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91B31" w:rsidR="00FF258C" w:rsidRDefault="00D376E1" w14:paraId="00000001" w14:textId="77777777">
      <w:pPr>
        <w:pStyle w:val="Normal0"/>
        <w:jc w:val="center"/>
        <w:rPr>
          <w:b/>
          <w:sz w:val="20"/>
          <w:szCs w:val="20"/>
        </w:rPr>
      </w:pPr>
      <w:r w:rsidRPr="00991B31">
        <w:rPr>
          <w:b/>
          <w:sz w:val="20"/>
          <w:szCs w:val="20"/>
        </w:rPr>
        <w:t>FORMATO PARA EL DESARROLLO DE COMPONENTE FORMATIVO</w:t>
      </w:r>
    </w:p>
    <w:p w:rsidRPr="00991B31"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91B31" w:rsidR="008574AF" w14:paraId="57121341" w14:textId="77777777">
        <w:trPr>
          <w:trHeight w:val="340"/>
        </w:trPr>
        <w:tc>
          <w:tcPr>
            <w:tcW w:w="3397" w:type="dxa"/>
            <w:vAlign w:val="center"/>
          </w:tcPr>
          <w:p w:rsidRPr="00991B31" w:rsidR="00FF258C" w:rsidRDefault="00D376E1" w14:paraId="00000003" w14:textId="77777777">
            <w:pPr>
              <w:pStyle w:val="Normal0"/>
              <w:spacing w:line="276" w:lineRule="auto"/>
              <w:rPr>
                <w:sz w:val="20"/>
                <w:szCs w:val="20"/>
              </w:rPr>
            </w:pPr>
            <w:r w:rsidRPr="00991B31">
              <w:rPr>
                <w:sz w:val="20"/>
                <w:szCs w:val="20"/>
              </w:rPr>
              <w:t>PROGRAMA DE FORMACIÓN</w:t>
            </w:r>
          </w:p>
        </w:tc>
        <w:tc>
          <w:tcPr>
            <w:tcW w:w="6565" w:type="dxa"/>
            <w:vAlign w:val="center"/>
          </w:tcPr>
          <w:p w:rsidRPr="00991B31" w:rsidR="00FF258C" w:rsidRDefault="00871BA3" w14:paraId="00000004" w14:textId="50B18216">
            <w:pPr>
              <w:pStyle w:val="Normal0"/>
              <w:spacing w:line="276" w:lineRule="auto"/>
              <w:rPr>
                <w:sz w:val="20"/>
                <w:szCs w:val="20"/>
              </w:rPr>
            </w:pPr>
            <w:r w:rsidRPr="00991B31">
              <w:rPr>
                <w:sz w:val="20"/>
                <w:szCs w:val="20"/>
              </w:rPr>
              <w:t>TRANSVERSAL- COMPORTAMIENTO EMPRENDEDOR</w:t>
            </w:r>
          </w:p>
        </w:tc>
      </w:tr>
    </w:tbl>
    <w:p w:rsidRPr="00991B31"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91B31" w:rsidR="00FF258C" w14:paraId="3DB511B9" w14:textId="77777777">
        <w:trPr>
          <w:trHeight w:val="340"/>
        </w:trPr>
        <w:tc>
          <w:tcPr>
            <w:tcW w:w="1838" w:type="dxa"/>
            <w:vAlign w:val="center"/>
          </w:tcPr>
          <w:p w:rsidRPr="00991B31" w:rsidR="00FF258C" w:rsidRDefault="00D376E1" w14:paraId="00000006" w14:textId="77777777">
            <w:pPr>
              <w:pStyle w:val="Normal0"/>
              <w:rPr>
                <w:sz w:val="20"/>
                <w:szCs w:val="20"/>
              </w:rPr>
            </w:pPr>
            <w:r w:rsidRPr="00991B31">
              <w:rPr>
                <w:sz w:val="20"/>
                <w:szCs w:val="20"/>
              </w:rPr>
              <w:t>COMPETENCIA</w:t>
            </w:r>
          </w:p>
        </w:tc>
        <w:tc>
          <w:tcPr>
            <w:tcW w:w="2835" w:type="dxa"/>
            <w:vAlign w:val="center"/>
          </w:tcPr>
          <w:p w:rsidRPr="00991B31" w:rsidR="00FF258C" w:rsidP="001957D9" w:rsidRDefault="00146FDF" w14:paraId="00000007" w14:textId="6F9285B7">
            <w:pPr>
              <w:rPr>
                <w:sz w:val="20"/>
                <w:szCs w:val="20"/>
                <w:u w:val="single"/>
              </w:rPr>
            </w:pPr>
            <w:r w:rsidRPr="00991B31">
              <w:rPr>
                <w:sz w:val="20"/>
                <w:szCs w:val="20"/>
              </w:rPr>
              <w:t>240201533</w:t>
            </w:r>
            <w:r w:rsidRPr="00991B31">
              <w:rPr>
                <w:b w:val="0"/>
                <w:bCs/>
                <w:sz w:val="20"/>
                <w:szCs w:val="20"/>
              </w:rPr>
              <w:t>. Fomentar cultura emprendedora según habilidades y competencias personales.</w:t>
            </w:r>
          </w:p>
        </w:tc>
        <w:tc>
          <w:tcPr>
            <w:tcW w:w="2126" w:type="dxa"/>
            <w:vAlign w:val="center"/>
          </w:tcPr>
          <w:p w:rsidRPr="00991B31" w:rsidR="00FF258C" w:rsidRDefault="00D376E1" w14:paraId="00000008" w14:textId="77777777">
            <w:pPr>
              <w:pStyle w:val="Normal0"/>
              <w:rPr>
                <w:sz w:val="20"/>
                <w:szCs w:val="20"/>
              </w:rPr>
            </w:pPr>
            <w:r w:rsidRPr="00991B31">
              <w:rPr>
                <w:sz w:val="20"/>
                <w:szCs w:val="20"/>
              </w:rPr>
              <w:t>RESULTADOS DE APRENDIZAJE</w:t>
            </w:r>
          </w:p>
        </w:tc>
        <w:tc>
          <w:tcPr>
            <w:tcW w:w="3163" w:type="dxa"/>
            <w:vAlign w:val="center"/>
          </w:tcPr>
          <w:p w:rsidRPr="00991B31" w:rsidR="00FF258C" w:rsidP="001957D9" w:rsidRDefault="00146FDF" w14:paraId="1A929981" w14:textId="77777777">
            <w:pPr>
              <w:rPr>
                <w:b w:val="0"/>
                <w:sz w:val="20"/>
                <w:szCs w:val="20"/>
              </w:rPr>
            </w:pPr>
            <w:r w:rsidRPr="00991B31">
              <w:rPr>
                <w:b w:val="0"/>
                <w:sz w:val="20"/>
                <w:szCs w:val="20"/>
              </w:rPr>
              <w:t>240201533-02. Valorar el proceso de toma de decisiones teniendo en cuenta las características del emprendedor y las metas establecidas.</w:t>
            </w:r>
          </w:p>
          <w:p w:rsidRPr="00991B31" w:rsidR="008441EB" w:rsidP="001957D9" w:rsidRDefault="008441EB" w14:paraId="00000009" w14:textId="74F3FE4A">
            <w:pPr>
              <w:rPr>
                <w:b w:val="0"/>
                <w:sz w:val="20"/>
                <w:szCs w:val="20"/>
              </w:rPr>
            </w:pPr>
          </w:p>
        </w:tc>
      </w:tr>
    </w:tbl>
    <w:p w:rsidRPr="00991B31"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91B31" w:rsidR="00FF258C" w14:paraId="49D4BFBB" w14:textId="77777777">
        <w:trPr>
          <w:trHeight w:val="340"/>
        </w:trPr>
        <w:tc>
          <w:tcPr>
            <w:tcW w:w="3397" w:type="dxa"/>
            <w:vAlign w:val="center"/>
          </w:tcPr>
          <w:p w:rsidRPr="00991B31" w:rsidR="00FF258C" w:rsidRDefault="00D376E1" w14:paraId="0000000C" w14:textId="77777777">
            <w:pPr>
              <w:pStyle w:val="Normal0"/>
              <w:spacing w:line="276" w:lineRule="auto"/>
              <w:rPr>
                <w:sz w:val="20"/>
                <w:szCs w:val="20"/>
              </w:rPr>
            </w:pPr>
            <w:r w:rsidRPr="00991B31">
              <w:rPr>
                <w:sz w:val="20"/>
                <w:szCs w:val="20"/>
              </w:rPr>
              <w:t>NÚMERO DEL COMPONENTE FORMATIVO</w:t>
            </w:r>
          </w:p>
        </w:tc>
        <w:tc>
          <w:tcPr>
            <w:tcW w:w="6565" w:type="dxa"/>
            <w:vAlign w:val="center"/>
          </w:tcPr>
          <w:p w:rsidRPr="00991B31" w:rsidR="00FF258C" w:rsidRDefault="00425465" w14:paraId="0000000D" w14:textId="227A8435">
            <w:pPr>
              <w:pStyle w:val="Normal0"/>
              <w:spacing w:line="276" w:lineRule="auto"/>
              <w:rPr>
                <w:sz w:val="20"/>
                <w:szCs w:val="20"/>
              </w:rPr>
            </w:pPr>
            <w:r w:rsidRPr="00991B31">
              <w:rPr>
                <w:sz w:val="20"/>
                <w:szCs w:val="20"/>
              </w:rPr>
              <w:t>02</w:t>
            </w:r>
          </w:p>
        </w:tc>
      </w:tr>
      <w:tr w:rsidRPr="00991B31" w:rsidR="00FF258C" w14:paraId="5196225A" w14:textId="77777777">
        <w:trPr>
          <w:trHeight w:val="340"/>
        </w:trPr>
        <w:tc>
          <w:tcPr>
            <w:tcW w:w="3397" w:type="dxa"/>
            <w:vAlign w:val="center"/>
          </w:tcPr>
          <w:p w:rsidRPr="00991B31" w:rsidR="00FF258C" w:rsidRDefault="00D376E1" w14:paraId="0000000E" w14:textId="77777777">
            <w:pPr>
              <w:pStyle w:val="Normal0"/>
              <w:spacing w:line="276" w:lineRule="auto"/>
              <w:rPr>
                <w:sz w:val="20"/>
                <w:szCs w:val="20"/>
              </w:rPr>
            </w:pPr>
            <w:r w:rsidRPr="00991B31">
              <w:rPr>
                <w:sz w:val="20"/>
                <w:szCs w:val="20"/>
              </w:rPr>
              <w:t>NOMBRE DEL COMPONENTE FORMATIVO</w:t>
            </w:r>
          </w:p>
        </w:tc>
        <w:tc>
          <w:tcPr>
            <w:tcW w:w="6565" w:type="dxa"/>
            <w:vAlign w:val="center"/>
          </w:tcPr>
          <w:p w:rsidRPr="00991B31" w:rsidR="00FF258C" w:rsidRDefault="00CA74A1" w14:paraId="0000000F" w14:textId="63E5D28D">
            <w:pPr>
              <w:pStyle w:val="Normal0"/>
              <w:spacing w:line="276" w:lineRule="auto"/>
              <w:rPr>
                <w:color w:val="39A900"/>
                <w:sz w:val="20"/>
                <w:szCs w:val="20"/>
              </w:rPr>
            </w:pPr>
            <w:r w:rsidRPr="00991B31">
              <w:rPr>
                <w:sz w:val="20"/>
                <w:szCs w:val="20"/>
              </w:rPr>
              <w:t>Análisis de oportunidades para emprender</w:t>
            </w:r>
          </w:p>
        </w:tc>
      </w:tr>
      <w:tr w:rsidRPr="00991B31" w:rsidR="00FF258C" w14:paraId="323364CF" w14:textId="77777777">
        <w:trPr>
          <w:trHeight w:val="340"/>
        </w:trPr>
        <w:tc>
          <w:tcPr>
            <w:tcW w:w="3397" w:type="dxa"/>
            <w:vAlign w:val="center"/>
          </w:tcPr>
          <w:p w:rsidRPr="00991B31" w:rsidR="00FF258C" w:rsidRDefault="00D376E1" w14:paraId="00000010" w14:textId="77777777">
            <w:pPr>
              <w:pStyle w:val="Normal0"/>
              <w:spacing w:line="276" w:lineRule="auto"/>
              <w:rPr>
                <w:sz w:val="20"/>
                <w:szCs w:val="20"/>
              </w:rPr>
            </w:pPr>
            <w:r w:rsidRPr="00991B31">
              <w:rPr>
                <w:sz w:val="20"/>
                <w:szCs w:val="20"/>
              </w:rPr>
              <w:t>BREVE DESCRIPCIÓN</w:t>
            </w:r>
          </w:p>
        </w:tc>
        <w:tc>
          <w:tcPr>
            <w:tcW w:w="6565" w:type="dxa"/>
            <w:vAlign w:val="center"/>
          </w:tcPr>
          <w:p w:rsidRPr="00991B31" w:rsidR="000E1973" w:rsidRDefault="00991B31" w14:paraId="00000011" w14:textId="280D2739">
            <w:pPr>
              <w:pStyle w:val="Normal0"/>
              <w:spacing w:line="276" w:lineRule="auto"/>
              <w:rPr>
                <w:b w:val="0"/>
                <w:bCs/>
                <w:color w:val="39A900"/>
                <w:sz w:val="20"/>
                <w:szCs w:val="20"/>
              </w:rPr>
            </w:pPr>
            <w:r w:rsidRPr="00991B31">
              <w:rPr>
                <w:b w:val="0"/>
                <w:bCs/>
                <w:sz w:val="20"/>
                <w:szCs w:val="20"/>
              </w:rPr>
              <w:t>Detectar ideas con potencial es una competencia esencial en el proceso emprendedor, ya que permite identificar necesidades no satisfechas en el entorno y transformarlas en soluciones innovadoras, sostenibles y viables. Este análisis de oportunidades, sustentado en herramientas estratégicas, constituye la base para una toma de decisiones informada, convirtiéndose en el punto de partida hacia el desarrollo y consolidación de iniciativas empresariales exitosas.</w:t>
            </w:r>
          </w:p>
        </w:tc>
      </w:tr>
      <w:tr w:rsidRPr="00991B31" w:rsidR="00FF258C" w14:paraId="4789F7AB" w14:textId="77777777">
        <w:trPr>
          <w:trHeight w:val="340"/>
        </w:trPr>
        <w:tc>
          <w:tcPr>
            <w:tcW w:w="3397" w:type="dxa"/>
            <w:vAlign w:val="center"/>
          </w:tcPr>
          <w:p w:rsidRPr="00991B31" w:rsidR="00FF258C" w:rsidRDefault="00D376E1" w14:paraId="00000012" w14:textId="77777777">
            <w:pPr>
              <w:pStyle w:val="Normal0"/>
              <w:spacing w:line="276" w:lineRule="auto"/>
              <w:rPr>
                <w:sz w:val="20"/>
                <w:szCs w:val="20"/>
              </w:rPr>
            </w:pPr>
            <w:r w:rsidRPr="00991B31">
              <w:rPr>
                <w:sz w:val="20"/>
                <w:szCs w:val="20"/>
              </w:rPr>
              <w:t>PALABRAS CLAVE</w:t>
            </w:r>
          </w:p>
        </w:tc>
        <w:tc>
          <w:tcPr>
            <w:tcW w:w="6565" w:type="dxa"/>
            <w:vAlign w:val="center"/>
          </w:tcPr>
          <w:p w:rsidRPr="00991B31" w:rsidR="00425465" w:rsidP="00425465" w:rsidRDefault="00425465" w14:paraId="551F18C2" w14:textId="57B43BB0">
            <w:pPr>
              <w:pStyle w:val="Normal0"/>
              <w:spacing w:line="276" w:lineRule="auto"/>
              <w:rPr>
                <w:b w:val="0"/>
                <w:sz w:val="20"/>
                <w:szCs w:val="20"/>
              </w:rPr>
            </w:pPr>
            <w:r w:rsidRPr="00991B31">
              <w:rPr>
                <w:b w:val="0"/>
                <w:sz w:val="20"/>
                <w:szCs w:val="20"/>
              </w:rPr>
              <w:t>Análisis, creatividad, impacto, sostenibilidad y viabilidad</w:t>
            </w:r>
            <w:r w:rsidRPr="00991B31" w:rsidR="000E1973">
              <w:rPr>
                <w:b w:val="0"/>
                <w:sz w:val="20"/>
                <w:szCs w:val="20"/>
              </w:rPr>
              <w:t>.</w:t>
            </w:r>
          </w:p>
          <w:p w:rsidRPr="00991B31" w:rsidR="00FF258C" w:rsidRDefault="00FF258C" w14:paraId="00000013" w14:textId="45BB5F81">
            <w:pPr>
              <w:pStyle w:val="Normal0"/>
              <w:spacing w:line="276" w:lineRule="auto"/>
              <w:rPr>
                <w:b w:val="0"/>
                <w:sz w:val="20"/>
                <w:szCs w:val="20"/>
              </w:rPr>
            </w:pPr>
          </w:p>
        </w:tc>
      </w:tr>
    </w:tbl>
    <w:p w:rsidRPr="00991B31"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91B31" w:rsidR="00FF258C" w14:paraId="4F59971A" w14:textId="77777777">
        <w:trPr>
          <w:trHeight w:val="340"/>
        </w:trPr>
        <w:tc>
          <w:tcPr>
            <w:tcW w:w="3397" w:type="dxa"/>
            <w:vAlign w:val="center"/>
          </w:tcPr>
          <w:p w:rsidRPr="00991B31" w:rsidR="00FF258C" w:rsidRDefault="00D376E1" w14:paraId="00000015" w14:textId="77777777">
            <w:pPr>
              <w:pStyle w:val="Normal0"/>
              <w:spacing w:line="276" w:lineRule="auto"/>
              <w:rPr>
                <w:sz w:val="20"/>
                <w:szCs w:val="20"/>
              </w:rPr>
            </w:pPr>
            <w:r w:rsidRPr="00991B31">
              <w:rPr>
                <w:sz w:val="20"/>
                <w:szCs w:val="20"/>
              </w:rPr>
              <w:t>ÁREA OCUPACIONAL</w:t>
            </w:r>
          </w:p>
        </w:tc>
        <w:tc>
          <w:tcPr>
            <w:tcW w:w="6565" w:type="dxa"/>
            <w:vAlign w:val="center"/>
          </w:tcPr>
          <w:p w:rsidRPr="00991B31" w:rsidR="00FF258C" w:rsidRDefault="00D376E1" w14:paraId="0000001B" w14:textId="512EB700">
            <w:pPr>
              <w:pStyle w:val="Normal0"/>
              <w:spacing w:line="276" w:lineRule="auto"/>
              <w:rPr>
                <w:b w:val="0"/>
                <w:bCs/>
                <w:sz w:val="20"/>
                <w:szCs w:val="20"/>
              </w:rPr>
            </w:pPr>
            <w:r w:rsidRPr="00991B31">
              <w:rPr>
                <w:b w:val="0"/>
                <w:bCs/>
                <w:sz w:val="20"/>
                <w:szCs w:val="20"/>
              </w:rPr>
              <w:t>4 - CIENCIAS SOCIALES, EDUCACIÓN, SERVICIOS GUBERNAMENTALES Y RELIGIÓN</w:t>
            </w:r>
            <w:r w:rsidRPr="00991B31" w:rsidR="00425465">
              <w:rPr>
                <w:b w:val="0"/>
                <w:bCs/>
                <w:sz w:val="20"/>
                <w:szCs w:val="20"/>
              </w:rPr>
              <w:t>.</w:t>
            </w:r>
          </w:p>
          <w:p w:rsidRPr="00991B31" w:rsidR="00FF258C" w:rsidRDefault="00FF258C" w14:paraId="00000020" w14:textId="404BAA0F">
            <w:pPr>
              <w:pStyle w:val="Normal0"/>
              <w:spacing w:line="276" w:lineRule="auto"/>
              <w:rPr>
                <w:b w:val="0"/>
                <w:bCs/>
                <w:sz w:val="20"/>
                <w:szCs w:val="20"/>
              </w:rPr>
            </w:pPr>
          </w:p>
        </w:tc>
      </w:tr>
      <w:tr w:rsidRPr="00991B31" w:rsidR="00FF258C" w14:paraId="6E9ED268" w14:textId="77777777">
        <w:trPr>
          <w:trHeight w:val="465"/>
        </w:trPr>
        <w:tc>
          <w:tcPr>
            <w:tcW w:w="3397" w:type="dxa"/>
            <w:vAlign w:val="center"/>
          </w:tcPr>
          <w:p w:rsidRPr="00991B31" w:rsidR="00FF258C" w:rsidRDefault="00D376E1" w14:paraId="00000021" w14:textId="77777777">
            <w:pPr>
              <w:pStyle w:val="Normal0"/>
              <w:spacing w:line="276" w:lineRule="auto"/>
              <w:rPr>
                <w:sz w:val="20"/>
                <w:szCs w:val="20"/>
              </w:rPr>
            </w:pPr>
            <w:r w:rsidRPr="00991B31">
              <w:rPr>
                <w:sz w:val="20"/>
                <w:szCs w:val="20"/>
              </w:rPr>
              <w:t>IDIOMA</w:t>
            </w:r>
          </w:p>
        </w:tc>
        <w:tc>
          <w:tcPr>
            <w:tcW w:w="6565" w:type="dxa"/>
            <w:vAlign w:val="center"/>
          </w:tcPr>
          <w:p w:rsidRPr="00991B31" w:rsidR="00FF258C" w:rsidRDefault="0057479C" w14:paraId="00000022" w14:textId="082F5B5D">
            <w:pPr>
              <w:pStyle w:val="Normal0"/>
              <w:spacing w:line="276" w:lineRule="auto"/>
              <w:rPr>
                <w:b w:val="0"/>
                <w:bCs/>
                <w:sz w:val="20"/>
                <w:szCs w:val="20"/>
              </w:rPr>
            </w:pPr>
            <w:r w:rsidRPr="00991B31">
              <w:rPr>
                <w:b w:val="0"/>
                <w:bCs/>
                <w:sz w:val="20"/>
                <w:szCs w:val="20"/>
              </w:rPr>
              <w:t>E</w:t>
            </w:r>
            <w:r w:rsidRPr="00991B31" w:rsidR="008574AF">
              <w:rPr>
                <w:b w:val="0"/>
                <w:bCs/>
                <w:sz w:val="20"/>
                <w:szCs w:val="20"/>
              </w:rPr>
              <w:t>spañol</w:t>
            </w:r>
            <w:r w:rsidRPr="00991B31" w:rsidR="00425465">
              <w:rPr>
                <w:b w:val="0"/>
                <w:bCs/>
                <w:sz w:val="20"/>
                <w:szCs w:val="20"/>
              </w:rPr>
              <w:t>.</w:t>
            </w:r>
          </w:p>
        </w:tc>
      </w:tr>
    </w:tbl>
    <w:p w:rsidRPr="00991B31" w:rsidR="00FF258C" w:rsidP="0057479C" w:rsidRDefault="00D376E1" w14:paraId="00000028" w14:textId="1F890FC3">
      <w:pPr>
        <w:pStyle w:val="Ttulo1"/>
        <w:numPr>
          <w:ilvl w:val="0"/>
          <w:numId w:val="10"/>
        </w:numPr>
        <w:rPr>
          <w:b/>
          <w:bCs/>
          <w:sz w:val="20"/>
          <w:szCs w:val="20"/>
        </w:rPr>
      </w:pPr>
      <w:r w:rsidRPr="00991B31">
        <w:rPr>
          <w:b/>
          <w:bCs/>
          <w:sz w:val="20"/>
          <w:szCs w:val="20"/>
        </w:rPr>
        <w:t xml:space="preserve">TABLA DE CONTENIDOS </w:t>
      </w:r>
    </w:p>
    <w:p w:rsidRPr="00991B31" w:rsidR="00400499" w:rsidRDefault="00CF2539" w14:paraId="18DF9E0D" w14:textId="190E41A9">
      <w:pPr>
        <w:pStyle w:val="Normal0"/>
        <w:rPr>
          <w:b/>
          <w:sz w:val="20"/>
          <w:szCs w:val="20"/>
        </w:rPr>
      </w:pPr>
      <w:r w:rsidRPr="00991B31">
        <w:rPr>
          <w:b/>
          <w:noProof/>
          <w:sz w:val="20"/>
          <w:szCs w:val="20"/>
        </w:rPr>
        <w:drawing>
          <wp:inline distT="0" distB="0" distL="0" distR="0" wp14:anchorId="29E037DD" wp14:editId="06B18F56">
            <wp:extent cx="5426254" cy="3343275"/>
            <wp:effectExtent l="0" t="0" r="3175" b="0"/>
            <wp:docPr id="688104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04813" name=""/>
                    <pic:cNvPicPr/>
                  </pic:nvPicPr>
                  <pic:blipFill>
                    <a:blip r:embed="rId11"/>
                    <a:stretch>
                      <a:fillRect/>
                    </a:stretch>
                  </pic:blipFill>
                  <pic:spPr>
                    <a:xfrm>
                      <a:off x="0" y="0"/>
                      <a:ext cx="5441392" cy="3352602"/>
                    </a:xfrm>
                    <a:prstGeom prst="rect">
                      <a:avLst/>
                    </a:prstGeom>
                  </pic:spPr>
                </pic:pic>
              </a:graphicData>
            </a:graphic>
          </wp:inline>
        </w:drawing>
      </w:r>
      <w:r w:rsidRPr="00991B31">
        <w:rPr>
          <w:b/>
          <w:sz w:val="20"/>
          <w:szCs w:val="20"/>
        </w:rPr>
        <w:t xml:space="preserve"> </w:t>
      </w:r>
    </w:p>
    <w:p w:rsidRPr="00991B31" w:rsidR="00400499" w:rsidRDefault="00400499" w14:paraId="30F5E758" w14:textId="77777777">
      <w:pPr>
        <w:pStyle w:val="Normal0"/>
        <w:rPr>
          <w:b/>
          <w:sz w:val="20"/>
          <w:szCs w:val="20"/>
        </w:rPr>
      </w:pPr>
    </w:p>
    <w:p w:rsidRPr="00991B31" w:rsidR="00425465" w:rsidRDefault="00425465" w14:paraId="382BAC21" w14:textId="77777777">
      <w:pPr>
        <w:pStyle w:val="Normal0"/>
        <w:rPr>
          <w:b/>
          <w:sz w:val="20"/>
          <w:szCs w:val="20"/>
        </w:rPr>
      </w:pPr>
    </w:p>
    <w:p w:rsidRPr="00991B31" w:rsidR="00FF258C" w:rsidP="0057479C" w:rsidRDefault="00D376E1" w14:paraId="00000036" w14:textId="1EE6B91E">
      <w:pPr>
        <w:pStyle w:val="Ttulo1"/>
        <w:numPr>
          <w:ilvl w:val="0"/>
          <w:numId w:val="10"/>
        </w:numPr>
        <w:rPr>
          <w:sz w:val="20"/>
          <w:szCs w:val="20"/>
        </w:rPr>
      </w:pPr>
      <w:r w:rsidRPr="00991B31">
        <w:rPr>
          <w:sz w:val="20"/>
          <w:szCs w:val="20"/>
        </w:rPr>
        <w:t>INTRODUCCIÓN</w:t>
      </w:r>
    </w:p>
    <w:p w:rsidRPr="00991B31" w:rsidR="00FF258C" w:rsidRDefault="00FF258C" w14:paraId="00000037" w14:textId="77777777">
      <w:pPr>
        <w:pStyle w:val="Normal0"/>
        <w:pBdr>
          <w:top w:val="nil"/>
          <w:left w:val="nil"/>
          <w:bottom w:val="nil"/>
          <w:right w:val="nil"/>
          <w:between w:val="nil"/>
        </w:pBdr>
        <w:jc w:val="both"/>
        <w:rPr>
          <w:b/>
          <w:sz w:val="20"/>
          <w:szCs w:val="20"/>
        </w:rPr>
      </w:pPr>
    </w:p>
    <w:p w:rsidRPr="00991B31" w:rsidR="00FF258C" w:rsidRDefault="00FF258C" w14:paraId="00000041" w14:textId="77777777">
      <w:pPr>
        <w:pStyle w:val="Normal0"/>
        <w:pBdr>
          <w:top w:val="nil"/>
          <w:left w:val="nil"/>
          <w:bottom w:val="nil"/>
          <w:right w:val="nil"/>
          <w:between w:val="nil"/>
        </w:pBdr>
        <w:rPr>
          <w:b/>
          <w:sz w:val="20"/>
          <w:szCs w:val="20"/>
        </w:rPr>
      </w:pPr>
    </w:p>
    <w:p w:rsidRPr="00991B31" w:rsidR="000F40AD" w:rsidRDefault="000F40AD" w14:paraId="423B7808" w14:textId="77777777">
      <w:pPr>
        <w:pStyle w:val="Normal0"/>
        <w:pBdr>
          <w:top w:val="nil"/>
          <w:left w:val="nil"/>
          <w:bottom w:val="nil"/>
          <w:right w:val="nil"/>
          <w:between w:val="nil"/>
        </w:pBdr>
        <w:rPr>
          <w:bCs/>
          <w:sz w:val="20"/>
          <w:szCs w:val="20"/>
        </w:rPr>
      </w:pPr>
      <w:r w:rsidRPr="00991B31">
        <w:rPr>
          <w:bCs/>
          <w:sz w:val="20"/>
          <w:szCs w:val="20"/>
        </w:rPr>
        <w:t xml:space="preserve">El análisis de oportunidades para emprender constituye un proceso estratégico que permite identificar necesidades insatisfechas del entorno y transformarlas en ideas viables de negocio; este análisis integra variables del mercado, tendencias sociales, capacidades personales y recursos disponibles. </w:t>
      </w:r>
    </w:p>
    <w:p w:rsidRPr="00991B31" w:rsidR="000F40AD" w:rsidRDefault="000F40AD" w14:paraId="77B94982" w14:textId="77777777">
      <w:pPr>
        <w:pStyle w:val="Normal0"/>
        <w:pBdr>
          <w:top w:val="nil"/>
          <w:left w:val="nil"/>
          <w:bottom w:val="nil"/>
          <w:right w:val="nil"/>
          <w:between w:val="nil"/>
        </w:pBdr>
        <w:rPr>
          <w:bCs/>
          <w:sz w:val="20"/>
          <w:szCs w:val="20"/>
        </w:rPr>
      </w:pPr>
    </w:p>
    <w:p w:rsidRPr="00991B31" w:rsidR="000F40AD" w:rsidRDefault="000F40AD" w14:paraId="33A17F0F" w14:textId="0A009135">
      <w:pPr>
        <w:pStyle w:val="Normal0"/>
        <w:pBdr>
          <w:top w:val="nil"/>
          <w:left w:val="nil"/>
          <w:bottom w:val="nil"/>
          <w:right w:val="nil"/>
          <w:between w:val="nil"/>
        </w:pBdr>
        <w:rPr>
          <w:bCs/>
          <w:sz w:val="20"/>
          <w:szCs w:val="20"/>
        </w:rPr>
      </w:pPr>
      <w:r w:rsidRPr="00991B31">
        <w:rPr>
          <w:bCs/>
          <w:sz w:val="20"/>
          <w:szCs w:val="20"/>
        </w:rPr>
        <w:t xml:space="preserve">Evaluar correctamente una oportunidad representa el punto de partida para una propuesta de valor diferenciadora; de este modo, el emprendedor pasa de la intuición a la decisión fundamentada, incrementando sus probabilidades de éxito, por ello en este espacio se busca desarrollar esa capacidad analítica como eje del emprendimiento sostenible. Asimismo, se pretende fortalecer la visión crítica del entorno, promoviendo una actitud proactiva frente a los cambios económicos, tecnológicos y sociales que configuran escenarios de innovación. Por consiguiente, se reconoce la importancia de anticiparse a las dinámicas del mercado y de adaptar las ideas de negocio a realidades cambiantes, con el fin de construir propuestas resilientes, pertinentes y con alto impacto social y </w:t>
      </w:r>
      <w:commentRangeStart w:id="0"/>
      <w:r w:rsidRPr="00991B31">
        <w:rPr>
          <w:bCs/>
          <w:sz w:val="20"/>
          <w:szCs w:val="20"/>
        </w:rPr>
        <w:t>económico</w:t>
      </w:r>
      <w:commentRangeEnd w:id="0"/>
      <w:r w:rsidRPr="00991B31">
        <w:rPr>
          <w:rStyle w:val="Refdecomentario"/>
          <w:sz w:val="20"/>
          <w:szCs w:val="20"/>
        </w:rPr>
        <w:commentReference w:id="0"/>
      </w:r>
      <w:r w:rsidRPr="00991B31">
        <w:rPr>
          <w:bCs/>
          <w:sz w:val="20"/>
          <w:szCs w:val="20"/>
        </w:rPr>
        <w:t>.</w:t>
      </w:r>
    </w:p>
    <w:p w:rsidRPr="00991B31" w:rsidR="00335745" w:rsidP="008734AA" w:rsidRDefault="00D376E1" w14:paraId="5FDE2D8E" w14:textId="512D7462">
      <w:pPr>
        <w:pStyle w:val="Ttulo1"/>
        <w:numPr>
          <w:ilvl w:val="0"/>
          <w:numId w:val="10"/>
        </w:numPr>
        <w:rPr>
          <w:sz w:val="20"/>
          <w:szCs w:val="20"/>
        </w:rPr>
      </w:pPr>
      <w:r w:rsidRPr="00991B31">
        <w:rPr>
          <w:sz w:val="20"/>
          <w:szCs w:val="20"/>
        </w:rPr>
        <w:t>DESARROLLO DE CONTENIDOS</w:t>
      </w:r>
    </w:p>
    <w:p w:rsidRPr="00991B31" w:rsidR="00400499" w:rsidP="00D6329A" w:rsidRDefault="00EA4202" w14:paraId="4B9F4FAA" w14:textId="075DA77B">
      <w:pPr>
        <w:pStyle w:val="Ttulo1"/>
        <w:numPr>
          <w:ilvl w:val="0"/>
          <w:numId w:val="27"/>
        </w:numPr>
        <w:rPr>
          <w:b/>
          <w:bCs/>
          <w:sz w:val="20"/>
          <w:szCs w:val="20"/>
        </w:rPr>
      </w:pPr>
      <w:r w:rsidRPr="00991B31">
        <w:rPr>
          <w:b/>
          <w:bCs/>
          <w:sz w:val="20"/>
          <w:szCs w:val="20"/>
        </w:rPr>
        <w:t>Liderazgo, retos y estrategias para permanecer en el mercado</w:t>
      </w:r>
    </w:p>
    <w:p w:rsidRPr="00991B31" w:rsidR="00EA4202" w:rsidP="00EA4202" w:rsidRDefault="00EA4202" w14:paraId="721D5697" w14:textId="77777777">
      <w:pPr>
        <w:pStyle w:val="Normal0"/>
        <w:rPr>
          <w:b/>
          <w:sz w:val="20"/>
          <w:szCs w:val="20"/>
        </w:rPr>
      </w:pPr>
    </w:p>
    <w:p w:rsidRPr="00991B31" w:rsidR="00EA4202" w:rsidP="00EA4202" w:rsidRDefault="008734AA" w14:paraId="1E197888" w14:textId="12D109B3">
      <w:pPr>
        <w:pStyle w:val="Normal0"/>
        <w:rPr>
          <w:b/>
          <w:sz w:val="20"/>
          <w:szCs w:val="20"/>
        </w:rPr>
      </w:pPr>
      <w:r w:rsidRPr="00991B31">
        <w:rPr>
          <w:bCs/>
          <w:sz w:val="20"/>
          <w:szCs w:val="20"/>
        </w:rPr>
        <w:t>El valor de emprender trasciende la simple creación de una empresa, ya que, más allá de iniciar un negocio, implica un proceso de transformación personal que fortalece el liderazgo, estimula el crecimiento individual y genera un impacto positivo en el entorno del emprendedor; esta experiencia desarrolla capacidades únicas que no solo se reflejan en el ámbito económico, sino que también se proyectan en lo social, lo emocional y lo humano, al consolidarse como una vía para construir proyectos de vida con sentido, propósito y compromiso.</w:t>
      </w:r>
    </w:p>
    <w:p w:rsidRPr="00991B31" w:rsidR="008734AA" w:rsidP="00EA4202" w:rsidRDefault="008734AA" w14:paraId="26AF0AD7" w14:textId="77777777">
      <w:pPr>
        <w:pStyle w:val="Normal0"/>
        <w:rPr>
          <w:b/>
          <w:sz w:val="20"/>
          <w:szCs w:val="20"/>
        </w:rPr>
      </w:pPr>
    </w:p>
    <w:p w:rsidRPr="00991B31" w:rsidR="00EA4202" w:rsidP="00EA4202" w:rsidRDefault="00EA4202" w14:paraId="5231B652" w14:textId="786DC86E">
      <w:pPr>
        <w:pStyle w:val="Normal0"/>
        <w:rPr>
          <w:bCs/>
          <w:sz w:val="20"/>
          <w:szCs w:val="20"/>
        </w:rPr>
      </w:pPr>
      <w:r w:rsidRPr="00991B31">
        <w:rPr>
          <w:bCs/>
          <w:sz w:val="20"/>
          <w:szCs w:val="20"/>
        </w:rPr>
        <w:t>Ser emprendedor:</w:t>
      </w:r>
    </w:p>
    <w:p w:rsidRPr="00991B31" w:rsidR="00EA4202" w:rsidP="00EA4202" w:rsidRDefault="00EA4202" w14:paraId="582C5B7A" w14:textId="77777777">
      <w:pPr>
        <w:pStyle w:val="Normal0"/>
        <w:rPr>
          <w:b/>
          <w:sz w:val="20"/>
          <w:szCs w:val="20"/>
        </w:rPr>
      </w:pPr>
    </w:p>
    <w:p w:rsidRPr="00991B31" w:rsidR="00EA4202" w:rsidP="00EA4202" w:rsidRDefault="00EA4202" w14:paraId="760BA58F" w14:textId="5DB1DC97">
      <w:pPr>
        <w:pStyle w:val="Normal0"/>
        <w:numPr>
          <w:ilvl w:val="0"/>
          <w:numId w:val="13"/>
        </w:numPr>
        <w:rPr>
          <w:bCs/>
          <w:sz w:val="20"/>
          <w:szCs w:val="20"/>
        </w:rPr>
      </w:pPr>
      <w:r w:rsidRPr="00991B31">
        <w:rPr>
          <w:bCs/>
          <w:sz w:val="20"/>
          <w:szCs w:val="20"/>
        </w:rPr>
        <w:t>Genera confianza en sí mismo.</w:t>
      </w:r>
    </w:p>
    <w:p w:rsidRPr="00991B31" w:rsidR="00EA4202" w:rsidP="00EA4202" w:rsidRDefault="00EA4202" w14:paraId="763FE884" w14:textId="453793D3">
      <w:pPr>
        <w:pStyle w:val="Normal0"/>
        <w:numPr>
          <w:ilvl w:val="0"/>
          <w:numId w:val="13"/>
        </w:numPr>
        <w:rPr>
          <w:bCs/>
          <w:sz w:val="20"/>
          <w:szCs w:val="20"/>
        </w:rPr>
      </w:pPr>
      <w:r w:rsidRPr="00991B31">
        <w:rPr>
          <w:bCs/>
          <w:sz w:val="20"/>
          <w:szCs w:val="20"/>
        </w:rPr>
        <w:t>Convierte a la persona en referente para su familia y comunidad.</w:t>
      </w:r>
    </w:p>
    <w:p w:rsidRPr="00991B31" w:rsidR="00EA4202" w:rsidP="00EA4202" w:rsidRDefault="00EA4202" w14:paraId="6F5AA025" w14:textId="0C44170A">
      <w:pPr>
        <w:pStyle w:val="Normal0"/>
        <w:numPr>
          <w:ilvl w:val="0"/>
          <w:numId w:val="13"/>
        </w:numPr>
        <w:rPr>
          <w:bCs/>
          <w:sz w:val="20"/>
          <w:szCs w:val="20"/>
        </w:rPr>
      </w:pPr>
      <w:r w:rsidRPr="00991B31">
        <w:rPr>
          <w:bCs/>
          <w:sz w:val="20"/>
          <w:szCs w:val="20"/>
        </w:rPr>
        <w:t>Desarrolla habilidades como la creatividad, la empatía y el liderazgo.</w:t>
      </w:r>
    </w:p>
    <w:p w:rsidRPr="00991B31" w:rsidR="00EA4202" w:rsidP="008734AA" w:rsidRDefault="00EA4202" w14:paraId="02BE994A" w14:textId="77777777">
      <w:pPr>
        <w:pStyle w:val="Normal0"/>
        <w:numPr>
          <w:ilvl w:val="0"/>
          <w:numId w:val="13"/>
        </w:numPr>
        <w:rPr>
          <w:bCs/>
          <w:sz w:val="20"/>
          <w:szCs w:val="20"/>
        </w:rPr>
      </w:pPr>
      <w:r w:rsidRPr="00991B31">
        <w:rPr>
          <w:bCs/>
          <w:sz w:val="20"/>
          <w:szCs w:val="20"/>
        </w:rPr>
        <w:t>Promueve valores como la perseverancia, el compromiso y la toma de decisiones.</w:t>
      </w:r>
    </w:p>
    <w:p w:rsidRPr="00991B31" w:rsidR="008734AA" w:rsidP="00EA4202" w:rsidRDefault="008734AA" w14:paraId="66A80704" w14:textId="77777777">
      <w:pPr>
        <w:pStyle w:val="Normal0"/>
        <w:rPr>
          <w:bCs/>
          <w:sz w:val="20"/>
          <w:szCs w:val="20"/>
        </w:rPr>
      </w:pPr>
    </w:p>
    <w:p w:rsidRPr="00991B31" w:rsidR="00EA4202" w:rsidP="00F503D6" w:rsidRDefault="00EA4202" w14:paraId="01FF8AF6" w14:textId="7B03EC7A">
      <w:pPr>
        <w:pStyle w:val="Ttulo2"/>
        <w:numPr>
          <w:ilvl w:val="1"/>
          <w:numId w:val="27"/>
        </w:numPr>
        <w:rPr>
          <w:b/>
          <w:bCs/>
          <w:sz w:val="20"/>
          <w:szCs w:val="20"/>
        </w:rPr>
      </w:pPr>
      <w:r w:rsidRPr="00991B31">
        <w:rPr>
          <w:b/>
          <w:bCs/>
          <w:sz w:val="20"/>
          <w:szCs w:val="20"/>
        </w:rPr>
        <w:t>Dinámica</w:t>
      </w:r>
      <w:r w:rsidRPr="00991B31" w:rsidR="00F503D6">
        <w:rPr>
          <w:b/>
          <w:bCs/>
          <w:sz w:val="20"/>
          <w:szCs w:val="20"/>
        </w:rPr>
        <w:t xml:space="preserve">s y herramientas </w:t>
      </w:r>
      <w:r w:rsidRPr="00991B31">
        <w:rPr>
          <w:b/>
          <w:bCs/>
          <w:sz w:val="20"/>
          <w:szCs w:val="20"/>
        </w:rPr>
        <w:t>empresarial en Colombia</w:t>
      </w:r>
    </w:p>
    <w:p w:rsidRPr="00991B31" w:rsidR="008734AA" w:rsidP="00EA4202" w:rsidRDefault="008734AA" w14:paraId="51754EC4" w14:textId="77777777">
      <w:pPr>
        <w:pStyle w:val="Normal0"/>
        <w:rPr>
          <w:b/>
          <w:sz w:val="20"/>
          <w:szCs w:val="20"/>
        </w:rPr>
      </w:pPr>
    </w:p>
    <w:p w:rsidRPr="00991B31" w:rsidR="00EA4202" w:rsidP="00EA4202" w:rsidRDefault="00EA4202" w14:paraId="4382A6EE" w14:textId="40C518FD">
      <w:pPr>
        <w:pStyle w:val="Normal0"/>
        <w:rPr>
          <w:bCs/>
          <w:sz w:val="20"/>
          <w:szCs w:val="20"/>
        </w:rPr>
      </w:pPr>
      <w:r w:rsidRPr="00991B31">
        <w:rPr>
          <w:bCs/>
          <w:sz w:val="20"/>
          <w:szCs w:val="20"/>
        </w:rPr>
        <w:t xml:space="preserve">Según el Informe de </w:t>
      </w:r>
      <w:r w:rsidRPr="00991B31" w:rsidR="008734AA">
        <w:rPr>
          <w:bCs/>
          <w:sz w:val="20"/>
          <w:szCs w:val="20"/>
        </w:rPr>
        <w:t>d</w:t>
      </w:r>
      <w:r w:rsidRPr="00991B31">
        <w:rPr>
          <w:bCs/>
          <w:sz w:val="20"/>
          <w:szCs w:val="20"/>
        </w:rPr>
        <w:t xml:space="preserve">inámica </w:t>
      </w:r>
      <w:r w:rsidRPr="00991B31" w:rsidR="008734AA">
        <w:rPr>
          <w:bCs/>
          <w:sz w:val="20"/>
          <w:szCs w:val="20"/>
        </w:rPr>
        <w:t>e</w:t>
      </w:r>
      <w:r w:rsidRPr="00991B31">
        <w:rPr>
          <w:bCs/>
          <w:sz w:val="20"/>
          <w:szCs w:val="20"/>
        </w:rPr>
        <w:t>mpresarial elaborado por Confecámaras (2019), con base en el Registro Único Empresarial y Social (RUES), en 2018 se crearon 328.237 nuevas unidades productivas, distribuidas en los siguientes sectores:</w:t>
      </w:r>
    </w:p>
    <w:p w:rsidRPr="00991B31" w:rsidR="00EA4202" w:rsidP="00EA4202" w:rsidRDefault="00EA4202" w14:paraId="064ACEB6" w14:textId="77777777">
      <w:pPr>
        <w:pStyle w:val="Normal0"/>
        <w:rPr>
          <w:bCs/>
          <w:sz w:val="20"/>
          <w:szCs w:val="20"/>
        </w:rPr>
      </w:pPr>
    </w:p>
    <w:p w:rsidRPr="00991B31" w:rsidR="00EA4202" w:rsidP="00EA4202" w:rsidRDefault="00EA4202" w14:paraId="428821E0" w14:textId="57D6ADF7">
      <w:pPr>
        <w:pStyle w:val="Normal0"/>
        <w:numPr>
          <w:ilvl w:val="0"/>
          <w:numId w:val="15"/>
        </w:numPr>
        <w:rPr>
          <w:bCs/>
          <w:sz w:val="20"/>
          <w:szCs w:val="20"/>
        </w:rPr>
      </w:pPr>
      <w:r w:rsidRPr="00991B31">
        <w:rPr>
          <w:bCs/>
          <w:sz w:val="20"/>
          <w:szCs w:val="20"/>
        </w:rPr>
        <w:t xml:space="preserve"> Comercio: 37,9</w:t>
      </w:r>
      <w:r w:rsidRPr="00991B31" w:rsidR="008734AA">
        <w:rPr>
          <w:bCs/>
          <w:sz w:val="20"/>
          <w:szCs w:val="20"/>
        </w:rPr>
        <w:t xml:space="preserve"> </w:t>
      </w:r>
      <w:r w:rsidRPr="00991B31">
        <w:rPr>
          <w:bCs/>
          <w:sz w:val="20"/>
          <w:szCs w:val="20"/>
        </w:rPr>
        <w:t>%</w:t>
      </w:r>
    </w:p>
    <w:p w:rsidRPr="00991B31" w:rsidR="00EA4202" w:rsidP="00EA4202" w:rsidRDefault="00EA4202" w14:paraId="3C82C719" w14:textId="61DCB8D1">
      <w:pPr>
        <w:pStyle w:val="Normal0"/>
        <w:numPr>
          <w:ilvl w:val="0"/>
          <w:numId w:val="15"/>
        </w:numPr>
        <w:rPr>
          <w:bCs/>
          <w:sz w:val="20"/>
          <w:szCs w:val="20"/>
        </w:rPr>
      </w:pPr>
      <w:r w:rsidRPr="00991B31">
        <w:rPr>
          <w:bCs/>
          <w:sz w:val="20"/>
          <w:szCs w:val="20"/>
        </w:rPr>
        <w:t>Alojamientos y servicios de comida: 16</w:t>
      </w:r>
      <w:r w:rsidRPr="00991B31" w:rsidR="008734AA">
        <w:rPr>
          <w:bCs/>
          <w:sz w:val="20"/>
          <w:szCs w:val="20"/>
        </w:rPr>
        <w:t xml:space="preserve"> </w:t>
      </w:r>
      <w:r w:rsidRPr="00991B31">
        <w:rPr>
          <w:bCs/>
          <w:sz w:val="20"/>
          <w:szCs w:val="20"/>
        </w:rPr>
        <w:t>%</w:t>
      </w:r>
    </w:p>
    <w:p w:rsidRPr="00991B31" w:rsidR="00EA4202" w:rsidP="00EA4202" w:rsidRDefault="00EA4202" w14:paraId="70C5165E" w14:textId="6BAB0CD4">
      <w:pPr>
        <w:pStyle w:val="Normal0"/>
        <w:numPr>
          <w:ilvl w:val="0"/>
          <w:numId w:val="15"/>
        </w:numPr>
        <w:rPr>
          <w:bCs/>
          <w:sz w:val="20"/>
          <w:szCs w:val="20"/>
        </w:rPr>
      </w:pPr>
      <w:r w:rsidRPr="00991B31">
        <w:rPr>
          <w:bCs/>
          <w:sz w:val="20"/>
          <w:szCs w:val="20"/>
        </w:rPr>
        <w:t>Industrias manufactureras: 9,5</w:t>
      </w:r>
      <w:r w:rsidRPr="00991B31" w:rsidR="008734AA">
        <w:rPr>
          <w:bCs/>
          <w:sz w:val="20"/>
          <w:szCs w:val="20"/>
        </w:rPr>
        <w:t xml:space="preserve"> </w:t>
      </w:r>
      <w:r w:rsidRPr="00991B31">
        <w:rPr>
          <w:bCs/>
          <w:sz w:val="20"/>
          <w:szCs w:val="20"/>
        </w:rPr>
        <w:t>%</w:t>
      </w:r>
    </w:p>
    <w:p w:rsidRPr="00991B31" w:rsidR="00EA4202" w:rsidP="00EA4202" w:rsidRDefault="00EA4202" w14:paraId="6D48F6D0" w14:textId="1C18183B">
      <w:pPr>
        <w:pStyle w:val="Normal0"/>
        <w:numPr>
          <w:ilvl w:val="0"/>
          <w:numId w:val="15"/>
        </w:numPr>
        <w:rPr>
          <w:bCs/>
          <w:sz w:val="20"/>
          <w:szCs w:val="20"/>
        </w:rPr>
      </w:pPr>
      <w:r w:rsidRPr="00991B31">
        <w:rPr>
          <w:bCs/>
          <w:sz w:val="20"/>
          <w:szCs w:val="20"/>
        </w:rPr>
        <w:t>Actividades profesionales, científicas y técnicas: 5,9</w:t>
      </w:r>
      <w:r w:rsidRPr="00991B31" w:rsidR="008734AA">
        <w:rPr>
          <w:bCs/>
          <w:sz w:val="20"/>
          <w:szCs w:val="20"/>
        </w:rPr>
        <w:t xml:space="preserve"> </w:t>
      </w:r>
      <w:r w:rsidRPr="00991B31">
        <w:rPr>
          <w:bCs/>
          <w:sz w:val="20"/>
          <w:szCs w:val="20"/>
        </w:rPr>
        <w:t>%</w:t>
      </w:r>
    </w:p>
    <w:p w:rsidRPr="00991B31" w:rsidR="00EA4202" w:rsidP="008734AA" w:rsidRDefault="00EA4202" w14:paraId="23316F2B" w14:textId="6366429C">
      <w:pPr>
        <w:pStyle w:val="Normal0"/>
        <w:numPr>
          <w:ilvl w:val="0"/>
          <w:numId w:val="15"/>
        </w:numPr>
        <w:rPr>
          <w:bCs/>
          <w:sz w:val="20"/>
          <w:szCs w:val="20"/>
        </w:rPr>
      </w:pPr>
      <w:r w:rsidRPr="00991B31">
        <w:rPr>
          <w:bCs/>
          <w:sz w:val="20"/>
          <w:szCs w:val="20"/>
        </w:rPr>
        <w:t>Otras actividades de servicios: 4,5</w:t>
      </w:r>
      <w:r w:rsidRPr="00991B31" w:rsidR="008734AA">
        <w:rPr>
          <w:bCs/>
          <w:sz w:val="20"/>
          <w:szCs w:val="20"/>
        </w:rPr>
        <w:t xml:space="preserve"> </w:t>
      </w:r>
      <w:r w:rsidRPr="00991B31">
        <w:rPr>
          <w:bCs/>
          <w:sz w:val="20"/>
          <w:szCs w:val="20"/>
        </w:rPr>
        <w:t>%</w:t>
      </w:r>
    </w:p>
    <w:p w:rsidRPr="00991B31" w:rsidR="00EA4202" w:rsidP="00EA4202" w:rsidRDefault="00EA4202" w14:paraId="3A8283C9" w14:textId="77777777">
      <w:pPr>
        <w:pStyle w:val="Normal0"/>
        <w:rPr>
          <w:bCs/>
          <w:sz w:val="20"/>
          <w:szCs w:val="20"/>
        </w:rPr>
      </w:pPr>
    </w:p>
    <w:p w:rsidRPr="00991B31" w:rsidR="00EA4202" w:rsidP="00EA4202" w:rsidRDefault="00EA4202" w14:paraId="3C069494" w14:textId="651636D5">
      <w:pPr>
        <w:pStyle w:val="Normal0"/>
        <w:rPr>
          <w:bCs/>
          <w:sz w:val="20"/>
          <w:szCs w:val="20"/>
        </w:rPr>
      </w:pPr>
      <w:r w:rsidRPr="00991B31">
        <w:rPr>
          <w:bCs/>
          <w:sz w:val="20"/>
          <w:szCs w:val="20"/>
        </w:rPr>
        <w:t>Estas cinco categorías concentraron el 74,1</w:t>
      </w:r>
      <w:r w:rsidRPr="00991B31" w:rsidR="008734AA">
        <w:rPr>
          <w:bCs/>
          <w:sz w:val="20"/>
          <w:szCs w:val="20"/>
        </w:rPr>
        <w:t xml:space="preserve"> </w:t>
      </w:r>
      <w:r w:rsidRPr="00991B31">
        <w:rPr>
          <w:bCs/>
          <w:sz w:val="20"/>
          <w:szCs w:val="20"/>
        </w:rPr>
        <w:t>% del total de nuevas empresas.</w:t>
      </w:r>
    </w:p>
    <w:p w:rsidRPr="00991B31" w:rsidR="00EA4202" w:rsidP="00EA4202" w:rsidRDefault="00EA4202" w14:paraId="637ED472" w14:textId="77777777">
      <w:pPr>
        <w:pStyle w:val="Normal0"/>
        <w:rPr>
          <w:bCs/>
          <w:sz w:val="20"/>
          <w:szCs w:val="20"/>
        </w:rPr>
      </w:pPr>
    </w:p>
    <w:p w:rsidRPr="00991B31" w:rsidR="00EA4202" w:rsidP="00EA4202" w:rsidRDefault="00EA4202" w14:paraId="13A8FBB9" w14:textId="77777777">
      <w:pPr>
        <w:pStyle w:val="Normal0"/>
        <w:rPr>
          <w:bCs/>
          <w:sz w:val="20"/>
          <w:szCs w:val="20"/>
        </w:rPr>
      </w:pPr>
      <w:r w:rsidRPr="00991B31">
        <w:rPr>
          <w:bCs/>
          <w:sz w:val="20"/>
          <w:szCs w:val="20"/>
        </w:rPr>
        <w:t>No obstante, también se reportó el cierre de 180.507 unidades productivas, lo cual evidencia la fragilidad de muchos emprendimientos frente a factores internos y externos.</w:t>
      </w:r>
    </w:p>
    <w:p w:rsidRPr="00991B31" w:rsidR="00EA4202" w:rsidP="00EA4202" w:rsidRDefault="00EA4202" w14:paraId="54CDA7AC" w14:textId="77777777">
      <w:pPr>
        <w:pStyle w:val="Normal0"/>
        <w:rPr>
          <w:bCs/>
          <w:sz w:val="20"/>
          <w:szCs w:val="20"/>
        </w:rPr>
      </w:pPr>
    </w:p>
    <w:p w:rsidRPr="00991B31" w:rsidR="00EA4202" w:rsidP="008734AA" w:rsidRDefault="008734AA" w14:paraId="70A6458D" w14:textId="62310701">
      <w:pPr>
        <w:pStyle w:val="Normal0"/>
        <w:numPr>
          <w:ilvl w:val="0"/>
          <w:numId w:val="16"/>
        </w:numPr>
        <w:rPr>
          <w:b/>
          <w:sz w:val="20"/>
          <w:szCs w:val="20"/>
        </w:rPr>
      </w:pPr>
      <w:r w:rsidRPr="00991B31">
        <w:rPr>
          <w:b/>
          <w:sz w:val="20"/>
          <w:szCs w:val="20"/>
        </w:rPr>
        <w:t>¿Qué f</w:t>
      </w:r>
      <w:r w:rsidRPr="00991B31" w:rsidR="00EA4202">
        <w:rPr>
          <w:b/>
          <w:sz w:val="20"/>
          <w:szCs w:val="20"/>
        </w:rPr>
        <w:t>actores inciden en el fracaso empresarial</w:t>
      </w:r>
      <w:r w:rsidRPr="00991B31">
        <w:rPr>
          <w:b/>
          <w:sz w:val="20"/>
          <w:szCs w:val="20"/>
        </w:rPr>
        <w:t>?</w:t>
      </w:r>
    </w:p>
    <w:p w:rsidRPr="00991B31" w:rsidR="008734AA" w:rsidP="00EA4202" w:rsidRDefault="008734AA" w14:paraId="63347C01" w14:textId="77777777">
      <w:pPr>
        <w:pStyle w:val="Normal0"/>
        <w:rPr>
          <w:bCs/>
          <w:sz w:val="20"/>
          <w:szCs w:val="20"/>
        </w:rPr>
      </w:pPr>
    </w:p>
    <w:p w:rsidRPr="00991B31" w:rsidR="00EA4202" w:rsidP="00EA4202" w:rsidRDefault="00EA4202" w14:paraId="35C72AC9" w14:textId="77777777">
      <w:pPr>
        <w:pStyle w:val="Normal0"/>
        <w:rPr>
          <w:bCs/>
          <w:sz w:val="20"/>
          <w:szCs w:val="20"/>
        </w:rPr>
      </w:pPr>
      <w:r w:rsidRPr="00991B31">
        <w:rPr>
          <w:bCs/>
          <w:sz w:val="20"/>
          <w:szCs w:val="20"/>
        </w:rPr>
        <w:t>Algunas de las principales causas del cierre de unidades productivas se relacionan con:</w:t>
      </w:r>
    </w:p>
    <w:p w:rsidRPr="00991B31" w:rsidR="00EA4202" w:rsidP="00EA4202" w:rsidRDefault="00EA4202" w14:paraId="34C11E89" w14:textId="77777777">
      <w:pPr>
        <w:pStyle w:val="Normal0"/>
        <w:rPr>
          <w:bCs/>
          <w:sz w:val="20"/>
          <w:szCs w:val="20"/>
        </w:rPr>
      </w:pPr>
    </w:p>
    <w:p w:rsidRPr="00991B31" w:rsidR="00EA4202" w:rsidP="00EA4202" w:rsidRDefault="00EA4202" w14:paraId="4C2BD4F0" w14:textId="12B2AEBA">
      <w:pPr>
        <w:pStyle w:val="Normal0"/>
        <w:numPr>
          <w:ilvl w:val="0"/>
          <w:numId w:val="17"/>
        </w:numPr>
        <w:rPr>
          <w:bCs/>
          <w:sz w:val="20"/>
          <w:szCs w:val="20"/>
        </w:rPr>
      </w:pPr>
      <w:r w:rsidRPr="00991B31">
        <w:rPr>
          <w:bCs/>
          <w:sz w:val="20"/>
          <w:szCs w:val="20"/>
        </w:rPr>
        <w:t>Problemas financieros</w:t>
      </w:r>
    </w:p>
    <w:p w:rsidRPr="00991B31" w:rsidR="00EA4202" w:rsidP="00EA4202" w:rsidRDefault="00EA4202" w14:paraId="10C8BEB3" w14:textId="7D4A5333">
      <w:pPr>
        <w:pStyle w:val="Normal0"/>
        <w:numPr>
          <w:ilvl w:val="0"/>
          <w:numId w:val="17"/>
        </w:numPr>
        <w:rPr>
          <w:bCs/>
          <w:sz w:val="20"/>
          <w:szCs w:val="20"/>
        </w:rPr>
      </w:pPr>
      <w:r w:rsidRPr="00991B31">
        <w:rPr>
          <w:bCs/>
          <w:sz w:val="20"/>
          <w:szCs w:val="20"/>
        </w:rPr>
        <w:t>Falencias organizacionales</w:t>
      </w:r>
    </w:p>
    <w:p w:rsidRPr="00991B31" w:rsidR="00EA4202" w:rsidP="00EA4202" w:rsidRDefault="00EA4202" w14:paraId="7D791D8B" w14:textId="19AB9E3A">
      <w:pPr>
        <w:pStyle w:val="Normal0"/>
        <w:numPr>
          <w:ilvl w:val="0"/>
          <w:numId w:val="17"/>
        </w:numPr>
        <w:rPr>
          <w:bCs/>
          <w:sz w:val="20"/>
          <w:szCs w:val="20"/>
        </w:rPr>
      </w:pPr>
      <w:r w:rsidRPr="00991B31">
        <w:rPr>
          <w:bCs/>
          <w:sz w:val="20"/>
          <w:szCs w:val="20"/>
        </w:rPr>
        <w:t>Cambios en el mercado</w:t>
      </w:r>
    </w:p>
    <w:p w:rsidRPr="00991B31" w:rsidR="00EA4202" w:rsidP="00EA4202" w:rsidRDefault="00EA4202" w14:paraId="0EF16A93" w14:textId="6C8ECAB6">
      <w:pPr>
        <w:pStyle w:val="Normal0"/>
        <w:numPr>
          <w:ilvl w:val="0"/>
          <w:numId w:val="17"/>
        </w:numPr>
        <w:rPr>
          <w:bCs/>
          <w:sz w:val="20"/>
          <w:szCs w:val="20"/>
        </w:rPr>
      </w:pPr>
      <w:r w:rsidRPr="00991B31">
        <w:rPr>
          <w:bCs/>
          <w:sz w:val="20"/>
          <w:szCs w:val="20"/>
        </w:rPr>
        <w:t>Gestión deficiente del recurso humano</w:t>
      </w:r>
    </w:p>
    <w:p w:rsidRPr="00991B31" w:rsidR="00EA4202" w:rsidP="00EA4202" w:rsidRDefault="00EA4202" w14:paraId="2DB75892" w14:textId="2B8BA6F4">
      <w:pPr>
        <w:pStyle w:val="Normal0"/>
        <w:numPr>
          <w:ilvl w:val="0"/>
          <w:numId w:val="17"/>
        </w:numPr>
        <w:rPr>
          <w:bCs/>
          <w:sz w:val="20"/>
          <w:szCs w:val="20"/>
        </w:rPr>
      </w:pPr>
      <w:r w:rsidRPr="00991B31">
        <w:rPr>
          <w:bCs/>
          <w:sz w:val="20"/>
          <w:szCs w:val="20"/>
        </w:rPr>
        <w:t>Condiciones del entorno</w:t>
      </w:r>
    </w:p>
    <w:p w:rsidRPr="00991B31" w:rsidR="00EA4202" w:rsidP="00CE0BF7" w:rsidRDefault="00EA4202" w14:paraId="6DCDB426" w14:textId="77777777">
      <w:pPr>
        <w:pStyle w:val="Normal0"/>
        <w:numPr>
          <w:ilvl w:val="0"/>
          <w:numId w:val="17"/>
        </w:numPr>
        <w:rPr>
          <w:bCs/>
          <w:sz w:val="20"/>
          <w:szCs w:val="20"/>
        </w:rPr>
      </w:pPr>
      <w:r w:rsidRPr="00991B31">
        <w:rPr>
          <w:bCs/>
          <w:sz w:val="20"/>
          <w:szCs w:val="20"/>
        </w:rPr>
        <w:t>Errores operativos</w:t>
      </w:r>
    </w:p>
    <w:p w:rsidRPr="00991B31" w:rsidR="00EA4202" w:rsidP="00EA4202" w:rsidRDefault="00EA4202" w14:paraId="07851137" w14:textId="77777777">
      <w:pPr>
        <w:pStyle w:val="Normal0"/>
        <w:rPr>
          <w:bCs/>
          <w:sz w:val="20"/>
          <w:szCs w:val="20"/>
        </w:rPr>
      </w:pPr>
    </w:p>
    <w:p w:rsidRPr="00991B31" w:rsidR="00EA4202" w:rsidP="00EA4202" w:rsidRDefault="00EA4202" w14:paraId="4BD0968D" w14:textId="77777777">
      <w:pPr>
        <w:pStyle w:val="Normal0"/>
        <w:rPr>
          <w:bCs/>
          <w:sz w:val="20"/>
          <w:szCs w:val="20"/>
        </w:rPr>
      </w:pPr>
    </w:p>
    <w:p w:rsidRPr="00991B31" w:rsidR="00EA4202" w:rsidP="00CE0BF7" w:rsidRDefault="00EA4202" w14:paraId="1C2C8CEC" w14:textId="1C47C286">
      <w:pPr>
        <w:pStyle w:val="Normal0"/>
        <w:numPr>
          <w:ilvl w:val="0"/>
          <w:numId w:val="18"/>
        </w:numPr>
        <w:rPr>
          <w:b/>
          <w:sz w:val="20"/>
          <w:szCs w:val="20"/>
        </w:rPr>
      </w:pPr>
      <w:r w:rsidRPr="00991B31">
        <w:rPr>
          <w:b/>
          <w:sz w:val="20"/>
          <w:szCs w:val="20"/>
        </w:rPr>
        <w:t>Herramientas para asegurar la permanencia</w:t>
      </w:r>
    </w:p>
    <w:p w:rsidRPr="00991B31" w:rsidR="00CE0BF7" w:rsidP="00EA4202" w:rsidRDefault="00CE0BF7" w14:paraId="42565205" w14:textId="77777777">
      <w:pPr>
        <w:pStyle w:val="Normal0"/>
        <w:rPr>
          <w:bCs/>
          <w:sz w:val="20"/>
          <w:szCs w:val="20"/>
        </w:rPr>
      </w:pPr>
    </w:p>
    <w:p w:rsidRPr="00991B31" w:rsidR="00EA4202" w:rsidP="00EA4202" w:rsidRDefault="00EA4202" w14:paraId="7426EA36" w14:textId="77777777">
      <w:pPr>
        <w:pStyle w:val="Normal0"/>
        <w:rPr>
          <w:bCs/>
          <w:sz w:val="20"/>
          <w:szCs w:val="20"/>
        </w:rPr>
      </w:pPr>
      <w:r w:rsidRPr="00991B31">
        <w:rPr>
          <w:bCs/>
          <w:sz w:val="20"/>
          <w:szCs w:val="20"/>
        </w:rPr>
        <w:t>Con el fin de disminuir los riesgos de salida del mercado y tomar decisiones fundamentadas, se recomienda el uso de herramientas estratégicas como:</w:t>
      </w:r>
    </w:p>
    <w:p w:rsidRPr="00991B31" w:rsidR="00EA4202" w:rsidP="00EA4202" w:rsidRDefault="00EA4202" w14:paraId="13F40777" w14:textId="77777777">
      <w:pPr>
        <w:pStyle w:val="Normal0"/>
        <w:rPr>
          <w:bCs/>
          <w:sz w:val="20"/>
          <w:szCs w:val="20"/>
        </w:rPr>
      </w:pPr>
    </w:p>
    <w:p w:rsidRPr="00991B31" w:rsidR="00EA4202" w:rsidP="00AC6E50" w:rsidRDefault="00EA4202" w14:paraId="13CF1ECC" w14:textId="77777777">
      <w:pPr>
        <w:pStyle w:val="Normal0"/>
        <w:numPr>
          <w:ilvl w:val="0"/>
          <w:numId w:val="41"/>
        </w:numPr>
        <w:rPr>
          <w:bCs/>
          <w:sz w:val="20"/>
          <w:szCs w:val="20"/>
        </w:rPr>
      </w:pPr>
      <w:r w:rsidRPr="00991B31">
        <w:rPr>
          <w:b/>
          <w:sz w:val="20"/>
          <w:szCs w:val="20"/>
        </w:rPr>
        <w:t>CANVAS</w:t>
      </w:r>
      <w:r w:rsidRPr="00991B31">
        <w:rPr>
          <w:bCs/>
          <w:sz w:val="20"/>
          <w:szCs w:val="20"/>
        </w:rPr>
        <w:t>: modelo para estructurar el modelo de negocio de forma clara y visual.</w:t>
      </w:r>
    </w:p>
    <w:p w:rsidRPr="00991B31" w:rsidR="00EA4202" w:rsidP="00EA4202" w:rsidRDefault="00EA4202" w14:paraId="0BDD454A" w14:textId="77777777">
      <w:pPr>
        <w:pStyle w:val="Normal0"/>
        <w:rPr>
          <w:bCs/>
          <w:sz w:val="20"/>
          <w:szCs w:val="20"/>
        </w:rPr>
      </w:pPr>
    </w:p>
    <w:p w:rsidRPr="00991B31" w:rsidR="00EA4202" w:rsidP="00AC6E50" w:rsidRDefault="00EA4202" w14:paraId="42B7DECE" w14:textId="77777777">
      <w:pPr>
        <w:pStyle w:val="Normal0"/>
        <w:numPr>
          <w:ilvl w:val="0"/>
          <w:numId w:val="41"/>
        </w:numPr>
        <w:rPr>
          <w:bCs/>
          <w:sz w:val="20"/>
          <w:szCs w:val="20"/>
        </w:rPr>
      </w:pPr>
      <w:r w:rsidRPr="00991B31">
        <w:rPr>
          <w:b/>
          <w:sz w:val="20"/>
          <w:szCs w:val="20"/>
        </w:rPr>
        <w:t>PESTEL</w:t>
      </w:r>
      <w:r w:rsidRPr="00991B31">
        <w:rPr>
          <w:bCs/>
          <w:sz w:val="20"/>
          <w:szCs w:val="20"/>
        </w:rPr>
        <w:t>: herramienta para analizar el entorno político, económico, social, tecnológico, ambiental y legal.</w:t>
      </w:r>
    </w:p>
    <w:p w:rsidRPr="00991B31" w:rsidR="00EA4202" w:rsidP="00EA4202" w:rsidRDefault="00EA4202" w14:paraId="22EB6426" w14:textId="77777777">
      <w:pPr>
        <w:pStyle w:val="Normal0"/>
        <w:rPr>
          <w:bCs/>
          <w:sz w:val="20"/>
          <w:szCs w:val="20"/>
        </w:rPr>
      </w:pPr>
    </w:p>
    <w:p w:rsidRPr="00991B31" w:rsidR="00CE0BF7" w:rsidP="00EA4202" w:rsidRDefault="00CE0BF7" w14:paraId="2F985479" w14:textId="77777777">
      <w:pPr>
        <w:pStyle w:val="Normal0"/>
        <w:rPr>
          <w:bCs/>
          <w:sz w:val="20"/>
          <w:szCs w:val="20"/>
        </w:rPr>
      </w:pPr>
    </w:p>
    <w:p w:rsidRPr="00991B31" w:rsidR="00EA4202" w:rsidP="00EA4202" w:rsidRDefault="00EA4202" w14:paraId="3B6DBB14" w14:textId="7BACCF44">
      <w:pPr>
        <w:pStyle w:val="Normal0"/>
        <w:rPr>
          <w:bCs/>
          <w:sz w:val="20"/>
          <w:szCs w:val="20"/>
        </w:rPr>
      </w:pPr>
      <w:r w:rsidRPr="00991B31">
        <w:rPr>
          <w:bCs/>
          <w:sz w:val="20"/>
          <w:szCs w:val="20"/>
        </w:rPr>
        <w:t>Estas metodologías permiten:</w:t>
      </w:r>
    </w:p>
    <w:p w:rsidRPr="00991B31" w:rsidR="00EA4202" w:rsidP="00EA4202" w:rsidRDefault="00EA4202" w14:paraId="7BAECDB9" w14:textId="77777777">
      <w:pPr>
        <w:pStyle w:val="Normal0"/>
        <w:rPr>
          <w:bCs/>
          <w:sz w:val="20"/>
          <w:szCs w:val="20"/>
        </w:rPr>
      </w:pPr>
    </w:p>
    <w:p w:rsidRPr="00991B31" w:rsidR="00EA4202" w:rsidP="00EA4202" w:rsidRDefault="00EA4202" w14:paraId="1D919EF3" w14:textId="2208431D">
      <w:pPr>
        <w:pStyle w:val="Normal0"/>
        <w:numPr>
          <w:ilvl w:val="0"/>
          <w:numId w:val="20"/>
        </w:numPr>
        <w:rPr>
          <w:bCs/>
          <w:sz w:val="20"/>
          <w:szCs w:val="20"/>
        </w:rPr>
      </w:pPr>
      <w:r w:rsidRPr="00991B31">
        <w:rPr>
          <w:bCs/>
          <w:sz w:val="20"/>
          <w:szCs w:val="20"/>
        </w:rPr>
        <w:t>Analizar el mercado, los clientes y los competidores</w:t>
      </w:r>
      <w:r w:rsidRPr="00991B31" w:rsidR="00CE0BF7">
        <w:rPr>
          <w:bCs/>
          <w:sz w:val="20"/>
          <w:szCs w:val="20"/>
        </w:rPr>
        <w:t>.</w:t>
      </w:r>
    </w:p>
    <w:p w:rsidRPr="00991B31" w:rsidR="00EA4202" w:rsidP="00EA4202" w:rsidRDefault="00EA4202" w14:paraId="64D0EC2D" w14:textId="32036E8D">
      <w:pPr>
        <w:pStyle w:val="Normal0"/>
        <w:numPr>
          <w:ilvl w:val="0"/>
          <w:numId w:val="20"/>
        </w:numPr>
        <w:rPr>
          <w:bCs/>
          <w:sz w:val="20"/>
          <w:szCs w:val="20"/>
        </w:rPr>
      </w:pPr>
      <w:r w:rsidRPr="00991B31">
        <w:rPr>
          <w:bCs/>
          <w:sz w:val="20"/>
          <w:szCs w:val="20"/>
        </w:rPr>
        <w:t>Planear costos, gastos y pronosticar ventas</w:t>
      </w:r>
      <w:r w:rsidRPr="00991B31" w:rsidR="00CE0BF7">
        <w:rPr>
          <w:bCs/>
          <w:sz w:val="20"/>
          <w:szCs w:val="20"/>
        </w:rPr>
        <w:t>.</w:t>
      </w:r>
    </w:p>
    <w:p w:rsidRPr="00991B31" w:rsidR="00EA4202" w:rsidP="00EA4202" w:rsidRDefault="00EA4202" w14:paraId="5582F60A" w14:textId="48B4E7D8">
      <w:pPr>
        <w:pStyle w:val="Normal0"/>
        <w:numPr>
          <w:ilvl w:val="0"/>
          <w:numId w:val="20"/>
        </w:numPr>
        <w:rPr>
          <w:bCs/>
          <w:sz w:val="20"/>
          <w:szCs w:val="20"/>
        </w:rPr>
      </w:pPr>
      <w:r w:rsidRPr="00991B31">
        <w:rPr>
          <w:bCs/>
          <w:sz w:val="20"/>
          <w:szCs w:val="20"/>
        </w:rPr>
        <w:t>Identificar riesgos y tomar decisiones informadas</w:t>
      </w:r>
      <w:r w:rsidRPr="00991B31" w:rsidR="00CE0BF7">
        <w:rPr>
          <w:bCs/>
          <w:sz w:val="20"/>
          <w:szCs w:val="20"/>
        </w:rPr>
        <w:t>.</w:t>
      </w:r>
    </w:p>
    <w:p w:rsidRPr="00991B31" w:rsidR="00EA4202" w:rsidP="00CE0BF7" w:rsidRDefault="00EA4202" w14:paraId="1C25B022" w14:textId="5F2F3464">
      <w:pPr>
        <w:pStyle w:val="Normal0"/>
        <w:numPr>
          <w:ilvl w:val="0"/>
          <w:numId w:val="20"/>
        </w:numPr>
        <w:rPr>
          <w:bCs/>
          <w:sz w:val="20"/>
          <w:szCs w:val="20"/>
        </w:rPr>
      </w:pPr>
      <w:r w:rsidRPr="00991B31">
        <w:rPr>
          <w:bCs/>
          <w:sz w:val="20"/>
          <w:szCs w:val="20"/>
        </w:rPr>
        <w:t>Construir emprendimientos sostenibles a largo plazo</w:t>
      </w:r>
      <w:r w:rsidRPr="00991B31" w:rsidR="00CE0BF7">
        <w:rPr>
          <w:bCs/>
          <w:sz w:val="20"/>
          <w:szCs w:val="20"/>
        </w:rPr>
        <w:t>.</w:t>
      </w:r>
    </w:p>
    <w:p w:rsidRPr="00991B31" w:rsidR="00EA4202" w:rsidP="00EA4202" w:rsidRDefault="00EA4202" w14:paraId="6CE2BB4D" w14:textId="77777777">
      <w:pPr>
        <w:pStyle w:val="Normal0"/>
        <w:rPr>
          <w:b/>
          <w:sz w:val="20"/>
          <w:szCs w:val="20"/>
        </w:rPr>
      </w:pPr>
    </w:p>
    <w:p w:rsidRPr="00991B31" w:rsidR="00CE0BF7" w:rsidP="00EA4202" w:rsidRDefault="00CE0BF7" w14:paraId="788FE7F8" w14:textId="77777777">
      <w:pPr>
        <w:pStyle w:val="Normal0"/>
        <w:rPr>
          <w:b/>
          <w:sz w:val="20"/>
          <w:szCs w:val="20"/>
        </w:rPr>
      </w:pPr>
    </w:p>
    <w:p w:rsidRPr="00991B31" w:rsidR="00EA4202" w:rsidP="00CE0BF7" w:rsidRDefault="00EA4202" w14:paraId="7BC4A52A" w14:textId="30F9C1E3">
      <w:pPr>
        <w:pStyle w:val="Normal0"/>
        <w:ind w:left="709"/>
        <w:rPr>
          <w:bCs/>
          <w:sz w:val="20"/>
          <w:szCs w:val="20"/>
        </w:rPr>
      </w:pPr>
      <w:commentRangeStart w:id="1"/>
      <w:r w:rsidRPr="00991B31">
        <w:rPr>
          <w:bCs/>
          <w:sz w:val="20"/>
          <w:szCs w:val="20"/>
        </w:rPr>
        <w:t>Ser emprendedor es una oportunidad de transformación personal y profesional, pero también un desafío que requiere preparación, análisis estratégico y adaptación. El uso de herramientas como CANVAS y PESTEL fortalece la capacidad de respuesta ante los riesgos, favoreciendo la permanencia y consolidación en el mercado.</w:t>
      </w:r>
      <w:commentRangeEnd w:id="1"/>
      <w:r w:rsidRPr="00991B31" w:rsidR="00CE0BF7">
        <w:rPr>
          <w:rStyle w:val="Refdecomentario"/>
          <w:sz w:val="20"/>
          <w:szCs w:val="20"/>
        </w:rPr>
        <w:commentReference w:id="1"/>
      </w:r>
    </w:p>
    <w:p w:rsidRPr="00991B31" w:rsidR="00EA4202" w:rsidP="00EA4202" w:rsidRDefault="00EA4202" w14:paraId="42FD073B" w14:textId="77777777">
      <w:pPr>
        <w:pStyle w:val="Normal0"/>
        <w:rPr>
          <w:b/>
          <w:sz w:val="20"/>
          <w:szCs w:val="20"/>
        </w:rPr>
      </w:pPr>
    </w:p>
    <w:p w:rsidRPr="00991B31" w:rsidR="00EA4202" w:rsidP="00EA4202" w:rsidRDefault="00EA4202" w14:paraId="4B7E4ACE" w14:textId="77777777">
      <w:pPr>
        <w:pStyle w:val="Normal0"/>
        <w:rPr>
          <w:b/>
          <w:sz w:val="20"/>
          <w:szCs w:val="20"/>
        </w:rPr>
      </w:pPr>
    </w:p>
    <w:p w:rsidRPr="00991B31" w:rsidR="00EA4202" w:rsidP="00EA4202" w:rsidRDefault="00EA4202" w14:paraId="32BDA027" w14:textId="77777777">
      <w:pPr>
        <w:pStyle w:val="Normal0"/>
        <w:rPr>
          <w:b/>
          <w:sz w:val="20"/>
          <w:szCs w:val="20"/>
        </w:rPr>
      </w:pPr>
    </w:p>
    <w:p w:rsidRPr="00991B31" w:rsidR="00EA4202" w:rsidP="00EA4202" w:rsidRDefault="00EA4202" w14:paraId="6DFE601E" w14:textId="77777777">
      <w:pPr>
        <w:pStyle w:val="Normal0"/>
        <w:rPr>
          <w:b/>
          <w:sz w:val="20"/>
          <w:szCs w:val="20"/>
        </w:rPr>
      </w:pPr>
    </w:p>
    <w:p w:rsidRPr="00991B31" w:rsidR="00EA4202" w:rsidP="00EA4202" w:rsidRDefault="00EA4202" w14:paraId="5385F2B1" w14:textId="77777777">
      <w:pPr>
        <w:pStyle w:val="Normal0"/>
        <w:rPr>
          <w:b/>
          <w:sz w:val="20"/>
          <w:szCs w:val="20"/>
        </w:rPr>
      </w:pPr>
    </w:p>
    <w:p w:rsidRPr="00991B31" w:rsidR="00EA4202" w:rsidP="00EA4202" w:rsidRDefault="00EA4202" w14:paraId="7D351804" w14:textId="77777777">
      <w:pPr>
        <w:pStyle w:val="Normal0"/>
        <w:rPr>
          <w:b/>
          <w:sz w:val="20"/>
          <w:szCs w:val="20"/>
        </w:rPr>
      </w:pPr>
    </w:p>
    <w:p w:rsidRPr="00991B31" w:rsidR="00D6329A" w:rsidP="00F503D6" w:rsidRDefault="00CF2539" w14:paraId="53C265CE" w14:textId="45BCC7C9">
      <w:pPr>
        <w:pStyle w:val="Ttulo1"/>
        <w:numPr>
          <w:ilvl w:val="0"/>
          <w:numId w:val="27"/>
        </w:numPr>
        <w:rPr>
          <w:sz w:val="20"/>
          <w:szCs w:val="20"/>
        </w:rPr>
      </w:pPr>
      <w:r w:rsidRPr="00991B31">
        <w:rPr>
          <w:rStyle w:val="Textoennegrita"/>
          <w:sz w:val="20"/>
          <w:szCs w:val="20"/>
        </w:rPr>
        <w:t>O</w:t>
      </w:r>
      <w:r w:rsidRPr="00991B31" w:rsidR="00D6329A">
        <w:rPr>
          <w:rStyle w:val="Textoennegrita"/>
          <w:sz w:val="20"/>
          <w:szCs w:val="20"/>
        </w:rPr>
        <w:t>portunidades para emprender</w:t>
      </w:r>
    </w:p>
    <w:p w:rsidRPr="00991B31" w:rsidR="00D6329A" w:rsidP="00D6329A" w:rsidRDefault="00D6329A" w14:paraId="63C864CE" w14:textId="77777777">
      <w:pPr>
        <w:spacing w:before="100" w:beforeAutospacing="1" w:after="100" w:afterAutospacing="1" w:line="360" w:lineRule="auto"/>
        <w:rPr>
          <w:sz w:val="20"/>
          <w:szCs w:val="20"/>
        </w:rPr>
      </w:pPr>
      <w:r w:rsidRPr="00991B31">
        <w:rPr>
          <w:sz w:val="20"/>
          <w:szCs w:val="20"/>
        </w:rPr>
        <w:t>Antes de iniciar un emprendimiento, es fundamental realizar un análisis riguroso de todas las variables que puedan influir en la viabilidad del negocio. Esta etapa previa resulta clave para identificar factores que podrían potenciar o limitar el éxito de la iniciativa emprendedora. El desconocimiento de estas variables suele ser una de las principales causas de fracaso en los emprendimientos emergentes.</w:t>
      </w:r>
    </w:p>
    <w:p w:rsidRPr="00991B31" w:rsidR="00CE0BF7" w:rsidP="00D6329A" w:rsidRDefault="00D6329A" w14:paraId="1FCF19F2" w14:textId="465320F5">
      <w:pPr>
        <w:spacing w:before="100" w:beforeAutospacing="1" w:after="100" w:afterAutospacing="1" w:line="360" w:lineRule="auto"/>
        <w:rPr>
          <w:sz w:val="20"/>
          <w:szCs w:val="20"/>
        </w:rPr>
      </w:pPr>
      <w:r w:rsidRPr="00991B31">
        <w:rPr>
          <w:sz w:val="20"/>
          <w:szCs w:val="20"/>
        </w:rPr>
        <w:t>En este sentido, es necesario comprender que las empresas no operan de forma aislada: están insertas en un sistema financiero y forman parte de un subsistema productivo que, a su vez, se articula dentro de un sistema económico más amplio. Este sistema se encuentra influenciado por distintos entornos, los cuales pueden clasificarse en</w:t>
      </w:r>
      <w:r w:rsidRPr="00991B31" w:rsidR="00871BA3">
        <w:rPr>
          <w:sz w:val="20"/>
          <w:szCs w:val="20"/>
        </w:rPr>
        <w:t>:</w:t>
      </w:r>
    </w:p>
    <w:p w:rsidRPr="00991B31" w:rsidR="00D6329A" w:rsidP="00D6329A" w:rsidRDefault="00D6329A" w14:paraId="0A715A8C" w14:textId="2B7D9CD1">
      <w:pPr>
        <w:pStyle w:val="Prrafodelista"/>
        <w:numPr>
          <w:ilvl w:val="0"/>
          <w:numId w:val="21"/>
        </w:numPr>
        <w:spacing w:before="100" w:beforeAutospacing="1" w:after="100" w:afterAutospacing="1" w:line="360" w:lineRule="auto"/>
        <w:rPr>
          <w:b/>
          <w:bCs/>
          <w:sz w:val="20"/>
          <w:szCs w:val="20"/>
        </w:rPr>
      </w:pPr>
      <w:r w:rsidRPr="00991B31">
        <w:rPr>
          <w:b/>
          <w:bCs/>
          <w:sz w:val="20"/>
          <w:szCs w:val="20"/>
        </w:rPr>
        <w:t>Entorno general y entorno específico</w:t>
      </w:r>
    </w:p>
    <w:p w:rsidRPr="00991B31" w:rsidR="00F503D6" w:rsidP="00F503D6" w:rsidRDefault="00F503D6" w14:paraId="1E076F78" w14:textId="77777777">
      <w:pPr>
        <w:pStyle w:val="Prrafodelista"/>
        <w:spacing w:before="100" w:beforeAutospacing="1" w:after="100" w:afterAutospacing="1" w:line="360" w:lineRule="auto"/>
        <w:rPr>
          <w:b/>
          <w:bCs/>
          <w:sz w:val="20"/>
          <w:szCs w:val="20"/>
        </w:rPr>
      </w:pPr>
    </w:p>
    <w:p w:rsidRPr="00991B31" w:rsidR="00D6329A" w:rsidP="00D6329A" w:rsidRDefault="00D6329A" w14:paraId="5174E5A5" w14:textId="52693DD6">
      <w:pPr>
        <w:pStyle w:val="Prrafodelista"/>
        <w:numPr>
          <w:ilvl w:val="0"/>
          <w:numId w:val="24"/>
        </w:numPr>
        <w:spacing w:before="100" w:beforeAutospacing="1" w:after="100" w:afterAutospacing="1" w:line="360" w:lineRule="auto"/>
        <w:ind w:left="1134"/>
        <w:rPr>
          <w:b/>
          <w:bCs/>
          <w:sz w:val="20"/>
          <w:szCs w:val="20"/>
        </w:rPr>
      </w:pPr>
      <w:r w:rsidRPr="00991B31">
        <w:rPr>
          <w:b/>
          <w:bCs/>
          <w:sz w:val="20"/>
          <w:szCs w:val="20"/>
        </w:rPr>
        <w:t xml:space="preserve">Entorno general: </w:t>
      </w:r>
      <w:r w:rsidRPr="00991B31">
        <w:rPr>
          <w:sz w:val="20"/>
          <w:szCs w:val="20"/>
        </w:rPr>
        <w:t>afecta a todas las empresas, sin importar su sector. Incluye factores de tipo:</w:t>
      </w:r>
    </w:p>
    <w:p w:rsidRPr="00991B31" w:rsidR="00D6329A" w:rsidP="00D6329A" w:rsidRDefault="00D6329A" w14:paraId="2C6CF0F0" w14:textId="39C4D28C">
      <w:pPr>
        <w:pStyle w:val="Prrafodelista"/>
        <w:numPr>
          <w:ilvl w:val="0"/>
          <w:numId w:val="22"/>
        </w:numPr>
        <w:spacing w:before="100" w:beforeAutospacing="1" w:after="100" w:afterAutospacing="1" w:line="360" w:lineRule="auto"/>
        <w:ind w:left="1418"/>
        <w:rPr>
          <w:sz w:val="20"/>
          <w:szCs w:val="20"/>
        </w:rPr>
      </w:pPr>
      <w:r w:rsidRPr="00991B31">
        <w:rPr>
          <w:b/>
          <w:bCs/>
          <w:sz w:val="20"/>
          <w:szCs w:val="20"/>
        </w:rPr>
        <w:t>Económico:</w:t>
      </w:r>
      <w:r w:rsidRPr="00991B31">
        <w:rPr>
          <w:sz w:val="20"/>
          <w:szCs w:val="20"/>
        </w:rPr>
        <w:t xml:space="preserve"> variables coyunturales (como la inflación o el desempleo) y estructurales (como la distribución sectorial de la economía) que influyen directamente en la actividad empresarial.</w:t>
      </w:r>
    </w:p>
    <w:p w:rsidRPr="00991B31" w:rsidR="00D6329A" w:rsidP="00D6329A" w:rsidRDefault="00D6329A" w14:paraId="15694AAE" w14:textId="55E3DA88">
      <w:pPr>
        <w:pStyle w:val="Prrafodelista"/>
        <w:numPr>
          <w:ilvl w:val="0"/>
          <w:numId w:val="22"/>
        </w:numPr>
        <w:spacing w:before="100" w:beforeAutospacing="1" w:after="100" w:afterAutospacing="1" w:line="360" w:lineRule="auto"/>
        <w:ind w:left="1418"/>
        <w:rPr>
          <w:sz w:val="20"/>
          <w:szCs w:val="20"/>
        </w:rPr>
      </w:pPr>
      <w:r w:rsidRPr="00991B31">
        <w:rPr>
          <w:b/>
          <w:bCs/>
          <w:sz w:val="20"/>
          <w:szCs w:val="20"/>
        </w:rPr>
        <w:t>Sociológico</w:t>
      </w:r>
      <w:r w:rsidRPr="00991B31">
        <w:rPr>
          <w:sz w:val="20"/>
          <w:szCs w:val="20"/>
        </w:rPr>
        <w:t>: nivel educativo de la población, hábitos de consumo, dinámicas sociales y laborales, entre otros.</w:t>
      </w:r>
    </w:p>
    <w:p w:rsidRPr="00991B31" w:rsidR="00D6329A" w:rsidP="00D6329A" w:rsidRDefault="00D6329A" w14:paraId="7D4CBE51" w14:textId="35FBD671">
      <w:pPr>
        <w:pStyle w:val="Prrafodelista"/>
        <w:numPr>
          <w:ilvl w:val="0"/>
          <w:numId w:val="22"/>
        </w:numPr>
        <w:spacing w:before="100" w:beforeAutospacing="1" w:after="100" w:afterAutospacing="1" w:line="360" w:lineRule="auto"/>
        <w:ind w:left="1418"/>
        <w:rPr>
          <w:sz w:val="20"/>
          <w:szCs w:val="20"/>
        </w:rPr>
      </w:pPr>
      <w:r w:rsidRPr="00991B31">
        <w:rPr>
          <w:b/>
          <w:bCs/>
          <w:sz w:val="20"/>
          <w:szCs w:val="20"/>
        </w:rPr>
        <w:t>Político-legal</w:t>
      </w:r>
      <w:r w:rsidRPr="00991B31">
        <w:rPr>
          <w:sz w:val="20"/>
          <w:szCs w:val="20"/>
        </w:rPr>
        <w:t>: estabilidad institucional, políticas públicas, regulaciones económicas, incentivos para la innovación, entre otros aspectos normativos.</w:t>
      </w:r>
    </w:p>
    <w:p w:rsidRPr="00991B31" w:rsidR="00D6329A" w:rsidP="00D6329A" w:rsidRDefault="00D6329A" w14:paraId="7BDA21D1" w14:textId="5B528006">
      <w:pPr>
        <w:pStyle w:val="Prrafodelista"/>
        <w:numPr>
          <w:ilvl w:val="0"/>
          <w:numId w:val="22"/>
        </w:numPr>
        <w:spacing w:before="100" w:beforeAutospacing="1" w:after="100" w:afterAutospacing="1" w:line="360" w:lineRule="auto"/>
        <w:ind w:left="1418"/>
        <w:rPr>
          <w:sz w:val="20"/>
          <w:szCs w:val="20"/>
        </w:rPr>
      </w:pPr>
      <w:r w:rsidRPr="00991B31">
        <w:rPr>
          <w:b/>
          <w:bCs/>
          <w:sz w:val="20"/>
          <w:szCs w:val="20"/>
        </w:rPr>
        <w:t>Tecnológico</w:t>
      </w:r>
      <w:r w:rsidRPr="00991B31">
        <w:rPr>
          <w:sz w:val="20"/>
          <w:szCs w:val="20"/>
        </w:rPr>
        <w:t>: infraestructura, desarrollo e innovación tecnológica disponibles en el país o región.</w:t>
      </w:r>
    </w:p>
    <w:p w:rsidRPr="00991B31" w:rsidR="00D6329A" w:rsidP="00D6329A" w:rsidRDefault="00D6329A" w14:paraId="7A50593D" w14:textId="17795E7B">
      <w:pPr>
        <w:pStyle w:val="Prrafodelista"/>
        <w:numPr>
          <w:ilvl w:val="0"/>
          <w:numId w:val="22"/>
        </w:numPr>
        <w:spacing w:before="100" w:beforeAutospacing="1" w:after="100" w:afterAutospacing="1" w:line="360" w:lineRule="auto"/>
        <w:ind w:left="1418"/>
        <w:rPr>
          <w:sz w:val="20"/>
          <w:szCs w:val="20"/>
        </w:rPr>
      </w:pPr>
      <w:r w:rsidRPr="00991B31">
        <w:rPr>
          <w:b/>
          <w:bCs/>
          <w:sz w:val="20"/>
          <w:szCs w:val="20"/>
        </w:rPr>
        <w:t>Medioambiental</w:t>
      </w:r>
      <w:r w:rsidRPr="00991B31">
        <w:rPr>
          <w:sz w:val="20"/>
          <w:szCs w:val="20"/>
        </w:rPr>
        <w:t>: normas y políticas relacionadas con sostenibilidad, uso de recursos y compromisos ambientales nacionales e internacionales.</w:t>
      </w:r>
    </w:p>
    <w:p w:rsidRPr="00991B31" w:rsidR="00D6329A" w:rsidP="00D6329A" w:rsidRDefault="00D6329A" w14:paraId="222E944B" w14:textId="77777777">
      <w:pPr>
        <w:pStyle w:val="Prrafodelista"/>
        <w:spacing w:before="100" w:beforeAutospacing="1" w:after="100" w:afterAutospacing="1" w:line="360" w:lineRule="auto"/>
        <w:ind w:left="1418"/>
        <w:rPr>
          <w:sz w:val="20"/>
          <w:szCs w:val="20"/>
        </w:rPr>
      </w:pPr>
    </w:p>
    <w:p w:rsidRPr="00991B31" w:rsidR="00D6329A" w:rsidP="00D6329A" w:rsidRDefault="00D6329A" w14:paraId="55918E58" w14:textId="021DC950">
      <w:pPr>
        <w:pStyle w:val="Prrafodelista"/>
        <w:numPr>
          <w:ilvl w:val="0"/>
          <w:numId w:val="24"/>
        </w:numPr>
        <w:spacing w:before="100" w:beforeAutospacing="1" w:after="100" w:afterAutospacing="1" w:line="360" w:lineRule="auto"/>
        <w:ind w:left="1134"/>
        <w:rPr>
          <w:b/>
          <w:bCs/>
          <w:sz w:val="20"/>
          <w:szCs w:val="20"/>
        </w:rPr>
      </w:pPr>
      <w:r w:rsidRPr="00991B31">
        <w:rPr>
          <w:b/>
          <w:bCs/>
          <w:sz w:val="20"/>
          <w:szCs w:val="20"/>
        </w:rPr>
        <w:t>Entorno específico: t</w:t>
      </w:r>
      <w:r w:rsidRPr="00991B31">
        <w:rPr>
          <w:sz w:val="20"/>
          <w:szCs w:val="20"/>
        </w:rPr>
        <w:t>iene un impacto directo y diferenciado sobre cada empresa, dependiendo de su sector y modelo de negocio. Incluye:</w:t>
      </w:r>
    </w:p>
    <w:p w:rsidRPr="00991B31" w:rsidR="00D6329A" w:rsidP="00D6329A" w:rsidRDefault="00D6329A" w14:paraId="370BFE99" w14:textId="370E80C8">
      <w:pPr>
        <w:pStyle w:val="Prrafodelista"/>
        <w:numPr>
          <w:ilvl w:val="0"/>
          <w:numId w:val="23"/>
        </w:numPr>
        <w:spacing w:before="100" w:beforeAutospacing="1" w:after="100" w:afterAutospacing="1" w:line="360" w:lineRule="auto"/>
        <w:ind w:left="1418"/>
        <w:rPr>
          <w:sz w:val="20"/>
          <w:szCs w:val="20"/>
        </w:rPr>
      </w:pPr>
      <w:r w:rsidRPr="00991B31">
        <w:rPr>
          <w:b/>
          <w:bCs/>
          <w:sz w:val="20"/>
          <w:szCs w:val="20"/>
        </w:rPr>
        <w:t>Proveedores:</w:t>
      </w:r>
      <w:r w:rsidRPr="00991B31">
        <w:rPr>
          <w:sz w:val="20"/>
          <w:szCs w:val="20"/>
        </w:rPr>
        <w:t xml:space="preserve"> suministran los insumos necesarios para la producción.</w:t>
      </w:r>
    </w:p>
    <w:p w:rsidRPr="00991B31" w:rsidR="00D6329A" w:rsidP="00D6329A" w:rsidRDefault="00D6329A" w14:paraId="5801C329" w14:textId="452113C6">
      <w:pPr>
        <w:pStyle w:val="Prrafodelista"/>
        <w:numPr>
          <w:ilvl w:val="0"/>
          <w:numId w:val="23"/>
        </w:numPr>
        <w:spacing w:before="100" w:beforeAutospacing="1" w:after="100" w:afterAutospacing="1" w:line="360" w:lineRule="auto"/>
        <w:ind w:left="1418"/>
        <w:rPr>
          <w:sz w:val="20"/>
          <w:szCs w:val="20"/>
        </w:rPr>
      </w:pPr>
      <w:r w:rsidRPr="00991B31">
        <w:rPr>
          <w:b/>
          <w:bCs/>
          <w:sz w:val="20"/>
          <w:szCs w:val="20"/>
        </w:rPr>
        <w:t>Intermediarios y distribuidores</w:t>
      </w:r>
      <w:r w:rsidRPr="00991B31">
        <w:rPr>
          <w:sz w:val="20"/>
          <w:szCs w:val="20"/>
        </w:rPr>
        <w:t>: canales que permiten la llegada del producto al cliente final.</w:t>
      </w:r>
    </w:p>
    <w:p w:rsidRPr="00991B31" w:rsidR="00D6329A" w:rsidP="00D6329A" w:rsidRDefault="00D6329A" w14:paraId="2794EE07" w14:textId="2670E93A">
      <w:pPr>
        <w:pStyle w:val="Prrafodelista"/>
        <w:numPr>
          <w:ilvl w:val="0"/>
          <w:numId w:val="23"/>
        </w:numPr>
        <w:spacing w:before="100" w:beforeAutospacing="1" w:after="100" w:afterAutospacing="1" w:line="360" w:lineRule="auto"/>
        <w:ind w:left="1418"/>
        <w:rPr>
          <w:sz w:val="20"/>
          <w:szCs w:val="20"/>
        </w:rPr>
      </w:pPr>
      <w:r w:rsidRPr="00991B31">
        <w:rPr>
          <w:b/>
          <w:bCs/>
          <w:sz w:val="20"/>
          <w:szCs w:val="20"/>
        </w:rPr>
        <w:t>Clientes o consumidores</w:t>
      </w:r>
      <w:r w:rsidRPr="00991B31">
        <w:rPr>
          <w:sz w:val="20"/>
          <w:szCs w:val="20"/>
        </w:rPr>
        <w:t>: determinan la demanda de productos y servicios.</w:t>
      </w:r>
    </w:p>
    <w:p w:rsidRPr="00991B31" w:rsidR="00D6329A" w:rsidP="00D6329A" w:rsidRDefault="00D6329A" w14:paraId="7D60616A" w14:textId="01DB00FB">
      <w:pPr>
        <w:pStyle w:val="Prrafodelista"/>
        <w:numPr>
          <w:ilvl w:val="0"/>
          <w:numId w:val="23"/>
        </w:numPr>
        <w:spacing w:before="100" w:beforeAutospacing="1" w:after="100" w:afterAutospacing="1" w:line="360" w:lineRule="auto"/>
        <w:ind w:left="1418"/>
        <w:rPr>
          <w:sz w:val="20"/>
          <w:szCs w:val="20"/>
        </w:rPr>
      </w:pPr>
      <w:r w:rsidRPr="00991B31">
        <w:rPr>
          <w:b/>
          <w:bCs/>
          <w:sz w:val="20"/>
          <w:szCs w:val="20"/>
        </w:rPr>
        <w:t>Competencia</w:t>
      </w:r>
      <w:r w:rsidRPr="00991B31">
        <w:rPr>
          <w:sz w:val="20"/>
          <w:szCs w:val="20"/>
        </w:rPr>
        <w:t>: empresas que ofrecen soluciones similares en el mismo mercado.</w:t>
      </w:r>
    </w:p>
    <w:p w:rsidRPr="00991B31" w:rsidR="00D6329A" w:rsidP="00D6329A" w:rsidRDefault="00D6329A" w14:paraId="22BC20CC" w14:textId="22A7B57E">
      <w:pPr>
        <w:pStyle w:val="Prrafodelista"/>
        <w:numPr>
          <w:ilvl w:val="0"/>
          <w:numId w:val="23"/>
        </w:numPr>
        <w:spacing w:before="100" w:beforeAutospacing="1" w:after="100" w:afterAutospacing="1" w:line="360" w:lineRule="auto"/>
        <w:ind w:left="1418"/>
        <w:rPr>
          <w:sz w:val="20"/>
          <w:szCs w:val="20"/>
        </w:rPr>
      </w:pPr>
      <w:r w:rsidRPr="00991B31">
        <w:rPr>
          <w:b/>
          <w:bCs/>
          <w:sz w:val="20"/>
          <w:szCs w:val="20"/>
        </w:rPr>
        <w:t>Intermediarios financieros:</w:t>
      </w:r>
      <w:r w:rsidRPr="00991B31">
        <w:rPr>
          <w:sz w:val="20"/>
          <w:szCs w:val="20"/>
        </w:rPr>
        <w:t xml:space="preserve"> entidades que proporcionan financiamiento y recursos económicos para operar.</w:t>
      </w:r>
    </w:p>
    <w:p w:rsidRPr="00991B31" w:rsidR="00F503D6" w:rsidP="00F503D6" w:rsidRDefault="00F503D6" w14:paraId="37B95E63" w14:textId="77777777">
      <w:pPr>
        <w:pStyle w:val="Prrafodelista"/>
        <w:spacing w:before="100" w:beforeAutospacing="1" w:after="100" w:afterAutospacing="1" w:line="360" w:lineRule="auto"/>
        <w:ind w:left="1418"/>
        <w:rPr>
          <w:sz w:val="20"/>
          <w:szCs w:val="20"/>
        </w:rPr>
      </w:pPr>
    </w:p>
    <w:p w:rsidRPr="00991B31" w:rsidR="00D6329A" w:rsidP="00F503D6" w:rsidRDefault="00D6329A" w14:paraId="2642FBD7" w14:textId="2140A5ED">
      <w:pPr>
        <w:pStyle w:val="Ttulo2"/>
        <w:numPr>
          <w:ilvl w:val="1"/>
          <w:numId w:val="27"/>
        </w:numPr>
        <w:rPr>
          <w:b/>
          <w:bCs/>
          <w:sz w:val="20"/>
          <w:szCs w:val="20"/>
        </w:rPr>
      </w:pPr>
      <w:r w:rsidRPr="00991B31">
        <w:rPr>
          <w:b/>
          <w:bCs/>
          <w:sz w:val="20"/>
          <w:szCs w:val="20"/>
        </w:rPr>
        <w:t>Importancia de este análisis para emprender</w:t>
      </w:r>
    </w:p>
    <w:p w:rsidRPr="00991B31" w:rsidR="00D6329A" w:rsidP="00D6329A" w:rsidRDefault="00D6329A" w14:paraId="6C75672C" w14:textId="435868EA">
      <w:pPr>
        <w:spacing w:before="100" w:beforeAutospacing="1" w:after="100" w:afterAutospacing="1" w:line="360" w:lineRule="auto"/>
        <w:rPr>
          <w:sz w:val="20"/>
          <w:szCs w:val="20"/>
        </w:rPr>
      </w:pPr>
      <w:r w:rsidRPr="00991B31">
        <w:rPr>
          <w:sz w:val="20"/>
          <w:szCs w:val="20"/>
        </w:rPr>
        <w:t>La empresa, como unidad económica, debe mantener una capacidad constante de adaptación ante los cambios del entorno, los cuales pueden generar amenazas u oportunidades. Por ello, antes de elaborar la matriz DOFA (FODA) personal desarrollado en el componente anterior, el emprendedor debe observar y analizar el contexto con una visión estratégica que le permita identificar la necesidad real del mercado, su capacidad para responder a ella y los factores externos que pueden influir en el éxito o fracaso de su iniciativa.</w:t>
      </w:r>
      <w:r w:rsidRPr="00991B31" w:rsidR="00F503D6">
        <w:rPr>
          <w:sz w:val="20"/>
          <w:szCs w:val="20"/>
        </w:rPr>
        <w:t xml:space="preserve"> Como complemento a esta actividad</w:t>
      </w:r>
      <w:r w:rsidR="00B90781">
        <w:rPr>
          <w:sz w:val="20"/>
          <w:szCs w:val="20"/>
        </w:rPr>
        <w:t xml:space="preserve">, </w:t>
      </w:r>
      <w:r w:rsidRPr="00991B31" w:rsidR="00F503D6">
        <w:rPr>
          <w:sz w:val="20"/>
          <w:szCs w:val="20"/>
        </w:rPr>
        <w:t>lo invitamos a dar respuesta a estas preguntas que le permitirán identificar oportunidades en el mercado.</w:t>
      </w:r>
    </w:p>
    <w:p w:rsidRPr="00991B31" w:rsidR="00D6329A" w:rsidP="00D6329A" w:rsidRDefault="00D6329A" w14:paraId="6F03F3E6" w14:textId="77777777">
      <w:pPr>
        <w:spacing w:before="100" w:beforeAutospacing="1" w:after="100" w:afterAutospacing="1" w:line="360" w:lineRule="auto"/>
        <w:ind w:firstLine="720"/>
        <w:rPr>
          <w:b/>
          <w:bCs/>
          <w:sz w:val="20"/>
          <w:szCs w:val="20"/>
        </w:rPr>
      </w:pPr>
      <w:r w:rsidRPr="00991B31">
        <w:rPr>
          <w:b/>
          <w:bCs/>
          <w:sz w:val="20"/>
          <w:szCs w:val="20"/>
        </w:rPr>
        <w:t>Preguntas clave para identificar oportunidades emprendedoras</w:t>
      </w:r>
    </w:p>
    <w:p w:rsidRPr="00991B31" w:rsidR="00D6329A" w:rsidP="00D6329A" w:rsidRDefault="00D6329A" w14:paraId="05B0B492" w14:textId="77777777">
      <w:pPr>
        <w:spacing w:before="100" w:beforeAutospacing="1" w:after="100" w:afterAutospacing="1" w:line="360" w:lineRule="auto"/>
        <w:rPr>
          <w:sz w:val="20"/>
          <w:szCs w:val="20"/>
        </w:rPr>
      </w:pPr>
      <w:r w:rsidRPr="00991B31">
        <w:rPr>
          <w:sz w:val="20"/>
          <w:szCs w:val="20"/>
        </w:rPr>
        <w:t>A continuación, se presentan preguntas orientadoras que pueden guiar el análisis de oportunidades antes de estructurar una idea de negocio:</w:t>
      </w:r>
    </w:p>
    <w:p w:rsidRPr="00991B31" w:rsidR="00D6329A" w:rsidP="00D6329A" w:rsidRDefault="00D6329A" w14:paraId="074A53B5" w14:textId="0101BFBF">
      <w:pPr>
        <w:pStyle w:val="Prrafodelista"/>
        <w:numPr>
          <w:ilvl w:val="0"/>
          <w:numId w:val="26"/>
        </w:numPr>
        <w:spacing w:before="100" w:beforeAutospacing="1" w:after="100" w:afterAutospacing="1" w:line="360" w:lineRule="auto"/>
        <w:rPr>
          <w:sz w:val="20"/>
          <w:szCs w:val="20"/>
        </w:rPr>
      </w:pPr>
      <w:r w:rsidRPr="00991B31">
        <w:rPr>
          <w:sz w:val="20"/>
          <w:szCs w:val="20"/>
        </w:rPr>
        <w:t>¿Qué necesidad insatisfecha presenta actualmente el mercado en relación con un producto o servicio específico?</w:t>
      </w:r>
    </w:p>
    <w:p w:rsidRPr="00991B31" w:rsidR="00D6329A" w:rsidP="00D6329A" w:rsidRDefault="00D6329A" w14:paraId="683C52B2" w14:textId="75A4B388">
      <w:pPr>
        <w:pStyle w:val="Prrafodelista"/>
        <w:numPr>
          <w:ilvl w:val="0"/>
          <w:numId w:val="26"/>
        </w:numPr>
        <w:spacing w:before="100" w:beforeAutospacing="1" w:after="100" w:afterAutospacing="1" w:line="360" w:lineRule="auto"/>
        <w:rPr>
          <w:sz w:val="20"/>
          <w:szCs w:val="20"/>
        </w:rPr>
      </w:pPr>
      <w:r w:rsidRPr="00991B31">
        <w:rPr>
          <w:sz w:val="20"/>
          <w:szCs w:val="20"/>
        </w:rPr>
        <w:t>¿Ese producto o servicio enfrenta fallas o deficiencias que puedan corregirse o mejorarse?</w:t>
      </w:r>
    </w:p>
    <w:p w:rsidRPr="00991B31" w:rsidR="00D6329A" w:rsidP="00D6329A" w:rsidRDefault="00D6329A" w14:paraId="6A0E93EE" w14:textId="41915DA5">
      <w:pPr>
        <w:pStyle w:val="Prrafodelista"/>
        <w:numPr>
          <w:ilvl w:val="0"/>
          <w:numId w:val="26"/>
        </w:numPr>
        <w:spacing w:before="100" w:beforeAutospacing="1" w:after="100" w:afterAutospacing="1" w:line="360" w:lineRule="auto"/>
        <w:rPr>
          <w:sz w:val="20"/>
          <w:szCs w:val="20"/>
        </w:rPr>
      </w:pPr>
      <w:r w:rsidRPr="00991B31">
        <w:rPr>
          <w:sz w:val="20"/>
          <w:szCs w:val="20"/>
        </w:rPr>
        <w:t>¿Existen nuevas tecnologías disponibles que puedan optimizar o reinventar ese producto o servicio?</w:t>
      </w:r>
    </w:p>
    <w:p w:rsidRPr="00991B31" w:rsidR="00D6329A" w:rsidP="00D6329A" w:rsidRDefault="00D6329A" w14:paraId="681FCE6A" w14:textId="3B163291">
      <w:pPr>
        <w:pStyle w:val="Prrafodelista"/>
        <w:numPr>
          <w:ilvl w:val="0"/>
          <w:numId w:val="26"/>
        </w:numPr>
        <w:spacing w:before="100" w:beforeAutospacing="1" w:after="100" w:afterAutospacing="1" w:line="360" w:lineRule="auto"/>
        <w:rPr>
          <w:sz w:val="20"/>
          <w:szCs w:val="20"/>
        </w:rPr>
      </w:pPr>
      <w:r w:rsidRPr="00991B31">
        <w:rPr>
          <w:sz w:val="20"/>
          <w:szCs w:val="20"/>
        </w:rPr>
        <w:t>¿Se identifica una demanda concreta en un grupo poblacional o segmento demográfico específico?</w:t>
      </w:r>
    </w:p>
    <w:p w:rsidRPr="00991B31" w:rsidR="00D6329A" w:rsidP="00D6329A" w:rsidRDefault="00D6329A" w14:paraId="27F12174" w14:textId="4979FB36">
      <w:pPr>
        <w:pStyle w:val="Prrafodelista"/>
        <w:numPr>
          <w:ilvl w:val="0"/>
          <w:numId w:val="26"/>
        </w:numPr>
        <w:spacing w:before="100" w:beforeAutospacing="1" w:after="100" w:afterAutospacing="1" w:line="360" w:lineRule="auto"/>
        <w:rPr>
          <w:sz w:val="20"/>
          <w:szCs w:val="20"/>
        </w:rPr>
      </w:pPr>
      <w:r w:rsidRPr="00991B31">
        <w:rPr>
          <w:sz w:val="20"/>
          <w:szCs w:val="20"/>
        </w:rPr>
        <w:t>¿La zona geográfica de atención ha crecido o hay cobertura insuficiente en ciertas áreas?</w:t>
      </w:r>
    </w:p>
    <w:p w:rsidRPr="00991B31" w:rsidR="00D6329A" w:rsidP="00D6329A" w:rsidRDefault="00D6329A" w14:paraId="6E3EB94A" w14:textId="6A82EDFE">
      <w:pPr>
        <w:pStyle w:val="Prrafodelista"/>
        <w:numPr>
          <w:ilvl w:val="0"/>
          <w:numId w:val="26"/>
        </w:numPr>
        <w:spacing w:before="100" w:beforeAutospacing="1" w:after="100" w:afterAutospacing="1" w:line="360" w:lineRule="auto"/>
        <w:rPr>
          <w:sz w:val="20"/>
          <w:szCs w:val="20"/>
        </w:rPr>
      </w:pPr>
      <w:r w:rsidRPr="00991B31">
        <w:rPr>
          <w:sz w:val="20"/>
          <w:szCs w:val="20"/>
        </w:rPr>
        <w:t>¿Se han implementado cambios normativos, leyes o políticas públicas que faciliten nuevos emprendimientos?</w:t>
      </w:r>
    </w:p>
    <w:p w:rsidRPr="00991B31" w:rsidR="00D6329A" w:rsidP="00D6329A" w:rsidRDefault="00D6329A" w14:paraId="6A62417F" w14:textId="18172DF5">
      <w:pPr>
        <w:pStyle w:val="Prrafodelista"/>
        <w:numPr>
          <w:ilvl w:val="0"/>
          <w:numId w:val="26"/>
        </w:numPr>
        <w:spacing w:before="100" w:beforeAutospacing="1" w:after="100" w:afterAutospacing="1" w:line="360" w:lineRule="auto"/>
        <w:rPr>
          <w:sz w:val="20"/>
          <w:szCs w:val="20"/>
        </w:rPr>
      </w:pPr>
      <w:r w:rsidRPr="00991B31">
        <w:rPr>
          <w:sz w:val="20"/>
          <w:szCs w:val="20"/>
        </w:rPr>
        <w:t>¿Es posible disminuir los costos de producción mediante tecnología, logrando así mayor competitividad en el mercado?</w:t>
      </w:r>
    </w:p>
    <w:p w:rsidRPr="00991B31" w:rsidR="00D6329A" w:rsidP="00D6329A" w:rsidRDefault="00D6329A" w14:paraId="44DB65A0" w14:textId="7EF5834A">
      <w:pPr>
        <w:pStyle w:val="Prrafodelista"/>
        <w:numPr>
          <w:ilvl w:val="0"/>
          <w:numId w:val="26"/>
        </w:numPr>
        <w:spacing w:before="100" w:beforeAutospacing="1" w:after="100" w:afterAutospacing="1" w:line="360" w:lineRule="auto"/>
        <w:rPr>
          <w:sz w:val="20"/>
          <w:szCs w:val="20"/>
        </w:rPr>
      </w:pPr>
      <w:r w:rsidRPr="00991B31">
        <w:rPr>
          <w:sz w:val="20"/>
          <w:szCs w:val="20"/>
        </w:rPr>
        <w:t>¿Han cambiado las preferencias culturales, hábitos de consumo o estilos de vida que impactan la oferta actual?</w:t>
      </w:r>
    </w:p>
    <w:p w:rsidRPr="00991B31" w:rsidR="00D6329A" w:rsidP="00D6329A" w:rsidRDefault="00D6329A" w14:paraId="53F7068E" w14:textId="1229C1DB">
      <w:pPr>
        <w:pStyle w:val="Prrafodelista"/>
        <w:numPr>
          <w:ilvl w:val="0"/>
          <w:numId w:val="26"/>
        </w:numPr>
        <w:spacing w:before="100" w:beforeAutospacing="1" w:after="100" w:afterAutospacing="1" w:line="360" w:lineRule="auto"/>
        <w:rPr>
          <w:sz w:val="20"/>
          <w:szCs w:val="20"/>
        </w:rPr>
      </w:pPr>
      <w:r w:rsidRPr="00991B31">
        <w:rPr>
          <w:sz w:val="20"/>
          <w:szCs w:val="20"/>
        </w:rPr>
        <w:t>¿Hay nichos de mercado desatendidos por la competencia que puedan ser aprovechados?</w:t>
      </w:r>
    </w:p>
    <w:p w:rsidRPr="00991B31" w:rsidR="00D6329A" w:rsidP="00D6329A" w:rsidRDefault="00D6329A" w14:paraId="5162B0E2" w14:textId="78CE233D">
      <w:pPr>
        <w:pStyle w:val="Prrafodelista"/>
        <w:numPr>
          <w:ilvl w:val="0"/>
          <w:numId w:val="26"/>
        </w:numPr>
        <w:spacing w:before="100" w:beforeAutospacing="1" w:after="100" w:afterAutospacing="1" w:line="360" w:lineRule="auto"/>
        <w:rPr>
          <w:sz w:val="20"/>
          <w:szCs w:val="20"/>
        </w:rPr>
      </w:pPr>
      <w:r w:rsidRPr="00991B31">
        <w:rPr>
          <w:sz w:val="20"/>
          <w:szCs w:val="20"/>
        </w:rPr>
        <w:t>¿Se identifica un sector o industria en expansión con posibilidades de incorporación?</w:t>
      </w:r>
    </w:p>
    <w:p w:rsidRPr="00991B31" w:rsidR="00D6329A" w:rsidP="00D6329A" w:rsidRDefault="00D6329A" w14:paraId="0046319E" w14:textId="30D94EA6">
      <w:pPr>
        <w:pStyle w:val="Prrafodelista"/>
        <w:numPr>
          <w:ilvl w:val="0"/>
          <w:numId w:val="26"/>
        </w:numPr>
        <w:spacing w:before="100" w:beforeAutospacing="1" w:after="100" w:afterAutospacing="1" w:line="360" w:lineRule="auto"/>
        <w:rPr>
          <w:sz w:val="20"/>
          <w:szCs w:val="20"/>
        </w:rPr>
      </w:pPr>
      <w:r w:rsidRPr="00991B31">
        <w:rPr>
          <w:sz w:val="20"/>
          <w:szCs w:val="20"/>
        </w:rPr>
        <w:t>¿Existe la oportunidad de adaptar e introducir un producto o servicio exitoso en otro país?</w:t>
      </w:r>
    </w:p>
    <w:p w:rsidRPr="00991B31" w:rsidR="00D6329A" w:rsidP="00D6329A" w:rsidRDefault="00D6329A" w14:paraId="1FEA37C4" w14:textId="77777777">
      <w:pPr>
        <w:pStyle w:val="Prrafodelista"/>
        <w:numPr>
          <w:ilvl w:val="0"/>
          <w:numId w:val="26"/>
        </w:numPr>
        <w:spacing w:before="100" w:beforeAutospacing="1" w:after="100" w:afterAutospacing="1" w:line="360" w:lineRule="auto"/>
        <w:rPr>
          <w:sz w:val="20"/>
          <w:szCs w:val="20"/>
        </w:rPr>
      </w:pPr>
      <w:r w:rsidRPr="00991B31">
        <w:rPr>
          <w:sz w:val="20"/>
          <w:szCs w:val="20"/>
        </w:rPr>
        <w:t>¿El tamaño del mercado permite la entrada de nuevos actores sin saturarse?</w:t>
      </w:r>
    </w:p>
    <w:p w:rsidRPr="00991B31" w:rsidR="00D6329A" w:rsidP="00D6329A" w:rsidRDefault="00D6329A" w14:paraId="555737B3" w14:textId="21BA43E2">
      <w:pPr>
        <w:spacing w:before="100" w:beforeAutospacing="1" w:after="100" w:afterAutospacing="1" w:line="360" w:lineRule="auto"/>
        <w:rPr>
          <w:sz w:val="20"/>
          <w:szCs w:val="20"/>
        </w:rPr>
      </w:pPr>
    </w:p>
    <w:p w:rsidRPr="00991B31" w:rsidR="004752C2" w:rsidP="004752C2" w:rsidRDefault="00545097" w14:paraId="57616071" w14:textId="0713A729">
      <w:pPr>
        <w:pStyle w:val="Ttulo1"/>
        <w:numPr>
          <w:ilvl w:val="0"/>
          <w:numId w:val="27"/>
        </w:numPr>
        <w:rPr>
          <w:b/>
          <w:bCs/>
          <w:sz w:val="20"/>
          <w:szCs w:val="20"/>
        </w:rPr>
      </w:pPr>
      <w:r w:rsidRPr="00991B31">
        <w:rPr>
          <w:b/>
          <w:bCs/>
          <w:sz w:val="20"/>
          <w:szCs w:val="20"/>
        </w:rPr>
        <w:t xml:space="preserve">Metodología CANVAS del </w:t>
      </w:r>
      <w:r w:rsidRPr="00991B31" w:rsidR="00871BA3">
        <w:rPr>
          <w:b/>
          <w:bCs/>
          <w:sz w:val="20"/>
          <w:szCs w:val="20"/>
        </w:rPr>
        <w:t>e</w:t>
      </w:r>
      <w:r w:rsidRPr="00991B31">
        <w:rPr>
          <w:b/>
          <w:bCs/>
          <w:sz w:val="20"/>
          <w:szCs w:val="20"/>
        </w:rPr>
        <w:t>ntorno</w:t>
      </w:r>
    </w:p>
    <w:p w:rsidRPr="00991B31" w:rsidR="004752C2" w:rsidP="004752C2" w:rsidRDefault="004752C2" w14:paraId="5AE606AE" w14:textId="2A350476">
      <w:pPr>
        <w:rPr>
          <w:sz w:val="20"/>
          <w:szCs w:val="20"/>
        </w:rPr>
      </w:pPr>
    </w:p>
    <w:p w:rsidRPr="00991B31" w:rsidR="004752C2" w:rsidP="004752C2" w:rsidRDefault="004752C2" w14:paraId="2CE76FDB" w14:textId="6C68D802">
      <w:pPr>
        <w:rPr>
          <w:sz w:val="20"/>
          <w:szCs w:val="20"/>
        </w:rPr>
      </w:pPr>
      <w:r w:rsidRPr="00991B31">
        <w:rPr>
          <w:noProof/>
          <w:sz w:val="20"/>
          <w:szCs w:val="20"/>
        </w:rPr>
        <w:drawing>
          <wp:anchor distT="0" distB="0" distL="114300" distR="114300" simplePos="0" relativeHeight="251658240" behindDoc="1" locked="0" layoutInCell="1" allowOverlap="1" wp14:anchorId="2DA8903C" wp14:editId="38D91460">
            <wp:simplePos x="0" y="0"/>
            <wp:positionH relativeFrom="margin">
              <wp:posOffset>3258599</wp:posOffset>
            </wp:positionH>
            <wp:positionV relativeFrom="paragraph">
              <wp:posOffset>24931</wp:posOffset>
            </wp:positionV>
            <wp:extent cx="2961005" cy="1979295"/>
            <wp:effectExtent l="0" t="0" r="0" b="1905"/>
            <wp:wrapTight wrapText="bothSides">
              <wp:wrapPolygon edited="0">
                <wp:start x="0" y="0"/>
                <wp:lineTo x="0" y="21413"/>
                <wp:lineTo x="21401" y="21413"/>
                <wp:lineTo x="21401" y="0"/>
                <wp:lineTo x="0" y="0"/>
              </wp:wrapPolygon>
            </wp:wrapTight>
            <wp:docPr id="328942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942057" name=""/>
                    <pic:cNvPicPr/>
                  </pic:nvPicPr>
                  <pic:blipFill>
                    <a:blip r:embed="rId16">
                      <a:extLst>
                        <a:ext uri="{28A0092B-C50C-407E-A947-70E740481C1C}">
                          <a14:useLocalDpi xmlns:a14="http://schemas.microsoft.com/office/drawing/2010/main" val="0"/>
                        </a:ext>
                      </a:extLst>
                    </a:blip>
                    <a:stretch>
                      <a:fillRect/>
                    </a:stretch>
                  </pic:blipFill>
                  <pic:spPr>
                    <a:xfrm>
                      <a:off x="0" y="0"/>
                      <a:ext cx="2961005" cy="1979295"/>
                    </a:xfrm>
                    <a:prstGeom prst="rect">
                      <a:avLst/>
                    </a:prstGeom>
                  </pic:spPr>
                </pic:pic>
              </a:graphicData>
            </a:graphic>
            <wp14:sizeRelH relativeFrom="page">
              <wp14:pctWidth>0</wp14:pctWidth>
            </wp14:sizeRelH>
            <wp14:sizeRelV relativeFrom="page">
              <wp14:pctHeight>0</wp14:pctHeight>
            </wp14:sizeRelV>
          </wp:anchor>
        </w:drawing>
      </w:r>
      <w:r w:rsidRPr="00991B31">
        <w:rPr>
          <w:sz w:val="20"/>
          <w:szCs w:val="20"/>
        </w:rPr>
        <w:t xml:space="preserve">Es una herramienta estratégica que permite analizar y visualizar los factores clave del entorno interno y externo, que influyen en un proyecto, idea o emprendimiento, todo esto a través de bloques temáticos organizados visualmente (como en un lienzo), facilita la comprensión del modelo de negocio, identificando actores, oportunidades, amenazas, recursos clave y relaciones. Es útil para la toma de decisiones y para alinear objetivos con el contexto real del entorno. </w:t>
      </w:r>
    </w:p>
    <w:p w:rsidRPr="00991B31" w:rsidR="00871BA3" w:rsidP="00545097" w:rsidRDefault="004752C2" w14:paraId="4E1BA1A6" w14:textId="703BA2D1">
      <w:pPr>
        <w:spacing w:before="100" w:beforeAutospacing="1" w:after="100" w:afterAutospacing="1" w:line="360" w:lineRule="auto"/>
        <w:rPr>
          <w:b/>
          <w:bCs/>
          <w:sz w:val="20"/>
          <w:szCs w:val="20"/>
        </w:rPr>
      </w:pPr>
      <w:r w:rsidRPr="00991B31">
        <w:rPr>
          <w:b/>
          <w:bCs/>
          <w:sz w:val="20"/>
          <w:szCs w:val="20"/>
        </w:rPr>
        <w:t xml:space="preserve">            </w:t>
      </w:r>
      <w:r w:rsidRPr="00991B31" w:rsidR="00545097">
        <w:rPr>
          <w:b/>
          <w:bCs/>
          <w:sz w:val="20"/>
          <w:szCs w:val="20"/>
        </w:rPr>
        <w:t xml:space="preserve">¿Qué es el modelo </w:t>
      </w:r>
      <w:commentRangeStart w:id="2"/>
      <w:r w:rsidRPr="00991B31" w:rsidR="00545097">
        <w:rPr>
          <w:b/>
          <w:bCs/>
          <w:sz w:val="20"/>
          <w:szCs w:val="20"/>
        </w:rPr>
        <w:t>CANVAS</w:t>
      </w:r>
      <w:commentRangeEnd w:id="2"/>
      <w:r w:rsidRPr="00991B31">
        <w:rPr>
          <w:rStyle w:val="Refdecomentario"/>
          <w:sz w:val="20"/>
          <w:szCs w:val="20"/>
        </w:rPr>
        <w:commentReference w:id="2"/>
      </w:r>
      <w:r w:rsidRPr="00991B31" w:rsidR="00545097">
        <w:rPr>
          <w:b/>
          <w:bCs/>
          <w:sz w:val="20"/>
          <w:szCs w:val="20"/>
        </w:rPr>
        <w:t>?</w:t>
      </w:r>
    </w:p>
    <w:p w:rsidRPr="00991B31" w:rsidR="004752C2" w:rsidP="00545097" w:rsidRDefault="004752C2" w14:paraId="5874C525" w14:textId="77777777">
      <w:pPr>
        <w:spacing w:before="100" w:beforeAutospacing="1" w:after="100" w:afterAutospacing="1" w:line="360" w:lineRule="auto"/>
        <w:rPr>
          <w:b/>
          <w:bCs/>
          <w:sz w:val="20"/>
          <w:szCs w:val="20"/>
        </w:rPr>
      </w:pPr>
    </w:p>
    <w:p w:rsidRPr="00991B31" w:rsidR="00545097" w:rsidP="00545097" w:rsidRDefault="00871BA3" w14:paraId="68DE10C7" w14:textId="733CB84D">
      <w:pPr>
        <w:spacing w:before="100" w:beforeAutospacing="1" w:after="100" w:afterAutospacing="1" w:line="360" w:lineRule="auto"/>
        <w:rPr>
          <w:sz w:val="20"/>
          <w:szCs w:val="20"/>
        </w:rPr>
      </w:pPr>
      <w:r w:rsidRPr="00991B31">
        <w:rPr>
          <w:sz w:val="20"/>
          <w:szCs w:val="20"/>
        </w:rPr>
        <w:t>C</w:t>
      </w:r>
      <w:r w:rsidRPr="00991B31" w:rsidR="00A94B39">
        <w:rPr>
          <w:sz w:val="20"/>
          <w:szCs w:val="20"/>
        </w:rPr>
        <w:t xml:space="preserve">onocido como </w:t>
      </w:r>
      <w:r w:rsidRPr="00991B31" w:rsidR="00545097">
        <w:rPr>
          <w:i/>
          <w:iCs/>
          <w:sz w:val="20"/>
          <w:szCs w:val="20"/>
          <w:highlight w:val="cyan"/>
        </w:rPr>
        <w:t xml:space="preserve">Business </w:t>
      </w:r>
      <w:proofErr w:type="spellStart"/>
      <w:r w:rsidRPr="00991B31" w:rsidR="00545097">
        <w:rPr>
          <w:i/>
          <w:iCs/>
          <w:sz w:val="20"/>
          <w:szCs w:val="20"/>
          <w:highlight w:val="cyan"/>
        </w:rPr>
        <w:t>Model</w:t>
      </w:r>
      <w:proofErr w:type="spellEnd"/>
      <w:r w:rsidRPr="00991B31" w:rsidR="00545097">
        <w:rPr>
          <w:sz w:val="20"/>
          <w:szCs w:val="20"/>
        </w:rPr>
        <w:t xml:space="preserve"> </w:t>
      </w:r>
      <w:proofErr w:type="spellStart"/>
      <w:r w:rsidRPr="00991B31" w:rsidR="00545097">
        <w:rPr>
          <w:sz w:val="20"/>
          <w:szCs w:val="20"/>
        </w:rPr>
        <w:t>Canvas</w:t>
      </w:r>
      <w:proofErr w:type="spellEnd"/>
      <w:r w:rsidRPr="00991B31" w:rsidR="00545097">
        <w:rPr>
          <w:sz w:val="20"/>
          <w:szCs w:val="20"/>
        </w:rPr>
        <w:t xml:space="preserve">, </w:t>
      </w:r>
      <w:r w:rsidRPr="00991B31" w:rsidR="00A94B39">
        <w:rPr>
          <w:sz w:val="20"/>
          <w:szCs w:val="20"/>
        </w:rPr>
        <w:t xml:space="preserve">fue </w:t>
      </w:r>
      <w:r w:rsidRPr="00991B31" w:rsidR="00545097">
        <w:rPr>
          <w:sz w:val="20"/>
          <w:szCs w:val="20"/>
        </w:rPr>
        <w:t xml:space="preserve">desarrollado por Alexander Osterwalder en 2011, </w:t>
      </w:r>
      <w:r w:rsidRPr="00991B31" w:rsidR="004752C2">
        <w:rPr>
          <w:sz w:val="20"/>
          <w:szCs w:val="20"/>
        </w:rPr>
        <w:t>y se considera</w:t>
      </w:r>
      <w:r w:rsidRPr="00991B31" w:rsidR="00545097">
        <w:rPr>
          <w:sz w:val="20"/>
          <w:szCs w:val="20"/>
        </w:rPr>
        <w:t xml:space="preserve"> una herramienta estratégica que permite diseñar, visualizar, evaluar y reinventar modelos de </w:t>
      </w:r>
      <w:r w:rsidRPr="00991B31" w:rsidR="00545097">
        <w:rPr>
          <w:sz w:val="20"/>
          <w:szCs w:val="20"/>
        </w:rPr>
        <w:t>negocio, tanto en etapas iniciales como en procesos de mejora o cierre</w:t>
      </w:r>
      <w:r w:rsidRPr="00991B31" w:rsidR="004752C2">
        <w:rPr>
          <w:sz w:val="20"/>
          <w:szCs w:val="20"/>
        </w:rPr>
        <w:t>, por esta razón</w:t>
      </w:r>
      <w:r w:rsidRPr="00991B31" w:rsidR="00545097">
        <w:rPr>
          <w:sz w:val="20"/>
          <w:szCs w:val="20"/>
        </w:rPr>
        <w:t xml:space="preserve"> representa, de manera simplificada, los elementos clave que definen el funcionamiento de un modelo de negocio, estructurados en bloques interrelacionados.</w:t>
      </w:r>
    </w:p>
    <w:p w:rsidRPr="00991B31" w:rsidR="00AC6E50" w:rsidP="00545097" w:rsidRDefault="00545097" w14:paraId="1867EBED" w14:textId="644723BA">
      <w:pPr>
        <w:spacing w:before="100" w:beforeAutospacing="1" w:after="100" w:afterAutospacing="1" w:line="360" w:lineRule="auto"/>
        <w:rPr>
          <w:sz w:val="20"/>
          <w:szCs w:val="20"/>
        </w:rPr>
      </w:pPr>
      <w:r w:rsidRPr="00991B31">
        <w:rPr>
          <w:sz w:val="20"/>
          <w:szCs w:val="20"/>
        </w:rPr>
        <w:t>Cuando se aplica desde la perspectiva del entorno, el modelo se amplía para considerar factores externos que inciden directamente en la viabilidad del negocio</w:t>
      </w:r>
      <w:r w:rsidR="0035367E">
        <w:rPr>
          <w:sz w:val="20"/>
          <w:szCs w:val="20"/>
        </w:rPr>
        <w:t>; e</w:t>
      </w:r>
      <w:r w:rsidRPr="00991B31">
        <w:rPr>
          <w:sz w:val="20"/>
          <w:szCs w:val="20"/>
        </w:rPr>
        <w:t>stos factores se agrupan en cuatro áreas fundamentales</w:t>
      </w:r>
      <w:r w:rsidRPr="00991B31" w:rsidR="00AC6E50">
        <w:rPr>
          <w:sz w:val="20"/>
          <w:szCs w:val="20"/>
        </w:rPr>
        <w:t>; c</w:t>
      </w:r>
      <w:r w:rsidRPr="00991B31">
        <w:rPr>
          <w:sz w:val="20"/>
          <w:szCs w:val="20"/>
        </w:rPr>
        <w:t xml:space="preserve">ada una de estas áreas permite comprender cómo interactúa el negocio con su contexto externo y facilita la toma de decisiones estratégicas. </w:t>
      </w:r>
    </w:p>
    <w:p w:rsidRPr="00991B31" w:rsidR="00545097" w:rsidP="00545097" w:rsidRDefault="00545097" w14:paraId="79B680D6" w14:textId="06EBA00E">
      <w:pPr>
        <w:spacing w:before="100" w:beforeAutospacing="1" w:after="100" w:afterAutospacing="1" w:line="360" w:lineRule="auto"/>
        <w:rPr>
          <w:sz w:val="20"/>
          <w:szCs w:val="20"/>
        </w:rPr>
      </w:pPr>
      <w:r w:rsidRPr="00991B31">
        <w:rPr>
          <w:sz w:val="20"/>
          <w:szCs w:val="20"/>
        </w:rPr>
        <w:t>A continuación, se describe cada una de ellas:</w:t>
      </w:r>
    </w:p>
    <w:p w:rsidRPr="00991B31" w:rsidR="00545097" w:rsidP="00A94B39" w:rsidRDefault="00545097" w14:paraId="6979885A" w14:textId="28639582">
      <w:pPr>
        <w:pStyle w:val="Prrafodelista"/>
        <w:numPr>
          <w:ilvl w:val="0"/>
          <w:numId w:val="29"/>
        </w:numPr>
        <w:spacing w:before="100" w:beforeAutospacing="1" w:after="100" w:afterAutospacing="1" w:line="360" w:lineRule="auto"/>
        <w:rPr>
          <w:b/>
          <w:bCs/>
          <w:sz w:val="20"/>
          <w:szCs w:val="20"/>
        </w:rPr>
      </w:pPr>
      <w:r w:rsidRPr="00991B31">
        <w:rPr>
          <w:b/>
          <w:bCs/>
          <w:sz w:val="20"/>
          <w:szCs w:val="20"/>
        </w:rPr>
        <w:t xml:space="preserve">Fuerzas del </w:t>
      </w:r>
      <w:r w:rsidRPr="00991B31" w:rsidR="00A94B39">
        <w:rPr>
          <w:b/>
          <w:bCs/>
          <w:sz w:val="20"/>
          <w:szCs w:val="20"/>
        </w:rPr>
        <w:t>m</w:t>
      </w:r>
      <w:r w:rsidRPr="00991B31">
        <w:rPr>
          <w:b/>
          <w:bCs/>
          <w:sz w:val="20"/>
          <w:szCs w:val="20"/>
        </w:rPr>
        <w:t>ercado</w:t>
      </w:r>
    </w:p>
    <w:p w:rsidRPr="00991B31" w:rsidR="00545097" w:rsidP="00545097" w:rsidRDefault="00545097" w14:paraId="6163BBBF" w14:textId="0F6B528E">
      <w:pPr>
        <w:spacing w:before="100" w:beforeAutospacing="1" w:after="100" w:afterAutospacing="1" w:line="360" w:lineRule="auto"/>
        <w:rPr>
          <w:sz w:val="20"/>
          <w:szCs w:val="20"/>
        </w:rPr>
      </w:pPr>
      <w:r w:rsidRPr="00991B31">
        <w:rPr>
          <w:sz w:val="20"/>
          <w:szCs w:val="20"/>
        </w:rPr>
        <w:t>Esta dimensión se enfoca en el análisis del comportamiento del consumidor y las dinámicas propias del mercado objetivo. Incluye:</w:t>
      </w:r>
    </w:p>
    <w:p w:rsidRPr="00991B31" w:rsidR="00545097" w:rsidP="004752C2" w:rsidRDefault="00545097" w14:paraId="407333FB" w14:textId="234AB926">
      <w:pPr>
        <w:pStyle w:val="Prrafodelista"/>
        <w:numPr>
          <w:ilvl w:val="0"/>
          <w:numId w:val="30"/>
        </w:numPr>
        <w:spacing w:before="100" w:beforeAutospacing="1" w:after="100" w:afterAutospacing="1" w:line="360" w:lineRule="auto"/>
        <w:ind w:left="1560"/>
        <w:rPr>
          <w:sz w:val="20"/>
          <w:szCs w:val="20"/>
        </w:rPr>
      </w:pPr>
      <w:r w:rsidRPr="00991B31">
        <w:rPr>
          <w:b/>
          <w:bCs/>
          <w:sz w:val="20"/>
          <w:szCs w:val="20"/>
        </w:rPr>
        <w:t>Segmentos de mercado</w:t>
      </w:r>
      <w:r w:rsidRPr="00991B31">
        <w:rPr>
          <w:sz w:val="20"/>
          <w:szCs w:val="20"/>
        </w:rPr>
        <w:t>: grupos específicos de consumidores con características, necesidades o comportamientos comunes.</w:t>
      </w:r>
    </w:p>
    <w:p w:rsidRPr="00991B31" w:rsidR="00545097" w:rsidP="004752C2" w:rsidRDefault="00545097" w14:paraId="2E9FB86C" w14:textId="04ADBD0D">
      <w:pPr>
        <w:pStyle w:val="Prrafodelista"/>
        <w:numPr>
          <w:ilvl w:val="0"/>
          <w:numId w:val="30"/>
        </w:numPr>
        <w:spacing w:before="100" w:beforeAutospacing="1" w:after="100" w:afterAutospacing="1" w:line="360" w:lineRule="auto"/>
        <w:ind w:left="1560"/>
        <w:rPr>
          <w:sz w:val="20"/>
          <w:szCs w:val="20"/>
        </w:rPr>
      </w:pPr>
      <w:r w:rsidRPr="00991B31">
        <w:rPr>
          <w:b/>
          <w:bCs/>
          <w:sz w:val="20"/>
          <w:szCs w:val="20"/>
        </w:rPr>
        <w:t>Necesidades y demanda</w:t>
      </w:r>
      <w:r w:rsidRPr="00991B31">
        <w:rPr>
          <w:sz w:val="20"/>
          <w:szCs w:val="20"/>
        </w:rPr>
        <w:t>: identifica problemas no resueltos y niveles de demanda insatisfecha.</w:t>
      </w:r>
    </w:p>
    <w:p w:rsidRPr="00991B31" w:rsidR="00545097" w:rsidP="004752C2" w:rsidRDefault="00545097" w14:paraId="0F2F0A3D" w14:textId="183A51D3">
      <w:pPr>
        <w:pStyle w:val="Prrafodelista"/>
        <w:numPr>
          <w:ilvl w:val="0"/>
          <w:numId w:val="30"/>
        </w:numPr>
        <w:spacing w:before="100" w:beforeAutospacing="1" w:after="100" w:afterAutospacing="1" w:line="360" w:lineRule="auto"/>
        <w:ind w:left="1560"/>
        <w:rPr>
          <w:sz w:val="20"/>
          <w:szCs w:val="20"/>
        </w:rPr>
      </w:pPr>
      <w:r w:rsidRPr="00991B31">
        <w:rPr>
          <w:b/>
          <w:bCs/>
          <w:sz w:val="20"/>
          <w:szCs w:val="20"/>
        </w:rPr>
        <w:t>Problemáticas del mercado</w:t>
      </w:r>
      <w:r w:rsidRPr="00991B31">
        <w:rPr>
          <w:sz w:val="20"/>
          <w:szCs w:val="20"/>
        </w:rPr>
        <w:t>: obstáculos u oportunidades detectadas que afectan la oferta y la demanda.</w:t>
      </w:r>
    </w:p>
    <w:p w:rsidRPr="00991B31" w:rsidR="00545097" w:rsidP="004752C2" w:rsidRDefault="00545097" w14:paraId="4B0782A1" w14:textId="7BA896B1">
      <w:pPr>
        <w:pStyle w:val="Prrafodelista"/>
        <w:numPr>
          <w:ilvl w:val="0"/>
          <w:numId w:val="30"/>
        </w:numPr>
        <w:spacing w:before="100" w:beforeAutospacing="1" w:after="100" w:afterAutospacing="1" w:line="360" w:lineRule="auto"/>
        <w:ind w:left="1560"/>
        <w:rPr>
          <w:sz w:val="20"/>
          <w:szCs w:val="20"/>
        </w:rPr>
      </w:pPr>
      <w:r w:rsidRPr="00991B31">
        <w:rPr>
          <w:b/>
          <w:bCs/>
          <w:sz w:val="20"/>
          <w:szCs w:val="20"/>
        </w:rPr>
        <w:t>Costo</w:t>
      </w:r>
      <w:r w:rsidRPr="00991B31" w:rsidR="00A94B39">
        <w:rPr>
          <w:b/>
          <w:bCs/>
          <w:sz w:val="20"/>
          <w:szCs w:val="20"/>
        </w:rPr>
        <w:t>s</w:t>
      </w:r>
      <w:r w:rsidRPr="00991B31">
        <w:rPr>
          <w:b/>
          <w:bCs/>
          <w:sz w:val="20"/>
          <w:szCs w:val="20"/>
        </w:rPr>
        <w:t xml:space="preserve"> de cambio</w:t>
      </w:r>
      <w:r w:rsidRPr="00991B31">
        <w:rPr>
          <w:sz w:val="20"/>
          <w:szCs w:val="20"/>
        </w:rPr>
        <w:t>: barreras que enfrentan los clientes para cambiar de proveedor, producto o servicio.</w:t>
      </w:r>
    </w:p>
    <w:p w:rsidRPr="00991B31" w:rsidR="00545097" w:rsidP="00545097" w:rsidRDefault="00545097" w14:paraId="67DC3CAB" w14:textId="343B4644">
      <w:pPr>
        <w:pStyle w:val="Prrafodelista"/>
        <w:numPr>
          <w:ilvl w:val="0"/>
          <w:numId w:val="30"/>
        </w:numPr>
        <w:spacing w:before="100" w:beforeAutospacing="1" w:after="100" w:afterAutospacing="1" w:line="360" w:lineRule="auto"/>
        <w:ind w:left="1560"/>
        <w:rPr>
          <w:sz w:val="20"/>
          <w:szCs w:val="20"/>
        </w:rPr>
      </w:pPr>
      <w:r w:rsidRPr="00991B31">
        <w:rPr>
          <w:b/>
          <w:bCs/>
          <w:sz w:val="20"/>
          <w:szCs w:val="20"/>
        </w:rPr>
        <w:t>Atractivo de los ingresos</w:t>
      </w:r>
      <w:r w:rsidRPr="00991B31">
        <w:rPr>
          <w:sz w:val="20"/>
          <w:szCs w:val="20"/>
        </w:rPr>
        <w:t>: potencial de rentabilidad que representa cada segmento.</w:t>
      </w:r>
    </w:p>
    <w:p w:rsidRPr="00991B31" w:rsidR="004752C2" w:rsidP="00545097" w:rsidRDefault="00545097" w14:paraId="5A76DDB9" w14:textId="1D24E3B1">
      <w:pPr>
        <w:spacing w:before="100" w:beforeAutospacing="1" w:after="100" w:afterAutospacing="1" w:line="360" w:lineRule="auto"/>
        <w:rPr>
          <w:sz w:val="20"/>
          <w:szCs w:val="20"/>
        </w:rPr>
      </w:pPr>
      <w:r w:rsidRPr="00991B31">
        <w:rPr>
          <w:sz w:val="20"/>
          <w:szCs w:val="20"/>
        </w:rPr>
        <w:t>El análisis de estas fuerzas permite comprender a quién está dirigido el producto o servicio, cómo satisface una necesidad específica y qué tan rentable puede ser, considerando factores como la localización geográfica o el alcance digital.</w:t>
      </w:r>
    </w:p>
    <w:p w:rsidRPr="00991B31" w:rsidR="00545097" w:rsidP="004752C2" w:rsidRDefault="00545097" w14:paraId="4C199B56" w14:textId="6F9CA94A">
      <w:pPr>
        <w:pStyle w:val="Prrafodelista"/>
        <w:numPr>
          <w:ilvl w:val="0"/>
          <w:numId w:val="29"/>
        </w:numPr>
        <w:spacing w:before="100" w:beforeAutospacing="1" w:after="100" w:afterAutospacing="1" w:line="360" w:lineRule="auto"/>
        <w:rPr>
          <w:b/>
          <w:bCs/>
          <w:sz w:val="20"/>
          <w:szCs w:val="20"/>
        </w:rPr>
      </w:pPr>
      <w:r w:rsidRPr="00991B31">
        <w:rPr>
          <w:b/>
          <w:bCs/>
          <w:sz w:val="20"/>
          <w:szCs w:val="20"/>
        </w:rPr>
        <w:t>Fuerzas Macroeconómicas</w:t>
      </w:r>
    </w:p>
    <w:p w:rsidRPr="00991B31" w:rsidR="00545097" w:rsidP="00545097" w:rsidRDefault="00545097" w14:paraId="132F25B9" w14:textId="5784E6D3">
      <w:pPr>
        <w:spacing w:before="100" w:beforeAutospacing="1" w:after="100" w:afterAutospacing="1" w:line="360" w:lineRule="auto"/>
        <w:rPr>
          <w:sz w:val="20"/>
          <w:szCs w:val="20"/>
        </w:rPr>
      </w:pPr>
      <w:r w:rsidRPr="00991B31">
        <w:rPr>
          <w:sz w:val="20"/>
          <w:szCs w:val="20"/>
        </w:rPr>
        <w:t>Este componente examina las condiciones económicas generales que impactan al entorno empresarial. Abarca:</w:t>
      </w:r>
    </w:p>
    <w:p w:rsidRPr="00991B31" w:rsidR="00545097" w:rsidP="005F126F" w:rsidRDefault="00545097" w14:paraId="7646C54C" w14:textId="677C6571">
      <w:pPr>
        <w:pStyle w:val="Prrafodelista"/>
        <w:numPr>
          <w:ilvl w:val="0"/>
          <w:numId w:val="31"/>
        </w:numPr>
        <w:spacing w:before="100" w:beforeAutospacing="1" w:after="100" w:afterAutospacing="1" w:line="360" w:lineRule="auto"/>
        <w:ind w:left="1560"/>
        <w:rPr>
          <w:sz w:val="20"/>
          <w:szCs w:val="20"/>
        </w:rPr>
      </w:pPr>
      <w:r w:rsidRPr="00991B31">
        <w:rPr>
          <w:b/>
          <w:bCs/>
          <w:sz w:val="20"/>
          <w:szCs w:val="20"/>
        </w:rPr>
        <w:t>Condiciones macroeconómicas</w:t>
      </w:r>
      <w:r w:rsidRPr="00991B31">
        <w:rPr>
          <w:sz w:val="20"/>
          <w:szCs w:val="20"/>
        </w:rPr>
        <w:t>: tasas de crecimiento económico, inflación, desempleo, entre otros indicadores clave.</w:t>
      </w:r>
    </w:p>
    <w:p w:rsidRPr="00991B31" w:rsidR="00545097" w:rsidP="005F126F" w:rsidRDefault="00545097" w14:paraId="29B301A0" w14:textId="2A4C965D">
      <w:pPr>
        <w:pStyle w:val="Prrafodelista"/>
        <w:numPr>
          <w:ilvl w:val="0"/>
          <w:numId w:val="31"/>
        </w:numPr>
        <w:spacing w:before="100" w:beforeAutospacing="1" w:after="100" w:afterAutospacing="1" w:line="360" w:lineRule="auto"/>
        <w:ind w:left="1560"/>
        <w:rPr>
          <w:sz w:val="20"/>
          <w:szCs w:val="20"/>
        </w:rPr>
      </w:pPr>
      <w:r w:rsidRPr="00991B31">
        <w:rPr>
          <w:b/>
          <w:bCs/>
          <w:sz w:val="20"/>
          <w:szCs w:val="20"/>
        </w:rPr>
        <w:t>Mercados de capitales</w:t>
      </w:r>
      <w:r w:rsidRPr="00991B31">
        <w:rPr>
          <w:sz w:val="20"/>
          <w:szCs w:val="20"/>
        </w:rPr>
        <w:t>: acceso a fuentes de financiamiento y condiciones del crédito.</w:t>
      </w:r>
    </w:p>
    <w:p w:rsidRPr="00991B31" w:rsidR="00545097" w:rsidP="005F126F" w:rsidRDefault="00545097" w14:paraId="0F36930F" w14:textId="5731405B">
      <w:pPr>
        <w:pStyle w:val="Prrafodelista"/>
        <w:numPr>
          <w:ilvl w:val="0"/>
          <w:numId w:val="31"/>
        </w:numPr>
        <w:spacing w:before="100" w:beforeAutospacing="1" w:after="100" w:afterAutospacing="1" w:line="360" w:lineRule="auto"/>
        <w:ind w:left="1560"/>
        <w:rPr>
          <w:sz w:val="20"/>
          <w:szCs w:val="20"/>
        </w:rPr>
      </w:pPr>
      <w:r w:rsidRPr="00991B31">
        <w:rPr>
          <w:b/>
          <w:bCs/>
          <w:sz w:val="20"/>
          <w:szCs w:val="20"/>
        </w:rPr>
        <w:t>Infraestructura económica</w:t>
      </w:r>
      <w:r w:rsidRPr="00991B31">
        <w:rPr>
          <w:sz w:val="20"/>
          <w:szCs w:val="20"/>
        </w:rPr>
        <w:t>: calidad de las vías de transporte, conectividad digital, logística, etc.</w:t>
      </w:r>
    </w:p>
    <w:p w:rsidRPr="00991B31" w:rsidR="00545097" w:rsidP="00545097" w:rsidRDefault="00545097" w14:paraId="106390DA" w14:textId="4F987FB1">
      <w:pPr>
        <w:pStyle w:val="Prrafodelista"/>
        <w:numPr>
          <w:ilvl w:val="0"/>
          <w:numId w:val="31"/>
        </w:numPr>
        <w:spacing w:before="100" w:beforeAutospacing="1" w:after="100" w:afterAutospacing="1" w:line="360" w:lineRule="auto"/>
        <w:ind w:left="1560"/>
        <w:rPr>
          <w:sz w:val="20"/>
          <w:szCs w:val="20"/>
        </w:rPr>
      </w:pPr>
      <w:r w:rsidRPr="00991B31">
        <w:rPr>
          <w:b/>
          <w:bCs/>
          <w:sz w:val="20"/>
          <w:szCs w:val="20"/>
        </w:rPr>
        <w:t xml:space="preserve">Disponibilidad de recursos y </w:t>
      </w:r>
      <w:proofErr w:type="spellStart"/>
      <w:r w:rsidRPr="00991B31">
        <w:rPr>
          <w:b/>
          <w:bCs/>
          <w:i/>
          <w:iCs/>
          <w:sz w:val="20"/>
          <w:szCs w:val="20"/>
          <w:highlight w:val="cyan"/>
        </w:rPr>
        <w:t>commodities</w:t>
      </w:r>
      <w:proofErr w:type="spellEnd"/>
      <w:r w:rsidRPr="00991B31">
        <w:rPr>
          <w:sz w:val="20"/>
          <w:szCs w:val="20"/>
        </w:rPr>
        <w:t>: acceso a materias primas, energía y otros insumos esenciales.</w:t>
      </w:r>
    </w:p>
    <w:p w:rsidRPr="00991B31" w:rsidR="00545097" w:rsidP="00545097" w:rsidRDefault="00545097" w14:paraId="06486BB4" w14:textId="28677FD8">
      <w:pPr>
        <w:spacing w:before="100" w:beforeAutospacing="1" w:after="100" w:afterAutospacing="1" w:line="360" w:lineRule="auto"/>
        <w:rPr>
          <w:sz w:val="20"/>
          <w:szCs w:val="20"/>
        </w:rPr>
      </w:pPr>
      <w:r w:rsidRPr="00991B31">
        <w:rPr>
          <w:sz w:val="20"/>
          <w:szCs w:val="20"/>
        </w:rPr>
        <w:t>Estos elementos influyen de manera directa en la sostenibilidad y en los costos operativos del negocio. Un entorno macroeconómico estable favorece la inversión y el crecimiento empresarial.</w:t>
      </w:r>
    </w:p>
    <w:p w:rsidRPr="00991B31" w:rsidR="00545097" w:rsidP="005F126F" w:rsidRDefault="00545097" w14:paraId="235889D8" w14:textId="7E86F0BE">
      <w:pPr>
        <w:pStyle w:val="Prrafodelista"/>
        <w:numPr>
          <w:ilvl w:val="0"/>
          <w:numId w:val="29"/>
        </w:numPr>
        <w:spacing w:before="100" w:beforeAutospacing="1" w:after="100" w:afterAutospacing="1" w:line="360" w:lineRule="auto"/>
        <w:rPr>
          <w:b/>
          <w:bCs/>
          <w:sz w:val="20"/>
          <w:szCs w:val="20"/>
        </w:rPr>
      </w:pPr>
      <w:r w:rsidRPr="00991B31">
        <w:rPr>
          <w:b/>
          <w:bCs/>
          <w:sz w:val="20"/>
          <w:szCs w:val="20"/>
        </w:rPr>
        <w:t xml:space="preserve">Fuerzas del </w:t>
      </w:r>
      <w:r w:rsidRPr="00991B31" w:rsidR="005F126F">
        <w:rPr>
          <w:b/>
          <w:bCs/>
          <w:sz w:val="20"/>
          <w:szCs w:val="20"/>
        </w:rPr>
        <w:t>e</w:t>
      </w:r>
      <w:r w:rsidRPr="00991B31">
        <w:rPr>
          <w:b/>
          <w:bCs/>
          <w:sz w:val="20"/>
          <w:szCs w:val="20"/>
        </w:rPr>
        <w:t xml:space="preserve">ntorno </w:t>
      </w:r>
      <w:r w:rsidRPr="00991B31" w:rsidR="005F126F">
        <w:rPr>
          <w:b/>
          <w:bCs/>
          <w:sz w:val="20"/>
          <w:szCs w:val="20"/>
        </w:rPr>
        <w:t>c</w:t>
      </w:r>
      <w:r w:rsidRPr="00991B31">
        <w:rPr>
          <w:b/>
          <w:bCs/>
          <w:sz w:val="20"/>
          <w:szCs w:val="20"/>
        </w:rPr>
        <w:t>ompetitivo</w:t>
      </w:r>
    </w:p>
    <w:p w:rsidRPr="00991B31" w:rsidR="00545097" w:rsidP="005F126F" w:rsidRDefault="00545097" w14:paraId="04D21922" w14:textId="19CE9FCA">
      <w:pPr>
        <w:spacing w:before="100" w:beforeAutospacing="1" w:after="100" w:afterAutospacing="1" w:line="360" w:lineRule="auto"/>
        <w:rPr>
          <w:sz w:val="20"/>
          <w:szCs w:val="20"/>
        </w:rPr>
      </w:pPr>
      <w:r w:rsidRPr="00991B31">
        <w:rPr>
          <w:sz w:val="20"/>
          <w:szCs w:val="20"/>
        </w:rPr>
        <w:t>Aquí se identifican los actores y dinámicas que configuran la competencia directa e indirecta del negocio. Incluye:</w:t>
      </w:r>
    </w:p>
    <w:p w:rsidRPr="00991B31" w:rsidR="00545097" w:rsidP="005F126F" w:rsidRDefault="00545097" w14:paraId="0B1AF177" w14:textId="77777777">
      <w:pPr>
        <w:pStyle w:val="Prrafodelista"/>
        <w:numPr>
          <w:ilvl w:val="0"/>
          <w:numId w:val="32"/>
        </w:numPr>
        <w:spacing w:before="100" w:beforeAutospacing="1" w:after="100" w:afterAutospacing="1" w:line="360" w:lineRule="auto"/>
        <w:ind w:left="1560"/>
        <w:rPr>
          <w:sz w:val="20"/>
          <w:szCs w:val="20"/>
        </w:rPr>
      </w:pPr>
      <w:r w:rsidRPr="00991B31">
        <w:rPr>
          <w:b/>
          <w:bCs/>
          <w:sz w:val="20"/>
          <w:szCs w:val="20"/>
        </w:rPr>
        <w:t>Proveedores y actores de la cadena de valor</w:t>
      </w:r>
      <w:r w:rsidRPr="00991B31">
        <w:rPr>
          <w:sz w:val="20"/>
          <w:szCs w:val="20"/>
        </w:rPr>
        <w:t>: influyen en los costos, calidad y tiempos de entrega.</w:t>
      </w:r>
    </w:p>
    <w:p w:rsidRPr="00991B31" w:rsidR="00545097" w:rsidP="005F126F" w:rsidRDefault="00545097" w14:paraId="69276B0D" w14:textId="77777777">
      <w:pPr>
        <w:pStyle w:val="Prrafodelista"/>
        <w:numPr>
          <w:ilvl w:val="0"/>
          <w:numId w:val="32"/>
        </w:numPr>
        <w:spacing w:before="100" w:beforeAutospacing="1" w:after="100" w:afterAutospacing="1" w:line="360" w:lineRule="auto"/>
        <w:ind w:left="1560"/>
        <w:rPr>
          <w:sz w:val="20"/>
          <w:szCs w:val="20"/>
        </w:rPr>
      </w:pPr>
      <w:proofErr w:type="spellStart"/>
      <w:r w:rsidRPr="00991B31">
        <w:rPr>
          <w:b/>
          <w:bCs/>
          <w:i/>
          <w:iCs/>
          <w:sz w:val="20"/>
          <w:szCs w:val="20"/>
          <w:highlight w:val="cyan"/>
        </w:rPr>
        <w:t>Stakeholders</w:t>
      </w:r>
      <w:proofErr w:type="spellEnd"/>
      <w:r w:rsidRPr="00991B31">
        <w:rPr>
          <w:b/>
          <w:bCs/>
          <w:i/>
          <w:iCs/>
          <w:sz w:val="20"/>
          <w:szCs w:val="20"/>
        </w:rPr>
        <w:t xml:space="preserve"> </w:t>
      </w:r>
      <w:r w:rsidRPr="00991B31">
        <w:rPr>
          <w:b/>
          <w:bCs/>
          <w:sz w:val="20"/>
          <w:szCs w:val="20"/>
        </w:rPr>
        <w:t>(grupos de interés):</w:t>
      </w:r>
      <w:r w:rsidRPr="00991B31">
        <w:rPr>
          <w:sz w:val="20"/>
          <w:szCs w:val="20"/>
        </w:rPr>
        <w:t xml:space="preserve"> entidades o personas que pueden impactar o ser impactadas por el negocio (gobierno, </w:t>
      </w:r>
      <w:proofErr w:type="spellStart"/>
      <w:r w:rsidRPr="00991B31">
        <w:rPr>
          <w:sz w:val="20"/>
          <w:szCs w:val="20"/>
        </w:rPr>
        <w:t>ONGs</w:t>
      </w:r>
      <w:proofErr w:type="spellEnd"/>
      <w:r w:rsidRPr="00991B31">
        <w:rPr>
          <w:sz w:val="20"/>
          <w:szCs w:val="20"/>
        </w:rPr>
        <w:t>, clientes estratégicos, etc.).</w:t>
      </w:r>
    </w:p>
    <w:p w:rsidRPr="00991B31" w:rsidR="00545097" w:rsidP="005F126F" w:rsidRDefault="00545097" w14:paraId="4F1FCE80" w14:textId="26D4B81D">
      <w:pPr>
        <w:pStyle w:val="Prrafodelista"/>
        <w:numPr>
          <w:ilvl w:val="0"/>
          <w:numId w:val="32"/>
        </w:numPr>
        <w:spacing w:before="100" w:beforeAutospacing="1" w:after="100" w:afterAutospacing="1" w:line="360" w:lineRule="auto"/>
        <w:ind w:left="1560"/>
        <w:rPr>
          <w:sz w:val="20"/>
          <w:szCs w:val="20"/>
        </w:rPr>
      </w:pPr>
      <w:r w:rsidRPr="00991B31">
        <w:rPr>
          <w:b/>
          <w:bCs/>
          <w:sz w:val="20"/>
          <w:szCs w:val="20"/>
        </w:rPr>
        <w:t>Competidores actuales</w:t>
      </w:r>
      <w:r w:rsidRPr="00991B31">
        <w:rPr>
          <w:sz w:val="20"/>
          <w:szCs w:val="20"/>
        </w:rPr>
        <w:t>: empresas que ofrecen productos o servicios similares.</w:t>
      </w:r>
    </w:p>
    <w:p w:rsidRPr="00991B31" w:rsidR="00545097" w:rsidP="005F126F" w:rsidRDefault="005F126F" w14:paraId="041DFFBB" w14:textId="3CC6E966">
      <w:pPr>
        <w:pStyle w:val="Prrafodelista"/>
        <w:numPr>
          <w:ilvl w:val="0"/>
          <w:numId w:val="32"/>
        </w:numPr>
        <w:spacing w:before="100" w:beforeAutospacing="1" w:after="100" w:afterAutospacing="1" w:line="360" w:lineRule="auto"/>
        <w:ind w:left="1560"/>
        <w:rPr>
          <w:sz w:val="20"/>
          <w:szCs w:val="20"/>
        </w:rPr>
      </w:pPr>
      <w:r w:rsidRPr="00991B31">
        <w:rPr>
          <w:b/>
          <w:bCs/>
          <w:sz w:val="20"/>
          <w:szCs w:val="20"/>
        </w:rPr>
        <w:t>Competidores n</w:t>
      </w:r>
      <w:r w:rsidRPr="00991B31" w:rsidR="00545097">
        <w:rPr>
          <w:b/>
          <w:bCs/>
          <w:sz w:val="20"/>
          <w:szCs w:val="20"/>
        </w:rPr>
        <w:t>uevos entrantes</w:t>
      </w:r>
      <w:r w:rsidRPr="00991B31" w:rsidR="00545097">
        <w:rPr>
          <w:sz w:val="20"/>
          <w:szCs w:val="20"/>
        </w:rPr>
        <w:t>: potenciales competidores que podrían ingresar al mercado.</w:t>
      </w:r>
    </w:p>
    <w:p w:rsidRPr="00991B31" w:rsidR="00545097" w:rsidP="00545097" w:rsidRDefault="00545097" w14:paraId="24734DBC" w14:textId="15A7A643">
      <w:pPr>
        <w:pStyle w:val="Prrafodelista"/>
        <w:numPr>
          <w:ilvl w:val="0"/>
          <w:numId w:val="32"/>
        </w:numPr>
        <w:spacing w:before="100" w:beforeAutospacing="1" w:after="100" w:afterAutospacing="1" w:line="360" w:lineRule="auto"/>
        <w:ind w:left="1560"/>
        <w:rPr>
          <w:sz w:val="20"/>
          <w:szCs w:val="20"/>
        </w:rPr>
      </w:pPr>
      <w:r w:rsidRPr="00991B31">
        <w:rPr>
          <w:b/>
          <w:bCs/>
          <w:sz w:val="20"/>
          <w:szCs w:val="20"/>
        </w:rPr>
        <w:t>Productos y servicios sustitutos</w:t>
      </w:r>
      <w:r w:rsidRPr="00991B31">
        <w:rPr>
          <w:sz w:val="20"/>
          <w:szCs w:val="20"/>
        </w:rPr>
        <w:t>: alternativas que podrían reemplazar la oferta actual.</w:t>
      </w:r>
    </w:p>
    <w:p w:rsidRPr="00991B31" w:rsidR="00347B8E" w:rsidP="00347B8E" w:rsidRDefault="00545097" w14:paraId="00BF5582" w14:textId="65D2B315">
      <w:pPr>
        <w:spacing w:before="100" w:beforeAutospacing="1" w:after="100" w:afterAutospacing="1" w:line="360" w:lineRule="auto"/>
        <w:rPr>
          <w:sz w:val="20"/>
          <w:szCs w:val="20"/>
        </w:rPr>
      </w:pPr>
      <w:r w:rsidRPr="00991B31">
        <w:rPr>
          <w:sz w:val="20"/>
          <w:szCs w:val="20"/>
        </w:rPr>
        <w:t>Este análisis permite identificar amenazas, ventajas comparativas y factores clave para diferenciarse y posicionarse en el mercado.</w:t>
      </w:r>
      <w:r w:rsidRPr="00991B31" w:rsidR="00347B8E">
        <w:rPr>
          <w:sz w:val="20"/>
          <w:szCs w:val="20"/>
        </w:rPr>
        <w:t xml:space="preserve"> El modelo de las cinco fuerzas de Porter, si bien es un referente clásico en el estudio de la competitividad, debe integrarse a una lectura contemporánea que considere los nuevos actores digitales, las plataformas tecnológicas, y los cambios acelerados en los hábitos de consumo.</w:t>
      </w:r>
    </w:p>
    <w:p w:rsidRPr="00991B31" w:rsidR="00545097" w:rsidP="005F126F" w:rsidRDefault="00545097" w14:paraId="151470BF" w14:textId="77430F33">
      <w:pPr>
        <w:pStyle w:val="Prrafodelista"/>
        <w:numPr>
          <w:ilvl w:val="0"/>
          <w:numId w:val="29"/>
        </w:numPr>
        <w:spacing w:before="100" w:beforeAutospacing="1" w:after="100" w:afterAutospacing="1" w:line="360" w:lineRule="auto"/>
        <w:rPr>
          <w:b/>
          <w:bCs/>
          <w:sz w:val="20"/>
          <w:szCs w:val="20"/>
        </w:rPr>
      </w:pPr>
      <w:r w:rsidRPr="00991B31">
        <w:rPr>
          <w:b/>
          <w:bCs/>
          <w:sz w:val="20"/>
          <w:szCs w:val="20"/>
        </w:rPr>
        <w:t xml:space="preserve">Tendencias </w:t>
      </w:r>
      <w:r w:rsidRPr="00991B31" w:rsidR="005F126F">
        <w:rPr>
          <w:b/>
          <w:bCs/>
          <w:sz w:val="20"/>
          <w:szCs w:val="20"/>
        </w:rPr>
        <w:t>c</w:t>
      </w:r>
      <w:r w:rsidRPr="00991B31">
        <w:rPr>
          <w:b/>
          <w:bCs/>
          <w:sz w:val="20"/>
          <w:szCs w:val="20"/>
        </w:rPr>
        <w:t>lave</w:t>
      </w:r>
    </w:p>
    <w:p w:rsidRPr="00991B31" w:rsidR="00545097" w:rsidP="00545097" w:rsidRDefault="00545097" w14:paraId="53379A7E" w14:textId="62AB1ABA">
      <w:pPr>
        <w:spacing w:before="100" w:beforeAutospacing="1" w:after="100" w:afterAutospacing="1" w:line="360" w:lineRule="auto"/>
        <w:rPr>
          <w:sz w:val="20"/>
          <w:szCs w:val="20"/>
        </w:rPr>
      </w:pPr>
      <w:r w:rsidRPr="00991B31">
        <w:rPr>
          <w:sz w:val="20"/>
          <w:szCs w:val="20"/>
        </w:rPr>
        <w:t>Se refiere a los cambios estructurales o emergentes que pueden transformar el entorno del negocio a corto, mediano o largo plazo. Considera:</w:t>
      </w:r>
    </w:p>
    <w:p w:rsidRPr="00991B31" w:rsidR="00545097" w:rsidP="005F126F" w:rsidRDefault="00545097" w14:paraId="7805EC54" w14:textId="592D2D82">
      <w:pPr>
        <w:pStyle w:val="Prrafodelista"/>
        <w:numPr>
          <w:ilvl w:val="0"/>
          <w:numId w:val="33"/>
        </w:numPr>
        <w:spacing w:before="100" w:beforeAutospacing="1" w:after="100" w:afterAutospacing="1" w:line="360" w:lineRule="auto"/>
        <w:ind w:left="1701"/>
        <w:rPr>
          <w:sz w:val="20"/>
          <w:szCs w:val="20"/>
        </w:rPr>
      </w:pPr>
      <w:r w:rsidRPr="00991B31">
        <w:rPr>
          <w:b/>
          <w:bCs/>
          <w:sz w:val="20"/>
          <w:szCs w:val="20"/>
        </w:rPr>
        <w:t>Tendencias tecnológicas</w:t>
      </w:r>
      <w:r w:rsidRPr="00991B31">
        <w:rPr>
          <w:sz w:val="20"/>
          <w:szCs w:val="20"/>
        </w:rPr>
        <w:t>: innovaciones que cambian la forma de producir, comercializar o entregar valor.</w:t>
      </w:r>
    </w:p>
    <w:p w:rsidRPr="00991B31" w:rsidR="00545097" w:rsidP="005F126F" w:rsidRDefault="00545097" w14:paraId="6F46D26A" w14:textId="3537A932">
      <w:pPr>
        <w:pStyle w:val="Prrafodelista"/>
        <w:numPr>
          <w:ilvl w:val="0"/>
          <w:numId w:val="33"/>
        </w:numPr>
        <w:spacing w:before="100" w:beforeAutospacing="1" w:after="100" w:afterAutospacing="1" w:line="360" w:lineRule="auto"/>
        <w:ind w:left="1701"/>
        <w:rPr>
          <w:sz w:val="20"/>
          <w:szCs w:val="20"/>
        </w:rPr>
      </w:pPr>
      <w:r w:rsidRPr="00991B31">
        <w:rPr>
          <w:b/>
          <w:bCs/>
          <w:sz w:val="20"/>
          <w:szCs w:val="20"/>
        </w:rPr>
        <w:t>Tendencias regulatorias</w:t>
      </w:r>
      <w:r w:rsidRPr="00991B31">
        <w:rPr>
          <w:sz w:val="20"/>
          <w:szCs w:val="20"/>
        </w:rPr>
        <w:t>: nuevas normas legales o políticas públicas que afectan la actividad empresarial.</w:t>
      </w:r>
    </w:p>
    <w:p w:rsidRPr="00991B31" w:rsidR="00545097" w:rsidP="005F126F" w:rsidRDefault="00545097" w14:paraId="10C65740" w14:textId="3362BC41">
      <w:pPr>
        <w:pStyle w:val="Prrafodelista"/>
        <w:numPr>
          <w:ilvl w:val="0"/>
          <w:numId w:val="33"/>
        </w:numPr>
        <w:spacing w:before="100" w:beforeAutospacing="1" w:after="100" w:afterAutospacing="1" w:line="360" w:lineRule="auto"/>
        <w:ind w:left="1701"/>
        <w:rPr>
          <w:sz w:val="20"/>
          <w:szCs w:val="20"/>
        </w:rPr>
      </w:pPr>
      <w:r w:rsidRPr="00991B31">
        <w:rPr>
          <w:b/>
          <w:bCs/>
          <w:sz w:val="20"/>
          <w:szCs w:val="20"/>
        </w:rPr>
        <w:t>Tendencias sociales y culturales</w:t>
      </w:r>
      <w:r w:rsidRPr="00991B31">
        <w:rPr>
          <w:sz w:val="20"/>
          <w:szCs w:val="20"/>
        </w:rPr>
        <w:t>: cambios en valores, estilos de vida, comportamientos de consumo.</w:t>
      </w:r>
    </w:p>
    <w:p w:rsidRPr="00991B31" w:rsidR="00545097" w:rsidP="005F126F" w:rsidRDefault="00545097" w14:paraId="240DD95D" w14:textId="77777777">
      <w:pPr>
        <w:pStyle w:val="Prrafodelista"/>
        <w:numPr>
          <w:ilvl w:val="0"/>
          <w:numId w:val="33"/>
        </w:numPr>
        <w:spacing w:before="100" w:beforeAutospacing="1" w:after="100" w:afterAutospacing="1" w:line="360" w:lineRule="auto"/>
        <w:ind w:left="1701"/>
        <w:rPr>
          <w:sz w:val="20"/>
          <w:szCs w:val="20"/>
        </w:rPr>
      </w:pPr>
      <w:r w:rsidRPr="00991B31">
        <w:rPr>
          <w:b/>
          <w:bCs/>
          <w:sz w:val="20"/>
          <w:szCs w:val="20"/>
        </w:rPr>
        <w:t>Tendencias socioeconómicas</w:t>
      </w:r>
      <w:r w:rsidRPr="00991B31">
        <w:rPr>
          <w:sz w:val="20"/>
          <w:szCs w:val="20"/>
        </w:rPr>
        <w:t>: transformaciones en la distribución de ingresos, migraciones, envejecimiento poblacional, entre otros.</w:t>
      </w:r>
    </w:p>
    <w:p w:rsidRPr="00991B31" w:rsidR="00545097" w:rsidP="00545097" w:rsidRDefault="00545097" w14:paraId="560A56C7" w14:textId="348CD7EE">
      <w:pPr>
        <w:spacing w:before="100" w:beforeAutospacing="1" w:after="100" w:afterAutospacing="1" w:line="360" w:lineRule="auto"/>
        <w:rPr>
          <w:sz w:val="20"/>
          <w:szCs w:val="20"/>
        </w:rPr>
      </w:pPr>
      <w:r w:rsidRPr="00991B31">
        <w:rPr>
          <w:sz w:val="20"/>
          <w:szCs w:val="20"/>
        </w:rPr>
        <w:t>Detectar y anticiparse a estas tendencias es clave para adaptar el modelo de negocio y mantener su relevancia en un entorno cambiante.</w:t>
      </w:r>
    </w:p>
    <w:p w:rsidRPr="00991B31" w:rsidR="00D6329A" w:rsidP="00545097" w:rsidRDefault="00545097" w14:paraId="4C11EBDA" w14:textId="400AB92D">
      <w:pPr>
        <w:spacing w:before="100" w:beforeAutospacing="1" w:after="100" w:afterAutospacing="1" w:line="360" w:lineRule="auto"/>
        <w:rPr>
          <w:sz w:val="20"/>
          <w:szCs w:val="20"/>
        </w:rPr>
      </w:pPr>
      <w:commentRangeStart w:id="3"/>
      <w:r w:rsidRPr="00991B31">
        <w:rPr>
          <w:sz w:val="20"/>
          <w:szCs w:val="20"/>
        </w:rPr>
        <w:t>El análisis del entorno mediante la metodología CANVAS permite al emprendedor mirar más allá de su producto o servicio, evaluando de forma integral las variables externas que influyen en su modelo de negocio</w:t>
      </w:r>
      <w:r w:rsidRPr="00991B31" w:rsidR="005F126F">
        <w:rPr>
          <w:sz w:val="20"/>
          <w:szCs w:val="20"/>
        </w:rPr>
        <w:t>; esta</w:t>
      </w:r>
      <w:r w:rsidRPr="00991B31">
        <w:rPr>
          <w:sz w:val="20"/>
          <w:szCs w:val="20"/>
        </w:rPr>
        <w:t xml:space="preserve"> visión estratégica incrementa las probabilidades de éxito, facilitando decisiones fundamentadas, adaptabilidad y sostenibilidad a largo plazo.</w:t>
      </w:r>
      <w:commentRangeEnd w:id="3"/>
      <w:r w:rsidRPr="00991B31" w:rsidR="005F126F">
        <w:rPr>
          <w:rStyle w:val="Refdecomentario"/>
          <w:sz w:val="20"/>
          <w:szCs w:val="20"/>
        </w:rPr>
        <w:commentReference w:id="3"/>
      </w:r>
    </w:p>
    <w:p w:rsidRPr="00991B31" w:rsidR="00036876" w:rsidP="00347B8E" w:rsidRDefault="00FB2952" w14:paraId="5C24EEB5" w14:textId="2D67A644">
      <w:pPr>
        <w:pStyle w:val="Ttulo2"/>
        <w:numPr>
          <w:ilvl w:val="1"/>
          <w:numId w:val="27"/>
        </w:numPr>
        <w:rPr>
          <w:b/>
          <w:bCs/>
          <w:sz w:val="20"/>
          <w:szCs w:val="20"/>
        </w:rPr>
      </w:pPr>
      <w:r w:rsidRPr="00991B31">
        <w:rPr>
          <w:b/>
          <w:bCs/>
          <w:sz w:val="20"/>
          <w:szCs w:val="20"/>
        </w:rPr>
        <w:t>P</w:t>
      </w:r>
      <w:r w:rsidRPr="00991B31" w:rsidR="00036876">
        <w:rPr>
          <w:b/>
          <w:bCs/>
          <w:sz w:val="20"/>
          <w:szCs w:val="20"/>
        </w:rPr>
        <w:t xml:space="preserve">rofundización en las </w:t>
      </w:r>
      <w:r w:rsidRPr="00991B31" w:rsidR="00347B8E">
        <w:rPr>
          <w:b/>
          <w:bCs/>
          <w:sz w:val="20"/>
          <w:szCs w:val="20"/>
        </w:rPr>
        <w:t>f</w:t>
      </w:r>
      <w:r w:rsidRPr="00991B31" w:rsidR="00036876">
        <w:rPr>
          <w:b/>
          <w:bCs/>
          <w:sz w:val="20"/>
          <w:szCs w:val="20"/>
        </w:rPr>
        <w:t xml:space="preserve">uerzas </w:t>
      </w:r>
      <w:r w:rsidRPr="00991B31" w:rsidR="00347B8E">
        <w:rPr>
          <w:b/>
          <w:bCs/>
          <w:sz w:val="20"/>
          <w:szCs w:val="20"/>
        </w:rPr>
        <w:t>m</w:t>
      </w:r>
      <w:r w:rsidRPr="00991B31" w:rsidR="00036876">
        <w:rPr>
          <w:b/>
          <w:bCs/>
          <w:sz w:val="20"/>
          <w:szCs w:val="20"/>
        </w:rPr>
        <w:t xml:space="preserve">acroeconómicas y del </w:t>
      </w:r>
      <w:r w:rsidRPr="00991B31" w:rsidR="00347B8E">
        <w:rPr>
          <w:b/>
          <w:bCs/>
          <w:sz w:val="20"/>
          <w:szCs w:val="20"/>
        </w:rPr>
        <w:t>e</w:t>
      </w:r>
      <w:r w:rsidRPr="00991B31" w:rsidR="00036876">
        <w:rPr>
          <w:b/>
          <w:bCs/>
          <w:sz w:val="20"/>
          <w:szCs w:val="20"/>
        </w:rPr>
        <w:t xml:space="preserve">ntorno </w:t>
      </w:r>
      <w:r w:rsidRPr="00991B31" w:rsidR="00347B8E">
        <w:rPr>
          <w:b/>
          <w:bCs/>
          <w:sz w:val="20"/>
          <w:szCs w:val="20"/>
        </w:rPr>
        <w:t>c</w:t>
      </w:r>
      <w:r w:rsidRPr="00991B31" w:rsidR="00036876">
        <w:rPr>
          <w:b/>
          <w:bCs/>
          <w:sz w:val="20"/>
          <w:szCs w:val="20"/>
        </w:rPr>
        <w:t>ompetitivo de</w:t>
      </w:r>
      <w:r w:rsidRPr="00991B31" w:rsidR="00347B8E">
        <w:rPr>
          <w:b/>
          <w:bCs/>
          <w:sz w:val="20"/>
          <w:szCs w:val="20"/>
        </w:rPr>
        <w:t xml:space="preserve"> este</w:t>
      </w:r>
      <w:r w:rsidRPr="00991B31" w:rsidR="00036876">
        <w:rPr>
          <w:b/>
          <w:bCs/>
          <w:sz w:val="20"/>
          <w:szCs w:val="20"/>
        </w:rPr>
        <w:t xml:space="preserve"> </w:t>
      </w:r>
      <w:r w:rsidRPr="00991B31" w:rsidR="00347B8E">
        <w:rPr>
          <w:b/>
          <w:bCs/>
          <w:sz w:val="20"/>
          <w:szCs w:val="20"/>
        </w:rPr>
        <w:t>m</w:t>
      </w:r>
      <w:r w:rsidRPr="00991B31" w:rsidR="00036876">
        <w:rPr>
          <w:b/>
          <w:bCs/>
          <w:sz w:val="20"/>
          <w:szCs w:val="20"/>
        </w:rPr>
        <w:t xml:space="preserve">odelo CANVAS </w:t>
      </w:r>
    </w:p>
    <w:p w:rsidRPr="00991B31" w:rsidR="00036876" w:rsidP="00036876" w:rsidRDefault="00036876" w14:paraId="17006422" w14:textId="4A0CCF0F">
      <w:pPr>
        <w:spacing w:before="100" w:beforeAutospacing="1" w:after="100" w:afterAutospacing="1" w:line="360" w:lineRule="auto"/>
        <w:rPr>
          <w:sz w:val="20"/>
          <w:szCs w:val="20"/>
        </w:rPr>
      </w:pPr>
      <w:r w:rsidRPr="00991B31">
        <w:rPr>
          <w:sz w:val="20"/>
          <w:szCs w:val="20"/>
        </w:rPr>
        <w:t>Al aplicar el modelo CANVAS del entorno en el diseño de un modelo de negocio, es esencial comprender cómo los factores macroeconómicos y competitivos actúan como condicionantes externos que pueden influir decisivamente en la viabilidad del emprendimiento. Estos elementos no solo contextualizan la operación del negocio, sino que también permiten anticipar riesgos, identificar oportunidades y diseñar estrategias de adaptación sostenibles.</w:t>
      </w:r>
    </w:p>
    <w:p w:rsidRPr="00991B31" w:rsidR="00036876" w:rsidP="00347B8E" w:rsidRDefault="00036876" w14:paraId="050E34A9" w14:textId="77777777">
      <w:pPr>
        <w:pStyle w:val="Prrafodelista"/>
        <w:numPr>
          <w:ilvl w:val="0"/>
          <w:numId w:val="34"/>
        </w:numPr>
        <w:spacing w:before="100" w:beforeAutospacing="1" w:after="100" w:afterAutospacing="1" w:line="360" w:lineRule="auto"/>
        <w:rPr>
          <w:b/>
          <w:bCs/>
          <w:sz w:val="20"/>
          <w:szCs w:val="20"/>
        </w:rPr>
      </w:pPr>
      <w:r w:rsidRPr="00991B31">
        <w:rPr>
          <w:b/>
          <w:bCs/>
          <w:sz w:val="20"/>
          <w:szCs w:val="20"/>
        </w:rPr>
        <w:t>Análisis integral de las fuerzas macroeconómicas</w:t>
      </w:r>
    </w:p>
    <w:p w:rsidRPr="00991B31" w:rsidR="00036876" w:rsidP="00036876" w:rsidRDefault="00036876" w14:paraId="5F0E0BEE" w14:textId="3BAEF9BB">
      <w:pPr>
        <w:spacing w:before="100" w:beforeAutospacing="1" w:after="100" w:afterAutospacing="1" w:line="360" w:lineRule="auto"/>
        <w:rPr>
          <w:sz w:val="20"/>
          <w:szCs w:val="20"/>
        </w:rPr>
      </w:pPr>
      <w:r w:rsidRPr="00991B31">
        <w:rPr>
          <w:sz w:val="20"/>
          <w:szCs w:val="20"/>
        </w:rPr>
        <w:t xml:space="preserve">Además de identificar las condiciones macroeconómicas, el mercado de capitales, los </w:t>
      </w:r>
      <w:proofErr w:type="spellStart"/>
      <w:r w:rsidRPr="00991B31">
        <w:rPr>
          <w:i/>
          <w:iCs/>
          <w:sz w:val="20"/>
          <w:szCs w:val="20"/>
          <w:highlight w:val="cyan"/>
        </w:rPr>
        <w:t>commodities</w:t>
      </w:r>
      <w:proofErr w:type="spellEnd"/>
      <w:r w:rsidRPr="00991B31">
        <w:rPr>
          <w:sz w:val="20"/>
          <w:szCs w:val="20"/>
        </w:rPr>
        <w:t xml:space="preserve"> y la infraestructura, es crucial tener en cuenta la interdependencia sistémica de estos elementos. Por ejemplo, un entorno inflacionario puede alterar simultáneamente los precios de los </w:t>
      </w:r>
      <w:proofErr w:type="spellStart"/>
      <w:r w:rsidRPr="00991B31">
        <w:rPr>
          <w:i/>
          <w:iCs/>
          <w:sz w:val="20"/>
          <w:szCs w:val="20"/>
          <w:highlight w:val="cyan"/>
        </w:rPr>
        <w:t>commodities</w:t>
      </w:r>
      <w:proofErr w:type="spellEnd"/>
      <w:r w:rsidRPr="00991B31">
        <w:rPr>
          <w:i/>
          <w:iCs/>
          <w:sz w:val="20"/>
          <w:szCs w:val="20"/>
          <w:highlight w:val="cyan"/>
        </w:rPr>
        <w:t>,</w:t>
      </w:r>
      <w:r w:rsidRPr="00991B31">
        <w:rPr>
          <w:sz w:val="20"/>
          <w:szCs w:val="20"/>
        </w:rPr>
        <w:t xml:space="preserve"> encarecer el acceso al crédito y generar inestabilidad en los mercados financieros, afectando directamente los costos de operación y la planificación del flujo de caja.</w:t>
      </w:r>
    </w:p>
    <w:p w:rsidRPr="00991B31" w:rsidR="00036876" w:rsidP="00036876" w:rsidRDefault="00036876" w14:paraId="66D4775B" w14:textId="067C65F9">
      <w:pPr>
        <w:spacing w:before="100" w:beforeAutospacing="1" w:after="100" w:afterAutospacing="1" w:line="360" w:lineRule="auto"/>
        <w:rPr>
          <w:sz w:val="20"/>
          <w:szCs w:val="20"/>
        </w:rPr>
      </w:pPr>
      <w:commentRangeStart w:id="4"/>
      <w:r w:rsidRPr="00991B31">
        <w:rPr>
          <w:sz w:val="20"/>
          <w:szCs w:val="20"/>
        </w:rPr>
        <w:t>Asimismo, el análisis macroeconómico debe considerar la política monetaria y fiscal del país: decisiones sobre tasas de interés, tipo de cambio, subsidios o incentivos sectoriales inciden en la rentabilidad esperada del negocio. Por tanto, emprender sin un diagnóstico del entorno económico general puede conducir a decisiones erradas sobre precios, inversiones o expansión.</w:t>
      </w:r>
      <w:commentRangeEnd w:id="4"/>
      <w:r w:rsidRPr="00991B31" w:rsidR="00347B8E">
        <w:rPr>
          <w:rStyle w:val="Refdecomentario"/>
          <w:sz w:val="20"/>
          <w:szCs w:val="20"/>
        </w:rPr>
        <w:commentReference w:id="4"/>
      </w:r>
    </w:p>
    <w:p w:rsidRPr="00991B31" w:rsidR="00036876" w:rsidP="00036876" w:rsidRDefault="00036876" w14:paraId="58FC353F" w14:textId="2D390DB4">
      <w:pPr>
        <w:spacing w:before="100" w:beforeAutospacing="1" w:after="100" w:afterAutospacing="1" w:line="360" w:lineRule="auto"/>
        <w:rPr>
          <w:sz w:val="20"/>
          <w:szCs w:val="20"/>
        </w:rPr>
      </w:pPr>
      <w:r w:rsidRPr="00991B31">
        <w:rPr>
          <w:sz w:val="20"/>
          <w:szCs w:val="20"/>
        </w:rPr>
        <w:t>En escenarios de incertidumbre, herramientas como el análisis de sensibilidad o de escenarios permiten proyectar distintos contextos económicos futuros y preparar planes de contingencia, aspecto indispensable para la sostenibilidad de cualquier emprendimiento.</w:t>
      </w:r>
    </w:p>
    <w:p w:rsidRPr="00991B31" w:rsidR="00036876" w:rsidP="00347B8E" w:rsidRDefault="00036876" w14:paraId="5E93982A" w14:textId="77777777">
      <w:pPr>
        <w:pStyle w:val="Prrafodelista"/>
        <w:numPr>
          <w:ilvl w:val="0"/>
          <w:numId w:val="36"/>
        </w:numPr>
        <w:spacing w:before="100" w:beforeAutospacing="1" w:after="100" w:afterAutospacing="1" w:line="360" w:lineRule="auto"/>
        <w:rPr>
          <w:b/>
          <w:bCs/>
          <w:sz w:val="20"/>
          <w:szCs w:val="20"/>
        </w:rPr>
      </w:pPr>
      <w:r w:rsidRPr="00991B31">
        <w:rPr>
          <w:b/>
          <w:bCs/>
          <w:sz w:val="20"/>
          <w:szCs w:val="20"/>
        </w:rPr>
        <w:t>Poder de negociación de clientes y proveedores:</w:t>
      </w:r>
    </w:p>
    <w:p w:rsidRPr="00991B31" w:rsidR="00036876" w:rsidP="00036876" w:rsidRDefault="00036876" w14:paraId="69443DC3" w14:textId="6A8F6B0D">
      <w:pPr>
        <w:spacing w:before="100" w:beforeAutospacing="1" w:after="100" w:afterAutospacing="1" w:line="360" w:lineRule="auto"/>
        <w:rPr>
          <w:sz w:val="20"/>
          <w:szCs w:val="20"/>
        </w:rPr>
      </w:pPr>
      <w:r w:rsidRPr="00991B31">
        <w:rPr>
          <w:sz w:val="20"/>
          <w:szCs w:val="20"/>
        </w:rPr>
        <w:t xml:space="preserve">Más allá de la fijación de precios, estos actores impactan la experiencia del usuario y la cadena de valor completa. En la economía actual, los clientes están empoderados por la información y las plataformas digitales, por lo que el valor percibido, la personalización del servicio y la reputación </w:t>
      </w:r>
      <w:r w:rsidRPr="00991B31">
        <w:rPr>
          <w:i/>
          <w:iCs/>
          <w:sz w:val="20"/>
          <w:szCs w:val="20"/>
          <w:highlight w:val="cyan"/>
        </w:rPr>
        <w:t>online</w:t>
      </w:r>
      <w:r w:rsidRPr="00991B31">
        <w:rPr>
          <w:sz w:val="20"/>
          <w:szCs w:val="20"/>
        </w:rPr>
        <w:t xml:space="preserve"> son variables clave para sostener su fidelidad. Del mismo modo, la dependencia excesiva de un solo proveedor puede comprometer la continuidad del negocio frente a disrupciones logísticas o políticas comerciales adversas.</w:t>
      </w:r>
    </w:p>
    <w:p w:rsidRPr="00991B31" w:rsidR="00036876" w:rsidP="00347B8E" w:rsidRDefault="00036876" w14:paraId="7A0247E4" w14:textId="77777777">
      <w:pPr>
        <w:pStyle w:val="Prrafodelista"/>
        <w:numPr>
          <w:ilvl w:val="0"/>
          <w:numId w:val="37"/>
        </w:numPr>
        <w:spacing w:before="100" w:beforeAutospacing="1" w:after="100" w:afterAutospacing="1" w:line="360" w:lineRule="auto"/>
        <w:rPr>
          <w:b/>
          <w:bCs/>
          <w:sz w:val="20"/>
          <w:szCs w:val="20"/>
        </w:rPr>
      </w:pPr>
      <w:r w:rsidRPr="00991B31">
        <w:rPr>
          <w:b/>
          <w:bCs/>
          <w:sz w:val="20"/>
          <w:szCs w:val="20"/>
        </w:rPr>
        <w:t>Nuevos competidores y productos sustitutos:</w:t>
      </w:r>
    </w:p>
    <w:p w:rsidRPr="00991B31" w:rsidR="00036876" w:rsidP="00036876" w:rsidRDefault="00036876" w14:paraId="6B4C4ABE" w14:textId="1B0AD081">
      <w:pPr>
        <w:spacing w:before="100" w:beforeAutospacing="1" w:after="100" w:afterAutospacing="1" w:line="360" w:lineRule="auto"/>
        <w:rPr>
          <w:sz w:val="20"/>
          <w:szCs w:val="20"/>
        </w:rPr>
      </w:pPr>
      <w:r w:rsidRPr="00991B31">
        <w:rPr>
          <w:sz w:val="20"/>
          <w:szCs w:val="20"/>
        </w:rPr>
        <w:t xml:space="preserve">El ingreso de nuevos jugadores en el mercado no solo depende de factores regulatorios o barreras de entrada, sino también del grado de innovación y digitalización del ecosistema empresarial. Por ejemplo, un emprendimiento tradicional puede verse rápidamente desplazado por </w:t>
      </w:r>
      <w:r w:rsidRPr="00991B31">
        <w:rPr>
          <w:i/>
          <w:iCs/>
          <w:sz w:val="20"/>
          <w:szCs w:val="20"/>
          <w:highlight w:val="cyan"/>
        </w:rPr>
        <w:t>startups</w:t>
      </w:r>
      <w:r w:rsidRPr="00991B31">
        <w:rPr>
          <w:sz w:val="20"/>
          <w:szCs w:val="20"/>
        </w:rPr>
        <w:t xml:space="preserve"> que integran modelos de negocio basados en economía colaborativa, automatización o inteligencia artificial.</w:t>
      </w:r>
    </w:p>
    <w:p w:rsidRPr="00991B31" w:rsidR="00036876" w:rsidP="00036876" w:rsidRDefault="00036876" w14:paraId="659994CA" w14:textId="442330E5">
      <w:pPr>
        <w:spacing w:before="100" w:beforeAutospacing="1" w:after="100" w:afterAutospacing="1" w:line="360" w:lineRule="auto"/>
        <w:rPr>
          <w:sz w:val="20"/>
          <w:szCs w:val="20"/>
        </w:rPr>
      </w:pPr>
      <w:r w:rsidRPr="00991B31">
        <w:rPr>
          <w:sz w:val="20"/>
          <w:szCs w:val="20"/>
        </w:rPr>
        <w:t>En cuanto a los sustitutos, ya no se trata únicamente de productos equivalentes, sino de soluciones alternativas que satisfacen la misma necesidad de forma más eficiente, sostenible o accesible. Por ello, el análisis competitivo debe ampliar su mirada para incluir tecnologías emergentes y patrones de consumo que aún no son evidentes, pero que pueden escalar rápidamente.</w:t>
      </w:r>
    </w:p>
    <w:p w:rsidRPr="00991B31" w:rsidR="00036876" w:rsidP="00583095" w:rsidRDefault="00036876" w14:paraId="4FEDE70B" w14:textId="77777777">
      <w:pPr>
        <w:pStyle w:val="Prrafodelista"/>
        <w:numPr>
          <w:ilvl w:val="0"/>
          <w:numId w:val="38"/>
        </w:numPr>
        <w:spacing w:before="100" w:beforeAutospacing="1" w:after="100" w:afterAutospacing="1" w:line="360" w:lineRule="auto"/>
        <w:rPr>
          <w:b/>
          <w:bCs/>
          <w:sz w:val="20"/>
          <w:szCs w:val="20"/>
        </w:rPr>
      </w:pPr>
      <w:r w:rsidRPr="00991B31">
        <w:rPr>
          <w:b/>
          <w:bCs/>
          <w:sz w:val="20"/>
          <w:szCs w:val="20"/>
        </w:rPr>
        <w:t>Rivalidad entre competidores:</w:t>
      </w:r>
    </w:p>
    <w:p w:rsidRPr="00991B31" w:rsidR="00036876" w:rsidP="00036876" w:rsidRDefault="00036876" w14:paraId="74C56CC8" w14:textId="42DA73A7">
      <w:pPr>
        <w:spacing w:before="100" w:beforeAutospacing="1" w:after="100" w:afterAutospacing="1" w:line="360" w:lineRule="auto"/>
        <w:rPr>
          <w:sz w:val="20"/>
          <w:szCs w:val="20"/>
        </w:rPr>
      </w:pPr>
      <w:r w:rsidRPr="00991B31">
        <w:rPr>
          <w:sz w:val="20"/>
          <w:szCs w:val="20"/>
        </w:rPr>
        <w:t>Esta fuerza no solo mide la cantidad de actores en el mercado, sino también el grado de diferenciación, la velocidad de innovación, la sensibilidad al precio del consumidor y la estrategia de posicionamiento.</w:t>
      </w:r>
      <w:r w:rsidRPr="00991B31" w:rsidR="00583095">
        <w:rPr>
          <w:sz w:val="20"/>
          <w:szCs w:val="20"/>
        </w:rPr>
        <w:t xml:space="preserve"> </w:t>
      </w:r>
      <w:r w:rsidRPr="00991B31">
        <w:rPr>
          <w:sz w:val="20"/>
          <w:szCs w:val="20"/>
        </w:rPr>
        <w:t>Mercados altamente saturados obligan a los nuevos emprendimientos a desarrollar propuestas de valor altamente innovadoras, que puedan romper con los esquemas tradicionales y generar ventajas competitivas difíciles de imitar.</w:t>
      </w:r>
    </w:p>
    <w:p w:rsidRPr="00991B31" w:rsidR="00036876" w:rsidP="00583095" w:rsidRDefault="00036876" w14:paraId="5B862E0E" w14:textId="77777777">
      <w:pPr>
        <w:pStyle w:val="Prrafodelista"/>
        <w:numPr>
          <w:ilvl w:val="0"/>
          <w:numId w:val="39"/>
        </w:numPr>
        <w:spacing w:before="100" w:beforeAutospacing="1" w:after="100" w:afterAutospacing="1" w:line="360" w:lineRule="auto"/>
        <w:rPr>
          <w:b/>
          <w:bCs/>
          <w:sz w:val="20"/>
          <w:szCs w:val="20"/>
        </w:rPr>
      </w:pPr>
      <w:r w:rsidRPr="00991B31">
        <w:rPr>
          <w:b/>
          <w:bCs/>
          <w:sz w:val="20"/>
          <w:szCs w:val="20"/>
        </w:rPr>
        <w:t>Hacia un enfoque estratégico dinámico</w:t>
      </w:r>
    </w:p>
    <w:p w:rsidRPr="00991B31" w:rsidR="00036876" w:rsidP="00036876" w:rsidRDefault="00036876" w14:paraId="65928100" w14:textId="4A190A2E">
      <w:pPr>
        <w:spacing w:before="100" w:beforeAutospacing="1" w:after="100" w:afterAutospacing="1" w:line="360" w:lineRule="auto"/>
        <w:rPr>
          <w:sz w:val="20"/>
          <w:szCs w:val="20"/>
        </w:rPr>
      </w:pPr>
      <w:r w:rsidRPr="00991B31">
        <w:rPr>
          <w:sz w:val="20"/>
          <w:szCs w:val="20"/>
        </w:rPr>
        <w:t>La interacción entre las fuerzas macroeconómicas, competitivas y las tendencias clave exige que el emprendedor adopte una visión sistémica y flexible de su modelo de negocio</w:t>
      </w:r>
      <w:r w:rsidRPr="00991B31" w:rsidR="00583095">
        <w:rPr>
          <w:sz w:val="20"/>
          <w:szCs w:val="20"/>
        </w:rPr>
        <w:t>; no</w:t>
      </w:r>
      <w:r w:rsidRPr="00991B31">
        <w:rPr>
          <w:sz w:val="20"/>
          <w:szCs w:val="20"/>
        </w:rPr>
        <w:t xml:space="preserve"> basta con evaluar el entorno en la etapa inicial del proyect</w:t>
      </w:r>
      <w:r w:rsidRPr="00991B31" w:rsidR="00583095">
        <w:rPr>
          <w:sz w:val="20"/>
          <w:szCs w:val="20"/>
        </w:rPr>
        <w:t>o,</w:t>
      </w:r>
      <w:r w:rsidRPr="00991B31">
        <w:rPr>
          <w:sz w:val="20"/>
          <w:szCs w:val="20"/>
        </w:rPr>
        <w:t xml:space="preserve"> es fundamental mantener un proceso constante de monitoreo y ajuste.</w:t>
      </w:r>
    </w:p>
    <w:p w:rsidRPr="00991B31" w:rsidR="00AC6E50" w:rsidP="00583095" w:rsidRDefault="00036876" w14:paraId="47D0D800" w14:textId="77777777">
      <w:pPr>
        <w:spacing w:before="100" w:beforeAutospacing="1" w:after="100" w:afterAutospacing="1" w:line="360" w:lineRule="auto"/>
        <w:rPr>
          <w:sz w:val="20"/>
          <w:szCs w:val="20"/>
        </w:rPr>
      </w:pPr>
      <w:r w:rsidRPr="00991B31">
        <w:rPr>
          <w:sz w:val="20"/>
          <w:szCs w:val="20"/>
        </w:rPr>
        <w:t>Instrumentos como la vigilancia tecnológica, la inteligencia de mercados y el análisis prospectivo se convierten en aliados estratégicos para anticiparse a los cambios del entorno. De este modo, el modelo CANVAS deja de ser un simple lienzo estático para transformarse en una herramienta viva, que evoluciona con el contexto y permite al emprendimiento mantenerse relevante, competitivo y resiliente.</w:t>
      </w:r>
    </w:p>
    <w:p w:rsidRPr="00991B31" w:rsidR="00AC6E50" w:rsidP="00AC6E50" w:rsidRDefault="00AC6E50" w14:paraId="247AF3E3" w14:textId="39D4C41B">
      <w:pPr>
        <w:pStyle w:val="Ttulo2"/>
        <w:numPr>
          <w:ilvl w:val="1"/>
          <w:numId w:val="27"/>
        </w:numPr>
        <w:rPr>
          <w:b/>
          <w:bCs/>
          <w:sz w:val="20"/>
          <w:szCs w:val="20"/>
        </w:rPr>
      </w:pPr>
      <w:r w:rsidRPr="00991B31">
        <w:rPr>
          <w:b/>
          <w:bCs/>
          <w:sz w:val="20"/>
          <w:szCs w:val="20"/>
        </w:rPr>
        <w:t>Desarrollo del mapa estratégico</w:t>
      </w:r>
    </w:p>
    <w:p w:rsidRPr="00991B31" w:rsidR="00AF5F20" w:rsidP="00AF5F20" w:rsidRDefault="00AF5F20" w14:paraId="3000464E" w14:textId="035647F3">
      <w:pPr>
        <w:spacing w:before="100" w:beforeAutospacing="1" w:after="100" w:afterAutospacing="1" w:line="360" w:lineRule="auto"/>
        <w:rPr>
          <w:sz w:val="20"/>
          <w:szCs w:val="20"/>
        </w:rPr>
      </w:pPr>
      <w:r w:rsidRPr="00991B31">
        <w:rPr>
          <w:sz w:val="20"/>
          <w:szCs w:val="20"/>
        </w:rPr>
        <w:t>En esta etapa se profundizará en el análisis de las nueve secciones que componen los elementos fundamentales del modelo de negocio, vinculados a la propuesta de valor del emprendimiento</w:t>
      </w:r>
      <w:r w:rsidR="0035367E">
        <w:rPr>
          <w:sz w:val="20"/>
          <w:szCs w:val="20"/>
        </w:rPr>
        <w:t xml:space="preserve">. </w:t>
      </w:r>
      <w:r w:rsidRPr="00991B31">
        <w:rPr>
          <w:sz w:val="20"/>
          <w:szCs w:val="20"/>
        </w:rPr>
        <w:t xml:space="preserve">Cada uno de estos componentes será examinado de manera individual, con el propósito de que el emprendedor avance desde la formulación de una idea hasta la estructuración de un modelo empresarial viable. Para ello, se planteará una serie de preguntas orientadoras que facilitarán la validación de cada sección del modelo. </w:t>
      </w:r>
    </w:p>
    <w:p w:rsidRPr="00991B31" w:rsidR="00AF5F20" w:rsidP="00AF5F20" w:rsidRDefault="00AF5F20" w14:paraId="578DB8D1" w14:textId="06381167">
      <w:pPr>
        <w:spacing w:before="100" w:beforeAutospacing="1" w:after="100" w:afterAutospacing="1" w:line="360" w:lineRule="auto"/>
        <w:rPr>
          <w:sz w:val="20"/>
          <w:szCs w:val="20"/>
        </w:rPr>
      </w:pPr>
      <w:r w:rsidRPr="00991B31">
        <w:rPr>
          <w:sz w:val="20"/>
          <w:szCs w:val="20"/>
        </w:rPr>
        <w:t>Es importante tener en cuenta que se trata de un instrumento flexible, susceptible de ajustes conforme avanza el desarrollo del proyecto.</w:t>
      </w:r>
    </w:p>
    <w:p w:rsidRPr="00991B31" w:rsidR="00AF5F20" w:rsidP="00AF5F20" w:rsidRDefault="00AF5F20" w14:paraId="50510756" w14:textId="2F5F0BC2">
      <w:pPr>
        <w:spacing w:before="100" w:beforeAutospacing="1" w:after="100" w:afterAutospacing="1" w:line="360" w:lineRule="auto"/>
        <w:rPr>
          <w:sz w:val="20"/>
          <w:szCs w:val="20"/>
        </w:rPr>
      </w:pPr>
      <w:r w:rsidRPr="00991B31">
        <w:rPr>
          <w:sz w:val="20"/>
          <w:szCs w:val="20"/>
        </w:rPr>
        <w:t>A través de este análisis detallado se identificarán y evaluarán las variables clave que pueden incidir en el éxito del emprendimiento, permitiendo al emprendedor una comprensión integral y estratégica del negocio.</w:t>
      </w:r>
    </w:p>
    <w:p w:rsidRPr="00991B31" w:rsidR="00583095" w:rsidP="00AF5F20" w:rsidRDefault="00583095" w14:paraId="027F2E61" w14:textId="31FB574F">
      <w:pPr>
        <w:pStyle w:val="Prrafodelista"/>
        <w:numPr>
          <w:ilvl w:val="0"/>
          <w:numId w:val="43"/>
        </w:numPr>
        <w:spacing w:before="100" w:beforeAutospacing="1" w:after="100" w:afterAutospacing="1" w:line="360" w:lineRule="auto"/>
        <w:rPr>
          <w:b/>
          <w:bCs/>
          <w:sz w:val="20"/>
          <w:szCs w:val="20"/>
        </w:rPr>
      </w:pPr>
      <w:r w:rsidRPr="00991B31">
        <w:rPr>
          <w:b/>
          <w:bCs/>
          <w:sz w:val="20"/>
          <w:szCs w:val="20"/>
        </w:rPr>
        <w:t>Socios clave</w:t>
      </w:r>
    </w:p>
    <w:p w:rsidRPr="00991B31" w:rsidR="00583095" w:rsidP="00583095" w:rsidRDefault="00583095" w14:paraId="6422F855" w14:textId="72E73448">
      <w:pPr>
        <w:spacing w:before="100" w:beforeAutospacing="1" w:after="100" w:afterAutospacing="1" w:line="360" w:lineRule="auto"/>
        <w:rPr>
          <w:sz w:val="20"/>
          <w:szCs w:val="20"/>
        </w:rPr>
      </w:pPr>
      <w:r w:rsidRPr="00991B31">
        <w:rPr>
          <w:sz w:val="20"/>
          <w:szCs w:val="20"/>
        </w:rPr>
        <w:t xml:space="preserve">Este bloque del modelo CANVAS pertenece al ámbito de la </w:t>
      </w:r>
      <w:r w:rsidRPr="00991B31">
        <w:rPr>
          <w:b/>
          <w:bCs/>
          <w:sz w:val="20"/>
          <w:szCs w:val="20"/>
        </w:rPr>
        <w:t>gestión estratégica y de alianzas empresariales</w:t>
      </w:r>
      <w:r w:rsidRPr="00991B31">
        <w:rPr>
          <w:sz w:val="20"/>
          <w:szCs w:val="20"/>
        </w:rPr>
        <w:t>, y se enfoca en identificar a los actores externos que desempeñan un papel fundamental en el funcionamiento del modelo de negocio. Los socios clave (también conocidos como aliados estratégicos) son organizaciones, instituciones o individuos cuya participación resulta esencial para facilitar el acceso al mercado, fortalecer la propuesta de valor, optimizar recursos y acelerar la llegada del producto o servicio al cliente final. Su relevancia radica no solo en los insumos o servicios que aportan, sino también en la confianza, reputación y experiencia que transmiten al modelo de negocio.</w:t>
      </w:r>
    </w:p>
    <w:p w:rsidRPr="00991B31" w:rsidR="00583095" w:rsidP="00583095" w:rsidRDefault="00583095" w14:paraId="2C9DBE75" w14:textId="77777777">
      <w:pPr>
        <w:spacing w:before="100" w:beforeAutospacing="1" w:after="100" w:afterAutospacing="1" w:line="360" w:lineRule="auto"/>
        <w:rPr>
          <w:sz w:val="20"/>
          <w:szCs w:val="20"/>
        </w:rPr>
      </w:pPr>
      <w:r w:rsidRPr="00991B31">
        <w:rPr>
          <w:sz w:val="20"/>
          <w:szCs w:val="20"/>
        </w:rPr>
        <w:t>Establecer alianzas estratégicas eficaces puede traducirse en ventajas competitivas como la reducción de costos, el acceso a tecnologías especializadas, la ampliación del alcance comercial o la mitigación de riesgos inherentes al entorno.</w:t>
      </w:r>
    </w:p>
    <w:p w:rsidRPr="00991B31" w:rsidR="00583095" w:rsidP="00583095" w:rsidRDefault="00583095" w14:paraId="3AA0565C" w14:textId="77777777">
      <w:pPr>
        <w:spacing w:before="100" w:beforeAutospacing="1" w:after="100" w:afterAutospacing="1" w:line="360" w:lineRule="auto"/>
        <w:rPr>
          <w:sz w:val="20"/>
          <w:szCs w:val="20"/>
        </w:rPr>
      </w:pPr>
      <w:r w:rsidRPr="00991B31">
        <w:rPr>
          <w:sz w:val="20"/>
          <w:szCs w:val="20"/>
        </w:rPr>
        <w:t xml:space="preserve">A continuación, algunas </w:t>
      </w:r>
      <w:r w:rsidRPr="00991B31">
        <w:rPr>
          <w:b/>
          <w:bCs/>
          <w:sz w:val="20"/>
          <w:szCs w:val="20"/>
        </w:rPr>
        <w:t>preguntas clave</w:t>
      </w:r>
      <w:r w:rsidRPr="00991B31">
        <w:rPr>
          <w:sz w:val="20"/>
          <w:szCs w:val="20"/>
        </w:rPr>
        <w:t xml:space="preserve"> que orientan el análisis de este bloque:</w:t>
      </w:r>
    </w:p>
    <w:p w:rsidRPr="00991B31" w:rsidR="00583095" w:rsidP="00583095" w:rsidRDefault="00583095" w14:paraId="341DE8AE" w14:textId="77777777">
      <w:pPr>
        <w:numPr>
          <w:ilvl w:val="0"/>
          <w:numId w:val="40"/>
        </w:numPr>
        <w:spacing w:before="100" w:beforeAutospacing="1" w:after="100" w:afterAutospacing="1" w:line="360" w:lineRule="auto"/>
        <w:rPr>
          <w:sz w:val="20"/>
          <w:szCs w:val="20"/>
        </w:rPr>
      </w:pPr>
      <w:r w:rsidRPr="00991B31">
        <w:rPr>
          <w:b/>
          <w:bCs/>
          <w:sz w:val="20"/>
          <w:szCs w:val="20"/>
        </w:rPr>
        <w:t>¿Quiénes son los socios clave del negocio?</w:t>
      </w:r>
      <w:r w:rsidRPr="00991B31">
        <w:rPr>
          <w:sz w:val="20"/>
          <w:szCs w:val="20"/>
        </w:rPr>
        <w:br/>
      </w:r>
      <w:r w:rsidRPr="00991B31">
        <w:rPr>
          <w:sz w:val="20"/>
          <w:szCs w:val="20"/>
        </w:rPr>
        <w:t>Por ejemplo, proveedores estratégicos que suministran insumos críticos, distribuidores con acceso a mercados específicos o instituciones que respaldan técnicamente el proyecto.</w:t>
      </w:r>
    </w:p>
    <w:p w:rsidRPr="00991B31" w:rsidR="00583095" w:rsidP="00583095" w:rsidRDefault="00583095" w14:paraId="7A742C35" w14:textId="77777777">
      <w:pPr>
        <w:numPr>
          <w:ilvl w:val="0"/>
          <w:numId w:val="40"/>
        </w:numPr>
        <w:spacing w:before="100" w:beforeAutospacing="1" w:after="100" w:afterAutospacing="1" w:line="360" w:lineRule="auto"/>
        <w:rPr>
          <w:sz w:val="20"/>
          <w:szCs w:val="20"/>
        </w:rPr>
      </w:pPr>
      <w:r w:rsidRPr="00991B31">
        <w:rPr>
          <w:b/>
          <w:bCs/>
          <w:sz w:val="20"/>
          <w:szCs w:val="20"/>
        </w:rPr>
        <w:t>¿Cuáles son los recursos esenciales que proporcionan?</w:t>
      </w:r>
      <w:r w:rsidRPr="00991B31">
        <w:rPr>
          <w:sz w:val="20"/>
          <w:szCs w:val="20"/>
        </w:rPr>
        <w:br/>
      </w:r>
      <w:r w:rsidRPr="00991B31">
        <w:rPr>
          <w:sz w:val="20"/>
          <w:szCs w:val="20"/>
        </w:rPr>
        <w:t>Se debe identificar si estos socios entregan materias primas, tecnologías, propiedad intelectual, conocimiento especializado o infraestructura.</w:t>
      </w:r>
    </w:p>
    <w:p w:rsidRPr="00991B31" w:rsidR="00583095" w:rsidP="00583095" w:rsidRDefault="00583095" w14:paraId="55D0D4A7" w14:textId="77777777">
      <w:pPr>
        <w:numPr>
          <w:ilvl w:val="0"/>
          <w:numId w:val="40"/>
        </w:numPr>
        <w:spacing w:before="100" w:beforeAutospacing="1" w:after="100" w:afterAutospacing="1" w:line="360" w:lineRule="auto"/>
        <w:rPr>
          <w:sz w:val="20"/>
          <w:szCs w:val="20"/>
        </w:rPr>
      </w:pPr>
      <w:r w:rsidRPr="00991B31">
        <w:rPr>
          <w:b/>
          <w:bCs/>
          <w:sz w:val="20"/>
          <w:szCs w:val="20"/>
        </w:rPr>
        <w:t>¿Qué actividades clave realizan estos socios?</w:t>
      </w:r>
      <w:r w:rsidRPr="00991B31">
        <w:rPr>
          <w:sz w:val="20"/>
          <w:szCs w:val="20"/>
        </w:rPr>
        <w:br/>
      </w:r>
      <w:r w:rsidRPr="00991B31">
        <w:rPr>
          <w:sz w:val="20"/>
          <w:szCs w:val="20"/>
        </w:rPr>
        <w:t>Tales como manufactura, logística, soporte técnico, marketing conjunto o desarrollo de producto.</w:t>
      </w:r>
    </w:p>
    <w:p w:rsidRPr="00991B31" w:rsidR="00583095" w:rsidP="00583095" w:rsidRDefault="00583095" w14:paraId="477AFDFC" w14:textId="77777777">
      <w:pPr>
        <w:numPr>
          <w:ilvl w:val="0"/>
          <w:numId w:val="40"/>
        </w:numPr>
        <w:spacing w:before="100" w:beforeAutospacing="1" w:after="100" w:afterAutospacing="1" w:line="360" w:lineRule="auto"/>
        <w:rPr>
          <w:sz w:val="20"/>
          <w:szCs w:val="20"/>
        </w:rPr>
      </w:pPr>
      <w:r w:rsidRPr="00991B31">
        <w:rPr>
          <w:b/>
          <w:bCs/>
          <w:sz w:val="20"/>
          <w:szCs w:val="20"/>
        </w:rPr>
        <w:t>¿Es viable establecer alianzas con competidores o actores de otros sectores?</w:t>
      </w:r>
      <w:r w:rsidRPr="00991B31">
        <w:rPr>
          <w:sz w:val="20"/>
          <w:szCs w:val="20"/>
        </w:rPr>
        <w:br/>
      </w:r>
      <w:r w:rsidRPr="00991B31">
        <w:rPr>
          <w:sz w:val="20"/>
          <w:szCs w:val="20"/>
        </w:rPr>
        <w:t>Este punto considera alianzas horizontales (entre competidores) y verticales (con proveedores o distribuidores), con el fin de generar economías de escala, acceder a nuevos mercados o reducir la incertidumbre en escenarios complejos.</w:t>
      </w:r>
    </w:p>
    <w:p w:rsidRPr="00991B31" w:rsidR="00FB2952" w:rsidP="00FB2952" w:rsidRDefault="00FB2952" w14:paraId="63EAE183" w14:textId="77777777">
      <w:pPr>
        <w:rPr>
          <w:sz w:val="20"/>
          <w:szCs w:val="20"/>
        </w:rPr>
      </w:pPr>
      <w:r w:rsidRPr="00991B31">
        <w:rPr>
          <w:sz w:val="20"/>
          <w:szCs w:val="20"/>
        </w:rPr>
        <w:t>El análisis de los socios clave trasciende la cadena de suministros, ya que incluye todas aquellas alianzas estratégicas que fortalecen el ecosistema del emprendimiento y permiten enfocar recursos y esfuerzos en las actividades fundamentales del negocio.</w:t>
      </w:r>
    </w:p>
    <w:p w:rsidRPr="00991B31" w:rsidR="00FB2952" w:rsidP="00FB2952" w:rsidRDefault="00FB2952" w14:paraId="44DA55BA" w14:textId="77777777">
      <w:pPr>
        <w:rPr>
          <w:sz w:val="20"/>
          <w:szCs w:val="20"/>
        </w:rPr>
      </w:pPr>
    </w:p>
    <w:p w:rsidRPr="00991B31" w:rsidR="00FB2952" w:rsidP="00FB2952" w:rsidRDefault="00FB2952" w14:paraId="3B2A0745" w14:textId="4D4F7AD4">
      <w:pPr>
        <w:rPr>
          <w:sz w:val="20"/>
          <w:szCs w:val="20"/>
        </w:rPr>
      </w:pPr>
      <w:r w:rsidRPr="00991B31">
        <w:rPr>
          <w:sz w:val="20"/>
          <w:szCs w:val="20"/>
        </w:rPr>
        <w:t xml:space="preserve">La herramienta que se presenta a continuación le permitirá organizar de manera estructurada los componentes esenciales del modelo, examinar con profundidad su propuesta de valor y tomar decisiones estratégicas bien fundamentadas. Su propósito es facilitar la aplicación práctica de los conceptos abordados, guiando al emprendedor en la construcción progresiva de su propio modelo de </w:t>
      </w:r>
      <w:commentRangeStart w:id="5"/>
      <w:r w:rsidRPr="00991B31">
        <w:rPr>
          <w:sz w:val="20"/>
          <w:szCs w:val="20"/>
        </w:rPr>
        <w:t>negocio</w:t>
      </w:r>
      <w:commentRangeEnd w:id="5"/>
      <w:r w:rsidRPr="00991B31" w:rsidR="00F8306B">
        <w:rPr>
          <w:rStyle w:val="Refdecomentario"/>
          <w:sz w:val="20"/>
          <w:szCs w:val="20"/>
        </w:rPr>
        <w:commentReference w:id="5"/>
      </w:r>
    </w:p>
    <w:p w:rsidRPr="00991B31" w:rsidR="00D6329A" w:rsidP="00D6329A" w:rsidRDefault="00FB2952" w14:paraId="51A23334" w14:textId="49AC9003">
      <w:pPr>
        <w:spacing w:before="100" w:beforeAutospacing="1" w:after="100" w:afterAutospacing="1" w:line="360" w:lineRule="auto"/>
        <w:rPr>
          <w:sz w:val="20"/>
          <w:szCs w:val="20"/>
        </w:rPr>
      </w:pPr>
      <w:r w:rsidRPr="00991B31">
        <w:rPr>
          <w:noProof/>
          <w:sz w:val="20"/>
          <w:szCs w:val="20"/>
        </w:rPr>
        <mc:AlternateContent>
          <mc:Choice Requires="wps">
            <w:drawing>
              <wp:anchor distT="0" distB="0" distL="114300" distR="114300" simplePos="0" relativeHeight="251659264" behindDoc="0" locked="0" layoutInCell="1" allowOverlap="1" wp14:anchorId="1419900A" wp14:editId="6C48AAFB">
                <wp:simplePos x="0" y="0"/>
                <wp:positionH relativeFrom="column">
                  <wp:posOffset>108585</wp:posOffset>
                </wp:positionH>
                <wp:positionV relativeFrom="paragraph">
                  <wp:posOffset>179705</wp:posOffset>
                </wp:positionV>
                <wp:extent cx="5915025" cy="971550"/>
                <wp:effectExtent l="0" t="0" r="28575" b="19050"/>
                <wp:wrapNone/>
                <wp:docPr id="370196427" name="Rectángulo 1"/>
                <wp:cNvGraphicFramePr/>
                <a:graphic xmlns:a="http://schemas.openxmlformats.org/drawingml/2006/main">
                  <a:graphicData uri="http://schemas.microsoft.com/office/word/2010/wordprocessingShape">
                    <wps:wsp>
                      <wps:cNvSpPr/>
                      <wps:spPr>
                        <a:xfrm>
                          <a:off x="0" y="0"/>
                          <a:ext cx="5915025" cy="971550"/>
                        </a:xfrm>
                        <a:prstGeom prst="rect">
                          <a:avLst/>
                        </a:prstGeom>
                      </wps:spPr>
                      <wps:style>
                        <a:lnRef idx="2">
                          <a:schemeClr val="accent4"/>
                        </a:lnRef>
                        <a:fillRef idx="1">
                          <a:schemeClr val="lt1"/>
                        </a:fillRef>
                        <a:effectRef idx="0">
                          <a:schemeClr val="accent4"/>
                        </a:effectRef>
                        <a:fontRef idx="minor">
                          <a:schemeClr val="dk1"/>
                        </a:fontRef>
                      </wps:style>
                      <wps:txbx>
                        <w:txbxContent>
                          <w:p w:rsidR="00FB2952" w:rsidP="00FB2952" w:rsidRDefault="00FB2952" w14:paraId="7D133088" w14:textId="5A406AB7">
                            <w:pPr>
                              <w:jc w:val="center"/>
                            </w:pPr>
                            <w:r w:rsidRPr="00F8306B">
                              <w:rPr>
                                <w:highlight w:val="magenta"/>
                              </w:rPr>
                              <w:t>Llamado a la Acción</w:t>
                            </w:r>
                            <w:r>
                              <w:t xml:space="preserve"> </w:t>
                            </w:r>
                          </w:p>
                          <w:p w:rsidR="00F8306B" w:rsidP="00FB2952" w:rsidRDefault="00F8306B" w14:paraId="7095064F" w14:textId="77777777">
                            <w:pPr>
                              <w:jc w:val="center"/>
                            </w:pPr>
                          </w:p>
                          <w:p w:rsidR="00FB2952" w:rsidP="00FB2952" w:rsidRDefault="00FB2952" w14:paraId="50E36677" w14:textId="2301F796">
                            <w:pPr>
                              <w:rPr>
                                <w:b/>
                                <w:bCs/>
                                <w:sz w:val="20"/>
                                <w:szCs w:val="20"/>
                              </w:rPr>
                            </w:pPr>
                            <w:r>
                              <w:rPr>
                                <w:b/>
                                <w:bCs/>
                                <w:sz w:val="20"/>
                                <w:szCs w:val="20"/>
                              </w:rPr>
                              <w:t xml:space="preserve">Análisis de oportunidades para emprender - </w:t>
                            </w:r>
                            <w:r w:rsidRPr="000308A2">
                              <w:rPr>
                                <w:b/>
                                <w:bCs/>
                                <w:sz w:val="20"/>
                                <w:szCs w:val="20"/>
                              </w:rPr>
                              <w:t>Modelo CANVAS</w:t>
                            </w:r>
                            <w:r>
                              <w:rPr>
                                <w:b/>
                                <w:bCs/>
                                <w:sz w:val="20"/>
                                <w:szCs w:val="20"/>
                              </w:rPr>
                              <w:t>.</w:t>
                            </w:r>
                          </w:p>
                          <w:p w:rsidR="00FB2952" w:rsidP="00FB2952" w:rsidRDefault="00FB2952" w14:paraId="6D670BE5" w14:textId="201FFEE9">
                            <w:r>
                              <w:rPr>
                                <w:b/>
                                <w:bCs/>
                                <w:sz w:val="20"/>
                                <w:szCs w:val="20"/>
                              </w:rPr>
                              <w:t xml:space="preserve">Se invita al aprendiz </w:t>
                            </w:r>
                            <w:r w:rsidRPr="000308A2">
                              <w:rPr>
                                <w:b/>
                                <w:bCs/>
                                <w:sz w:val="20"/>
                                <w:szCs w:val="20"/>
                              </w:rPr>
                              <w:t>a descargar la plantilla</w:t>
                            </w:r>
                            <w:r w:rsidR="00F8306B">
                              <w:rPr>
                                <w:b/>
                                <w:bCs/>
                                <w:sz w:val="20"/>
                                <w:szCs w:val="20"/>
                              </w:rPr>
                              <w:t>:</w:t>
                            </w:r>
                          </w:p>
                          <w:p w:rsidR="00FB2952" w:rsidP="00FB2952" w:rsidRDefault="00FB2952" w14:paraId="12971B5D"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5521CFFC">
              <v:rect id="Rectángulo 1" style="position:absolute;margin-left:8.55pt;margin-top:14.15pt;width:465.75pt;height: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white [3201]" strokecolor="#8064a2 [3207]" strokeweight="2pt" w14:anchorId="141990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">
                <v:textbox>
                  <w:txbxContent>
                    <w:p w:rsidR="00FB2952" w:rsidP="00FB2952" w:rsidRDefault="00FB2952" w14:paraId="08D23CC7" w14:textId="5A406AB7">
                      <w:pPr>
                        <w:jc w:val="center"/>
                      </w:pPr>
                      <w:r w:rsidRPr="00F8306B">
                        <w:rPr>
                          <w:highlight w:val="magenta"/>
                        </w:rPr>
                        <w:t>Llamado a la Acción</w:t>
                      </w:r>
                      <w:r>
                        <w:t xml:space="preserve"> </w:t>
                      </w:r>
                    </w:p>
                    <w:p w:rsidR="00F8306B" w:rsidP="00FB2952" w:rsidRDefault="00F8306B" w14:paraId="672A6659" w14:textId="77777777">
                      <w:pPr>
                        <w:jc w:val="center"/>
                      </w:pPr>
                    </w:p>
                    <w:p w:rsidR="00FB2952" w:rsidP="00FB2952" w:rsidRDefault="00FB2952" w14:paraId="4E2F935E" w14:textId="2301F796">
                      <w:pPr>
                        <w:rPr>
                          <w:b/>
                          <w:bCs/>
                          <w:sz w:val="20"/>
                          <w:szCs w:val="20"/>
                        </w:rPr>
                      </w:pPr>
                      <w:r>
                        <w:rPr>
                          <w:b/>
                          <w:bCs/>
                          <w:sz w:val="20"/>
                          <w:szCs w:val="20"/>
                        </w:rPr>
                        <w:t xml:space="preserve">Análisis de oportunidades para emprender - </w:t>
                      </w:r>
                      <w:r w:rsidRPr="000308A2">
                        <w:rPr>
                          <w:b/>
                          <w:bCs/>
                          <w:sz w:val="20"/>
                          <w:szCs w:val="20"/>
                        </w:rPr>
                        <w:t>Modelo CANVAS</w:t>
                      </w:r>
                      <w:r>
                        <w:rPr>
                          <w:b/>
                          <w:bCs/>
                          <w:sz w:val="20"/>
                          <w:szCs w:val="20"/>
                        </w:rPr>
                        <w:t>.</w:t>
                      </w:r>
                    </w:p>
                    <w:p w:rsidR="00FB2952" w:rsidP="00FB2952" w:rsidRDefault="00FB2952" w14:paraId="216C9550" w14:textId="201FFEE9">
                      <w:r>
                        <w:rPr>
                          <w:b/>
                          <w:bCs/>
                          <w:sz w:val="20"/>
                          <w:szCs w:val="20"/>
                        </w:rPr>
                        <w:t xml:space="preserve">Se invita al aprendiz </w:t>
                      </w:r>
                      <w:r w:rsidRPr="000308A2">
                        <w:rPr>
                          <w:b/>
                          <w:bCs/>
                          <w:sz w:val="20"/>
                          <w:szCs w:val="20"/>
                        </w:rPr>
                        <w:t>a descargar la plantilla</w:t>
                      </w:r>
                      <w:r w:rsidR="00F8306B">
                        <w:rPr>
                          <w:b/>
                          <w:bCs/>
                          <w:sz w:val="20"/>
                          <w:szCs w:val="20"/>
                        </w:rPr>
                        <w:t>:</w:t>
                      </w:r>
                    </w:p>
                    <w:p w:rsidR="00FB2952" w:rsidP="00FB2952" w:rsidRDefault="00FB2952" w14:paraId="0A37501D" w14:textId="77777777">
                      <w:pPr>
                        <w:jc w:val="center"/>
                      </w:pPr>
                    </w:p>
                  </w:txbxContent>
                </v:textbox>
              </v:rect>
            </w:pict>
          </mc:Fallback>
        </mc:AlternateContent>
      </w:r>
      <w:r w:rsidRPr="00991B31" w:rsidR="000308A2">
        <w:rPr>
          <w:sz w:val="20"/>
          <w:szCs w:val="20"/>
        </w:rPr>
        <w:t>.</w:t>
      </w:r>
    </w:p>
    <w:p w:rsidRPr="00991B31" w:rsidR="00FB2952" w:rsidP="00D6329A" w:rsidRDefault="00FB2952" w14:paraId="1B033C68" w14:textId="77777777">
      <w:pPr>
        <w:spacing w:before="100" w:beforeAutospacing="1" w:after="100" w:afterAutospacing="1" w:line="360" w:lineRule="auto"/>
        <w:rPr>
          <w:sz w:val="20"/>
          <w:szCs w:val="20"/>
        </w:rPr>
      </w:pPr>
    </w:p>
    <w:p w:rsidRPr="00991B31" w:rsidR="00CE0BF7" w:rsidP="0057479C" w:rsidRDefault="00CE0BF7" w14:paraId="479C1E9F" w14:textId="77777777">
      <w:pPr>
        <w:rPr>
          <w:sz w:val="20"/>
          <w:szCs w:val="20"/>
        </w:rPr>
      </w:pPr>
    </w:p>
    <w:p w:rsidRPr="00991B31" w:rsidR="00CE0BF7" w:rsidP="0057479C" w:rsidRDefault="00CE0BF7" w14:paraId="44322B66" w14:textId="77777777">
      <w:pPr>
        <w:rPr>
          <w:sz w:val="20"/>
          <w:szCs w:val="20"/>
        </w:rPr>
      </w:pPr>
    </w:p>
    <w:p w:rsidRPr="00991B31" w:rsidR="00CE0BF7" w:rsidP="0057479C" w:rsidRDefault="00CE0BF7" w14:paraId="4906DD59" w14:textId="77777777">
      <w:pPr>
        <w:rPr>
          <w:b/>
          <w:bCs/>
          <w:sz w:val="20"/>
          <w:szCs w:val="20"/>
        </w:rPr>
      </w:pPr>
    </w:p>
    <w:p w:rsidRPr="00991B31" w:rsidR="00F8306B" w:rsidP="00F8306B" w:rsidRDefault="00F8306B" w14:paraId="0F33FFC1" w14:textId="77777777">
      <w:pPr>
        <w:pStyle w:val="Prrafodelista"/>
        <w:numPr>
          <w:ilvl w:val="0"/>
          <w:numId w:val="43"/>
        </w:numPr>
        <w:rPr>
          <w:b/>
          <w:bCs/>
          <w:sz w:val="20"/>
          <w:szCs w:val="20"/>
        </w:rPr>
      </w:pPr>
      <w:r w:rsidRPr="00991B31">
        <w:rPr>
          <w:b/>
          <w:bCs/>
          <w:sz w:val="20"/>
          <w:szCs w:val="20"/>
        </w:rPr>
        <w:t>Actividades clave</w:t>
      </w:r>
    </w:p>
    <w:p w:rsidRPr="00991B31" w:rsidR="00F8306B" w:rsidP="00F8306B" w:rsidRDefault="00F8306B" w14:paraId="58E73A7F" w14:textId="77777777">
      <w:pPr>
        <w:pStyle w:val="Prrafodelista"/>
        <w:rPr>
          <w:sz w:val="20"/>
          <w:szCs w:val="20"/>
        </w:rPr>
      </w:pPr>
    </w:p>
    <w:p w:rsidRPr="00991B31" w:rsidR="00F8306B" w:rsidP="00603200" w:rsidRDefault="00F8306B" w14:paraId="39BBFA7F" w14:textId="77777777">
      <w:pPr>
        <w:rPr>
          <w:sz w:val="20"/>
          <w:szCs w:val="20"/>
        </w:rPr>
      </w:pPr>
      <w:r w:rsidRPr="00991B31">
        <w:rPr>
          <w:sz w:val="20"/>
          <w:szCs w:val="20"/>
        </w:rPr>
        <w:t>Esta sección se vincula con el área de gestión y las habilidades gerenciales, enfocándose en el “cómo” del modelo de negocio. Para materializar la propuesta de valor, es necesario identificar y ejecutar un conjunto de actividades esenciales que preparen el producto o servicio antes de su llegada al mercado. En este punto, el emprendedor debe centrarse en el núcleo del negocio, es decir, en aquellas acciones que se realizarán de manera constante y que son fundamentales para su funcionamiento.</w:t>
      </w:r>
    </w:p>
    <w:p w:rsidRPr="00991B31" w:rsidR="00F8306B" w:rsidP="00F8306B" w:rsidRDefault="00F8306B" w14:paraId="7B85A43D" w14:textId="77777777">
      <w:pPr>
        <w:pStyle w:val="Prrafodelista"/>
        <w:rPr>
          <w:sz w:val="20"/>
          <w:szCs w:val="20"/>
        </w:rPr>
      </w:pPr>
    </w:p>
    <w:p w:rsidRPr="00991B31" w:rsidR="00F8306B" w:rsidP="00F8306B" w:rsidRDefault="00F8306B" w14:paraId="50FAAAA6" w14:textId="77777777">
      <w:pPr>
        <w:pStyle w:val="Prrafodelista"/>
        <w:rPr>
          <w:sz w:val="20"/>
          <w:szCs w:val="20"/>
        </w:rPr>
      </w:pPr>
      <w:r w:rsidRPr="00991B31">
        <w:rPr>
          <w:sz w:val="20"/>
          <w:szCs w:val="20"/>
        </w:rPr>
        <w:t>Para orientar el análisis de este componente, se proponen las siguientes preguntas clave:</w:t>
      </w:r>
    </w:p>
    <w:p w:rsidRPr="00991B31" w:rsidR="00F8306B" w:rsidP="00F8306B" w:rsidRDefault="00F8306B" w14:paraId="3B719120" w14:textId="77777777">
      <w:pPr>
        <w:pStyle w:val="Prrafodelista"/>
        <w:rPr>
          <w:sz w:val="20"/>
          <w:szCs w:val="20"/>
        </w:rPr>
      </w:pPr>
    </w:p>
    <w:p w:rsidRPr="00991B31" w:rsidR="00F8306B" w:rsidP="00740418" w:rsidRDefault="00F8306B" w14:paraId="0ED944E8" w14:textId="77777777">
      <w:pPr>
        <w:pStyle w:val="Prrafodelista"/>
        <w:numPr>
          <w:ilvl w:val="0"/>
          <w:numId w:val="46"/>
        </w:numPr>
        <w:rPr>
          <w:sz w:val="20"/>
          <w:szCs w:val="20"/>
        </w:rPr>
      </w:pPr>
      <w:r w:rsidRPr="00991B31">
        <w:rPr>
          <w:sz w:val="20"/>
          <w:szCs w:val="20"/>
        </w:rPr>
        <w:t>¿Qué actividades son esenciales para desarrollar y sostener la propuesta de valor?</w:t>
      </w:r>
    </w:p>
    <w:p w:rsidRPr="00991B31" w:rsidR="00F8306B" w:rsidP="00F8306B" w:rsidRDefault="00F8306B" w14:paraId="40352850" w14:textId="77777777">
      <w:pPr>
        <w:pStyle w:val="Prrafodelista"/>
        <w:rPr>
          <w:sz w:val="20"/>
          <w:szCs w:val="20"/>
        </w:rPr>
      </w:pPr>
    </w:p>
    <w:p w:rsidRPr="00991B31" w:rsidR="00F8306B" w:rsidP="00740418" w:rsidRDefault="00F8306B" w14:paraId="52584919" w14:textId="77777777">
      <w:pPr>
        <w:pStyle w:val="Prrafodelista"/>
        <w:numPr>
          <w:ilvl w:val="0"/>
          <w:numId w:val="46"/>
        </w:numPr>
        <w:rPr>
          <w:sz w:val="20"/>
          <w:szCs w:val="20"/>
        </w:rPr>
      </w:pPr>
      <w:r w:rsidRPr="00991B31">
        <w:rPr>
          <w:sz w:val="20"/>
          <w:szCs w:val="20"/>
        </w:rPr>
        <w:t>¿Qué actividades se requieren para operar los canales de distribución?</w:t>
      </w:r>
    </w:p>
    <w:p w:rsidRPr="00991B31" w:rsidR="00F8306B" w:rsidP="00F8306B" w:rsidRDefault="00F8306B" w14:paraId="1FF91B3A" w14:textId="77777777">
      <w:pPr>
        <w:pStyle w:val="Prrafodelista"/>
        <w:rPr>
          <w:sz w:val="20"/>
          <w:szCs w:val="20"/>
        </w:rPr>
      </w:pPr>
    </w:p>
    <w:p w:rsidRPr="00991B31" w:rsidR="00F8306B" w:rsidP="00740418" w:rsidRDefault="00F8306B" w14:paraId="32963D10" w14:textId="77777777">
      <w:pPr>
        <w:pStyle w:val="Prrafodelista"/>
        <w:numPr>
          <w:ilvl w:val="0"/>
          <w:numId w:val="46"/>
        </w:numPr>
        <w:rPr>
          <w:sz w:val="20"/>
          <w:szCs w:val="20"/>
        </w:rPr>
      </w:pPr>
      <w:r w:rsidRPr="00991B31">
        <w:rPr>
          <w:sz w:val="20"/>
          <w:szCs w:val="20"/>
        </w:rPr>
        <w:t>¿Qué acciones son necesarias para mantener y fortalecer la relación con los clientes?</w:t>
      </w:r>
    </w:p>
    <w:p w:rsidRPr="00991B31" w:rsidR="00F8306B" w:rsidP="00F8306B" w:rsidRDefault="00F8306B" w14:paraId="48B1631B" w14:textId="77777777">
      <w:pPr>
        <w:pStyle w:val="Prrafodelista"/>
        <w:rPr>
          <w:sz w:val="20"/>
          <w:szCs w:val="20"/>
        </w:rPr>
      </w:pPr>
    </w:p>
    <w:p w:rsidRPr="00991B31" w:rsidR="00F8306B" w:rsidP="00740418" w:rsidRDefault="00F8306B" w14:paraId="5833E9E9" w14:textId="77777777">
      <w:pPr>
        <w:pStyle w:val="Prrafodelista"/>
        <w:numPr>
          <w:ilvl w:val="0"/>
          <w:numId w:val="46"/>
        </w:numPr>
        <w:rPr>
          <w:sz w:val="20"/>
          <w:szCs w:val="20"/>
        </w:rPr>
      </w:pPr>
      <w:r w:rsidRPr="00991B31">
        <w:rPr>
          <w:sz w:val="20"/>
          <w:szCs w:val="20"/>
        </w:rPr>
        <w:t>¿Qué actividades resultan indispensables para generar las fuentes de ingresos?</w:t>
      </w:r>
    </w:p>
    <w:p w:rsidRPr="00991B31" w:rsidR="00F8306B" w:rsidP="00F8306B" w:rsidRDefault="00F8306B" w14:paraId="5AA16716" w14:textId="77777777">
      <w:pPr>
        <w:pStyle w:val="Prrafodelista"/>
        <w:rPr>
          <w:sz w:val="20"/>
          <w:szCs w:val="20"/>
        </w:rPr>
      </w:pPr>
    </w:p>
    <w:p w:rsidRPr="00991B31" w:rsidR="00F8306B" w:rsidP="00740418" w:rsidRDefault="00F8306B" w14:paraId="7CFC8FDB" w14:textId="77777777">
      <w:pPr>
        <w:pStyle w:val="Prrafodelista"/>
        <w:numPr>
          <w:ilvl w:val="0"/>
          <w:numId w:val="46"/>
        </w:numPr>
        <w:rPr>
          <w:sz w:val="20"/>
          <w:szCs w:val="20"/>
        </w:rPr>
      </w:pPr>
      <w:r w:rsidRPr="00991B31">
        <w:rPr>
          <w:sz w:val="20"/>
          <w:szCs w:val="20"/>
        </w:rPr>
        <w:t>¿Se requiere el uso de plataformas tecnológicas o redes colaborativas?</w:t>
      </w:r>
    </w:p>
    <w:p w:rsidRPr="00991B31" w:rsidR="00CE0BF7" w:rsidP="00F8306B" w:rsidRDefault="00CE0BF7" w14:paraId="24067ED8" w14:textId="77777777">
      <w:pPr>
        <w:pStyle w:val="Prrafodelista"/>
        <w:rPr>
          <w:sz w:val="20"/>
          <w:szCs w:val="20"/>
        </w:rPr>
      </w:pPr>
    </w:p>
    <w:p w:rsidRPr="00991B31" w:rsidR="00CE0BF7" w:rsidP="0057479C" w:rsidRDefault="00CE0BF7" w14:paraId="44710B57" w14:textId="77777777">
      <w:pPr>
        <w:rPr>
          <w:sz w:val="20"/>
          <w:szCs w:val="20"/>
        </w:rPr>
      </w:pPr>
    </w:p>
    <w:p w:rsidRPr="00991B31" w:rsidR="00F8306B" w:rsidP="00F8306B" w:rsidRDefault="00F8306B" w14:paraId="11DEE0E2" w14:textId="77777777">
      <w:pPr>
        <w:pStyle w:val="Prrafodelista"/>
        <w:numPr>
          <w:ilvl w:val="0"/>
          <w:numId w:val="43"/>
        </w:numPr>
        <w:rPr>
          <w:b/>
          <w:bCs/>
          <w:sz w:val="20"/>
          <w:szCs w:val="20"/>
        </w:rPr>
      </w:pPr>
      <w:r w:rsidRPr="00991B31">
        <w:rPr>
          <w:b/>
          <w:bCs/>
          <w:sz w:val="20"/>
          <w:szCs w:val="20"/>
        </w:rPr>
        <w:t>Recursos clave</w:t>
      </w:r>
    </w:p>
    <w:p w:rsidRPr="00991B31" w:rsidR="00F8306B" w:rsidP="00F8306B" w:rsidRDefault="00F8306B" w14:paraId="2E6603C9" w14:textId="77777777">
      <w:pPr>
        <w:rPr>
          <w:sz w:val="20"/>
          <w:szCs w:val="20"/>
        </w:rPr>
      </w:pPr>
    </w:p>
    <w:p w:rsidRPr="00991B31" w:rsidR="00F8306B" w:rsidP="00F8306B" w:rsidRDefault="00F8306B" w14:paraId="1AAC0D04" w14:textId="42E3B968">
      <w:pPr>
        <w:rPr>
          <w:sz w:val="20"/>
          <w:szCs w:val="20"/>
        </w:rPr>
      </w:pPr>
      <w:r w:rsidRPr="00991B31">
        <w:rPr>
          <w:sz w:val="20"/>
          <w:szCs w:val="20"/>
        </w:rPr>
        <w:t xml:space="preserve">Esta sección se relaciona con el área de gestión y habilidades gerenciales, y responde al “cómo” del modelo de negocio; el objetivo es que el emprendedor identifique los recursos esenciales con los que </w:t>
      </w:r>
      <w:r w:rsidRPr="00991B31">
        <w:rPr>
          <w:sz w:val="20"/>
          <w:szCs w:val="20"/>
        </w:rPr>
        <w:t>cuenta (o debe adquirir) para ejecutar las actividades clave del negocio de manera eficiente y productiva. Asimismo, se busca que reflexione sobre cómo optimizar dichos recursos para generar valor y garantizar la sostenibilidad del emprendimiento.</w:t>
      </w:r>
    </w:p>
    <w:p w:rsidRPr="00991B31" w:rsidR="00F8306B" w:rsidP="00F8306B" w:rsidRDefault="00F8306B" w14:paraId="557C0182" w14:textId="77777777">
      <w:pPr>
        <w:rPr>
          <w:sz w:val="20"/>
          <w:szCs w:val="20"/>
        </w:rPr>
      </w:pPr>
    </w:p>
    <w:p w:rsidRPr="00991B31" w:rsidR="00F8306B" w:rsidP="00F8306B" w:rsidRDefault="00F8306B" w14:paraId="1152B4C4" w14:textId="77777777">
      <w:pPr>
        <w:rPr>
          <w:sz w:val="20"/>
          <w:szCs w:val="20"/>
        </w:rPr>
      </w:pPr>
      <w:r w:rsidRPr="00991B31">
        <w:rPr>
          <w:sz w:val="20"/>
          <w:szCs w:val="20"/>
        </w:rPr>
        <w:t>A continuación, se presentan algunas preguntas orientadoras para el análisis de este componente:</w:t>
      </w:r>
    </w:p>
    <w:p w:rsidRPr="00991B31" w:rsidR="00F8306B" w:rsidP="00F8306B" w:rsidRDefault="00F8306B" w14:paraId="2CED8332" w14:textId="77777777">
      <w:pPr>
        <w:rPr>
          <w:sz w:val="20"/>
          <w:szCs w:val="20"/>
        </w:rPr>
      </w:pPr>
    </w:p>
    <w:p w:rsidRPr="00991B31" w:rsidR="00F8306B" w:rsidP="00740418" w:rsidRDefault="00F8306B" w14:paraId="2ECECD49" w14:textId="77777777">
      <w:pPr>
        <w:pStyle w:val="Prrafodelista"/>
        <w:numPr>
          <w:ilvl w:val="0"/>
          <w:numId w:val="47"/>
        </w:numPr>
        <w:rPr>
          <w:sz w:val="20"/>
          <w:szCs w:val="20"/>
        </w:rPr>
      </w:pPr>
      <w:r w:rsidRPr="00991B31">
        <w:rPr>
          <w:sz w:val="20"/>
          <w:szCs w:val="20"/>
        </w:rPr>
        <w:t>¿Qué recursos clave son necesarios para desarrollar la propuesta de valor? (Ejemplo: canales de distribución, gestión de relaciones con clientes, generación de ingresos, recursos intelectuales, tecnológicos o humanos).</w:t>
      </w:r>
    </w:p>
    <w:p w:rsidRPr="00991B31" w:rsidR="00F8306B" w:rsidP="00603200" w:rsidRDefault="00F8306B" w14:paraId="4EA6453B" w14:textId="77777777">
      <w:pPr>
        <w:ind w:left="720"/>
        <w:rPr>
          <w:sz w:val="20"/>
          <w:szCs w:val="20"/>
        </w:rPr>
      </w:pPr>
    </w:p>
    <w:p w:rsidRPr="00991B31" w:rsidR="00CE0BF7" w:rsidP="00740418" w:rsidRDefault="00F8306B" w14:paraId="3262BDB9" w14:textId="5BBACEDC">
      <w:pPr>
        <w:pStyle w:val="Prrafodelista"/>
        <w:numPr>
          <w:ilvl w:val="0"/>
          <w:numId w:val="47"/>
        </w:numPr>
        <w:rPr>
          <w:sz w:val="20"/>
          <w:szCs w:val="20"/>
        </w:rPr>
      </w:pPr>
      <w:r w:rsidRPr="00991B31">
        <w:rPr>
          <w:sz w:val="20"/>
          <w:szCs w:val="20"/>
        </w:rPr>
        <w:t>¿Qué tipo de profesionales o perfiles técnicos requiere el negocio para operar con eficacia?</w:t>
      </w:r>
    </w:p>
    <w:p w:rsidRPr="00991B31" w:rsidR="00603200" w:rsidP="00F8306B" w:rsidRDefault="00603200" w14:paraId="173A39C1" w14:textId="77777777">
      <w:pPr>
        <w:rPr>
          <w:sz w:val="20"/>
          <w:szCs w:val="20"/>
        </w:rPr>
      </w:pPr>
    </w:p>
    <w:p w:rsidRPr="00991B31" w:rsidR="00603200" w:rsidP="00F8306B" w:rsidRDefault="00603200" w14:paraId="69C152D5" w14:textId="77777777">
      <w:pPr>
        <w:rPr>
          <w:sz w:val="20"/>
          <w:szCs w:val="20"/>
        </w:rPr>
      </w:pPr>
    </w:p>
    <w:p w:rsidRPr="00991B31" w:rsidR="00603200" w:rsidP="00603200" w:rsidRDefault="00603200" w14:paraId="25DD67D8" w14:textId="77777777">
      <w:pPr>
        <w:pStyle w:val="Prrafodelista"/>
        <w:numPr>
          <w:ilvl w:val="0"/>
          <w:numId w:val="43"/>
        </w:numPr>
        <w:rPr>
          <w:b/>
          <w:bCs/>
          <w:sz w:val="20"/>
          <w:szCs w:val="20"/>
        </w:rPr>
      </w:pPr>
      <w:r w:rsidRPr="00991B31">
        <w:rPr>
          <w:b/>
          <w:bCs/>
          <w:sz w:val="20"/>
          <w:szCs w:val="20"/>
        </w:rPr>
        <w:t>Propuesta de valor</w:t>
      </w:r>
    </w:p>
    <w:p w:rsidRPr="00991B31" w:rsidR="00603200" w:rsidP="00603200" w:rsidRDefault="00603200" w14:paraId="39E59D51" w14:textId="77777777">
      <w:pPr>
        <w:rPr>
          <w:sz w:val="20"/>
          <w:szCs w:val="20"/>
        </w:rPr>
      </w:pPr>
    </w:p>
    <w:p w:rsidRPr="00991B31" w:rsidR="00603200" w:rsidP="00603200" w:rsidRDefault="00603200" w14:paraId="38D100B9" w14:textId="77777777">
      <w:pPr>
        <w:rPr>
          <w:sz w:val="20"/>
          <w:szCs w:val="20"/>
        </w:rPr>
      </w:pPr>
      <w:r w:rsidRPr="00991B31">
        <w:rPr>
          <w:sz w:val="20"/>
          <w:szCs w:val="20"/>
        </w:rPr>
        <w:t>Esta sección se vincula estrechamente con el área de mercadeo y constituye uno de los elementos más relevantes del modelo de negocio. La propuesta de valor representa la ventaja competitiva que ofrece el emprendimiento, es decir, aquello que hace que los clientes prefieran su producto o servicio frente a las opciones disponibles en el mercado. En otras palabras, define el “qué” del modelo: qué solución se brinda, qué necesidades se satisfacen y qué hace único o innovador al producto o servicio ofrecido.</w:t>
      </w:r>
    </w:p>
    <w:p w:rsidRPr="00991B31" w:rsidR="00603200" w:rsidP="00603200" w:rsidRDefault="00603200" w14:paraId="451579F2" w14:textId="77777777">
      <w:pPr>
        <w:rPr>
          <w:sz w:val="20"/>
          <w:szCs w:val="20"/>
        </w:rPr>
      </w:pPr>
    </w:p>
    <w:p w:rsidRPr="00991B31" w:rsidR="00603200" w:rsidP="00603200" w:rsidRDefault="00603200" w14:paraId="63F4105A" w14:textId="77777777">
      <w:pPr>
        <w:rPr>
          <w:sz w:val="20"/>
          <w:szCs w:val="20"/>
        </w:rPr>
      </w:pPr>
      <w:r w:rsidRPr="00991B31">
        <w:rPr>
          <w:sz w:val="20"/>
          <w:szCs w:val="20"/>
        </w:rPr>
        <w:t>Para orientar el análisis de este componente, se sugieren las siguientes preguntas:</w:t>
      </w:r>
    </w:p>
    <w:p w:rsidRPr="00991B31" w:rsidR="00603200" w:rsidP="00603200" w:rsidRDefault="00603200" w14:paraId="25244BED" w14:textId="77777777">
      <w:pPr>
        <w:rPr>
          <w:sz w:val="20"/>
          <w:szCs w:val="20"/>
        </w:rPr>
      </w:pPr>
    </w:p>
    <w:p w:rsidRPr="00991B31" w:rsidR="00603200" w:rsidP="00603200" w:rsidRDefault="00603200" w14:paraId="10215AE2" w14:textId="5949413E">
      <w:pPr>
        <w:pStyle w:val="Prrafodelista"/>
        <w:numPr>
          <w:ilvl w:val="0"/>
          <w:numId w:val="48"/>
        </w:numPr>
        <w:rPr>
          <w:sz w:val="20"/>
          <w:szCs w:val="20"/>
        </w:rPr>
      </w:pPr>
      <w:r w:rsidRPr="00991B31">
        <w:rPr>
          <w:sz w:val="20"/>
          <w:szCs w:val="20"/>
        </w:rPr>
        <w:t>¿Qué valor se entrega realmente a los clientes?</w:t>
      </w:r>
    </w:p>
    <w:p w:rsidRPr="00991B31" w:rsidR="00603200" w:rsidP="00603200" w:rsidRDefault="00603200" w14:paraId="577CB0AC" w14:textId="5ECD71C3">
      <w:pPr>
        <w:pStyle w:val="Prrafodelista"/>
        <w:numPr>
          <w:ilvl w:val="0"/>
          <w:numId w:val="48"/>
        </w:numPr>
        <w:rPr>
          <w:sz w:val="20"/>
          <w:szCs w:val="20"/>
        </w:rPr>
      </w:pPr>
      <w:r w:rsidRPr="00991B31">
        <w:rPr>
          <w:sz w:val="20"/>
          <w:szCs w:val="20"/>
        </w:rPr>
        <w:t>¿Qué conjunto de productos y/o servicios se ofrece a cada segmento de mercado?</w:t>
      </w:r>
    </w:p>
    <w:p w:rsidRPr="00991B31" w:rsidR="00603200" w:rsidP="00603200" w:rsidRDefault="00603200" w14:paraId="4649A8B3" w14:textId="33038F11">
      <w:pPr>
        <w:pStyle w:val="Prrafodelista"/>
        <w:numPr>
          <w:ilvl w:val="0"/>
          <w:numId w:val="48"/>
        </w:numPr>
        <w:rPr>
          <w:sz w:val="20"/>
          <w:szCs w:val="20"/>
        </w:rPr>
      </w:pPr>
      <w:r w:rsidRPr="00991B31">
        <w:rPr>
          <w:sz w:val="20"/>
          <w:szCs w:val="20"/>
        </w:rPr>
        <w:t>¿Qué necesidades específicas del cliente se satisfacen?</w:t>
      </w:r>
    </w:p>
    <w:p w:rsidRPr="00991B31" w:rsidR="00603200" w:rsidP="00603200" w:rsidRDefault="00603200" w14:paraId="43FF85B3" w14:textId="465DA9CD">
      <w:pPr>
        <w:pStyle w:val="Prrafodelista"/>
        <w:numPr>
          <w:ilvl w:val="0"/>
          <w:numId w:val="48"/>
        </w:numPr>
        <w:rPr>
          <w:sz w:val="20"/>
          <w:szCs w:val="20"/>
        </w:rPr>
      </w:pPr>
      <w:r w:rsidRPr="00991B31">
        <w:rPr>
          <w:sz w:val="20"/>
          <w:szCs w:val="20"/>
        </w:rPr>
        <w:t>¿Cuál es el elemento diferenciador que lleva al cliente a preferir esta propuesta sobre otras?</w:t>
      </w:r>
    </w:p>
    <w:p w:rsidRPr="00991B31" w:rsidR="00603200" w:rsidP="00740418" w:rsidRDefault="00603200" w14:paraId="3CB90ECD" w14:textId="77777777">
      <w:pPr>
        <w:pStyle w:val="Prrafodelista"/>
        <w:numPr>
          <w:ilvl w:val="0"/>
          <w:numId w:val="48"/>
        </w:numPr>
        <w:rPr>
          <w:sz w:val="20"/>
          <w:szCs w:val="20"/>
        </w:rPr>
      </w:pPr>
      <w:r w:rsidRPr="00991B31">
        <w:rPr>
          <w:sz w:val="20"/>
          <w:szCs w:val="20"/>
        </w:rPr>
        <w:t>¿Qué problema o necesidad del cliente se resuelve a través de la oferta?</w:t>
      </w:r>
    </w:p>
    <w:p w:rsidRPr="00991B31" w:rsidR="00603200" w:rsidP="00603200" w:rsidRDefault="00603200" w14:paraId="2279A218" w14:textId="77777777">
      <w:pPr>
        <w:rPr>
          <w:sz w:val="20"/>
          <w:szCs w:val="20"/>
        </w:rPr>
      </w:pPr>
    </w:p>
    <w:p w:rsidRPr="00991B31" w:rsidR="00603200" w:rsidP="00603200" w:rsidRDefault="00603200" w14:paraId="11DE5284" w14:textId="7AB9E17C">
      <w:pPr>
        <w:rPr>
          <w:sz w:val="20"/>
          <w:szCs w:val="20"/>
        </w:rPr>
      </w:pPr>
      <w:r w:rsidRPr="00991B31">
        <w:rPr>
          <w:sz w:val="20"/>
          <w:szCs w:val="20"/>
        </w:rPr>
        <w:t>En la construcción de una propuesta de valor sólida, es fundamental tener en cuenta el enfoque del economista Manfred A. Max-Neef</w:t>
      </w:r>
      <w:r w:rsidR="0035367E">
        <w:rPr>
          <w:sz w:val="20"/>
          <w:szCs w:val="20"/>
        </w:rPr>
        <w:t xml:space="preserve"> </w:t>
      </w:r>
      <w:r w:rsidRPr="00991B31" w:rsidR="0035367E">
        <w:rPr>
          <w:sz w:val="20"/>
          <w:szCs w:val="20"/>
        </w:rPr>
        <w:t>(1998)</w:t>
      </w:r>
      <w:r w:rsidRPr="00991B31">
        <w:rPr>
          <w:sz w:val="20"/>
          <w:szCs w:val="20"/>
        </w:rPr>
        <w:t xml:space="preserve">, quien en su obra Desarrollo a escala humana, </w:t>
      </w:r>
      <w:r w:rsidR="0035367E">
        <w:rPr>
          <w:sz w:val="20"/>
          <w:szCs w:val="20"/>
        </w:rPr>
        <w:t>propone</w:t>
      </w:r>
      <w:r w:rsidRPr="00991B31">
        <w:rPr>
          <w:sz w:val="20"/>
          <w:szCs w:val="20"/>
        </w:rPr>
        <w:t xml:space="preserve"> entre necesidades humanas fundamentales y necesidades básicas fundamentales. Esta perspectiva permite al emprendedor comprender el valor desde una dimensión más integral y centrada en el ser humano, orientando la propuesta no solo al consumo, sino también a la satisfacción significativa del cliente.</w:t>
      </w:r>
    </w:p>
    <w:p w:rsidRPr="00991B31" w:rsidR="00603200" w:rsidP="00603200" w:rsidRDefault="00603200" w14:paraId="4D436BD7" w14:textId="77777777">
      <w:pPr>
        <w:rPr>
          <w:sz w:val="20"/>
          <w:szCs w:val="20"/>
        </w:rPr>
      </w:pPr>
    </w:p>
    <w:p w:rsidRPr="00991B31" w:rsidR="00603200" w:rsidP="00603200" w:rsidRDefault="00603200" w14:paraId="70349549" w14:textId="3D5DFAE5">
      <w:pPr>
        <w:rPr>
          <w:b/>
          <w:bCs/>
          <w:i/>
          <w:iCs/>
          <w:sz w:val="20"/>
          <w:szCs w:val="20"/>
        </w:rPr>
      </w:pPr>
      <w:r w:rsidRPr="00991B31">
        <w:rPr>
          <w:b/>
          <w:bCs/>
          <w:i/>
          <w:iCs/>
          <w:sz w:val="20"/>
          <w:szCs w:val="20"/>
        </w:rPr>
        <w:t xml:space="preserve">Figura 1.  Necesidades humanas </w:t>
      </w:r>
      <w:commentRangeStart w:id="6"/>
      <w:commentRangeStart w:id="7"/>
      <w:r w:rsidRPr="00991B31">
        <w:rPr>
          <w:b/>
          <w:bCs/>
          <w:i/>
          <w:iCs/>
          <w:sz w:val="20"/>
          <w:szCs w:val="20"/>
        </w:rPr>
        <w:t>fundamentales</w:t>
      </w:r>
      <w:commentRangeEnd w:id="6"/>
      <w:r w:rsidRPr="00991B31">
        <w:rPr>
          <w:rStyle w:val="Refdecomentario"/>
          <w:sz w:val="20"/>
          <w:szCs w:val="20"/>
        </w:rPr>
        <w:commentReference w:id="6"/>
      </w:r>
      <w:commentRangeEnd w:id="7"/>
      <w:r w:rsidRPr="00991B31">
        <w:rPr>
          <w:rStyle w:val="Refdecomentario"/>
          <w:sz w:val="20"/>
          <w:szCs w:val="20"/>
        </w:rPr>
        <w:commentReference w:id="7"/>
      </w:r>
      <w:r w:rsidRPr="00991B31">
        <w:rPr>
          <w:b/>
          <w:bCs/>
          <w:i/>
          <w:iCs/>
          <w:sz w:val="20"/>
          <w:szCs w:val="20"/>
        </w:rPr>
        <w:t xml:space="preserve"> </w:t>
      </w:r>
    </w:p>
    <w:p w:rsidRPr="00991B31" w:rsidR="00603200" w:rsidP="00603200" w:rsidRDefault="00603200" w14:paraId="71ECEF99" w14:textId="2ECBF991">
      <w:pPr>
        <w:rPr>
          <w:sz w:val="20"/>
          <w:szCs w:val="20"/>
        </w:rPr>
      </w:pPr>
      <w:r w:rsidRPr="00991B31">
        <w:rPr>
          <w:noProof/>
          <w:sz w:val="20"/>
          <w:szCs w:val="20"/>
        </w:rPr>
        <w:drawing>
          <wp:inline distT="0" distB="0" distL="0" distR="0" wp14:anchorId="6231F0F0" wp14:editId="35EE7398">
            <wp:extent cx="3133725" cy="2956076"/>
            <wp:effectExtent l="0" t="0" r="0" b="0"/>
            <wp:docPr id="1676210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0657" name=""/>
                    <pic:cNvPicPr/>
                  </pic:nvPicPr>
                  <pic:blipFill>
                    <a:blip r:embed="rId17"/>
                    <a:stretch>
                      <a:fillRect/>
                    </a:stretch>
                  </pic:blipFill>
                  <pic:spPr>
                    <a:xfrm>
                      <a:off x="0" y="0"/>
                      <a:ext cx="3137951" cy="2960062"/>
                    </a:xfrm>
                    <a:prstGeom prst="rect">
                      <a:avLst/>
                    </a:prstGeom>
                  </pic:spPr>
                </pic:pic>
              </a:graphicData>
            </a:graphic>
          </wp:inline>
        </w:drawing>
      </w:r>
    </w:p>
    <w:p w:rsidRPr="00991B31" w:rsidR="00603200" w:rsidP="00603200" w:rsidRDefault="00603200" w14:paraId="2590F553" w14:textId="77777777">
      <w:pPr>
        <w:rPr>
          <w:sz w:val="20"/>
          <w:szCs w:val="20"/>
        </w:rPr>
      </w:pPr>
    </w:p>
    <w:p w:rsidRPr="00991B31" w:rsidR="00603200" w:rsidP="00603200" w:rsidRDefault="00603200" w14:paraId="006FCB47" w14:textId="77777777">
      <w:pPr>
        <w:rPr>
          <w:sz w:val="20"/>
          <w:szCs w:val="20"/>
        </w:rPr>
      </w:pPr>
    </w:p>
    <w:p w:rsidRPr="00991B31" w:rsidR="00603200" w:rsidP="00603200" w:rsidRDefault="00603200" w14:paraId="295FE5C8" w14:textId="1077A7B0">
      <w:pPr>
        <w:rPr>
          <w:b/>
          <w:bCs/>
          <w:i/>
          <w:iCs/>
          <w:sz w:val="20"/>
          <w:szCs w:val="20"/>
        </w:rPr>
      </w:pPr>
      <w:r w:rsidRPr="00991B31">
        <w:rPr>
          <w:b/>
          <w:bCs/>
          <w:i/>
          <w:iCs/>
          <w:sz w:val="20"/>
          <w:szCs w:val="20"/>
        </w:rPr>
        <w:t xml:space="preserve">Figura 2.  Necesidades humanas </w:t>
      </w:r>
      <w:commentRangeStart w:id="8"/>
      <w:commentRangeStart w:id="9"/>
      <w:r w:rsidRPr="00991B31">
        <w:rPr>
          <w:b/>
          <w:bCs/>
          <w:i/>
          <w:iCs/>
          <w:sz w:val="20"/>
          <w:szCs w:val="20"/>
        </w:rPr>
        <w:t>básicas</w:t>
      </w:r>
      <w:commentRangeEnd w:id="8"/>
      <w:r w:rsidRPr="00991B31">
        <w:rPr>
          <w:rStyle w:val="Refdecomentario"/>
          <w:sz w:val="20"/>
          <w:szCs w:val="20"/>
        </w:rPr>
        <w:commentReference w:id="8"/>
      </w:r>
      <w:commentRangeEnd w:id="9"/>
      <w:r w:rsidRPr="00991B31">
        <w:rPr>
          <w:rStyle w:val="Refdecomentario"/>
          <w:sz w:val="20"/>
          <w:szCs w:val="20"/>
        </w:rPr>
        <w:commentReference w:id="9"/>
      </w:r>
    </w:p>
    <w:p w:rsidRPr="00991B31" w:rsidR="00603200" w:rsidP="00603200" w:rsidRDefault="00603200" w14:paraId="7F4F0D75" w14:textId="6351235C">
      <w:pPr>
        <w:rPr>
          <w:b/>
          <w:bCs/>
          <w:i/>
          <w:iCs/>
          <w:sz w:val="20"/>
          <w:szCs w:val="20"/>
        </w:rPr>
      </w:pPr>
      <w:r w:rsidRPr="00991B31">
        <w:rPr>
          <w:b/>
          <w:bCs/>
          <w:i/>
          <w:iCs/>
          <w:noProof/>
          <w:sz w:val="20"/>
          <w:szCs w:val="20"/>
        </w:rPr>
        <w:drawing>
          <wp:inline distT="0" distB="0" distL="0" distR="0" wp14:anchorId="3AC65D09" wp14:editId="512621C5">
            <wp:extent cx="3257550" cy="3339173"/>
            <wp:effectExtent l="0" t="0" r="0" b="0"/>
            <wp:docPr id="279244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44636" name=""/>
                    <pic:cNvPicPr/>
                  </pic:nvPicPr>
                  <pic:blipFill>
                    <a:blip r:embed="rId18"/>
                    <a:stretch>
                      <a:fillRect/>
                    </a:stretch>
                  </pic:blipFill>
                  <pic:spPr>
                    <a:xfrm>
                      <a:off x="0" y="0"/>
                      <a:ext cx="3261345" cy="3343063"/>
                    </a:xfrm>
                    <a:prstGeom prst="rect">
                      <a:avLst/>
                    </a:prstGeom>
                  </pic:spPr>
                </pic:pic>
              </a:graphicData>
            </a:graphic>
          </wp:inline>
        </w:drawing>
      </w:r>
    </w:p>
    <w:p w:rsidRPr="00991B31" w:rsidR="009031FA" w:rsidP="00603200" w:rsidRDefault="009031FA" w14:paraId="1FE84D7E" w14:textId="77777777">
      <w:pPr>
        <w:rPr>
          <w:sz w:val="20"/>
          <w:szCs w:val="20"/>
        </w:rPr>
      </w:pPr>
    </w:p>
    <w:p w:rsidRPr="00991B31" w:rsidR="009031FA" w:rsidP="00603200" w:rsidRDefault="009031FA" w14:paraId="091C86E7" w14:textId="6A4B863F">
      <w:pPr>
        <w:rPr>
          <w:sz w:val="20"/>
          <w:szCs w:val="20"/>
        </w:rPr>
      </w:pPr>
      <w:r w:rsidRPr="00991B31">
        <w:rPr>
          <w:sz w:val="20"/>
          <w:szCs w:val="20"/>
        </w:rPr>
        <w:t>Existe una correlación entre ambas dimensiones orientada a la satisfacción de la necesidad, como se evidencia en el siguiente anexo.</w:t>
      </w:r>
    </w:p>
    <w:p w:rsidRPr="00991B31" w:rsidR="00CE0BF7" w:rsidP="0057479C" w:rsidRDefault="00CE0BF7" w14:paraId="77CCDD18" w14:textId="3B4750FC">
      <w:pPr>
        <w:rPr>
          <w:sz w:val="20"/>
          <w:szCs w:val="20"/>
        </w:rPr>
      </w:pPr>
    </w:p>
    <w:p w:rsidRPr="00991B31" w:rsidR="009031FA" w:rsidP="0057479C" w:rsidRDefault="009031FA" w14:paraId="06173CA5" w14:textId="1EC58E94">
      <w:pPr>
        <w:rPr>
          <w:sz w:val="20"/>
          <w:szCs w:val="20"/>
        </w:rPr>
      </w:pPr>
      <w:commentRangeStart w:id="10"/>
      <w:commentRangeEnd w:id="10"/>
      <w:r w:rsidRPr="00991B31">
        <w:rPr>
          <w:rStyle w:val="Refdecomentario"/>
          <w:sz w:val="20"/>
          <w:szCs w:val="20"/>
        </w:rPr>
        <w:commentReference w:id="10"/>
      </w:r>
    </w:p>
    <w:p w:rsidRPr="00991B31" w:rsidR="009031FA" w:rsidP="0057479C" w:rsidRDefault="009031FA" w14:paraId="36D86D4A" w14:textId="0BB4E043">
      <w:pPr>
        <w:rPr>
          <w:sz w:val="20"/>
          <w:szCs w:val="20"/>
        </w:rPr>
      </w:pPr>
      <w:r w:rsidRPr="00991B31">
        <w:rPr>
          <w:noProof/>
          <w:sz w:val="20"/>
          <w:szCs w:val="20"/>
        </w:rPr>
        <mc:AlternateContent>
          <mc:Choice Requires="wps">
            <w:drawing>
              <wp:anchor distT="0" distB="0" distL="114300" distR="114300" simplePos="0" relativeHeight="251660288" behindDoc="0" locked="0" layoutInCell="1" allowOverlap="1" wp14:anchorId="667F7D08" wp14:editId="686713AB">
                <wp:simplePos x="0" y="0"/>
                <wp:positionH relativeFrom="margin">
                  <wp:align>left</wp:align>
                </wp:positionH>
                <wp:positionV relativeFrom="paragraph">
                  <wp:posOffset>30480</wp:posOffset>
                </wp:positionV>
                <wp:extent cx="5867400" cy="1219200"/>
                <wp:effectExtent l="0" t="0" r="19050" b="19050"/>
                <wp:wrapNone/>
                <wp:docPr id="1798476679" name="Cuadro de texto 2"/>
                <wp:cNvGraphicFramePr/>
                <a:graphic xmlns:a="http://schemas.openxmlformats.org/drawingml/2006/main">
                  <a:graphicData uri="http://schemas.microsoft.com/office/word/2010/wordprocessingShape">
                    <wps:wsp>
                      <wps:cNvSpPr txBox="1"/>
                      <wps:spPr>
                        <a:xfrm>
                          <a:off x="0" y="0"/>
                          <a:ext cx="5867400" cy="1219200"/>
                        </a:xfrm>
                        <a:prstGeom prst="rect">
                          <a:avLst/>
                        </a:prstGeom>
                        <a:solidFill>
                          <a:schemeClr val="lt1"/>
                        </a:solidFill>
                        <a:ln w="6350">
                          <a:solidFill>
                            <a:prstClr val="black"/>
                          </a:solidFill>
                        </a:ln>
                      </wps:spPr>
                      <wps:txbx>
                        <w:txbxContent>
                          <w:p w:rsidR="009031FA" w:rsidP="009031FA" w:rsidRDefault="009031FA" w14:paraId="66059D2A" w14:textId="11C2812D">
                            <w:pPr>
                              <w:jc w:val="center"/>
                            </w:pPr>
                            <w:r w:rsidRPr="009031FA">
                              <w:rPr>
                                <w:highlight w:val="magenta"/>
                              </w:rPr>
                              <w:t>Llamado a la acción</w:t>
                            </w:r>
                          </w:p>
                          <w:p w:rsidR="009031FA" w:rsidRDefault="009031FA" w14:paraId="1FF38F70" w14:textId="77777777"/>
                          <w:p w:rsidRPr="009031FA" w:rsidR="009031FA" w:rsidP="009031FA" w:rsidRDefault="009031FA" w14:paraId="6CDCF17B" w14:textId="277EF55B">
                            <w:pPr>
                              <w:pStyle w:val="Prrafodelista"/>
                              <w:numPr>
                                <w:ilvl w:val="0"/>
                                <w:numId w:val="44"/>
                              </w:numPr>
                              <w:rPr>
                                <w:b/>
                                <w:bCs/>
                              </w:rPr>
                            </w:pPr>
                            <w:r w:rsidRPr="009031FA">
                              <w:rPr>
                                <w:b/>
                                <w:bCs/>
                              </w:rPr>
                              <w:t xml:space="preserve">Necesidades humanas fundamentales </w:t>
                            </w:r>
                          </w:p>
                          <w:p w:rsidR="009031FA" w:rsidRDefault="009031FA" w14:paraId="4491D2C5" w14:textId="77777777"/>
                          <w:p w:rsidR="009031FA" w:rsidRDefault="009031FA" w14:paraId="692AA4B8" w14:textId="1CB4A92A">
                            <w:r>
                              <w:t xml:space="preserve">Para complementar esta información se invita a conocer el siguiente documento: </w:t>
                            </w:r>
                          </w:p>
                          <w:p w:rsidR="009031FA" w:rsidRDefault="009031FA" w14:paraId="2643F31C" w14:textId="77777777"/>
                          <w:p w:rsidR="009031FA" w:rsidRDefault="009031FA" w14:paraId="7794309E" w14:textId="77777777"/>
                          <w:p w:rsidR="009031FA" w:rsidRDefault="009031FA" w14:paraId="01A6E8E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90D22CB">
              <v:shapetype id="_x0000_t202" coordsize="21600,21600" o:spt="202" path="m,l,21600r21600,l21600,xe" w14:anchorId="667F7D08">
                <v:stroke joinstyle="miter"/>
                <v:path gradientshapeok="t" o:connecttype="rect"/>
              </v:shapetype>
              <v:shape id="Cuadro de texto 2" style="position:absolute;margin-left:0;margin-top:2.4pt;width:462pt;height:9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ELOgIAAIQ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">
                <v:textbox>
                  <w:txbxContent>
                    <w:p w:rsidR="009031FA" w:rsidP="009031FA" w:rsidRDefault="009031FA" w14:paraId="0B0FADF1" w14:textId="11C2812D">
                      <w:pPr>
                        <w:jc w:val="center"/>
                      </w:pPr>
                      <w:r w:rsidRPr="009031FA">
                        <w:rPr>
                          <w:highlight w:val="magenta"/>
                        </w:rPr>
                        <w:t>Llamado a la acción</w:t>
                      </w:r>
                    </w:p>
                    <w:p w:rsidR="009031FA" w:rsidRDefault="009031FA" w14:paraId="5DAB6C7B" w14:textId="77777777"/>
                    <w:p w:rsidRPr="009031FA" w:rsidR="009031FA" w:rsidP="009031FA" w:rsidRDefault="009031FA" w14:paraId="4D02AC03" w14:textId="277EF55B">
                      <w:pPr>
                        <w:pStyle w:val="Prrafodelista"/>
                        <w:numPr>
                          <w:ilvl w:val="0"/>
                          <w:numId w:val="44"/>
                        </w:numPr>
                        <w:rPr>
                          <w:b/>
                          <w:bCs/>
                        </w:rPr>
                      </w:pPr>
                      <w:r w:rsidRPr="009031FA">
                        <w:rPr>
                          <w:b/>
                          <w:bCs/>
                        </w:rPr>
                        <w:t xml:space="preserve">Necesidades humanas fundamentales </w:t>
                      </w:r>
                    </w:p>
                    <w:p w:rsidR="009031FA" w:rsidRDefault="009031FA" w14:paraId="02EB378F" w14:textId="77777777"/>
                    <w:p w:rsidR="009031FA" w:rsidRDefault="009031FA" w14:paraId="03CDEDB7" w14:textId="1CB4A92A">
                      <w:r>
                        <w:t xml:space="preserve">Para complementar esta información se invita a conocer el siguiente documento: </w:t>
                      </w:r>
                    </w:p>
                    <w:p w:rsidR="009031FA" w:rsidRDefault="009031FA" w14:paraId="6A05A809" w14:textId="77777777"/>
                    <w:p w:rsidR="009031FA" w:rsidRDefault="009031FA" w14:paraId="5A39BBE3" w14:textId="77777777"/>
                    <w:p w:rsidR="009031FA" w:rsidRDefault="009031FA" w14:paraId="41C8F396" w14:textId="77777777"/>
                  </w:txbxContent>
                </v:textbox>
                <w10:wrap anchorx="margin"/>
              </v:shape>
            </w:pict>
          </mc:Fallback>
        </mc:AlternateContent>
      </w:r>
    </w:p>
    <w:p w:rsidRPr="00991B31" w:rsidR="009031FA" w:rsidP="0057479C" w:rsidRDefault="009031FA" w14:paraId="2A20E40E" w14:textId="1DE3997D">
      <w:pPr>
        <w:rPr>
          <w:sz w:val="20"/>
          <w:szCs w:val="20"/>
        </w:rPr>
      </w:pPr>
    </w:p>
    <w:p w:rsidRPr="00991B31" w:rsidR="009031FA" w:rsidP="0057479C" w:rsidRDefault="009031FA" w14:paraId="1E3B9496" w14:textId="48ECBE75">
      <w:pPr>
        <w:rPr>
          <w:sz w:val="20"/>
          <w:szCs w:val="20"/>
        </w:rPr>
      </w:pPr>
    </w:p>
    <w:p w:rsidRPr="00991B31" w:rsidR="009031FA" w:rsidP="0057479C" w:rsidRDefault="009031FA" w14:paraId="546D8BDE" w14:textId="77777777">
      <w:pPr>
        <w:rPr>
          <w:sz w:val="20"/>
          <w:szCs w:val="20"/>
        </w:rPr>
      </w:pPr>
    </w:p>
    <w:p w:rsidRPr="00991B31" w:rsidR="009031FA" w:rsidP="0057479C" w:rsidRDefault="009031FA" w14:paraId="353CF052" w14:textId="77777777">
      <w:pPr>
        <w:rPr>
          <w:sz w:val="20"/>
          <w:szCs w:val="20"/>
        </w:rPr>
      </w:pPr>
    </w:p>
    <w:p w:rsidRPr="00991B31" w:rsidR="009031FA" w:rsidP="0057479C" w:rsidRDefault="009031FA" w14:paraId="6017096E" w14:textId="69E4DB10">
      <w:pPr>
        <w:rPr>
          <w:sz w:val="20"/>
          <w:szCs w:val="20"/>
        </w:rPr>
      </w:pPr>
    </w:p>
    <w:p w:rsidRPr="00991B31" w:rsidR="009031FA" w:rsidP="0057479C" w:rsidRDefault="009031FA" w14:paraId="7BDBA8BE" w14:textId="5D374D0E">
      <w:pPr>
        <w:rPr>
          <w:sz w:val="20"/>
          <w:szCs w:val="20"/>
        </w:rPr>
      </w:pPr>
    </w:p>
    <w:p w:rsidRPr="00991B31" w:rsidR="009031FA" w:rsidP="0057479C" w:rsidRDefault="009031FA" w14:paraId="2E598F65" w14:textId="6E076CD3">
      <w:pPr>
        <w:rPr>
          <w:sz w:val="20"/>
          <w:szCs w:val="20"/>
        </w:rPr>
      </w:pPr>
    </w:p>
    <w:p w:rsidRPr="00991B31" w:rsidR="009031FA" w:rsidP="0057479C" w:rsidRDefault="009031FA" w14:paraId="4B5F36B4" w14:textId="77777777">
      <w:pPr>
        <w:rPr>
          <w:sz w:val="20"/>
          <w:szCs w:val="20"/>
        </w:rPr>
      </w:pPr>
    </w:p>
    <w:p w:rsidRPr="00991B31" w:rsidR="009031FA" w:rsidP="009031FA" w:rsidRDefault="009031FA" w14:paraId="114DEA2D" w14:textId="77777777">
      <w:pPr>
        <w:pStyle w:val="Prrafodelista"/>
        <w:numPr>
          <w:ilvl w:val="0"/>
          <w:numId w:val="43"/>
        </w:numPr>
        <w:rPr>
          <w:b/>
          <w:bCs/>
          <w:sz w:val="20"/>
          <w:szCs w:val="20"/>
        </w:rPr>
      </w:pPr>
      <w:r w:rsidRPr="00991B31">
        <w:rPr>
          <w:b/>
          <w:bCs/>
          <w:sz w:val="20"/>
          <w:szCs w:val="20"/>
        </w:rPr>
        <w:t>Estructura de costos</w:t>
      </w:r>
    </w:p>
    <w:p w:rsidRPr="00991B31" w:rsidR="009031FA" w:rsidP="009031FA" w:rsidRDefault="009031FA" w14:paraId="0BF941C7" w14:textId="77777777">
      <w:pPr>
        <w:rPr>
          <w:sz w:val="20"/>
          <w:szCs w:val="20"/>
        </w:rPr>
      </w:pPr>
    </w:p>
    <w:p w:rsidRPr="00991B31" w:rsidR="009031FA" w:rsidP="009031FA" w:rsidRDefault="009031FA" w14:paraId="751D8DF8" w14:textId="50701FC8">
      <w:pPr>
        <w:rPr>
          <w:sz w:val="20"/>
          <w:szCs w:val="20"/>
        </w:rPr>
      </w:pPr>
      <w:r w:rsidRPr="00991B31">
        <w:rPr>
          <w:sz w:val="20"/>
          <w:szCs w:val="20"/>
        </w:rPr>
        <w:t>En esta se vincula con el área financiera del modelo de negocio y responde a la pregunta “¿cuánto?”. Toda empresa requiere una infraestructura que implica costos que deben ser cubiertos y gestionados eficientemente. Para lograr una administración financiera sostenible, es fundamental identificar y jerarquizar los gastos esenciales del negocio, diferenciándolos de aquellos prescindibles. Esta claridad permite evitar desviaciones presupuestales que puedan comprometer la viabilidad económica del emprendimiento.</w:t>
      </w:r>
    </w:p>
    <w:p w:rsidRPr="00991B31" w:rsidR="009031FA" w:rsidP="009031FA" w:rsidRDefault="009031FA" w14:paraId="681E1444" w14:textId="77777777">
      <w:pPr>
        <w:rPr>
          <w:sz w:val="20"/>
          <w:szCs w:val="20"/>
        </w:rPr>
      </w:pPr>
    </w:p>
    <w:p w:rsidRPr="00991B31" w:rsidR="009031FA" w:rsidP="009031FA" w:rsidRDefault="009031FA" w14:paraId="09DC6A31" w14:textId="78802BD2">
      <w:pPr>
        <w:rPr>
          <w:sz w:val="20"/>
          <w:szCs w:val="20"/>
        </w:rPr>
      </w:pPr>
      <w:r w:rsidRPr="00991B31">
        <w:rPr>
          <w:sz w:val="20"/>
          <w:szCs w:val="20"/>
        </w:rPr>
        <w:t>A continuación, se presentan algunas preguntas orientadoras para el análisis de este componente:</w:t>
      </w:r>
    </w:p>
    <w:p w:rsidRPr="00991B31" w:rsidR="009031FA" w:rsidP="009031FA" w:rsidRDefault="009031FA" w14:paraId="67E2A075" w14:textId="77777777">
      <w:pPr>
        <w:numPr>
          <w:ilvl w:val="0"/>
          <w:numId w:val="45"/>
        </w:numPr>
        <w:rPr>
          <w:sz w:val="20"/>
          <w:szCs w:val="20"/>
        </w:rPr>
      </w:pPr>
      <w:r w:rsidRPr="00991B31">
        <w:rPr>
          <w:sz w:val="20"/>
          <w:szCs w:val="20"/>
        </w:rPr>
        <w:t>¿Qué costos implica la operación del negocio?</w:t>
      </w:r>
    </w:p>
    <w:p w:rsidRPr="00991B31" w:rsidR="009031FA" w:rsidP="009031FA" w:rsidRDefault="009031FA" w14:paraId="7C328D5B" w14:textId="77777777">
      <w:pPr>
        <w:numPr>
          <w:ilvl w:val="0"/>
          <w:numId w:val="45"/>
        </w:numPr>
        <w:rPr>
          <w:sz w:val="20"/>
          <w:szCs w:val="20"/>
        </w:rPr>
      </w:pPr>
      <w:r w:rsidRPr="00991B31">
        <w:rPr>
          <w:sz w:val="20"/>
          <w:szCs w:val="20"/>
        </w:rPr>
        <w:t>¿Cuáles son los costos fijos?</w:t>
      </w:r>
    </w:p>
    <w:p w:rsidRPr="00991B31" w:rsidR="009031FA" w:rsidP="009031FA" w:rsidRDefault="009031FA" w14:paraId="3A65C8A1" w14:textId="77777777">
      <w:pPr>
        <w:numPr>
          <w:ilvl w:val="0"/>
          <w:numId w:val="45"/>
        </w:numPr>
        <w:rPr>
          <w:sz w:val="20"/>
          <w:szCs w:val="20"/>
        </w:rPr>
      </w:pPr>
      <w:r w:rsidRPr="00991B31">
        <w:rPr>
          <w:sz w:val="20"/>
          <w:szCs w:val="20"/>
        </w:rPr>
        <w:t>¿Cuáles son los costos variables?</w:t>
      </w:r>
    </w:p>
    <w:p w:rsidRPr="00991B31" w:rsidR="009031FA" w:rsidP="009031FA" w:rsidRDefault="009031FA" w14:paraId="6DCEA9F8" w14:textId="77777777">
      <w:pPr>
        <w:numPr>
          <w:ilvl w:val="0"/>
          <w:numId w:val="45"/>
        </w:numPr>
        <w:rPr>
          <w:sz w:val="20"/>
          <w:szCs w:val="20"/>
        </w:rPr>
      </w:pPr>
      <w:r w:rsidRPr="00991B31">
        <w:rPr>
          <w:sz w:val="20"/>
          <w:szCs w:val="20"/>
        </w:rPr>
        <w:t>¿Cuál es el valor total de los costos?</w:t>
      </w:r>
    </w:p>
    <w:p w:rsidRPr="00991B31" w:rsidR="009031FA" w:rsidP="009031FA" w:rsidRDefault="009031FA" w14:paraId="2C5B74FF" w14:textId="77777777">
      <w:pPr>
        <w:numPr>
          <w:ilvl w:val="0"/>
          <w:numId w:val="45"/>
        </w:numPr>
        <w:rPr>
          <w:sz w:val="20"/>
          <w:szCs w:val="20"/>
        </w:rPr>
      </w:pPr>
      <w:r w:rsidRPr="00991B31">
        <w:rPr>
          <w:sz w:val="20"/>
          <w:szCs w:val="20"/>
        </w:rPr>
        <w:t>¿Qué costos son prioritarios o estratégicos?</w:t>
      </w:r>
    </w:p>
    <w:p w:rsidRPr="00991B31" w:rsidR="009031FA" w:rsidP="009031FA" w:rsidRDefault="009031FA" w14:paraId="4BA435AD" w14:textId="77777777">
      <w:pPr>
        <w:numPr>
          <w:ilvl w:val="0"/>
          <w:numId w:val="45"/>
        </w:numPr>
        <w:rPr>
          <w:sz w:val="20"/>
          <w:szCs w:val="20"/>
        </w:rPr>
      </w:pPr>
      <w:r w:rsidRPr="00991B31">
        <w:rPr>
          <w:sz w:val="20"/>
          <w:szCs w:val="20"/>
        </w:rPr>
        <w:t>¿Qué actividades clave representan los mayores costos?</w:t>
      </w:r>
    </w:p>
    <w:p w:rsidRPr="00991B31" w:rsidR="009031FA" w:rsidP="0057479C" w:rsidRDefault="009031FA" w14:paraId="78A1E23D" w14:textId="77777777">
      <w:pPr>
        <w:rPr>
          <w:sz w:val="20"/>
          <w:szCs w:val="20"/>
        </w:rPr>
      </w:pPr>
    </w:p>
    <w:p w:rsidRPr="00991B31" w:rsidR="009031FA" w:rsidP="0057479C" w:rsidRDefault="009031FA" w14:paraId="14894680" w14:textId="77777777">
      <w:pPr>
        <w:rPr>
          <w:sz w:val="20"/>
          <w:szCs w:val="20"/>
        </w:rPr>
      </w:pPr>
    </w:p>
    <w:p w:rsidRPr="00991B31" w:rsidR="009031FA" w:rsidP="009031FA" w:rsidRDefault="009031FA" w14:paraId="33256B16" w14:textId="77777777">
      <w:pPr>
        <w:pStyle w:val="Prrafodelista"/>
        <w:numPr>
          <w:ilvl w:val="0"/>
          <w:numId w:val="43"/>
        </w:numPr>
        <w:rPr>
          <w:b/>
          <w:bCs/>
          <w:sz w:val="20"/>
          <w:szCs w:val="20"/>
        </w:rPr>
      </w:pPr>
      <w:r w:rsidRPr="00991B31">
        <w:rPr>
          <w:b/>
          <w:bCs/>
          <w:sz w:val="20"/>
          <w:szCs w:val="20"/>
        </w:rPr>
        <w:t>Relaciones con los clientes</w:t>
      </w:r>
    </w:p>
    <w:p w:rsidRPr="00991B31" w:rsidR="009031FA" w:rsidP="009031FA" w:rsidRDefault="009031FA" w14:paraId="3D89FB51" w14:textId="77777777">
      <w:pPr>
        <w:rPr>
          <w:sz w:val="20"/>
          <w:szCs w:val="20"/>
        </w:rPr>
      </w:pPr>
    </w:p>
    <w:p w:rsidRPr="00991B31" w:rsidR="009031FA" w:rsidP="009031FA" w:rsidRDefault="009031FA" w14:paraId="717B2179" w14:textId="77777777">
      <w:pPr>
        <w:rPr>
          <w:sz w:val="20"/>
          <w:szCs w:val="20"/>
        </w:rPr>
      </w:pPr>
      <w:r w:rsidRPr="00991B31">
        <w:rPr>
          <w:sz w:val="20"/>
          <w:szCs w:val="20"/>
        </w:rPr>
        <w:t>Establecer y mantener una relación adecuada con los clientes es una acción estratégica clave para cualquier emprendimiento, ya que ellos constituyen el eje central del negocio. Por ello, es indispensable definir el tipo de vínculo que se desarrollará con cada segmento de clientes, en función de sus características y necesidades. Esta decisión influye directamente en la fidelización, la satisfacción y, en última instancia, en la sostenibilidad del negocio.</w:t>
      </w:r>
    </w:p>
    <w:p w:rsidRPr="00991B31" w:rsidR="009031FA" w:rsidP="009031FA" w:rsidRDefault="009031FA" w14:paraId="1BC01100" w14:textId="77777777">
      <w:pPr>
        <w:rPr>
          <w:sz w:val="20"/>
          <w:szCs w:val="20"/>
        </w:rPr>
      </w:pPr>
    </w:p>
    <w:p w:rsidRPr="00991B31" w:rsidR="009031FA" w:rsidP="009031FA" w:rsidRDefault="009031FA" w14:paraId="3258F229" w14:textId="77777777">
      <w:pPr>
        <w:rPr>
          <w:sz w:val="20"/>
          <w:szCs w:val="20"/>
        </w:rPr>
      </w:pPr>
      <w:r w:rsidRPr="00991B31">
        <w:rPr>
          <w:sz w:val="20"/>
          <w:szCs w:val="20"/>
        </w:rPr>
        <w:t>A continuación, se proponen preguntas orientadoras para analizar este componente del modelo de negocio:</w:t>
      </w:r>
    </w:p>
    <w:p w:rsidRPr="00991B31" w:rsidR="009031FA" w:rsidP="009031FA" w:rsidRDefault="009031FA" w14:paraId="194EDB79" w14:textId="77777777">
      <w:pPr>
        <w:rPr>
          <w:sz w:val="20"/>
          <w:szCs w:val="20"/>
        </w:rPr>
      </w:pPr>
    </w:p>
    <w:p w:rsidRPr="00991B31" w:rsidR="009031FA" w:rsidP="009031FA" w:rsidRDefault="009031FA" w14:paraId="0830DDD7" w14:textId="4C0B5CD9">
      <w:pPr>
        <w:pStyle w:val="Prrafodelista"/>
        <w:numPr>
          <w:ilvl w:val="0"/>
          <w:numId w:val="49"/>
        </w:numPr>
        <w:rPr>
          <w:sz w:val="20"/>
          <w:szCs w:val="20"/>
        </w:rPr>
      </w:pPr>
      <w:r w:rsidRPr="00991B31">
        <w:rPr>
          <w:sz w:val="20"/>
          <w:szCs w:val="20"/>
        </w:rPr>
        <w:t>¿Qué tipo de relación se busca establecer y mantener con cada segmento de clientes?</w:t>
      </w:r>
    </w:p>
    <w:p w:rsidRPr="00991B31" w:rsidR="009031FA" w:rsidP="009031FA" w:rsidRDefault="009031FA" w14:paraId="09AF1760" w14:textId="46038EE1">
      <w:pPr>
        <w:pStyle w:val="Prrafodelista"/>
        <w:numPr>
          <w:ilvl w:val="0"/>
          <w:numId w:val="49"/>
        </w:numPr>
        <w:rPr>
          <w:sz w:val="20"/>
          <w:szCs w:val="20"/>
        </w:rPr>
      </w:pPr>
      <w:r w:rsidRPr="00991B31">
        <w:rPr>
          <w:sz w:val="20"/>
          <w:szCs w:val="20"/>
        </w:rPr>
        <w:t>¿Qué relaciones ya existen con los clientes actuales?</w:t>
      </w:r>
    </w:p>
    <w:p w:rsidRPr="00991B31" w:rsidR="009031FA" w:rsidP="009031FA" w:rsidRDefault="009031FA" w14:paraId="012AB58D" w14:textId="5003CFFB">
      <w:pPr>
        <w:pStyle w:val="Prrafodelista"/>
        <w:numPr>
          <w:ilvl w:val="0"/>
          <w:numId w:val="49"/>
        </w:numPr>
        <w:rPr>
          <w:sz w:val="20"/>
          <w:szCs w:val="20"/>
        </w:rPr>
      </w:pPr>
      <w:r w:rsidRPr="00991B31">
        <w:rPr>
          <w:sz w:val="20"/>
          <w:szCs w:val="20"/>
        </w:rPr>
        <w:t>¿Cómo se integra la relación con los clientes dentro del modelo de negocio general?</w:t>
      </w:r>
    </w:p>
    <w:p w:rsidRPr="00991B31" w:rsidR="009031FA" w:rsidP="009031FA" w:rsidRDefault="009031FA" w14:paraId="79F5DB7B" w14:textId="7B4C81A0">
      <w:pPr>
        <w:pStyle w:val="Prrafodelista"/>
        <w:numPr>
          <w:ilvl w:val="0"/>
          <w:numId w:val="49"/>
        </w:numPr>
        <w:rPr>
          <w:sz w:val="20"/>
          <w:szCs w:val="20"/>
        </w:rPr>
      </w:pPr>
      <w:r w:rsidRPr="00991B31">
        <w:rPr>
          <w:sz w:val="20"/>
          <w:szCs w:val="20"/>
        </w:rPr>
        <w:t>¿Cuál es el costo asociado al mantenimiento de estas relaciones?</w:t>
      </w:r>
    </w:p>
    <w:p w:rsidRPr="00991B31" w:rsidR="009031FA" w:rsidP="009031FA" w:rsidRDefault="009031FA" w14:paraId="48808C67" w14:textId="44A2FF8E">
      <w:pPr>
        <w:pStyle w:val="Prrafodelista"/>
        <w:numPr>
          <w:ilvl w:val="0"/>
          <w:numId w:val="49"/>
        </w:numPr>
        <w:rPr>
          <w:sz w:val="20"/>
          <w:szCs w:val="20"/>
        </w:rPr>
      </w:pPr>
      <w:r w:rsidRPr="00991B31">
        <w:rPr>
          <w:sz w:val="20"/>
          <w:szCs w:val="20"/>
        </w:rPr>
        <w:t xml:space="preserve">¿Las relaciones con los clientes son personalizadas, automatizadas o mixtas? (por ejemplo: atención en punto de venta, </w:t>
      </w:r>
      <w:proofErr w:type="spellStart"/>
      <w:proofErr w:type="gramStart"/>
      <w:r w:rsidRPr="00991B31">
        <w:rPr>
          <w:i/>
          <w:iCs/>
          <w:sz w:val="20"/>
          <w:szCs w:val="20"/>
          <w:highlight w:val="cyan"/>
        </w:rPr>
        <w:t>call</w:t>
      </w:r>
      <w:proofErr w:type="spellEnd"/>
      <w:r w:rsidRPr="00991B31">
        <w:rPr>
          <w:i/>
          <w:iCs/>
          <w:sz w:val="20"/>
          <w:szCs w:val="20"/>
          <w:highlight w:val="cyan"/>
        </w:rPr>
        <w:t xml:space="preserve"> center</w:t>
      </w:r>
      <w:proofErr w:type="gramEnd"/>
      <w:r w:rsidRPr="00991B31">
        <w:rPr>
          <w:sz w:val="20"/>
          <w:szCs w:val="20"/>
        </w:rPr>
        <w:t>, correo electrónico, autoservicio, comunidades, entre otros).</w:t>
      </w:r>
    </w:p>
    <w:p w:rsidRPr="00991B31" w:rsidR="009031FA" w:rsidP="009031FA" w:rsidRDefault="009031FA" w14:paraId="7037FE3D" w14:textId="465C07CB">
      <w:pPr>
        <w:pStyle w:val="Prrafodelista"/>
        <w:numPr>
          <w:ilvl w:val="0"/>
          <w:numId w:val="49"/>
        </w:numPr>
        <w:rPr>
          <w:sz w:val="20"/>
          <w:szCs w:val="20"/>
        </w:rPr>
      </w:pPr>
      <w:r w:rsidRPr="00991B31">
        <w:rPr>
          <w:sz w:val="20"/>
          <w:szCs w:val="20"/>
        </w:rPr>
        <w:t>¿El modelo de relación se orienta a la adquisición de nuevos clientes, la retención de los actuales o al incremento en las ventas?</w:t>
      </w:r>
    </w:p>
    <w:p w:rsidRPr="00991B31" w:rsidR="009031FA" w:rsidP="009031FA" w:rsidRDefault="009031FA" w14:paraId="3002E338" w14:textId="173FAD0C">
      <w:pPr>
        <w:pStyle w:val="Prrafodelista"/>
        <w:numPr>
          <w:ilvl w:val="0"/>
          <w:numId w:val="49"/>
        </w:numPr>
        <w:rPr>
          <w:sz w:val="20"/>
          <w:szCs w:val="20"/>
        </w:rPr>
      </w:pPr>
      <w:r w:rsidRPr="00991B31">
        <w:rPr>
          <w:sz w:val="20"/>
          <w:szCs w:val="20"/>
        </w:rPr>
        <w:t>¿Qué canales de contacto resultan más eficientes en términos de costo?</w:t>
      </w:r>
    </w:p>
    <w:p w:rsidRPr="00991B31" w:rsidR="009031FA" w:rsidP="00740418" w:rsidRDefault="009031FA" w14:paraId="656EE6CC" w14:textId="79D3B64E">
      <w:pPr>
        <w:pStyle w:val="Prrafodelista"/>
        <w:numPr>
          <w:ilvl w:val="0"/>
          <w:numId w:val="49"/>
        </w:numPr>
        <w:rPr>
          <w:sz w:val="20"/>
          <w:szCs w:val="20"/>
        </w:rPr>
      </w:pPr>
      <w:r w:rsidRPr="00991B31">
        <w:rPr>
          <w:sz w:val="20"/>
          <w:szCs w:val="20"/>
        </w:rPr>
        <w:t>¿Cómo se alinean los canales de distribución y venta con las rutinas y preferencias de los clientes?</w:t>
      </w:r>
    </w:p>
    <w:p w:rsidRPr="00991B31" w:rsidR="009031FA" w:rsidP="0057479C" w:rsidRDefault="009031FA" w14:paraId="0E59FBAC" w14:textId="77777777">
      <w:pPr>
        <w:rPr>
          <w:sz w:val="20"/>
          <w:szCs w:val="20"/>
        </w:rPr>
      </w:pPr>
    </w:p>
    <w:p w:rsidRPr="00991B31" w:rsidR="00740418" w:rsidP="00740418" w:rsidRDefault="00740418" w14:paraId="33CB7FD3" w14:textId="77777777">
      <w:pPr>
        <w:pStyle w:val="Prrafodelista"/>
        <w:numPr>
          <w:ilvl w:val="0"/>
          <w:numId w:val="43"/>
        </w:numPr>
        <w:rPr>
          <w:b/>
          <w:bCs/>
          <w:sz w:val="20"/>
          <w:szCs w:val="20"/>
        </w:rPr>
      </w:pPr>
      <w:r w:rsidRPr="00991B31">
        <w:rPr>
          <w:b/>
          <w:bCs/>
          <w:sz w:val="20"/>
          <w:szCs w:val="20"/>
        </w:rPr>
        <w:t>Canales</w:t>
      </w:r>
    </w:p>
    <w:p w:rsidRPr="00991B31" w:rsidR="00740418" w:rsidP="00740418" w:rsidRDefault="00740418" w14:paraId="20F37DD2" w14:textId="77777777">
      <w:pPr>
        <w:rPr>
          <w:sz w:val="20"/>
          <w:szCs w:val="20"/>
        </w:rPr>
      </w:pPr>
    </w:p>
    <w:p w:rsidRPr="00991B31" w:rsidR="00740418" w:rsidP="00740418" w:rsidRDefault="00740418" w14:paraId="382EB5A9" w14:textId="77777777">
      <w:pPr>
        <w:rPr>
          <w:sz w:val="20"/>
          <w:szCs w:val="20"/>
        </w:rPr>
      </w:pPr>
      <w:r w:rsidRPr="00991B31">
        <w:rPr>
          <w:sz w:val="20"/>
          <w:szCs w:val="20"/>
        </w:rPr>
        <w:t>Una vez identificados los segmentos de clientes y definida la propuesta de valor, es fundamental establecer los canales adecuados para entregar dicha propuesta de manera efectiva. Estos canales abarcan tanto los medios de distribución como los mecanismos de venta y comunicación, a través de los cuales el emprendedor conecta con sus clientes, promueve el producto o servicio y asegura su entrega.</w:t>
      </w:r>
    </w:p>
    <w:p w:rsidRPr="00991B31" w:rsidR="00740418" w:rsidP="00740418" w:rsidRDefault="00740418" w14:paraId="72FBDC19" w14:textId="77777777">
      <w:pPr>
        <w:rPr>
          <w:sz w:val="20"/>
          <w:szCs w:val="20"/>
        </w:rPr>
      </w:pPr>
    </w:p>
    <w:p w:rsidRPr="00991B31" w:rsidR="00740418" w:rsidP="00740418" w:rsidRDefault="00740418" w14:paraId="4337A4C4" w14:textId="77777777">
      <w:pPr>
        <w:rPr>
          <w:sz w:val="20"/>
          <w:szCs w:val="20"/>
        </w:rPr>
      </w:pPr>
      <w:r w:rsidRPr="00991B31">
        <w:rPr>
          <w:sz w:val="20"/>
          <w:szCs w:val="20"/>
        </w:rPr>
        <w:t>Para analizar este componente, se sugiere reflexionar a partir de las siguientes preguntas orientadoras:</w:t>
      </w:r>
    </w:p>
    <w:p w:rsidRPr="00991B31" w:rsidR="00740418" w:rsidP="00740418" w:rsidRDefault="00740418" w14:paraId="48B8CC71" w14:textId="77777777">
      <w:pPr>
        <w:rPr>
          <w:sz w:val="20"/>
          <w:szCs w:val="20"/>
        </w:rPr>
      </w:pPr>
    </w:p>
    <w:p w:rsidRPr="00991B31" w:rsidR="00740418" w:rsidP="00740418" w:rsidRDefault="00740418" w14:paraId="7487F1B3" w14:textId="77777777">
      <w:pPr>
        <w:pStyle w:val="Prrafodelista"/>
        <w:numPr>
          <w:ilvl w:val="0"/>
          <w:numId w:val="51"/>
        </w:numPr>
        <w:rPr>
          <w:sz w:val="20"/>
          <w:szCs w:val="20"/>
        </w:rPr>
      </w:pPr>
      <w:r w:rsidRPr="00991B31">
        <w:rPr>
          <w:sz w:val="20"/>
          <w:szCs w:val="20"/>
        </w:rPr>
        <w:t>¿A través de qué canales de distribución y ventas prefieren ser contactados los clientes?</w:t>
      </w:r>
    </w:p>
    <w:p w:rsidRPr="00991B31" w:rsidR="00740418" w:rsidP="00740418" w:rsidRDefault="00740418" w14:paraId="1E505A63" w14:textId="77777777">
      <w:pPr>
        <w:rPr>
          <w:sz w:val="20"/>
          <w:szCs w:val="20"/>
        </w:rPr>
      </w:pPr>
    </w:p>
    <w:p w:rsidRPr="00991B31" w:rsidR="00740418" w:rsidP="00740418" w:rsidRDefault="00740418" w14:paraId="0BA85345" w14:textId="77777777">
      <w:pPr>
        <w:pStyle w:val="Prrafodelista"/>
        <w:numPr>
          <w:ilvl w:val="0"/>
          <w:numId w:val="51"/>
        </w:numPr>
        <w:rPr>
          <w:sz w:val="20"/>
          <w:szCs w:val="20"/>
        </w:rPr>
      </w:pPr>
      <w:r w:rsidRPr="00991B31">
        <w:rPr>
          <w:sz w:val="20"/>
          <w:szCs w:val="20"/>
        </w:rPr>
        <w:t>¿Qué canales se están utilizando actualmente para interactuar con ellos?</w:t>
      </w:r>
    </w:p>
    <w:p w:rsidRPr="00991B31" w:rsidR="00740418" w:rsidP="00740418" w:rsidRDefault="00740418" w14:paraId="538F4699" w14:textId="77777777">
      <w:pPr>
        <w:rPr>
          <w:sz w:val="20"/>
          <w:szCs w:val="20"/>
        </w:rPr>
      </w:pPr>
    </w:p>
    <w:p w:rsidRPr="00991B31" w:rsidR="00740418" w:rsidP="00740418" w:rsidRDefault="00740418" w14:paraId="3A942ED4" w14:textId="77777777">
      <w:pPr>
        <w:pStyle w:val="Prrafodelista"/>
        <w:numPr>
          <w:ilvl w:val="0"/>
          <w:numId w:val="51"/>
        </w:numPr>
        <w:rPr>
          <w:sz w:val="20"/>
          <w:szCs w:val="20"/>
        </w:rPr>
      </w:pPr>
      <w:r w:rsidRPr="00991B31">
        <w:rPr>
          <w:sz w:val="20"/>
          <w:szCs w:val="20"/>
        </w:rPr>
        <w:t>¿Cuáles de estos canales resultan más efectivos y generan mejores resultados?</w:t>
      </w:r>
    </w:p>
    <w:p w:rsidRPr="00991B31" w:rsidR="00740418" w:rsidP="00740418" w:rsidRDefault="00740418" w14:paraId="61D54D49" w14:textId="77777777">
      <w:pPr>
        <w:rPr>
          <w:sz w:val="20"/>
          <w:szCs w:val="20"/>
        </w:rPr>
      </w:pPr>
    </w:p>
    <w:p w:rsidRPr="00991B31" w:rsidR="00740418" w:rsidP="00740418" w:rsidRDefault="00740418" w14:paraId="4F02D44B" w14:textId="77777777">
      <w:pPr>
        <w:pStyle w:val="Prrafodelista"/>
        <w:numPr>
          <w:ilvl w:val="0"/>
          <w:numId w:val="51"/>
        </w:numPr>
        <w:rPr>
          <w:sz w:val="20"/>
          <w:szCs w:val="20"/>
        </w:rPr>
      </w:pPr>
      <w:r w:rsidRPr="00991B31">
        <w:rPr>
          <w:sz w:val="20"/>
          <w:szCs w:val="20"/>
        </w:rPr>
        <w:t>¿Qué canales presentan deficiencias o no alcanzan los niveles de eficiencia deseados?</w:t>
      </w:r>
    </w:p>
    <w:p w:rsidRPr="00991B31" w:rsidR="00740418" w:rsidP="00740418" w:rsidRDefault="00740418" w14:paraId="3A9714DE" w14:textId="77777777">
      <w:pPr>
        <w:rPr>
          <w:sz w:val="20"/>
          <w:szCs w:val="20"/>
        </w:rPr>
      </w:pPr>
    </w:p>
    <w:p w:rsidRPr="00991B31" w:rsidR="00740418" w:rsidP="00740418" w:rsidRDefault="00740418" w14:paraId="51085766" w14:textId="77777777">
      <w:pPr>
        <w:pStyle w:val="Prrafodelista"/>
        <w:numPr>
          <w:ilvl w:val="0"/>
          <w:numId w:val="51"/>
        </w:numPr>
        <w:rPr>
          <w:sz w:val="20"/>
          <w:szCs w:val="20"/>
        </w:rPr>
      </w:pPr>
      <w:r w:rsidRPr="00991B31">
        <w:rPr>
          <w:sz w:val="20"/>
          <w:szCs w:val="20"/>
        </w:rPr>
        <w:t>¿Qué factores explican el buen o mal desempeño de dichos canales?</w:t>
      </w:r>
    </w:p>
    <w:p w:rsidRPr="00991B31" w:rsidR="00740418" w:rsidP="00740418" w:rsidRDefault="00740418" w14:paraId="480DBA39" w14:textId="77777777">
      <w:pPr>
        <w:rPr>
          <w:sz w:val="20"/>
          <w:szCs w:val="20"/>
        </w:rPr>
      </w:pPr>
    </w:p>
    <w:p w:rsidRPr="00991B31" w:rsidR="00740418" w:rsidP="00740418" w:rsidRDefault="00740418" w14:paraId="51ADF233" w14:textId="77777777">
      <w:pPr>
        <w:pStyle w:val="Prrafodelista"/>
        <w:numPr>
          <w:ilvl w:val="0"/>
          <w:numId w:val="51"/>
        </w:numPr>
        <w:rPr>
          <w:sz w:val="20"/>
          <w:szCs w:val="20"/>
        </w:rPr>
      </w:pPr>
      <w:r w:rsidRPr="00991B31">
        <w:rPr>
          <w:sz w:val="20"/>
          <w:szCs w:val="20"/>
        </w:rPr>
        <w:t>¿Qué canales representan una mayor eficiencia en términos de costos?</w:t>
      </w:r>
    </w:p>
    <w:p w:rsidRPr="00991B31" w:rsidR="00740418" w:rsidP="00740418" w:rsidRDefault="00740418" w14:paraId="19317209" w14:textId="77777777">
      <w:pPr>
        <w:rPr>
          <w:sz w:val="20"/>
          <w:szCs w:val="20"/>
        </w:rPr>
      </w:pPr>
    </w:p>
    <w:p w:rsidRPr="00991B31" w:rsidR="009031FA" w:rsidP="00740418" w:rsidRDefault="00740418" w14:paraId="26AC5D05" w14:textId="18F07F24">
      <w:pPr>
        <w:pStyle w:val="Prrafodelista"/>
        <w:numPr>
          <w:ilvl w:val="0"/>
          <w:numId w:val="51"/>
        </w:numPr>
        <w:rPr>
          <w:sz w:val="20"/>
          <w:szCs w:val="20"/>
        </w:rPr>
      </w:pPr>
      <w:r w:rsidRPr="00991B31">
        <w:rPr>
          <w:sz w:val="20"/>
          <w:szCs w:val="20"/>
        </w:rPr>
        <w:t>¿De qué manera se integran los canales de distribución y venta con los hábitos, rutinas y preferencias de los clientes?</w:t>
      </w:r>
    </w:p>
    <w:p w:rsidRPr="00991B31" w:rsidR="00740418" w:rsidP="0057479C" w:rsidRDefault="00740418" w14:paraId="0F6D267E" w14:textId="77777777">
      <w:pPr>
        <w:rPr>
          <w:sz w:val="20"/>
          <w:szCs w:val="20"/>
        </w:rPr>
      </w:pPr>
    </w:p>
    <w:p w:rsidRPr="00991B31" w:rsidR="00740418" w:rsidP="0057479C" w:rsidRDefault="00740418" w14:paraId="35315499" w14:textId="77777777">
      <w:pPr>
        <w:rPr>
          <w:sz w:val="20"/>
          <w:szCs w:val="20"/>
        </w:rPr>
      </w:pPr>
    </w:p>
    <w:p w:rsidRPr="00991B31" w:rsidR="00740418" w:rsidP="00740418" w:rsidRDefault="00740418" w14:paraId="01AE3950" w14:textId="77777777">
      <w:pPr>
        <w:pStyle w:val="Prrafodelista"/>
        <w:numPr>
          <w:ilvl w:val="0"/>
          <w:numId w:val="43"/>
        </w:numPr>
        <w:rPr>
          <w:b/>
          <w:bCs/>
          <w:sz w:val="20"/>
          <w:szCs w:val="20"/>
        </w:rPr>
      </w:pPr>
      <w:r w:rsidRPr="00991B31">
        <w:rPr>
          <w:b/>
          <w:bCs/>
          <w:sz w:val="20"/>
          <w:szCs w:val="20"/>
        </w:rPr>
        <w:t>Segmentos de clientes</w:t>
      </w:r>
    </w:p>
    <w:p w:rsidRPr="00991B31" w:rsidR="00740418" w:rsidP="00740418" w:rsidRDefault="00740418" w14:paraId="13D97534" w14:textId="77777777">
      <w:pPr>
        <w:rPr>
          <w:sz w:val="20"/>
          <w:szCs w:val="20"/>
        </w:rPr>
      </w:pPr>
    </w:p>
    <w:p w:rsidRPr="00991B31" w:rsidR="00740418" w:rsidP="00740418" w:rsidRDefault="00740418" w14:paraId="1871F5C8" w14:textId="77777777">
      <w:pPr>
        <w:rPr>
          <w:sz w:val="20"/>
          <w:szCs w:val="20"/>
        </w:rPr>
      </w:pPr>
      <w:r w:rsidRPr="00991B31">
        <w:rPr>
          <w:sz w:val="20"/>
          <w:szCs w:val="20"/>
        </w:rPr>
        <w:t>El cliente constituye el eje central de cualquier emprendimiento; por tanto, los productos o servicios deben estar orientados a satisfacer sus necesidades, expectativas y deseos. Esta sección se vincula estrechamente con el área de mercadeo y responde a la pregunta “¿quién?”. Identificar con precisión los segmentos de clientes permite personalizar la propuesta de valor, optimizar los canales de comunicación y distribución, y fortalecer las estrategias de fidelización.</w:t>
      </w:r>
    </w:p>
    <w:p w:rsidRPr="00991B31" w:rsidR="00740418" w:rsidP="00740418" w:rsidRDefault="00740418" w14:paraId="66EEB260" w14:textId="77777777">
      <w:pPr>
        <w:rPr>
          <w:sz w:val="20"/>
          <w:szCs w:val="20"/>
        </w:rPr>
      </w:pPr>
    </w:p>
    <w:p w:rsidRPr="00991B31" w:rsidR="00740418" w:rsidP="00740418" w:rsidRDefault="00740418" w14:paraId="6E3DF9F8" w14:textId="798547A2">
      <w:pPr>
        <w:rPr>
          <w:sz w:val="20"/>
          <w:szCs w:val="20"/>
        </w:rPr>
      </w:pPr>
      <w:r w:rsidRPr="00991B31">
        <w:rPr>
          <w:sz w:val="20"/>
          <w:szCs w:val="20"/>
        </w:rPr>
        <w:t>Para este punto se presentan preguntas clave para el análisis de este componente:</w:t>
      </w:r>
    </w:p>
    <w:p w:rsidRPr="00991B31" w:rsidR="00740418" w:rsidP="00740418" w:rsidRDefault="00740418" w14:paraId="5AAB8AEA" w14:textId="77777777">
      <w:pPr>
        <w:rPr>
          <w:sz w:val="20"/>
          <w:szCs w:val="20"/>
        </w:rPr>
      </w:pPr>
    </w:p>
    <w:p w:rsidRPr="00991B31" w:rsidR="00740418" w:rsidP="00740418" w:rsidRDefault="00740418" w14:paraId="01FD1B89" w14:textId="77777777">
      <w:pPr>
        <w:pStyle w:val="Prrafodelista"/>
        <w:numPr>
          <w:ilvl w:val="0"/>
          <w:numId w:val="53"/>
        </w:numPr>
        <w:rPr>
          <w:sz w:val="20"/>
          <w:szCs w:val="20"/>
        </w:rPr>
      </w:pPr>
      <w:r w:rsidRPr="00991B31">
        <w:rPr>
          <w:sz w:val="20"/>
          <w:szCs w:val="20"/>
        </w:rPr>
        <w:t>¿Para quién se está creando valor con el producto o servicio?</w:t>
      </w:r>
    </w:p>
    <w:p w:rsidRPr="00991B31" w:rsidR="00740418" w:rsidP="00740418" w:rsidRDefault="00740418" w14:paraId="66161927" w14:textId="77777777">
      <w:pPr>
        <w:rPr>
          <w:sz w:val="20"/>
          <w:szCs w:val="20"/>
        </w:rPr>
      </w:pPr>
    </w:p>
    <w:p w:rsidRPr="00991B31" w:rsidR="00740418" w:rsidP="00740418" w:rsidRDefault="00740418" w14:paraId="78CFEAD2" w14:textId="77777777">
      <w:pPr>
        <w:pStyle w:val="Prrafodelista"/>
        <w:numPr>
          <w:ilvl w:val="0"/>
          <w:numId w:val="53"/>
        </w:numPr>
        <w:rPr>
          <w:sz w:val="20"/>
          <w:szCs w:val="20"/>
        </w:rPr>
      </w:pPr>
      <w:r w:rsidRPr="00991B31">
        <w:rPr>
          <w:sz w:val="20"/>
          <w:szCs w:val="20"/>
        </w:rPr>
        <w:t>¿Quiénes son los clientes más relevantes o estratégicos para el negocio?</w:t>
      </w:r>
    </w:p>
    <w:p w:rsidRPr="00991B31" w:rsidR="00740418" w:rsidP="00740418" w:rsidRDefault="00740418" w14:paraId="5B708295" w14:textId="77777777">
      <w:pPr>
        <w:rPr>
          <w:sz w:val="20"/>
          <w:szCs w:val="20"/>
        </w:rPr>
      </w:pPr>
    </w:p>
    <w:p w:rsidRPr="00991B31" w:rsidR="00740418" w:rsidP="00740418" w:rsidRDefault="00740418" w14:paraId="064E778F" w14:textId="77777777">
      <w:pPr>
        <w:pStyle w:val="Prrafodelista"/>
        <w:numPr>
          <w:ilvl w:val="0"/>
          <w:numId w:val="53"/>
        </w:numPr>
        <w:rPr>
          <w:sz w:val="20"/>
          <w:szCs w:val="20"/>
        </w:rPr>
      </w:pPr>
      <w:r w:rsidRPr="00991B31">
        <w:rPr>
          <w:sz w:val="20"/>
          <w:szCs w:val="20"/>
        </w:rPr>
        <w:t>¿A qué sector económico pertenece la idea de negocio?</w:t>
      </w:r>
    </w:p>
    <w:p w:rsidRPr="00991B31" w:rsidR="00740418" w:rsidP="00740418" w:rsidRDefault="00740418" w14:paraId="0B4D4BDF" w14:textId="77777777">
      <w:pPr>
        <w:rPr>
          <w:sz w:val="20"/>
          <w:szCs w:val="20"/>
        </w:rPr>
      </w:pPr>
    </w:p>
    <w:p w:rsidRPr="00991B31" w:rsidR="00740418" w:rsidP="00740418" w:rsidRDefault="00740418" w14:paraId="2F644FDA" w14:textId="77777777">
      <w:pPr>
        <w:pStyle w:val="Prrafodelista"/>
        <w:numPr>
          <w:ilvl w:val="0"/>
          <w:numId w:val="53"/>
        </w:numPr>
        <w:rPr>
          <w:sz w:val="20"/>
          <w:szCs w:val="20"/>
        </w:rPr>
      </w:pPr>
      <w:r w:rsidRPr="00991B31">
        <w:rPr>
          <w:sz w:val="20"/>
          <w:szCs w:val="20"/>
        </w:rPr>
        <w:t>¿Qué características, comportamientos o necesidades comparten los integrantes de este segmento? (por ejemplo: datos demográficos, estilo de vida, nivel socioeconómico, zona de residencia).</w:t>
      </w:r>
    </w:p>
    <w:p w:rsidRPr="00991B31" w:rsidR="00740418" w:rsidP="00740418" w:rsidRDefault="00740418" w14:paraId="36582D9F" w14:textId="77777777">
      <w:pPr>
        <w:rPr>
          <w:sz w:val="20"/>
          <w:szCs w:val="20"/>
        </w:rPr>
      </w:pPr>
    </w:p>
    <w:p w:rsidRPr="00991B31" w:rsidR="00740418" w:rsidP="00740418" w:rsidRDefault="00740418" w14:paraId="6FDAF4EA" w14:textId="77777777">
      <w:pPr>
        <w:pStyle w:val="Prrafodelista"/>
        <w:numPr>
          <w:ilvl w:val="0"/>
          <w:numId w:val="53"/>
        </w:numPr>
        <w:rPr>
          <w:sz w:val="20"/>
          <w:szCs w:val="20"/>
        </w:rPr>
      </w:pPr>
      <w:r w:rsidRPr="00991B31">
        <w:rPr>
          <w:sz w:val="20"/>
          <w:szCs w:val="20"/>
        </w:rPr>
        <w:t>¿Se ofrecen productos o servicios diferenciados para distintos segmentos?</w:t>
      </w:r>
    </w:p>
    <w:p w:rsidRPr="00991B31" w:rsidR="00740418" w:rsidP="00740418" w:rsidRDefault="00740418" w14:paraId="3DF2B223" w14:textId="77777777">
      <w:pPr>
        <w:rPr>
          <w:sz w:val="20"/>
          <w:szCs w:val="20"/>
        </w:rPr>
      </w:pPr>
    </w:p>
    <w:p w:rsidRPr="00991B31" w:rsidR="00740418" w:rsidP="00740418" w:rsidRDefault="00740418" w14:paraId="22A8CFBE" w14:textId="77777777">
      <w:pPr>
        <w:pStyle w:val="Prrafodelista"/>
        <w:numPr>
          <w:ilvl w:val="0"/>
          <w:numId w:val="53"/>
        </w:numPr>
        <w:rPr>
          <w:sz w:val="20"/>
          <w:szCs w:val="20"/>
        </w:rPr>
      </w:pPr>
      <w:r w:rsidRPr="00991B31">
        <w:rPr>
          <w:sz w:val="20"/>
          <w:szCs w:val="20"/>
        </w:rPr>
        <w:t>¿Existe una rentabilidad distinta según cada tipo de cliente o nicho de mercado?</w:t>
      </w:r>
    </w:p>
    <w:p w:rsidRPr="00991B31" w:rsidR="00740418" w:rsidP="00740418" w:rsidRDefault="00740418" w14:paraId="41367C7F" w14:textId="77777777">
      <w:pPr>
        <w:rPr>
          <w:sz w:val="20"/>
          <w:szCs w:val="20"/>
        </w:rPr>
      </w:pPr>
    </w:p>
    <w:p w:rsidRPr="00991B31" w:rsidR="00740418" w:rsidP="00740418" w:rsidRDefault="00740418" w14:paraId="6252F11F" w14:textId="77777777">
      <w:pPr>
        <w:pStyle w:val="Prrafodelista"/>
        <w:numPr>
          <w:ilvl w:val="0"/>
          <w:numId w:val="53"/>
        </w:numPr>
        <w:rPr>
          <w:sz w:val="20"/>
          <w:szCs w:val="20"/>
        </w:rPr>
      </w:pPr>
      <w:r w:rsidRPr="00991B31">
        <w:rPr>
          <w:sz w:val="20"/>
          <w:szCs w:val="20"/>
        </w:rPr>
        <w:t>¿Se gestiona una relación personalizada según el tipo de cliente? (por ejemplo: atención diferenciada para banca personal, Pyme o corporativa, como en el caso de algunos bancos).</w:t>
      </w:r>
    </w:p>
    <w:p w:rsidRPr="00991B31" w:rsidR="00740418" w:rsidP="0057479C" w:rsidRDefault="00740418" w14:paraId="21681FC7" w14:textId="77777777">
      <w:pPr>
        <w:rPr>
          <w:sz w:val="20"/>
          <w:szCs w:val="20"/>
        </w:rPr>
      </w:pPr>
    </w:p>
    <w:p w:rsidRPr="00991B31" w:rsidR="00740418" w:rsidP="0057479C" w:rsidRDefault="00740418" w14:paraId="2139F249" w14:textId="77777777">
      <w:pPr>
        <w:rPr>
          <w:sz w:val="20"/>
          <w:szCs w:val="20"/>
        </w:rPr>
      </w:pPr>
    </w:p>
    <w:p w:rsidRPr="00991B31" w:rsidR="00740418" w:rsidP="00740418" w:rsidRDefault="00740418" w14:paraId="03DE5AA6" w14:textId="77777777">
      <w:pPr>
        <w:pStyle w:val="Prrafodelista"/>
        <w:numPr>
          <w:ilvl w:val="0"/>
          <w:numId w:val="43"/>
        </w:numPr>
        <w:rPr>
          <w:b/>
          <w:bCs/>
          <w:sz w:val="20"/>
          <w:szCs w:val="20"/>
        </w:rPr>
      </w:pPr>
      <w:r w:rsidRPr="00991B31">
        <w:rPr>
          <w:b/>
          <w:bCs/>
          <w:sz w:val="20"/>
          <w:szCs w:val="20"/>
        </w:rPr>
        <w:t>Fuentes de ingresos</w:t>
      </w:r>
    </w:p>
    <w:p w:rsidRPr="00991B31" w:rsidR="00740418" w:rsidP="00740418" w:rsidRDefault="00740418" w14:paraId="04484436" w14:textId="77777777">
      <w:pPr>
        <w:rPr>
          <w:sz w:val="20"/>
          <w:szCs w:val="20"/>
        </w:rPr>
      </w:pPr>
    </w:p>
    <w:p w:rsidRPr="00991B31" w:rsidR="00740418" w:rsidP="00740418" w:rsidRDefault="00740418" w14:paraId="636D7E0B" w14:textId="77777777">
      <w:pPr>
        <w:rPr>
          <w:sz w:val="20"/>
          <w:szCs w:val="20"/>
        </w:rPr>
      </w:pPr>
      <w:r w:rsidRPr="00991B31">
        <w:rPr>
          <w:sz w:val="20"/>
          <w:szCs w:val="20"/>
        </w:rPr>
        <w:t>Esta sección corresponde al área financiera y responde a la pregunta “¿cuánto?”. Su propósito es identificar cómo se generarán ingresos a partir de la propuesta de valor, es decir, las formas de monetización del negocio y las fuentes de facturación de la empresa. Este análisis permite determinar si el emprendimiento es económicamente viable y sostenible en el tiempo.</w:t>
      </w:r>
    </w:p>
    <w:p w:rsidRPr="00991B31" w:rsidR="00740418" w:rsidP="00740418" w:rsidRDefault="00740418" w14:paraId="7A894F33" w14:textId="77777777">
      <w:pPr>
        <w:rPr>
          <w:sz w:val="20"/>
          <w:szCs w:val="20"/>
        </w:rPr>
      </w:pPr>
    </w:p>
    <w:p w:rsidRPr="00991B31" w:rsidR="00740418" w:rsidP="00740418" w:rsidRDefault="00740418" w14:paraId="00B04441" w14:textId="77777777">
      <w:pPr>
        <w:rPr>
          <w:sz w:val="20"/>
          <w:szCs w:val="20"/>
        </w:rPr>
      </w:pPr>
      <w:r w:rsidRPr="00991B31">
        <w:rPr>
          <w:sz w:val="20"/>
          <w:szCs w:val="20"/>
        </w:rPr>
        <w:t>Las siguientes preguntas orientadoras permiten analizar este componente:</w:t>
      </w:r>
    </w:p>
    <w:p w:rsidRPr="00991B31" w:rsidR="00740418" w:rsidP="00740418" w:rsidRDefault="00740418" w14:paraId="0537144F" w14:textId="77777777">
      <w:pPr>
        <w:ind w:left="851"/>
        <w:rPr>
          <w:sz w:val="20"/>
          <w:szCs w:val="20"/>
        </w:rPr>
      </w:pPr>
    </w:p>
    <w:p w:rsidRPr="00991B31" w:rsidR="00740418" w:rsidP="00740418" w:rsidRDefault="00740418" w14:paraId="2D12D200" w14:textId="77777777">
      <w:pPr>
        <w:pStyle w:val="Prrafodelista"/>
        <w:numPr>
          <w:ilvl w:val="0"/>
          <w:numId w:val="54"/>
        </w:numPr>
        <w:ind w:left="851"/>
        <w:rPr>
          <w:sz w:val="20"/>
          <w:szCs w:val="20"/>
        </w:rPr>
      </w:pPr>
      <w:r w:rsidRPr="00991B31">
        <w:rPr>
          <w:sz w:val="20"/>
          <w:szCs w:val="20"/>
        </w:rPr>
        <w:t>¿Cuánto está dispuesto a pagar el cliente por el producto o servicio?</w:t>
      </w:r>
    </w:p>
    <w:p w:rsidRPr="00991B31" w:rsidR="00740418" w:rsidP="00740418" w:rsidRDefault="00740418" w14:paraId="460F0AEC" w14:textId="77777777">
      <w:pPr>
        <w:ind w:left="851"/>
        <w:rPr>
          <w:sz w:val="20"/>
          <w:szCs w:val="20"/>
        </w:rPr>
      </w:pPr>
    </w:p>
    <w:p w:rsidRPr="00991B31" w:rsidR="00740418" w:rsidP="00740418" w:rsidRDefault="00740418" w14:paraId="4A22CDC6" w14:textId="77777777">
      <w:pPr>
        <w:pStyle w:val="Prrafodelista"/>
        <w:numPr>
          <w:ilvl w:val="0"/>
          <w:numId w:val="54"/>
        </w:numPr>
        <w:ind w:left="851"/>
        <w:rPr>
          <w:sz w:val="20"/>
          <w:szCs w:val="20"/>
        </w:rPr>
      </w:pPr>
      <w:r w:rsidRPr="00991B31">
        <w:rPr>
          <w:sz w:val="20"/>
          <w:szCs w:val="20"/>
        </w:rPr>
        <w:t>¿Cuál es el valor que actualmente paga por soluciones similares en el mercado?</w:t>
      </w:r>
    </w:p>
    <w:p w:rsidRPr="00991B31" w:rsidR="00740418" w:rsidP="00740418" w:rsidRDefault="00740418" w14:paraId="343CF268" w14:textId="77777777">
      <w:pPr>
        <w:ind w:left="851"/>
        <w:rPr>
          <w:sz w:val="20"/>
          <w:szCs w:val="20"/>
        </w:rPr>
      </w:pPr>
    </w:p>
    <w:p w:rsidRPr="00991B31" w:rsidR="00740418" w:rsidP="00740418" w:rsidRDefault="00740418" w14:paraId="212C5294" w14:textId="77777777">
      <w:pPr>
        <w:pStyle w:val="Prrafodelista"/>
        <w:numPr>
          <w:ilvl w:val="0"/>
          <w:numId w:val="54"/>
        </w:numPr>
        <w:ind w:left="851"/>
        <w:rPr>
          <w:sz w:val="20"/>
          <w:szCs w:val="20"/>
        </w:rPr>
      </w:pPr>
      <w:r w:rsidRPr="00991B31">
        <w:rPr>
          <w:sz w:val="20"/>
          <w:szCs w:val="20"/>
        </w:rPr>
        <w:t>¿Qué métodos de pago utilizan actualmente?</w:t>
      </w:r>
    </w:p>
    <w:p w:rsidRPr="00991B31" w:rsidR="00740418" w:rsidP="00740418" w:rsidRDefault="00740418" w14:paraId="3C68C697" w14:textId="77777777">
      <w:pPr>
        <w:ind w:left="851"/>
        <w:rPr>
          <w:sz w:val="20"/>
          <w:szCs w:val="20"/>
        </w:rPr>
      </w:pPr>
    </w:p>
    <w:p w:rsidRPr="00991B31" w:rsidR="00740418" w:rsidP="00740418" w:rsidRDefault="00740418" w14:paraId="1A976BFE" w14:textId="77777777">
      <w:pPr>
        <w:pStyle w:val="Prrafodelista"/>
        <w:numPr>
          <w:ilvl w:val="0"/>
          <w:numId w:val="54"/>
        </w:numPr>
        <w:ind w:left="851"/>
        <w:rPr>
          <w:sz w:val="20"/>
          <w:szCs w:val="20"/>
        </w:rPr>
      </w:pPr>
      <w:r w:rsidRPr="00991B31">
        <w:rPr>
          <w:sz w:val="20"/>
          <w:szCs w:val="20"/>
        </w:rPr>
        <w:t>¿Qué formas de pago prefieren los clientes?</w:t>
      </w:r>
    </w:p>
    <w:p w:rsidRPr="00991B31" w:rsidR="00740418" w:rsidP="00740418" w:rsidRDefault="00740418" w14:paraId="3E16C0A5" w14:textId="77777777">
      <w:pPr>
        <w:ind w:left="851"/>
        <w:rPr>
          <w:sz w:val="20"/>
          <w:szCs w:val="20"/>
        </w:rPr>
      </w:pPr>
    </w:p>
    <w:p w:rsidRPr="00991B31" w:rsidR="00740418" w:rsidP="00740418" w:rsidRDefault="00740418" w14:paraId="09E95DD3" w14:textId="77777777">
      <w:pPr>
        <w:pStyle w:val="Prrafodelista"/>
        <w:numPr>
          <w:ilvl w:val="0"/>
          <w:numId w:val="54"/>
        </w:numPr>
        <w:ind w:left="851"/>
        <w:rPr>
          <w:sz w:val="20"/>
          <w:szCs w:val="20"/>
        </w:rPr>
      </w:pPr>
      <w:r w:rsidRPr="00991B31">
        <w:rPr>
          <w:sz w:val="20"/>
          <w:szCs w:val="20"/>
        </w:rPr>
        <w:t>¿Qué porcentaje representa cada tipo de cliente en el total de los ingresos del negocio?</w:t>
      </w:r>
    </w:p>
    <w:p w:rsidRPr="00991B31" w:rsidR="00740418" w:rsidP="00740418" w:rsidRDefault="00740418" w14:paraId="58C11FFF" w14:textId="77777777">
      <w:pPr>
        <w:ind w:left="851"/>
        <w:rPr>
          <w:sz w:val="20"/>
          <w:szCs w:val="20"/>
        </w:rPr>
      </w:pPr>
    </w:p>
    <w:p w:rsidRPr="00991B31" w:rsidR="00740418" w:rsidP="00740418" w:rsidRDefault="00740418" w14:paraId="03F56A42" w14:textId="77777777">
      <w:pPr>
        <w:pStyle w:val="Prrafodelista"/>
        <w:numPr>
          <w:ilvl w:val="0"/>
          <w:numId w:val="54"/>
        </w:numPr>
        <w:ind w:left="851"/>
        <w:rPr>
          <w:sz w:val="20"/>
          <w:szCs w:val="20"/>
        </w:rPr>
      </w:pPr>
      <w:r w:rsidRPr="00991B31">
        <w:rPr>
          <w:sz w:val="20"/>
          <w:szCs w:val="20"/>
        </w:rPr>
        <w:t>¿Los ingresos generados por los clientes son recurrentes o esporádicos?</w:t>
      </w:r>
    </w:p>
    <w:p w:rsidRPr="00991B31" w:rsidR="00740418" w:rsidP="00740418" w:rsidRDefault="00740418" w14:paraId="78FA19AD" w14:textId="77777777">
      <w:pPr>
        <w:ind w:left="851"/>
        <w:rPr>
          <w:sz w:val="20"/>
          <w:szCs w:val="20"/>
        </w:rPr>
      </w:pPr>
    </w:p>
    <w:p w:rsidRPr="00991B31" w:rsidR="00740418" w:rsidP="00740418" w:rsidRDefault="00740418" w14:paraId="2DB7E86D" w14:textId="77777777">
      <w:pPr>
        <w:pStyle w:val="Prrafodelista"/>
        <w:numPr>
          <w:ilvl w:val="0"/>
          <w:numId w:val="54"/>
        </w:numPr>
        <w:ind w:left="851"/>
        <w:rPr>
          <w:sz w:val="20"/>
          <w:szCs w:val="20"/>
        </w:rPr>
      </w:pPr>
      <w:r w:rsidRPr="00991B31">
        <w:rPr>
          <w:sz w:val="20"/>
          <w:szCs w:val="20"/>
        </w:rPr>
        <w:t>¿El precio del producto o servicio es fijo o varía según factores como la oferta y la demanda, estacionalidad o disponibilidad?</w:t>
      </w:r>
    </w:p>
    <w:p w:rsidRPr="00991B31" w:rsidR="00740418" w:rsidP="0057479C" w:rsidRDefault="00740418" w14:paraId="3F5E834C" w14:textId="77777777">
      <w:pPr>
        <w:rPr>
          <w:sz w:val="20"/>
          <w:szCs w:val="20"/>
        </w:rPr>
      </w:pPr>
    </w:p>
    <w:p w:rsidRPr="00991B31" w:rsidR="00740418" w:rsidP="00740418" w:rsidRDefault="00740418" w14:paraId="090E64EA" w14:textId="487F4E9D">
      <w:pPr>
        <w:pStyle w:val="Ttulo1"/>
        <w:numPr>
          <w:ilvl w:val="0"/>
          <w:numId w:val="27"/>
        </w:numPr>
        <w:rPr>
          <w:sz w:val="20"/>
          <w:szCs w:val="20"/>
        </w:rPr>
      </w:pPr>
      <w:r w:rsidRPr="00991B31">
        <w:rPr>
          <w:sz w:val="20"/>
          <w:szCs w:val="20"/>
        </w:rPr>
        <w:t>Análisis PESTEL</w:t>
      </w:r>
    </w:p>
    <w:p w:rsidRPr="00991B31" w:rsidR="00740418" w:rsidP="00740418" w:rsidRDefault="00740418" w14:paraId="76D69090" w14:textId="77777777">
      <w:pPr>
        <w:rPr>
          <w:sz w:val="20"/>
          <w:szCs w:val="20"/>
        </w:rPr>
      </w:pPr>
    </w:p>
    <w:p w:rsidRPr="00991B31" w:rsidR="00740418" w:rsidP="00740418" w:rsidRDefault="00740418" w14:paraId="7503E93E" w14:textId="77777777">
      <w:pPr>
        <w:rPr>
          <w:sz w:val="20"/>
          <w:szCs w:val="20"/>
        </w:rPr>
      </w:pPr>
      <w:r w:rsidRPr="00991B31">
        <w:rPr>
          <w:sz w:val="20"/>
          <w:szCs w:val="20"/>
        </w:rPr>
        <w:t>El análisis PESTEL es una herramienta estratégica que permite identificar y evaluar los factores del entorno externo que pueden influir en el desarrollo de un emprendimiento. Su objetivo es proporcionar una visión integral del contexto en el que operará el negocio, facilitando la toma de decisiones informadas y la anticipación a posibles riesgos u oportunidades.</w:t>
      </w:r>
    </w:p>
    <w:p w:rsidRPr="00991B31" w:rsidR="00740418" w:rsidP="00740418" w:rsidRDefault="00740418" w14:paraId="3217E4A3" w14:textId="77777777">
      <w:pPr>
        <w:rPr>
          <w:sz w:val="20"/>
          <w:szCs w:val="20"/>
        </w:rPr>
      </w:pPr>
    </w:p>
    <w:p w:rsidRPr="00991B31" w:rsidR="00740418" w:rsidP="00740418" w:rsidRDefault="00740418" w14:paraId="59AB1775" w14:textId="77777777">
      <w:pPr>
        <w:rPr>
          <w:sz w:val="20"/>
          <w:szCs w:val="20"/>
        </w:rPr>
      </w:pPr>
      <w:r w:rsidRPr="00991B31">
        <w:rPr>
          <w:sz w:val="20"/>
          <w:szCs w:val="20"/>
        </w:rPr>
        <w:t>Este análisis considera seis dimensiones clave del entorno macroeconómico:</w:t>
      </w:r>
    </w:p>
    <w:p w:rsidRPr="00991B31" w:rsidR="00740418" w:rsidP="00740418" w:rsidRDefault="00740418" w14:paraId="13AFBFF8" w14:textId="77777777">
      <w:pPr>
        <w:rPr>
          <w:sz w:val="20"/>
          <w:szCs w:val="20"/>
        </w:rPr>
      </w:pPr>
    </w:p>
    <w:p w:rsidRPr="00991B31" w:rsidR="00740418" w:rsidP="00740418" w:rsidRDefault="00740418" w14:paraId="5864461D" w14:textId="77777777">
      <w:pPr>
        <w:ind w:left="851"/>
        <w:rPr>
          <w:sz w:val="20"/>
          <w:szCs w:val="20"/>
        </w:rPr>
      </w:pPr>
      <w:r w:rsidRPr="00991B31">
        <w:rPr>
          <w:b/>
          <w:bCs/>
          <w:sz w:val="20"/>
          <w:szCs w:val="20"/>
        </w:rPr>
        <w:t>Político</w:t>
      </w:r>
      <w:r w:rsidRPr="00991B31">
        <w:rPr>
          <w:sz w:val="20"/>
          <w:szCs w:val="20"/>
        </w:rPr>
        <w:t>: incluye la estabilidad gubernamental, políticas públicas, normativas y relaciones internacionales que puedan afectar la actividad empresarial.</w:t>
      </w:r>
    </w:p>
    <w:p w:rsidRPr="00991B31" w:rsidR="00740418" w:rsidP="00740418" w:rsidRDefault="00740418" w14:paraId="19E2A925" w14:textId="77777777">
      <w:pPr>
        <w:ind w:left="851"/>
        <w:rPr>
          <w:sz w:val="20"/>
          <w:szCs w:val="20"/>
        </w:rPr>
      </w:pPr>
    </w:p>
    <w:p w:rsidRPr="00991B31" w:rsidR="00740418" w:rsidP="00740418" w:rsidRDefault="00740418" w14:paraId="277FA56B" w14:textId="77777777">
      <w:pPr>
        <w:ind w:left="851"/>
        <w:rPr>
          <w:sz w:val="20"/>
          <w:szCs w:val="20"/>
        </w:rPr>
      </w:pPr>
      <w:r w:rsidRPr="00991B31">
        <w:rPr>
          <w:b/>
          <w:bCs/>
          <w:sz w:val="20"/>
          <w:szCs w:val="20"/>
        </w:rPr>
        <w:t>Económico</w:t>
      </w:r>
      <w:r w:rsidRPr="00991B31">
        <w:rPr>
          <w:sz w:val="20"/>
          <w:szCs w:val="20"/>
        </w:rPr>
        <w:t>: abarca variables como el crecimiento económico, inflación, tasas de interés, desempleo y condiciones del mercado financiero.</w:t>
      </w:r>
    </w:p>
    <w:p w:rsidRPr="00991B31" w:rsidR="00740418" w:rsidP="00740418" w:rsidRDefault="00740418" w14:paraId="66F9BD74" w14:textId="77777777">
      <w:pPr>
        <w:ind w:left="851"/>
        <w:rPr>
          <w:sz w:val="20"/>
          <w:szCs w:val="20"/>
        </w:rPr>
      </w:pPr>
    </w:p>
    <w:p w:rsidRPr="00991B31" w:rsidR="00740418" w:rsidP="00740418" w:rsidRDefault="00740418" w14:paraId="15E60534" w14:textId="77777777">
      <w:pPr>
        <w:ind w:left="851"/>
        <w:rPr>
          <w:sz w:val="20"/>
          <w:szCs w:val="20"/>
        </w:rPr>
      </w:pPr>
      <w:r w:rsidRPr="00991B31">
        <w:rPr>
          <w:b/>
          <w:bCs/>
          <w:sz w:val="20"/>
          <w:szCs w:val="20"/>
        </w:rPr>
        <w:t>Social</w:t>
      </w:r>
      <w:r w:rsidRPr="00991B31">
        <w:rPr>
          <w:sz w:val="20"/>
          <w:szCs w:val="20"/>
        </w:rPr>
        <w:t>: analiza aspectos demográficos, culturales, estilos de vida, valores sociales y tendencias del comportamiento del consumidor.</w:t>
      </w:r>
    </w:p>
    <w:p w:rsidRPr="00991B31" w:rsidR="00740418" w:rsidP="00740418" w:rsidRDefault="00740418" w14:paraId="34624B3F" w14:textId="77777777">
      <w:pPr>
        <w:ind w:left="851"/>
        <w:rPr>
          <w:sz w:val="20"/>
          <w:szCs w:val="20"/>
        </w:rPr>
      </w:pPr>
    </w:p>
    <w:p w:rsidRPr="00991B31" w:rsidR="00740418" w:rsidP="00740418" w:rsidRDefault="00740418" w14:paraId="39ED81EF" w14:textId="77777777">
      <w:pPr>
        <w:ind w:left="851"/>
        <w:rPr>
          <w:sz w:val="20"/>
          <w:szCs w:val="20"/>
        </w:rPr>
      </w:pPr>
      <w:r w:rsidRPr="00991B31">
        <w:rPr>
          <w:b/>
          <w:bCs/>
          <w:sz w:val="20"/>
          <w:szCs w:val="20"/>
        </w:rPr>
        <w:t>Tecnológico</w:t>
      </w:r>
      <w:r w:rsidRPr="00991B31">
        <w:rPr>
          <w:sz w:val="20"/>
          <w:szCs w:val="20"/>
        </w:rPr>
        <w:t>: contempla el nivel de innovación, acceso a tecnología, infraestructura digital y cambios tecnológicos que impactan el sector.</w:t>
      </w:r>
    </w:p>
    <w:p w:rsidRPr="00991B31" w:rsidR="00740418" w:rsidP="00740418" w:rsidRDefault="00740418" w14:paraId="679E83B1" w14:textId="77777777">
      <w:pPr>
        <w:ind w:left="851"/>
        <w:rPr>
          <w:sz w:val="20"/>
          <w:szCs w:val="20"/>
        </w:rPr>
      </w:pPr>
    </w:p>
    <w:p w:rsidRPr="00991B31" w:rsidR="00740418" w:rsidP="00740418" w:rsidRDefault="00740418" w14:paraId="472EFD49" w14:textId="24DB2BF6">
      <w:pPr>
        <w:ind w:left="851"/>
        <w:rPr>
          <w:sz w:val="20"/>
          <w:szCs w:val="20"/>
        </w:rPr>
      </w:pPr>
      <w:r w:rsidRPr="00991B31">
        <w:rPr>
          <w:b/>
          <w:bCs/>
          <w:sz w:val="20"/>
          <w:szCs w:val="20"/>
        </w:rPr>
        <w:t>Ecológico (Ambiental):</w:t>
      </w:r>
      <w:r w:rsidRPr="00991B31">
        <w:rPr>
          <w:sz w:val="20"/>
          <w:szCs w:val="20"/>
        </w:rPr>
        <w:t xml:space="preserve"> se refiere a factores relacionados con la sostenibilidad, normativas ambientales, cambio climático y responsabilidad ambiental.</w:t>
      </w:r>
    </w:p>
    <w:p w:rsidRPr="00991B31" w:rsidR="00740418" w:rsidP="00740418" w:rsidRDefault="00740418" w14:paraId="70B7A725" w14:textId="77777777">
      <w:pPr>
        <w:ind w:left="851"/>
        <w:rPr>
          <w:sz w:val="20"/>
          <w:szCs w:val="20"/>
        </w:rPr>
      </w:pPr>
    </w:p>
    <w:p w:rsidRPr="00991B31" w:rsidR="00740418" w:rsidP="00740418" w:rsidRDefault="00740418" w14:paraId="5094172C" w14:textId="77777777">
      <w:pPr>
        <w:ind w:left="851"/>
        <w:rPr>
          <w:sz w:val="20"/>
          <w:szCs w:val="20"/>
        </w:rPr>
      </w:pPr>
      <w:r w:rsidRPr="00991B31">
        <w:rPr>
          <w:b/>
          <w:bCs/>
          <w:sz w:val="20"/>
          <w:szCs w:val="20"/>
        </w:rPr>
        <w:t>Legal</w:t>
      </w:r>
      <w:r w:rsidRPr="00991B31">
        <w:rPr>
          <w:sz w:val="20"/>
          <w:szCs w:val="20"/>
        </w:rPr>
        <w:t>: abarca leyes laborales, fiscales, comerciales y de protección al consumidor, así como cualquier regulación específica del sector.</w:t>
      </w:r>
    </w:p>
    <w:p w:rsidRPr="00991B31" w:rsidR="00740418" w:rsidP="00740418" w:rsidRDefault="00740418" w14:paraId="5C49E001" w14:textId="77777777">
      <w:pPr>
        <w:rPr>
          <w:sz w:val="20"/>
          <w:szCs w:val="20"/>
        </w:rPr>
      </w:pPr>
    </w:p>
    <w:p w:rsidR="0035367E" w:rsidP="00740418" w:rsidRDefault="0035367E" w14:paraId="1918B151" w14:textId="77777777">
      <w:pPr>
        <w:rPr>
          <w:sz w:val="20"/>
          <w:szCs w:val="20"/>
        </w:rPr>
      </w:pPr>
    </w:p>
    <w:p w:rsidRPr="00991B31" w:rsidR="00740418" w:rsidP="00740418" w:rsidRDefault="00740418" w14:paraId="19236B38" w14:textId="480C40A4">
      <w:pPr>
        <w:rPr>
          <w:sz w:val="20"/>
          <w:szCs w:val="20"/>
        </w:rPr>
      </w:pPr>
      <w:r w:rsidRPr="00991B31">
        <w:rPr>
          <w:sz w:val="20"/>
          <w:szCs w:val="20"/>
        </w:rPr>
        <w:t>La figura siguiente ilustra cómo el análisis PESTEL permite comprender tanto el entorno general (macroentorno) como el entorno específico (factores que inciden directamente en el sector del emprendimiento), sirviendo como insumo fundamental para el diseño de estrategias empresariales efectivas.</w:t>
      </w:r>
    </w:p>
    <w:p w:rsidRPr="00991B31" w:rsidR="00740418" w:rsidP="00740418" w:rsidRDefault="00740418" w14:paraId="0BF5355C" w14:textId="77777777">
      <w:pPr>
        <w:rPr>
          <w:sz w:val="20"/>
          <w:szCs w:val="20"/>
        </w:rPr>
      </w:pPr>
    </w:p>
    <w:p w:rsidRPr="00991B31" w:rsidR="00740418" w:rsidP="00740418" w:rsidRDefault="00740418" w14:paraId="698199EC" w14:textId="16FD3C0B">
      <w:pPr>
        <w:ind w:firstLine="720"/>
        <w:rPr>
          <w:b/>
          <w:bCs/>
          <w:i/>
          <w:iCs/>
          <w:sz w:val="20"/>
          <w:szCs w:val="20"/>
        </w:rPr>
      </w:pPr>
      <w:r w:rsidRPr="00991B31">
        <w:rPr>
          <w:b/>
          <w:bCs/>
          <w:i/>
          <w:iCs/>
          <w:sz w:val="20"/>
          <w:szCs w:val="20"/>
        </w:rPr>
        <w:t xml:space="preserve">Figura 3. Entorno general y </w:t>
      </w:r>
      <w:commentRangeStart w:id="11"/>
      <w:r w:rsidRPr="00991B31">
        <w:rPr>
          <w:b/>
          <w:bCs/>
          <w:i/>
          <w:iCs/>
          <w:sz w:val="20"/>
          <w:szCs w:val="20"/>
        </w:rPr>
        <w:t>específico</w:t>
      </w:r>
      <w:commentRangeEnd w:id="11"/>
      <w:r w:rsidRPr="00991B31">
        <w:rPr>
          <w:rStyle w:val="Refdecomentario"/>
          <w:sz w:val="20"/>
          <w:szCs w:val="20"/>
        </w:rPr>
        <w:commentReference w:id="11"/>
      </w:r>
    </w:p>
    <w:p w:rsidRPr="00991B31" w:rsidR="00740418" w:rsidP="00740418" w:rsidRDefault="00740418" w14:paraId="113E1D78" w14:textId="77777777">
      <w:pPr>
        <w:rPr>
          <w:sz w:val="20"/>
          <w:szCs w:val="20"/>
        </w:rPr>
      </w:pPr>
    </w:p>
    <w:p w:rsidRPr="00991B31" w:rsidR="00740418" w:rsidP="00740418" w:rsidRDefault="00740418" w14:paraId="2BAA1FE9" w14:textId="0A13393C">
      <w:pPr>
        <w:rPr>
          <w:sz w:val="20"/>
          <w:szCs w:val="20"/>
        </w:rPr>
      </w:pPr>
      <w:r w:rsidRPr="00991B31">
        <w:rPr>
          <w:noProof/>
          <w:sz w:val="20"/>
          <w:szCs w:val="20"/>
        </w:rPr>
        <w:drawing>
          <wp:inline distT="0" distB="0" distL="0" distR="0" wp14:anchorId="1E877AF5" wp14:editId="67A52DFC">
            <wp:extent cx="6031230" cy="3138170"/>
            <wp:effectExtent l="0" t="0" r="7620" b="5080"/>
            <wp:docPr id="2017265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65703" name=""/>
                    <pic:cNvPicPr/>
                  </pic:nvPicPr>
                  <pic:blipFill>
                    <a:blip r:embed="rId19"/>
                    <a:stretch>
                      <a:fillRect/>
                    </a:stretch>
                  </pic:blipFill>
                  <pic:spPr>
                    <a:xfrm>
                      <a:off x="0" y="0"/>
                      <a:ext cx="6031230" cy="3138170"/>
                    </a:xfrm>
                    <a:prstGeom prst="rect">
                      <a:avLst/>
                    </a:prstGeom>
                  </pic:spPr>
                </pic:pic>
              </a:graphicData>
            </a:graphic>
          </wp:inline>
        </w:drawing>
      </w:r>
    </w:p>
    <w:p w:rsidRPr="00991B31" w:rsidR="00740418" w:rsidP="00740418" w:rsidRDefault="00740418" w14:paraId="3EBD35B8" w14:textId="77777777">
      <w:pPr>
        <w:rPr>
          <w:sz w:val="20"/>
          <w:szCs w:val="20"/>
        </w:rPr>
      </w:pPr>
    </w:p>
    <w:p w:rsidRPr="00991B31" w:rsidR="00CA7537" w:rsidP="00CA7537" w:rsidRDefault="00CA7537" w14:paraId="3CB32A7F" w14:textId="4287C96D">
      <w:pPr>
        <w:pStyle w:val="Prrafodelista"/>
        <w:numPr>
          <w:ilvl w:val="0"/>
          <w:numId w:val="60"/>
        </w:numPr>
        <w:rPr>
          <w:b/>
          <w:bCs/>
          <w:sz w:val="20"/>
          <w:szCs w:val="20"/>
        </w:rPr>
      </w:pPr>
      <w:r w:rsidRPr="00991B31">
        <w:rPr>
          <w:b/>
          <w:bCs/>
          <w:sz w:val="20"/>
          <w:szCs w:val="20"/>
        </w:rPr>
        <w:t>PESTEL: Factores del entorno macro</w:t>
      </w:r>
    </w:p>
    <w:p w:rsidRPr="00991B31" w:rsidR="00CA7537" w:rsidP="00CA7537" w:rsidRDefault="00CA7537" w14:paraId="0B916575" w14:textId="77777777">
      <w:pPr>
        <w:rPr>
          <w:sz w:val="20"/>
          <w:szCs w:val="20"/>
        </w:rPr>
      </w:pPr>
    </w:p>
    <w:p w:rsidRPr="00991B31" w:rsidR="00CA7537" w:rsidP="00CA7537" w:rsidRDefault="00CA7537" w14:paraId="407223D4" w14:textId="0FC68816">
      <w:pPr>
        <w:rPr>
          <w:sz w:val="20"/>
          <w:szCs w:val="20"/>
        </w:rPr>
      </w:pPr>
      <w:r w:rsidRPr="00991B31">
        <w:rPr>
          <w:sz w:val="20"/>
          <w:szCs w:val="20"/>
        </w:rPr>
        <w:t xml:space="preserve">Para una mayor comprensión se presentan los factores del análisis PESTEL mediante preguntas orientadoras que permiten al emprendedor reflexionar sistemáticamente sobre el entorno general. El </w:t>
      </w:r>
      <w:r w:rsidRPr="00991B31">
        <w:rPr>
          <w:sz w:val="20"/>
          <w:szCs w:val="20"/>
        </w:rPr>
        <w:t>propósito es identificar cómo estos aspectos pueden incidir positiva o negativamente en el desarrollo y sostenibilidad del emprendimiento.</w:t>
      </w:r>
    </w:p>
    <w:p w:rsidRPr="00991B31" w:rsidR="00CA7537" w:rsidP="00CA7537" w:rsidRDefault="00CA7537" w14:paraId="75D53FBF" w14:textId="77777777">
      <w:pPr>
        <w:rPr>
          <w:sz w:val="20"/>
          <w:szCs w:val="20"/>
        </w:rPr>
      </w:pPr>
    </w:p>
    <w:p w:rsidRPr="00991B31" w:rsidR="00CA7537" w:rsidP="00CA7537" w:rsidRDefault="00CA7537" w14:paraId="10FB8A63" w14:textId="034480BD">
      <w:pPr>
        <w:pStyle w:val="Prrafodelista"/>
        <w:numPr>
          <w:ilvl w:val="1"/>
          <w:numId w:val="61"/>
        </w:numPr>
        <w:rPr>
          <w:b/>
          <w:bCs/>
          <w:sz w:val="20"/>
          <w:szCs w:val="20"/>
        </w:rPr>
      </w:pPr>
      <w:r w:rsidRPr="00991B31">
        <w:rPr>
          <w:b/>
          <w:bCs/>
          <w:sz w:val="20"/>
          <w:szCs w:val="20"/>
        </w:rPr>
        <w:t>Factores políticos</w:t>
      </w:r>
    </w:p>
    <w:p w:rsidRPr="00991B31" w:rsidR="00CA7537" w:rsidP="00CA7537" w:rsidRDefault="00CA7537" w14:paraId="3073DD6E" w14:textId="77777777">
      <w:pPr>
        <w:pStyle w:val="Prrafodelista"/>
        <w:ind w:left="1440"/>
        <w:rPr>
          <w:b/>
          <w:bCs/>
          <w:sz w:val="20"/>
          <w:szCs w:val="20"/>
        </w:rPr>
      </w:pPr>
    </w:p>
    <w:p w:rsidRPr="00991B31" w:rsidR="00CA7537" w:rsidP="00CA7537" w:rsidRDefault="00CA7537" w14:paraId="1CF89F28" w14:textId="77777777">
      <w:pPr>
        <w:rPr>
          <w:sz w:val="20"/>
          <w:szCs w:val="20"/>
        </w:rPr>
      </w:pPr>
      <w:r w:rsidRPr="00991B31">
        <w:rPr>
          <w:sz w:val="20"/>
          <w:szCs w:val="20"/>
        </w:rPr>
        <w:t>Son variables relacionadas con el accionar del Estado y sus políticas públicas que pueden incidir directa o indirectamente en las actividades empresariales. Incluyen la estabilidad política, las relaciones internacionales, tratados comerciales y decisiones fiscales.</w:t>
      </w:r>
    </w:p>
    <w:p w:rsidRPr="00991B31" w:rsidR="00CA7537" w:rsidP="00CA7537" w:rsidRDefault="00CA7537" w14:paraId="08FE74F0" w14:textId="77777777">
      <w:pPr>
        <w:rPr>
          <w:sz w:val="20"/>
          <w:szCs w:val="20"/>
        </w:rPr>
      </w:pPr>
    </w:p>
    <w:p w:rsidRPr="00991B31" w:rsidR="00CA7537" w:rsidP="00CA7537" w:rsidRDefault="00CA7537" w14:paraId="24D8BF88" w14:textId="77777777">
      <w:pPr>
        <w:rPr>
          <w:sz w:val="20"/>
          <w:szCs w:val="20"/>
        </w:rPr>
      </w:pPr>
      <w:r w:rsidRPr="00991B31">
        <w:rPr>
          <w:sz w:val="20"/>
          <w:szCs w:val="20"/>
        </w:rPr>
        <w:t>Preguntas guía para la reflexión:</w:t>
      </w:r>
    </w:p>
    <w:p w:rsidRPr="00991B31" w:rsidR="00CA7537" w:rsidP="00CA7537" w:rsidRDefault="00CA7537" w14:paraId="2A387B8E" w14:textId="77777777">
      <w:pPr>
        <w:rPr>
          <w:sz w:val="20"/>
          <w:szCs w:val="20"/>
        </w:rPr>
      </w:pPr>
    </w:p>
    <w:p w:rsidRPr="00991B31" w:rsidR="00CA7537" w:rsidP="00CA7537" w:rsidRDefault="00CA7537" w14:paraId="53E8C46F" w14:textId="77777777">
      <w:pPr>
        <w:pStyle w:val="Prrafodelista"/>
        <w:numPr>
          <w:ilvl w:val="0"/>
          <w:numId w:val="62"/>
        </w:numPr>
        <w:rPr>
          <w:sz w:val="20"/>
          <w:szCs w:val="20"/>
        </w:rPr>
      </w:pPr>
      <w:r w:rsidRPr="00991B31">
        <w:rPr>
          <w:sz w:val="20"/>
          <w:szCs w:val="20"/>
        </w:rPr>
        <w:t>¿El gobierno nacional y/o local cuenta con políticas públicas claras y estables?</w:t>
      </w:r>
    </w:p>
    <w:p w:rsidRPr="00991B31" w:rsidR="00CA7537" w:rsidP="00CA7537" w:rsidRDefault="00CA7537" w14:paraId="23C4CBF7" w14:textId="77777777">
      <w:pPr>
        <w:rPr>
          <w:sz w:val="20"/>
          <w:szCs w:val="20"/>
        </w:rPr>
      </w:pPr>
    </w:p>
    <w:p w:rsidRPr="00991B31" w:rsidR="00CA7537" w:rsidP="00CA7537" w:rsidRDefault="00CA7537" w14:paraId="4FD17CF3" w14:textId="77777777">
      <w:pPr>
        <w:pStyle w:val="Prrafodelista"/>
        <w:numPr>
          <w:ilvl w:val="0"/>
          <w:numId w:val="62"/>
        </w:numPr>
        <w:rPr>
          <w:sz w:val="20"/>
          <w:szCs w:val="20"/>
        </w:rPr>
      </w:pPr>
      <w:r w:rsidRPr="00991B31">
        <w:rPr>
          <w:sz w:val="20"/>
          <w:szCs w:val="20"/>
        </w:rPr>
        <w:t>¿Existe una política fiscal definida que favorezca la inversión y el emprendimiento?</w:t>
      </w:r>
    </w:p>
    <w:p w:rsidRPr="00991B31" w:rsidR="00CA7537" w:rsidP="00CA7537" w:rsidRDefault="00CA7537" w14:paraId="32B3554A" w14:textId="77777777">
      <w:pPr>
        <w:rPr>
          <w:sz w:val="20"/>
          <w:szCs w:val="20"/>
        </w:rPr>
      </w:pPr>
    </w:p>
    <w:p w:rsidRPr="00991B31" w:rsidR="00CA7537" w:rsidP="00CA7537" w:rsidRDefault="00CA7537" w14:paraId="24DBB7A6" w14:textId="77777777">
      <w:pPr>
        <w:pStyle w:val="Prrafodelista"/>
        <w:numPr>
          <w:ilvl w:val="0"/>
          <w:numId w:val="62"/>
        </w:numPr>
        <w:rPr>
          <w:sz w:val="20"/>
          <w:szCs w:val="20"/>
        </w:rPr>
      </w:pPr>
      <w:r w:rsidRPr="00991B31">
        <w:rPr>
          <w:sz w:val="20"/>
          <w:szCs w:val="20"/>
        </w:rPr>
        <w:t>¿La política cambiaria nacional es predecible y transparente?</w:t>
      </w:r>
    </w:p>
    <w:p w:rsidRPr="00991B31" w:rsidR="00CA7537" w:rsidP="00CA7537" w:rsidRDefault="00CA7537" w14:paraId="1C2124E3" w14:textId="77777777">
      <w:pPr>
        <w:rPr>
          <w:sz w:val="20"/>
          <w:szCs w:val="20"/>
        </w:rPr>
      </w:pPr>
    </w:p>
    <w:p w:rsidRPr="00991B31" w:rsidR="00CA7537" w:rsidP="00CA7537" w:rsidRDefault="00CA7537" w14:paraId="3E90DA2D" w14:textId="77777777">
      <w:pPr>
        <w:pStyle w:val="Prrafodelista"/>
        <w:numPr>
          <w:ilvl w:val="0"/>
          <w:numId w:val="62"/>
        </w:numPr>
        <w:rPr>
          <w:sz w:val="20"/>
          <w:szCs w:val="20"/>
        </w:rPr>
      </w:pPr>
      <w:r w:rsidRPr="00991B31">
        <w:rPr>
          <w:sz w:val="20"/>
          <w:szCs w:val="20"/>
        </w:rPr>
        <w:t>¿Colombia mantiene tratados comerciales que benefician a su sector económico?</w:t>
      </w:r>
    </w:p>
    <w:p w:rsidRPr="00991B31" w:rsidR="00CA7537" w:rsidP="00CA7537" w:rsidRDefault="00CA7537" w14:paraId="560ED5A6" w14:textId="77777777">
      <w:pPr>
        <w:rPr>
          <w:sz w:val="20"/>
          <w:szCs w:val="20"/>
        </w:rPr>
      </w:pPr>
    </w:p>
    <w:p w:rsidRPr="00991B31" w:rsidR="00CA7537" w:rsidP="00CA7537" w:rsidRDefault="00CA7537" w14:paraId="12273153" w14:textId="77777777">
      <w:pPr>
        <w:pStyle w:val="Prrafodelista"/>
        <w:numPr>
          <w:ilvl w:val="0"/>
          <w:numId w:val="62"/>
        </w:numPr>
        <w:rPr>
          <w:sz w:val="20"/>
          <w:szCs w:val="20"/>
        </w:rPr>
      </w:pPr>
      <w:r w:rsidRPr="00991B31">
        <w:rPr>
          <w:sz w:val="20"/>
          <w:szCs w:val="20"/>
        </w:rPr>
        <w:t>¿Se han presentado modificaciones recientes en tratados comerciales?</w:t>
      </w:r>
    </w:p>
    <w:p w:rsidRPr="00991B31" w:rsidR="00CA7537" w:rsidP="00CA7537" w:rsidRDefault="00CA7537" w14:paraId="049C05D6" w14:textId="77777777">
      <w:pPr>
        <w:rPr>
          <w:sz w:val="20"/>
          <w:szCs w:val="20"/>
        </w:rPr>
      </w:pPr>
    </w:p>
    <w:p w:rsidRPr="00991B31" w:rsidR="00CA7537" w:rsidP="00CA7537" w:rsidRDefault="00CA7537" w14:paraId="70989D8F" w14:textId="77777777">
      <w:pPr>
        <w:pStyle w:val="Prrafodelista"/>
        <w:numPr>
          <w:ilvl w:val="0"/>
          <w:numId w:val="62"/>
        </w:numPr>
        <w:rPr>
          <w:sz w:val="20"/>
          <w:szCs w:val="20"/>
        </w:rPr>
      </w:pPr>
      <w:r w:rsidRPr="00991B31">
        <w:rPr>
          <w:sz w:val="20"/>
          <w:szCs w:val="20"/>
        </w:rPr>
        <w:t>¿Es probable un cambio de gobierno o de partido político? ¿Cómo impactaría esto su emprendimiento?</w:t>
      </w:r>
    </w:p>
    <w:p w:rsidRPr="00991B31" w:rsidR="00CA7537" w:rsidP="00CA7537" w:rsidRDefault="00CA7537" w14:paraId="29E16758" w14:textId="77777777">
      <w:pPr>
        <w:rPr>
          <w:sz w:val="20"/>
          <w:szCs w:val="20"/>
        </w:rPr>
      </w:pPr>
    </w:p>
    <w:p w:rsidRPr="00991B31" w:rsidR="00CA7537" w:rsidP="00CA7537" w:rsidRDefault="00CA7537" w14:paraId="47466021" w14:textId="77777777">
      <w:pPr>
        <w:pStyle w:val="Prrafodelista"/>
        <w:numPr>
          <w:ilvl w:val="0"/>
          <w:numId w:val="62"/>
        </w:numPr>
        <w:rPr>
          <w:sz w:val="20"/>
          <w:szCs w:val="20"/>
        </w:rPr>
      </w:pPr>
      <w:r w:rsidRPr="00991B31">
        <w:rPr>
          <w:sz w:val="20"/>
          <w:szCs w:val="20"/>
        </w:rPr>
        <w:t>¿Qué transformaciones políticas podrían afectar a las empresas y a la sociedad en general?</w:t>
      </w:r>
    </w:p>
    <w:p w:rsidRPr="00991B31" w:rsidR="00CA7537" w:rsidP="00CA7537" w:rsidRDefault="00CA7537" w14:paraId="71E29E90" w14:textId="77777777">
      <w:pPr>
        <w:rPr>
          <w:sz w:val="20"/>
          <w:szCs w:val="20"/>
        </w:rPr>
      </w:pPr>
    </w:p>
    <w:p w:rsidRPr="00991B31" w:rsidR="00CA7537" w:rsidP="00CA7537" w:rsidRDefault="00CA7537" w14:paraId="1DE9EC95" w14:textId="5E031AB9">
      <w:pPr>
        <w:pStyle w:val="Prrafodelista"/>
        <w:numPr>
          <w:ilvl w:val="1"/>
          <w:numId w:val="61"/>
        </w:numPr>
        <w:rPr>
          <w:b/>
          <w:bCs/>
          <w:sz w:val="20"/>
          <w:szCs w:val="20"/>
        </w:rPr>
      </w:pPr>
      <w:r w:rsidRPr="00991B31">
        <w:rPr>
          <w:b/>
          <w:bCs/>
          <w:sz w:val="20"/>
          <w:szCs w:val="20"/>
        </w:rPr>
        <w:t>Factores económicos</w:t>
      </w:r>
    </w:p>
    <w:p w:rsidRPr="00991B31" w:rsidR="00CA7537" w:rsidP="00CA7537" w:rsidRDefault="00CA7537" w14:paraId="43F559CA" w14:textId="77777777">
      <w:pPr>
        <w:pStyle w:val="Prrafodelista"/>
        <w:ind w:left="1440"/>
        <w:rPr>
          <w:b/>
          <w:bCs/>
          <w:sz w:val="20"/>
          <w:szCs w:val="20"/>
        </w:rPr>
      </w:pPr>
    </w:p>
    <w:p w:rsidRPr="00991B31" w:rsidR="00CA7537" w:rsidP="00CA7537" w:rsidRDefault="00CA7537" w14:paraId="3225C3C1" w14:textId="77777777">
      <w:pPr>
        <w:rPr>
          <w:sz w:val="20"/>
          <w:szCs w:val="20"/>
        </w:rPr>
      </w:pPr>
      <w:r w:rsidRPr="00991B31">
        <w:rPr>
          <w:sz w:val="20"/>
          <w:szCs w:val="20"/>
        </w:rPr>
        <w:t>Se relacionan con las condiciones macroeconómicas del país y su estabilidad financiera. Estos factores determinan el poder adquisitivo del consumidor, la capacidad de inversión y el acceso a recursos.</w:t>
      </w:r>
    </w:p>
    <w:p w:rsidRPr="00991B31" w:rsidR="00CA7537" w:rsidP="00CA7537" w:rsidRDefault="00CA7537" w14:paraId="6DD3A2B8" w14:textId="77777777">
      <w:pPr>
        <w:rPr>
          <w:sz w:val="20"/>
          <w:szCs w:val="20"/>
        </w:rPr>
      </w:pPr>
    </w:p>
    <w:p w:rsidRPr="00991B31" w:rsidR="00CA7537" w:rsidP="00CA7537" w:rsidRDefault="00CA7537" w14:paraId="6B16645A" w14:textId="77777777">
      <w:pPr>
        <w:rPr>
          <w:sz w:val="20"/>
          <w:szCs w:val="20"/>
        </w:rPr>
      </w:pPr>
      <w:r w:rsidRPr="00991B31">
        <w:rPr>
          <w:sz w:val="20"/>
          <w:szCs w:val="20"/>
        </w:rPr>
        <w:t>Preguntas guía para la reflexión:</w:t>
      </w:r>
    </w:p>
    <w:p w:rsidRPr="00991B31" w:rsidR="00CA7537" w:rsidP="00CA7537" w:rsidRDefault="00CA7537" w14:paraId="5514C61B" w14:textId="77777777">
      <w:pPr>
        <w:rPr>
          <w:sz w:val="20"/>
          <w:szCs w:val="20"/>
        </w:rPr>
      </w:pPr>
    </w:p>
    <w:p w:rsidRPr="00991B31" w:rsidR="00CA7537" w:rsidP="00CA7537" w:rsidRDefault="00CA7537" w14:paraId="1900EBED" w14:textId="77777777">
      <w:pPr>
        <w:pStyle w:val="Prrafodelista"/>
        <w:numPr>
          <w:ilvl w:val="0"/>
          <w:numId w:val="64"/>
        </w:numPr>
        <w:rPr>
          <w:sz w:val="20"/>
          <w:szCs w:val="20"/>
        </w:rPr>
      </w:pPr>
      <w:r w:rsidRPr="00991B31">
        <w:rPr>
          <w:sz w:val="20"/>
          <w:szCs w:val="20"/>
        </w:rPr>
        <w:t>¿El país cuenta con una política económica y macroeconómica coherente?</w:t>
      </w:r>
    </w:p>
    <w:p w:rsidRPr="00991B31" w:rsidR="00CA7537" w:rsidP="00CA7537" w:rsidRDefault="00CA7537" w14:paraId="5367AF13" w14:textId="77777777">
      <w:pPr>
        <w:rPr>
          <w:sz w:val="20"/>
          <w:szCs w:val="20"/>
        </w:rPr>
      </w:pPr>
    </w:p>
    <w:p w:rsidRPr="00991B31" w:rsidR="00CA7537" w:rsidP="00CA7537" w:rsidRDefault="00CA7537" w14:paraId="4BB44CC9" w14:textId="77777777">
      <w:pPr>
        <w:pStyle w:val="Prrafodelista"/>
        <w:numPr>
          <w:ilvl w:val="0"/>
          <w:numId w:val="64"/>
        </w:numPr>
        <w:rPr>
          <w:sz w:val="20"/>
          <w:szCs w:val="20"/>
        </w:rPr>
      </w:pPr>
      <w:r w:rsidRPr="00991B31">
        <w:rPr>
          <w:sz w:val="20"/>
          <w:szCs w:val="20"/>
        </w:rPr>
        <w:t>¿Existen niveles aceptables de estabilidad en indicadores como tasa de cambio, inflación y tasas de interés?</w:t>
      </w:r>
    </w:p>
    <w:p w:rsidRPr="00991B31" w:rsidR="00CA7537" w:rsidP="00CA7537" w:rsidRDefault="00CA7537" w14:paraId="5EF28F89" w14:textId="77777777">
      <w:pPr>
        <w:rPr>
          <w:sz w:val="20"/>
          <w:szCs w:val="20"/>
        </w:rPr>
      </w:pPr>
    </w:p>
    <w:p w:rsidRPr="00991B31" w:rsidR="00CA7537" w:rsidP="00CA7537" w:rsidRDefault="00CA7537" w14:paraId="1A7976C7" w14:textId="77777777">
      <w:pPr>
        <w:pStyle w:val="Prrafodelista"/>
        <w:numPr>
          <w:ilvl w:val="0"/>
          <w:numId w:val="64"/>
        </w:numPr>
        <w:rPr>
          <w:sz w:val="20"/>
          <w:szCs w:val="20"/>
        </w:rPr>
      </w:pPr>
      <w:r w:rsidRPr="00991B31">
        <w:rPr>
          <w:sz w:val="20"/>
          <w:szCs w:val="20"/>
        </w:rPr>
        <w:t>¿Hay incentivos financieros o fiscales para nuevos emprendimientos, especialmente en sectores estratégicos?</w:t>
      </w:r>
    </w:p>
    <w:p w:rsidRPr="00991B31" w:rsidR="00CA7537" w:rsidP="00CA7537" w:rsidRDefault="00CA7537" w14:paraId="40CE7B5F" w14:textId="77777777">
      <w:pPr>
        <w:rPr>
          <w:sz w:val="20"/>
          <w:szCs w:val="20"/>
        </w:rPr>
      </w:pPr>
    </w:p>
    <w:p w:rsidRPr="00991B31" w:rsidR="00CA7537" w:rsidP="00CA7537" w:rsidRDefault="00CA7537" w14:paraId="4C5FC580" w14:textId="12C5714E">
      <w:pPr>
        <w:pStyle w:val="Prrafodelista"/>
        <w:numPr>
          <w:ilvl w:val="1"/>
          <w:numId w:val="61"/>
        </w:numPr>
        <w:rPr>
          <w:b/>
          <w:bCs/>
          <w:sz w:val="20"/>
          <w:szCs w:val="20"/>
        </w:rPr>
      </w:pPr>
      <w:r w:rsidRPr="00991B31">
        <w:rPr>
          <w:b/>
          <w:bCs/>
          <w:sz w:val="20"/>
          <w:szCs w:val="20"/>
        </w:rPr>
        <w:t>Factores sociales</w:t>
      </w:r>
    </w:p>
    <w:p w:rsidRPr="00991B31" w:rsidR="00CA7537" w:rsidP="00CA7537" w:rsidRDefault="00CA7537" w14:paraId="4F266247" w14:textId="77777777">
      <w:pPr>
        <w:rPr>
          <w:sz w:val="20"/>
          <w:szCs w:val="20"/>
        </w:rPr>
      </w:pPr>
    </w:p>
    <w:p w:rsidRPr="00991B31" w:rsidR="00CA7537" w:rsidP="00CA7537" w:rsidRDefault="00CA7537" w14:paraId="11289F1D" w14:textId="77777777">
      <w:pPr>
        <w:rPr>
          <w:sz w:val="20"/>
          <w:szCs w:val="20"/>
        </w:rPr>
      </w:pPr>
      <w:r w:rsidRPr="00991B31">
        <w:rPr>
          <w:sz w:val="20"/>
          <w:szCs w:val="20"/>
        </w:rPr>
        <w:t>Corresponden a las características culturales, demográficas y de comportamiento de la población. Estos aspectos son clave para conocer las necesidades, hábitos y expectativas del consumidor.</w:t>
      </w:r>
    </w:p>
    <w:p w:rsidRPr="00991B31" w:rsidR="00CA7537" w:rsidP="00CA7537" w:rsidRDefault="00CA7537" w14:paraId="5E6CC651" w14:textId="77777777">
      <w:pPr>
        <w:rPr>
          <w:sz w:val="20"/>
          <w:szCs w:val="20"/>
        </w:rPr>
      </w:pPr>
    </w:p>
    <w:p w:rsidRPr="00991B31" w:rsidR="00CA7537" w:rsidP="00CA7537" w:rsidRDefault="00CA7537" w14:paraId="0E0106C4" w14:textId="77777777">
      <w:pPr>
        <w:rPr>
          <w:sz w:val="20"/>
          <w:szCs w:val="20"/>
        </w:rPr>
      </w:pPr>
      <w:r w:rsidRPr="00991B31">
        <w:rPr>
          <w:sz w:val="20"/>
          <w:szCs w:val="20"/>
        </w:rPr>
        <w:t>Preguntas guía para la reflexión:</w:t>
      </w:r>
    </w:p>
    <w:p w:rsidRPr="00991B31" w:rsidR="00CA7537" w:rsidP="00CA7537" w:rsidRDefault="00CA7537" w14:paraId="586D51E9" w14:textId="77777777">
      <w:pPr>
        <w:rPr>
          <w:sz w:val="20"/>
          <w:szCs w:val="20"/>
        </w:rPr>
      </w:pPr>
    </w:p>
    <w:p w:rsidRPr="00991B31" w:rsidR="00CA7537" w:rsidP="00CA7537" w:rsidRDefault="00CA7537" w14:paraId="74EC4723" w14:textId="77777777">
      <w:pPr>
        <w:pStyle w:val="Prrafodelista"/>
        <w:numPr>
          <w:ilvl w:val="0"/>
          <w:numId w:val="66"/>
        </w:numPr>
        <w:rPr>
          <w:sz w:val="20"/>
          <w:szCs w:val="20"/>
        </w:rPr>
      </w:pPr>
      <w:r w:rsidRPr="00991B31">
        <w:rPr>
          <w:sz w:val="20"/>
          <w:szCs w:val="20"/>
        </w:rPr>
        <w:t>¿Se observan cambios significativos en los niveles de ingreso de la población?</w:t>
      </w:r>
    </w:p>
    <w:p w:rsidRPr="00991B31" w:rsidR="00CA7537" w:rsidP="00CA7537" w:rsidRDefault="00CA7537" w14:paraId="2771EE58" w14:textId="77777777">
      <w:pPr>
        <w:rPr>
          <w:sz w:val="20"/>
          <w:szCs w:val="20"/>
        </w:rPr>
      </w:pPr>
    </w:p>
    <w:p w:rsidRPr="00991B31" w:rsidR="00CA7537" w:rsidP="00CA7537" w:rsidRDefault="00CA7537" w14:paraId="58D17DB5" w14:textId="77777777">
      <w:pPr>
        <w:pStyle w:val="Prrafodelista"/>
        <w:numPr>
          <w:ilvl w:val="0"/>
          <w:numId w:val="66"/>
        </w:numPr>
        <w:rPr>
          <w:sz w:val="20"/>
          <w:szCs w:val="20"/>
        </w:rPr>
      </w:pPr>
      <w:r w:rsidRPr="00991B31">
        <w:rPr>
          <w:sz w:val="20"/>
          <w:szCs w:val="20"/>
        </w:rPr>
        <w:t>¿Existen variaciones notables en el crecimiento poblacional o en la estructura demográfica?</w:t>
      </w:r>
    </w:p>
    <w:p w:rsidRPr="00991B31" w:rsidR="00CA7537" w:rsidP="00CA7537" w:rsidRDefault="00CA7537" w14:paraId="77D07D7D" w14:textId="77777777">
      <w:pPr>
        <w:rPr>
          <w:sz w:val="20"/>
          <w:szCs w:val="20"/>
        </w:rPr>
      </w:pPr>
    </w:p>
    <w:p w:rsidRPr="00991B31" w:rsidR="00CA7537" w:rsidP="00CA7537" w:rsidRDefault="00CA7537" w14:paraId="146B2477" w14:textId="77777777">
      <w:pPr>
        <w:pStyle w:val="Prrafodelista"/>
        <w:numPr>
          <w:ilvl w:val="0"/>
          <w:numId w:val="66"/>
        </w:numPr>
        <w:rPr>
          <w:sz w:val="20"/>
          <w:szCs w:val="20"/>
        </w:rPr>
      </w:pPr>
      <w:r w:rsidRPr="00991B31">
        <w:rPr>
          <w:sz w:val="20"/>
          <w:szCs w:val="20"/>
        </w:rPr>
        <w:t>¿Se presentan cambios en los gustos, preferencias o estilos de vida que puedan incidir en el consumo?</w:t>
      </w:r>
    </w:p>
    <w:p w:rsidRPr="00991B31" w:rsidR="00CA7537" w:rsidP="00CA7537" w:rsidRDefault="00CA7537" w14:paraId="6D62AD0A" w14:textId="77777777">
      <w:pPr>
        <w:rPr>
          <w:b/>
          <w:bCs/>
          <w:sz w:val="20"/>
          <w:szCs w:val="20"/>
        </w:rPr>
      </w:pPr>
    </w:p>
    <w:p w:rsidRPr="00991B31" w:rsidR="00CA7537" w:rsidP="00CA7537" w:rsidRDefault="00CA7537" w14:paraId="7D95413B" w14:textId="2DF78E0B">
      <w:pPr>
        <w:pStyle w:val="Prrafodelista"/>
        <w:numPr>
          <w:ilvl w:val="1"/>
          <w:numId w:val="61"/>
        </w:numPr>
        <w:rPr>
          <w:b/>
          <w:bCs/>
          <w:sz w:val="20"/>
          <w:szCs w:val="20"/>
        </w:rPr>
      </w:pPr>
      <w:r w:rsidRPr="00991B31">
        <w:rPr>
          <w:b/>
          <w:bCs/>
          <w:sz w:val="20"/>
          <w:szCs w:val="20"/>
        </w:rPr>
        <w:t>Factores tecnológicos</w:t>
      </w:r>
    </w:p>
    <w:p w:rsidRPr="00991B31" w:rsidR="00CA7537" w:rsidP="00CA7537" w:rsidRDefault="00CA7537" w14:paraId="2FFC75E9" w14:textId="77777777">
      <w:pPr>
        <w:rPr>
          <w:sz w:val="20"/>
          <w:szCs w:val="20"/>
        </w:rPr>
      </w:pPr>
    </w:p>
    <w:p w:rsidRPr="00991B31" w:rsidR="00CA7537" w:rsidP="00CA7537" w:rsidRDefault="00CA7537" w14:paraId="61F46426" w14:textId="77777777">
      <w:pPr>
        <w:rPr>
          <w:sz w:val="20"/>
          <w:szCs w:val="20"/>
        </w:rPr>
      </w:pPr>
      <w:r w:rsidRPr="00991B31">
        <w:rPr>
          <w:sz w:val="20"/>
          <w:szCs w:val="20"/>
        </w:rPr>
        <w:t>Este componente examina la evolución de las tecnologías, el grado de digitalización, la innovación y la capacidad del entorno para adaptarse a los cambios tecnológicos.</w:t>
      </w:r>
    </w:p>
    <w:p w:rsidRPr="00991B31" w:rsidR="00CA7537" w:rsidP="00CA7537" w:rsidRDefault="00CA7537" w14:paraId="77B2FF69" w14:textId="77777777">
      <w:pPr>
        <w:rPr>
          <w:sz w:val="20"/>
          <w:szCs w:val="20"/>
        </w:rPr>
      </w:pPr>
    </w:p>
    <w:p w:rsidRPr="00991B31" w:rsidR="00CA7537" w:rsidP="00CA7537" w:rsidRDefault="00CA7537" w14:paraId="28FD57C8" w14:textId="77777777">
      <w:pPr>
        <w:rPr>
          <w:sz w:val="20"/>
          <w:szCs w:val="20"/>
        </w:rPr>
      </w:pPr>
      <w:r w:rsidRPr="00991B31">
        <w:rPr>
          <w:sz w:val="20"/>
          <w:szCs w:val="20"/>
        </w:rPr>
        <w:t>Preguntas guía para la reflexión:</w:t>
      </w:r>
    </w:p>
    <w:p w:rsidRPr="00991B31" w:rsidR="00CA7537" w:rsidP="00CA7537" w:rsidRDefault="00CA7537" w14:paraId="1A1D5838" w14:textId="77777777">
      <w:pPr>
        <w:rPr>
          <w:sz w:val="20"/>
          <w:szCs w:val="20"/>
        </w:rPr>
      </w:pPr>
    </w:p>
    <w:p w:rsidRPr="00991B31" w:rsidR="00CA7537" w:rsidP="00CA7537" w:rsidRDefault="00CA7537" w14:paraId="72CE1789" w14:textId="77777777">
      <w:pPr>
        <w:pStyle w:val="Prrafodelista"/>
        <w:numPr>
          <w:ilvl w:val="0"/>
          <w:numId w:val="68"/>
        </w:numPr>
        <w:rPr>
          <w:sz w:val="20"/>
          <w:szCs w:val="20"/>
        </w:rPr>
      </w:pPr>
      <w:r w:rsidRPr="00991B31">
        <w:rPr>
          <w:sz w:val="20"/>
          <w:szCs w:val="20"/>
        </w:rPr>
        <w:t>¿El entorno presenta un desarrollo importante de las tecnologías de la información y las comunicaciones (TIC)?</w:t>
      </w:r>
    </w:p>
    <w:p w:rsidRPr="00991B31" w:rsidR="00CA7537" w:rsidP="00CA7537" w:rsidRDefault="00CA7537" w14:paraId="6769CFA3" w14:textId="77777777">
      <w:pPr>
        <w:rPr>
          <w:sz w:val="20"/>
          <w:szCs w:val="20"/>
        </w:rPr>
      </w:pPr>
    </w:p>
    <w:p w:rsidRPr="00991B31" w:rsidR="00CA7537" w:rsidP="00CA7537" w:rsidRDefault="00CA7537" w14:paraId="614F9D91" w14:textId="77777777">
      <w:pPr>
        <w:pStyle w:val="Prrafodelista"/>
        <w:numPr>
          <w:ilvl w:val="0"/>
          <w:numId w:val="68"/>
        </w:numPr>
        <w:rPr>
          <w:sz w:val="20"/>
          <w:szCs w:val="20"/>
        </w:rPr>
      </w:pPr>
      <w:r w:rsidRPr="00991B31">
        <w:rPr>
          <w:sz w:val="20"/>
          <w:szCs w:val="20"/>
        </w:rPr>
        <w:t>¿Existe inversión significativa en innovación, investigación y desarrollo?</w:t>
      </w:r>
    </w:p>
    <w:p w:rsidRPr="00991B31" w:rsidR="00CA7537" w:rsidP="00CA7537" w:rsidRDefault="00CA7537" w14:paraId="465CBF75" w14:textId="77777777">
      <w:pPr>
        <w:rPr>
          <w:sz w:val="20"/>
          <w:szCs w:val="20"/>
        </w:rPr>
      </w:pPr>
    </w:p>
    <w:p w:rsidRPr="00991B31" w:rsidR="00CA7537" w:rsidP="00CA7537" w:rsidRDefault="00CA7537" w14:paraId="6F29C80A" w14:textId="77777777">
      <w:pPr>
        <w:pStyle w:val="Prrafodelista"/>
        <w:numPr>
          <w:ilvl w:val="0"/>
          <w:numId w:val="68"/>
        </w:numPr>
        <w:rPr>
          <w:sz w:val="20"/>
          <w:szCs w:val="20"/>
        </w:rPr>
      </w:pPr>
      <w:r w:rsidRPr="00991B31">
        <w:rPr>
          <w:sz w:val="20"/>
          <w:szCs w:val="20"/>
        </w:rPr>
        <w:t>¿Se anticipan avances tecnológicos relevantes que puedan transformar el sector?</w:t>
      </w:r>
    </w:p>
    <w:p w:rsidRPr="00991B31" w:rsidR="00CA7537" w:rsidP="00CA7537" w:rsidRDefault="00CA7537" w14:paraId="30EC0DFC" w14:textId="77777777">
      <w:pPr>
        <w:rPr>
          <w:sz w:val="20"/>
          <w:szCs w:val="20"/>
        </w:rPr>
      </w:pPr>
    </w:p>
    <w:p w:rsidRPr="00991B31" w:rsidR="00CA7537" w:rsidP="00CA7537" w:rsidRDefault="00CA7537" w14:paraId="24643F44" w14:textId="77777777">
      <w:pPr>
        <w:rPr>
          <w:sz w:val="20"/>
          <w:szCs w:val="20"/>
        </w:rPr>
      </w:pPr>
    </w:p>
    <w:p w:rsidRPr="00991B31" w:rsidR="00CA7537" w:rsidP="00CA7537" w:rsidRDefault="00CA7537" w14:paraId="6AE15B2E" w14:textId="0C669959">
      <w:pPr>
        <w:pStyle w:val="Prrafodelista"/>
        <w:numPr>
          <w:ilvl w:val="1"/>
          <w:numId w:val="61"/>
        </w:numPr>
        <w:rPr>
          <w:b/>
          <w:bCs/>
          <w:sz w:val="20"/>
          <w:szCs w:val="20"/>
        </w:rPr>
      </w:pPr>
      <w:r w:rsidRPr="00991B31">
        <w:rPr>
          <w:b/>
          <w:bCs/>
          <w:sz w:val="20"/>
          <w:szCs w:val="20"/>
        </w:rPr>
        <w:t>Factores ambientales</w:t>
      </w:r>
    </w:p>
    <w:p w:rsidRPr="00991B31" w:rsidR="00CA7537" w:rsidP="00CA7537" w:rsidRDefault="00CA7537" w14:paraId="70C526BD" w14:textId="77777777">
      <w:pPr>
        <w:rPr>
          <w:sz w:val="20"/>
          <w:szCs w:val="20"/>
        </w:rPr>
      </w:pPr>
    </w:p>
    <w:p w:rsidRPr="00991B31" w:rsidR="00CA7537" w:rsidP="00CA7537" w:rsidRDefault="00CA7537" w14:paraId="6273DD5C" w14:textId="77777777">
      <w:pPr>
        <w:rPr>
          <w:sz w:val="20"/>
          <w:szCs w:val="20"/>
        </w:rPr>
      </w:pPr>
      <w:r w:rsidRPr="00991B31">
        <w:rPr>
          <w:sz w:val="20"/>
          <w:szCs w:val="20"/>
        </w:rPr>
        <w:t>Hace referencia al contexto ecológico y las regulaciones medioambientales que deben ser consideradas por las empresas, así como la presión social hacia prácticas sostenibles.</w:t>
      </w:r>
    </w:p>
    <w:p w:rsidRPr="00991B31" w:rsidR="00CA7537" w:rsidP="00CA7537" w:rsidRDefault="00CA7537" w14:paraId="11FFF0C2" w14:textId="77777777">
      <w:pPr>
        <w:rPr>
          <w:sz w:val="20"/>
          <w:szCs w:val="20"/>
        </w:rPr>
      </w:pPr>
    </w:p>
    <w:p w:rsidRPr="00991B31" w:rsidR="00CA7537" w:rsidP="00CA7537" w:rsidRDefault="00CA7537" w14:paraId="22C41041" w14:textId="77777777">
      <w:pPr>
        <w:rPr>
          <w:sz w:val="20"/>
          <w:szCs w:val="20"/>
        </w:rPr>
      </w:pPr>
      <w:r w:rsidRPr="00991B31">
        <w:rPr>
          <w:sz w:val="20"/>
          <w:szCs w:val="20"/>
        </w:rPr>
        <w:t>Preguntas guía para la reflexión:</w:t>
      </w:r>
    </w:p>
    <w:p w:rsidRPr="00991B31" w:rsidR="00CA7537" w:rsidP="00CA7537" w:rsidRDefault="00CA7537" w14:paraId="56B055EB" w14:textId="77777777">
      <w:pPr>
        <w:rPr>
          <w:sz w:val="20"/>
          <w:szCs w:val="20"/>
        </w:rPr>
      </w:pPr>
    </w:p>
    <w:p w:rsidRPr="00991B31" w:rsidR="00CA7537" w:rsidP="00CA7537" w:rsidRDefault="00CA7537" w14:paraId="45DCFD13" w14:textId="77777777">
      <w:pPr>
        <w:pStyle w:val="Prrafodelista"/>
        <w:numPr>
          <w:ilvl w:val="0"/>
          <w:numId w:val="70"/>
        </w:numPr>
        <w:rPr>
          <w:sz w:val="20"/>
          <w:szCs w:val="20"/>
        </w:rPr>
      </w:pPr>
      <w:r w:rsidRPr="00991B31">
        <w:rPr>
          <w:sz w:val="20"/>
          <w:szCs w:val="20"/>
        </w:rPr>
        <w:t>¿Existen normativas claras en materia de protección ambiental?</w:t>
      </w:r>
    </w:p>
    <w:p w:rsidRPr="00991B31" w:rsidR="00CA7537" w:rsidP="00CA7537" w:rsidRDefault="00CA7537" w14:paraId="49E5A089" w14:textId="77777777">
      <w:pPr>
        <w:rPr>
          <w:sz w:val="20"/>
          <w:szCs w:val="20"/>
        </w:rPr>
      </w:pPr>
    </w:p>
    <w:p w:rsidRPr="00991B31" w:rsidR="00CA7537" w:rsidP="00CA7537" w:rsidRDefault="00CA7537" w14:paraId="094C916C" w14:textId="77777777">
      <w:pPr>
        <w:pStyle w:val="Prrafodelista"/>
        <w:numPr>
          <w:ilvl w:val="0"/>
          <w:numId w:val="70"/>
        </w:numPr>
        <w:rPr>
          <w:sz w:val="20"/>
          <w:szCs w:val="20"/>
        </w:rPr>
      </w:pPr>
      <w:r w:rsidRPr="00991B31">
        <w:rPr>
          <w:sz w:val="20"/>
          <w:szCs w:val="20"/>
        </w:rPr>
        <w:t>¿Está regulado el manejo de residuos y el uso de recursos naturales?</w:t>
      </w:r>
    </w:p>
    <w:p w:rsidRPr="00991B31" w:rsidR="00CA7537" w:rsidP="00CA7537" w:rsidRDefault="00CA7537" w14:paraId="5973940E" w14:textId="77777777">
      <w:pPr>
        <w:rPr>
          <w:sz w:val="20"/>
          <w:szCs w:val="20"/>
        </w:rPr>
      </w:pPr>
    </w:p>
    <w:p w:rsidRPr="00991B31" w:rsidR="00CA7537" w:rsidP="00CA7537" w:rsidRDefault="00CA7537" w14:paraId="4203C34A" w14:textId="77777777">
      <w:pPr>
        <w:pStyle w:val="Prrafodelista"/>
        <w:numPr>
          <w:ilvl w:val="0"/>
          <w:numId w:val="70"/>
        </w:numPr>
        <w:rPr>
          <w:sz w:val="20"/>
          <w:szCs w:val="20"/>
        </w:rPr>
      </w:pPr>
      <w:r w:rsidRPr="00991B31">
        <w:rPr>
          <w:sz w:val="20"/>
          <w:szCs w:val="20"/>
        </w:rPr>
        <w:t>¿Se promueve el uso de energías limpias o renovables en el entorno?</w:t>
      </w:r>
    </w:p>
    <w:p w:rsidRPr="00991B31" w:rsidR="00CA7537" w:rsidP="00CA7537" w:rsidRDefault="00CA7537" w14:paraId="18DE8962" w14:textId="77777777">
      <w:pPr>
        <w:pStyle w:val="Prrafodelista"/>
        <w:rPr>
          <w:sz w:val="20"/>
          <w:szCs w:val="20"/>
        </w:rPr>
      </w:pPr>
    </w:p>
    <w:p w:rsidRPr="00991B31" w:rsidR="00CA7537" w:rsidP="00CA7537" w:rsidRDefault="00CA7537" w14:paraId="7CA31EB9" w14:textId="77777777">
      <w:pPr>
        <w:pStyle w:val="Prrafodelista"/>
        <w:rPr>
          <w:sz w:val="20"/>
          <w:szCs w:val="20"/>
        </w:rPr>
      </w:pPr>
    </w:p>
    <w:p w:rsidRPr="00991B31" w:rsidR="00CA7537" w:rsidP="00CA7537" w:rsidRDefault="00CA7537" w14:paraId="2567BE6F" w14:textId="77777777">
      <w:pPr>
        <w:rPr>
          <w:sz w:val="20"/>
          <w:szCs w:val="20"/>
        </w:rPr>
      </w:pPr>
    </w:p>
    <w:p w:rsidRPr="00991B31" w:rsidR="00CA7537" w:rsidP="00CA7537" w:rsidRDefault="00CA7537" w14:paraId="180165EB" w14:textId="33D38BB1">
      <w:pPr>
        <w:pStyle w:val="Prrafodelista"/>
        <w:numPr>
          <w:ilvl w:val="1"/>
          <w:numId w:val="61"/>
        </w:numPr>
        <w:rPr>
          <w:b/>
          <w:bCs/>
          <w:sz w:val="20"/>
          <w:szCs w:val="20"/>
        </w:rPr>
      </w:pPr>
      <w:r w:rsidRPr="00991B31">
        <w:rPr>
          <w:b/>
          <w:bCs/>
          <w:sz w:val="20"/>
          <w:szCs w:val="20"/>
        </w:rPr>
        <w:t>Factores legales</w:t>
      </w:r>
    </w:p>
    <w:p w:rsidRPr="00991B31" w:rsidR="00CA7537" w:rsidP="00CA7537" w:rsidRDefault="00CA7537" w14:paraId="39564FBC" w14:textId="77777777">
      <w:pPr>
        <w:rPr>
          <w:sz w:val="20"/>
          <w:szCs w:val="20"/>
        </w:rPr>
      </w:pPr>
    </w:p>
    <w:p w:rsidRPr="00991B31" w:rsidR="00CA7537" w:rsidP="00CA7537" w:rsidRDefault="00CA7537" w14:paraId="08AFA7B0" w14:textId="77777777">
      <w:pPr>
        <w:rPr>
          <w:sz w:val="20"/>
          <w:szCs w:val="20"/>
        </w:rPr>
      </w:pPr>
      <w:r w:rsidRPr="00991B31">
        <w:rPr>
          <w:sz w:val="20"/>
          <w:szCs w:val="20"/>
        </w:rPr>
        <w:t>Incluyen el marco normativo que regula la operación de las empresas, tales como leyes laborales, comerciales, sanitarias, de propiedad intelectual y competencia.</w:t>
      </w:r>
    </w:p>
    <w:p w:rsidRPr="00991B31" w:rsidR="00CA7537" w:rsidP="00CA7537" w:rsidRDefault="00CA7537" w14:paraId="55C0D112" w14:textId="77777777">
      <w:pPr>
        <w:rPr>
          <w:sz w:val="20"/>
          <w:szCs w:val="20"/>
        </w:rPr>
      </w:pPr>
    </w:p>
    <w:p w:rsidRPr="00991B31" w:rsidR="00CA7537" w:rsidP="00CA7537" w:rsidRDefault="00CA7537" w14:paraId="612179FA" w14:textId="77777777">
      <w:pPr>
        <w:rPr>
          <w:sz w:val="20"/>
          <w:szCs w:val="20"/>
        </w:rPr>
      </w:pPr>
      <w:r w:rsidRPr="00991B31">
        <w:rPr>
          <w:sz w:val="20"/>
          <w:szCs w:val="20"/>
        </w:rPr>
        <w:t>Preguntas guía para la reflexión:</w:t>
      </w:r>
    </w:p>
    <w:p w:rsidRPr="00991B31" w:rsidR="00CA7537" w:rsidP="00CA7537" w:rsidRDefault="00CA7537" w14:paraId="5C514EE0" w14:textId="77777777">
      <w:pPr>
        <w:rPr>
          <w:sz w:val="20"/>
          <w:szCs w:val="20"/>
        </w:rPr>
      </w:pPr>
    </w:p>
    <w:p w:rsidRPr="00991B31" w:rsidR="00CA7537" w:rsidP="00CA7537" w:rsidRDefault="00CA7537" w14:paraId="364BC629" w14:textId="77777777">
      <w:pPr>
        <w:pStyle w:val="Prrafodelista"/>
        <w:numPr>
          <w:ilvl w:val="0"/>
          <w:numId w:val="72"/>
        </w:numPr>
        <w:rPr>
          <w:sz w:val="20"/>
          <w:szCs w:val="20"/>
        </w:rPr>
      </w:pPr>
      <w:r w:rsidRPr="00991B31">
        <w:rPr>
          <w:sz w:val="20"/>
          <w:szCs w:val="20"/>
        </w:rPr>
        <w:t>¿La legislación contempla normas claras sobre licencias, patentes y propiedad intelectual?</w:t>
      </w:r>
    </w:p>
    <w:p w:rsidRPr="00991B31" w:rsidR="00CA7537" w:rsidP="00CA7537" w:rsidRDefault="00CA7537" w14:paraId="13FDE41F" w14:textId="77777777">
      <w:pPr>
        <w:rPr>
          <w:sz w:val="20"/>
          <w:szCs w:val="20"/>
        </w:rPr>
      </w:pPr>
    </w:p>
    <w:p w:rsidRPr="00991B31" w:rsidR="00CA7537" w:rsidP="00CA7537" w:rsidRDefault="00CA7537" w14:paraId="0E2528D8" w14:textId="77777777">
      <w:pPr>
        <w:pStyle w:val="Prrafodelista"/>
        <w:numPr>
          <w:ilvl w:val="0"/>
          <w:numId w:val="72"/>
        </w:numPr>
        <w:rPr>
          <w:sz w:val="20"/>
          <w:szCs w:val="20"/>
        </w:rPr>
      </w:pPr>
      <w:r w:rsidRPr="00991B31">
        <w:rPr>
          <w:sz w:val="20"/>
          <w:szCs w:val="20"/>
        </w:rPr>
        <w:t>¿Se cuenta con un marco jurídico que regule adecuadamente las relaciones laborales y la protección social?</w:t>
      </w:r>
    </w:p>
    <w:p w:rsidRPr="00991B31" w:rsidR="00CA7537" w:rsidP="00CA7537" w:rsidRDefault="00CA7537" w14:paraId="429CA70F" w14:textId="77777777">
      <w:pPr>
        <w:rPr>
          <w:sz w:val="20"/>
          <w:szCs w:val="20"/>
        </w:rPr>
      </w:pPr>
    </w:p>
    <w:p w:rsidRPr="00991B31" w:rsidR="00CA7537" w:rsidP="00CA7537" w:rsidRDefault="00CA7537" w14:paraId="0EC1B3F5" w14:textId="77777777">
      <w:pPr>
        <w:pStyle w:val="Prrafodelista"/>
        <w:numPr>
          <w:ilvl w:val="0"/>
          <w:numId w:val="72"/>
        </w:numPr>
        <w:rPr>
          <w:sz w:val="20"/>
          <w:szCs w:val="20"/>
        </w:rPr>
      </w:pPr>
      <w:r w:rsidRPr="00991B31">
        <w:rPr>
          <w:sz w:val="20"/>
          <w:szCs w:val="20"/>
        </w:rPr>
        <w:t>¿Hay sectores con protección o regulación especial?</w:t>
      </w:r>
    </w:p>
    <w:p w:rsidRPr="00991B31" w:rsidR="00CA7537" w:rsidP="00CA7537" w:rsidRDefault="00CA7537" w14:paraId="382178C0" w14:textId="77777777">
      <w:pPr>
        <w:rPr>
          <w:sz w:val="20"/>
          <w:szCs w:val="20"/>
        </w:rPr>
      </w:pPr>
    </w:p>
    <w:p w:rsidRPr="00991B31" w:rsidR="00CA7537" w:rsidP="00CA7537" w:rsidRDefault="00CA7537" w14:paraId="772220CF" w14:textId="77777777">
      <w:pPr>
        <w:pStyle w:val="Prrafodelista"/>
        <w:numPr>
          <w:ilvl w:val="0"/>
          <w:numId w:val="72"/>
        </w:numPr>
        <w:rPr>
          <w:sz w:val="20"/>
          <w:szCs w:val="20"/>
        </w:rPr>
      </w:pPr>
      <w:r w:rsidRPr="00991B31">
        <w:rPr>
          <w:sz w:val="20"/>
          <w:szCs w:val="20"/>
        </w:rPr>
        <w:t>¿Existen leyes antimonopolio o de control de precios?</w:t>
      </w:r>
    </w:p>
    <w:p w:rsidRPr="00991B31" w:rsidR="00CA7537" w:rsidP="00CA7537" w:rsidRDefault="00CA7537" w14:paraId="735194D7" w14:textId="77777777">
      <w:pPr>
        <w:rPr>
          <w:sz w:val="20"/>
          <w:szCs w:val="20"/>
        </w:rPr>
      </w:pPr>
    </w:p>
    <w:p w:rsidRPr="00991B31" w:rsidR="00CA7537" w:rsidP="00CA7537" w:rsidRDefault="00CA7537" w14:paraId="1BC7EED3" w14:textId="77777777">
      <w:pPr>
        <w:pStyle w:val="Prrafodelista"/>
        <w:numPr>
          <w:ilvl w:val="0"/>
          <w:numId w:val="72"/>
        </w:numPr>
        <w:rPr>
          <w:sz w:val="20"/>
          <w:szCs w:val="20"/>
        </w:rPr>
      </w:pPr>
      <w:r w:rsidRPr="00991B31">
        <w:rPr>
          <w:sz w:val="20"/>
          <w:szCs w:val="20"/>
        </w:rPr>
        <w:t>¿Está regulado el etiquetado de productos o servicios?</w:t>
      </w:r>
    </w:p>
    <w:p w:rsidRPr="00991B31" w:rsidR="00740418" w:rsidP="0057479C" w:rsidRDefault="00740418" w14:paraId="5D1B35E0" w14:textId="77777777">
      <w:pPr>
        <w:rPr>
          <w:sz w:val="20"/>
          <w:szCs w:val="20"/>
        </w:rPr>
      </w:pPr>
    </w:p>
    <w:p w:rsidRPr="00991B31" w:rsidR="00740418" w:rsidP="0057479C" w:rsidRDefault="00740418" w14:paraId="67AC832F" w14:textId="77777777">
      <w:pPr>
        <w:rPr>
          <w:sz w:val="20"/>
          <w:szCs w:val="20"/>
        </w:rPr>
      </w:pPr>
    </w:p>
    <w:p w:rsidRPr="00991B31" w:rsidR="00740418" w:rsidP="0057479C" w:rsidRDefault="00CA7537" w14:paraId="6DCE5AE5" w14:textId="3DAEDCD3">
      <w:pPr>
        <w:rPr>
          <w:sz w:val="20"/>
          <w:szCs w:val="20"/>
        </w:rPr>
      </w:pPr>
      <w:r w:rsidRPr="00991B31">
        <w:rPr>
          <w:sz w:val="20"/>
          <w:szCs w:val="20"/>
        </w:rPr>
        <w:t>Este análisis contribuye significativamente a fortalecer la gestión directiva del emprendimiento, al proporcionar información clave para la planificación estratégica. Permite anticiparse a los factores del entorno externo y diseñar acciones que reduzcan los riesgos y aprovechen las oportunidades del contexto.</w:t>
      </w:r>
    </w:p>
    <w:p w:rsidRPr="00991B31" w:rsidR="00FF258C" w:rsidP="00D6329A" w:rsidRDefault="00D376E1" w14:paraId="00000070" w14:textId="603AEB30">
      <w:pPr>
        <w:pStyle w:val="Ttulo1"/>
        <w:numPr>
          <w:ilvl w:val="0"/>
          <w:numId w:val="24"/>
        </w:numPr>
        <w:rPr>
          <w:b/>
          <w:sz w:val="20"/>
          <w:szCs w:val="20"/>
        </w:rPr>
      </w:pPr>
      <w:commentRangeStart w:id="12"/>
      <w:r w:rsidRPr="00991B31">
        <w:rPr>
          <w:b/>
          <w:sz w:val="20"/>
          <w:szCs w:val="20"/>
        </w:rPr>
        <w:t>SÍNTESIS</w:t>
      </w:r>
      <w:commentRangeEnd w:id="12"/>
      <w:r w:rsidR="005A187F">
        <w:rPr>
          <w:rStyle w:val="Refdecomentario"/>
        </w:rPr>
        <w:commentReference w:id="12"/>
      </w:r>
      <w:r w:rsidRPr="00991B31">
        <w:rPr>
          <w:b/>
          <w:sz w:val="20"/>
          <w:szCs w:val="20"/>
        </w:rPr>
        <w:t xml:space="preserve"> </w:t>
      </w:r>
    </w:p>
    <w:p w:rsidRPr="00991B31" w:rsidR="00FF258C" w:rsidRDefault="00FF258C" w14:paraId="00000073" w14:textId="77777777">
      <w:pPr>
        <w:pStyle w:val="Normal0"/>
        <w:rPr>
          <w:color w:val="948A54"/>
          <w:sz w:val="20"/>
          <w:szCs w:val="20"/>
        </w:rPr>
      </w:pPr>
    </w:p>
    <w:p w:rsidRPr="005A187F" w:rsidR="00CF2539" w:rsidP="005A187F" w:rsidRDefault="005A187F" w14:paraId="3EE7D74E" w14:textId="2BE0595D">
      <w:pPr>
        <w:pStyle w:val="Normal0"/>
        <w:spacing w:line="360" w:lineRule="auto"/>
        <w:rPr>
          <w:sz w:val="20"/>
          <w:szCs w:val="20"/>
        </w:rPr>
      </w:pPr>
      <w:r w:rsidRPr="005A187F">
        <w:rPr>
          <w:sz w:val="20"/>
          <w:szCs w:val="20"/>
        </w:rPr>
        <w:t>El análisis de oportunidades para emprender constituye una etapa esencial en la formulación de proyectos empresariales sostenibles y competitivos. Esta síntesis estructura los componentes clave que permiten al emprendedor identificar, evaluar y aprovechar los factores internos y externos del entorno. A través del liderazgo estratégico, la identificación de oportunidades, el uso de herramientas como el análisis PESTEL y la aplicación de metodologías como el modelo CANVAS, se potencia la toma de decisiones informadas y se facilita la construcción de propuestas de valor diferenciadas. Esta articulación de elementos estratégicos busca fortalecer las capacidades emprendedoras en contextos locales y globales.</w:t>
      </w:r>
    </w:p>
    <w:p w:rsidRPr="00991B31" w:rsidR="0057479C" w:rsidRDefault="005A187F" w14:paraId="6E9BAE92" w14:textId="6DBFAD8B">
      <w:pPr>
        <w:pStyle w:val="Normal0"/>
        <w:rPr>
          <w:color w:val="948A54"/>
          <w:sz w:val="20"/>
          <w:szCs w:val="20"/>
        </w:rPr>
      </w:pPr>
      <w:r w:rsidRPr="005A187F">
        <w:rPr>
          <w:color w:val="948A54"/>
          <w:sz w:val="20"/>
          <w:szCs w:val="20"/>
        </w:rPr>
        <w:drawing>
          <wp:inline distT="0" distB="0" distL="0" distR="0" wp14:anchorId="6D719040" wp14:editId="1C2CA2FD">
            <wp:extent cx="6031230" cy="3451860"/>
            <wp:effectExtent l="0" t="0" r="7620" b="0"/>
            <wp:docPr id="76122286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22867" name="Imagen 1" descr="Diagrama&#10;&#10;El contenido generado por IA puede ser incorrecto."/>
                    <pic:cNvPicPr/>
                  </pic:nvPicPr>
                  <pic:blipFill>
                    <a:blip r:embed="rId20"/>
                    <a:stretch>
                      <a:fillRect/>
                    </a:stretch>
                  </pic:blipFill>
                  <pic:spPr>
                    <a:xfrm>
                      <a:off x="0" y="0"/>
                      <a:ext cx="6031230" cy="3451860"/>
                    </a:xfrm>
                    <a:prstGeom prst="rect">
                      <a:avLst/>
                    </a:prstGeom>
                  </pic:spPr>
                </pic:pic>
              </a:graphicData>
            </a:graphic>
          </wp:inline>
        </w:drawing>
      </w:r>
    </w:p>
    <w:p w:rsidRPr="00991B31" w:rsidR="0057479C" w:rsidRDefault="0057479C" w14:paraId="619363F1" w14:textId="77777777">
      <w:pPr>
        <w:pStyle w:val="Normal0"/>
        <w:rPr>
          <w:color w:val="948A54"/>
          <w:sz w:val="20"/>
          <w:szCs w:val="20"/>
        </w:rPr>
      </w:pPr>
    </w:p>
    <w:p w:rsidRPr="00991B31" w:rsidR="00FF258C" w:rsidP="00D6329A" w:rsidRDefault="00D376E1" w14:paraId="00000075" w14:textId="0FAF619C">
      <w:pPr>
        <w:pStyle w:val="Ttulo1"/>
        <w:numPr>
          <w:ilvl w:val="0"/>
          <w:numId w:val="24"/>
        </w:numPr>
        <w:rPr>
          <w:sz w:val="20"/>
          <w:szCs w:val="20"/>
        </w:rPr>
      </w:pPr>
      <w:r w:rsidRPr="00991B31">
        <w:rPr>
          <w:sz w:val="20"/>
          <w:szCs w:val="20"/>
        </w:rPr>
        <w:t xml:space="preserve">ACTIVIDADES DIDÁCTICAS </w:t>
      </w:r>
    </w:p>
    <w:p w:rsidRPr="00991B31" w:rsidR="00FF258C" w:rsidRDefault="00FE30FE" w14:paraId="00000076" w14:textId="6BBB443E">
      <w:pPr>
        <w:pStyle w:val="Normal0"/>
        <w:ind w:left="426"/>
        <w:jc w:val="both"/>
        <w:rPr>
          <w:color w:val="7F7F7F"/>
          <w:sz w:val="20"/>
          <w:szCs w:val="20"/>
        </w:rPr>
      </w:pPr>
      <w:r w:rsidRPr="00FE30FE">
        <w:rPr>
          <w:color w:val="7F7F7F"/>
          <w:sz w:val="20"/>
          <w:szCs w:val="20"/>
        </w:rPr>
        <w:drawing>
          <wp:inline distT="0" distB="0" distL="0" distR="0" wp14:anchorId="0A35E88D" wp14:editId="2538DA44">
            <wp:extent cx="6031230" cy="4481195"/>
            <wp:effectExtent l="0" t="0" r="7620" b="0"/>
            <wp:docPr id="479841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41917" name=""/>
                    <pic:cNvPicPr/>
                  </pic:nvPicPr>
                  <pic:blipFill>
                    <a:blip r:embed="rId21"/>
                    <a:stretch>
                      <a:fillRect/>
                    </a:stretch>
                  </pic:blipFill>
                  <pic:spPr>
                    <a:xfrm>
                      <a:off x="0" y="0"/>
                      <a:ext cx="6031230" cy="4481195"/>
                    </a:xfrm>
                    <a:prstGeom prst="rect">
                      <a:avLst/>
                    </a:prstGeom>
                  </pic:spPr>
                </pic:pic>
              </a:graphicData>
            </a:graphic>
          </wp:inline>
        </w:drawing>
      </w:r>
    </w:p>
    <w:p w:rsidRPr="00991B31" w:rsidR="00FF258C" w:rsidRDefault="00FF258C" w14:paraId="0000008C" w14:textId="111A291A">
      <w:pPr>
        <w:pStyle w:val="Normal0"/>
        <w:rPr>
          <w:b/>
          <w:sz w:val="20"/>
          <w:szCs w:val="20"/>
        </w:rPr>
      </w:pPr>
    </w:p>
    <w:p w:rsidRPr="00991B31" w:rsidR="00FF258C" w:rsidP="00D6329A" w:rsidRDefault="00D376E1" w14:paraId="0000008D" w14:textId="585D8381">
      <w:pPr>
        <w:pStyle w:val="Ttulo1"/>
        <w:numPr>
          <w:ilvl w:val="0"/>
          <w:numId w:val="24"/>
        </w:numPr>
        <w:rPr>
          <w:b/>
          <w:bCs/>
          <w:sz w:val="20"/>
          <w:szCs w:val="20"/>
        </w:rPr>
      </w:pPr>
      <w:r w:rsidRPr="00991B31">
        <w:rPr>
          <w:b/>
          <w:bCs/>
          <w:sz w:val="20"/>
          <w:szCs w:val="20"/>
        </w:rPr>
        <w:t>MATERIAL COMPLEMENTARIO</w:t>
      </w:r>
      <w:r w:rsidRPr="00991B31" w:rsidR="0057479C">
        <w:rPr>
          <w:b/>
          <w:bCs/>
          <w:sz w:val="20"/>
          <w:szCs w:val="20"/>
        </w:rPr>
        <w:t xml:space="preserve">  </w:t>
      </w:r>
    </w:p>
    <w:p w:rsidRPr="00991B31"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991B31"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991B31" w:rsidR="00FF258C" w:rsidTr="2127565D" w14:paraId="18C53E35" w14:textId="77777777">
        <w:trPr>
          <w:trHeight w:val="658"/>
        </w:trPr>
        <w:tc>
          <w:tcPr>
            <w:tcW w:w="2517" w:type="dxa"/>
            <w:shd w:val="clear" w:color="auto" w:fill="F9CB9C"/>
            <w:tcMar>
              <w:top w:w="100" w:type="dxa"/>
              <w:left w:w="100" w:type="dxa"/>
              <w:bottom w:w="100" w:type="dxa"/>
              <w:right w:w="100" w:type="dxa"/>
            </w:tcMar>
            <w:vAlign w:val="center"/>
          </w:tcPr>
          <w:p w:rsidRPr="00991B31" w:rsidR="00FF258C" w:rsidRDefault="00D376E1" w14:paraId="00000090" w14:textId="77777777">
            <w:pPr>
              <w:pStyle w:val="Normal0"/>
              <w:jc w:val="center"/>
              <w:rPr>
                <w:sz w:val="20"/>
                <w:szCs w:val="20"/>
              </w:rPr>
            </w:pPr>
            <w:r w:rsidRPr="00991B31">
              <w:rPr>
                <w:sz w:val="20"/>
                <w:szCs w:val="20"/>
              </w:rPr>
              <w:t>Tema</w:t>
            </w:r>
          </w:p>
        </w:tc>
        <w:tc>
          <w:tcPr>
            <w:tcW w:w="2517" w:type="dxa"/>
            <w:shd w:val="clear" w:color="auto" w:fill="F9CB9C"/>
            <w:tcMar>
              <w:top w:w="100" w:type="dxa"/>
              <w:left w:w="100" w:type="dxa"/>
              <w:bottom w:w="100" w:type="dxa"/>
              <w:right w:w="100" w:type="dxa"/>
            </w:tcMar>
            <w:vAlign w:val="center"/>
          </w:tcPr>
          <w:p w:rsidRPr="00991B31" w:rsidR="00FF258C" w:rsidRDefault="00D376E1" w14:paraId="00000091" w14:textId="77777777">
            <w:pPr>
              <w:pStyle w:val="Normal0"/>
              <w:jc w:val="center"/>
              <w:rPr>
                <w:color w:val="000000"/>
                <w:sz w:val="20"/>
                <w:szCs w:val="20"/>
              </w:rPr>
            </w:pPr>
            <w:r w:rsidRPr="00991B31">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991B31" w:rsidR="00FF258C" w:rsidRDefault="00D376E1" w14:paraId="00000092" w14:textId="77777777">
            <w:pPr>
              <w:pStyle w:val="Normal0"/>
              <w:jc w:val="center"/>
              <w:rPr>
                <w:sz w:val="20"/>
                <w:szCs w:val="20"/>
              </w:rPr>
            </w:pPr>
            <w:r w:rsidRPr="00991B31">
              <w:rPr>
                <w:sz w:val="20"/>
                <w:szCs w:val="20"/>
              </w:rPr>
              <w:t>Tipo de material</w:t>
            </w:r>
          </w:p>
          <w:p w:rsidRPr="00991B31" w:rsidR="00FF258C" w:rsidRDefault="00D376E1" w14:paraId="00000093" w14:textId="77777777">
            <w:pPr>
              <w:pStyle w:val="Normal0"/>
              <w:jc w:val="center"/>
              <w:rPr>
                <w:color w:val="000000"/>
                <w:sz w:val="20"/>
                <w:szCs w:val="20"/>
              </w:rPr>
            </w:pPr>
            <w:r w:rsidRPr="00991B31">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991B31" w:rsidR="00FF258C" w:rsidRDefault="00D376E1" w14:paraId="00000094" w14:textId="77777777">
            <w:pPr>
              <w:pStyle w:val="Normal0"/>
              <w:jc w:val="center"/>
              <w:rPr>
                <w:sz w:val="20"/>
                <w:szCs w:val="20"/>
              </w:rPr>
            </w:pPr>
            <w:r w:rsidRPr="00991B31">
              <w:rPr>
                <w:sz w:val="20"/>
                <w:szCs w:val="20"/>
              </w:rPr>
              <w:t>Enlace del Recurso o</w:t>
            </w:r>
          </w:p>
          <w:p w:rsidRPr="00991B31" w:rsidR="00FF258C" w:rsidRDefault="00D376E1" w14:paraId="00000095" w14:textId="77777777">
            <w:pPr>
              <w:pStyle w:val="Normal0"/>
              <w:jc w:val="center"/>
              <w:rPr>
                <w:color w:val="000000"/>
                <w:sz w:val="20"/>
                <w:szCs w:val="20"/>
              </w:rPr>
            </w:pPr>
            <w:r w:rsidRPr="00991B31">
              <w:rPr>
                <w:sz w:val="20"/>
                <w:szCs w:val="20"/>
              </w:rPr>
              <w:t>Archivo del documento o material</w:t>
            </w:r>
          </w:p>
        </w:tc>
      </w:tr>
      <w:tr w:rsidRPr="00991B31" w:rsidR="00FF258C" w:rsidTr="2127565D" w14:paraId="143DB596" w14:textId="77777777">
        <w:trPr>
          <w:trHeight w:val="182"/>
        </w:trPr>
        <w:tc>
          <w:tcPr>
            <w:tcW w:w="2517" w:type="dxa"/>
            <w:tcMar>
              <w:top w:w="100" w:type="dxa"/>
              <w:left w:w="100" w:type="dxa"/>
              <w:bottom w:w="100" w:type="dxa"/>
              <w:right w:w="100" w:type="dxa"/>
            </w:tcMar>
          </w:tcPr>
          <w:p w:rsidRPr="00991B31" w:rsidR="00FE30FE" w:rsidP="00FE30FE" w:rsidRDefault="00FE30FE" w14:paraId="1ABD9FF4" w14:textId="713E53E6">
            <w:pPr>
              <w:pStyle w:val="Prrafodelista"/>
              <w:numPr>
                <w:ilvl w:val="1"/>
                <w:numId w:val="45"/>
              </w:numPr>
              <w:ind w:left="326"/>
            </w:pPr>
            <w:r w:rsidRPr="00991B31">
              <w:t>Liderazgo, retos y estrategias para permanecer en el mercado</w:t>
            </w:r>
          </w:p>
          <w:p w:rsidRPr="00991B31" w:rsidR="00FF258C" w:rsidRDefault="00FF258C" w14:paraId="00000096" w14:textId="77777777">
            <w:pPr>
              <w:pStyle w:val="Normal0"/>
              <w:rPr>
                <w:sz w:val="20"/>
                <w:szCs w:val="20"/>
              </w:rPr>
            </w:pPr>
          </w:p>
        </w:tc>
        <w:tc>
          <w:tcPr>
            <w:tcW w:w="2517" w:type="dxa"/>
            <w:tcMar>
              <w:top w:w="100" w:type="dxa"/>
              <w:left w:w="100" w:type="dxa"/>
              <w:bottom w:w="100" w:type="dxa"/>
              <w:right w:w="100" w:type="dxa"/>
            </w:tcMar>
          </w:tcPr>
          <w:p w:rsidRPr="00991B31" w:rsidR="00FF258C" w:rsidRDefault="00FE30FE" w14:paraId="00000097" w14:textId="6E5ADF12">
            <w:pPr>
              <w:pStyle w:val="Normal0"/>
              <w:rPr>
                <w:sz w:val="20"/>
                <w:szCs w:val="20"/>
              </w:rPr>
            </w:pPr>
            <w:r w:rsidRPr="00FE30FE">
              <w:rPr>
                <w:sz w:val="20"/>
                <w:szCs w:val="20"/>
              </w:rPr>
              <w:t>Coll, F. M. (2020). Coyuntura económica. Economipedia.com.</w:t>
            </w:r>
          </w:p>
          <w:p w:rsidRPr="00991B31" w:rsidR="00FF258C" w:rsidRDefault="00FF258C" w14:paraId="00000098" w14:textId="77777777">
            <w:pPr>
              <w:pStyle w:val="Normal0"/>
              <w:rPr>
                <w:sz w:val="20"/>
                <w:szCs w:val="20"/>
              </w:rPr>
            </w:pPr>
          </w:p>
        </w:tc>
        <w:tc>
          <w:tcPr>
            <w:tcW w:w="2519" w:type="dxa"/>
            <w:tcMar>
              <w:top w:w="100" w:type="dxa"/>
              <w:left w:w="100" w:type="dxa"/>
              <w:bottom w:w="100" w:type="dxa"/>
              <w:right w:w="100" w:type="dxa"/>
            </w:tcMar>
          </w:tcPr>
          <w:p w:rsidRPr="00991B31" w:rsidR="00FF258C" w:rsidRDefault="00FE30FE" w14:paraId="00000099" w14:textId="57C494E4">
            <w:pPr>
              <w:pStyle w:val="Normal0"/>
              <w:rPr>
                <w:sz w:val="20"/>
                <w:szCs w:val="20"/>
              </w:rPr>
            </w:pPr>
            <w:r>
              <w:rPr>
                <w:sz w:val="20"/>
                <w:szCs w:val="20"/>
              </w:rPr>
              <w:t>Página Web</w:t>
            </w:r>
          </w:p>
        </w:tc>
        <w:tc>
          <w:tcPr>
            <w:tcW w:w="2519" w:type="dxa"/>
            <w:tcMar>
              <w:top w:w="100" w:type="dxa"/>
              <w:left w:w="100" w:type="dxa"/>
              <w:bottom w:w="100" w:type="dxa"/>
              <w:right w:w="100" w:type="dxa"/>
            </w:tcMar>
          </w:tcPr>
          <w:p w:rsidR="00FF258C" w:rsidRDefault="00CB62CA" w14:paraId="2D254354" w14:textId="3E83A268">
            <w:pPr>
              <w:pStyle w:val="Normal0"/>
              <w:rPr>
                <w:sz w:val="20"/>
                <w:szCs w:val="20"/>
              </w:rPr>
            </w:pPr>
            <w:hyperlink w:history="1" r:id="rId22">
              <w:r w:rsidRPr="00581F79">
                <w:rPr>
                  <w:rStyle w:val="Hipervnculo"/>
                  <w:sz w:val="20"/>
                  <w:szCs w:val="20"/>
                </w:rPr>
                <w:t>https://economipedia.com/definiciones/coyuntura-economica.html</w:t>
              </w:r>
            </w:hyperlink>
          </w:p>
          <w:p w:rsidRPr="00991B31" w:rsidR="00CB62CA" w:rsidRDefault="00CB62CA" w14:paraId="0000009A" w14:textId="128D835A">
            <w:pPr>
              <w:pStyle w:val="Normal0"/>
              <w:rPr>
                <w:sz w:val="20"/>
                <w:szCs w:val="20"/>
              </w:rPr>
            </w:pPr>
          </w:p>
        </w:tc>
      </w:tr>
      <w:tr w:rsidRPr="00991B31" w:rsidR="00FF258C" w:rsidTr="2127565D" w14:paraId="04658011" w14:textId="77777777">
        <w:trPr>
          <w:trHeight w:val="385"/>
        </w:trPr>
        <w:tc>
          <w:tcPr>
            <w:tcW w:w="2517" w:type="dxa"/>
            <w:tcMar>
              <w:top w:w="100" w:type="dxa"/>
              <w:left w:w="100" w:type="dxa"/>
              <w:bottom w:w="100" w:type="dxa"/>
              <w:right w:w="100" w:type="dxa"/>
            </w:tcMar>
          </w:tcPr>
          <w:p w:rsidRPr="00991B31" w:rsidR="00FE30FE" w:rsidP="00FE30FE" w:rsidRDefault="00FE30FE" w14:paraId="3DA6D6E1" w14:textId="5EA2F429">
            <w:pPr>
              <w:pStyle w:val="Ttulo1"/>
              <w:numPr>
                <w:ilvl w:val="0"/>
                <w:numId w:val="75"/>
              </w:numPr>
              <w:ind w:left="467"/>
              <w:rPr>
                <w:b w:val="0"/>
                <w:bCs/>
                <w:sz w:val="20"/>
                <w:szCs w:val="20"/>
              </w:rPr>
            </w:pPr>
            <w:r w:rsidRPr="00991B31">
              <w:rPr>
                <w:bCs/>
                <w:sz w:val="20"/>
                <w:szCs w:val="20"/>
              </w:rPr>
              <w:t>Metodología CANVAS del entorno</w:t>
            </w:r>
          </w:p>
          <w:p w:rsidRPr="00991B31" w:rsidR="00FF258C" w:rsidRDefault="00FF258C" w14:paraId="0000009B" w14:textId="77777777">
            <w:pPr>
              <w:pStyle w:val="Normal0"/>
              <w:rPr>
                <w:sz w:val="20"/>
                <w:szCs w:val="20"/>
              </w:rPr>
            </w:pPr>
          </w:p>
        </w:tc>
        <w:tc>
          <w:tcPr>
            <w:tcW w:w="2517" w:type="dxa"/>
            <w:tcMar>
              <w:top w:w="100" w:type="dxa"/>
              <w:left w:w="100" w:type="dxa"/>
              <w:bottom w:w="100" w:type="dxa"/>
              <w:right w:w="100" w:type="dxa"/>
            </w:tcMar>
          </w:tcPr>
          <w:p w:rsidRPr="00991B31" w:rsidR="00FF258C" w:rsidRDefault="00FE30FE" w14:paraId="0000009C" w14:textId="448B4CA3">
            <w:pPr>
              <w:pStyle w:val="Normal0"/>
              <w:rPr>
                <w:sz w:val="20"/>
                <w:szCs w:val="20"/>
              </w:rPr>
            </w:pPr>
            <w:r w:rsidRPr="00FE30FE">
              <w:rPr>
                <w:sz w:val="20"/>
                <w:szCs w:val="20"/>
              </w:rPr>
              <w:t xml:space="preserve">SENA. (2023, 15 de marzo). </w:t>
            </w:r>
            <w:r w:rsidRPr="00FE30FE">
              <w:rPr>
                <w:i/>
                <w:iCs/>
                <w:sz w:val="20"/>
                <w:szCs w:val="20"/>
              </w:rPr>
              <w:t>Modelo CANVAS para emprendedores</w:t>
            </w:r>
          </w:p>
        </w:tc>
        <w:tc>
          <w:tcPr>
            <w:tcW w:w="2519" w:type="dxa"/>
            <w:tcMar>
              <w:top w:w="100" w:type="dxa"/>
              <w:left w:w="100" w:type="dxa"/>
              <w:bottom w:w="100" w:type="dxa"/>
              <w:right w:w="100" w:type="dxa"/>
            </w:tcMar>
          </w:tcPr>
          <w:p w:rsidRPr="00991B31" w:rsidR="00FF258C" w:rsidRDefault="00FE30FE" w14:paraId="0000009D" w14:textId="4A4D2DB7">
            <w:pPr>
              <w:pStyle w:val="Normal0"/>
              <w:rPr>
                <w:sz w:val="20"/>
                <w:szCs w:val="20"/>
              </w:rPr>
            </w:pPr>
            <w:r>
              <w:rPr>
                <w:sz w:val="20"/>
                <w:szCs w:val="20"/>
              </w:rPr>
              <w:t>Video</w:t>
            </w:r>
          </w:p>
        </w:tc>
        <w:tc>
          <w:tcPr>
            <w:tcW w:w="2519" w:type="dxa"/>
            <w:tcMar>
              <w:top w:w="100" w:type="dxa"/>
              <w:left w:w="100" w:type="dxa"/>
              <w:bottom w:w="100" w:type="dxa"/>
              <w:right w:w="100" w:type="dxa"/>
            </w:tcMar>
          </w:tcPr>
          <w:p w:rsidR="00FF258C" w:rsidRDefault="00FE30FE" w14:paraId="0CB562C1" w14:textId="01E82DBF">
            <w:pPr>
              <w:pStyle w:val="Normal0"/>
              <w:rPr>
                <w:sz w:val="20"/>
                <w:szCs w:val="20"/>
              </w:rPr>
            </w:pPr>
            <w:hyperlink w:history="1" r:id="rId23">
              <w:r w:rsidRPr="00581F79">
                <w:rPr>
                  <w:rStyle w:val="Hipervnculo"/>
                  <w:sz w:val="20"/>
                  <w:szCs w:val="20"/>
                </w:rPr>
                <w:t>https://youtu.be/DQhdG8uRVCM</w:t>
              </w:r>
            </w:hyperlink>
          </w:p>
          <w:p w:rsidRPr="00991B31" w:rsidR="00FE30FE" w:rsidRDefault="00FE30FE" w14:paraId="0000009E" w14:textId="5FE78C6F" w14:noSpellErr="1">
            <w:pPr>
              <w:pStyle w:val="Normal0"/>
              <w:rPr>
                <w:sz w:val="20"/>
                <w:szCs w:val="20"/>
              </w:rPr>
            </w:pPr>
            <w:commentRangeStart w:id="39202731"/>
            <w:commentRangeEnd w:id="39202731"/>
            <w:r>
              <w:rPr>
                <w:rStyle w:val="CommentReference"/>
              </w:rPr>
              <w:commentReference w:id="39202731"/>
            </w:r>
          </w:p>
        </w:tc>
      </w:tr>
    </w:tbl>
    <w:p w:rsidRPr="00991B31" w:rsidR="00FF258C" w:rsidRDefault="00FF258C" w14:paraId="0000009F" w14:textId="77777777">
      <w:pPr>
        <w:pStyle w:val="Normal0"/>
        <w:rPr>
          <w:sz w:val="20"/>
          <w:szCs w:val="20"/>
        </w:rPr>
      </w:pPr>
    </w:p>
    <w:p w:rsidRPr="00991B31" w:rsidR="00FF258C" w:rsidRDefault="00FF258C" w14:paraId="000000A0" w14:textId="77777777">
      <w:pPr>
        <w:pStyle w:val="Normal0"/>
        <w:rPr>
          <w:sz w:val="20"/>
          <w:szCs w:val="20"/>
        </w:rPr>
      </w:pPr>
    </w:p>
    <w:p w:rsidRPr="00991B31" w:rsidR="00FF258C" w:rsidP="00D6329A" w:rsidRDefault="00D376E1" w14:paraId="000000A1" w14:textId="23982C7B">
      <w:pPr>
        <w:pStyle w:val="Ttulo1"/>
        <w:numPr>
          <w:ilvl w:val="0"/>
          <w:numId w:val="24"/>
        </w:numPr>
        <w:rPr>
          <w:sz w:val="20"/>
          <w:szCs w:val="20"/>
        </w:rPr>
      </w:pPr>
      <w:r w:rsidRPr="00991B31">
        <w:rPr>
          <w:sz w:val="20"/>
          <w:szCs w:val="20"/>
        </w:rPr>
        <w:t>GLOSARIO</w:t>
      </w:r>
    </w:p>
    <w:p w:rsidRPr="00FE30FE" w:rsidR="00FF258C" w:rsidP="00FE30FE" w:rsidRDefault="00FF258C" w14:paraId="000000A3" w14:textId="3BE95FAE">
      <w:pPr>
        <w:pStyle w:val="Normal0"/>
        <w:pBdr>
          <w:top w:val="nil"/>
          <w:left w:val="nil"/>
          <w:bottom w:val="nil"/>
          <w:right w:val="nil"/>
          <w:between w:val="nil"/>
        </w:pBdr>
        <w:jc w:val="both"/>
        <w:rPr>
          <w:color w:val="80808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991B31" w:rsidR="00FF258C" w14:paraId="4A65FD8B" w14:textId="77777777">
        <w:trPr>
          <w:trHeight w:val="214"/>
        </w:trPr>
        <w:tc>
          <w:tcPr>
            <w:tcW w:w="2122" w:type="dxa"/>
            <w:shd w:val="clear" w:color="auto" w:fill="F9CB9C"/>
            <w:tcMar>
              <w:top w:w="100" w:type="dxa"/>
              <w:left w:w="100" w:type="dxa"/>
              <w:bottom w:w="100" w:type="dxa"/>
              <w:right w:w="100" w:type="dxa"/>
            </w:tcMar>
          </w:tcPr>
          <w:p w:rsidRPr="00991B31" w:rsidR="00FF258C" w:rsidRDefault="00D376E1" w14:paraId="000000A4" w14:textId="77777777">
            <w:pPr>
              <w:pStyle w:val="Normal0"/>
              <w:jc w:val="center"/>
              <w:rPr>
                <w:color w:val="000000"/>
                <w:sz w:val="20"/>
                <w:szCs w:val="20"/>
              </w:rPr>
            </w:pPr>
            <w:r w:rsidRPr="00991B31">
              <w:rPr>
                <w:sz w:val="20"/>
                <w:szCs w:val="20"/>
              </w:rPr>
              <w:t>TÉRMINO</w:t>
            </w:r>
          </w:p>
        </w:tc>
        <w:tc>
          <w:tcPr>
            <w:tcW w:w="7840" w:type="dxa"/>
            <w:shd w:val="clear" w:color="auto" w:fill="F9CB9C"/>
            <w:tcMar>
              <w:top w:w="100" w:type="dxa"/>
              <w:left w:w="100" w:type="dxa"/>
              <w:bottom w:w="100" w:type="dxa"/>
              <w:right w:w="100" w:type="dxa"/>
            </w:tcMar>
          </w:tcPr>
          <w:p w:rsidRPr="00991B31" w:rsidR="00FF258C" w:rsidRDefault="00D376E1" w14:paraId="000000A5" w14:textId="77777777">
            <w:pPr>
              <w:pStyle w:val="Normal0"/>
              <w:jc w:val="center"/>
              <w:rPr>
                <w:color w:val="000000"/>
                <w:sz w:val="20"/>
                <w:szCs w:val="20"/>
              </w:rPr>
            </w:pPr>
            <w:r w:rsidRPr="00991B31">
              <w:rPr>
                <w:color w:val="000000"/>
                <w:sz w:val="20"/>
                <w:szCs w:val="20"/>
              </w:rPr>
              <w:t>SIGNIFICADO</w:t>
            </w:r>
          </w:p>
        </w:tc>
      </w:tr>
    </w:tbl>
    <w:tbl>
      <w:tblPr>
        <w:tblStyle w:val="Tablaconcuadrcula"/>
        <w:tblW w:w="9962" w:type="dxa"/>
        <w:tblLook w:val="04A0" w:firstRow="1" w:lastRow="0" w:firstColumn="1" w:lastColumn="0" w:noHBand="0" w:noVBand="1"/>
      </w:tblPr>
      <w:tblGrid>
        <w:gridCol w:w="2122"/>
        <w:gridCol w:w="7840"/>
      </w:tblGrid>
      <w:tr w:rsidRPr="00991B31" w:rsidR="00574689" w:rsidTr="00574689" w14:paraId="544669DE" w14:textId="77777777">
        <w:trPr>
          <w:trHeight w:val="300"/>
        </w:trPr>
        <w:tc>
          <w:tcPr>
            <w:tcW w:w="2122" w:type="dxa"/>
            <w:noWrap/>
            <w:hideMark/>
          </w:tcPr>
          <w:p w:rsidRPr="00991B31" w:rsidR="00574689" w:rsidP="00574689" w:rsidRDefault="00574689" w14:paraId="21D6AC8B" w14:textId="77777777">
            <w:pPr>
              <w:rPr>
                <w:rFonts w:eastAsia="Times New Roman"/>
                <w:color w:val="000000"/>
                <w:sz w:val="20"/>
                <w:szCs w:val="20"/>
                <w:lang w:eastAsia="es-CO"/>
              </w:rPr>
            </w:pPr>
            <w:r w:rsidRPr="00991B31">
              <w:rPr>
                <w:rFonts w:eastAsia="Times New Roman"/>
                <w:color w:val="000000"/>
                <w:sz w:val="20"/>
                <w:szCs w:val="20"/>
                <w:lang w:eastAsia="es-CO"/>
              </w:rPr>
              <w:t>• Competitividad</w:t>
            </w:r>
          </w:p>
        </w:tc>
        <w:tc>
          <w:tcPr>
            <w:tcW w:w="7840" w:type="dxa"/>
            <w:noWrap/>
            <w:hideMark/>
          </w:tcPr>
          <w:p w:rsidRPr="00991B31" w:rsidR="00574689" w:rsidP="00574689" w:rsidRDefault="00574689" w14:paraId="43A60CD0" w14:textId="77777777">
            <w:pPr>
              <w:rPr>
                <w:rFonts w:eastAsia="Times New Roman"/>
                <w:color w:val="000000"/>
                <w:sz w:val="20"/>
                <w:szCs w:val="20"/>
                <w:lang w:eastAsia="es-CO"/>
              </w:rPr>
            </w:pPr>
            <w:r w:rsidRPr="00991B31">
              <w:rPr>
                <w:rFonts w:eastAsia="Times New Roman"/>
                <w:color w:val="000000"/>
                <w:sz w:val="20"/>
                <w:szCs w:val="20"/>
                <w:lang w:eastAsia="es-CO"/>
              </w:rPr>
              <w:t xml:space="preserve"> capacidad de una sociedad para enfrentar con éxito los desafíos de la economía global y los procesos de internacionalización, mediante la generación de ventajas competitivas sostenibles que impulsen simultáneamente el bienestar general. Implica competir de manera eficiente en los mercados, elevando los ingresos reales y fortaleciendo la productividad, la innovación y la apertura comercial.</w:t>
            </w:r>
          </w:p>
        </w:tc>
      </w:tr>
      <w:tr w:rsidRPr="00991B31" w:rsidR="00574689" w:rsidTr="00574689" w14:paraId="083A0187" w14:textId="77777777">
        <w:trPr>
          <w:trHeight w:val="300"/>
        </w:trPr>
        <w:tc>
          <w:tcPr>
            <w:tcW w:w="2122" w:type="dxa"/>
            <w:noWrap/>
            <w:hideMark/>
          </w:tcPr>
          <w:p w:rsidRPr="00991B31" w:rsidR="00574689" w:rsidP="00574689" w:rsidRDefault="00574689" w14:paraId="2C584F7A" w14:textId="77777777">
            <w:pPr>
              <w:rPr>
                <w:rFonts w:eastAsia="Times New Roman"/>
                <w:color w:val="000000"/>
                <w:sz w:val="20"/>
                <w:szCs w:val="20"/>
                <w:lang w:eastAsia="es-CO"/>
              </w:rPr>
            </w:pPr>
            <w:r w:rsidRPr="00991B31">
              <w:rPr>
                <w:rFonts w:eastAsia="Times New Roman"/>
                <w:color w:val="000000"/>
                <w:sz w:val="20"/>
                <w:szCs w:val="20"/>
                <w:lang w:eastAsia="es-CO"/>
              </w:rPr>
              <w:t>• Demanda</w:t>
            </w:r>
          </w:p>
        </w:tc>
        <w:tc>
          <w:tcPr>
            <w:tcW w:w="7840" w:type="dxa"/>
            <w:noWrap/>
            <w:hideMark/>
          </w:tcPr>
          <w:p w:rsidRPr="00991B31" w:rsidR="00574689" w:rsidP="00574689" w:rsidRDefault="00574689" w14:paraId="52EDCF64" w14:textId="77777777">
            <w:pPr>
              <w:rPr>
                <w:rFonts w:eastAsia="Times New Roman"/>
                <w:color w:val="000000"/>
                <w:sz w:val="20"/>
                <w:szCs w:val="20"/>
                <w:lang w:eastAsia="es-CO"/>
              </w:rPr>
            </w:pPr>
            <w:r w:rsidRPr="00991B31">
              <w:rPr>
                <w:rFonts w:eastAsia="Times New Roman"/>
                <w:color w:val="000000"/>
                <w:sz w:val="20"/>
                <w:szCs w:val="20"/>
                <w:lang w:eastAsia="es-CO"/>
              </w:rPr>
              <w:t xml:space="preserve"> cantidad máxima de un bien o servicio que un individuo o grupo está dispuesto a adquirir a un precio determinado, durante un período específico.</w:t>
            </w:r>
          </w:p>
        </w:tc>
      </w:tr>
      <w:tr w:rsidRPr="00991B31" w:rsidR="00574689" w:rsidTr="00574689" w14:paraId="18820CC3" w14:textId="77777777">
        <w:trPr>
          <w:trHeight w:val="300"/>
        </w:trPr>
        <w:tc>
          <w:tcPr>
            <w:tcW w:w="2122" w:type="dxa"/>
            <w:noWrap/>
            <w:hideMark/>
          </w:tcPr>
          <w:p w:rsidRPr="00991B31" w:rsidR="00574689" w:rsidP="00574689" w:rsidRDefault="00574689" w14:paraId="3459557C" w14:textId="77777777">
            <w:pPr>
              <w:rPr>
                <w:rFonts w:eastAsia="Times New Roman"/>
                <w:color w:val="000000"/>
                <w:sz w:val="20"/>
                <w:szCs w:val="20"/>
                <w:lang w:eastAsia="es-CO"/>
              </w:rPr>
            </w:pPr>
            <w:r w:rsidRPr="00991B31">
              <w:rPr>
                <w:rFonts w:eastAsia="Times New Roman"/>
                <w:color w:val="000000"/>
                <w:sz w:val="20"/>
                <w:szCs w:val="20"/>
                <w:lang w:eastAsia="es-CO"/>
              </w:rPr>
              <w:t>• Matriz</w:t>
            </w:r>
          </w:p>
        </w:tc>
        <w:tc>
          <w:tcPr>
            <w:tcW w:w="7840" w:type="dxa"/>
            <w:noWrap/>
            <w:hideMark/>
          </w:tcPr>
          <w:p w:rsidRPr="00991B31" w:rsidR="00574689" w:rsidP="00574689" w:rsidRDefault="00574689" w14:paraId="62314DC9" w14:textId="70DCBAC9">
            <w:pPr>
              <w:rPr>
                <w:rFonts w:eastAsia="Times New Roman"/>
                <w:color w:val="000000"/>
                <w:sz w:val="20"/>
                <w:szCs w:val="20"/>
                <w:lang w:eastAsia="es-CO"/>
              </w:rPr>
            </w:pPr>
            <w:r w:rsidRPr="00991B31">
              <w:rPr>
                <w:rFonts w:eastAsia="Times New Roman"/>
                <w:color w:val="000000"/>
                <w:sz w:val="20"/>
                <w:szCs w:val="20"/>
                <w:lang w:eastAsia="es-CO"/>
              </w:rPr>
              <w:t xml:space="preserve"> en administración, herramienta analítica que permite estudiar diversas variables (</w:t>
            </w:r>
            <w:proofErr w:type="spellStart"/>
            <w:r w:rsidRPr="00991B31">
              <w:rPr>
                <w:rFonts w:eastAsia="Times New Roman"/>
                <w:color w:val="000000"/>
                <w:sz w:val="20"/>
                <w:szCs w:val="20"/>
                <w:lang w:eastAsia="es-CO"/>
              </w:rPr>
              <w:t>inancieras</w:t>
            </w:r>
            <w:proofErr w:type="spellEnd"/>
            <w:r w:rsidRPr="00991B31">
              <w:rPr>
                <w:rFonts w:eastAsia="Times New Roman"/>
                <w:color w:val="000000"/>
                <w:sz w:val="20"/>
                <w:szCs w:val="20"/>
                <w:lang w:eastAsia="es-CO"/>
              </w:rPr>
              <w:t xml:space="preserve">, administrativas, macroeconómicas, entre </w:t>
            </w:r>
            <w:proofErr w:type="gramStart"/>
            <w:r w:rsidRPr="00991B31">
              <w:rPr>
                <w:rFonts w:eastAsia="Times New Roman"/>
                <w:color w:val="000000"/>
                <w:sz w:val="20"/>
                <w:szCs w:val="20"/>
                <w:lang w:eastAsia="es-CO"/>
              </w:rPr>
              <w:t>otras)que</w:t>
            </w:r>
            <w:proofErr w:type="gramEnd"/>
            <w:r w:rsidRPr="00991B31">
              <w:rPr>
                <w:rFonts w:eastAsia="Times New Roman"/>
                <w:color w:val="000000"/>
                <w:sz w:val="20"/>
                <w:szCs w:val="20"/>
                <w:lang w:eastAsia="es-CO"/>
              </w:rPr>
              <w:t xml:space="preserve"> pueden influir en el desempeño de una empresa, negocio o sector.</w:t>
            </w:r>
          </w:p>
        </w:tc>
      </w:tr>
      <w:tr w:rsidRPr="00991B31" w:rsidR="00574689" w:rsidTr="00574689" w14:paraId="1E034DB1" w14:textId="77777777">
        <w:trPr>
          <w:trHeight w:val="300"/>
        </w:trPr>
        <w:tc>
          <w:tcPr>
            <w:tcW w:w="2122" w:type="dxa"/>
            <w:noWrap/>
            <w:hideMark/>
          </w:tcPr>
          <w:p w:rsidRPr="00991B31" w:rsidR="00574689" w:rsidP="00574689" w:rsidRDefault="00574689" w14:paraId="5030482A" w14:textId="77777777">
            <w:pPr>
              <w:rPr>
                <w:rFonts w:eastAsia="Times New Roman"/>
                <w:color w:val="000000"/>
                <w:sz w:val="20"/>
                <w:szCs w:val="20"/>
                <w:lang w:eastAsia="es-CO"/>
              </w:rPr>
            </w:pPr>
            <w:r w:rsidRPr="00991B31">
              <w:rPr>
                <w:rFonts w:eastAsia="Times New Roman"/>
                <w:color w:val="000000"/>
                <w:sz w:val="20"/>
                <w:szCs w:val="20"/>
                <w:lang w:eastAsia="es-CO"/>
              </w:rPr>
              <w:t>• Mercado</w:t>
            </w:r>
          </w:p>
        </w:tc>
        <w:tc>
          <w:tcPr>
            <w:tcW w:w="7840" w:type="dxa"/>
            <w:noWrap/>
            <w:hideMark/>
          </w:tcPr>
          <w:p w:rsidRPr="00991B31" w:rsidR="00574689" w:rsidP="00574689" w:rsidRDefault="00574689" w14:paraId="674D5D5B" w14:textId="77777777">
            <w:pPr>
              <w:rPr>
                <w:rFonts w:eastAsia="Times New Roman"/>
                <w:color w:val="000000"/>
                <w:sz w:val="20"/>
                <w:szCs w:val="20"/>
                <w:lang w:eastAsia="es-CO"/>
              </w:rPr>
            </w:pPr>
            <w:r w:rsidRPr="00991B31">
              <w:rPr>
                <w:rFonts w:eastAsia="Times New Roman"/>
                <w:color w:val="000000"/>
                <w:sz w:val="20"/>
                <w:szCs w:val="20"/>
                <w:lang w:eastAsia="es-CO"/>
              </w:rPr>
              <w:t xml:space="preserve"> conjunto de consumidores identificables, con necesidades específicas, que están dispuestos a intercambiar bienes o servicios en un entorno regido por la libre oferta y demanda.</w:t>
            </w:r>
          </w:p>
        </w:tc>
      </w:tr>
      <w:tr w:rsidRPr="00991B31" w:rsidR="00574689" w:rsidTr="00574689" w14:paraId="366BDE42" w14:textId="77777777">
        <w:trPr>
          <w:trHeight w:val="300"/>
        </w:trPr>
        <w:tc>
          <w:tcPr>
            <w:tcW w:w="2122" w:type="dxa"/>
            <w:noWrap/>
            <w:hideMark/>
          </w:tcPr>
          <w:p w:rsidRPr="00991B31" w:rsidR="00574689" w:rsidP="00574689" w:rsidRDefault="00574689" w14:paraId="7FC84CC6" w14:textId="77777777">
            <w:pPr>
              <w:rPr>
                <w:rFonts w:eastAsia="Times New Roman"/>
                <w:color w:val="000000"/>
                <w:sz w:val="20"/>
                <w:szCs w:val="20"/>
                <w:lang w:eastAsia="es-CO"/>
              </w:rPr>
            </w:pPr>
            <w:r w:rsidRPr="00991B31">
              <w:rPr>
                <w:rFonts w:eastAsia="Times New Roman"/>
                <w:color w:val="000000"/>
                <w:sz w:val="20"/>
                <w:szCs w:val="20"/>
                <w:lang w:eastAsia="es-CO"/>
              </w:rPr>
              <w:t>• Monopolio</w:t>
            </w:r>
          </w:p>
        </w:tc>
        <w:tc>
          <w:tcPr>
            <w:tcW w:w="7840" w:type="dxa"/>
            <w:noWrap/>
            <w:hideMark/>
          </w:tcPr>
          <w:p w:rsidRPr="00991B31" w:rsidR="00574689" w:rsidP="00574689" w:rsidRDefault="00574689" w14:paraId="42364117" w14:textId="77777777">
            <w:pPr>
              <w:rPr>
                <w:rFonts w:eastAsia="Times New Roman"/>
                <w:color w:val="000000"/>
                <w:sz w:val="20"/>
                <w:szCs w:val="20"/>
                <w:lang w:eastAsia="es-CO"/>
              </w:rPr>
            </w:pPr>
            <w:r w:rsidRPr="00991B31">
              <w:rPr>
                <w:rFonts w:eastAsia="Times New Roman"/>
                <w:color w:val="000000"/>
                <w:sz w:val="20"/>
                <w:szCs w:val="20"/>
                <w:lang w:eastAsia="es-CO"/>
              </w:rPr>
              <w:t xml:space="preserve"> situación económica en la que un único proveedor domina el mercado frente a múltiples compradores, lo que le otorga poder para fijar precios y limitar la competencia.</w:t>
            </w:r>
          </w:p>
        </w:tc>
      </w:tr>
      <w:tr w:rsidRPr="00991B31" w:rsidR="00574689" w:rsidTr="00574689" w14:paraId="5F281BF9" w14:textId="77777777">
        <w:trPr>
          <w:trHeight w:val="300"/>
        </w:trPr>
        <w:tc>
          <w:tcPr>
            <w:tcW w:w="2122" w:type="dxa"/>
            <w:noWrap/>
            <w:hideMark/>
          </w:tcPr>
          <w:p w:rsidRPr="00991B31" w:rsidR="00574689" w:rsidP="00574689" w:rsidRDefault="00574689" w14:paraId="633A47B7" w14:textId="3ED7EBE1">
            <w:pPr>
              <w:rPr>
                <w:rFonts w:eastAsia="Times New Roman"/>
                <w:color w:val="000000"/>
                <w:sz w:val="20"/>
                <w:szCs w:val="20"/>
                <w:lang w:eastAsia="es-CO"/>
              </w:rPr>
            </w:pPr>
            <w:r w:rsidRPr="00991B31">
              <w:rPr>
                <w:rFonts w:eastAsia="Times New Roman"/>
                <w:color w:val="000000"/>
                <w:sz w:val="20"/>
                <w:szCs w:val="20"/>
                <w:lang w:eastAsia="es-CO"/>
              </w:rPr>
              <w:t xml:space="preserve">• Modelo de negocio </w:t>
            </w:r>
          </w:p>
        </w:tc>
        <w:tc>
          <w:tcPr>
            <w:tcW w:w="7840" w:type="dxa"/>
            <w:noWrap/>
            <w:hideMark/>
          </w:tcPr>
          <w:p w:rsidRPr="00991B31" w:rsidR="00574689" w:rsidP="00574689" w:rsidRDefault="00574689" w14:paraId="4DDE2B18" w14:textId="758E9481">
            <w:pPr>
              <w:rPr>
                <w:rFonts w:eastAsia="Times New Roman"/>
                <w:color w:val="000000"/>
                <w:sz w:val="20"/>
                <w:szCs w:val="20"/>
                <w:lang w:eastAsia="es-CO"/>
              </w:rPr>
            </w:pPr>
            <w:r w:rsidRPr="00991B31">
              <w:rPr>
                <w:rFonts w:eastAsia="Times New Roman"/>
                <w:color w:val="000000"/>
                <w:sz w:val="20"/>
                <w:szCs w:val="20"/>
                <w:lang w:eastAsia="es-CO"/>
              </w:rPr>
              <w:t xml:space="preserve"> estructura conceptual que define como una organización crea, entrega y captura valor para sus clientes y </w:t>
            </w:r>
            <w:proofErr w:type="spellStart"/>
            <w:r w:rsidRPr="00991B31">
              <w:rPr>
                <w:rFonts w:eastAsia="Times New Roman"/>
                <w:i/>
                <w:iCs/>
                <w:color w:val="000000"/>
                <w:sz w:val="20"/>
                <w:szCs w:val="20"/>
                <w:highlight w:val="cyan"/>
                <w:lang w:eastAsia="es-CO"/>
              </w:rPr>
              <w:t>stakeholders</w:t>
            </w:r>
            <w:proofErr w:type="spellEnd"/>
            <w:r w:rsidRPr="00991B31">
              <w:rPr>
                <w:rFonts w:eastAsia="Times New Roman"/>
                <w:i/>
                <w:iCs/>
                <w:color w:val="000000"/>
                <w:sz w:val="20"/>
                <w:szCs w:val="20"/>
                <w:highlight w:val="cyan"/>
                <w:lang w:eastAsia="es-CO"/>
              </w:rPr>
              <w:t>.</w:t>
            </w:r>
          </w:p>
        </w:tc>
      </w:tr>
      <w:tr w:rsidRPr="00991B31" w:rsidR="00574689" w:rsidTr="00574689" w14:paraId="76F9D793" w14:textId="77777777">
        <w:trPr>
          <w:trHeight w:val="300"/>
        </w:trPr>
        <w:tc>
          <w:tcPr>
            <w:tcW w:w="2122" w:type="dxa"/>
            <w:noWrap/>
            <w:hideMark/>
          </w:tcPr>
          <w:p w:rsidRPr="00991B31" w:rsidR="00574689" w:rsidP="00574689" w:rsidRDefault="00574689" w14:paraId="20C5FAA6" w14:textId="77777777">
            <w:pPr>
              <w:rPr>
                <w:rFonts w:eastAsia="Times New Roman"/>
                <w:color w:val="000000"/>
                <w:sz w:val="20"/>
                <w:szCs w:val="20"/>
                <w:lang w:eastAsia="es-CO"/>
              </w:rPr>
            </w:pPr>
            <w:r w:rsidRPr="00991B31">
              <w:rPr>
                <w:rFonts w:eastAsia="Times New Roman"/>
                <w:color w:val="000000"/>
                <w:sz w:val="20"/>
                <w:szCs w:val="20"/>
                <w:lang w:eastAsia="es-CO"/>
              </w:rPr>
              <w:t>• Segmentación de mercado</w:t>
            </w:r>
          </w:p>
        </w:tc>
        <w:tc>
          <w:tcPr>
            <w:tcW w:w="7840" w:type="dxa"/>
            <w:noWrap/>
            <w:hideMark/>
          </w:tcPr>
          <w:p w:rsidRPr="00991B31" w:rsidR="00574689" w:rsidP="00574689" w:rsidRDefault="00574689" w14:paraId="662D67F4" w14:textId="232E38D1">
            <w:pPr>
              <w:rPr>
                <w:rFonts w:eastAsia="Times New Roman"/>
                <w:color w:val="000000"/>
                <w:sz w:val="20"/>
                <w:szCs w:val="20"/>
                <w:lang w:eastAsia="es-CO"/>
              </w:rPr>
            </w:pPr>
            <w:r w:rsidRPr="00991B31">
              <w:rPr>
                <w:rFonts w:eastAsia="Times New Roman"/>
                <w:color w:val="000000"/>
                <w:sz w:val="20"/>
                <w:szCs w:val="20"/>
                <w:lang w:eastAsia="es-CO"/>
              </w:rPr>
              <w:t xml:space="preserve"> proceso que consiste en dividir un mercado en grupos más pequeños con características comunes (como ubicación, personalidad o comportamiento) para diseñar estrategias diferenciadas.</w:t>
            </w:r>
          </w:p>
        </w:tc>
      </w:tr>
      <w:tr w:rsidRPr="00991B31" w:rsidR="00574689" w:rsidTr="00574689" w14:paraId="6C96046B" w14:textId="77777777">
        <w:trPr>
          <w:trHeight w:val="300"/>
        </w:trPr>
        <w:tc>
          <w:tcPr>
            <w:tcW w:w="2122" w:type="dxa"/>
            <w:noWrap/>
            <w:hideMark/>
          </w:tcPr>
          <w:p w:rsidRPr="00991B31" w:rsidR="00574689" w:rsidP="00574689" w:rsidRDefault="00574689" w14:paraId="69D01DBB" w14:textId="77777777">
            <w:pPr>
              <w:rPr>
                <w:rFonts w:eastAsia="Times New Roman"/>
                <w:color w:val="000000"/>
                <w:sz w:val="20"/>
                <w:szCs w:val="20"/>
                <w:lang w:eastAsia="es-CO"/>
              </w:rPr>
            </w:pPr>
            <w:r w:rsidRPr="00991B31">
              <w:rPr>
                <w:rFonts w:eastAsia="Times New Roman"/>
                <w:color w:val="000000"/>
                <w:sz w:val="20"/>
                <w:szCs w:val="20"/>
                <w:lang w:eastAsia="es-CO"/>
              </w:rPr>
              <w:t>• Segmento del mercado</w:t>
            </w:r>
          </w:p>
        </w:tc>
        <w:tc>
          <w:tcPr>
            <w:tcW w:w="7840" w:type="dxa"/>
            <w:noWrap/>
            <w:hideMark/>
          </w:tcPr>
          <w:p w:rsidRPr="00991B31" w:rsidR="00574689" w:rsidP="00574689" w:rsidRDefault="00574689" w14:paraId="70118E89" w14:textId="77777777">
            <w:pPr>
              <w:rPr>
                <w:rFonts w:eastAsia="Times New Roman"/>
                <w:color w:val="000000"/>
                <w:sz w:val="20"/>
                <w:szCs w:val="20"/>
                <w:lang w:eastAsia="es-CO"/>
              </w:rPr>
            </w:pPr>
            <w:r w:rsidRPr="00991B31">
              <w:rPr>
                <w:rFonts w:eastAsia="Times New Roman"/>
                <w:color w:val="000000"/>
                <w:sz w:val="20"/>
                <w:szCs w:val="20"/>
                <w:lang w:eastAsia="es-CO"/>
              </w:rPr>
              <w:t xml:space="preserve"> grupo específico de personas, organizaciones o entidades con necesidades y deseos similares, que pueden ser satisfechos con una oferta comercial específica.</w:t>
            </w:r>
          </w:p>
        </w:tc>
      </w:tr>
      <w:tr w:rsidRPr="00991B31" w:rsidR="00574689" w:rsidTr="00574689" w14:paraId="14AA37FA" w14:textId="77777777">
        <w:trPr>
          <w:trHeight w:val="300"/>
        </w:trPr>
        <w:tc>
          <w:tcPr>
            <w:tcW w:w="2122" w:type="dxa"/>
            <w:noWrap/>
            <w:hideMark/>
          </w:tcPr>
          <w:p w:rsidRPr="00991B31" w:rsidR="00574689" w:rsidP="00574689" w:rsidRDefault="00574689" w14:paraId="52347761" w14:textId="77777777">
            <w:pPr>
              <w:rPr>
                <w:rFonts w:eastAsia="Times New Roman"/>
                <w:color w:val="000000"/>
                <w:sz w:val="20"/>
                <w:szCs w:val="20"/>
                <w:lang w:eastAsia="es-CO"/>
              </w:rPr>
            </w:pPr>
            <w:r w:rsidRPr="00991B31">
              <w:rPr>
                <w:rFonts w:eastAsia="Times New Roman"/>
                <w:color w:val="000000"/>
                <w:sz w:val="20"/>
                <w:szCs w:val="20"/>
                <w:lang w:eastAsia="es-CO"/>
              </w:rPr>
              <w:t>• Segmento seleccionado</w:t>
            </w:r>
          </w:p>
        </w:tc>
        <w:tc>
          <w:tcPr>
            <w:tcW w:w="7840" w:type="dxa"/>
            <w:noWrap/>
            <w:hideMark/>
          </w:tcPr>
          <w:p w:rsidRPr="00991B31" w:rsidR="00574689" w:rsidP="00574689" w:rsidRDefault="00574689" w14:paraId="41D49D7A" w14:textId="77777777">
            <w:pPr>
              <w:rPr>
                <w:rFonts w:eastAsia="Times New Roman"/>
                <w:color w:val="000000"/>
                <w:sz w:val="20"/>
                <w:szCs w:val="20"/>
                <w:lang w:eastAsia="es-CO"/>
              </w:rPr>
            </w:pPr>
            <w:r w:rsidRPr="00991B31">
              <w:rPr>
                <w:rFonts w:eastAsia="Times New Roman"/>
                <w:color w:val="000000"/>
                <w:sz w:val="20"/>
                <w:szCs w:val="20"/>
                <w:lang w:eastAsia="es-CO"/>
              </w:rPr>
              <w:t xml:space="preserve"> subconjunto del mercado meta elegido por el emprendedor, compuesto por individuos con características homogéneas como edad, sexo, ocupación o localización.</w:t>
            </w:r>
          </w:p>
        </w:tc>
      </w:tr>
      <w:tr w:rsidRPr="00991B31" w:rsidR="00574689" w:rsidTr="00574689" w14:paraId="61FCAE12" w14:textId="77777777">
        <w:trPr>
          <w:trHeight w:val="300"/>
        </w:trPr>
        <w:tc>
          <w:tcPr>
            <w:tcW w:w="2122" w:type="dxa"/>
            <w:noWrap/>
            <w:hideMark/>
          </w:tcPr>
          <w:p w:rsidRPr="00991B31" w:rsidR="00574689" w:rsidP="00574689" w:rsidRDefault="00574689" w14:paraId="61321F73" w14:textId="7B7FF994">
            <w:pPr>
              <w:rPr>
                <w:rFonts w:eastAsia="Times New Roman"/>
                <w:color w:val="000000"/>
                <w:sz w:val="20"/>
                <w:szCs w:val="20"/>
                <w:lang w:eastAsia="es-CO"/>
              </w:rPr>
            </w:pPr>
            <w:r w:rsidRPr="00991B31">
              <w:rPr>
                <w:rFonts w:eastAsia="Times New Roman"/>
                <w:color w:val="000000"/>
                <w:sz w:val="20"/>
                <w:szCs w:val="20"/>
                <w:lang w:eastAsia="es-CO"/>
              </w:rPr>
              <w:t>• Satisfacción del cliente</w:t>
            </w:r>
          </w:p>
        </w:tc>
        <w:tc>
          <w:tcPr>
            <w:tcW w:w="7840" w:type="dxa"/>
            <w:noWrap/>
            <w:hideMark/>
          </w:tcPr>
          <w:p w:rsidRPr="00991B31" w:rsidR="00574689" w:rsidP="00574689" w:rsidRDefault="00574689" w14:paraId="5AED705E" w14:textId="77777777">
            <w:pPr>
              <w:rPr>
                <w:rFonts w:eastAsia="Times New Roman"/>
                <w:color w:val="000000"/>
                <w:sz w:val="20"/>
                <w:szCs w:val="20"/>
                <w:lang w:eastAsia="es-CO"/>
              </w:rPr>
            </w:pPr>
            <w:r w:rsidRPr="00991B31">
              <w:rPr>
                <w:rFonts w:eastAsia="Times New Roman"/>
                <w:color w:val="000000"/>
                <w:sz w:val="20"/>
                <w:szCs w:val="20"/>
                <w:lang w:eastAsia="es-CO"/>
              </w:rPr>
              <w:t xml:space="preserve"> grado en que los productos o servicios cumplen o superan las expectativas del consumidor, influyendo en la lealtad y recompra.</w:t>
            </w:r>
          </w:p>
        </w:tc>
      </w:tr>
      <w:tr w:rsidRPr="00991B31" w:rsidR="00574689" w:rsidTr="00574689" w14:paraId="42ABE9A9" w14:textId="77777777">
        <w:trPr>
          <w:trHeight w:val="300"/>
        </w:trPr>
        <w:tc>
          <w:tcPr>
            <w:tcW w:w="2122" w:type="dxa"/>
            <w:noWrap/>
            <w:hideMark/>
          </w:tcPr>
          <w:p w:rsidRPr="00991B31" w:rsidR="00574689" w:rsidP="00574689" w:rsidRDefault="00574689" w14:paraId="35AEE645" w14:textId="77777777">
            <w:pPr>
              <w:rPr>
                <w:rFonts w:eastAsia="Times New Roman"/>
                <w:color w:val="000000"/>
                <w:sz w:val="20"/>
                <w:szCs w:val="20"/>
                <w:lang w:eastAsia="es-CO"/>
              </w:rPr>
            </w:pPr>
            <w:r w:rsidRPr="00991B31">
              <w:rPr>
                <w:rFonts w:eastAsia="Times New Roman"/>
                <w:color w:val="000000"/>
                <w:sz w:val="20"/>
                <w:szCs w:val="20"/>
                <w:lang w:eastAsia="es-CO"/>
              </w:rPr>
              <w:t>• Tendencia</w:t>
            </w:r>
          </w:p>
        </w:tc>
        <w:tc>
          <w:tcPr>
            <w:tcW w:w="7840" w:type="dxa"/>
            <w:noWrap/>
            <w:hideMark/>
          </w:tcPr>
          <w:p w:rsidRPr="00991B31" w:rsidR="00574689" w:rsidP="00574689" w:rsidRDefault="00574689" w14:paraId="11C4B6F7" w14:textId="77777777">
            <w:pPr>
              <w:rPr>
                <w:rFonts w:eastAsia="Times New Roman"/>
                <w:color w:val="000000"/>
                <w:sz w:val="20"/>
                <w:szCs w:val="20"/>
                <w:lang w:eastAsia="es-CO"/>
              </w:rPr>
            </w:pPr>
            <w:r w:rsidRPr="00991B31">
              <w:rPr>
                <w:rFonts w:eastAsia="Times New Roman"/>
                <w:color w:val="000000"/>
                <w:sz w:val="20"/>
                <w:szCs w:val="20"/>
                <w:lang w:eastAsia="es-CO"/>
              </w:rPr>
              <w:t xml:space="preserve"> patrón de comportamiento de fenómenos o procesos que se orientan en una dirección determinada a lo largo del tiempo, sin constituirse en una ley, pero útiles para el análisis descriptivo en investigaciones tempranas.</w:t>
            </w:r>
          </w:p>
        </w:tc>
      </w:tr>
      <w:tr w:rsidRPr="00991B31" w:rsidR="00574689" w:rsidTr="00574689" w14:paraId="1D2A54FE" w14:textId="77777777">
        <w:trPr>
          <w:trHeight w:val="300"/>
        </w:trPr>
        <w:tc>
          <w:tcPr>
            <w:tcW w:w="2122" w:type="dxa"/>
            <w:noWrap/>
            <w:hideMark/>
          </w:tcPr>
          <w:p w:rsidRPr="00991B31" w:rsidR="00574689" w:rsidP="00574689" w:rsidRDefault="00574689" w14:paraId="582FE09E" w14:textId="77969CAC">
            <w:pPr>
              <w:rPr>
                <w:rFonts w:eastAsia="Times New Roman"/>
                <w:color w:val="000000"/>
                <w:sz w:val="20"/>
                <w:szCs w:val="20"/>
                <w:lang w:eastAsia="es-CO"/>
              </w:rPr>
            </w:pPr>
            <w:r w:rsidRPr="00991B31">
              <w:rPr>
                <w:rFonts w:eastAsia="Times New Roman"/>
                <w:color w:val="000000"/>
                <w:sz w:val="20"/>
                <w:szCs w:val="20"/>
                <w:lang w:eastAsia="es-CO"/>
              </w:rPr>
              <w:t xml:space="preserve">• Target o público objetivo </w:t>
            </w:r>
          </w:p>
        </w:tc>
        <w:tc>
          <w:tcPr>
            <w:tcW w:w="7840" w:type="dxa"/>
            <w:noWrap/>
            <w:hideMark/>
          </w:tcPr>
          <w:p w:rsidRPr="00991B31" w:rsidR="00574689" w:rsidP="00574689" w:rsidRDefault="00574689" w14:paraId="3FC900A3" w14:textId="77777777">
            <w:pPr>
              <w:rPr>
                <w:rFonts w:eastAsia="Times New Roman"/>
                <w:color w:val="000000"/>
                <w:sz w:val="20"/>
                <w:szCs w:val="20"/>
                <w:lang w:eastAsia="es-CO"/>
              </w:rPr>
            </w:pPr>
            <w:r w:rsidRPr="00991B31">
              <w:rPr>
                <w:rFonts w:eastAsia="Times New Roman"/>
                <w:color w:val="000000"/>
                <w:sz w:val="20"/>
                <w:szCs w:val="20"/>
                <w:lang w:eastAsia="es-CO"/>
              </w:rPr>
              <w:t xml:space="preserve"> grupo de consumidores al que se dirige una estrategia de mercadeo, definido por criterios demográficos, geográficos, psicográficos o conductuales.</w:t>
            </w:r>
          </w:p>
        </w:tc>
      </w:tr>
      <w:tr w:rsidRPr="00991B31" w:rsidR="00574689" w:rsidTr="00574689" w14:paraId="0D7FD4AB" w14:textId="77777777">
        <w:trPr>
          <w:trHeight w:val="300"/>
        </w:trPr>
        <w:tc>
          <w:tcPr>
            <w:tcW w:w="2122" w:type="dxa"/>
            <w:noWrap/>
            <w:hideMark/>
          </w:tcPr>
          <w:p w:rsidRPr="00991B31" w:rsidR="00574689" w:rsidP="00574689" w:rsidRDefault="00574689" w14:paraId="7C0B5DB3" w14:textId="680560B4">
            <w:pPr>
              <w:rPr>
                <w:rFonts w:eastAsia="Times New Roman"/>
                <w:color w:val="000000"/>
                <w:sz w:val="20"/>
                <w:szCs w:val="20"/>
                <w:lang w:eastAsia="es-CO"/>
              </w:rPr>
            </w:pPr>
            <w:r w:rsidRPr="00991B31">
              <w:rPr>
                <w:rFonts w:eastAsia="Times New Roman"/>
                <w:color w:val="000000"/>
                <w:sz w:val="20"/>
                <w:szCs w:val="20"/>
                <w:lang w:eastAsia="es-CO"/>
              </w:rPr>
              <w:t xml:space="preserve">• Transformación digital </w:t>
            </w:r>
          </w:p>
        </w:tc>
        <w:tc>
          <w:tcPr>
            <w:tcW w:w="7840" w:type="dxa"/>
            <w:noWrap/>
            <w:hideMark/>
          </w:tcPr>
          <w:p w:rsidRPr="00991B31" w:rsidR="00574689" w:rsidP="00574689" w:rsidRDefault="00574689" w14:paraId="5B169C87" w14:textId="77777777">
            <w:pPr>
              <w:rPr>
                <w:rFonts w:eastAsia="Times New Roman"/>
                <w:color w:val="000000"/>
                <w:sz w:val="20"/>
                <w:szCs w:val="20"/>
                <w:lang w:eastAsia="es-CO"/>
              </w:rPr>
            </w:pPr>
            <w:r w:rsidRPr="00991B31">
              <w:rPr>
                <w:rFonts w:eastAsia="Times New Roman"/>
                <w:color w:val="000000"/>
                <w:sz w:val="20"/>
                <w:szCs w:val="20"/>
                <w:lang w:eastAsia="es-CO"/>
              </w:rPr>
              <w:t xml:space="preserve"> integración de tecnologías digitales en todas las áreas de una empresa, con el objetivo de mejorar procesos, generar valor y adaptarse a los cambios del entorno.</w:t>
            </w:r>
          </w:p>
        </w:tc>
      </w:tr>
    </w:tbl>
    <w:p w:rsidRPr="00991B31" w:rsidR="00FF258C" w:rsidRDefault="00FF258C" w14:paraId="000000AA" w14:textId="77777777">
      <w:pPr>
        <w:pStyle w:val="Normal0"/>
        <w:rPr>
          <w:sz w:val="20"/>
          <w:szCs w:val="20"/>
        </w:rPr>
      </w:pPr>
    </w:p>
    <w:p w:rsidRPr="00991B31" w:rsidR="00FF258C" w:rsidRDefault="00FF258C" w14:paraId="000000AB" w14:textId="77777777">
      <w:pPr>
        <w:pStyle w:val="Normal0"/>
        <w:rPr>
          <w:sz w:val="20"/>
          <w:szCs w:val="20"/>
        </w:rPr>
      </w:pPr>
    </w:p>
    <w:p w:rsidRPr="00991B31" w:rsidR="00FF258C" w:rsidP="00D6329A" w:rsidRDefault="00D376E1" w14:paraId="000000AC" w14:textId="44BF0445">
      <w:pPr>
        <w:pStyle w:val="Ttulo1"/>
        <w:numPr>
          <w:ilvl w:val="0"/>
          <w:numId w:val="24"/>
        </w:numPr>
        <w:rPr>
          <w:b/>
          <w:bCs/>
          <w:sz w:val="20"/>
          <w:szCs w:val="20"/>
        </w:rPr>
      </w:pPr>
      <w:r w:rsidRPr="00991B31">
        <w:rPr>
          <w:b/>
          <w:bCs/>
          <w:sz w:val="20"/>
          <w:szCs w:val="20"/>
        </w:rPr>
        <w:t xml:space="preserve">REFERENCIAS BIBLIOGRÁFICAS: </w:t>
      </w:r>
    </w:p>
    <w:p w:rsidRPr="00991B31" w:rsidR="00FF258C" w:rsidRDefault="00FF258C" w14:paraId="000000AE" w14:textId="77777777">
      <w:pPr>
        <w:pStyle w:val="Normal0"/>
        <w:rPr>
          <w:sz w:val="20"/>
          <w:szCs w:val="20"/>
        </w:rPr>
      </w:pPr>
    </w:p>
    <w:p w:rsidRPr="00991B31" w:rsidR="00574689" w:rsidRDefault="00574689" w14:paraId="43A9A0FA" w14:textId="77777777">
      <w:pPr>
        <w:pStyle w:val="Normal0"/>
        <w:rPr>
          <w:sz w:val="20"/>
          <w:szCs w:val="20"/>
        </w:rPr>
      </w:pPr>
    </w:p>
    <w:p w:rsidRPr="00991B31" w:rsidR="00574689" w:rsidP="00574689" w:rsidRDefault="00574689" w14:paraId="311F56CC" w14:textId="3DC9C1A5">
      <w:pPr>
        <w:pStyle w:val="Normal0"/>
        <w:spacing w:line="360" w:lineRule="auto"/>
        <w:ind w:left="720" w:hanging="720"/>
        <w:rPr>
          <w:sz w:val="20"/>
          <w:szCs w:val="20"/>
        </w:rPr>
      </w:pPr>
      <w:r w:rsidRPr="00991B31">
        <w:rPr>
          <w:sz w:val="20"/>
          <w:szCs w:val="20"/>
        </w:rPr>
        <w:t xml:space="preserve">Alfaro, J., González, C. &amp; Pina, M. (2013). Economía de la empresa. McGraw Hill. </w:t>
      </w:r>
    </w:p>
    <w:p w:rsidRPr="00991B31" w:rsidR="00574689" w:rsidP="00574689" w:rsidRDefault="00574689" w14:paraId="1A518B75" w14:textId="0016B6EE">
      <w:pPr>
        <w:pStyle w:val="Normal0"/>
        <w:spacing w:line="360" w:lineRule="auto"/>
        <w:ind w:left="720" w:hanging="720"/>
        <w:rPr>
          <w:sz w:val="20"/>
          <w:szCs w:val="20"/>
        </w:rPr>
      </w:pPr>
      <w:r w:rsidRPr="00991B31">
        <w:rPr>
          <w:sz w:val="20"/>
          <w:szCs w:val="20"/>
        </w:rPr>
        <w:t xml:space="preserve">Centro de Innovación Pública Digital (s. f.). Manual para el análisis de tendencias. </w:t>
      </w:r>
    </w:p>
    <w:p w:rsidRPr="00991B31" w:rsidR="00574689" w:rsidP="00574689" w:rsidRDefault="00574689" w14:paraId="455FB596" w14:textId="02746FBA">
      <w:pPr>
        <w:pStyle w:val="Normal0"/>
        <w:spacing w:line="360" w:lineRule="auto"/>
        <w:ind w:left="720" w:hanging="720"/>
        <w:rPr>
          <w:sz w:val="20"/>
          <w:szCs w:val="20"/>
        </w:rPr>
      </w:pPr>
      <w:r w:rsidRPr="00991B31">
        <w:rPr>
          <w:sz w:val="20"/>
          <w:szCs w:val="20"/>
        </w:rPr>
        <w:t xml:space="preserve">Confecámaras. (2019). Informe de dinámica empresarial en Colombia. Año 2018. </w:t>
      </w:r>
    </w:p>
    <w:p w:rsidRPr="00991B31" w:rsidR="00574689" w:rsidP="00574689" w:rsidRDefault="00574689" w14:paraId="03C60A2C" w14:textId="47EEECF1">
      <w:pPr>
        <w:pStyle w:val="Normal0"/>
        <w:spacing w:line="360" w:lineRule="auto"/>
        <w:ind w:left="720" w:hanging="720"/>
        <w:rPr>
          <w:sz w:val="20"/>
          <w:szCs w:val="20"/>
        </w:rPr>
      </w:pPr>
      <w:r w:rsidRPr="00991B31">
        <w:rPr>
          <w:sz w:val="20"/>
          <w:szCs w:val="20"/>
        </w:rPr>
        <w:t xml:space="preserve">Corma, F. (2018). El </w:t>
      </w:r>
      <w:proofErr w:type="spellStart"/>
      <w:r w:rsidRPr="00991B31">
        <w:rPr>
          <w:sz w:val="20"/>
          <w:szCs w:val="20"/>
        </w:rPr>
        <w:t>canvas</w:t>
      </w:r>
      <w:proofErr w:type="spellEnd"/>
      <w:r w:rsidRPr="00991B31">
        <w:rPr>
          <w:sz w:val="20"/>
          <w:szCs w:val="20"/>
        </w:rPr>
        <w:t xml:space="preserve"> de la innovación. Ediciones Díaz de Santos. </w:t>
      </w:r>
    </w:p>
    <w:p w:rsidR="00D52286" w:rsidP="00D52286" w:rsidRDefault="00D52286" w14:paraId="74A85791" w14:textId="69E3C143">
      <w:pPr>
        <w:pStyle w:val="Normal0"/>
        <w:spacing w:line="360" w:lineRule="auto"/>
        <w:ind w:left="720" w:hanging="720"/>
        <w:rPr>
          <w:sz w:val="20"/>
          <w:szCs w:val="20"/>
        </w:rPr>
      </w:pPr>
      <w:r w:rsidRPr="00D52286">
        <w:rPr>
          <w:sz w:val="20"/>
          <w:szCs w:val="20"/>
        </w:rPr>
        <w:t xml:space="preserve">Max-Neef. (1998). Desarrollo a Escala Humana. Conceptos, aplicaciones y algunas reflexiones. Icaria Editorial. SENA. (2012). Ser empresario en seis pasos. </w:t>
      </w:r>
      <w:hyperlink w:history="1" r:id="rId24">
        <w:r w:rsidRPr="00581F79">
          <w:rPr>
            <w:rStyle w:val="Hipervnculo"/>
            <w:sz w:val="20"/>
            <w:szCs w:val="20"/>
          </w:rPr>
          <w:t>https://repositorio.sena.edu.co/sitios/ser_empresario/serempresario1/index.html#</w:t>
        </w:r>
      </w:hyperlink>
    </w:p>
    <w:p w:rsidRPr="00991B31" w:rsidR="00574689" w:rsidP="00D52286" w:rsidRDefault="00D52286" w14:paraId="2A8E0875" w14:textId="7BC5D4DC">
      <w:pPr>
        <w:pStyle w:val="Normal0"/>
        <w:spacing w:line="360" w:lineRule="auto"/>
        <w:ind w:left="720" w:hanging="720"/>
        <w:rPr>
          <w:sz w:val="20"/>
          <w:szCs w:val="20"/>
        </w:rPr>
      </w:pPr>
      <w:r w:rsidRPr="00D52286">
        <w:rPr>
          <w:sz w:val="20"/>
          <w:szCs w:val="20"/>
        </w:rPr>
        <w:t xml:space="preserve"> </w:t>
      </w:r>
      <w:r w:rsidRPr="00991B31" w:rsidR="00574689">
        <w:rPr>
          <w:sz w:val="20"/>
          <w:szCs w:val="20"/>
        </w:rPr>
        <w:t>Valencia, H.</w:t>
      </w:r>
      <w:r>
        <w:rPr>
          <w:sz w:val="20"/>
          <w:szCs w:val="20"/>
        </w:rPr>
        <w:t xml:space="preserve"> </w:t>
      </w:r>
      <w:r w:rsidRPr="00991B31" w:rsidR="00574689">
        <w:rPr>
          <w:sz w:val="20"/>
          <w:szCs w:val="20"/>
        </w:rPr>
        <w:t>(2007). Diccionario de marketing. 3R editores.</w:t>
      </w:r>
    </w:p>
    <w:p w:rsidRPr="00991B31" w:rsidR="00FF258C" w:rsidP="0057479C" w:rsidRDefault="00FF258C" w14:paraId="000000AF" w14:textId="77777777">
      <w:pPr>
        <w:rPr>
          <w:sz w:val="20"/>
          <w:szCs w:val="20"/>
        </w:rPr>
      </w:pPr>
    </w:p>
    <w:p w:rsidRPr="00991B31" w:rsidR="00FF258C" w:rsidP="00D6329A" w:rsidRDefault="00D376E1" w14:paraId="000000B0" w14:textId="13994F79">
      <w:pPr>
        <w:pStyle w:val="Ttulo1"/>
        <w:numPr>
          <w:ilvl w:val="0"/>
          <w:numId w:val="24"/>
        </w:numPr>
        <w:rPr>
          <w:b/>
          <w:color w:val="000000"/>
          <w:sz w:val="20"/>
          <w:szCs w:val="20"/>
        </w:rPr>
      </w:pPr>
      <w:r w:rsidRPr="00991B31">
        <w:rPr>
          <w:b/>
          <w:color w:val="000000"/>
          <w:sz w:val="20"/>
          <w:szCs w:val="20"/>
        </w:rPr>
        <w:t>CONTROL DEL DOCUMENTO</w:t>
      </w:r>
    </w:p>
    <w:p w:rsidRPr="00991B31"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91B31" w:rsidR="00FF258C" w:rsidTr="00C45A3B" w14:paraId="27B3F990" w14:textId="77777777">
        <w:tc>
          <w:tcPr>
            <w:tcW w:w="1272" w:type="dxa"/>
            <w:tcBorders>
              <w:top w:val="nil"/>
              <w:left w:val="nil"/>
            </w:tcBorders>
            <w:shd w:val="clear" w:color="auto" w:fill="auto"/>
          </w:tcPr>
          <w:p w:rsidRPr="00991B31" w:rsidR="00FF258C" w:rsidRDefault="00FF258C" w14:paraId="000000B2" w14:textId="77777777">
            <w:pPr>
              <w:pStyle w:val="Normal0"/>
              <w:jc w:val="both"/>
              <w:rPr>
                <w:sz w:val="20"/>
                <w:szCs w:val="20"/>
              </w:rPr>
            </w:pPr>
          </w:p>
        </w:tc>
        <w:tc>
          <w:tcPr>
            <w:tcW w:w="1991" w:type="dxa"/>
            <w:vAlign w:val="center"/>
          </w:tcPr>
          <w:p w:rsidRPr="00991B31" w:rsidR="00FF258C" w:rsidRDefault="00D376E1" w14:paraId="000000B3" w14:textId="77777777">
            <w:pPr>
              <w:pStyle w:val="Normal0"/>
              <w:rPr>
                <w:sz w:val="20"/>
                <w:szCs w:val="20"/>
              </w:rPr>
            </w:pPr>
            <w:r w:rsidRPr="00991B31">
              <w:rPr>
                <w:sz w:val="20"/>
                <w:szCs w:val="20"/>
              </w:rPr>
              <w:t>Nombre</w:t>
            </w:r>
          </w:p>
        </w:tc>
        <w:tc>
          <w:tcPr>
            <w:tcW w:w="1559" w:type="dxa"/>
            <w:vAlign w:val="center"/>
          </w:tcPr>
          <w:p w:rsidRPr="00991B31" w:rsidR="00FF258C" w:rsidRDefault="00D376E1" w14:paraId="000000B4" w14:textId="77777777">
            <w:pPr>
              <w:pStyle w:val="Normal0"/>
              <w:rPr>
                <w:sz w:val="20"/>
                <w:szCs w:val="20"/>
              </w:rPr>
            </w:pPr>
            <w:r w:rsidRPr="00991B31">
              <w:rPr>
                <w:sz w:val="20"/>
                <w:szCs w:val="20"/>
              </w:rPr>
              <w:t>Cargo</w:t>
            </w:r>
          </w:p>
        </w:tc>
        <w:tc>
          <w:tcPr>
            <w:tcW w:w="3257" w:type="dxa"/>
            <w:vAlign w:val="center"/>
          </w:tcPr>
          <w:p w:rsidRPr="00991B31" w:rsidR="00FF258C" w:rsidRDefault="00D376E1" w14:paraId="000000B5" w14:textId="77777777">
            <w:pPr>
              <w:pStyle w:val="Normal0"/>
              <w:rPr>
                <w:sz w:val="20"/>
                <w:szCs w:val="20"/>
              </w:rPr>
            </w:pPr>
            <w:r w:rsidRPr="00991B31">
              <w:rPr>
                <w:sz w:val="20"/>
                <w:szCs w:val="20"/>
              </w:rPr>
              <w:t>Dependencia</w:t>
            </w:r>
          </w:p>
          <w:p w:rsidRPr="00991B31" w:rsidR="00FF258C" w:rsidRDefault="00D376E1" w14:paraId="000000B6" w14:textId="77777777">
            <w:pPr>
              <w:pStyle w:val="Normal0"/>
              <w:rPr>
                <w:i/>
                <w:sz w:val="20"/>
                <w:szCs w:val="20"/>
              </w:rPr>
            </w:pPr>
            <w:r w:rsidRPr="00991B31">
              <w:rPr>
                <w:i/>
                <w:color w:val="595959"/>
                <w:sz w:val="20"/>
                <w:szCs w:val="20"/>
              </w:rPr>
              <w:t>(Para el SENA indicar Regional y Centro de Formación)</w:t>
            </w:r>
          </w:p>
        </w:tc>
        <w:tc>
          <w:tcPr>
            <w:tcW w:w="1888" w:type="dxa"/>
            <w:vAlign w:val="center"/>
          </w:tcPr>
          <w:p w:rsidRPr="00991B31" w:rsidR="00FF258C" w:rsidRDefault="00D376E1" w14:paraId="000000B7" w14:textId="77777777">
            <w:pPr>
              <w:pStyle w:val="Normal0"/>
              <w:rPr>
                <w:sz w:val="20"/>
                <w:szCs w:val="20"/>
              </w:rPr>
            </w:pPr>
            <w:r w:rsidRPr="00991B31">
              <w:rPr>
                <w:sz w:val="20"/>
                <w:szCs w:val="20"/>
              </w:rPr>
              <w:t>Fecha</w:t>
            </w:r>
          </w:p>
        </w:tc>
      </w:tr>
      <w:tr w:rsidRPr="00991B31" w:rsidR="00574689" w14:paraId="2FF467CA" w14:textId="77777777">
        <w:trPr>
          <w:trHeight w:val="340"/>
        </w:trPr>
        <w:tc>
          <w:tcPr>
            <w:tcW w:w="1272" w:type="dxa"/>
            <w:vMerge w:val="restart"/>
          </w:tcPr>
          <w:p w:rsidRPr="00991B31" w:rsidR="00574689" w:rsidP="00574689" w:rsidRDefault="00574689" w14:paraId="000000B8" w14:textId="77777777">
            <w:pPr>
              <w:pStyle w:val="Normal0"/>
              <w:jc w:val="both"/>
              <w:rPr>
                <w:sz w:val="20"/>
                <w:szCs w:val="20"/>
              </w:rPr>
            </w:pPr>
            <w:r w:rsidRPr="00991B31">
              <w:rPr>
                <w:sz w:val="20"/>
                <w:szCs w:val="20"/>
              </w:rPr>
              <w:t>Autor (es)</w:t>
            </w:r>
          </w:p>
        </w:tc>
        <w:tc>
          <w:tcPr>
            <w:tcW w:w="1991" w:type="dxa"/>
          </w:tcPr>
          <w:p w:rsidRPr="00991B31" w:rsidR="00574689" w:rsidP="00574689" w:rsidRDefault="00574689" w14:paraId="000000B9" w14:textId="69A2DE43">
            <w:pPr>
              <w:pStyle w:val="Normal0"/>
              <w:jc w:val="both"/>
              <w:rPr>
                <w:sz w:val="20"/>
                <w:szCs w:val="20"/>
              </w:rPr>
            </w:pPr>
            <w:r w:rsidRPr="00991B31">
              <w:rPr>
                <w:bCs/>
                <w:sz w:val="20"/>
                <w:szCs w:val="20"/>
              </w:rPr>
              <w:t>Vilma Lucía Perilla Méndez</w:t>
            </w:r>
          </w:p>
        </w:tc>
        <w:tc>
          <w:tcPr>
            <w:tcW w:w="1559" w:type="dxa"/>
          </w:tcPr>
          <w:p w:rsidRPr="00991B31" w:rsidR="00574689" w:rsidP="00574689" w:rsidRDefault="00574689" w14:paraId="000000BA" w14:textId="28359DA9">
            <w:pPr>
              <w:pStyle w:val="Normal0"/>
              <w:jc w:val="both"/>
              <w:rPr>
                <w:sz w:val="20"/>
                <w:szCs w:val="20"/>
              </w:rPr>
            </w:pPr>
            <w:r w:rsidRPr="00991B31">
              <w:rPr>
                <w:sz w:val="20"/>
                <w:szCs w:val="20"/>
              </w:rPr>
              <w:t>Experta y Diseñadora Instruccional</w:t>
            </w:r>
          </w:p>
        </w:tc>
        <w:tc>
          <w:tcPr>
            <w:tcW w:w="3257" w:type="dxa"/>
          </w:tcPr>
          <w:p w:rsidRPr="00991B31" w:rsidR="00574689" w:rsidP="00574689" w:rsidRDefault="00574689" w14:paraId="000000BB" w14:textId="2BEE36C2">
            <w:pPr>
              <w:pStyle w:val="Normal0"/>
              <w:jc w:val="both"/>
              <w:rPr>
                <w:sz w:val="20"/>
                <w:szCs w:val="20"/>
              </w:rPr>
            </w:pPr>
            <w:r w:rsidRPr="00991B31">
              <w:rPr>
                <w:sz w:val="20"/>
                <w:szCs w:val="20"/>
              </w:rPr>
              <w:t>Centro de Gestión Industrial -</w:t>
            </w:r>
            <w:r w:rsidRPr="00991B31">
              <w:rPr>
                <w:sz w:val="20"/>
                <w:szCs w:val="20"/>
              </w:rPr>
              <w:br/>
            </w:r>
            <w:r w:rsidRPr="00991B31">
              <w:rPr>
                <w:sz w:val="20"/>
                <w:szCs w:val="20"/>
              </w:rPr>
              <w:t>Regional Distrito Capital</w:t>
            </w:r>
          </w:p>
        </w:tc>
        <w:tc>
          <w:tcPr>
            <w:tcW w:w="1888" w:type="dxa"/>
          </w:tcPr>
          <w:p w:rsidRPr="00991B31" w:rsidR="00574689" w:rsidP="00574689" w:rsidRDefault="005C6661" w14:paraId="000000BC" w14:textId="3F0CB6B9">
            <w:pPr>
              <w:pStyle w:val="Normal0"/>
              <w:jc w:val="both"/>
              <w:rPr>
                <w:sz w:val="20"/>
                <w:szCs w:val="20"/>
              </w:rPr>
            </w:pPr>
            <w:r w:rsidRPr="005C6661">
              <w:rPr>
                <w:sz w:val="20"/>
                <w:szCs w:val="20"/>
              </w:rPr>
              <w:t>20/08/2020</w:t>
            </w:r>
          </w:p>
        </w:tc>
      </w:tr>
      <w:tr w:rsidRPr="00991B31" w:rsidR="00FF258C" w14:paraId="72A3D3EC" w14:textId="77777777">
        <w:trPr>
          <w:trHeight w:val="340"/>
        </w:trPr>
        <w:tc>
          <w:tcPr>
            <w:tcW w:w="1272" w:type="dxa"/>
            <w:vMerge/>
          </w:tcPr>
          <w:p w:rsidRPr="00991B31"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Pr>
          <w:p w:rsidRPr="00991B31" w:rsidR="00FF258C" w:rsidRDefault="00FF258C" w14:paraId="000000BE" w14:textId="77777777">
            <w:pPr>
              <w:pStyle w:val="Normal0"/>
              <w:jc w:val="both"/>
              <w:rPr>
                <w:sz w:val="20"/>
                <w:szCs w:val="20"/>
              </w:rPr>
            </w:pPr>
          </w:p>
        </w:tc>
        <w:tc>
          <w:tcPr>
            <w:tcW w:w="1559" w:type="dxa"/>
          </w:tcPr>
          <w:p w:rsidRPr="00991B31" w:rsidR="00FF258C" w:rsidRDefault="00FF258C" w14:paraId="000000BF" w14:textId="77777777">
            <w:pPr>
              <w:pStyle w:val="Normal0"/>
              <w:jc w:val="both"/>
              <w:rPr>
                <w:sz w:val="20"/>
                <w:szCs w:val="20"/>
              </w:rPr>
            </w:pPr>
          </w:p>
        </w:tc>
        <w:tc>
          <w:tcPr>
            <w:tcW w:w="3257" w:type="dxa"/>
          </w:tcPr>
          <w:p w:rsidRPr="00991B31" w:rsidR="00FF258C" w:rsidRDefault="00FF258C" w14:paraId="000000C0" w14:textId="77777777">
            <w:pPr>
              <w:pStyle w:val="Normal0"/>
              <w:jc w:val="both"/>
              <w:rPr>
                <w:sz w:val="20"/>
                <w:szCs w:val="20"/>
              </w:rPr>
            </w:pPr>
          </w:p>
        </w:tc>
        <w:tc>
          <w:tcPr>
            <w:tcW w:w="1888" w:type="dxa"/>
          </w:tcPr>
          <w:p w:rsidRPr="00991B31" w:rsidR="00FF258C" w:rsidRDefault="00FF258C" w14:paraId="000000C1" w14:textId="77777777">
            <w:pPr>
              <w:pStyle w:val="Normal0"/>
              <w:jc w:val="both"/>
              <w:rPr>
                <w:sz w:val="20"/>
                <w:szCs w:val="20"/>
              </w:rPr>
            </w:pPr>
          </w:p>
        </w:tc>
      </w:tr>
    </w:tbl>
    <w:p w:rsidRPr="00991B31" w:rsidR="00FF258C" w:rsidRDefault="00FF258C" w14:paraId="000000C2" w14:textId="77777777">
      <w:pPr>
        <w:pStyle w:val="Normal0"/>
        <w:rPr>
          <w:sz w:val="20"/>
          <w:szCs w:val="20"/>
        </w:rPr>
      </w:pPr>
    </w:p>
    <w:p w:rsidRPr="00991B31" w:rsidR="00FF258C" w:rsidRDefault="00FF258C" w14:paraId="000000C3" w14:textId="77777777">
      <w:pPr>
        <w:pStyle w:val="Normal0"/>
        <w:rPr>
          <w:sz w:val="20"/>
          <w:szCs w:val="20"/>
        </w:rPr>
      </w:pPr>
    </w:p>
    <w:p w:rsidRPr="00991B31" w:rsidR="00FF258C" w:rsidP="00D6329A" w:rsidRDefault="00D376E1" w14:paraId="000000C4" w14:textId="6D1AF45F">
      <w:pPr>
        <w:pStyle w:val="Ttulo1"/>
        <w:numPr>
          <w:ilvl w:val="0"/>
          <w:numId w:val="24"/>
        </w:numPr>
        <w:rPr>
          <w:sz w:val="20"/>
          <w:szCs w:val="20"/>
        </w:rPr>
      </w:pPr>
      <w:r w:rsidRPr="00991B31">
        <w:rPr>
          <w:sz w:val="20"/>
          <w:szCs w:val="20"/>
        </w:rPr>
        <w:t xml:space="preserve">CONTROL DE CAMBIOS </w:t>
      </w:r>
    </w:p>
    <w:p w:rsidRPr="00991B31"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991B31" w:rsidR="00FF258C" w:rsidTr="00C45A3B" w14:paraId="31F82D5C" w14:textId="77777777">
        <w:tc>
          <w:tcPr>
            <w:tcW w:w="1264" w:type="dxa"/>
            <w:tcBorders>
              <w:top w:val="nil"/>
              <w:left w:val="nil"/>
            </w:tcBorders>
            <w:shd w:val="clear" w:color="auto" w:fill="auto"/>
          </w:tcPr>
          <w:p w:rsidRPr="00991B31" w:rsidR="00FF258C" w:rsidRDefault="00FF258C" w14:paraId="000000C7" w14:textId="77777777">
            <w:pPr>
              <w:pStyle w:val="Normal0"/>
              <w:jc w:val="both"/>
              <w:rPr>
                <w:sz w:val="20"/>
                <w:szCs w:val="20"/>
              </w:rPr>
            </w:pPr>
          </w:p>
        </w:tc>
        <w:tc>
          <w:tcPr>
            <w:tcW w:w="2138" w:type="dxa"/>
          </w:tcPr>
          <w:p w:rsidRPr="00991B31" w:rsidR="00FF258C" w:rsidRDefault="00D376E1" w14:paraId="000000C8" w14:textId="77777777">
            <w:pPr>
              <w:pStyle w:val="Normal0"/>
              <w:jc w:val="both"/>
              <w:rPr>
                <w:sz w:val="20"/>
                <w:szCs w:val="20"/>
              </w:rPr>
            </w:pPr>
            <w:r w:rsidRPr="00991B31">
              <w:rPr>
                <w:sz w:val="20"/>
                <w:szCs w:val="20"/>
              </w:rPr>
              <w:t>Nombre</w:t>
            </w:r>
          </w:p>
        </w:tc>
        <w:tc>
          <w:tcPr>
            <w:tcW w:w="1701" w:type="dxa"/>
          </w:tcPr>
          <w:p w:rsidRPr="00991B31" w:rsidR="00FF258C" w:rsidRDefault="00D376E1" w14:paraId="000000C9" w14:textId="77777777">
            <w:pPr>
              <w:pStyle w:val="Normal0"/>
              <w:jc w:val="both"/>
              <w:rPr>
                <w:sz w:val="20"/>
                <w:szCs w:val="20"/>
              </w:rPr>
            </w:pPr>
            <w:r w:rsidRPr="00991B31">
              <w:rPr>
                <w:sz w:val="20"/>
                <w:szCs w:val="20"/>
              </w:rPr>
              <w:t>Cargo</w:t>
            </w:r>
          </w:p>
        </w:tc>
        <w:tc>
          <w:tcPr>
            <w:tcW w:w="1843" w:type="dxa"/>
          </w:tcPr>
          <w:p w:rsidRPr="00991B31" w:rsidR="00FF258C" w:rsidRDefault="00D376E1" w14:paraId="000000CA" w14:textId="77777777">
            <w:pPr>
              <w:pStyle w:val="Normal0"/>
              <w:jc w:val="both"/>
              <w:rPr>
                <w:sz w:val="20"/>
                <w:szCs w:val="20"/>
              </w:rPr>
            </w:pPr>
            <w:r w:rsidRPr="00991B31">
              <w:rPr>
                <w:sz w:val="20"/>
                <w:szCs w:val="20"/>
              </w:rPr>
              <w:t>Dependencia</w:t>
            </w:r>
          </w:p>
        </w:tc>
        <w:tc>
          <w:tcPr>
            <w:tcW w:w="1044" w:type="dxa"/>
          </w:tcPr>
          <w:p w:rsidRPr="00991B31" w:rsidR="00FF258C" w:rsidRDefault="00D376E1" w14:paraId="000000CB" w14:textId="77777777">
            <w:pPr>
              <w:pStyle w:val="Normal0"/>
              <w:jc w:val="both"/>
              <w:rPr>
                <w:sz w:val="20"/>
                <w:szCs w:val="20"/>
              </w:rPr>
            </w:pPr>
            <w:r w:rsidRPr="00991B31">
              <w:rPr>
                <w:sz w:val="20"/>
                <w:szCs w:val="20"/>
              </w:rPr>
              <w:t>Fecha</w:t>
            </w:r>
          </w:p>
        </w:tc>
        <w:tc>
          <w:tcPr>
            <w:tcW w:w="1977" w:type="dxa"/>
          </w:tcPr>
          <w:p w:rsidRPr="00991B31" w:rsidR="00FF258C" w:rsidRDefault="00D376E1" w14:paraId="000000CC" w14:textId="77777777">
            <w:pPr>
              <w:pStyle w:val="Normal0"/>
              <w:jc w:val="both"/>
              <w:rPr>
                <w:sz w:val="20"/>
                <w:szCs w:val="20"/>
              </w:rPr>
            </w:pPr>
            <w:r w:rsidRPr="00991B31">
              <w:rPr>
                <w:sz w:val="20"/>
                <w:szCs w:val="20"/>
              </w:rPr>
              <w:t>Razón del Cambio</w:t>
            </w:r>
          </w:p>
        </w:tc>
      </w:tr>
      <w:tr w:rsidRPr="00991B31" w:rsidR="0057479C" w:rsidTr="009A344A" w14:paraId="5565E3ED" w14:textId="77777777">
        <w:tc>
          <w:tcPr>
            <w:tcW w:w="1264" w:type="dxa"/>
          </w:tcPr>
          <w:p w:rsidRPr="00991B31" w:rsidR="0057479C" w:rsidP="0057479C" w:rsidRDefault="0057479C" w14:paraId="000000CD" w14:textId="77777777">
            <w:pPr>
              <w:pStyle w:val="Normal0"/>
              <w:jc w:val="both"/>
              <w:rPr>
                <w:sz w:val="20"/>
                <w:szCs w:val="20"/>
              </w:rPr>
            </w:pPr>
            <w:r w:rsidRPr="00991B31">
              <w:rPr>
                <w:sz w:val="20"/>
                <w:szCs w:val="20"/>
              </w:rPr>
              <w:t>Autor (es)</w:t>
            </w:r>
          </w:p>
        </w:tc>
        <w:tc>
          <w:tcPr>
            <w:tcW w:w="2138" w:type="dxa"/>
            <w:shd w:val="clear" w:color="auto" w:fill="DAEEF3" w:themeFill="accent5" w:themeFillTint="33"/>
            <w:vAlign w:val="center"/>
          </w:tcPr>
          <w:p w:rsidRPr="00991B31" w:rsidR="0057479C" w:rsidP="0057479C" w:rsidRDefault="0057479C" w14:paraId="000000CE" w14:textId="4BE47E90">
            <w:pPr>
              <w:pStyle w:val="Normal0"/>
              <w:jc w:val="both"/>
              <w:rPr>
                <w:sz w:val="20"/>
                <w:szCs w:val="20"/>
              </w:rPr>
            </w:pPr>
            <w:r w:rsidRPr="00991B31">
              <w:rPr>
                <w:sz w:val="20"/>
                <w:szCs w:val="20"/>
              </w:rPr>
              <w:t>Sandra Paola Morales Páez</w:t>
            </w:r>
          </w:p>
        </w:tc>
        <w:tc>
          <w:tcPr>
            <w:tcW w:w="1701" w:type="dxa"/>
            <w:shd w:val="clear" w:color="auto" w:fill="DAEEF3" w:themeFill="accent5" w:themeFillTint="33"/>
            <w:vAlign w:val="center"/>
          </w:tcPr>
          <w:p w:rsidRPr="00991B31" w:rsidR="0057479C" w:rsidP="0057479C" w:rsidRDefault="0057479C" w14:paraId="000000CF" w14:textId="6A987746">
            <w:pPr>
              <w:pStyle w:val="Normal0"/>
              <w:jc w:val="both"/>
              <w:rPr>
                <w:sz w:val="20"/>
                <w:szCs w:val="20"/>
              </w:rPr>
            </w:pPr>
            <w:r w:rsidRPr="00991B31">
              <w:rPr>
                <w:sz w:val="20"/>
                <w:szCs w:val="20"/>
              </w:rPr>
              <w:t>Evaluador</w:t>
            </w:r>
            <w:r w:rsidR="005C6661">
              <w:rPr>
                <w:sz w:val="20"/>
                <w:szCs w:val="20"/>
              </w:rPr>
              <w:t>a</w:t>
            </w:r>
            <w:r w:rsidRPr="00991B31">
              <w:rPr>
                <w:sz w:val="20"/>
                <w:szCs w:val="20"/>
              </w:rPr>
              <w:t xml:space="preserve"> Instruccional</w:t>
            </w:r>
          </w:p>
        </w:tc>
        <w:tc>
          <w:tcPr>
            <w:tcW w:w="1843" w:type="dxa"/>
            <w:shd w:val="clear" w:color="auto" w:fill="DAEEF3" w:themeFill="accent5" w:themeFillTint="33"/>
            <w:vAlign w:val="center"/>
          </w:tcPr>
          <w:p w:rsidRPr="00991B31" w:rsidR="0057479C" w:rsidP="0057479C" w:rsidRDefault="0057479C" w14:paraId="5CA04A7A" w14:textId="669715B6">
            <w:pPr>
              <w:snapToGrid w:val="0"/>
              <w:spacing w:after="120"/>
              <w:jc w:val="center"/>
              <w:rPr>
                <w:color w:val="000000" w:themeColor="text1"/>
                <w:sz w:val="20"/>
                <w:szCs w:val="20"/>
              </w:rPr>
            </w:pPr>
            <w:r w:rsidRPr="00991B31">
              <w:rPr>
                <w:color w:val="000000" w:themeColor="text1"/>
                <w:sz w:val="20"/>
                <w:szCs w:val="20"/>
              </w:rPr>
              <w:t>Centro Agroturístico</w:t>
            </w:r>
            <w:r w:rsidR="005C6661">
              <w:rPr>
                <w:color w:val="000000" w:themeColor="text1"/>
                <w:sz w:val="20"/>
                <w:szCs w:val="20"/>
              </w:rPr>
              <w:t xml:space="preserve"> - </w:t>
            </w:r>
            <w:r w:rsidRPr="00991B31" w:rsidR="005C6661">
              <w:rPr>
                <w:color w:val="000000" w:themeColor="text1"/>
                <w:sz w:val="20"/>
                <w:szCs w:val="20"/>
              </w:rPr>
              <w:t>Regional Santander</w:t>
            </w:r>
          </w:p>
          <w:p w:rsidRPr="00991B31" w:rsidR="0057479C" w:rsidP="0057479C" w:rsidRDefault="0057479C" w14:paraId="000000D0" w14:textId="77777777">
            <w:pPr>
              <w:pStyle w:val="Normal0"/>
              <w:jc w:val="both"/>
              <w:rPr>
                <w:sz w:val="20"/>
                <w:szCs w:val="20"/>
              </w:rPr>
            </w:pPr>
          </w:p>
        </w:tc>
        <w:tc>
          <w:tcPr>
            <w:tcW w:w="1044" w:type="dxa"/>
            <w:shd w:val="clear" w:color="auto" w:fill="DAEEF3" w:themeFill="accent5" w:themeFillTint="33"/>
            <w:vAlign w:val="center"/>
          </w:tcPr>
          <w:p w:rsidRPr="00991B31" w:rsidR="0057479C" w:rsidP="0057479C" w:rsidRDefault="005C6661" w14:paraId="000000D1" w14:textId="17B08985">
            <w:pPr>
              <w:pStyle w:val="Normal0"/>
              <w:jc w:val="both"/>
              <w:rPr>
                <w:sz w:val="20"/>
                <w:szCs w:val="20"/>
              </w:rPr>
            </w:pPr>
            <w:r>
              <w:rPr>
                <w:sz w:val="20"/>
                <w:szCs w:val="20"/>
              </w:rPr>
              <w:t xml:space="preserve">Mayo </w:t>
            </w:r>
            <w:r w:rsidRPr="00991B31" w:rsidR="0057479C">
              <w:rPr>
                <w:sz w:val="20"/>
                <w:szCs w:val="20"/>
              </w:rPr>
              <w:t>2025</w:t>
            </w:r>
          </w:p>
        </w:tc>
        <w:tc>
          <w:tcPr>
            <w:tcW w:w="1977" w:type="dxa"/>
            <w:shd w:val="clear" w:color="auto" w:fill="DAEEF3" w:themeFill="accent5" w:themeFillTint="33"/>
            <w:vAlign w:val="center"/>
          </w:tcPr>
          <w:p w:rsidRPr="00991B31" w:rsidR="0057479C" w:rsidP="0057479C" w:rsidRDefault="0057479C" w14:paraId="000000D2" w14:textId="5C09DDA2">
            <w:pPr>
              <w:pStyle w:val="Normal0"/>
              <w:jc w:val="both"/>
              <w:rPr>
                <w:sz w:val="20"/>
                <w:szCs w:val="20"/>
              </w:rPr>
            </w:pPr>
            <w:r w:rsidRPr="00991B31">
              <w:rPr>
                <w:sz w:val="20"/>
                <w:szCs w:val="20"/>
              </w:rPr>
              <w:t>Adecuaciones a 2025</w:t>
            </w:r>
          </w:p>
        </w:tc>
      </w:tr>
    </w:tbl>
    <w:p w:rsidRPr="00991B31" w:rsidR="00FF258C" w:rsidRDefault="00FF258C" w14:paraId="000000D3" w14:textId="77777777">
      <w:pPr>
        <w:pStyle w:val="Normal0"/>
        <w:rPr>
          <w:color w:val="000000"/>
          <w:sz w:val="20"/>
          <w:szCs w:val="20"/>
        </w:rPr>
      </w:pPr>
    </w:p>
    <w:p w:rsidRPr="00991B31" w:rsidR="00FF258C" w:rsidRDefault="00FF258C" w14:paraId="000000D4" w14:textId="77777777">
      <w:pPr>
        <w:pStyle w:val="Normal0"/>
        <w:rPr>
          <w:sz w:val="20"/>
          <w:szCs w:val="20"/>
        </w:rPr>
      </w:pPr>
    </w:p>
    <w:p w:rsidRPr="00991B31" w:rsidR="00FF258C" w:rsidRDefault="00FF258C" w14:paraId="000000D5" w14:textId="77777777">
      <w:pPr>
        <w:pStyle w:val="Normal0"/>
        <w:rPr>
          <w:sz w:val="20"/>
          <w:szCs w:val="20"/>
        </w:rPr>
      </w:pPr>
    </w:p>
    <w:p w:rsidRPr="00991B31" w:rsidR="00FF258C" w:rsidRDefault="00D376E1" w14:paraId="000000D7" w14:textId="3E1DCFEE">
      <w:pPr>
        <w:pStyle w:val="Normal0"/>
        <w:rPr>
          <w:sz w:val="20"/>
          <w:szCs w:val="20"/>
        </w:rPr>
      </w:pPr>
      <w:r w:rsidRPr="00991B31">
        <w:rPr>
          <w:sz w:val="20"/>
          <w:szCs w:val="20"/>
        </w:rPr>
        <w:t xml:space="preserve"> </w:t>
      </w:r>
    </w:p>
    <w:sectPr w:rsidRPr="00991B31" w:rsidR="00FF258C" w:rsidSect="00CE0BF7">
      <w:headerReference w:type="default" r:id="rId25"/>
      <w:footerReference w:type="default" r:id="rId26"/>
      <w:pgSz w:w="12240" w:h="15840" w:orient="portrait"/>
      <w:pgMar w:top="1701" w:right="1608"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M" w:author="Sandra Paola Morales Paez" w:date="2025-05-05T16:38:00Z" w:id="0">
    <w:p w:rsidR="00545097" w:rsidP="00545097" w:rsidRDefault="000F40AD" w14:paraId="194613AB" w14:textId="77777777">
      <w:pPr>
        <w:pStyle w:val="Textocomentario"/>
      </w:pPr>
      <w:r>
        <w:rPr>
          <w:rStyle w:val="Refdecomentario"/>
        </w:rPr>
        <w:annotationRef/>
      </w:r>
      <w:r w:rsidR="00545097">
        <w:t xml:space="preserve">Enlace guion de introducción </w:t>
      </w:r>
      <w:hyperlink w:history="1" r:id="rId1">
        <w:r w:rsidRPr="00CB2E6E" w:rsidR="00545097">
          <w:rPr>
            <w:rStyle w:val="Hipervnculo"/>
          </w:rPr>
          <w:t>CF1_GUION_VIDEO_INTRODUCCION.docx</w:t>
        </w:r>
      </w:hyperlink>
      <w:r w:rsidR="00545097">
        <w:t xml:space="preserve"> </w:t>
      </w:r>
    </w:p>
  </w:comment>
  <w:comment w:initials="SM" w:author="Sandra Paola Morales Paez" w:date="2025-05-03T10:41:00Z" w:id="1">
    <w:p w:rsidR="00CE0BF7" w:rsidP="00CE0BF7" w:rsidRDefault="00CE0BF7" w14:paraId="04E1E0A9" w14:textId="2B4896AC">
      <w:pPr>
        <w:pStyle w:val="Textocomentario"/>
      </w:pPr>
      <w:r>
        <w:rPr>
          <w:rStyle w:val="Refdecomentario"/>
        </w:rPr>
        <w:annotationRef/>
      </w:r>
      <w:r>
        <w:t>Resaltar información</w:t>
      </w:r>
    </w:p>
  </w:comment>
  <w:comment w:initials="SM" w:author="Sandra Paola Morales Paez" w:date="2025-05-12T07:27:00Z" w:id="2">
    <w:p w:rsidR="004752C2" w:rsidP="004752C2" w:rsidRDefault="004752C2" w14:paraId="15FFABBD" w14:textId="77777777">
      <w:pPr>
        <w:pStyle w:val="Textocomentario"/>
      </w:pPr>
      <w:r>
        <w:rPr>
          <w:rStyle w:val="Refdecomentario"/>
        </w:rPr>
        <w:annotationRef/>
      </w:r>
      <w:r>
        <w:t xml:space="preserve">Imagen decorativa sugerida: </w:t>
      </w:r>
      <w:hyperlink w:history="1" w:anchor="fromView=search&amp;page=1&amp;position=33&amp;uuid=91d72ddd-c527-448d-8aaf-a2ca356f0ea2&amp;query=%C2%BFQu%C3%A9+es+el+modelo+CANVAS%3F" r:id="rId2">
        <w:r w:rsidRPr="0054610C">
          <w:rPr>
            <w:rStyle w:val="Hipervnculo"/>
          </w:rPr>
          <w:t>https://www.freepik.es/fotos-premium/atractiva-mujer-negocios-inteligente-tormenta-ideas-uso-mapa-mental-inmaculado_389313352.htm#fromView=search&amp;page=1&amp;position=33&amp;uuid=91d72ddd-c527-448d-8aaf-a2ca356f0ea2&amp;query=%C2%BFQu%C3%A9+es+el+modelo+CANVAS%3F</w:t>
        </w:r>
      </w:hyperlink>
    </w:p>
  </w:comment>
  <w:comment w:initials="SM" w:author="Sandra Paola Morales Paez" w:date="2025-05-12T07:45:00Z" w:id="3">
    <w:p w:rsidR="005F126F" w:rsidP="005F126F" w:rsidRDefault="005F126F" w14:paraId="766ED7AC" w14:textId="77777777">
      <w:pPr>
        <w:pStyle w:val="Textocomentario"/>
      </w:pPr>
      <w:r>
        <w:rPr>
          <w:rStyle w:val="Refdecomentario"/>
        </w:rPr>
        <w:annotationRef/>
      </w:r>
      <w:r>
        <w:t>Resaltar información</w:t>
      </w:r>
    </w:p>
  </w:comment>
  <w:comment w:initials="SM" w:author="Sandra Paola Morales Paez" w:date="2025-05-12T08:03:00Z" w:id="4">
    <w:p w:rsidR="00347B8E" w:rsidP="00347B8E" w:rsidRDefault="00347B8E" w14:paraId="42AF54C6" w14:textId="77777777">
      <w:pPr>
        <w:pStyle w:val="Textocomentario"/>
      </w:pPr>
      <w:r>
        <w:rPr>
          <w:rStyle w:val="Refdecomentario"/>
        </w:rPr>
        <w:annotationRef/>
      </w:r>
      <w:r>
        <w:t>Resaltar información</w:t>
      </w:r>
    </w:p>
  </w:comment>
  <w:comment w:initials="SM" w:author="Sandra Paola Morales Paez" w:date="2025-06-02T20:04:00Z" w:id="5">
    <w:p w:rsidR="009031FA" w:rsidP="009031FA" w:rsidRDefault="00F8306B" w14:paraId="7D27EA68" w14:textId="77777777">
      <w:pPr>
        <w:pStyle w:val="Textocomentario"/>
      </w:pPr>
      <w:r>
        <w:rPr>
          <w:rStyle w:val="Refdecomentario"/>
        </w:rPr>
        <w:annotationRef/>
      </w:r>
      <w:r w:rsidR="009031FA">
        <w:t xml:space="preserve">Debe desplegar este documento en PDF y es necesario cambiar logo al actual ; Enlace: </w:t>
      </w:r>
      <w:hyperlink w:history="1" r:id="rId3">
        <w:r w:rsidRPr="008B2A1F" w:rsidR="009031FA">
          <w:rPr>
            <w:rStyle w:val="Hipervnculo"/>
          </w:rPr>
          <w:t>Anexo 1_Analisis de oportunidades para emprender -Modelo_CANVAS.pdf</w:t>
        </w:r>
      </w:hyperlink>
      <w:r w:rsidR="009031FA">
        <w:t xml:space="preserve"> </w:t>
      </w:r>
    </w:p>
  </w:comment>
  <w:comment w:initials="SM" w:author="Sandra Paola Morales Paez" w:date="2025-06-02T20:19:00Z" w:id="6">
    <w:p w:rsidR="00603200" w:rsidP="00603200" w:rsidRDefault="00603200" w14:paraId="25E48024" w14:textId="51C359FE">
      <w:pPr>
        <w:pStyle w:val="Textocomentario"/>
      </w:pPr>
      <w:r>
        <w:rPr>
          <w:rStyle w:val="Refdecomentario"/>
        </w:rPr>
        <w:annotationRef/>
      </w:r>
      <w:r>
        <w:t>Texto alternativo:</w:t>
      </w:r>
    </w:p>
    <w:p w:rsidR="00603200" w:rsidP="00603200" w:rsidRDefault="00603200" w14:paraId="17D55122" w14:textId="77777777">
      <w:pPr>
        <w:pStyle w:val="Textocomentario"/>
      </w:pPr>
      <w:r>
        <w:t xml:space="preserve">La figura representa las necesidades humanas fundamentales organizadas en torno a cuatro dimensiones esenciales del desarrollo humano: ser, tener, hacer y estar. Estas categorías abarcan aspectos existenciales, materiales, relacionales y conductuales que interactúan para satisfacer integralmente las condiciones de vida de las personas. En el centro se ubica un símbolo de colectividad, lo que sugiere que estas necesidades son compartidas y propias de todo ser humano. </w:t>
      </w:r>
    </w:p>
  </w:comment>
  <w:comment w:initials="SM" w:author="Sandra Paola Morales Paez" w:date="2025-06-02T20:20:00Z" w:id="7">
    <w:p w:rsidR="00603200" w:rsidP="00603200" w:rsidRDefault="00603200" w14:paraId="76D13CCB" w14:textId="77777777">
      <w:pPr>
        <w:pStyle w:val="Textocomentario"/>
      </w:pPr>
      <w:r>
        <w:rPr>
          <w:rStyle w:val="Refdecomentario"/>
        </w:rPr>
        <w:annotationRef/>
      </w:r>
      <w:r>
        <w:rPr>
          <w:highlight w:val="magenta"/>
        </w:rPr>
        <w:t xml:space="preserve">Se solicita rediseñar imagen siguiendo las indicaciones </w:t>
      </w:r>
    </w:p>
  </w:comment>
  <w:comment w:initials="SM" w:author="Sandra Paola Morales Paez" w:date="2025-06-02T20:23:00Z" w:id="8">
    <w:p w:rsidR="00603200" w:rsidP="00603200" w:rsidRDefault="00603200" w14:paraId="54EAA525" w14:textId="77777777">
      <w:pPr>
        <w:pStyle w:val="Textocomentario"/>
      </w:pPr>
      <w:r>
        <w:rPr>
          <w:rStyle w:val="Refdecomentario"/>
        </w:rPr>
        <w:annotationRef/>
      </w:r>
      <w:r>
        <w:t>Texto alternativo:</w:t>
      </w:r>
    </w:p>
    <w:p w:rsidR="00603200" w:rsidP="00603200" w:rsidRDefault="00603200" w14:paraId="3EEA6399" w14:textId="77777777">
      <w:pPr>
        <w:pStyle w:val="Textocomentario"/>
      </w:pPr>
      <w:r>
        <w:t xml:space="preserve">La figura representa un conjunto de necesidades humanas básicas, agrupadas alrededor de un elemento central que sugiere colectividad. Entre estas necesidades se incluyen identidad, libertad, subsistencia, protección, afecto, entendimiento, participación, ocio y creación. Cada una refleja un aspecto esencial para el bienestar integral y el desarrollo pleno de las personas en su entorno social y cultural. </w:t>
      </w:r>
    </w:p>
  </w:comment>
  <w:comment w:initials="SM" w:author="Sandra Paola Morales Paez" w:date="2025-06-02T20:23:00Z" w:id="9">
    <w:p w:rsidR="00603200" w:rsidP="00603200" w:rsidRDefault="00603200" w14:paraId="6446E8F3" w14:textId="77777777">
      <w:pPr>
        <w:pStyle w:val="Textocomentario"/>
      </w:pPr>
      <w:r>
        <w:rPr>
          <w:rStyle w:val="Refdecomentario"/>
        </w:rPr>
        <w:annotationRef/>
      </w:r>
      <w:r>
        <w:rPr>
          <w:highlight w:val="magenta"/>
        </w:rPr>
        <w:t>Se solicita rediseñar imagen siguiendo las indicaciones</w:t>
      </w:r>
    </w:p>
  </w:comment>
  <w:comment w:initials="SM" w:author="Sandra Paola Morales Paez" w:date="2025-06-02T20:30:00Z" w:id="10">
    <w:p w:rsidR="009031FA" w:rsidP="009031FA" w:rsidRDefault="009031FA" w14:paraId="5F1CB94A" w14:textId="77777777">
      <w:pPr>
        <w:pStyle w:val="Textocomentario"/>
      </w:pPr>
      <w:r>
        <w:rPr>
          <w:rStyle w:val="Refdecomentario"/>
        </w:rPr>
        <w:annotationRef/>
      </w:r>
      <w:r>
        <w:t xml:space="preserve">Enlace: </w:t>
      </w:r>
      <w:hyperlink w:history="1" r:id="rId4">
        <w:r w:rsidRPr="009C4B1E">
          <w:rPr>
            <w:rStyle w:val="Hipervnculo"/>
          </w:rPr>
          <w:t>Anexo 2_Necesidades_humanas_fundamentales.pdf</w:t>
        </w:r>
      </w:hyperlink>
      <w:r>
        <w:t xml:space="preserve"> </w:t>
      </w:r>
    </w:p>
  </w:comment>
  <w:comment w:initials="SM" w:author="Sandra Paola Morales Paez" w:date="2025-06-02T20:43:00Z" w:id="11">
    <w:p w:rsidR="00740418" w:rsidP="00740418" w:rsidRDefault="00740418" w14:paraId="792B8E5E" w14:textId="77777777">
      <w:pPr>
        <w:pStyle w:val="Textocomentario"/>
      </w:pPr>
      <w:r>
        <w:rPr>
          <w:rStyle w:val="Refdecomentario"/>
        </w:rPr>
        <w:annotationRef/>
      </w:r>
      <w:r>
        <w:t>Texto alternativo</w:t>
      </w:r>
    </w:p>
    <w:p w:rsidR="00740418" w:rsidP="00740418" w:rsidRDefault="00740418" w14:paraId="590CC936" w14:textId="77777777">
      <w:pPr>
        <w:pStyle w:val="Textocomentario"/>
      </w:pPr>
      <w:r>
        <w:t xml:space="preserve">La figura representa la relación entre el entorno general y el entorno específico de una empresa. El entorno general se estructura a partir del análisis PESTEL, que abarca los factores político, económico, sociopolítico, tecnológico, ecológico y legal. El entorno específico, por su parte, está compuesto por elementos como el mercado, el sector y la competencia, los cuales se vinculan directamente con actores como los clientes, el público, los competidores, los intermediarios, los asociados y los proveedores. En el centro se ubica la empresa, influenciada por ambos tipos de entorno en su dinámica estratégica y operativa. </w:t>
      </w:r>
    </w:p>
  </w:comment>
  <w:comment w:initials="SM" w:author="Sandra Paola Morales Paez" w:date="2025-06-04T11:55:00Z" w:id="12">
    <w:p w:rsidR="005A187F" w:rsidP="005A187F" w:rsidRDefault="005A187F" w14:paraId="73E84440" w14:textId="77777777">
      <w:pPr>
        <w:pStyle w:val="Textocomentario"/>
      </w:pPr>
      <w:r>
        <w:rPr>
          <w:rStyle w:val="Refdecomentario"/>
        </w:rPr>
        <w:annotationRef/>
      </w:r>
      <w:r>
        <w:t>Texto alternativo</w:t>
      </w:r>
    </w:p>
    <w:p w:rsidR="005A187F" w:rsidP="005A187F" w:rsidRDefault="005A187F" w14:paraId="39EF8519" w14:textId="77777777">
      <w:pPr>
        <w:pStyle w:val="Textocomentario"/>
      </w:pPr>
      <w:r>
        <w:t xml:space="preserve">La síntesis organiza los componentes del análisis de oportunidades para emprender en cuatro ejes temáticos: liderazgo y estrategias, identificación de oportunidades, análisis del entorno mediante CANVAS y evaluación externa con el modelo PESTEL. Cada eje se despliega en niveles sucesivos de profundización que permiten contextualizar herramientas empresariales en Colombia, resaltar la importancia del análisis para emprender, explorar factores macroeconómicos y competitivos, y culminar con el desarrollo de un mapa estratégico que sintetiza la información recolectada para la toma de decisiones. </w:t>
      </w:r>
    </w:p>
  </w:comment>
  <w:comment xmlns:w="http://schemas.openxmlformats.org/wordprocessingml/2006/main" w:initials="SP" w:author="Sandra Paola Morales Páez" w:date="2025-06-05T09:08:46" w:id="39202731">
    <w:p xmlns:w14="http://schemas.microsoft.com/office/word/2010/wordml" xmlns:w="http://schemas.openxmlformats.org/wordprocessingml/2006/main" w:rsidR="5099CC48" w:rsidRDefault="51841037" w14:paraId="089AE770" w14:textId="630CACE3">
      <w:pPr>
        <w:pStyle w:val="CommentText"/>
      </w:pPr>
      <w:r>
        <w:rPr>
          <w:rStyle w:val="CommentReference"/>
        </w:rPr>
        <w:annotationRef/>
      </w:r>
      <w:r w:rsidRPr="544DF820" w:rsidR="16E9F01C">
        <w:t>actualizar cortinilla SENA</w:t>
      </w:r>
    </w:p>
  </w:comment>
</w:comments>
</file>

<file path=word/commentsExtended.xml><?xml version="1.0" encoding="utf-8"?>
<w15:commentsEx xmlns:mc="http://schemas.openxmlformats.org/markup-compatibility/2006" xmlns:w15="http://schemas.microsoft.com/office/word/2012/wordml" mc:Ignorable="w15">
  <w15:commentEx w15:done="0" w15:paraId="194613AB"/>
  <w15:commentEx w15:done="0" w15:paraId="04E1E0A9"/>
  <w15:commentEx w15:done="0" w15:paraId="15FFABBD"/>
  <w15:commentEx w15:done="0" w15:paraId="766ED7AC"/>
  <w15:commentEx w15:done="0" w15:paraId="42AF54C6"/>
  <w15:commentEx w15:done="0" w15:paraId="7D27EA68"/>
  <w15:commentEx w15:done="0" w15:paraId="17D55122"/>
  <w15:commentEx w15:done="0" w15:paraId="76D13CCB" w15:paraIdParent="17D55122"/>
  <w15:commentEx w15:done="0" w15:paraId="3EEA6399"/>
  <w15:commentEx w15:done="0" w15:paraId="6446E8F3" w15:paraIdParent="3EEA6399"/>
  <w15:commentEx w15:done="0" w15:paraId="5F1CB94A"/>
  <w15:commentEx w15:done="0" w15:paraId="590CC936"/>
  <w15:commentEx w15:done="0" w15:paraId="39EF8519"/>
  <w15:commentEx w15:done="0" w15:paraId="089AE77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9EB2E0" w16cex:dateUtc="2025-05-05T21:38:00Z"/>
  <w16cex:commentExtensible w16cex:durableId="473EED91" w16cex:dateUtc="2025-05-03T15:41:00Z"/>
  <w16cex:commentExtensible w16cex:durableId="36E44A8E" w16cex:dateUtc="2025-05-12T12:27:00Z"/>
  <w16cex:commentExtensible w16cex:durableId="19ED9D89" w16cex:dateUtc="2025-05-12T12:45:00Z"/>
  <w16cex:commentExtensible w16cex:durableId="148CE0AF" w16cex:dateUtc="2025-05-12T13:03:00Z"/>
  <w16cex:commentExtensible w16cex:durableId="39ADBE5D" w16cex:dateUtc="2025-06-03T01:04:00Z"/>
  <w16cex:commentExtensible w16cex:durableId="15FBD978" w16cex:dateUtc="2025-06-03T01:19:00Z"/>
  <w16cex:commentExtensible w16cex:durableId="67A7B072" w16cex:dateUtc="2025-06-03T01:20:00Z"/>
  <w16cex:commentExtensible w16cex:durableId="6740F400" w16cex:dateUtc="2025-06-03T01:23:00Z"/>
  <w16cex:commentExtensible w16cex:durableId="539D9449" w16cex:dateUtc="2025-06-03T01:23:00Z"/>
  <w16cex:commentExtensible w16cex:durableId="69DE2020" w16cex:dateUtc="2025-06-03T01:30:00Z"/>
  <w16cex:commentExtensible w16cex:durableId="20C130C5" w16cex:dateUtc="2025-06-03T01:43:00Z"/>
  <w16cex:commentExtensible w16cex:durableId="0A36FC8E" w16cex:dateUtc="2025-06-04T16:55:00Z"/>
  <w16cex:commentExtensible w16cex:durableId="3653BCFE" w16cex:dateUtc="2025-06-05T14:08:46.734Z"/>
</w16cex:commentsExtensible>
</file>

<file path=word/commentsIds.xml><?xml version="1.0" encoding="utf-8"?>
<w16cid:commentsIds xmlns:mc="http://schemas.openxmlformats.org/markup-compatibility/2006" xmlns:w16cid="http://schemas.microsoft.com/office/word/2016/wordml/cid" mc:Ignorable="w16cid">
  <w16cid:commentId w16cid:paraId="194613AB" w16cid:durableId="079EB2E0"/>
  <w16cid:commentId w16cid:paraId="04E1E0A9" w16cid:durableId="473EED91"/>
  <w16cid:commentId w16cid:paraId="15FFABBD" w16cid:durableId="36E44A8E"/>
  <w16cid:commentId w16cid:paraId="766ED7AC" w16cid:durableId="19ED9D89"/>
  <w16cid:commentId w16cid:paraId="42AF54C6" w16cid:durableId="148CE0AF"/>
  <w16cid:commentId w16cid:paraId="7D27EA68" w16cid:durableId="39ADBE5D"/>
  <w16cid:commentId w16cid:paraId="17D55122" w16cid:durableId="15FBD978"/>
  <w16cid:commentId w16cid:paraId="76D13CCB" w16cid:durableId="67A7B072"/>
  <w16cid:commentId w16cid:paraId="3EEA6399" w16cid:durableId="6740F400"/>
  <w16cid:commentId w16cid:paraId="6446E8F3" w16cid:durableId="539D9449"/>
  <w16cid:commentId w16cid:paraId="5F1CB94A" w16cid:durableId="69DE2020"/>
  <w16cid:commentId w16cid:paraId="590CC936" w16cid:durableId="20C130C5"/>
  <w16cid:commentId w16cid:paraId="39EF8519" w16cid:durableId="0A36FC8E"/>
  <w16cid:commentId w16cid:paraId="089AE770" w16cid:durableId="3653BC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395C" w:rsidRDefault="004A395C" w14:paraId="1665CFF5" w14:textId="77777777">
      <w:pPr>
        <w:spacing w:line="240" w:lineRule="auto"/>
      </w:pPr>
      <w:r>
        <w:separator/>
      </w:r>
    </w:p>
  </w:endnote>
  <w:endnote w:type="continuationSeparator" w:id="0">
    <w:p w:rsidR="004A395C" w:rsidRDefault="004A395C" w14:paraId="068DBB7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395C" w:rsidRDefault="004A395C" w14:paraId="4713CE12" w14:textId="77777777">
      <w:pPr>
        <w:spacing w:line="240" w:lineRule="auto"/>
      </w:pPr>
      <w:r>
        <w:separator/>
      </w:r>
    </w:p>
  </w:footnote>
  <w:footnote w:type="continuationSeparator" w:id="0">
    <w:p w:rsidR="004A395C" w:rsidRDefault="004A395C" w14:paraId="60DAF60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1806787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54D"/>
    <w:multiLevelType w:val="hybridMultilevel"/>
    <w:tmpl w:val="CE8C817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FE43FC"/>
    <w:multiLevelType w:val="hybridMultilevel"/>
    <w:tmpl w:val="A2F64F4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2663C34"/>
    <w:multiLevelType w:val="hybridMultilevel"/>
    <w:tmpl w:val="8C9CD4CA"/>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03D242D1"/>
    <w:multiLevelType w:val="hybridMultilevel"/>
    <w:tmpl w:val="0EA0554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6" w15:restartNumberingAfterBreak="0">
    <w:nsid w:val="093B3FFF"/>
    <w:multiLevelType w:val="hybridMultilevel"/>
    <w:tmpl w:val="B66E0E40"/>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0A1906AE"/>
    <w:multiLevelType w:val="hybridMultilevel"/>
    <w:tmpl w:val="EAAC87D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0C1C87"/>
    <w:multiLevelType w:val="multilevel"/>
    <w:tmpl w:val="1E26EF34"/>
    <w:lvl w:ilvl="0">
      <w:start w:val="1"/>
      <w:numFmt w:val="decimal"/>
      <w:lvlText w:val="%1."/>
      <w:lvlJc w:val="left"/>
      <w:pPr>
        <w:ind w:left="928" w:hanging="360"/>
      </w:pPr>
      <w:rPr>
        <w:rFonts w:hint="default"/>
        <w:b/>
        <w:bCs/>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104F5360"/>
    <w:multiLevelType w:val="multilevel"/>
    <w:tmpl w:val="9A88C1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0582525"/>
    <w:multiLevelType w:val="hybridMultilevel"/>
    <w:tmpl w:val="64DEF4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13F30C06"/>
    <w:multiLevelType w:val="hybridMultilevel"/>
    <w:tmpl w:val="ECCE61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5C02B75"/>
    <w:multiLevelType w:val="hybridMultilevel"/>
    <w:tmpl w:val="D8D4F6B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15CB4826"/>
    <w:multiLevelType w:val="multilevel"/>
    <w:tmpl w:val="229402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7E54E7A"/>
    <w:multiLevelType w:val="hybridMultilevel"/>
    <w:tmpl w:val="EB92CAA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1A6D7E57"/>
    <w:multiLevelType w:val="hybridMultilevel"/>
    <w:tmpl w:val="333CD47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DA23AE"/>
    <w:multiLevelType w:val="hybridMultilevel"/>
    <w:tmpl w:val="FCDE877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1DFF00E4"/>
    <w:multiLevelType w:val="hybridMultilevel"/>
    <w:tmpl w:val="A4A4C06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AC6B6F"/>
    <w:multiLevelType w:val="hybridMultilevel"/>
    <w:tmpl w:val="BC14EBB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1F4135ED"/>
    <w:multiLevelType w:val="hybridMultilevel"/>
    <w:tmpl w:val="28082D7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254338E8"/>
    <w:multiLevelType w:val="hybridMultilevel"/>
    <w:tmpl w:val="B9C66F8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255A1783"/>
    <w:multiLevelType w:val="hybridMultilevel"/>
    <w:tmpl w:val="6396DB4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2" w15:restartNumberingAfterBreak="0">
    <w:nsid w:val="266E13A1"/>
    <w:multiLevelType w:val="hybridMultilevel"/>
    <w:tmpl w:val="9AF8B43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26AE2691"/>
    <w:multiLevelType w:val="hybridMultilevel"/>
    <w:tmpl w:val="27B49B2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8D95575"/>
    <w:multiLevelType w:val="hybridMultilevel"/>
    <w:tmpl w:val="64A699AE"/>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2A552D0A"/>
    <w:multiLevelType w:val="hybridMultilevel"/>
    <w:tmpl w:val="0442C90E"/>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2BDF457B"/>
    <w:multiLevelType w:val="hybridMultilevel"/>
    <w:tmpl w:val="7C925B0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2C6F63CE"/>
    <w:multiLevelType w:val="hybridMultilevel"/>
    <w:tmpl w:val="3A7E3B98"/>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8" w15:restartNumberingAfterBreak="0">
    <w:nsid w:val="2D721EF3"/>
    <w:multiLevelType w:val="hybridMultilevel"/>
    <w:tmpl w:val="229895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0B539D1"/>
    <w:multiLevelType w:val="hybridMultilevel"/>
    <w:tmpl w:val="9028B66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15:restartNumberingAfterBreak="0">
    <w:nsid w:val="31FF3C86"/>
    <w:multiLevelType w:val="hybridMultilevel"/>
    <w:tmpl w:val="3B2A4B7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32523AF7"/>
    <w:multiLevelType w:val="hybridMultilevel"/>
    <w:tmpl w:val="8CDA2A4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32A94250"/>
    <w:multiLevelType w:val="multilevel"/>
    <w:tmpl w:val="114630C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35C50CAD"/>
    <w:multiLevelType w:val="hybridMultilevel"/>
    <w:tmpl w:val="F7946CDA"/>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6" w15:restartNumberingAfterBreak="0">
    <w:nsid w:val="369C3CA8"/>
    <w:multiLevelType w:val="hybridMultilevel"/>
    <w:tmpl w:val="69D6C7B2"/>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370B5B62"/>
    <w:multiLevelType w:val="hybridMultilevel"/>
    <w:tmpl w:val="F3A6C56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373C272D"/>
    <w:multiLevelType w:val="hybridMultilevel"/>
    <w:tmpl w:val="E3001E7E"/>
    <w:lvl w:ilvl="0" w:tplc="85768EAC">
      <w:start w:val="3"/>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9" w15:restartNumberingAfterBreak="0">
    <w:nsid w:val="37E16483"/>
    <w:multiLevelType w:val="hybridMultilevel"/>
    <w:tmpl w:val="A05EBA0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0" w15:restartNumberingAfterBreak="0">
    <w:nsid w:val="3A67515C"/>
    <w:multiLevelType w:val="hybridMultilevel"/>
    <w:tmpl w:val="195A1C0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1" w15:restartNumberingAfterBreak="0">
    <w:nsid w:val="3B4632E2"/>
    <w:multiLevelType w:val="hybridMultilevel"/>
    <w:tmpl w:val="876233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2" w15:restartNumberingAfterBreak="0">
    <w:nsid w:val="3C3B7101"/>
    <w:multiLevelType w:val="hybridMultilevel"/>
    <w:tmpl w:val="170A6286"/>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43D27FCA"/>
    <w:multiLevelType w:val="hybridMultilevel"/>
    <w:tmpl w:val="78B8B63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4" w15:restartNumberingAfterBreak="0">
    <w:nsid w:val="441E0736"/>
    <w:multiLevelType w:val="hybridMultilevel"/>
    <w:tmpl w:val="BFCEB7C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6" w15:restartNumberingAfterBreak="0">
    <w:nsid w:val="4B4E389E"/>
    <w:multiLevelType w:val="hybridMultilevel"/>
    <w:tmpl w:val="843463C8"/>
    <w:lvl w:ilvl="0" w:tplc="240A000B">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7" w15:restartNumberingAfterBreak="0">
    <w:nsid w:val="4E6B3290"/>
    <w:multiLevelType w:val="hybridMultilevel"/>
    <w:tmpl w:val="108ADFF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4EBD6C31"/>
    <w:multiLevelType w:val="multilevel"/>
    <w:tmpl w:val="C8D88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523C03FE"/>
    <w:multiLevelType w:val="hybridMultilevel"/>
    <w:tmpl w:val="8CE6D4FC"/>
    <w:lvl w:ilvl="0" w:tplc="56AC62C8">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0" w15:restartNumberingAfterBreak="0">
    <w:nsid w:val="524323FE"/>
    <w:multiLevelType w:val="hybridMultilevel"/>
    <w:tmpl w:val="0CBE1D64"/>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1" w15:restartNumberingAfterBreak="0">
    <w:nsid w:val="542013AC"/>
    <w:multiLevelType w:val="hybridMultilevel"/>
    <w:tmpl w:val="6E9605EC"/>
    <w:lvl w:ilvl="0" w:tplc="240A0001">
      <w:start w:val="1"/>
      <w:numFmt w:val="bullet"/>
      <w:lvlText w:val=""/>
      <w:lvlJc w:val="left"/>
      <w:pPr>
        <w:ind w:left="780" w:hanging="360"/>
      </w:pPr>
      <w:rPr>
        <w:rFonts w:hint="default" w:ascii="Symbol" w:hAnsi="Symbol"/>
      </w:rPr>
    </w:lvl>
    <w:lvl w:ilvl="1" w:tplc="240A0003" w:tentative="1">
      <w:start w:val="1"/>
      <w:numFmt w:val="bullet"/>
      <w:lvlText w:val="o"/>
      <w:lvlJc w:val="left"/>
      <w:pPr>
        <w:ind w:left="1500" w:hanging="360"/>
      </w:pPr>
      <w:rPr>
        <w:rFonts w:hint="default" w:ascii="Courier New" w:hAnsi="Courier New" w:cs="Courier New"/>
      </w:rPr>
    </w:lvl>
    <w:lvl w:ilvl="2" w:tplc="240A0005" w:tentative="1">
      <w:start w:val="1"/>
      <w:numFmt w:val="bullet"/>
      <w:lvlText w:val=""/>
      <w:lvlJc w:val="left"/>
      <w:pPr>
        <w:ind w:left="2220" w:hanging="360"/>
      </w:pPr>
      <w:rPr>
        <w:rFonts w:hint="default" w:ascii="Wingdings" w:hAnsi="Wingdings"/>
      </w:rPr>
    </w:lvl>
    <w:lvl w:ilvl="3" w:tplc="240A0001" w:tentative="1">
      <w:start w:val="1"/>
      <w:numFmt w:val="bullet"/>
      <w:lvlText w:val=""/>
      <w:lvlJc w:val="left"/>
      <w:pPr>
        <w:ind w:left="2940" w:hanging="360"/>
      </w:pPr>
      <w:rPr>
        <w:rFonts w:hint="default" w:ascii="Symbol" w:hAnsi="Symbol"/>
      </w:rPr>
    </w:lvl>
    <w:lvl w:ilvl="4" w:tplc="240A0003" w:tentative="1">
      <w:start w:val="1"/>
      <w:numFmt w:val="bullet"/>
      <w:lvlText w:val="o"/>
      <w:lvlJc w:val="left"/>
      <w:pPr>
        <w:ind w:left="3660" w:hanging="360"/>
      </w:pPr>
      <w:rPr>
        <w:rFonts w:hint="default" w:ascii="Courier New" w:hAnsi="Courier New" w:cs="Courier New"/>
      </w:rPr>
    </w:lvl>
    <w:lvl w:ilvl="5" w:tplc="240A0005" w:tentative="1">
      <w:start w:val="1"/>
      <w:numFmt w:val="bullet"/>
      <w:lvlText w:val=""/>
      <w:lvlJc w:val="left"/>
      <w:pPr>
        <w:ind w:left="4380" w:hanging="360"/>
      </w:pPr>
      <w:rPr>
        <w:rFonts w:hint="default" w:ascii="Wingdings" w:hAnsi="Wingdings"/>
      </w:rPr>
    </w:lvl>
    <w:lvl w:ilvl="6" w:tplc="240A0001" w:tentative="1">
      <w:start w:val="1"/>
      <w:numFmt w:val="bullet"/>
      <w:lvlText w:val=""/>
      <w:lvlJc w:val="left"/>
      <w:pPr>
        <w:ind w:left="5100" w:hanging="360"/>
      </w:pPr>
      <w:rPr>
        <w:rFonts w:hint="default" w:ascii="Symbol" w:hAnsi="Symbol"/>
      </w:rPr>
    </w:lvl>
    <w:lvl w:ilvl="7" w:tplc="240A0003" w:tentative="1">
      <w:start w:val="1"/>
      <w:numFmt w:val="bullet"/>
      <w:lvlText w:val="o"/>
      <w:lvlJc w:val="left"/>
      <w:pPr>
        <w:ind w:left="5820" w:hanging="360"/>
      </w:pPr>
      <w:rPr>
        <w:rFonts w:hint="default" w:ascii="Courier New" w:hAnsi="Courier New" w:cs="Courier New"/>
      </w:rPr>
    </w:lvl>
    <w:lvl w:ilvl="8" w:tplc="240A0005" w:tentative="1">
      <w:start w:val="1"/>
      <w:numFmt w:val="bullet"/>
      <w:lvlText w:val=""/>
      <w:lvlJc w:val="left"/>
      <w:pPr>
        <w:ind w:left="6540" w:hanging="360"/>
      </w:pPr>
      <w:rPr>
        <w:rFonts w:hint="default" w:ascii="Wingdings" w:hAnsi="Wingdings"/>
      </w:rPr>
    </w:lvl>
  </w:abstractNum>
  <w:abstractNum w:abstractNumId="52" w15:restartNumberingAfterBreak="0">
    <w:nsid w:val="554634AD"/>
    <w:multiLevelType w:val="hybridMultilevel"/>
    <w:tmpl w:val="04F6C004"/>
    <w:lvl w:ilvl="0" w:tplc="240A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3" w15:restartNumberingAfterBreak="0">
    <w:nsid w:val="575E6E3F"/>
    <w:multiLevelType w:val="hybridMultilevel"/>
    <w:tmpl w:val="6A2822F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4" w15:restartNumberingAfterBreak="0">
    <w:nsid w:val="5B146035"/>
    <w:multiLevelType w:val="hybridMultilevel"/>
    <w:tmpl w:val="2F647D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5" w15:restartNumberingAfterBreak="0">
    <w:nsid w:val="61473A24"/>
    <w:multiLevelType w:val="hybridMultilevel"/>
    <w:tmpl w:val="FF10AF38"/>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3BA290F"/>
    <w:multiLevelType w:val="hybridMultilevel"/>
    <w:tmpl w:val="CBB8C6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8" w15:restartNumberingAfterBreak="0">
    <w:nsid w:val="63BB5BB8"/>
    <w:multiLevelType w:val="hybridMultilevel"/>
    <w:tmpl w:val="BA34D86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9" w15:restartNumberingAfterBreak="0">
    <w:nsid w:val="65A824FD"/>
    <w:multiLevelType w:val="hybridMultilevel"/>
    <w:tmpl w:val="539297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0" w15:restartNumberingAfterBreak="0">
    <w:nsid w:val="6746435A"/>
    <w:multiLevelType w:val="hybridMultilevel"/>
    <w:tmpl w:val="62C229B4"/>
    <w:lvl w:ilvl="0" w:tplc="24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90A5F8E"/>
    <w:multiLevelType w:val="multilevel"/>
    <w:tmpl w:val="1E26EF34"/>
    <w:lvl w:ilvl="0">
      <w:start w:val="1"/>
      <w:numFmt w:val="decimal"/>
      <w:lvlText w:val="%1."/>
      <w:lvlJc w:val="left"/>
      <w:pPr>
        <w:ind w:left="928" w:hanging="360"/>
      </w:pPr>
      <w:rPr>
        <w:rFonts w:hint="default"/>
        <w:b/>
        <w:bCs/>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2" w15:restartNumberingAfterBreak="0">
    <w:nsid w:val="699701F8"/>
    <w:multiLevelType w:val="hybridMultilevel"/>
    <w:tmpl w:val="6F84B602"/>
    <w:lvl w:ilvl="0" w:tplc="240A0001">
      <w:start w:val="1"/>
      <w:numFmt w:val="bullet"/>
      <w:lvlText w:val=""/>
      <w:lvlJc w:val="left"/>
      <w:pPr>
        <w:ind w:left="774" w:hanging="360"/>
      </w:pPr>
      <w:rPr>
        <w:rFonts w:hint="default" w:ascii="Symbol" w:hAnsi="Symbol"/>
      </w:rPr>
    </w:lvl>
    <w:lvl w:ilvl="1" w:tplc="240A0003" w:tentative="1">
      <w:start w:val="1"/>
      <w:numFmt w:val="bullet"/>
      <w:lvlText w:val="o"/>
      <w:lvlJc w:val="left"/>
      <w:pPr>
        <w:ind w:left="1494" w:hanging="360"/>
      </w:pPr>
      <w:rPr>
        <w:rFonts w:hint="default" w:ascii="Courier New" w:hAnsi="Courier New" w:cs="Courier New"/>
      </w:rPr>
    </w:lvl>
    <w:lvl w:ilvl="2" w:tplc="240A0005" w:tentative="1">
      <w:start w:val="1"/>
      <w:numFmt w:val="bullet"/>
      <w:lvlText w:val=""/>
      <w:lvlJc w:val="left"/>
      <w:pPr>
        <w:ind w:left="2214" w:hanging="360"/>
      </w:pPr>
      <w:rPr>
        <w:rFonts w:hint="default" w:ascii="Wingdings" w:hAnsi="Wingdings"/>
      </w:rPr>
    </w:lvl>
    <w:lvl w:ilvl="3" w:tplc="240A0001" w:tentative="1">
      <w:start w:val="1"/>
      <w:numFmt w:val="bullet"/>
      <w:lvlText w:val=""/>
      <w:lvlJc w:val="left"/>
      <w:pPr>
        <w:ind w:left="2934" w:hanging="360"/>
      </w:pPr>
      <w:rPr>
        <w:rFonts w:hint="default" w:ascii="Symbol" w:hAnsi="Symbol"/>
      </w:rPr>
    </w:lvl>
    <w:lvl w:ilvl="4" w:tplc="240A0003" w:tentative="1">
      <w:start w:val="1"/>
      <w:numFmt w:val="bullet"/>
      <w:lvlText w:val="o"/>
      <w:lvlJc w:val="left"/>
      <w:pPr>
        <w:ind w:left="3654" w:hanging="360"/>
      </w:pPr>
      <w:rPr>
        <w:rFonts w:hint="default" w:ascii="Courier New" w:hAnsi="Courier New" w:cs="Courier New"/>
      </w:rPr>
    </w:lvl>
    <w:lvl w:ilvl="5" w:tplc="240A0005" w:tentative="1">
      <w:start w:val="1"/>
      <w:numFmt w:val="bullet"/>
      <w:lvlText w:val=""/>
      <w:lvlJc w:val="left"/>
      <w:pPr>
        <w:ind w:left="4374" w:hanging="360"/>
      </w:pPr>
      <w:rPr>
        <w:rFonts w:hint="default" w:ascii="Wingdings" w:hAnsi="Wingdings"/>
      </w:rPr>
    </w:lvl>
    <w:lvl w:ilvl="6" w:tplc="240A0001" w:tentative="1">
      <w:start w:val="1"/>
      <w:numFmt w:val="bullet"/>
      <w:lvlText w:val=""/>
      <w:lvlJc w:val="left"/>
      <w:pPr>
        <w:ind w:left="5094" w:hanging="360"/>
      </w:pPr>
      <w:rPr>
        <w:rFonts w:hint="default" w:ascii="Symbol" w:hAnsi="Symbol"/>
      </w:rPr>
    </w:lvl>
    <w:lvl w:ilvl="7" w:tplc="240A0003" w:tentative="1">
      <w:start w:val="1"/>
      <w:numFmt w:val="bullet"/>
      <w:lvlText w:val="o"/>
      <w:lvlJc w:val="left"/>
      <w:pPr>
        <w:ind w:left="5814" w:hanging="360"/>
      </w:pPr>
      <w:rPr>
        <w:rFonts w:hint="default" w:ascii="Courier New" w:hAnsi="Courier New" w:cs="Courier New"/>
      </w:rPr>
    </w:lvl>
    <w:lvl w:ilvl="8" w:tplc="240A0005" w:tentative="1">
      <w:start w:val="1"/>
      <w:numFmt w:val="bullet"/>
      <w:lvlText w:val=""/>
      <w:lvlJc w:val="left"/>
      <w:pPr>
        <w:ind w:left="6534" w:hanging="360"/>
      </w:pPr>
      <w:rPr>
        <w:rFonts w:hint="default" w:ascii="Wingdings" w:hAnsi="Wingdings"/>
      </w:rPr>
    </w:lvl>
  </w:abstractNum>
  <w:abstractNum w:abstractNumId="63" w15:restartNumberingAfterBreak="0">
    <w:nsid w:val="6A9C386F"/>
    <w:multiLevelType w:val="hybridMultilevel"/>
    <w:tmpl w:val="8C0E9B8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4" w15:restartNumberingAfterBreak="0">
    <w:nsid w:val="707C1BF6"/>
    <w:multiLevelType w:val="multilevel"/>
    <w:tmpl w:val="1E26EF34"/>
    <w:lvl w:ilvl="0">
      <w:start w:val="1"/>
      <w:numFmt w:val="decimal"/>
      <w:lvlText w:val="%1."/>
      <w:lvlJc w:val="left"/>
      <w:pPr>
        <w:ind w:left="928" w:hanging="360"/>
      </w:pPr>
      <w:rPr>
        <w:rFonts w:hint="default"/>
        <w:b/>
        <w:bCs/>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5" w15:restartNumberingAfterBreak="0">
    <w:nsid w:val="709A041C"/>
    <w:multiLevelType w:val="hybridMultilevel"/>
    <w:tmpl w:val="A35A4EC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6" w15:restartNumberingAfterBreak="0">
    <w:nsid w:val="719C4AF7"/>
    <w:multiLevelType w:val="hybridMultilevel"/>
    <w:tmpl w:val="45E4C05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7" w15:restartNumberingAfterBreak="0">
    <w:nsid w:val="720A33BD"/>
    <w:multiLevelType w:val="multilevel"/>
    <w:tmpl w:val="35B864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73321061"/>
    <w:multiLevelType w:val="hybridMultilevel"/>
    <w:tmpl w:val="2B8056DE"/>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9" w15:restartNumberingAfterBreak="0">
    <w:nsid w:val="736F3C40"/>
    <w:multiLevelType w:val="hybridMultilevel"/>
    <w:tmpl w:val="58DC421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0" w15:restartNumberingAfterBreak="0">
    <w:nsid w:val="74ED724C"/>
    <w:multiLevelType w:val="hybridMultilevel"/>
    <w:tmpl w:val="D53E3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76957D2D"/>
    <w:multiLevelType w:val="multilevel"/>
    <w:tmpl w:val="107A94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78AC220C"/>
    <w:multiLevelType w:val="hybridMultilevel"/>
    <w:tmpl w:val="E226788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7D0C03FD"/>
    <w:multiLevelType w:val="hybridMultilevel"/>
    <w:tmpl w:val="C108F2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7FCD29E1"/>
    <w:multiLevelType w:val="multilevel"/>
    <w:tmpl w:val="8CD430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45590115">
    <w:abstractNumId w:val="5"/>
  </w:num>
  <w:num w:numId="2" w16cid:durableId="2022973183">
    <w:abstractNumId w:val="45"/>
  </w:num>
  <w:num w:numId="3" w16cid:durableId="1008095032">
    <w:abstractNumId w:val="31"/>
  </w:num>
  <w:num w:numId="4" w16cid:durableId="1463185270">
    <w:abstractNumId w:val="56"/>
  </w:num>
  <w:num w:numId="5" w16cid:durableId="504243101">
    <w:abstractNumId w:val="2"/>
  </w:num>
  <w:num w:numId="6" w16cid:durableId="1554349403">
    <w:abstractNumId w:val="29"/>
  </w:num>
  <w:num w:numId="7" w16cid:durableId="627324851">
    <w:abstractNumId w:val="10"/>
  </w:num>
  <w:num w:numId="8" w16cid:durableId="99842257">
    <w:abstractNumId w:val="26"/>
  </w:num>
  <w:num w:numId="9" w16cid:durableId="2007708593">
    <w:abstractNumId w:val="51"/>
  </w:num>
  <w:num w:numId="10" w16cid:durableId="131673685">
    <w:abstractNumId w:val="23"/>
  </w:num>
  <w:num w:numId="11" w16cid:durableId="1798524882">
    <w:abstractNumId w:val="73"/>
  </w:num>
  <w:num w:numId="12" w16cid:durableId="1509170490">
    <w:abstractNumId w:val="70"/>
  </w:num>
  <w:num w:numId="13" w16cid:durableId="677734558">
    <w:abstractNumId w:val="40"/>
  </w:num>
  <w:num w:numId="14" w16cid:durableId="1129085759">
    <w:abstractNumId w:val="62"/>
  </w:num>
  <w:num w:numId="15" w16cid:durableId="654142956">
    <w:abstractNumId w:val="46"/>
  </w:num>
  <w:num w:numId="16" w16cid:durableId="1263025738">
    <w:abstractNumId w:val="65"/>
  </w:num>
  <w:num w:numId="17" w16cid:durableId="1659266499">
    <w:abstractNumId w:val="22"/>
  </w:num>
  <w:num w:numId="18" w16cid:durableId="833574212">
    <w:abstractNumId w:val="59"/>
  </w:num>
  <w:num w:numId="19" w16cid:durableId="449251826">
    <w:abstractNumId w:val="24"/>
  </w:num>
  <w:num w:numId="20" w16cid:durableId="317810886">
    <w:abstractNumId w:val="43"/>
  </w:num>
  <w:num w:numId="21" w16cid:durableId="1489058647">
    <w:abstractNumId w:val="33"/>
  </w:num>
  <w:num w:numId="22" w16cid:durableId="1717585931">
    <w:abstractNumId w:val="6"/>
  </w:num>
  <w:num w:numId="23" w16cid:durableId="1299189361">
    <w:abstractNumId w:val="36"/>
  </w:num>
  <w:num w:numId="24" w16cid:durableId="1816095373">
    <w:abstractNumId w:val="17"/>
  </w:num>
  <w:num w:numId="25" w16cid:durableId="439031631">
    <w:abstractNumId w:val="66"/>
  </w:num>
  <w:num w:numId="26" w16cid:durableId="1985692373">
    <w:abstractNumId w:val="19"/>
  </w:num>
  <w:num w:numId="27" w16cid:durableId="1103379450">
    <w:abstractNumId w:val="61"/>
  </w:num>
  <w:num w:numId="28" w16cid:durableId="207645825">
    <w:abstractNumId w:val="47"/>
  </w:num>
  <w:num w:numId="29" w16cid:durableId="1983466486">
    <w:abstractNumId w:val="7"/>
  </w:num>
  <w:num w:numId="30" w16cid:durableId="793059417">
    <w:abstractNumId w:val="39"/>
  </w:num>
  <w:num w:numId="31" w16cid:durableId="545334591">
    <w:abstractNumId w:val="12"/>
  </w:num>
  <w:num w:numId="32" w16cid:durableId="1245265876">
    <w:abstractNumId w:val="53"/>
  </w:num>
  <w:num w:numId="33" w16cid:durableId="828058037">
    <w:abstractNumId w:val="50"/>
  </w:num>
  <w:num w:numId="34" w16cid:durableId="383331102">
    <w:abstractNumId w:val="58"/>
  </w:num>
  <w:num w:numId="35" w16cid:durableId="1872068243">
    <w:abstractNumId w:val="21"/>
  </w:num>
  <w:num w:numId="36" w16cid:durableId="1971283722">
    <w:abstractNumId w:val="28"/>
  </w:num>
  <w:num w:numId="37" w16cid:durableId="2105492174">
    <w:abstractNumId w:val="20"/>
  </w:num>
  <w:num w:numId="38" w16cid:durableId="524170991">
    <w:abstractNumId w:val="41"/>
  </w:num>
  <w:num w:numId="39" w16cid:durableId="2139566489">
    <w:abstractNumId w:val="4"/>
  </w:num>
  <w:num w:numId="40" w16cid:durableId="1571232345">
    <w:abstractNumId w:val="48"/>
  </w:num>
  <w:num w:numId="41" w16cid:durableId="488180499">
    <w:abstractNumId w:val="52"/>
  </w:num>
  <w:num w:numId="42" w16cid:durableId="447512358">
    <w:abstractNumId w:val="60"/>
  </w:num>
  <w:num w:numId="43" w16cid:durableId="2042825898">
    <w:abstractNumId w:val="15"/>
  </w:num>
  <w:num w:numId="44" w16cid:durableId="1321420461">
    <w:abstractNumId w:val="14"/>
  </w:num>
  <w:num w:numId="45" w16cid:durableId="667026645">
    <w:abstractNumId w:val="34"/>
  </w:num>
  <w:num w:numId="46" w16cid:durableId="228157504">
    <w:abstractNumId w:val="35"/>
  </w:num>
  <w:num w:numId="47" w16cid:durableId="1741440807">
    <w:abstractNumId w:val="68"/>
  </w:num>
  <w:num w:numId="48" w16cid:durableId="1896117901">
    <w:abstractNumId w:val="54"/>
  </w:num>
  <w:num w:numId="49" w16cid:durableId="328410130">
    <w:abstractNumId w:val="1"/>
  </w:num>
  <w:num w:numId="50" w16cid:durableId="1970816069">
    <w:abstractNumId w:val="44"/>
  </w:num>
  <w:num w:numId="51" w16cid:durableId="371727937">
    <w:abstractNumId w:val="57"/>
  </w:num>
  <w:num w:numId="52" w16cid:durableId="1537154850">
    <w:abstractNumId w:val="18"/>
  </w:num>
  <w:num w:numId="53" w16cid:durableId="1785268149">
    <w:abstractNumId w:val="63"/>
  </w:num>
  <w:num w:numId="54" w16cid:durableId="1530069471">
    <w:abstractNumId w:val="69"/>
  </w:num>
  <w:num w:numId="55" w16cid:durableId="457995667">
    <w:abstractNumId w:val="71"/>
  </w:num>
  <w:num w:numId="56" w16cid:durableId="1199928327">
    <w:abstractNumId w:val="74"/>
  </w:num>
  <w:num w:numId="57" w16cid:durableId="1419137728">
    <w:abstractNumId w:val="13"/>
  </w:num>
  <w:num w:numId="58" w16cid:durableId="33580889">
    <w:abstractNumId w:val="67"/>
  </w:num>
  <w:num w:numId="59" w16cid:durableId="51077501">
    <w:abstractNumId w:val="9"/>
  </w:num>
  <w:num w:numId="60" w16cid:durableId="890843322">
    <w:abstractNumId w:val="11"/>
  </w:num>
  <w:num w:numId="61" w16cid:durableId="1778863254">
    <w:abstractNumId w:val="55"/>
  </w:num>
  <w:num w:numId="62" w16cid:durableId="435834809">
    <w:abstractNumId w:val="27"/>
  </w:num>
  <w:num w:numId="63" w16cid:durableId="1208758754">
    <w:abstractNumId w:val="72"/>
  </w:num>
  <w:num w:numId="64" w16cid:durableId="1968967142">
    <w:abstractNumId w:val="49"/>
  </w:num>
  <w:num w:numId="65" w16cid:durableId="123236017">
    <w:abstractNumId w:val="42"/>
  </w:num>
  <w:num w:numId="66" w16cid:durableId="1079474184">
    <w:abstractNumId w:val="16"/>
  </w:num>
  <w:num w:numId="67" w16cid:durableId="1568028816">
    <w:abstractNumId w:val="32"/>
  </w:num>
  <w:num w:numId="68" w16cid:durableId="1914195900">
    <w:abstractNumId w:val="25"/>
  </w:num>
  <w:num w:numId="69" w16cid:durableId="2146042817">
    <w:abstractNumId w:val="37"/>
  </w:num>
  <w:num w:numId="70" w16cid:durableId="566767008">
    <w:abstractNumId w:val="3"/>
  </w:num>
  <w:num w:numId="71" w16cid:durableId="1854496387">
    <w:abstractNumId w:val="0"/>
  </w:num>
  <w:num w:numId="72" w16cid:durableId="912007030">
    <w:abstractNumId w:val="30"/>
  </w:num>
  <w:num w:numId="73" w16cid:durableId="1768579013">
    <w:abstractNumId w:val="64"/>
  </w:num>
  <w:num w:numId="74" w16cid:durableId="584076101">
    <w:abstractNumId w:val="8"/>
  </w:num>
  <w:num w:numId="75" w16cid:durableId="776604980">
    <w:abstractNumId w:val="38"/>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308A2"/>
    <w:rsid w:val="00036876"/>
    <w:rsid w:val="000E1973"/>
    <w:rsid w:val="000E2D28"/>
    <w:rsid w:val="000F40AD"/>
    <w:rsid w:val="00146FDF"/>
    <w:rsid w:val="001957D9"/>
    <w:rsid w:val="001E530F"/>
    <w:rsid w:val="002E4074"/>
    <w:rsid w:val="00335745"/>
    <w:rsid w:val="00347B8E"/>
    <w:rsid w:val="0035367E"/>
    <w:rsid w:val="003C34E2"/>
    <w:rsid w:val="00400499"/>
    <w:rsid w:val="0042249F"/>
    <w:rsid w:val="00425465"/>
    <w:rsid w:val="00443D80"/>
    <w:rsid w:val="0045064F"/>
    <w:rsid w:val="004752C2"/>
    <w:rsid w:val="004A395C"/>
    <w:rsid w:val="004D4605"/>
    <w:rsid w:val="00545097"/>
    <w:rsid w:val="00565A93"/>
    <w:rsid w:val="00574689"/>
    <w:rsid w:val="0057479C"/>
    <w:rsid w:val="00583095"/>
    <w:rsid w:val="00590CEF"/>
    <w:rsid w:val="00591014"/>
    <w:rsid w:val="005A187F"/>
    <w:rsid w:val="005C57D2"/>
    <w:rsid w:val="005C6661"/>
    <w:rsid w:val="005E3523"/>
    <w:rsid w:val="005F126F"/>
    <w:rsid w:val="00603200"/>
    <w:rsid w:val="00725DC4"/>
    <w:rsid w:val="00740418"/>
    <w:rsid w:val="00752013"/>
    <w:rsid w:val="00753D71"/>
    <w:rsid w:val="007576BD"/>
    <w:rsid w:val="00760EEF"/>
    <w:rsid w:val="00812161"/>
    <w:rsid w:val="008441EB"/>
    <w:rsid w:val="008574AF"/>
    <w:rsid w:val="00871BA3"/>
    <w:rsid w:val="008734AA"/>
    <w:rsid w:val="008B25D2"/>
    <w:rsid w:val="008B7165"/>
    <w:rsid w:val="009031FA"/>
    <w:rsid w:val="0090620F"/>
    <w:rsid w:val="00972584"/>
    <w:rsid w:val="00991B31"/>
    <w:rsid w:val="009B1292"/>
    <w:rsid w:val="00A51172"/>
    <w:rsid w:val="00A94B39"/>
    <w:rsid w:val="00AA5FA0"/>
    <w:rsid w:val="00AC6E50"/>
    <w:rsid w:val="00AF3582"/>
    <w:rsid w:val="00AF5F20"/>
    <w:rsid w:val="00B90781"/>
    <w:rsid w:val="00BC3C34"/>
    <w:rsid w:val="00BF61E6"/>
    <w:rsid w:val="00C05752"/>
    <w:rsid w:val="00C45A3B"/>
    <w:rsid w:val="00C66219"/>
    <w:rsid w:val="00C84255"/>
    <w:rsid w:val="00CA74A1"/>
    <w:rsid w:val="00CA7537"/>
    <w:rsid w:val="00CA7C36"/>
    <w:rsid w:val="00CB62CA"/>
    <w:rsid w:val="00CE0BF7"/>
    <w:rsid w:val="00CF2539"/>
    <w:rsid w:val="00D03056"/>
    <w:rsid w:val="00D376E1"/>
    <w:rsid w:val="00D40245"/>
    <w:rsid w:val="00D52286"/>
    <w:rsid w:val="00D6329A"/>
    <w:rsid w:val="00E33DF4"/>
    <w:rsid w:val="00E71C81"/>
    <w:rsid w:val="00E94CCE"/>
    <w:rsid w:val="00EA4202"/>
    <w:rsid w:val="00F32D61"/>
    <w:rsid w:val="00F503D6"/>
    <w:rsid w:val="00F71B20"/>
    <w:rsid w:val="00F8306B"/>
    <w:rsid w:val="00FB2952"/>
    <w:rsid w:val="00FD0726"/>
    <w:rsid w:val="00FE30FE"/>
    <w:rsid w:val="00FF258C"/>
    <w:rsid w:val="212756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D6329A"/>
    <w:rPr>
      <w:b/>
      <w:bCs/>
    </w:rPr>
  </w:style>
  <w:style w:type="character" w:styleId="Mencinsinresolver">
    <w:name w:val="Unresolved Mention"/>
    <w:basedOn w:val="Fuentedeprrafopredeter"/>
    <w:uiPriority w:val="99"/>
    <w:semiHidden/>
    <w:unhideWhenUsed/>
    <w:rsid w:val="00545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357">
      <w:bodyDiv w:val="1"/>
      <w:marLeft w:val="0"/>
      <w:marRight w:val="0"/>
      <w:marTop w:val="0"/>
      <w:marBottom w:val="0"/>
      <w:divBdr>
        <w:top w:val="none" w:sz="0" w:space="0" w:color="auto"/>
        <w:left w:val="none" w:sz="0" w:space="0" w:color="auto"/>
        <w:bottom w:val="none" w:sz="0" w:space="0" w:color="auto"/>
        <w:right w:val="none" w:sz="0" w:space="0" w:color="auto"/>
      </w:divBdr>
    </w:div>
    <w:div w:id="22563997">
      <w:bodyDiv w:val="1"/>
      <w:marLeft w:val="0"/>
      <w:marRight w:val="0"/>
      <w:marTop w:val="0"/>
      <w:marBottom w:val="0"/>
      <w:divBdr>
        <w:top w:val="none" w:sz="0" w:space="0" w:color="auto"/>
        <w:left w:val="none" w:sz="0" w:space="0" w:color="auto"/>
        <w:bottom w:val="none" w:sz="0" w:space="0" w:color="auto"/>
        <w:right w:val="none" w:sz="0" w:space="0" w:color="auto"/>
      </w:divBdr>
    </w:div>
    <w:div w:id="26682226">
      <w:bodyDiv w:val="1"/>
      <w:marLeft w:val="0"/>
      <w:marRight w:val="0"/>
      <w:marTop w:val="0"/>
      <w:marBottom w:val="0"/>
      <w:divBdr>
        <w:top w:val="none" w:sz="0" w:space="0" w:color="auto"/>
        <w:left w:val="none" w:sz="0" w:space="0" w:color="auto"/>
        <w:bottom w:val="none" w:sz="0" w:space="0" w:color="auto"/>
        <w:right w:val="none" w:sz="0" w:space="0" w:color="auto"/>
      </w:divBdr>
      <w:divsChild>
        <w:div w:id="219247747">
          <w:marLeft w:val="0"/>
          <w:marRight w:val="0"/>
          <w:marTop w:val="0"/>
          <w:marBottom w:val="375"/>
          <w:divBdr>
            <w:top w:val="none" w:sz="0" w:space="0" w:color="auto"/>
            <w:left w:val="none" w:sz="0" w:space="0" w:color="auto"/>
            <w:bottom w:val="none" w:sz="0" w:space="0" w:color="auto"/>
            <w:right w:val="none" w:sz="0" w:space="0" w:color="auto"/>
          </w:divBdr>
          <w:divsChild>
            <w:div w:id="448469815">
              <w:marLeft w:val="0"/>
              <w:marRight w:val="0"/>
              <w:marTop w:val="0"/>
              <w:marBottom w:val="0"/>
              <w:divBdr>
                <w:top w:val="none" w:sz="0" w:space="0" w:color="auto"/>
                <w:left w:val="none" w:sz="0" w:space="0" w:color="auto"/>
                <w:bottom w:val="none" w:sz="0" w:space="0" w:color="auto"/>
                <w:right w:val="none" w:sz="0" w:space="0" w:color="auto"/>
              </w:divBdr>
              <w:divsChild>
                <w:div w:id="1102070249">
                  <w:marLeft w:val="0"/>
                  <w:marRight w:val="0"/>
                  <w:marTop w:val="0"/>
                  <w:marBottom w:val="0"/>
                  <w:divBdr>
                    <w:top w:val="none" w:sz="0" w:space="0" w:color="auto"/>
                    <w:left w:val="none" w:sz="0" w:space="0" w:color="auto"/>
                    <w:bottom w:val="none" w:sz="0" w:space="0" w:color="auto"/>
                    <w:right w:val="none" w:sz="0" w:space="0" w:color="auto"/>
                  </w:divBdr>
                  <w:divsChild>
                    <w:div w:id="20033174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7089465">
          <w:marLeft w:val="0"/>
          <w:marRight w:val="0"/>
          <w:marTop w:val="0"/>
          <w:marBottom w:val="0"/>
          <w:divBdr>
            <w:top w:val="none" w:sz="0" w:space="0" w:color="auto"/>
            <w:left w:val="none" w:sz="0" w:space="0" w:color="auto"/>
            <w:bottom w:val="none" w:sz="0" w:space="0" w:color="auto"/>
            <w:right w:val="none" w:sz="0" w:space="0" w:color="auto"/>
          </w:divBdr>
          <w:divsChild>
            <w:div w:id="1125199041">
              <w:marLeft w:val="0"/>
              <w:marRight w:val="0"/>
              <w:marTop w:val="0"/>
              <w:marBottom w:val="0"/>
              <w:divBdr>
                <w:top w:val="none" w:sz="0" w:space="0" w:color="auto"/>
                <w:left w:val="none" w:sz="0" w:space="0" w:color="auto"/>
                <w:bottom w:val="none" w:sz="0" w:space="0" w:color="auto"/>
                <w:right w:val="none" w:sz="0" w:space="0" w:color="auto"/>
              </w:divBdr>
              <w:divsChild>
                <w:div w:id="167406734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3169146">
      <w:bodyDiv w:val="1"/>
      <w:marLeft w:val="0"/>
      <w:marRight w:val="0"/>
      <w:marTop w:val="0"/>
      <w:marBottom w:val="0"/>
      <w:divBdr>
        <w:top w:val="none" w:sz="0" w:space="0" w:color="auto"/>
        <w:left w:val="none" w:sz="0" w:space="0" w:color="auto"/>
        <w:bottom w:val="none" w:sz="0" w:space="0" w:color="auto"/>
        <w:right w:val="none" w:sz="0" w:space="0" w:color="auto"/>
      </w:divBdr>
    </w:div>
    <w:div w:id="85613519">
      <w:bodyDiv w:val="1"/>
      <w:marLeft w:val="0"/>
      <w:marRight w:val="0"/>
      <w:marTop w:val="0"/>
      <w:marBottom w:val="0"/>
      <w:divBdr>
        <w:top w:val="none" w:sz="0" w:space="0" w:color="auto"/>
        <w:left w:val="none" w:sz="0" w:space="0" w:color="auto"/>
        <w:bottom w:val="none" w:sz="0" w:space="0" w:color="auto"/>
        <w:right w:val="none" w:sz="0" w:space="0" w:color="auto"/>
      </w:divBdr>
    </w:div>
    <w:div w:id="97915709">
      <w:bodyDiv w:val="1"/>
      <w:marLeft w:val="0"/>
      <w:marRight w:val="0"/>
      <w:marTop w:val="0"/>
      <w:marBottom w:val="0"/>
      <w:divBdr>
        <w:top w:val="none" w:sz="0" w:space="0" w:color="auto"/>
        <w:left w:val="none" w:sz="0" w:space="0" w:color="auto"/>
        <w:bottom w:val="none" w:sz="0" w:space="0" w:color="auto"/>
        <w:right w:val="none" w:sz="0" w:space="0" w:color="auto"/>
      </w:divBdr>
    </w:div>
    <w:div w:id="125584859">
      <w:bodyDiv w:val="1"/>
      <w:marLeft w:val="0"/>
      <w:marRight w:val="0"/>
      <w:marTop w:val="0"/>
      <w:marBottom w:val="0"/>
      <w:divBdr>
        <w:top w:val="none" w:sz="0" w:space="0" w:color="auto"/>
        <w:left w:val="none" w:sz="0" w:space="0" w:color="auto"/>
        <w:bottom w:val="none" w:sz="0" w:space="0" w:color="auto"/>
        <w:right w:val="none" w:sz="0" w:space="0" w:color="auto"/>
      </w:divBdr>
    </w:div>
    <w:div w:id="204222904">
      <w:bodyDiv w:val="1"/>
      <w:marLeft w:val="0"/>
      <w:marRight w:val="0"/>
      <w:marTop w:val="0"/>
      <w:marBottom w:val="0"/>
      <w:divBdr>
        <w:top w:val="none" w:sz="0" w:space="0" w:color="auto"/>
        <w:left w:val="none" w:sz="0" w:space="0" w:color="auto"/>
        <w:bottom w:val="none" w:sz="0" w:space="0" w:color="auto"/>
        <w:right w:val="none" w:sz="0" w:space="0" w:color="auto"/>
      </w:divBdr>
      <w:divsChild>
        <w:div w:id="369695595">
          <w:marLeft w:val="0"/>
          <w:marRight w:val="0"/>
          <w:marTop w:val="0"/>
          <w:marBottom w:val="375"/>
          <w:divBdr>
            <w:top w:val="none" w:sz="0" w:space="0" w:color="auto"/>
            <w:left w:val="none" w:sz="0" w:space="0" w:color="auto"/>
            <w:bottom w:val="none" w:sz="0" w:space="0" w:color="auto"/>
            <w:right w:val="none" w:sz="0" w:space="0" w:color="auto"/>
          </w:divBdr>
          <w:divsChild>
            <w:div w:id="1206941715">
              <w:marLeft w:val="0"/>
              <w:marRight w:val="0"/>
              <w:marTop w:val="0"/>
              <w:marBottom w:val="0"/>
              <w:divBdr>
                <w:top w:val="none" w:sz="0" w:space="0" w:color="auto"/>
                <w:left w:val="none" w:sz="0" w:space="0" w:color="auto"/>
                <w:bottom w:val="none" w:sz="0" w:space="0" w:color="auto"/>
                <w:right w:val="none" w:sz="0" w:space="0" w:color="auto"/>
              </w:divBdr>
              <w:divsChild>
                <w:div w:id="1714187687">
                  <w:marLeft w:val="0"/>
                  <w:marRight w:val="0"/>
                  <w:marTop w:val="0"/>
                  <w:marBottom w:val="0"/>
                  <w:divBdr>
                    <w:top w:val="none" w:sz="0" w:space="0" w:color="auto"/>
                    <w:left w:val="none" w:sz="0" w:space="0" w:color="auto"/>
                    <w:bottom w:val="none" w:sz="0" w:space="0" w:color="auto"/>
                    <w:right w:val="none" w:sz="0" w:space="0" w:color="auto"/>
                  </w:divBdr>
                  <w:divsChild>
                    <w:div w:id="14648098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38393847">
          <w:marLeft w:val="0"/>
          <w:marRight w:val="0"/>
          <w:marTop w:val="0"/>
          <w:marBottom w:val="0"/>
          <w:divBdr>
            <w:top w:val="none" w:sz="0" w:space="0" w:color="auto"/>
            <w:left w:val="none" w:sz="0" w:space="0" w:color="auto"/>
            <w:bottom w:val="none" w:sz="0" w:space="0" w:color="auto"/>
            <w:right w:val="none" w:sz="0" w:space="0" w:color="auto"/>
          </w:divBdr>
          <w:divsChild>
            <w:div w:id="2092849108">
              <w:marLeft w:val="0"/>
              <w:marRight w:val="0"/>
              <w:marTop w:val="0"/>
              <w:marBottom w:val="0"/>
              <w:divBdr>
                <w:top w:val="none" w:sz="0" w:space="0" w:color="auto"/>
                <w:left w:val="none" w:sz="0" w:space="0" w:color="auto"/>
                <w:bottom w:val="none" w:sz="0" w:space="0" w:color="auto"/>
                <w:right w:val="none" w:sz="0" w:space="0" w:color="auto"/>
              </w:divBdr>
              <w:divsChild>
                <w:div w:id="136944882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251164000">
      <w:bodyDiv w:val="1"/>
      <w:marLeft w:val="0"/>
      <w:marRight w:val="0"/>
      <w:marTop w:val="0"/>
      <w:marBottom w:val="0"/>
      <w:divBdr>
        <w:top w:val="none" w:sz="0" w:space="0" w:color="auto"/>
        <w:left w:val="none" w:sz="0" w:space="0" w:color="auto"/>
        <w:bottom w:val="none" w:sz="0" w:space="0" w:color="auto"/>
        <w:right w:val="none" w:sz="0" w:space="0" w:color="auto"/>
      </w:divBdr>
    </w:div>
    <w:div w:id="263266810">
      <w:bodyDiv w:val="1"/>
      <w:marLeft w:val="0"/>
      <w:marRight w:val="0"/>
      <w:marTop w:val="0"/>
      <w:marBottom w:val="0"/>
      <w:divBdr>
        <w:top w:val="none" w:sz="0" w:space="0" w:color="auto"/>
        <w:left w:val="none" w:sz="0" w:space="0" w:color="auto"/>
        <w:bottom w:val="none" w:sz="0" w:space="0" w:color="auto"/>
        <w:right w:val="none" w:sz="0" w:space="0" w:color="auto"/>
      </w:divBdr>
    </w:div>
    <w:div w:id="268662796">
      <w:bodyDiv w:val="1"/>
      <w:marLeft w:val="0"/>
      <w:marRight w:val="0"/>
      <w:marTop w:val="0"/>
      <w:marBottom w:val="0"/>
      <w:divBdr>
        <w:top w:val="none" w:sz="0" w:space="0" w:color="auto"/>
        <w:left w:val="none" w:sz="0" w:space="0" w:color="auto"/>
        <w:bottom w:val="none" w:sz="0" w:space="0" w:color="auto"/>
        <w:right w:val="none" w:sz="0" w:space="0" w:color="auto"/>
      </w:divBdr>
      <w:divsChild>
        <w:div w:id="1608852613">
          <w:marLeft w:val="0"/>
          <w:marRight w:val="0"/>
          <w:marTop w:val="0"/>
          <w:marBottom w:val="375"/>
          <w:divBdr>
            <w:top w:val="none" w:sz="0" w:space="0" w:color="auto"/>
            <w:left w:val="none" w:sz="0" w:space="0" w:color="auto"/>
            <w:bottom w:val="none" w:sz="0" w:space="0" w:color="auto"/>
            <w:right w:val="none" w:sz="0" w:space="0" w:color="auto"/>
          </w:divBdr>
          <w:divsChild>
            <w:div w:id="1064795758">
              <w:marLeft w:val="0"/>
              <w:marRight w:val="0"/>
              <w:marTop w:val="0"/>
              <w:marBottom w:val="0"/>
              <w:divBdr>
                <w:top w:val="none" w:sz="0" w:space="0" w:color="auto"/>
                <w:left w:val="none" w:sz="0" w:space="0" w:color="auto"/>
                <w:bottom w:val="none" w:sz="0" w:space="0" w:color="auto"/>
                <w:right w:val="none" w:sz="0" w:space="0" w:color="auto"/>
              </w:divBdr>
              <w:divsChild>
                <w:div w:id="1776633439">
                  <w:marLeft w:val="0"/>
                  <w:marRight w:val="0"/>
                  <w:marTop w:val="0"/>
                  <w:marBottom w:val="0"/>
                  <w:divBdr>
                    <w:top w:val="none" w:sz="0" w:space="0" w:color="auto"/>
                    <w:left w:val="none" w:sz="0" w:space="0" w:color="auto"/>
                    <w:bottom w:val="none" w:sz="0" w:space="0" w:color="auto"/>
                    <w:right w:val="none" w:sz="0" w:space="0" w:color="auto"/>
                  </w:divBdr>
                  <w:divsChild>
                    <w:div w:id="181301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93660167">
          <w:marLeft w:val="0"/>
          <w:marRight w:val="0"/>
          <w:marTop w:val="0"/>
          <w:marBottom w:val="0"/>
          <w:divBdr>
            <w:top w:val="none" w:sz="0" w:space="0" w:color="auto"/>
            <w:left w:val="none" w:sz="0" w:space="0" w:color="auto"/>
            <w:bottom w:val="none" w:sz="0" w:space="0" w:color="auto"/>
            <w:right w:val="none" w:sz="0" w:space="0" w:color="auto"/>
          </w:divBdr>
          <w:divsChild>
            <w:div w:id="753824247">
              <w:marLeft w:val="0"/>
              <w:marRight w:val="0"/>
              <w:marTop w:val="0"/>
              <w:marBottom w:val="0"/>
              <w:divBdr>
                <w:top w:val="none" w:sz="0" w:space="0" w:color="auto"/>
                <w:left w:val="none" w:sz="0" w:space="0" w:color="auto"/>
                <w:bottom w:val="none" w:sz="0" w:space="0" w:color="auto"/>
                <w:right w:val="none" w:sz="0" w:space="0" w:color="auto"/>
              </w:divBdr>
              <w:divsChild>
                <w:div w:id="12493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8748">
      <w:bodyDiv w:val="1"/>
      <w:marLeft w:val="0"/>
      <w:marRight w:val="0"/>
      <w:marTop w:val="0"/>
      <w:marBottom w:val="0"/>
      <w:divBdr>
        <w:top w:val="none" w:sz="0" w:space="0" w:color="auto"/>
        <w:left w:val="none" w:sz="0" w:space="0" w:color="auto"/>
        <w:bottom w:val="none" w:sz="0" w:space="0" w:color="auto"/>
        <w:right w:val="none" w:sz="0" w:space="0" w:color="auto"/>
      </w:divBdr>
      <w:divsChild>
        <w:div w:id="1358582816">
          <w:marLeft w:val="0"/>
          <w:marRight w:val="0"/>
          <w:marTop w:val="0"/>
          <w:marBottom w:val="375"/>
          <w:divBdr>
            <w:top w:val="none" w:sz="0" w:space="0" w:color="auto"/>
            <w:left w:val="none" w:sz="0" w:space="0" w:color="auto"/>
            <w:bottom w:val="none" w:sz="0" w:space="0" w:color="auto"/>
            <w:right w:val="none" w:sz="0" w:space="0" w:color="auto"/>
          </w:divBdr>
          <w:divsChild>
            <w:div w:id="821779538">
              <w:marLeft w:val="0"/>
              <w:marRight w:val="0"/>
              <w:marTop w:val="0"/>
              <w:marBottom w:val="0"/>
              <w:divBdr>
                <w:top w:val="none" w:sz="0" w:space="0" w:color="auto"/>
                <w:left w:val="none" w:sz="0" w:space="0" w:color="auto"/>
                <w:bottom w:val="none" w:sz="0" w:space="0" w:color="auto"/>
                <w:right w:val="none" w:sz="0" w:space="0" w:color="auto"/>
              </w:divBdr>
              <w:divsChild>
                <w:div w:id="1854494167">
                  <w:marLeft w:val="0"/>
                  <w:marRight w:val="0"/>
                  <w:marTop w:val="0"/>
                  <w:marBottom w:val="0"/>
                  <w:divBdr>
                    <w:top w:val="none" w:sz="0" w:space="0" w:color="auto"/>
                    <w:left w:val="none" w:sz="0" w:space="0" w:color="auto"/>
                    <w:bottom w:val="none" w:sz="0" w:space="0" w:color="auto"/>
                    <w:right w:val="none" w:sz="0" w:space="0" w:color="auto"/>
                  </w:divBdr>
                  <w:divsChild>
                    <w:div w:id="13366118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79950847">
          <w:marLeft w:val="0"/>
          <w:marRight w:val="0"/>
          <w:marTop w:val="0"/>
          <w:marBottom w:val="0"/>
          <w:divBdr>
            <w:top w:val="none" w:sz="0" w:space="0" w:color="auto"/>
            <w:left w:val="none" w:sz="0" w:space="0" w:color="auto"/>
            <w:bottom w:val="none" w:sz="0" w:space="0" w:color="auto"/>
            <w:right w:val="none" w:sz="0" w:space="0" w:color="auto"/>
          </w:divBdr>
          <w:divsChild>
            <w:div w:id="1792750808">
              <w:marLeft w:val="0"/>
              <w:marRight w:val="0"/>
              <w:marTop w:val="0"/>
              <w:marBottom w:val="0"/>
              <w:divBdr>
                <w:top w:val="none" w:sz="0" w:space="0" w:color="auto"/>
                <w:left w:val="none" w:sz="0" w:space="0" w:color="auto"/>
                <w:bottom w:val="none" w:sz="0" w:space="0" w:color="auto"/>
                <w:right w:val="none" w:sz="0" w:space="0" w:color="auto"/>
              </w:divBdr>
              <w:divsChild>
                <w:div w:id="277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57008">
      <w:bodyDiv w:val="1"/>
      <w:marLeft w:val="0"/>
      <w:marRight w:val="0"/>
      <w:marTop w:val="0"/>
      <w:marBottom w:val="0"/>
      <w:divBdr>
        <w:top w:val="none" w:sz="0" w:space="0" w:color="auto"/>
        <w:left w:val="none" w:sz="0" w:space="0" w:color="auto"/>
        <w:bottom w:val="none" w:sz="0" w:space="0" w:color="auto"/>
        <w:right w:val="none" w:sz="0" w:space="0" w:color="auto"/>
      </w:divBdr>
    </w:div>
    <w:div w:id="459616943">
      <w:bodyDiv w:val="1"/>
      <w:marLeft w:val="0"/>
      <w:marRight w:val="0"/>
      <w:marTop w:val="0"/>
      <w:marBottom w:val="0"/>
      <w:divBdr>
        <w:top w:val="none" w:sz="0" w:space="0" w:color="auto"/>
        <w:left w:val="none" w:sz="0" w:space="0" w:color="auto"/>
        <w:bottom w:val="none" w:sz="0" w:space="0" w:color="auto"/>
        <w:right w:val="none" w:sz="0" w:space="0" w:color="auto"/>
      </w:divBdr>
    </w:div>
    <w:div w:id="564342715">
      <w:bodyDiv w:val="1"/>
      <w:marLeft w:val="0"/>
      <w:marRight w:val="0"/>
      <w:marTop w:val="0"/>
      <w:marBottom w:val="0"/>
      <w:divBdr>
        <w:top w:val="none" w:sz="0" w:space="0" w:color="auto"/>
        <w:left w:val="none" w:sz="0" w:space="0" w:color="auto"/>
        <w:bottom w:val="none" w:sz="0" w:space="0" w:color="auto"/>
        <w:right w:val="none" w:sz="0" w:space="0" w:color="auto"/>
      </w:divBdr>
    </w:div>
    <w:div w:id="576549007">
      <w:bodyDiv w:val="1"/>
      <w:marLeft w:val="0"/>
      <w:marRight w:val="0"/>
      <w:marTop w:val="0"/>
      <w:marBottom w:val="0"/>
      <w:divBdr>
        <w:top w:val="none" w:sz="0" w:space="0" w:color="auto"/>
        <w:left w:val="none" w:sz="0" w:space="0" w:color="auto"/>
        <w:bottom w:val="none" w:sz="0" w:space="0" w:color="auto"/>
        <w:right w:val="none" w:sz="0" w:space="0" w:color="auto"/>
      </w:divBdr>
      <w:divsChild>
        <w:div w:id="260650005">
          <w:marLeft w:val="0"/>
          <w:marRight w:val="0"/>
          <w:marTop w:val="0"/>
          <w:marBottom w:val="375"/>
          <w:divBdr>
            <w:top w:val="none" w:sz="0" w:space="0" w:color="auto"/>
            <w:left w:val="none" w:sz="0" w:space="0" w:color="auto"/>
            <w:bottom w:val="none" w:sz="0" w:space="0" w:color="auto"/>
            <w:right w:val="none" w:sz="0" w:space="0" w:color="auto"/>
          </w:divBdr>
          <w:divsChild>
            <w:div w:id="2093694267">
              <w:marLeft w:val="0"/>
              <w:marRight w:val="0"/>
              <w:marTop w:val="0"/>
              <w:marBottom w:val="0"/>
              <w:divBdr>
                <w:top w:val="none" w:sz="0" w:space="0" w:color="auto"/>
                <w:left w:val="none" w:sz="0" w:space="0" w:color="auto"/>
                <w:bottom w:val="none" w:sz="0" w:space="0" w:color="auto"/>
                <w:right w:val="none" w:sz="0" w:space="0" w:color="auto"/>
              </w:divBdr>
              <w:divsChild>
                <w:div w:id="671687672">
                  <w:marLeft w:val="0"/>
                  <w:marRight w:val="0"/>
                  <w:marTop w:val="0"/>
                  <w:marBottom w:val="0"/>
                  <w:divBdr>
                    <w:top w:val="none" w:sz="0" w:space="0" w:color="auto"/>
                    <w:left w:val="none" w:sz="0" w:space="0" w:color="auto"/>
                    <w:bottom w:val="none" w:sz="0" w:space="0" w:color="auto"/>
                    <w:right w:val="none" w:sz="0" w:space="0" w:color="auto"/>
                  </w:divBdr>
                  <w:divsChild>
                    <w:div w:id="13017661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78847612">
          <w:marLeft w:val="0"/>
          <w:marRight w:val="0"/>
          <w:marTop w:val="0"/>
          <w:marBottom w:val="0"/>
          <w:divBdr>
            <w:top w:val="none" w:sz="0" w:space="0" w:color="auto"/>
            <w:left w:val="none" w:sz="0" w:space="0" w:color="auto"/>
            <w:bottom w:val="none" w:sz="0" w:space="0" w:color="auto"/>
            <w:right w:val="none" w:sz="0" w:space="0" w:color="auto"/>
          </w:divBdr>
          <w:divsChild>
            <w:div w:id="904871511">
              <w:marLeft w:val="0"/>
              <w:marRight w:val="0"/>
              <w:marTop w:val="0"/>
              <w:marBottom w:val="0"/>
              <w:divBdr>
                <w:top w:val="none" w:sz="0" w:space="0" w:color="auto"/>
                <w:left w:val="none" w:sz="0" w:space="0" w:color="auto"/>
                <w:bottom w:val="none" w:sz="0" w:space="0" w:color="auto"/>
                <w:right w:val="none" w:sz="0" w:space="0" w:color="auto"/>
              </w:divBdr>
              <w:divsChild>
                <w:div w:id="6610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0988">
      <w:bodyDiv w:val="1"/>
      <w:marLeft w:val="0"/>
      <w:marRight w:val="0"/>
      <w:marTop w:val="0"/>
      <w:marBottom w:val="0"/>
      <w:divBdr>
        <w:top w:val="none" w:sz="0" w:space="0" w:color="auto"/>
        <w:left w:val="none" w:sz="0" w:space="0" w:color="auto"/>
        <w:bottom w:val="none" w:sz="0" w:space="0" w:color="auto"/>
        <w:right w:val="none" w:sz="0" w:space="0" w:color="auto"/>
      </w:divBdr>
    </w:div>
    <w:div w:id="602106351">
      <w:bodyDiv w:val="1"/>
      <w:marLeft w:val="0"/>
      <w:marRight w:val="0"/>
      <w:marTop w:val="0"/>
      <w:marBottom w:val="0"/>
      <w:divBdr>
        <w:top w:val="none" w:sz="0" w:space="0" w:color="auto"/>
        <w:left w:val="none" w:sz="0" w:space="0" w:color="auto"/>
        <w:bottom w:val="none" w:sz="0" w:space="0" w:color="auto"/>
        <w:right w:val="none" w:sz="0" w:space="0" w:color="auto"/>
      </w:divBdr>
    </w:div>
    <w:div w:id="631058665">
      <w:bodyDiv w:val="1"/>
      <w:marLeft w:val="0"/>
      <w:marRight w:val="0"/>
      <w:marTop w:val="0"/>
      <w:marBottom w:val="0"/>
      <w:divBdr>
        <w:top w:val="none" w:sz="0" w:space="0" w:color="auto"/>
        <w:left w:val="none" w:sz="0" w:space="0" w:color="auto"/>
        <w:bottom w:val="none" w:sz="0" w:space="0" w:color="auto"/>
        <w:right w:val="none" w:sz="0" w:space="0" w:color="auto"/>
      </w:divBdr>
    </w:div>
    <w:div w:id="633953293">
      <w:bodyDiv w:val="1"/>
      <w:marLeft w:val="0"/>
      <w:marRight w:val="0"/>
      <w:marTop w:val="0"/>
      <w:marBottom w:val="0"/>
      <w:divBdr>
        <w:top w:val="none" w:sz="0" w:space="0" w:color="auto"/>
        <w:left w:val="none" w:sz="0" w:space="0" w:color="auto"/>
        <w:bottom w:val="none" w:sz="0" w:space="0" w:color="auto"/>
        <w:right w:val="none" w:sz="0" w:space="0" w:color="auto"/>
      </w:divBdr>
    </w:div>
    <w:div w:id="657416239">
      <w:bodyDiv w:val="1"/>
      <w:marLeft w:val="0"/>
      <w:marRight w:val="0"/>
      <w:marTop w:val="0"/>
      <w:marBottom w:val="0"/>
      <w:divBdr>
        <w:top w:val="none" w:sz="0" w:space="0" w:color="auto"/>
        <w:left w:val="none" w:sz="0" w:space="0" w:color="auto"/>
        <w:bottom w:val="none" w:sz="0" w:space="0" w:color="auto"/>
        <w:right w:val="none" w:sz="0" w:space="0" w:color="auto"/>
      </w:divBdr>
      <w:divsChild>
        <w:div w:id="1714501339">
          <w:marLeft w:val="0"/>
          <w:marRight w:val="0"/>
          <w:marTop w:val="0"/>
          <w:marBottom w:val="375"/>
          <w:divBdr>
            <w:top w:val="none" w:sz="0" w:space="0" w:color="auto"/>
            <w:left w:val="none" w:sz="0" w:space="0" w:color="auto"/>
            <w:bottom w:val="none" w:sz="0" w:space="0" w:color="auto"/>
            <w:right w:val="none" w:sz="0" w:space="0" w:color="auto"/>
          </w:divBdr>
          <w:divsChild>
            <w:div w:id="727922261">
              <w:marLeft w:val="0"/>
              <w:marRight w:val="0"/>
              <w:marTop w:val="0"/>
              <w:marBottom w:val="0"/>
              <w:divBdr>
                <w:top w:val="none" w:sz="0" w:space="0" w:color="auto"/>
                <w:left w:val="none" w:sz="0" w:space="0" w:color="auto"/>
                <w:bottom w:val="none" w:sz="0" w:space="0" w:color="auto"/>
                <w:right w:val="none" w:sz="0" w:space="0" w:color="auto"/>
              </w:divBdr>
              <w:divsChild>
                <w:div w:id="436213025">
                  <w:marLeft w:val="0"/>
                  <w:marRight w:val="0"/>
                  <w:marTop w:val="0"/>
                  <w:marBottom w:val="0"/>
                  <w:divBdr>
                    <w:top w:val="none" w:sz="0" w:space="0" w:color="auto"/>
                    <w:left w:val="none" w:sz="0" w:space="0" w:color="auto"/>
                    <w:bottom w:val="none" w:sz="0" w:space="0" w:color="auto"/>
                    <w:right w:val="none" w:sz="0" w:space="0" w:color="auto"/>
                  </w:divBdr>
                  <w:divsChild>
                    <w:div w:id="19879276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604142783">
          <w:marLeft w:val="0"/>
          <w:marRight w:val="0"/>
          <w:marTop w:val="0"/>
          <w:marBottom w:val="0"/>
          <w:divBdr>
            <w:top w:val="none" w:sz="0" w:space="0" w:color="auto"/>
            <w:left w:val="none" w:sz="0" w:space="0" w:color="auto"/>
            <w:bottom w:val="none" w:sz="0" w:space="0" w:color="auto"/>
            <w:right w:val="none" w:sz="0" w:space="0" w:color="auto"/>
          </w:divBdr>
          <w:divsChild>
            <w:div w:id="1793939785">
              <w:marLeft w:val="0"/>
              <w:marRight w:val="0"/>
              <w:marTop w:val="0"/>
              <w:marBottom w:val="0"/>
              <w:divBdr>
                <w:top w:val="none" w:sz="0" w:space="0" w:color="auto"/>
                <w:left w:val="none" w:sz="0" w:space="0" w:color="auto"/>
                <w:bottom w:val="none" w:sz="0" w:space="0" w:color="auto"/>
                <w:right w:val="none" w:sz="0" w:space="0" w:color="auto"/>
              </w:divBdr>
              <w:divsChild>
                <w:div w:id="2868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2781">
      <w:bodyDiv w:val="1"/>
      <w:marLeft w:val="0"/>
      <w:marRight w:val="0"/>
      <w:marTop w:val="0"/>
      <w:marBottom w:val="0"/>
      <w:divBdr>
        <w:top w:val="none" w:sz="0" w:space="0" w:color="auto"/>
        <w:left w:val="none" w:sz="0" w:space="0" w:color="auto"/>
        <w:bottom w:val="none" w:sz="0" w:space="0" w:color="auto"/>
        <w:right w:val="none" w:sz="0" w:space="0" w:color="auto"/>
      </w:divBdr>
    </w:div>
    <w:div w:id="667555751">
      <w:bodyDiv w:val="1"/>
      <w:marLeft w:val="0"/>
      <w:marRight w:val="0"/>
      <w:marTop w:val="0"/>
      <w:marBottom w:val="0"/>
      <w:divBdr>
        <w:top w:val="none" w:sz="0" w:space="0" w:color="auto"/>
        <w:left w:val="none" w:sz="0" w:space="0" w:color="auto"/>
        <w:bottom w:val="none" w:sz="0" w:space="0" w:color="auto"/>
        <w:right w:val="none" w:sz="0" w:space="0" w:color="auto"/>
      </w:divBdr>
    </w:div>
    <w:div w:id="695697281">
      <w:bodyDiv w:val="1"/>
      <w:marLeft w:val="0"/>
      <w:marRight w:val="0"/>
      <w:marTop w:val="0"/>
      <w:marBottom w:val="0"/>
      <w:divBdr>
        <w:top w:val="none" w:sz="0" w:space="0" w:color="auto"/>
        <w:left w:val="none" w:sz="0" w:space="0" w:color="auto"/>
        <w:bottom w:val="none" w:sz="0" w:space="0" w:color="auto"/>
        <w:right w:val="none" w:sz="0" w:space="0" w:color="auto"/>
      </w:divBdr>
    </w:div>
    <w:div w:id="780880881">
      <w:bodyDiv w:val="1"/>
      <w:marLeft w:val="0"/>
      <w:marRight w:val="0"/>
      <w:marTop w:val="0"/>
      <w:marBottom w:val="0"/>
      <w:divBdr>
        <w:top w:val="none" w:sz="0" w:space="0" w:color="auto"/>
        <w:left w:val="none" w:sz="0" w:space="0" w:color="auto"/>
        <w:bottom w:val="none" w:sz="0" w:space="0" w:color="auto"/>
        <w:right w:val="none" w:sz="0" w:space="0" w:color="auto"/>
      </w:divBdr>
      <w:divsChild>
        <w:div w:id="1141536844">
          <w:marLeft w:val="0"/>
          <w:marRight w:val="0"/>
          <w:marTop w:val="0"/>
          <w:marBottom w:val="0"/>
          <w:divBdr>
            <w:top w:val="none" w:sz="0" w:space="0" w:color="auto"/>
            <w:left w:val="none" w:sz="0" w:space="0" w:color="auto"/>
            <w:bottom w:val="none" w:sz="0" w:space="0" w:color="auto"/>
            <w:right w:val="none" w:sz="0" w:space="0" w:color="auto"/>
          </w:divBdr>
        </w:div>
        <w:div w:id="360015526">
          <w:marLeft w:val="0"/>
          <w:marRight w:val="0"/>
          <w:marTop w:val="0"/>
          <w:marBottom w:val="0"/>
          <w:divBdr>
            <w:top w:val="none" w:sz="0" w:space="0" w:color="auto"/>
            <w:left w:val="none" w:sz="0" w:space="0" w:color="auto"/>
            <w:bottom w:val="none" w:sz="0" w:space="0" w:color="auto"/>
            <w:right w:val="none" w:sz="0" w:space="0" w:color="auto"/>
          </w:divBdr>
        </w:div>
        <w:div w:id="517626032">
          <w:marLeft w:val="0"/>
          <w:marRight w:val="0"/>
          <w:marTop w:val="0"/>
          <w:marBottom w:val="0"/>
          <w:divBdr>
            <w:top w:val="none" w:sz="0" w:space="0" w:color="auto"/>
            <w:left w:val="none" w:sz="0" w:space="0" w:color="auto"/>
            <w:bottom w:val="none" w:sz="0" w:space="0" w:color="auto"/>
            <w:right w:val="none" w:sz="0" w:space="0" w:color="auto"/>
          </w:divBdr>
        </w:div>
        <w:div w:id="1984580605">
          <w:marLeft w:val="0"/>
          <w:marRight w:val="0"/>
          <w:marTop w:val="0"/>
          <w:marBottom w:val="0"/>
          <w:divBdr>
            <w:top w:val="none" w:sz="0" w:space="0" w:color="auto"/>
            <w:left w:val="none" w:sz="0" w:space="0" w:color="auto"/>
            <w:bottom w:val="none" w:sz="0" w:space="0" w:color="auto"/>
            <w:right w:val="none" w:sz="0" w:space="0" w:color="auto"/>
          </w:divBdr>
        </w:div>
        <w:div w:id="1024285711">
          <w:marLeft w:val="0"/>
          <w:marRight w:val="0"/>
          <w:marTop w:val="0"/>
          <w:marBottom w:val="0"/>
          <w:divBdr>
            <w:top w:val="none" w:sz="0" w:space="0" w:color="auto"/>
            <w:left w:val="none" w:sz="0" w:space="0" w:color="auto"/>
            <w:bottom w:val="none" w:sz="0" w:space="0" w:color="auto"/>
            <w:right w:val="none" w:sz="0" w:space="0" w:color="auto"/>
          </w:divBdr>
        </w:div>
        <w:div w:id="1325012761">
          <w:marLeft w:val="0"/>
          <w:marRight w:val="0"/>
          <w:marTop w:val="0"/>
          <w:marBottom w:val="0"/>
          <w:divBdr>
            <w:top w:val="none" w:sz="0" w:space="0" w:color="auto"/>
            <w:left w:val="none" w:sz="0" w:space="0" w:color="auto"/>
            <w:bottom w:val="none" w:sz="0" w:space="0" w:color="auto"/>
            <w:right w:val="none" w:sz="0" w:space="0" w:color="auto"/>
          </w:divBdr>
        </w:div>
      </w:divsChild>
    </w:div>
    <w:div w:id="787118277">
      <w:bodyDiv w:val="1"/>
      <w:marLeft w:val="0"/>
      <w:marRight w:val="0"/>
      <w:marTop w:val="0"/>
      <w:marBottom w:val="0"/>
      <w:divBdr>
        <w:top w:val="none" w:sz="0" w:space="0" w:color="auto"/>
        <w:left w:val="none" w:sz="0" w:space="0" w:color="auto"/>
        <w:bottom w:val="none" w:sz="0" w:space="0" w:color="auto"/>
        <w:right w:val="none" w:sz="0" w:space="0" w:color="auto"/>
      </w:divBdr>
      <w:divsChild>
        <w:div w:id="235357204">
          <w:marLeft w:val="0"/>
          <w:marRight w:val="0"/>
          <w:marTop w:val="0"/>
          <w:marBottom w:val="375"/>
          <w:divBdr>
            <w:top w:val="none" w:sz="0" w:space="0" w:color="auto"/>
            <w:left w:val="none" w:sz="0" w:space="0" w:color="auto"/>
            <w:bottom w:val="none" w:sz="0" w:space="0" w:color="auto"/>
            <w:right w:val="none" w:sz="0" w:space="0" w:color="auto"/>
          </w:divBdr>
          <w:divsChild>
            <w:div w:id="705983983">
              <w:marLeft w:val="0"/>
              <w:marRight w:val="0"/>
              <w:marTop w:val="0"/>
              <w:marBottom w:val="0"/>
              <w:divBdr>
                <w:top w:val="none" w:sz="0" w:space="0" w:color="auto"/>
                <w:left w:val="none" w:sz="0" w:space="0" w:color="auto"/>
                <w:bottom w:val="none" w:sz="0" w:space="0" w:color="auto"/>
                <w:right w:val="none" w:sz="0" w:space="0" w:color="auto"/>
              </w:divBdr>
              <w:divsChild>
                <w:div w:id="162747349">
                  <w:marLeft w:val="0"/>
                  <w:marRight w:val="0"/>
                  <w:marTop w:val="0"/>
                  <w:marBottom w:val="0"/>
                  <w:divBdr>
                    <w:top w:val="none" w:sz="0" w:space="0" w:color="auto"/>
                    <w:left w:val="none" w:sz="0" w:space="0" w:color="auto"/>
                    <w:bottom w:val="none" w:sz="0" w:space="0" w:color="auto"/>
                    <w:right w:val="none" w:sz="0" w:space="0" w:color="auto"/>
                  </w:divBdr>
                  <w:divsChild>
                    <w:div w:id="13053070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00741484">
          <w:marLeft w:val="0"/>
          <w:marRight w:val="0"/>
          <w:marTop w:val="0"/>
          <w:marBottom w:val="0"/>
          <w:divBdr>
            <w:top w:val="none" w:sz="0" w:space="0" w:color="auto"/>
            <w:left w:val="none" w:sz="0" w:space="0" w:color="auto"/>
            <w:bottom w:val="none" w:sz="0" w:space="0" w:color="auto"/>
            <w:right w:val="none" w:sz="0" w:space="0" w:color="auto"/>
          </w:divBdr>
          <w:divsChild>
            <w:div w:id="1353340689">
              <w:marLeft w:val="0"/>
              <w:marRight w:val="0"/>
              <w:marTop w:val="0"/>
              <w:marBottom w:val="0"/>
              <w:divBdr>
                <w:top w:val="none" w:sz="0" w:space="0" w:color="auto"/>
                <w:left w:val="none" w:sz="0" w:space="0" w:color="auto"/>
                <w:bottom w:val="none" w:sz="0" w:space="0" w:color="auto"/>
                <w:right w:val="none" w:sz="0" w:space="0" w:color="auto"/>
              </w:divBdr>
              <w:divsChild>
                <w:div w:id="13455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0568">
      <w:bodyDiv w:val="1"/>
      <w:marLeft w:val="0"/>
      <w:marRight w:val="0"/>
      <w:marTop w:val="0"/>
      <w:marBottom w:val="0"/>
      <w:divBdr>
        <w:top w:val="none" w:sz="0" w:space="0" w:color="auto"/>
        <w:left w:val="none" w:sz="0" w:space="0" w:color="auto"/>
        <w:bottom w:val="none" w:sz="0" w:space="0" w:color="auto"/>
        <w:right w:val="none" w:sz="0" w:space="0" w:color="auto"/>
      </w:divBdr>
      <w:divsChild>
        <w:div w:id="35349885">
          <w:marLeft w:val="0"/>
          <w:marRight w:val="0"/>
          <w:marTop w:val="0"/>
          <w:marBottom w:val="375"/>
          <w:divBdr>
            <w:top w:val="none" w:sz="0" w:space="0" w:color="auto"/>
            <w:left w:val="none" w:sz="0" w:space="0" w:color="auto"/>
            <w:bottom w:val="none" w:sz="0" w:space="0" w:color="auto"/>
            <w:right w:val="none" w:sz="0" w:space="0" w:color="auto"/>
          </w:divBdr>
          <w:divsChild>
            <w:div w:id="2087262917">
              <w:marLeft w:val="0"/>
              <w:marRight w:val="0"/>
              <w:marTop w:val="0"/>
              <w:marBottom w:val="0"/>
              <w:divBdr>
                <w:top w:val="none" w:sz="0" w:space="0" w:color="auto"/>
                <w:left w:val="none" w:sz="0" w:space="0" w:color="auto"/>
                <w:bottom w:val="none" w:sz="0" w:space="0" w:color="auto"/>
                <w:right w:val="none" w:sz="0" w:space="0" w:color="auto"/>
              </w:divBdr>
              <w:divsChild>
                <w:div w:id="1589774683">
                  <w:marLeft w:val="0"/>
                  <w:marRight w:val="0"/>
                  <w:marTop w:val="0"/>
                  <w:marBottom w:val="0"/>
                  <w:divBdr>
                    <w:top w:val="none" w:sz="0" w:space="0" w:color="auto"/>
                    <w:left w:val="none" w:sz="0" w:space="0" w:color="auto"/>
                    <w:bottom w:val="none" w:sz="0" w:space="0" w:color="auto"/>
                    <w:right w:val="none" w:sz="0" w:space="0" w:color="auto"/>
                  </w:divBdr>
                  <w:divsChild>
                    <w:div w:id="2059430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67498274">
          <w:marLeft w:val="0"/>
          <w:marRight w:val="0"/>
          <w:marTop w:val="0"/>
          <w:marBottom w:val="0"/>
          <w:divBdr>
            <w:top w:val="none" w:sz="0" w:space="0" w:color="auto"/>
            <w:left w:val="none" w:sz="0" w:space="0" w:color="auto"/>
            <w:bottom w:val="none" w:sz="0" w:space="0" w:color="auto"/>
            <w:right w:val="none" w:sz="0" w:space="0" w:color="auto"/>
          </w:divBdr>
          <w:divsChild>
            <w:div w:id="1268392260">
              <w:marLeft w:val="0"/>
              <w:marRight w:val="0"/>
              <w:marTop w:val="0"/>
              <w:marBottom w:val="0"/>
              <w:divBdr>
                <w:top w:val="none" w:sz="0" w:space="0" w:color="auto"/>
                <w:left w:val="none" w:sz="0" w:space="0" w:color="auto"/>
                <w:bottom w:val="none" w:sz="0" w:space="0" w:color="auto"/>
                <w:right w:val="none" w:sz="0" w:space="0" w:color="auto"/>
              </w:divBdr>
              <w:divsChild>
                <w:div w:id="17154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11563">
      <w:bodyDiv w:val="1"/>
      <w:marLeft w:val="0"/>
      <w:marRight w:val="0"/>
      <w:marTop w:val="0"/>
      <w:marBottom w:val="0"/>
      <w:divBdr>
        <w:top w:val="none" w:sz="0" w:space="0" w:color="auto"/>
        <w:left w:val="none" w:sz="0" w:space="0" w:color="auto"/>
        <w:bottom w:val="none" w:sz="0" w:space="0" w:color="auto"/>
        <w:right w:val="none" w:sz="0" w:space="0" w:color="auto"/>
      </w:divBdr>
      <w:divsChild>
        <w:div w:id="1162549828">
          <w:marLeft w:val="0"/>
          <w:marRight w:val="0"/>
          <w:marTop w:val="0"/>
          <w:marBottom w:val="375"/>
          <w:divBdr>
            <w:top w:val="none" w:sz="0" w:space="0" w:color="auto"/>
            <w:left w:val="none" w:sz="0" w:space="0" w:color="auto"/>
            <w:bottom w:val="none" w:sz="0" w:space="0" w:color="auto"/>
            <w:right w:val="none" w:sz="0" w:space="0" w:color="auto"/>
          </w:divBdr>
          <w:divsChild>
            <w:div w:id="1538852543">
              <w:marLeft w:val="0"/>
              <w:marRight w:val="0"/>
              <w:marTop w:val="0"/>
              <w:marBottom w:val="0"/>
              <w:divBdr>
                <w:top w:val="none" w:sz="0" w:space="0" w:color="auto"/>
                <w:left w:val="none" w:sz="0" w:space="0" w:color="auto"/>
                <w:bottom w:val="none" w:sz="0" w:space="0" w:color="auto"/>
                <w:right w:val="none" w:sz="0" w:space="0" w:color="auto"/>
              </w:divBdr>
              <w:divsChild>
                <w:div w:id="1147934180">
                  <w:marLeft w:val="0"/>
                  <w:marRight w:val="0"/>
                  <w:marTop w:val="0"/>
                  <w:marBottom w:val="0"/>
                  <w:divBdr>
                    <w:top w:val="none" w:sz="0" w:space="0" w:color="auto"/>
                    <w:left w:val="none" w:sz="0" w:space="0" w:color="auto"/>
                    <w:bottom w:val="none" w:sz="0" w:space="0" w:color="auto"/>
                    <w:right w:val="none" w:sz="0" w:space="0" w:color="auto"/>
                  </w:divBdr>
                  <w:divsChild>
                    <w:div w:id="5057472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98154126">
          <w:marLeft w:val="0"/>
          <w:marRight w:val="0"/>
          <w:marTop w:val="0"/>
          <w:marBottom w:val="0"/>
          <w:divBdr>
            <w:top w:val="none" w:sz="0" w:space="0" w:color="auto"/>
            <w:left w:val="none" w:sz="0" w:space="0" w:color="auto"/>
            <w:bottom w:val="none" w:sz="0" w:space="0" w:color="auto"/>
            <w:right w:val="none" w:sz="0" w:space="0" w:color="auto"/>
          </w:divBdr>
          <w:divsChild>
            <w:div w:id="144929832">
              <w:marLeft w:val="0"/>
              <w:marRight w:val="0"/>
              <w:marTop w:val="0"/>
              <w:marBottom w:val="0"/>
              <w:divBdr>
                <w:top w:val="none" w:sz="0" w:space="0" w:color="auto"/>
                <w:left w:val="none" w:sz="0" w:space="0" w:color="auto"/>
                <w:bottom w:val="none" w:sz="0" w:space="0" w:color="auto"/>
                <w:right w:val="none" w:sz="0" w:space="0" w:color="auto"/>
              </w:divBdr>
              <w:divsChild>
                <w:div w:id="7558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8405">
      <w:bodyDiv w:val="1"/>
      <w:marLeft w:val="0"/>
      <w:marRight w:val="0"/>
      <w:marTop w:val="0"/>
      <w:marBottom w:val="0"/>
      <w:divBdr>
        <w:top w:val="none" w:sz="0" w:space="0" w:color="auto"/>
        <w:left w:val="none" w:sz="0" w:space="0" w:color="auto"/>
        <w:bottom w:val="none" w:sz="0" w:space="0" w:color="auto"/>
        <w:right w:val="none" w:sz="0" w:space="0" w:color="auto"/>
      </w:divBdr>
      <w:divsChild>
        <w:div w:id="996112766">
          <w:marLeft w:val="0"/>
          <w:marRight w:val="0"/>
          <w:marTop w:val="0"/>
          <w:marBottom w:val="375"/>
          <w:divBdr>
            <w:top w:val="none" w:sz="0" w:space="0" w:color="auto"/>
            <w:left w:val="none" w:sz="0" w:space="0" w:color="auto"/>
            <w:bottom w:val="none" w:sz="0" w:space="0" w:color="auto"/>
            <w:right w:val="none" w:sz="0" w:space="0" w:color="auto"/>
          </w:divBdr>
          <w:divsChild>
            <w:div w:id="209004728">
              <w:marLeft w:val="0"/>
              <w:marRight w:val="0"/>
              <w:marTop w:val="0"/>
              <w:marBottom w:val="0"/>
              <w:divBdr>
                <w:top w:val="none" w:sz="0" w:space="0" w:color="auto"/>
                <w:left w:val="none" w:sz="0" w:space="0" w:color="auto"/>
                <w:bottom w:val="none" w:sz="0" w:space="0" w:color="auto"/>
                <w:right w:val="none" w:sz="0" w:space="0" w:color="auto"/>
              </w:divBdr>
              <w:divsChild>
                <w:div w:id="2094038749">
                  <w:marLeft w:val="0"/>
                  <w:marRight w:val="0"/>
                  <w:marTop w:val="0"/>
                  <w:marBottom w:val="0"/>
                  <w:divBdr>
                    <w:top w:val="none" w:sz="0" w:space="0" w:color="auto"/>
                    <w:left w:val="none" w:sz="0" w:space="0" w:color="auto"/>
                    <w:bottom w:val="none" w:sz="0" w:space="0" w:color="auto"/>
                    <w:right w:val="none" w:sz="0" w:space="0" w:color="auto"/>
                  </w:divBdr>
                  <w:divsChild>
                    <w:div w:id="11324036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63527833">
          <w:marLeft w:val="0"/>
          <w:marRight w:val="0"/>
          <w:marTop w:val="0"/>
          <w:marBottom w:val="0"/>
          <w:divBdr>
            <w:top w:val="none" w:sz="0" w:space="0" w:color="auto"/>
            <w:left w:val="none" w:sz="0" w:space="0" w:color="auto"/>
            <w:bottom w:val="none" w:sz="0" w:space="0" w:color="auto"/>
            <w:right w:val="none" w:sz="0" w:space="0" w:color="auto"/>
          </w:divBdr>
          <w:divsChild>
            <w:div w:id="438331592">
              <w:marLeft w:val="0"/>
              <w:marRight w:val="0"/>
              <w:marTop w:val="0"/>
              <w:marBottom w:val="0"/>
              <w:divBdr>
                <w:top w:val="none" w:sz="0" w:space="0" w:color="auto"/>
                <w:left w:val="none" w:sz="0" w:space="0" w:color="auto"/>
                <w:bottom w:val="none" w:sz="0" w:space="0" w:color="auto"/>
                <w:right w:val="none" w:sz="0" w:space="0" w:color="auto"/>
              </w:divBdr>
              <w:divsChild>
                <w:div w:id="561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3497">
      <w:bodyDiv w:val="1"/>
      <w:marLeft w:val="0"/>
      <w:marRight w:val="0"/>
      <w:marTop w:val="0"/>
      <w:marBottom w:val="0"/>
      <w:divBdr>
        <w:top w:val="none" w:sz="0" w:space="0" w:color="auto"/>
        <w:left w:val="none" w:sz="0" w:space="0" w:color="auto"/>
        <w:bottom w:val="none" w:sz="0" w:space="0" w:color="auto"/>
        <w:right w:val="none" w:sz="0" w:space="0" w:color="auto"/>
      </w:divBdr>
    </w:div>
    <w:div w:id="899094094">
      <w:bodyDiv w:val="1"/>
      <w:marLeft w:val="0"/>
      <w:marRight w:val="0"/>
      <w:marTop w:val="0"/>
      <w:marBottom w:val="0"/>
      <w:divBdr>
        <w:top w:val="none" w:sz="0" w:space="0" w:color="auto"/>
        <w:left w:val="none" w:sz="0" w:space="0" w:color="auto"/>
        <w:bottom w:val="none" w:sz="0" w:space="0" w:color="auto"/>
        <w:right w:val="none" w:sz="0" w:space="0" w:color="auto"/>
      </w:divBdr>
    </w:div>
    <w:div w:id="927268985">
      <w:bodyDiv w:val="1"/>
      <w:marLeft w:val="0"/>
      <w:marRight w:val="0"/>
      <w:marTop w:val="0"/>
      <w:marBottom w:val="0"/>
      <w:divBdr>
        <w:top w:val="none" w:sz="0" w:space="0" w:color="auto"/>
        <w:left w:val="none" w:sz="0" w:space="0" w:color="auto"/>
        <w:bottom w:val="none" w:sz="0" w:space="0" w:color="auto"/>
        <w:right w:val="none" w:sz="0" w:space="0" w:color="auto"/>
      </w:divBdr>
      <w:divsChild>
        <w:div w:id="832912604">
          <w:marLeft w:val="0"/>
          <w:marRight w:val="0"/>
          <w:marTop w:val="0"/>
          <w:marBottom w:val="0"/>
          <w:divBdr>
            <w:top w:val="none" w:sz="0" w:space="0" w:color="auto"/>
            <w:left w:val="none" w:sz="0" w:space="0" w:color="auto"/>
            <w:bottom w:val="none" w:sz="0" w:space="0" w:color="auto"/>
            <w:right w:val="none" w:sz="0" w:space="0" w:color="auto"/>
          </w:divBdr>
          <w:divsChild>
            <w:div w:id="1955016021">
              <w:marLeft w:val="0"/>
              <w:marRight w:val="0"/>
              <w:marTop w:val="0"/>
              <w:marBottom w:val="0"/>
              <w:divBdr>
                <w:top w:val="none" w:sz="0" w:space="0" w:color="auto"/>
                <w:left w:val="none" w:sz="0" w:space="0" w:color="auto"/>
                <w:bottom w:val="none" w:sz="0" w:space="0" w:color="auto"/>
                <w:right w:val="none" w:sz="0" w:space="0" w:color="auto"/>
              </w:divBdr>
              <w:divsChild>
                <w:div w:id="488984668">
                  <w:marLeft w:val="0"/>
                  <w:marRight w:val="-15660"/>
                  <w:marTop w:val="0"/>
                  <w:marBottom w:val="0"/>
                  <w:divBdr>
                    <w:top w:val="none" w:sz="0" w:space="0" w:color="auto"/>
                    <w:left w:val="none" w:sz="0" w:space="0" w:color="auto"/>
                    <w:bottom w:val="none" w:sz="0" w:space="0" w:color="auto"/>
                    <w:right w:val="none" w:sz="0" w:space="0" w:color="auto"/>
                  </w:divBdr>
                  <w:divsChild>
                    <w:div w:id="1732268859">
                      <w:marLeft w:val="0"/>
                      <w:marRight w:val="0"/>
                      <w:marTop w:val="510"/>
                      <w:marBottom w:val="750"/>
                      <w:divBdr>
                        <w:top w:val="none" w:sz="0" w:space="0" w:color="auto"/>
                        <w:left w:val="none" w:sz="0" w:space="0" w:color="auto"/>
                        <w:bottom w:val="none" w:sz="0" w:space="0" w:color="auto"/>
                        <w:right w:val="none" w:sz="0" w:space="0" w:color="auto"/>
                      </w:divBdr>
                    </w:div>
                  </w:divsChild>
                </w:div>
              </w:divsChild>
            </w:div>
          </w:divsChild>
        </w:div>
      </w:divsChild>
    </w:div>
    <w:div w:id="948968230">
      <w:bodyDiv w:val="1"/>
      <w:marLeft w:val="0"/>
      <w:marRight w:val="0"/>
      <w:marTop w:val="0"/>
      <w:marBottom w:val="0"/>
      <w:divBdr>
        <w:top w:val="none" w:sz="0" w:space="0" w:color="auto"/>
        <w:left w:val="none" w:sz="0" w:space="0" w:color="auto"/>
        <w:bottom w:val="none" w:sz="0" w:space="0" w:color="auto"/>
        <w:right w:val="none" w:sz="0" w:space="0" w:color="auto"/>
      </w:divBdr>
      <w:divsChild>
        <w:div w:id="914365194">
          <w:marLeft w:val="0"/>
          <w:marRight w:val="0"/>
          <w:marTop w:val="0"/>
          <w:marBottom w:val="450"/>
          <w:divBdr>
            <w:top w:val="none" w:sz="0" w:space="0" w:color="auto"/>
            <w:left w:val="none" w:sz="0" w:space="0" w:color="auto"/>
            <w:bottom w:val="single" w:sz="18" w:space="15" w:color="E8E8E8"/>
            <w:right w:val="none" w:sz="0" w:space="0" w:color="auto"/>
          </w:divBdr>
          <w:divsChild>
            <w:div w:id="537351198">
              <w:marLeft w:val="0"/>
              <w:marRight w:val="0"/>
              <w:marTop w:val="0"/>
              <w:marBottom w:val="0"/>
              <w:divBdr>
                <w:top w:val="none" w:sz="0" w:space="0" w:color="auto"/>
                <w:left w:val="none" w:sz="0" w:space="0" w:color="auto"/>
                <w:bottom w:val="none" w:sz="0" w:space="0" w:color="auto"/>
                <w:right w:val="none" w:sz="0" w:space="0" w:color="auto"/>
              </w:divBdr>
            </w:div>
          </w:divsChild>
        </w:div>
        <w:div w:id="1718820830">
          <w:marLeft w:val="0"/>
          <w:marRight w:val="0"/>
          <w:marTop w:val="0"/>
          <w:marBottom w:val="0"/>
          <w:divBdr>
            <w:top w:val="none" w:sz="0" w:space="0" w:color="auto"/>
            <w:left w:val="none" w:sz="0" w:space="0" w:color="auto"/>
            <w:bottom w:val="single" w:sz="12" w:space="0" w:color="93F5E5"/>
            <w:right w:val="none" w:sz="0" w:space="0" w:color="auto"/>
          </w:divBdr>
        </w:div>
        <w:div w:id="1655262034">
          <w:marLeft w:val="0"/>
          <w:marRight w:val="0"/>
          <w:marTop w:val="0"/>
          <w:marBottom w:val="0"/>
          <w:divBdr>
            <w:top w:val="none" w:sz="0" w:space="20" w:color="auto"/>
            <w:left w:val="single" w:sz="18" w:space="20" w:color="93F5E5"/>
            <w:bottom w:val="single" w:sz="18" w:space="20" w:color="93F5E5"/>
            <w:right w:val="single" w:sz="18" w:space="20" w:color="93F5E5"/>
          </w:divBdr>
          <w:divsChild>
            <w:div w:id="1528832305">
              <w:marLeft w:val="0"/>
              <w:marRight w:val="0"/>
              <w:marTop w:val="0"/>
              <w:marBottom w:val="0"/>
              <w:divBdr>
                <w:top w:val="none" w:sz="0" w:space="0" w:color="auto"/>
                <w:left w:val="none" w:sz="0" w:space="0" w:color="auto"/>
                <w:bottom w:val="none" w:sz="0" w:space="0" w:color="auto"/>
                <w:right w:val="none" w:sz="0" w:space="0" w:color="auto"/>
              </w:divBdr>
              <w:divsChild>
                <w:div w:id="270480677">
                  <w:marLeft w:val="-180"/>
                  <w:marRight w:val="-180"/>
                  <w:marTop w:val="0"/>
                  <w:marBottom w:val="0"/>
                  <w:divBdr>
                    <w:top w:val="none" w:sz="0" w:space="0" w:color="auto"/>
                    <w:left w:val="none" w:sz="0" w:space="0" w:color="auto"/>
                    <w:bottom w:val="none" w:sz="0" w:space="0" w:color="auto"/>
                    <w:right w:val="none" w:sz="0" w:space="0" w:color="auto"/>
                  </w:divBdr>
                  <w:divsChild>
                    <w:div w:id="1514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18040">
      <w:bodyDiv w:val="1"/>
      <w:marLeft w:val="0"/>
      <w:marRight w:val="0"/>
      <w:marTop w:val="0"/>
      <w:marBottom w:val="0"/>
      <w:divBdr>
        <w:top w:val="none" w:sz="0" w:space="0" w:color="auto"/>
        <w:left w:val="none" w:sz="0" w:space="0" w:color="auto"/>
        <w:bottom w:val="none" w:sz="0" w:space="0" w:color="auto"/>
        <w:right w:val="none" w:sz="0" w:space="0" w:color="auto"/>
      </w:divBdr>
      <w:divsChild>
        <w:div w:id="284510375">
          <w:marLeft w:val="0"/>
          <w:marRight w:val="0"/>
          <w:marTop w:val="0"/>
          <w:marBottom w:val="300"/>
          <w:divBdr>
            <w:top w:val="none" w:sz="0" w:space="0" w:color="auto"/>
            <w:left w:val="none" w:sz="0" w:space="0" w:color="auto"/>
            <w:bottom w:val="none" w:sz="0" w:space="0" w:color="auto"/>
            <w:right w:val="none" w:sz="0" w:space="0" w:color="auto"/>
          </w:divBdr>
          <w:divsChild>
            <w:div w:id="48043894">
              <w:marLeft w:val="0"/>
              <w:marRight w:val="0"/>
              <w:marTop w:val="0"/>
              <w:marBottom w:val="150"/>
              <w:divBdr>
                <w:top w:val="none" w:sz="0" w:space="0" w:color="auto"/>
                <w:left w:val="none" w:sz="0" w:space="0" w:color="auto"/>
                <w:bottom w:val="none" w:sz="0" w:space="0" w:color="auto"/>
                <w:right w:val="none" w:sz="0" w:space="0" w:color="auto"/>
              </w:divBdr>
            </w:div>
          </w:divsChild>
        </w:div>
        <w:div w:id="432747825">
          <w:marLeft w:val="0"/>
          <w:marRight w:val="0"/>
          <w:marTop w:val="0"/>
          <w:marBottom w:val="0"/>
          <w:divBdr>
            <w:top w:val="none" w:sz="0" w:space="0" w:color="auto"/>
            <w:left w:val="none" w:sz="0" w:space="0" w:color="auto"/>
            <w:bottom w:val="none" w:sz="0" w:space="0" w:color="auto"/>
            <w:right w:val="none" w:sz="0" w:space="0" w:color="auto"/>
          </w:divBdr>
          <w:divsChild>
            <w:div w:id="1459953787">
              <w:marLeft w:val="-180"/>
              <w:marRight w:val="-180"/>
              <w:marTop w:val="0"/>
              <w:marBottom w:val="0"/>
              <w:divBdr>
                <w:top w:val="none" w:sz="0" w:space="0" w:color="auto"/>
                <w:left w:val="none" w:sz="0" w:space="0" w:color="auto"/>
                <w:bottom w:val="none" w:sz="0" w:space="0" w:color="auto"/>
                <w:right w:val="none" w:sz="0" w:space="0" w:color="auto"/>
              </w:divBdr>
              <w:divsChild>
                <w:div w:id="1189950866">
                  <w:marLeft w:val="0"/>
                  <w:marRight w:val="0"/>
                  <w:marTop w:val="0"/>
                  <w:marBottom w:val="0"/>
                  <w:divBdr>
                    <w:top w:val="none" w:sz="0" w:space="0" w:color="auto"/>
                    <w:left w:val="none" w:sz="0" w:space="0" w:color="auto"/>
                    <w:bottom w:val="none" w:sz="0" w:space="0" w:color="auto"/>
                    <w:right w:val="none" w:sz="0" w:space="0" w:color="auto"/>
                  </w:divBdr>
                </w:div>
                <w:div w:id="9482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498">
      <w:bodyDiv w:val="1"/>
      <w:marLeft w:val="0"/>
      <w:marRight w:val="0"/>
      <w:marTop w:val="0"/>
      <w:marBottom w:val="0"/>
      <w:divBdr>
        <w:top w:val="none" w:sz="0" w:space="0" w:color="auto"/>
        <w:left w:val="none" w:sz="0" w:space="0" w:color="auto"/>
        <w:bottom w:val="none" w:sz="0" w:space="0" w:color="auto"/>
        <w:right w:val="none" w:sz="0" w:space="0" w:color="auto"/>
      </w:divBdr>
    </w:div>
    <w:div w:id="1087968701">
      <w:bodyDiv w:val="1"/>
      <w:marLeft w:val="0"/>
      <w:marRight w:val="0"/>
      <w:marTop w:val="0"/>
      <w:marBottom w:val="0"/>
      <w:divBdr>
        <w:top w:val="none" w:sz="0" w:space="0" w:color="auto"/>
        <w:left w:val="none" w:sz="0" w:space="0" w:color="auto"/>
        <w:bottom w:val="none" w:sz="0" w:space="0" w:color="auto"/>
        <w:right w:val="none" w:sz="0" w:space="0" w:color="auto"/>
      </w:divBdr>
    </w:div>
    <w:div w:id="1193298138">
      <w:bodyDiv w:val="1"/>
      <w:marLeft w:val="0"/>
      <w:marRight w:val="0"/>
      <w:marTop w:val="0"/>
      <w:marBottom w:val="0"/>
      <w:divBdr>
        <w:top w:val="none" w:sz="0" w:space="0" w:color="auto"/>
        <w:left w:val="none" w:sz="0" w:space="0" w:color="auto"/>
        <w:bottom w:val="none" w:sz="0" w:space="0" w:color="auto"/>
        <w:right w:val="none" w:sz="0" w:space="0" w:color="auto"/>
      </w:divBdr>
      <w:divsChild>
        <w:div w:id="3410355">
          <w:marLeft w:val="0"/>
          <w:marRight w:val="0"/>
          <w:marTop w:val="0"/>
          <w:marBottom w:val="180"/>
          <w:divBdr>
            <w:top w:val="none" w:sz="0" w:space="0" w:color="auto"/>
            <w:left w:val="none" w:sz="0" w:space="0" w:color="auto"/>
            <w:bottom w:val="none" w:sz="0" w:space="0" w:color="auto"/>
            <w:right w:val="none" w:sz="0" w:space="0" w:color="auto"/>
          </w:divBdr>
        </w:div>
        <w:div w:id="2097283400">
          <w:marLeft w:val="0"/>
          <w:marRight w:val="0"/>
          <w:marTop w:val="0"/>
          <w:marBottom w:val="0"/>
          <w:divBdr>
            <w:top w:val="single" w:sz="12" w:space="18" w:color="61FFE5"/>
            <w:left w:val="single" w:sz="12" w:space="12" w:color="61FFE5"/>
            <w:bottom w:val="single" w:sz="12" w:space="18" w:color="61FFE5"/>
            <w:right w:val="single" w:sz="12" w:space="12" w:color="61FFE5"/>
          </w:divBdr>
          <w:divsChild>
            <w:div w:id="1258060312">
              <w:marLeft w:val="0"/>
              <w:marRight w:val="0"/>
              <w:marTop w:val="0"/>
              <w:marBottom w:val="0"/>
              <w:divBdr>
                <w:top w:val="none" w:sz="0" w:space="0" w:color="auto"/>
                <w:left w:val="none" w:sz="0" w:space="0" w:color="auto"/>
                <w:bottom w:val="none" w:sz="0" w:space="0" w:color="auto"/>
                <w:right w:val="none" w:sz="0" w:space="0" w:color="auto"/>
              </w:divBdr>
              <w:divsChild>
                <w:div w:id="1287929005">
                  <w:marLeft w:val="-180"/>
                  <w:marRight w:val="-180"/>
                  <w:marTop w:val="0"/>
                  <w:marBottom w:val="0"/>
                  <w:divBdr>
                    <w:top w:val="none" w:sz="0" w:space="0" w:color="auto"/>
                    <w:left w:val="none" w:sz="0" w:space="0" w:color="auto"/>
                    <w:bottom w:val="none" w:sz="0" w:space="0" w:color="auto"/>
                    <w:right w:val="none" w:sz="0" w:space="0" w:color="auto"/>
                  </w:divBdr>
                  <w:divsChild>
                    <w:div w:id="272593100">
                      <w:marLeft w:val="0"/>
                      <w:marRight w:val="0"/>
                      <w:marTop w:val="0"/>
                      <w:marBottom w:val="0"/>
                      <w:divBdr>
                        <w:top w:val="none" w:sz="0" w:space="0" w:color="auto"/>
                        <w:left w:val="none" w:sz="0" w:space="0" w:color="auto"/>
                        <w:bottom w:val="none" w:sz="0" w:space="0" w:color="auto"/>
                        <w:right w:val="none" w:sz="0" w:space="0" w:color="auto"/>
                      </w:divBdr>
                    </w:div>
                    <w:div w:id="20010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3829">
              <w:marLeft w:val="0"/>
              <w:marRight w:val="0"/>
              <w:marTop w:val="0"/>
              <w:marBottom w:val="0"/>
              <w:divBdr>
                <w:top w:val="none" w:sz="0" w:space="0" w:color="auto"/>
                <w:left w:val="none" w:sz="0" w:space="0" w:color="auto"/>
                <w:bottom w:val="none" w:sz="0" w:space="0" w:color="auto"/>
                <w:right w:val="none" w:sz="0" w:space="0" w:color="auto"/>
              </w:divBdr>
            </w:div>
          </w:divsChild>
        </w:div>
        <w:div w:id="1508474510">
          <w:marLeft w:val="0"/>
          <w:marRight w:val="0"/>
          <w:marTop w:val="0"/>
          <w:marBottom w:val="0"/>
          <w:divBdr>
            <w:top w:val="none" w:sz="0" w:space="0" w:color="auto"/>
            <w:left w:val="none" w:sz="0" w:space="0" w:color="auto"/>
            <w:bottom w:val="none" w:sz="0" w:space="0" w:color="auto"/>
            <w:right w:val="none" w:sz="0" w:space="0" w:color="auto"/>
          </w:divBdr>
          <w:divsChild>
            <w:div w:id="649601465">
              <w:marLeft w:val="0"/>
              <w:marRight w:val="0"/>
              <w:marTop w:val="0"/>
              <w:marBottom w:val="0"/>
              <w:divBdr>
                <w:top w:val="none" w:sz="0" w:space="0" w:color="auto"/>
                <w:left w:val="none" w:sz="0" w:space="0" w:color="auto"/>
                <w:bottom w:val="none" w:sz="0" w:space="0" w:color="auto"/>
                <w:right w:val="none" w:sz="0" w:space="0" w:color="auto"/>
              </w:divBdr>
              <w:divsChild>
                <w:div w:id="941838007">
                  <w:marLeft w:val="0"/>
                  <w:marRight w:val="0"/>
                  <w:marTop w:val="0"/>
                  <w:marBottom w:val="375"/>
                  <w:divBdr>
                    <w:top w:val="none" w:sz="0" w:space="0" w:color="auto"/>
                    <w:left w:val="none" w:sz="0" w:space="0" w:color="auto"/>
                    <w:bottom w:val="none" w:sz="0" w:space="0" w:color="auto"/>
                    <w:right w:val="none" w:sz="0" w:space="0" w:color="auto"/>
                  </w:divBdr>
                  <w:divsChild>
                    <w:div w:id="1308631277">
                      <w:marLeft w:val="0"/>
                      <w:marRight w:val="0"/>
                      <w:marTop w:val="0"/>
                      <w:marBottom w:val="0"/>
                      <w:divBdr>
                        <w:top w:val="none" w:sz="0" w:space="0" w:color="auto"/>
                        <w:left w:val="none" w:sz="0" w:space="0" w:color="auto"/>
                        <w:bottom w:val="none" w:sz="0" w:space="0" w:color="auto"/>
                        <w:right w:val="none" w:sz="0" w:space="0" w:color="auto"/>
                      </w:divBdr>
                      <w:divsChild>
                        <w:div w:id="1997026616">
                          <w:marLeft w:val="0"/>
                          <w:marRight w:val="0"/>
                          <w:marTop w:val="0"/>
                          <w:marBottom w:val="0"/>
                          <w:divBdr>
                            <w:top w:val="none" w:sz="0" w:space="0" w:color="auto"/>
                            <w:left w:val="none" w:sz="0" w:space="0" w:color="auto"/>
                            <w:bottom w:val="none" w:sz="0" w:space="0" w:color="auto"/>
                            <w:right w:val="none" w:sz="0" w:space="0" w:color="auto"/>
                          </w:divBdr>
                          <w:divsChild>
                            <w:div w:id="10504930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38344323">
                  <w:marLeft w:val="0"/>
                  <w:marRight w:val="0"/>
                  <w:marTop w:val="0"/>
                  <w:marBottom w:val="0"/>
                  <w:divBdr>
                    <w:top w:val="none" w:sz="0" w:space="0" w:color="auto"/>
                    <w:left w:val="none" w:sz="0" w:space="0" w:color="auto"/>
                    <w:bottom w:val="none" w:sz="0" w:space="0" w:color="auto"/>
                    <w:right w:val="none" w:sz="0" w:space="0" w:color="auto"/>
                  </w:divBdr>
                  <w:divsChild>
                    <w:div w:id="1453204043">
                      <w:marLeft w:val="0"/>
                      <w:marRight w:val="0"/>
                      <w:marTop w:val="0"/>
                      <w:marBottom w:val="0"/>
                      <w:divBdr>
                        <w:top w:val="none" w:sz="0" w:space="0" w:color="auto"/>
                        <w:left w:val="none" w:sz="0" w:space="0" w:color="auto"/>
                        <w:bottom w:val="none" w:sz="0" w:space="0" w:color="auto"/>
                        <w:right w:val="none" w:sz="0" w:space="0" w:color="auto"/>
                      </w:divBdr>
                      <w:divsChild>
                        <w:div w:id="171202947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19573">
      <w:bodyDiv w:val="1"/>
      <w:marLeft w:val="0"/>
      <w:marRight w:val="0"/>
      <w:marTop w:val="0"/>
      <w:marBottom w:val="0"/>
      <w:divBdr>
        <w:top w:val="none" w:sz="0" w:space="0" w:color="auto"/>
        <w:left w:val="none" w:sz="0" w:space="0" w:color="auto"/>
        <w:bottom w:val="none" w:sz="0" w:space="0" w:color="auto"/>
        <w:right w:val="none" w:sz="0" w:space="0" w:color="auto"/>
      </w:divBdr>
    </w:div>
    <w:div w:id="1220871193">
      <w:bodyDiv w:val="1"/>
      <w:marLeft w:val="0"/>
      <w:marRight w:val="0"/>
      <w:marTop w:val="0"/>
      <w:marBottom w:val="0"/>
      <w:divBdr>
        <w:top w:val="none" w:sz="0" w:space="0" w:color="auto"/>
        <w:left w:val="none" w:sz="0" w:space="0" w:color="auto"/>
        <w:bottom w:val="none" w:sz="0" w:space="0" w:color="auto"/>
        <w:right w:val="none" w:sz="0" w:space="0" w:color="auto"/>
      </w:divBdr>
      <w:divsChild>
        <w:div w:id="874122185">
          <w:marLeft w:val="0"/>
          <w:marRight w:val="0"/>
          <w:marTop w:val="0"/>
          <w:marBottom w:val="375"/>
          <w:divBdr>
            <w:top w:val="none" w:sz="0" w:space="0" w:color="auto"/>
            <w:left w:val="none" w:sz="0" w:space="0" w:color="auto"/>
            <w:bottom w:val="none" w:sz="0" w:space="0" w:color="auto"/>
            <w:right w:val="none" w:sz="0" w:space="0" w:color="auto"/>
          </w:divBdr>
          <w:divsChild>
            <w:div w:id="348604789">
              <w:marLeft w:val="0"/>
              <w:marRight w:val="0"/>
              <w:marTop w:val="0"/>
              <w:marBottom w:val="0"/>
              <w:divBdr>
                <w:top w:val="none" w:sz="0" w:space="0" w:color="auto"/>
                <w:left w:val="none" w:sz="0" w:space="0" w:color="auto"/>
                <w:bottom w:val="none" w:sz="0" w:space="0" w:color="auto"/>
                <w:right w:val="none" w:sz="0" w:space="0" w:color="auto"/>
              </w:divBdr>
              <w:divsChild>
                <w:div w:id="577520638">
                  <w:marLeft w:val="0"/>
                  <w:marRight w:val="0"/>
                  <w:marTop w:val="0"/>
                  <w:marBottom w:val="0"/>
                  <w:divBdr>
                    <w:top w:val="none" w:sz="0" w:space="0" w:color="auto"/>
                    <w:left w:val="none" w:sz="0" w:space="0" w:color="auto"/>
                    <w:bottom w:val="none" w:sz="0" w:space="0" w:color="auto"/>
                    <w:right w:val="none" w:sz="0" w:space="0" w:color="auto"/>
                  </w:divBdr>
                  <w:divsChild>
                    <w:div w:id="15677175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85647369">
          <w:marLeft w:val="0"/>
          <w:marRight w:val="0"/>
          <w:marTop w:val="0"/>
          <w:marBottom w:val="0"/>
          <w:divBdr>
            <w:top w:val="none" w:sz="0" w:space="0" w:color="auto"/>
            <w:left w:val="none" w:sz="0" w:space="0" w:color="auto"/>
            <w:bottom w:val="none" w:sz="0" w:space="0" w:color="auto"/>
            <w:right w:val="none" w:sz="0" w:space="0" w:color="auto"/>
          </w:divBdr>
          <w:divsChild>
            <w:div w:id="1279918966">
              <w:marLeft w:val="0"/>
              <w:marRight w:val="0"/>
              <w:marTop w:val="0"/>
              <w:marBottom w:val="0"/>
              <w:divBdr>
                <w:top w:val="none" w:sz="0" w:space="0" w:color="auto"/>
                <w:left w:val="none" w:sz="0" w:space="0" w:color="auto"/>
                <w:bottom w:val="none" w:sz="0" w:space="0" w:color="auto"/>
                <w:right w:val="none" w:sz="0" w:space="0" w:color="auto"/>
              </w:divBdr>
              <w:divsChild>
                <w:div w:id="9111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5281">
      <w:bodyDiv w:val="1"/>
      <w:marLeft w:val="0"/>
      <w:marRight w:val="0"/>
      <w:marTop w:val="0"/>
      <w:marBottom w:val="0"/>
      <w:divBdr>
        <w:top w:val="none" w:sz="0" w:space="0" w:color="auto"/>
        <w:left w:val="none" w:sz="0" w:space="0" w:color="auto"/>
        <w:bottom w:val="none" w:sz="0" w:space="0" w:color="auto"/>
        <w:right w:val="none" w:sz="0" w:space="0" w:color="auto"/>
      </w:divBdr>
      <w:divsChild>
        <w:div w:id="1965690239">
          <w:marLeft w:val="0"/>
          <w:marRight w:val="0"/>
          <w:marTop w:val="0"/>
          <w:marBottom w:val="180"/>
          <w:divBdr>
            <w:top w:val="none" w:sz="0" w:space="0" w:color="auto"/>
            <w:left w:val="none" w:sz="0" w:space="0" w:color="auto"/>
            <w:bottom w:val="none" w:sz="0" w:space="0" w:color="auto"/>
            <w:right w:val="none" w:sz="0" w:space="0" w:color="auto"/>
          </w:divBdr>
        </w:div>
        <w:div w:id="365565107">
          <w:marLeft w:val="0"/>
          <w:marRight w:val="0"/>
          <w:marTop w:val="0"/>
          <w:marBottom w:val="0"/>
          <w:divBdr>
            <w:top w:val="single" w:sz="12" w:space="18" w:color="61FFE5"/>
            <w:left w:val="single" w:sz="12" w:space="12" w:color="61FFE5"/>
            <w:bottom w:val="single" w:sz="12" w:space="18" w:color="61FFE5"/>
            <w:right w:val="single" w:sz="12" w:space="12" w:color="61FFE5"/>
          </w:divBdr>
          <w:divsChild>
            <w:div w:id="1693801207">
              <w:marLeft w:val="0"/>
              <w:marRight w:val="0"/>
              <w:marTop w:val="0"/>
              <w:marBottom w:val="0"/>
              <w:divBdr>
                <w:top w:val="none" w:sz="0" w:space="0" w:color="auto"/>
                <w:left w:val="none" w:sz="0" w:space="0" w:color="auto"/>
                <w:bottom w:val="none" w:sz="0" w:space="0" w:color="auto"/>
                <w:right w:val="none" w:sz="0" w:space="0" w:color="auto"/>
              </w:divBdr>
              <w:divsChild>
                <w:div w:id="1698195259">
                  <w:marLeft w:val="-180"/>
                  <w:marRight w:val="-180"/>
                  <w:marTop w:val="0"/>
                  <w:marBottom w:val="0"/>
                  <w:divBdr>
                    <w:top w:val="none" w:sz="0" w:space="0" w:color="auto"/>
                    <w:left w:val="none" w:sz="0" w:space="0" w:color="auto"/>
                    <w:bottom w:val="none" w:sz="0" w:space="0" w:color="auto"/>
                    <w:right w:val="none" w:sz="0" w:space="0" w:color="auto"/>
                  </w:divBdr>
                  <w:divsChild>
                    <w:div w:id="1045830734">
                      <w:marLeft w:val="0"/>
                      <w:marRight w:val="0"/>
                      <w:marTop w:val="0"/>
                      <w:marBottom w:val="0"/>
                      <w:divBdr>
                        <w:top w:val="none" w:sz="0" w:space="0" w:color="auto"/>
                        <w:left w:val="none" w:sz="0" w:space="0" w:color="auto"/>
                        <w:bottom w:val="none" w:sz="0" w:space="0" w:color="auto"/>
                        <w:right w:val="none" w:sz="0" w:space="0" w:color="auto"/>
                      </w:divBdr>
                    </w:div>
                    <w:div w:id="20600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504">
              <w:marLeft w:val="0"/>
              <w:marRight w:val="0"/>
              <w:marTop w:val="0"/>
              <w:marBottom w:val="0"/>
              <w:divBdr>
                <w:top w:val="none" w:sz="0" w:space="0" w:color="auto"/>
                <w:left w:val="none" w:sz="0" w:space="0" w:color="auto"/>
                <w:bottom w:val="none" w:sz="0" w:space="0" w:color="auto"/>
                <w:right w:val="none" w:sz="0" w:space="0" w:color="auto"/>
              </w:divBdr>
            </w:div>
          </w:divsChild>
        </w:div>
        <w:div w:id="1694767611">
          <w:marLeft w:val="0"/>
          <w:marRight w:val="0"/>
          <w:marTop w:val="0"/>
          <w:marBottom w:val="0"/>
          <w:divBdr>
            <w:top w:val="none" w:sz="0" w:space="0" w:color="auto"/>
            <w:left w:val="none" w:sz="0" w:space="0" w:color="auto"/>
            <w:bottom w:val="none" w:sz="0" w:space="0" w:color="auto"/>
            <w:right w:val="none" w:sz="0" w:space="0" w:color="auto"/>
          </w:divBdr>
          <w:divsChild>
            <w:div w:id="1564877719">
              <w:marLeft w:val="0"/>
              <w:marRight w:val="0"/>
              <w:marTop w:val="0"/>
              <w:marBottom w:val="0"/>
              <w:divBdr>
                <w:top w:val="none" w:sz="0" w:space="0" w:color="auto"/>
                <w:left w:val="none" w:sz="0" w:space="0" w:color="auto"/>
                <w:bottom w:val="none" w:sz="0" w:space="0" w:color="auto"/>
                <w:right w:val="none" w:sz="0" w:space="0" w:color="auto"/>
              </w:divBdr>
              <w:divsChild>
                <w:div w:id="1030455265">
                  <w:marLeft w:val="0"/>
                  <w:marRight w:val="0"/>
                  <w:marTop w:val="0"/>
                  <w:marBottom w:val="375"/>
                  <w:divBdr>
                    <w:top w:val="none" w:sz="0" w:space="0" w:color="auto"/>
                    <w:left w:val="none" w:sz="0" w:space="0" w:color="auto"/>
                    <w:bottom w:val="none" w:sz="0" w:space="0" w:color="auto"/>
                    <w:right w:val="none" w:sz="0" w:space="0" w:color="auto"/>
                  </w:divBdr>
                  <w:divsChild>
                    <w:div w:id="1810510830">
                      <w:marLeft w:val="0"/>
                      <w:marRight w:val="0"/>
                      <w:marTop w:val="0"/>
                      <w:marBottom w:val="0"/>
                      <w:divBdr>
                        <w:top w:val="none" w:sz="0" w:space="0" w:color="auto"/>
                        <w:left w:val="none" w:sz="0" w:space="0" w:color="auto"/>
                        <w:bottom w:val="none" w:sz="0" w:space="0" w:color="auto"/>
                        <w:right w:val="none" w:sz="0" w:space="0" w:color="auto"/>
                      </w:divBdr>
                      <w:divsChild>
                        <w:div w:id="361520531">
                          <w:marLeft w:val="0"/>
                          <w:marRight w:val="0"/>
                          <w:marTop w:val="0"/>
                          <w:marBottom w:val="0"/>
                          <w:divBdr>
                            <w:top w:val="none" w:sz="0" w:space="0" w:color="auto"/>
                            <w:left w:val="none" w:sz="0" w:space="0" w:color="auto"/>
                            <w:bottom w:val="none" w:sz="0" w:space="0" w:color="auto"/>
                            <w:right w:val="none" w:sz="0" w:space="0" w:color="auto"/>
                          </w:divBdr>
                          <w:divsChild>
                            <w:div w:id="7577542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7410266">
                  <w:marLeft w:val="0"/>
                  <w:marRight w:val="0"/>
                  <w:marTop w:val="0"/>
                  <w:marBottom w:val="0"/>
                  <w:divBdr>
                    <w:top w:val="none" w:sz="0" w:space="0" w:color="auto"/>
                    <w:left w:val="none" w:sz="0" w:space="0" w:color="auto"/>
                    <w:bottom w:val="none" w:sz="0" w:space="0" w:color="auto"/>
                    <w:right w:val="none" w:sz="0" w:space="0" w:color="auto"/>
                  </w:divBdr>
                  <w:divsChild>
                    <w:div w:id="340276394">
                      <w:marLeft w:val="0"/>
                      <w:marRight w:val="0"/>
                      <w:marTop w:val="0"/>
                      <w:marBottom w:val="0"/>
                      <w:divBdr>
                        <w:top w:val="none" w:sz="0" w:space="0" w:color="auto"/>
                        <w:left w:val="none" w:sz="0" w:space="0" w:color="auto"/>
                        <w:bottom w:val="none" w:sz="0" w:space="0" w:color="auto"/>
                        <w:right w:val="none" w:sz="0" w:space="0" w:color="auto"/>
                      </w:divBdr>
                      <w:divsChild>
                        <w:div w:id="19300554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86523">
      <w:bodyDiv w:val="1"/>
      <w:marLeft w:val="0"/>
      <w:marRight w:val="0"/>
      <w:marTop w:val="0"/>
      <w:marBottom w:val="0"/>
      <w:divBdr>
        <w:top w:val="none" w:sz="0" w:space="0" w:color="auto"/>
        <w:left w:val="none" w:sz="0" w:space="0" w:color="auto"/>
        <w:bottom w:val="none" w:sz="0" w:space="0" w:color="auto"/>
        <w:right w:val="none" w:sz="0" w:space="0" w:color="auto"/>
      </w:divBdr>
      <w:divsChild>
        <w:div w:id="1654217772">
          <w:marLeft w:val="0"/>
          <w:marRight w:val="0"/>
          <w:marTop w:val="0"/>
          <w:marBottom w:val="375"/>
          <w:divBdr>
            <w:top w:val="none" w:sz="0" w:space="0" w:color="auto"/>
            <w:left w:val="none" w:sz="0" w:space="0" w:color="auto"/>
            <w:bottom w:val="none" w:sz="0" w:space="0" w:color="auto"/>
            <w:right w:val="none" w:sz="0" w:space="0" w:color="auto"/>
          </w:divBdr>
          <w:divsChild>
            <w:div w:id="1191843791">
              <w:marLeft w:val="0"/>
              <w:marRight w:val="0"/>
              <w:marTop w:val="0"/>
              <w:marBottom w:val="0"/>
              <w:divBdr>
                <w:top w:val="none" w:sz="0" w:space="0" w:color="auto"/>
                <w:left w:val="none" w:sz="0" w:space="0" w:color="auto"/>
                <w:bottom w:val="none" w:sz="0" w:space="0" w:color="auto"/>
                <w:right w:val="none" w:sz="0" w:space="0" w:color="auto"/>
              </w:divBdr>
              <w:divsChild>
                <w:div w:id="1018700224">
                  <w:marLeft w:val="0"/>
                  <w:marRight w:val="0"/>
                  <w:marTop w:val="0"/>
                  <w:marBottom w:val="0"/>
                  <w:divBdr>
                    <w:top w:val="none" w:sz="0" w:space="0" w:color="auto"/>
                    <w:left w:val="none" w:sz="0" w:space="0" w:color="auto"/>
                    <w:bottom w:val="none" w:sz="0" w:space="0" w:color="auto"/>
                    <w:right w:val="none" w:sz="0" w:space="0" w:color="auto"/>
                  </w:divBdr>
                  <w:divsChild>
                    <w:div w:id="1721663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46921">
          <w:marLeft w:val="0"/>
          <w:marRight w:val="0"/>
          <w:marTop w:val="0"/>
          <w:marBottom w:val="0"/>
          <w:divBdr>
            <w:top w:val="none" w:sz="0" w:space="0" w:color="auto"/>
            <w:left w:val="none" w:sz="0" w:space="0" w:color="auto"/>
            <w:bottom w:val="none" w:sz="0" w:space="0" w:color="auto"/>
            <w:right w:val="none" w:sz="0" w:space="0" w:color="auto"/>
          </w:divBdr>
          <w:divsChild>
            <w:div w:id="335884532">
              <w:marLeft w:val="0"/>
              <w:marRight w:val="0"/>
              <w:marTop w:val="0"/>
              <w:marBottom w:val="0"/>
              <w:divBdr>
                <w:top w:val="none" w:sz="0" w:space="0" w:color="auto"/>
                <w:left w:val="none" w:sz="0" w:space="0" w:color="auto"/>
                <w:bottom w:val="none" w:sz="0" w:space="0" w:color="auto"/>
                <w:right w:val="none" w:sz="0" w:space="0" w:color="auto"/>
              </w:divBdr>
              <w:divsChild>
                <w:div w:id="6207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6451">
      <w:bodyDiv w:val="1"/>
      <w:marLeft w:val="0"/>
      <w:marRight w:val="0"/>
      <w:marTop w:val="0"/>
      <w:marBottom w:val="0"/>
      <w:divBdr>
        <w:top w:val="none" w:sz="0" w:space="0" w:color="auto"/>
        <w:left w:val="none" w:sz="0" w:space="0" w:color="auto"/>
        <w:bottom w:val="none" w:sz="0" w:space="0" w:color="auto"/>
        <w:right w:val="none" w:sz="0" w:space="0" w:color="auto"/>
      </w:divBdr>
    </w:div>
    <w:div w:id="1385056246">
      <w:bodyDiv w:val="1"/>
      <w:marLeft w:val="0"/>
      <w:marRight w:val="0"/>
      <w:marTop w:val="0"/>
      <w:marBottom w:val="0"/>
      <w:divBdr>
        <w:top w:val="none" w:sz="0" w:space="0" w:color="auto"/>
        <w:left w:val="none" w:sz="0" w:space="0" w:color="auto"/>
        <w:bottom w:val="none" w:sz="0" w:space="0" w:color="auto"/>
        <w:right w:val="none" w:sz="0" w:space="0" w:color="auto"/>
      </w:divBdr>
    </w:div>
    <w:div w:id="1424260171">
      <w:bodyDiv w:val="1"/>
      <w:marLeft w:val="0"/>
      <w:marRight w:val="0"/>
      <w:marTop w:val="0"/>
      <w:marBottom w:val="0"/>
      <w:divBdr>
        <w:top w:val="none" w:sz="0" w:space="0" w:color="auto"/>
        <w:left w:val="none" w:sz="0" w:space="0" w:color="auto"/>
        <w:bottom w:val="none" w:sz="0" w:space="0" w:color="auto"/>
        <w:right w:val="none" w:sz="0" w:space="0" w:color="auto"/>
      </w:divBdr>
    </w:div>
    <w:div w:id="1545143273">
      <w:bodyDiv w:val="1"/>
      <w:marLeft w:val="0"/>
      <w:marRight w:val="0"/>
      <w:marTop w:val="0"/>
      <w:marBottom w:val="0"/>
      <w:divBdr>
        <w:top w:val="none" w:sz="0" w:space="0" w:color="auto"/>
        <w:left w:val="none" w:sz="0" w:space="0" w:color="auto"/>
        <w:bottom w:val="none" w:sz="0" w:space="0" w:color="auto"/>
        <w:right w:val="none" w:sz="0" w:space="0" w:color="auto"/>
      </w:divBdr>
    </w:div>
    <w:div w:id="1546213502">
      <w:bodyDiv w:val="1"/>
      <w:marLeft w:val="0"/>
      <w:marRight w:val="0"/>
      <w:marTop w:val="0"/>
      <w:marBottom w:val="0"/>
      <w:divBdr>
        <w:top w:val="none" w:sz="0" w:space="0" w:color="auto"/>
        <w:left w:val="none" w:sz="0" w:space="0" w:color="auto"/>
        <w:bottom w:val="none" w:sz="0" w:space="0" w:color="auto"/>
        <w:right w:val="none" w:sz="0" w:space="0" w:color="auto"/>
      </w:divBdr>
    </w:div>
    <w:div w:id="1575358791">
      <w:bodyDiv w:val="1"/>
      <w:marLeft w:val="0"/>
      <w:marRight w:val="0"/>
      <w:marTop w:val="0"/>
      <w:marBottom w:val="0"/>
      <w:divBdr>
        <w:top w:val="none" w:sz="0" w:space="0" w:color="auto"/>
        <w:left w:val="none" w:sz="0" w:space="0" w:color="auto"/>
        <w:bottom w:val="none" w:sz="0" w:space="0" w:color="auto"/>
        <w:right w:val="none" w:sz="0" w:space="0" w:color="auto"/>
      </w:divBdr>
    </w:div>
    <w:div w:id="1591738868">
      <w:bodyDiv w:val="1"/>
      <w:marLeft w:val="0"/>
      <w:marRight w:val="0"/>
      <w:marTop w:val="0"/>
      <w:marBottom w:val="0"/>
      <w:divBdr>
        <w:top w:val="none" w:sz="0" w:space="0" w:color="auto"/>
        <w:left w:val="none" w:sz="0" w:space="0" w:color="auto"/>
        <w:bottom w:val="none" w:sz="0" w:space="0" w:color="auto"/>
        <w:right w:val="none" w:sz="0" w:space="0" w:color="auto"/>
      </w:divBdr>
    </w:div>
    <w:div w:id="1595237213">
      <w:bodyDiv w:val="1"/>
      <w:marLeft w:val="0"/>
      <w:marRight w:val="0"/>
      <w:marTop w:val="0"/>
      <w:marBottom w:val="0"/>
      <w:divBdr>
        <w:top w:val="none" w:sz="0" w:space="0" w:color="auto"/>
        <w:left w:val="none" w:sz="0" w:space="0" w:color="auto"/>
        <w:bottom w:val="none" w:sz="0" w:space="0" w:color="auto"/>
        <w:right w:val="none" w:sz="0" w:space="0" w:color="auto"/>
      </w:divBdr>
    </w:div>
    <w:div w:id="1604730218">
      <w:bodyDiv w:val="1"/>
      <w:marLeft w:val="0"/>
      <w:marRight w:val="0"/>
      <w:marTop w:val="0"/>
      <w:marBottom w:val="0"/>
      <w:divBdr>
        <w:top w:val="none" w:sz="0" w:space="0" w:color="auto"/>
        <w:left w:val="none" w:sz="0" w:space="0" w:color="auto"/>
        <w:bottom w:val="none" w:sz="0" w:space="0" w:color="auto"/>
        <w:right w:val="none" w:sz="0" w:space="0" w:color="auto"/>
      </w:divBdr>
      <w:divsChild>
        <w:div w:id="40373431">
          <w:marLeft w:val="0"/>
          <w:marRight w:val="0"/>
          <w:marTop w:val="0"/>
          <w:marBottom w:val="0"/>
          <w:divBdr>
            <w:top w:val="none" w:sz="0" w:space="0" w:color="auto"/>
            <w:left w:val="none" w:sz="0" w:space="0" w:color="auto"/>
            <w:bottom w:val="none" w:sz="0" w:space="0" w:color="auto"/>
            <w:right w:val="none" w:sz="0" w:space="0" w:color="auto"/>
          </w:divBdr>
          <w:divsChild>
            <w:div w:id="780300766">
              <w:marLeft w:val="0"/>
              <w:marRight w:val="0"/>
              <w:marTop w:val="0"/>
              <w:marBottom w:val="0"/>
              <w:divBdr>
                <w:top w:val="none" w:sz="0" w:space="0" w:color="auto"/>
                <w:left w:val="none" w:sz="0" w:space="0" w:color="auto"/>
                <w:bottom w:val="none" w:sz="0" w:space="0" w:color="auto"/>
                <w:right w:val="none" w:sz="0" w:space="0" w:color="auto"/>
              </w:divBdr>
              <w:divsChild>
                <w:div w:id="1901164380">
                  <w:marLeft w:val="0"/>
                  <w:marRight w:val="-15660"/>
                  <w:marTop w:val="0"/>
                  <w:marBottom w:val="0"/>
                  <w:divBdr>
                    <w:top w:val="none" w:sz="0" w:space="0" w:color="auto"/>
                    <w:left w:val="none" w:sz="0" w:space="0" w:color="auto"/>
                    <w:bottom w:val="none" w:sz="0" w:space="0" w:color="auto"/>
                    <w:right w:val="none" w:sz="0" w:space="0" w:color="auto"/>
                  </w:divBdr>
                  <w:divsChild>
                    <w:div w:id="223101689">
                      <w:marLeft w:val="0"/>
                      <w:marRight w:val="0"/>
                      <w:marTop w:val="510"/>
                      <w:marBottom w:val="750"/>
                      <w:divBdr>
                        <w:top w:val="none" w:sz="0" w:space="0" w:color="auto"/>
                        <w:left w:val="none" w:sz="0" w:space="0" w:color="auto"/>
                        <w:bottom w:val="none" w:sz="0" w:space="0" w:color="auto"/>
                        <w:right w:val="none" w:sz="0" w:space="0" w:color="auto"/>
                      </w:divBdr>
                    </w:div>
                  </w:divsChild>
                </w:div>
              </w:divsChild>
            </w:div>
          </w:divsChild>
        </w:div>
      </w:divsChild>
    </w:div>
    <w:div w:id="1626161721">
      <w:bodyDiv w:val="1"/>
      <w:marLeft w:val="0"/>
      <w:marRight w:val="0"/>
      <w:marTop w:val="0"/>
      <w:marBottom w:val="0"/>
      <w:divBdr>
        <w:top w:val="none" w:sz="0" w:space="0" w:color="auto"/>
        <w:left w:val="none" w:sz="0" w:space="0" w:color="auto"/>
        <w:bottom w:val="none" w:sz="0" w:space="0" w:color="auto"/>
        <w:right w:val="none" w:sz="0" w:space="0" w:color="auto"/>
      </w:divBdr>
    </w:div>
    <w:div w:id="1638487202">
      <w:bodyDiv w:val="1"/>
      <w:marLeft w:val="0"/>
      <w:marRight w:val="0"/>
      <w:marTop w:val="0"/>
      <w:marBottom w:val="0"/>
      <w:divBdr>
        <w:top w:val="none" w:sz="0" w:space="0" w:color="auto"/>
        <w:left w:val="none" w:sz="0" w:space="0" w:color="auto"/>
        <w:bottom w:val="none" w:sz="0" w:space="0" w:color="auto"/>
        <w:right w:val="none" w:sz="0" w:space="0" w:color="auto"/>
      </w:divBdr>
      <w:divsChild>
        <w:div w:id="1837261291">
          <w:marLeft w:val="0"/>
          <w:marRight w:val="0"/>
          <w:marTop w:val="0"/>
          <w:marBottom w:val="0"/>
          <w:divBdr>
            <w:top w:val="none" w:sz="0" w:space="0" w:color="auto"/>
            <w:left w:val="none" w:sz="0" w:space="0" w:color="auto"/>
            <w:bottom w:val="none" w:sz="0" w:space="0" w:color="auto"/>
            <w:right w:val="none" w:sz="0" w:space="0" w:color="auto"/>
          </w:divBdr>
          <w:divsChild>
            <w:div w:id="522209037">
              <w:marLeft w:val="0"/>
              <w:marRight w:val="0"/>
              <w:marTop w:val="0"/>
              <w:marBottom w:val="0"/>
              <w:divBdr>
                <w:top w:val="none" w:sz="0" w:space="0" w:color="auto"/>
                <w:left w:val="none" w:sz="0" w:space="0" w:color="auto"/>
                <w:bottom w:val="none" w:sz="0" w:space="0" w:color="auto"/>
                <w:right w:val="none" w:sz="0" w:space="0" w:color="auto"/>
              </w:divBdr>
              <w:divsChild>
                <w:div w:id="75058996">
                  <w:marLeft w:val="0"/>
                  <w:marRight w:val="-15660"/>
                  <w:marTop w:val="0"/>
                  <w:marBottom w:val="0"/>
                  <w:divBdr>
                    <w:top w:val="none" w:sz="0" w:space="0" w:color="auto"/>
                    <w:left w:val="none" w:sz="0" w:space="0" w:color="auto"/>
                    <w:bottom w:val="none" w:sz="0" w:space="0" w:color="auto"/>
                    <w:right w:val="none" w:sz="0" w:space="0" w:color="auto"/>
                  </w:divBdr>
                  <w:divsChild>
                    <w:div w:id="898634663">
                      <w:marLeft w:val="0"/>
                      <w:marRight w:val="0"/>
                      <w:marTop w:val="510"/>
                      <w:marBottom w:val="750"/>
                      <w:divBdr>
                        <w:top w:val="none" w:sz="0" w:space="0" w:color="auto"/>
                        <w:left w:val="none" w:sz="0" w:space="0" w:color="auto"/>
                        <w:bottom w:val="none" w:sz="0" w:space="0" w:color="auto"/>
                        <w:right w:val="none" w:sz="0" w:space="0" w:color="auto"/>
                      </w:divBdr>
                    </w:div>
                  </w:divsChild>
                </w:div>
              </w:divsChild>
            </w:div>
          </w:divsChild>
        </w:div>
      </w:divsChild>
    </w:div>
    <w:div w:id="1721518234">
      <w:bodyDiv w:val="1"/>
      <w:marLeft w:val="0"/>
      <w:marRight w:val="0"/>
      <w:marTop w:val="0"/>
      <w:marBottom w:val="0"/>
      <w:divBdr>
        <w:top w:val="none" w:sz="0" w:space="0" w:color="auto"/>
        <w:left w:val="none" w:sz="0" w:space="0" w:color="auto"/>
        <w:bottom w:val="none" w:sz="0" w:space="0" w:color="auto"/>
        <w:right w:val="none" w:sz="0" w:space="0" w:color="auto"/>
      </w:divBdr>
      <w:divsChild>
        <w:div w:id="85273996">
          <w:marLeft w:val="0"/>
          <w:marRight w:val="0"/>
          <w:marTop w:val="0"/>
          <w:marBottom w:val="450"/>
          <w:divBdr>
            <w:top w:val="none" w:sz="0" w:space="0" w:color="auto"/>
            <w:left w:val="none" w:sz="0" w:space="0" w:color="auto"/>
            <w:bottom w:val="single" w:sz="18" w:space="15" w:color="E8E8E8"/>
            <w:right w:val="none" w:sz="0" w:space="0" w:color="auto"/>
          </w:divBdr>
          <w:divsChild>
            <w:div w:id="1821799465">
              <w:marLeft w:val="0"/>
              <w:marRight w:val="0"/>
              <w:marTop w:val="0"/>
              <w:marBottom w:val="0"/>
              <w:divBdr>
                <w:top w:val="none" w:sz="0" w:space="0" w:color="auto"/>
                <w:left w:val="none" w:sz="0" w:space="0" w:color="auto"/>
                <w:bottom w:val="none" w:sz="0" w:space="0" w:color="auto"/>
                <w:right w:val="none" w:sz="0" w:space="0" w:color="auto"/>
              </w:divBdr>
            </w:div>
          </w:divsChild>
        </w:div>
        <w:div w:id="2015909345">
          <w:marLeft w:val="0"/>
          <w:marRight w:val="0"/>
          <w:marTop w:val="0"/>
          <w:marBottom w:val="0"/>
          <w:divBdr>
            <w:top w:val="none" w:sz="0" w:space="0" w:color="auto"/>
            <w:left w:val="none" w:sz="0" w:space="0" w:color="auto"/>
            <w:bottom w:val="single" w:sz="12" w:space="0" w:color="93F5E5"/>
            <w:right w:val="none" w:sz="0" w:space="0" w:color="auto"/>
          </w:divBdr>
        </w:div>
        <w:div w:id="1484614296">
          <w:marLeft w:val="0"/>
          <w:marRight w:val="0"/>
          <w:marTop w:val="0"/>
          <w:marBottom w:val="0"/>
          <w:divBdr>
            <w:top w:val="none" w:sz="0" w:space="20" w:color="auto"/>
            <w:left w:val="single" w:sz="18" w:space="20" w:color="93F5E5"/>
            <w:bottom w:val="single" w:sz="18" w:space="20" w:color="93F5E5"/>
            <w:right w:val="single" w:sz="18" w:space="20" w:color="93F5E5"/>
          </w:divBdr>
          <w:divsChild>
            <w:div w:id="1695383296">
              <w:marLeft w:val="0"/>
              <w:marRight w:val="0"/>
              <w:marTop w:val="0"/>
              <w:marBottom w:val="0"/>
              <w:divBdr>
                <w:top w:val="none" w:sz="0" w:space="0" w:color="auto"/>
                <w:left w:val="none" w:sz="0" w:space="0" w:color="auto"/>
                <w:bottom w:val="none" w:sz="0" w:space="0" w:color="auto"/>
                <w:right w:val="none" w:sz="0" w:space="0" w:color="auto"/>
              </w:divBdr>
              <w:divsChild>
                <w:div w:id="1799642478">
                  <w:marLeft w:val="-180"/>
                  <w:marRight w:val="-180"/>
                  <w:marTop w:val="0"/>
                  <w:marBottom w:val="0"/>
                  <w:divBdr>
                    <w:top w:val="none" w:sz="0" w:space="0" w:color="auto"/>
                    <w:left w:val="none" w:sz="0" w:space="0" w:color="auto"/>
                    <w:bottom w:val="none" w:sz="0" w:space="0" w:color="auto"/>
                    <w:right w:val="none" w:sz="0" w:space="0" w:color="auto"/>
                  </w:divBdr>
                  <w:divsChild>
                    <w:div w:id="9807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381">
      <w:bodyDiv w:val="1"/>
      <w:marLeft w:val="0"/>
      <w:marRight w:val="0"/>
      <w:marTop w:val="0"/>
      <w:marBottom w:val="0"/>
      <w:divBdr>
        <w:top w:val="none" w:sz="0" w:space="0" w:color="auto"/>
        <w:left w:val="none" w:sz="0" w:space="0" w:color="auto"/>
        <w:bottom w:val="none" w:sz="0" w:space="0" w:color="auto"/>
        <w:right w:val="none" w:sz="0" w:space="0" w:color="auto"/>
      </w:divBdr>
    </w:div>
    <w:div w:id="1752197488">
      <w:bodyDiv w:val="1"/>
      <w:marLeft w:val="0"/>
      <w:marRight w:val="0"/>
      <w:marTop w:val="0"/>
      <w:marBottom w:val="0"/>
      <w:divBdr>
        <w:top w:val="none" w:sz="0" w:space="0" w:color="auto"/>
        <w:left w:val="none" w:sz="0" w:space="0" w:color="auto"/>
        <w:bottom w:val="none" w:sz="0" w:space="0" w:color="auto"/>
        <w:right w:val="none" w:sz="0" w:space="0" w:color="auto"/>
      </w:divBdr>
      <w:divsChild>
        <w:div w:id="674579037">
          <w:marLeft w:val="0"/>
          <w:marRight w:val="0"/>
          <w:marTop w:val="0"/>
          <w:marBottom w:val="375"/>
          <w:divBdr>
            <w:top w:val="none" w:sz="0" w:space="0" w:color="auto"/>
            <w:left w:val="none" w:sz="0" w:space="0" w:color="auto"/>
            <w:bottom w:val="none" w:sz="0" w:space="0" w:color="auto"/>
            <w:right w:val="none" w:sz="0" w:space="0" w:color="auto"/>
          </w:divBdr>
          <w:divsChild>
            <w:div w:id="840854343">
              <w:marLeft w:val="0"/>
              <w:marRight w:val="0"/>
              <w:marTop w:val="0"/>
              <w:marBottom w:val="0"/>
              <w:divBdr>
                <w:top w:val="none" w:sz="0" w:space="0" w:color="auto"/>
                <w:left w:val="none" w:sz="0" w:space="0" w:color="auto"/>
                <w:bottom w:val="none" w:sz="0" w:space="0" w:color="auto"/>
                <w:right w:val="none" w:sz="0" w:space="0" w:color="auto"/>
              </w:divBdr>
              <w:divsChild>
                <w:div w:id="698706255">
                  <w:marLeft w:val="0"/>
                  <w:marRight w:val="0"/>
                  <w:marTop w:val="0"/>
                  <w:marBottom w:val="0"/>
                  <w:divBdr>
                    <w:top w:val="none" w:sz="0" w:space="0" w:color="auto"/>
                    <w:left w:val="none" w:sz="0" w:space="0" w:color="auto"/>
                    <w:bottom w:val="none" w:sz="0" w:space="0" w:color="auto"/>
                    <w:right w:val="none" w:sz="0" w:space="0" w:color="auto"/>
                  </w:divBdr>
                  <w:divsChild>
                    <w:div w:id="20848344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44440971">
          <w:marLeft w:val="0"/>
          <w:marRight w:val="0"/>
          <w:marTop w:val="0"/>
          <w:marBottom w:val="0"/>
          <w:divBdr>
            <w:top w:val="none" w:sz="0" w:space="0" w:color="auto"/>
            <w:left w:val="none" w:sz="0" w:space="0" w:color="auto"/>
            <w:bottom w:val="none" w:sz="0" w:space="0" w:color="auto"/>
            <w:right w:val="none" w:sz="0" w:space="0" w:color="auto"/>
          </w:divBdr>
          <w:divsChild>
            <w:div w:id="185677092">
              <w:marLeft w:val="0"/>
              <w:marRight w:val="0"/>
              <w:marTop w:val="0"/>
              <w:marBottom w:val="0"/>
              <w:divBdr>
                <w:top w:val="none" w:sz="0" w:space="0" w:color="auto"/>
                <w:left w:val="none" w:sz="0" w:space="0" w:color="auto"/>
                <w:bottom w:val="none" w:sz="0" w:space="0" w:color="auto"/>
                <w:right w:val="none" w:sz="0" w:space="0" w:color="auto"/>
              </w:divBdr>
              <w:divsChild>
                <w:div w:id="653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7454">
      <w:bodyDiv w:val="1"/>
      <w:marLeft w:val="0"/>
      <w:marRight w:val="0"/>
      <w:marTop w:val="0"/>
      <w:marBottom w:val="0"/>
      <w:divBdr>
        <w:top w:val="none" w:sz="0" w:space="0" w:color="auto"/>
        <w:left w:val="none" w:sz="0" w:space="0" w:color="auto"/>
        <w:bottom w:val="none" w:sz="0" w:space="0" w:color="auto"/>
        <w:right w:val="none" w:sz="0" w:space="0" w:color="auto"/>
      </w:divBdr>
    </w:div>
    <w:div w:id="1777672775">
      <w:bodyDiv w:val="1"/>
      <w:marLeft w:val="0"/>
      <w:marRight w:val="0"/>
      <w:marTop w:val="0"/>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450"/>
          <w:divBdr>
            <w:top w:val="none" w:sz="0" w:space="0" w:color="auto"/>
            <w:left w:val="none" w:sz="0" w:space="0" w:color="auto"/>
            <w:bottom w:val="single" w:sz="18" w:space="15" w:color="E8E8E8"/>
            <w:right w:val="none" w:sz="0" w:space="0" w:color="auto"/>
          </w:divBdr>
          <w:divsChild>
            <w:div w:id="1864201065">
              <w:marLeft w:val="0"/>
              <w:marRight w:val="0"/>
              <w:marTop w:val="0"/>
              <w:marBottom w:val="0"/>
              <w:divBdr>
                <w:top w:val="none" w:sz="0" w:space="0" w:color="auto"/>
                <w:left w:val="none" w:sz="0" w:space="0" w:color="auto"/>
                <w:bottom w:val="none" w:sz="0" w:space="0" w:color="auto"/>
                <w:right w:val="none" w:sz="0" w:space="0" w:color="auto"/>
              </w:divBdr>
            </w:div>
          </w:divsChild>
        </w:div>
        <w:div w:id="1004473128">
          <w:marLeft w:val="0"/>
          <w:marRight w:val="0"/>
          <w:marTop w:val="0"/>
          <w:marBottom w:val="0"/>
          <w:divBdr>
            <w:top w:val="none" w:sz="0" w:space="0" w:color="auto"/>
            <w:left w:val="none" w:sz="0" w:space="0" w:color="auto"/>
            <w:bottom w:val="single" w:sz="12" w:space="0" w:color="93F5E5"/>
            <w:right w:val="none" w:sz="0" w:space="0" w:color="auto"/>
          </w:divBdr>
        </w:div>
        <w:div w:id="1883592402">
          <w:marLeft w:val="0"/>
          <w:marRight w:val="0"/>
          <w:marTop w:val="0"/>
          <w:marBottom w:val="0"/>
          <w:divBdr>
            <w:top w:val="none" w:sz="0" w:space="20" w:color="auto"/>
            <w:left w:val="single" w:sz="18" w:space="20" w:color="93F5E5"/>
            <w:bottom w:val="single" w:sz="18" w:space="20" w:color="93F5E5"/>
            <w:right w:val="single" w:sz="18" w:space="20" w:color="93F5E5"/>
          </w:divBdr>
          <w:divsChild>
            <w:div w:id="757866604">
              <w:marLeft w:val="0"/>
              <w:marRight w:val="0"/>
              <w:marTop w:val="0"/>
              <w:marBottom w:val="0"/>
              <w:divBdr>
                <w:top w:val="none" w:sz="0" w:space="0" w:color="auto"/>
                <w:left w:val="none" w:sz="0" w:space="0" w:color="auto"/>
                <w:bottom w:val="none" w:sz="0" w:space="0" w:color="auto"/>
                <w:right w:val="none" w:sz="0" w:space="0" w:color="auto"/>
              </w:divBdr>
              <w:divsChild>
                <w:div w:id="614872706">
                  <w:marLeft w:val="-180"/>
                  <w:marRight w:val="-180"/>
                  <w:marTop w:val="0"/>
                  <w:marBottom w:val="0"/>
                  <w:divBdr>
                    <w:top w:val="none" w:sz="0" w:space="0" w:color="auto"/>
                    <w:left w:val="none" w:sz="0" w:space="0" w:color="auto"/>
                    <w:bottom w:val="none" w:sz="0" w:space="0" w:color="auto"/>
                    <w:right w:val="none" w:sz="0" w:space="0" w:color="auto"/>
                  </w:divBdr>
                  <w:divsChild>
                    <w:div w:id="4381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3903">
      <w:bodyDiv w:val="1"/>
      <w:marLeft w:val="0"/>
      <w:marRight w:val="0"/>
      <w:marTop w:val="0"/>
      <w:marBottom w:val="0"/>
      <w:divBdr>
        <w:top w:val="none" w:sz="0" w:space="0" w:color="auto"/>
        <w:left w:val="none" w:sz="0" w:space="0" w:color="auto"/>
        <w:bottom w:val="none" w:sz="0" w:space="0" w:color="auto"/>
        <w:right w:val="none" w:sz="0" w:space="0" w:color="auto"/>
      </w:divBdr>
    </w:div>
    <w:div w:id="1857622064">
      <w:bodyDiv w:val="1"/>
      <w:marLeft w:val="0"/>
      <w:marRight w:val="0"/>
      <w:marTop w:val="0"/>
      <w:marBottom w:val="0"/>
      <w:divBdr>
        <w:top w:val="none" w:sz="0" w:space="0" w:color="auto"/>
        <w:left w:val="none" w:sz="0" w:space="0" w:color="auto"/>
        <w:bottom w:val="none" w:sz="0" w:space="0" w:color="auto"/>
        <w:right w:val="none" w:sz="0" w:space="0" w:color="auto"/>
      </w:divBdr>
    </w:div>
    <w:div w:id="1881357380">
      <w:bodyDiv w:val="1"/>
      <w:marLeft w:val="0"/>
      <w:marRight w:val="0"/>
      <w:marTop w:val="0"/>
      <w:marBottom w:val="0"/>
      <w:divBdr>
        <w:top w:val="none" w:sz="0" w:space="0" w:color="auto"/>
        <w:left w:val="none" w:sz="0" w:space="0" w:color="auto"/>
        <w:bottom w:val="none" w:sz="0" w:space="0" w:color="auto"/>
        <w:right w:val="none" w:sz="0" w:space="0" w:color="auto"/>
      </w:divBdr>
    </w:div>
    <w:div w:id="1884173450">
      <w:bodyDiv w:val="1"/>
      <w:marLeft w:val="0"/>
      <w:marRight w:val="0"/>
      <w:marTop w:val="0"/>
      <w:marBottom w:val="0"/>
      <w:divBdr>
        <w:top w:val="none" w:sz="0" w:space="0" w:color="auto"/>
        <w:left w:val="none" w:sz="0" w:space="0" w:color="auto"/>
        <w:bottom w:val="none" w:sz="0" w:space="0" w:color="auto"/>
        <w:right w:val="none" w:sz="0" w:space="0" w:color="auto"/>
      </w:divBdr>
      <w:divsChild>
        <w:div w:id="1588464798">
          <w:marLeft w:val="0"/>
          <w:marRight w:val="0"/>
          <w:marTop w:val="0"/>
          <w:marBottom w:val="375"/>
          <w:divBdr>
            <w:top w:val="none" w:sz="0" w:space="0" w:color="auto"/>
            <w:left w:val="none" w:sz="0" w:space="0" w:color="auto"/>
            <w:bottom w:val="none" w:sz="0" w:space="0" w:color="auto"/>
            <w:right w:val="none" w:sz="0" w:space="0" w:color="auto"/>
          </w:divBdr>
          <w:divsChild>
            <w:div w:id="1734622865">
              <w:marLeft w:val="0"/>
              <w:marRight w:val="0"/>
              <w:marTop w:val="0"/>
              <w:marBottom w:val="0"/>
              <w:divBdr>
                <w:top w:val="none" w:sz="0" w:space="0" w:color="auto"/>
                <w:left w:val="none" w:sz="0" w:space="0" w:color="auto"/>
                <w:bottom w:val="none" w:sz="0" w:space="0" w:color="auto"/>
                <w:right w:val="none" w:sz="0" w:space="0" w:color="auto"/>
              </w:divBdr>
              <w:divsChild>
                <w:div w:id="2086103303">
                  <w:marLeft w:val="0"/>
                  <w:marRight w:val="0"/>
                  <w:marTop w:val="0"/>
                  <w:marBottom w:val="0"/>
                  <w:divBdr>
                    <w:top w:val="none" w:sz="0" w:space="0" w:color="auto"/>
                    <w:left w:val="none" w:sz="0" w:space="0" w:color="auto"/>
                    <w:bottom w:val="none" w:sz="0" w:space="0" w:color="auto"/>
                    <w:right w:val="none" w:sz="0" w:space="0" w:color="auto"/>
                  </w:divBdr>
                  <w:divsChild>
                    <w:div w:id="13634414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4143890">
          <w:marLeft w:val="0"/>
          <w:marRight w:val="0"/>
          <w:marTop w:val="0"/>
          <w:marBottom w:val="0"/>
          <w:divBdr>
            <w:top w:val="none" w:sz="0" w:space="0" w:color="auto"/>
            <w:left w:val="none" w:sz="0" w:space="0" w:color="auto"/>
            <w:bottom w:val="none" w:sz="0" w:space="0" w:color="auto"/>
            <w:right w:val="none" w:sz="0" w:space="0" w:color="auto"/>
          </w:divBdr>
          <w:divsChild>
            <w:div w:id="2022857460">
              <w:marLeft w:val="0"/>
              <w:marRight w:val="0"/>
              <w:marTop w:val="0"/>
              <w:marBottom w:val="0"/>
              <w:divBdr>
                <w:top w:val="none" w:sz="0" w:space="0" w:color="auto"/>
                <w:left w:val="none" w:sz="0" w:space="0" w:color="auto"/>
                <w:bottom w:val="none" w:sz="0" w:space="0" w:color="auto"/>
                <w:right w:val="none" w:sz="0" w:space="0" w:color="auto"/>
              </w:divBdr>
              <w:divsChild>
                <w:div w:id="8235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69384">
      <w:bodyDiv w:val="1"/>
      <w:marLeft w:val="0"/>
      <w:marRight w:val="0"/>
      <w:marTop w:val="0"/>
      <w:marBottom w:val="0"/>
      <w:divBdr>
        <w:top w:val="none" w:sz="0" w:space="0" w:color="auto"/>
        <w:left w:val="none" w:sz="0" w:space="0" w:color="auto"/>
        <w:bottom w:val="none" w:sz="0" w:space="0" w:color="auto"/>
        <w:right w:val="none" w:sz="0" w:space="0" w:color="auto"/>
      </w:divBdr>
      <w:divsChild>
        <w:div w:id="1392534719">
          <w:marLeft w:val="0"/>
          <w:marRight w:val="0"/>
          <w:marTop w:val="0"/>
          <w:marBottom w:val="300"/>
          <w:divBdr>
            <w:top w:val="none" w:sz="0" w:space="0" w:color="auto"/>
            <w:left w:val="none" w:sz="0" w:space="0" w:color="auto"/>
            <w:bottom w:val="none" w:sz="0" w:space="0" w:color="auto"/>
            <w:right w:val="none" w:sz="0" w:space="0" w:color="auto"/>
          </w:divBdr>
          <w:divsChild>
            <w:div w:id="592711913">
              <w:marLeft w:val="0"/>
              <w:marRight w:val="0"/>
              <w:marTop w:val="0"/>
              <w:marBottom w:val="150"/>
              <w:divBdr>
                <w:top w:val="none" w:sz="0" w:space="0" w:color="auto"/>
                <w:left w:val="none" w:sz="0" w:space="0" w:color="auto"/>
                <w:bottom w:val="none" w:sz="0" w:space="0" w:color="auto"/>
                <w:right w:val="none" w:sz="0" w:space="0" w:color="auto"/>
              </w:divBdr>
            </w:div>
          </w:divsChild>
        </w:div>
        <w:div w:id="623385925">
          <w:marLeft w:val="0"/>
          <w:marRight w:val="0"/>
          <w:marTop w:val="0"/>
          <w:marBottom w:val="0"/>
          <w:divBdr>
            <w:top w:val="none" w:sz="0" w:space="0" w:color="auto"/>
            <w:left w:val="none" w:sz="0" w:space="0" w:color="auto"/>
            <w:bottom w:val="none" w:sz="0" w:space="0" w:color="auto"/>
            <w:right w:val="none" w:sz="0" w:space="0" w:color="auto"/>
          </w:divBdr>
          <w:divsChild>
            <w:div w:id="2052728112">
              <w:marLeft w:val="-180"/>
              <w:marRight w:val="-180"/>
              <w:marTop w:val="0"/>
              <w:marBottom w:val="0"/>
              <w:divBdr>
                <w:top w:val="none" w:sz="0" w:space="0" w:color="auto"/>
                <w:left w:val="none" w:sz="0" w:space="0" w:color="auto"/>
                <w:bottom w:val="none" w:sz="0" w:space="0" w:color="auto"/>
                <w:right w:val="none" w:sz="0" w:space="0" w:color="auto"/>
              </w:divBdr>
              <w:divsChild>
                <w:div w:id="154494643">
                  <w:marLeft w:val="0"/>
                  <w:marRight w:val="0"/>
                  <w:marTop w:val="0"/>
                  <w:marBottom w:val="0"/>
                  <w:divBdr>
                    <w:top w:val="none" w:sz="0" w:space="0" w:color="auto"/>
                    <w:left w:val="none" w:sz="0" w:space="0" w:color="auto"/>
                    <w:bottom w:val="none" w:sz="0" w:space="0" w:color="auto"/>
                    <w:right w:val="none" w:sz="0" w:space="0" w:color="auto"/>
                  </w:divBdr>
                </w:div>
                <w:div w:id="1807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23982">
      <w:bodyDiv w:val="1"/>
      <w:marLeft w:val="0"/>
      <w:marRight w:val="0"/>
      <w:marTop w:val="0"/>
      <w:marBottom w:val="0"/>
      <w:divBdr>
        <w:top w:val="none" w:sz="0" w:space="0" w:color="auto"/>
        <w:left w:val="none" w:sz="0" w:space="0" w:color="auto"/>
        <w:bottom w:val="none" w:sz="0" w:space="0" w:color="auto"/>
        <w:right w:val="none" w:sz="0" w:space="0" w:color="auto"/>
      </w:divBdr>
      <w:divsChild>
        <w:div w:id="1507213128">
          <w:marLeft w:val="0"/>
          <w:marRight w:val="0"/>
          <w:marTop w:val="0"/>
          <w:marBottom w:val="375"/>
          <w:divBdr>
            <w:top w:val="none" w:sz="0" w:space="0" w:color="auto"/>
            <w:left w:val="none" w:sz="0" w:space="0" w:color="auto"/>
            <w:bottom w:val="none" w:sz="0" w:space="0" w:color="auto"/>
            <w:right w:val="none" w:sz="0" w:space="0" w:color="auto"/>
          </w:divBdr>
          <w:divsChild>
            <w:div w:id="553270262">
              <w:marLeft w:val="0"/>
              <w:marRight w:val="0"/>
              <w:marTop w:val="0"/>
              <w:marBottom w:val="0"/>
              <w:divBdr>
                <w:top w:val="none" w:sz="0" w:space="0" w:color="auto"/>
                <w:left w:val="none" w:sz="0" w:space="0" w:color="auto"/>
                <w:bottom w:val="none" w:sz="0" w:space="0" w:color="auto"/>
                <w:right w:val="none" w:sz="0" w:space="0" w:color="auto"/>
              </w:divBdr>
              <w:divsChild>
                <w:div w:id="418061768">
                  <w:marLeft w:val="0"/>
                  <w:marRight w:val="0"/>
                  <w:marTop w:val="0"/>
                  <w:marBottom w:val="0"/>
                  <w:divBdr>
                    <w:top w:val="none" w:sz="0" w:space="0" w:color="auto"/>
                    <w:left w:val="none" w:sz="0" w:space="0" w:color="auto"/>
                    <w:bottom w:val="none" w:sz="0" w:space="0" w:color="auto"/>
                    <w:right w:val="none" w:sz="0" w:space="0" w:color="auto"/>
                  </w:divBdr>
                  <w:divsChild>
                    <w:div w:id="1765096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0930216">
          <w:marLeft w:val="0"/>
          <w:marRight w:val="0"/>
          <w:marTop w:val="0"/>
          <w:marBottom w:val="0"/>
          <w:divBdr>
            <w:top w:val="none" w:sz="0" w:space="0" w:color="auto"/>
            <w:left w:val="none" w:sz="0" w:space="0" w:color="auto"/>
            <w:bottom w:val="none" w:sz="0" w:space="0" w:color="auto"/>
            <w:right w:val="none" w:sz="0" w:space="0" w:color="auto"/>
          </w:divBdr>
          <w:divsChild>
            <w:div w:id="378166459">
              <w:marLeft w:val="0"/>
              <w:marRight w:val="0"/>
              <w:marTop w:val="0"/>
              <w:marBottom w:val="0"/>
              <w:divBdr>
                <w:top w:val="none" w:sz="0" w:space="0" w:color="auto"/>
                <w:left w:val="none" w:sz="0" w:space="0" w:color="auto"/>
                <w:bottom w:val="none" w:sz="0" w:space="0" w:color="auto"/>
                <w:right w:val="none" w:sz="0" w:space="0" w:color="auto"/>
              </w:divBdr>
              <w:divsChild>
                <w:div w:id="12031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2874">
      <w:bodyDiv w:val="1"/>
      <w:marLeft w:val="0"/>
      <w:marRight w:val="0"/>
      <w:marTop w:val="0"/>
      <w:marBottom w:val="0"/>
      <w:divBdr>
        <w:top w:val="none" w:sz="0" w:space="0" w:color="auto"/>
        <w:left w:val="none" w:sz="0" w:space="0" w:color="auto"/>
        <w:bottom w:val="none" w:sz="0" w:space="0" w:color="auto"/>
        <w:right w:val="none" w:sz="0" w:space="0" w:color="auto"/>
      </w:divBdr>
    </w:div>
    <w:div w:id="2009139497">
      <w:bodyDiv w:val="1"/>
      <w:marLeft w:val="0"/>
      <w:marRight w:val="0"/>
      <w:marTop w:val="0"/>
      <w:marBottom w:val="0"/>
      <w:divBdr>
        <w:top w:val="none" w:sz="0" w:space="0" w:color="auto"/>
        <w:left w:val="none" w:sz="0" w:space="0" w:color="auto"/>
        <w:bottom w:val="none" w:sz="0" w:space="0" w:color="auto"/>
        <w:right w:val="none" w:sz="0" w:space="0" w:color="auto"/>
      </w:divBdr>
    </w:div>
    <w:div w:id="2026130331">
      <w:bodyDiv w:val="1"/>
      <w:marLeft w:val="0"/>
      <w:marRight w:val="0"/>
      <w:marTop w:val="0"/>
      <w:marBottom w:val="0"/>
      <w:divBdr>
        <w:top w:val="none" w:sz="0" w:space="0" w:color="auto"/>
        <w:left w:val="none" w:sz="0" w:space="0" w:color="auto"/>
        <w:bottom w:val="none" w:sz="0" w:space="0" w:color="auto"/>
        <w:right w:val="none" w:sz="0" w:space="0" w:color="auto"/>
      </w:divBdr>
      <w:divsChild>
        <w:div w:id="520630753">
          <w:marLeft w:val="0"/>
          <w:marRight w:val="0"/>
          <w:marTop w:val="0"/>
          <w:marBottom w:val="375"/>
          <w:divBdr>
            <w:top w:val="none" w:sz="0" w:space="0" w:color="auto"/>
            <w:left w:val="none" w:sz="0" w:space="0" w:color="auto"/>
            <w:bottom w:val="none" w:sz="0" w:space="0" w:color="auto"/>
            <w:right w:val="none" w:sz="0" w:space="0" w:color="auto"/>
          </w:divBdr>
          <w:divsChild>
            <w:div w:id="327251910">
              <w:marLeft w:val="0"/>
              <w:marRight w:val="0"/>
              <w:marTop w:val="0"/>
              <w:marBottom w:val="0"/>
              <w:divBdr>
                <w:top w:val="none" w:sz="0" w:space="0" w:color="auto"/>
                <w:left w:val="none" w:sz="0" w:space="0" w:color="auto"/>
                <w:bottom w:val="none" w:sz="0" w:space="0" w:color="auto"/>
                <w:right w:val="none" w:sz="0" w:space="0" w:color="auto"/>
              </w:divBdr>
              <w:divsChild>
                <w:div w:id="731847636">
                  <w:marLeft w:val="0"/>
                  <w:marRight w:val="0"/>
                  <w:marTop w:val="0"/>
                  <w:marBottom w:val="0"/>
                  <w:divBdr>
                    <w:top w:val="none" w:sz="0" w:space="0" w:color="auto"/>
                    <w:left w:val="none" w:sz="0" w:space="0" w:color="auto"/>
                    <w:bottom w:val="none" w:sz="0" w:space="0" w:color="auto"/>
                    <w:right w:val="none" w:sz="0" w:space="0" w:color="auto"/>
                  </w:divBdr>
                  <w:divsChild>
                    <w:div w:id="15112627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63081336">
          <w:marLeft w:val="0"/>
          <w:marRight w:val="0"/>
          <w:marTop w:val="0"/>
          <w:marBottom w:val="0"/>
          <w:divBdr>
            <w:top w:val="none" w:sz="0" w:space="0" w:color="auto"/>
            <w:left w:val="none" w:sz="0" w:space="0" w:color="auto"/>
            <w:bottom w:val="none" w:sz="0" w:space="0" w:color="auto"/>
            <w:right w:val="none" w:sz="0" w:space="0" w:color="auto"/>
          </w:divBdr>
          <w:divsChild>
            <w:div w:id="179272780">
              <w:marLeft w:val="0"/>
              <w:marRight w:val="0"/>
              <w:marTop w:val="0"/>
              <w:marBottom w:val="0"/>
              <w:divBdr>
                <w:top w:val="none" w:sz="0" w:space="0" w:color="auto"/>
                <w:left w:val="none" w:sz="0" w:space="0" w:color="auto"/>
                <w:bottom w:val="none" w:sz="0" w:space="0" w:color="auto"/>
                <w:right w:val="none" w:sz="0" w:space="0" w:color="auto"/>
              </w:divBdr>
              <w:divsChild>
                <w:div w:id="3111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6917">
      <w:bodyDiv w:val="1"/>
      <w:marLeft w:val="0"/>
      <w:marRight w:val="0"/>
      <w:marTop w:val="0"/>
      <w:marBottom w:val="0"/>
      <w:divBdr>
        <w:top w:val="none" w:sz="0" w:space="0" w:color="auto"/>
        <w:left w:val="none" w:sz="0" w:space="0" w:color="auto"/>
        <w:bottom w:val="none" w:sz="0" w:space="0" w:color="auto"/>
        <w:right w:val="none" w:sz="0" w:space="0" w:color="auto"/>
      </w:divBdr>
      <w:divsChild>
        <w:div w:id="628166270">
          <w:marLeft w:val="0"/>
          <w:marRight w:val="0"/>
          <w:marTop w:val="0"/>
          <w:marBottom w:val="0"/>
          <w:divBdr>
            <w:top w:val="none" w:sz="0" w:space="0" w:color="auto"/>
            <w:left w:val="none" w:sz="0" w:space="0" w:color="auto"/>
            <w:bottom w:val="none" w:sz="0" w:space="0" w:color="auto"/>
            <w:right w:val="none" w:sz="0" w:space="0" w:color="auto"/>
          </w:divBdr>
          <w:divsChild>
            <w:div w:id="1651667637">
              <w:marLeft w:val="0"/>
              <w:marRight w:val="0"/>
              <w:marTop w:val="0"/>
              <w:marBottom w:val="0"/>
              <w:divBdr>
                <w:top w:val="none" w:sz="0" w:space="0" w:color="auto"/>
                <w:left w:val="none" w:sz="0" w:space="0" w:color="auto"/>
                <w:bottom w:val="none" w:sz="0" w:space="0" w:color="auto"/>
                <w:right w:val="none" w:sz="0" w:space="0" w:color="auto"/>
              </w:divBdr>
              <w:divsChild>
                <w:div w:id="96490334">
                  <w:marLeft w:val="0"/>
                  <w:marRight w:val="-15660"/>
                  <w:marTop w:val="0"/>
                  <w:marBottom w:val="0"/>
                  <w:divBdr>
                    <w:top w:val="none" w:sz="0" w:space="0" w:color="auto"/>
                    <w:left w:val="none" w:sz="0" w:space="0" w:color="auto"/>
                    <w:bottom w:val="none" w:sz="0" w:space="0" w:color="auto"/>
                    <w:right w:val="none" w:sz="0" w:space="0" w:color="auto"/>
                  </w:divBdr>
                  <w:divsChild>
                    <w:div w:id="128979866">
                      <w:marLeft w:val="0"/>
                      <w:marRight w:val="0"/>
                      <w:marTop w:val="510"/>
                      <w:marBottom w:val="750"/>
                      <w:divBdr>
                        <w:top w:val="none" w:sz="0" w:space="0" w:color="auto"/>
                        <w:left w:val="none" w:sz="0" w:space="0" w:color="auto"/>
                        <w:bottom w:val="none" w:sz="0" w:space="0" w:color="auto"/>
                        <w:right w:val="none" w:sz="0" w:space="0" w:color="auto"/>
                      </w:divBdr>
                    </w:div>
                  </w:divsChild>
                </w:div>
              </w:divsChild>
            </w:div>
          </w:divsChild>
        </w:div>
      </w:divsChild>
    </w:div>
    <w:div w:id="2099255528">
      <w:bodyDiv w:val="1"/>
      <w:marLeft w:val="0"/>
      <w:marRight w:val="0"/>
      <w:marTop w:val="0"/>
      <w:marBottom w:val="0"/>
      <w:divBdr>
        <w:top w:val="none" w:sz="0" w:space="0" w:color="auto"/>
        <w:left w:val="none" w:sz="0" w:space="0" w:color="auto"/>
        <w:bottom w:val="none" w:sz="0" w:space="0" w:color="auto"/>
        <w:right w:val="none" w:sz="0" w:space="0" w:color="auto"/>
      </w:divBdr>
    </w:div>
    <w:div w:id="2101019354">
      <w:bodyDiv w:val="1"/>
      <w:marLeft w:val="0"/>
      <w:marRight w:val="0"/>
      <w:marTop w:val="0"/>
      <w:marBottom w:val="0"/>
      <w:divBdr>
        <w:top w:val="none" w:sz="0" w:space="0" w:color="auto"/>
        <w:left w:val="none" w:sz="0" w:space="0" w:color="auto"/>
        <w:bottom w:val="none" w:sz="0" w:space="0" w:color="auto"/>
        <w:right w:val="none" w:sz="0" w:space="0" w:color="auto"/>
      </w:divBdr>
      <w:divsChild>
        <w:div w:id="16732893">
          <w:marLeft w:val="0"/>
          <w:marRight w:val="0"/>
          <w:marTop w:val="0"/>
          <w:marBottom w:val="375"/>
          <w:divBdr>
            <w:top w:val="none" w:sz="0" w:space="0" w:color="auto"/>
            <w:left w:val="none" w:sz="0" w:space="0" w:color="auto"/>
            <w:bottom w:val="none" w:sz="0" w:space="0" w:color="auto"/>
            <w:right w:val="none" w:sz="0" w:space="0" w:color="auto"/>
          </w:divBdr>
          <w:divsChild>
            <w:div w:id="967664664">
              <w:marLeft w:val="0"/>
              <w:marRight w:val="0"/>
              <w:marTop w:val="0"/>
              <w:marBottom w:val="0"/>
              <w:divBdr>
                <w:top w:val="none" w:sz="0" w:space="0" w:color="auto"/>
                <w:left w:val="none" w:sz="0" w:space="0" w:color="auto"/>
                <w:bottom w:val="none" w:sz="0" w:space="0" w:color="auto"/>
                <w:right w:val="none" w:sz="0" w:space="0" w:color="auto"/>
              </w:divBdr>
              <w:divsChild>
                <w:div w:id="1088501131">
                  <w:marLeft w:val="0"/>
                  <w:marRight w:val="0"/>
                  <w:marTop w:val="0"/>
                  <w:marBottom w:val="0"/>
                  <w:divBdr>
                    <w:top w:val="none" w:sz="0" w:space="0" w:color="auto"/>
                    <w:left w:val="none" w:sz="0" w:space="0" w:color="auto"/>
                    <w:bottom w:val="none" w:sz="0" w:space="0" w:color="auto"/>
                    <w:right w:val="none" w:sz="0" w:space="0" w:color="auto"/>
                  </w:divBdr>
                  <w:divsChild>
                    <w:div w:id="12351662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48397089">
          <w:marLeft w:val="0"/>
          <w:marRight w:val="0"/>
          <w:marTop w:val="0"/>
          <w:marBottom w:val="0"/>
          <w:divBdr>
            <w:top w:val="none" w:sz="0" w:space="0" w:color="auto"/>
            <w:left w:val="none" w:sz="0" w:space="0" w:color="auto"/>
            <w:bottom w:val="none" w:sz="0" w:space="0" w:color="auto"/>
            <w:right w:val="none" w:sz="0" w:space="0" w:color="auto"/>
          </w:divBdr>
          <w:divsChild>
            <w:div w:id="969554346">
              <w:marLeft w:val="0"/>
              <w:marRight w:val="0"/>
              <w:marTop w:val="0"/>
              <w:marBottom w:val="0"/>
              <w:divBdr>
                <w:top w:val="none" w:sz="0" w:space="0" w:color="auto"/>
                <w:left w:val="none" w:sz="0" w:space="0" w:color="auto"/>
                <w:bottom w:val="none" w:sz="0" w:space="0" w:color="auto"/>
                <w:right w:val="none" w:sz="0" w:space="0" w:color="auto"/>
              </w:divBdr>
              <w:divsChild>
                <w:div w:id="20816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02014">
      <w:bodyDiv w:val="1"/>
      <w:marLeft w:val="0"/>
      <w:marRight w:val="0"/>
      <w:marTop w:val="0"/>
      <w:marBottom w:val="0"/>
      <w:divBdr>
        <w:top w:val="none" w:sz="0" w:space="0" w:color="auto"/>
        <w:left w:val="none" w:sz="0" w:space="0" w:color="auto"/>
        <w:bottom w:val="none" w:sz="0" w:space="0" w:color="auto"/>
        <w:right w:val="none" w:sz="0" w:space="0" w:color="auto"/>
      </w:divBdr>
    </w:div>
    <w:div w:id="2145274338">
      <w:bodyDiv w:val="1"/>
      <w:marLeft w:val="0"/>
      <w:marRight w:val="0"/>
      <w:marTop w:val="0"/>
      <w:marBottom w:val="0"/>
      <w:divBdr>
        <w:top w:val="none" w:sz="0" w:space="0" w:color="auto"/>
        <w:left w:val="none" w:sz="0" w:space="0" w:color="auto"/>
        <w:bottom w:val="none" w:sz="0" w:space="0" w:color="auto"/>
        <w:right w:val="none" w:sz="0" w:space="0" w:color="auto"/>
      </w:divBdr>
      <w:divsChild>
        <w:div w:id="943728403">
          <w:marLeft w:val="0"/>
          <w:marRight w:val="0"/>
          <w:marTop w:val="0"/>
          <w:marBottom w:val="375"/>
          <w:divBdr>
            <w:top w:val="none" w:sz="0" w:space="0" w:color="auto"/>
            <w:left w:val="none" w:sz="0" w:space="0" w:color="auto"/>
            <w:bottom w:val="none" w:sz="0" w:space="0" w:color="auto"/>
            <w:right w:val="none" w:sz="0" w:space="0" w:color="auto"/>
          </w:divBdr>
          <w:divsChild>
            <w:div w:id="914583775">
              <w:marLeft w:val="0"/>
              <w:marRight w:val="0"/>
              <w:marTop w:val="0"/>
              <w:marBottom w:val="0"/>
              <w:divBdr>
                <w:top w:val="none" w:sz="0" w:space="0" w:color="auto"/>
                <w:left w:val="none" w:sz="0" w:space="0" w:color="auto"/>
                <w:bottom w:val="none" w:sz="0" w:space="0" w:color="auto"/>
                <w:right w:val="none" w:sz="0" w:space="0" w:color="auto"/>
              </w:divBdr>
              <w:divsChild>
                <w:div w:id="1148473237">
                  <w:marLeft w:val="0"/>
                  <w:marRight w:val="0"/>
                  <w:marTop w:val="0"/>
                  <w:marBottom w:val="0"/>
                  <w:divBdr>
                    <w:top w:val="none" w:sz="0" w:space="0" w:color="auto"/>
                    <w:left w:val="none" w:sz="0" w:space="0" w:color="auto"/>
                    <w:bottom w:val="none" w:sz="0" w:space="0" w:color="auto"/>
                    <w:right w:val="none" w:sz="0" w:space="0" w:color="auto"/>
                  </w:divBdr>
                  <w:divsChild>
                    <w:div w:id="8235944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54936372">
          <w:marLeft w:val="0"/>
          <w:marRight w:val="0"/>
          <w:marTop w:val="0"/>
          <w:marBottom w:val="0"/>
          <w:divBdr>
            <w:top w:val="none" w:sz="0" w:space="0" w:color="auto"/>
            <w:left w:val="none" w:sz="0" w:space="0" w:color="auto"/>
            <w:bottom w:val="none" w:sz="0" w:space="0" w:color="auto"/>
            <w:right w:val="none" w:sz="0" w:space="0" w:color="auto"/>
          </w:divBdr>
          <w:divsChild>
            <w:div w:id="1419671162">
              <w:marLeft w:val="0"/>
              <w:marRight w:val="0"/>
              <w:marTop w:val="0"/>
              <w:marBottom w:val="0"/>
              <w:divBdr>
                <w:top w:val="none" w:sz="0" w:space="0" w:color="auto"/>
                <w:left w:val="none" w:sz="0" w:space="0" w:color="auto"/>
                <w:bottom w:val="none" w:sz="0" w:space="0" w:color="auto"/>
                <w:right w:val="none" w:sz="0" w:space="0" w:color="auto"/>
              </w:divBdr>
              <w:divsChild>
                <w:div w:id="14091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ena4.sharepoint.com/:b:/r/sites/VirtualizacionRED/Documentos%20compartidos/2025/LP-Santander/TRANSVERSALES/COMPORTAMIENTO%20EMPRENDEDOR/1.%20FinalxVirtualizar/Contenidos/CF02/Formatos%20DI/1.3%20ANEXOS/Anexo%201_Analisis%20de%20oportunidades%20para%20emprender%20-Modelo_CANVAS.pdf?csf=1&amp;web=1&amp;e=tq5Bxo" TargetMode="External"/><Relationship Id="rId2" Type="http://schemas.openxmlformats.org/officeDocument/2006/relationships/hyperlink" Target="https://www.freepik.es/fotos-premium/atractiva-mujer-negocios-inteligente-tormenta-ideas-uso-mapa-mental-inmaculado_389313352.htm" TargetMode="External"/><Relationship Id="rId1" Type="http://schemas.openxmlformats.org/officeDocument/2006/relationships/hyperlink" Target="https://sena4.sharepoint.com/:w:/r/sites/VirtualizacionRED/Documentos%20compartidos/2025/LP-Santander/TRANSVERSALES/COMPORTAMIENTO%20EMPRENDEDOR/1.%20FinalxVirtualizar/Contenidos/CF01/Videos/CF1_GUION_VIDEO_INTRODUCCION.docx?d=w183eea0dcb324c28bfed52fa65ae37ae&amp;csf=1&amp;web=1&amp;e=GBTCNk" TargetMode="External"/><Relationship Id="rId4" Type="http://schemas.openxmlformats.org/officeDocument/2006/relationships/hyperlink" Target="https://sena4.sharepoint.com/:b:/r/sites/VirtualizacionRED/Documentos%20compartidos/2025/LP-Santander/TRANSVERSALES/COMPORTAMIENTO%20EMPRENDEDOR/1.%20FinalxVirtualizar/Contenidos/CF02/Formatos%20DI/1.3%20ANEXOS/Anexo%202_Necesidades_humanas_fundamentales.pdf?csf=1&amp;web=1&amp;e=BtUzH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repositorio.sena.edu.co/sitios/ser_empresario/serempresario1/index.html#"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youtu.be/DQhdG8uRVCM"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economipedia.com/definiciones/coyuntura-economica.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26E3BBB-92E2-4F60-9D44-F82BEA7492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Sandra Paola Morales Páez</lastModifiedBy>
  <revision>8</revision>
  <dcterms:created xsi:type="dcterms:W3CDTF">2025-06-04T16:37:00.0000000Z</dcterms:created>
  <dcterms:modified xsi:type="dcterms:W3CDTF">2025-06-05T14:10:47.4224030Z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