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3E7FDBF0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3E7FDBF0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3E7FDBF0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57B0F" w:rsidRDefault="006F219D" w14:paraId="0E4EB1B2" w14:textId="0F8A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116E41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116E41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116E41" w:rsidR="002014EF">
              <w:rPr>
                <w:b/>
                <w:color w:val="auto"/>
                <w:sz w:val="20"/>
                <w:szCs w:val="20"/>
              </w:rPr>
              <w:t>El arte de planificar</w:t>
            </w:r>
            <w:r w:rsidRPr="00116E41" w:rsidR="003F1FD5">
              <w:rPr>
                <w:b/>
                <w:color w:val="auto"/>
                <w:sz w:val="20"/>
                <w:szCs w:val="20"/>
              </w:rPr>
              <w:t xml:space="preserve">. </w:t>
            </w:r>
          </w:p>
          <w:p w:rsidRPr="00116E41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116E41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116E41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116E41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116E41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116E41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3E7FDBF0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116E41" w:rsidR="00C57B0F" w:rsidRDefault="00B82E6E" w14:paraId="60B4012D" w14:textId="13AD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El arte de planificar.</w:t>
            </w:r>
          </w:p>
        </w:tc>
      </w:tr>
      <w:tr w:rsidRPr="00C94F95" w:rsidR="00C57B0F" w:rsidTr="3E7FDBF0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C6200" w:rsidP="00EE42A3" w:rsidRDefault="0039658E" w14:paraId="79A04D82" w14:textId="5F368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Evaluar la comprensión</w:t>
            </w:r>
            <w:r w:rsidRPr="00116E41" w:rsidR="009463B6">
              <w:rPr>
                <w:rFonts w:ascii="Calibri" w:hAnsi="Calibri" w:eastAsia="Calibri" w:cs="Calibri"/>
                <w:color w:val="auto"/>
              </w:rPr>
              <w:t xml:space="preserve"> de los conceptos fundamentales </w:t>
            </w:r>
            <w:r w:rsidRPr="00116E41" w:rsidR="00EE42A3">
              <w:rPr>
                <w:rFonts w:ascii="Calibri" w:hAnsi="Calibri" w:eastAsia="Calibri" w:cs="Calibri"/>
                <w:color w:val="auto"/>
              </w:rPr>
              <w:t>del com</w:t>
            </w:r>
            <w:r w:rsidRPr="00116E41" w:rsidR="003F1FD5">
              <w:rPr>
                <w:rFonts w:ascii="Calibri" w:hAnsi="Calibri" w:eastAsia="Calibri" w:cs="Calibri"/>
                <w:color w:val="auto"/>
              </w:rPr>
              <w:t xml:space="preserve">ponente formativo </w:t>
            </w:r>
            <w:r w:rsidRPr="00116E41" w:rsidR="002014EF">
              <w:rPr>
                <w:color w:val="auto"/>
                <w:sz w:val="20"/>
                <w:szCs w:val="20"/>
              </w:rPr>
              <w:t>El arte de planificar</w:t>
            </w:r>
            <w:r w:rsidRPr="00116E41" w:rsidR="003F1FD5"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Pr="00C94F95" w:rsidR="00C57B0F" w:rsidTr="3E7FDBF0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1CCE661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116E41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3E7FDBF0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116E41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116E41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3E7FDBF0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A07C0D" w:rsidP="003F1FD5" w:rsidRDefault="00E708D9" w14:paraId="7F132666" w14:textId="24F28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uto"/>
              </w:rPr>
            </w:pPr>
            <w:r w:rsidRPr="00116E41">
              <w:rPr>
                <w:rFonts w:ascii="Calibri" w:hAnsi="Calibri" w:eastAsia="Calibri" w:cs="Calibri"/>
                <w:b/>
                <w:bCs/>
                <w:color w:val="auto"/>
              </w:rPr>
              <w:t>¿Se caracteriza el destino turístico por la presencia de atractivos, infraestructura básica, planta turística, superestructura y demanda</w:t>
            </w:r>
            <w:r w:rsidRPr="00116E41" w:rsidR="009B6E56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C57B0F" w:rsidTr="3E7FDBF0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A900AA" w14:paraId="4CEC4D6E" w14:textId="6A80E9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C57B0F" w:rsidTr="3E7FDBF0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C57B0F" w14:paraId="0F73ACCC" w14:textId="6E8E61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C57B0F" w:rsidTr="3E7FDBF0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3F1FD5" w:rsidRDefault="0014550B" w14:paraId="5B7DC219" w14:textId="69B8D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C57B0F" w:rsidTr="3E7FDBF0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7FDBF0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A07C0D" w:rsidP="00E708D9" w:rsidRDefault="00E708D9" w14:paraId="6CB94FF9" w14:textId="6624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EAAAA"/>
              </w:rPr>
            </w:pPr>
            <w:r w:rsidRPr="00116E41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¿Es la oferta autóctona del destino el conjunto de bienes, servicios y experiencias que diferentes actores del sector ponen a disposición de los visitantes en un destino turístico</w:t>
            </w:r>
            <w:r w:rsidRPr="00116E41" w:rsidR="009B6E56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?</w:t>
            </w:r>
          </w:p>
        </w:tc>
      </w:tr>
      <w:tr w:rsidRPr="00C94F95" w:rsidR="00A07C0D" w:rsidTr="3E7FDBF0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A07C0D" w14:paraId="0C2C30EE" w14:textId="63A37D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A07C0D" w:rsidTr="3E7FDBF0" w14:paraId="36119631" w14:textId="77777777">
        <w:trPr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763674" w14:paraId="3A825C09" w14:textId="461661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A07C0D" w:rsidTr="3E7FDBF0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763674" w:rsidRDefault="0014550B" w14:paraId="4B4AECDE" w14:textId="51E9B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A07C0D" w:rsidTr="3E7FDBF0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7FDBF0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A07C0D" w:rsidP="00FB0106" w:rsidRDefault="00FB0106" w14:paraId="046D531A" w14:textId="4892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116E41">
              <w:rPr>
                <w:rFonts w:ascii="Calibri" w:hAnsi="Calibri" w:eastAsia="Calibri" w:cs="Calibri"/>
                <w:b/>
                <w:bCs/>
                <w:color w:val="auto"/>
              </w:rPr>
              <w:t>¿Un ejemplo de oferta autóctona de un destino son las técnicas tradicionales en la elaboración de artesanías y manualidades</w:t>
            </w:r>
            <w:r w:rsidRPr="00116E41" w:rsidR="00153784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A07C0D" w:rsidTr="3E7FDBF0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3F55A2" w14:paraId="21368E88" w14:textId="16F0B0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A07C0D" w:rsidTr="3E7FDBF0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A07C0D" w14:paraId="19B77E5E" w14:textId="2A9F7C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A07C0D" w:rsidTr="3E7FDBF0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153784" w:rsidRDefault="0014550B" w14:paraId="0C45D58A" w14:textId="16B8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A07C0D" w:rsidTr="3E7FDBF0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7FDBF0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A07C0D" w:rsidP="0090004D" w:rsidRDefault="009B6E56" w14:paraId="1531FE02" w14:textId="7A3BC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116E41">
              <w:rPr>
                <w:rFonts w:ascii="Calibri" w:hAnsi="Calibri" w:eastAsia="Calibri" w:cs="Calibri"/>
                <w:b/>
                <w:bCs/>
                <w:color w:val="auto"/>
              </w:rPr>
              <w:t>¿Una de las ofertas de los prestadores de servicios turísticos son las agencias de viajes y operadores turísticos</w:t>
            </w:r>
            <w:r w:rsidRPr="00116E41" w:rsidR="0090004D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A07C0D" w:rsidTr="3E7FDBF0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90004D" w14:paraId="3EB8F933" w14:textId="344147E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A07C0D" w:rsidTr="3E7FDBF0" w14:paraId="1596E0A5" w14:textId="77777777">
        <w:trPr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A07C0D" w14:paraId="061959CE" w14:textId="476F4D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A07C0D" w:rsidTr="3E7FDBF0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71B80" w:rsidRDefault="0014550B" w14:paraId="004B6A6C" w14:textId="1048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A07C0D" w:rsidTr="3E7FDBF0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08C1A5C9" w14:textId="5CA98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  <w:r w:rsidRPr="00116E41" w:rsidR="00371B80">
              <w:rPr>
                <w:rFonts w:ascii="Calibri" w:hAnsi="Calibri" w:eastAsia="Calibri" w:cs="Calibri"/>
                <w:color w:val="auto"/>
              </w:rPr>
              <w:t xml:space="preserve"> </w:t>
            </w:r>
          </w:p>
        </w:tc>
      </w:tr>
      <w:tr w:rsidRPr="00C94F95" w:rsidR="00C57B0F" w:rsidTr="3E7FDBF0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57B0F" w:rsidP="004876D8" w:rsidRDefault="004876D8" w14:paraId="1B7CAEBC" w14:textId="1874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b/>
                <w:color w:val="auto"/>
              </w:rPr>
              <w:t>¿La indumentaria hace referencia a los pronósticos meteorológicos de un destino</w:t>
            </w:r>
            <w:r w:rsidRPr="00116E41" w:rsidR="00D272B0">
              <w:rPr>
                <w:rFonts w:ascii="Calibri" w:hAnsi="Calibri" w:eastAsia="Calibri" w:cs="Calibri"/>
                <w:b/>
                <w:color w:val="auto"/>
              </w:rPr>
              <w:t>?</w:t>
            </w:r>
          </w:p>
        </w:tc>
      </w:tr>
      <w:tr w:rsidRPr="00C94F95" w:rsidR="00C57B0F" w:rsidTr="3E7FDBF0" w14:paraId="2DB04320" w14:textId="77777777">
        <w:trPr>
          <w:trHeight w:val="220"/>
        </w:trPr>
        <w:tc>
          <w:tcPr>
            <w:tcW w:w="1267" w:type="dxa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tcMar/>
          </w:tcPr>
          <w:p w:rsidRPr="00116E41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tcMar/>
          </w:tcPr>
          <w:p w:rsidRPr="00116E41" w:rsidR="00C57B0F" w:rsidRDefault="00C57B0F" w14:paraId="03389B73" w14:textId="26ACF9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C57B0F" w:rsidTr="3E7FDBF0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116E41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116E41" w:rsidR="00C57B0F" w:rsidRDefault="004876D8" w14:paraId="20A71059" w14:textId="445FB4E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C57B0F" w:rsidTr="3E7FDBF0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344A7F" w:rsidRDefault="0014550B" w14:paraId="317B5FC6" w14:textId="40160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C57B0F" w:rsidTr="3E7FDBF0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7FDBF0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57B0F" w:rsidP="004E737F" w:rsidRDefault="004E737F" w14:paraId="61D73A45" w14:textId="35E2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b/>
                <w:color w:val="auto"/>
              </w:rPr>
              <w:t>¿Son tipos de atractivos turísticos los sitios culturales, sitios naturales, las festividades y eventos</w:t>
            </w:r>
            <w:r w:rsidRPr="00116E41" w:rsidR="000D4430">
              <w:rPr>
                <w:rFonts w:ascii="Calibri" w:hAnsi="Calibri" w:eastAsia="Calibri" w:cs="Calibri"/>
                <w:b/>
                <w:color w:val="auto"/>
              </w:rPr>
              <w:t>?</w:t>
            </w:r>
          </w:p>
        </w:tc>
      </w:tr>
      <w:tr w:rsidRPr="00C94F95" w:rsidR="00C57B0F" w:rsidTr="3E7FDBF0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116E41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116E41" w:rsidR="00C57B0F" w:rsidRDefault="004E737F" w14:paraId="2DEA1E69" w14:textId="4B6833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C57B0F" w:rsidTr="3E7FDBF0" w14:paraId="34603C0F" w14:textId="77777777">
        <w:trPr>
          <w:trHeight w:val="220"/>
        </w:trPr>
        <w:tc>
          <w:tcPr>
            <w:tcW w:w="1267" w:type="dxa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tcMar/>
          </w:tcPr>
          <w:p w:rsidRPr="00116E41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tcMar/>
          </w:tcPr>
          <w:p w:rsidRPr="00116E41" w:rsidR="00C57B0F" w:rsidRDefault="00C57B0F" w14:paraId="7459CED2" w14:textId="77914B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C57B0F" w:rsidTr="3E7FDBF0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0D4430" w:rsidRDefault="0014550B" w14:paraId="78C5ECCB" w14:textId="299D8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C57B0F" w:rsidTr="3E7FDBF0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</w:t>
            </w:r>
            <w:r w:rsidRPr="00116E41" w:rsidR="00BD183E">
              <w:rPr>
                <w:rFonts w:ascii="Calibri" w:hAnsi="Calibri" w:eastAsia="Calibri" w:cs="Calibri"/>
                <w:color w:val="auto"/>
              </w:rPr>
              <w:t xml:space="preserve"> contenido del componente formativo.</w:t>
            </w:r>
          </w:p>
        </w:tc>
      </w:tr>
      <w:tr w:rsidRPr="00C94F95" w:rsidR="00C57B0F" w:rsidTr="3E7FDBF0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57B0F" w:rsidP="00DB498E" w:rsidRDefault="00DB498E" w14:paraId="4D6D2B7B" w14:textId="269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116E41">
              <w:rPr>
                <w:rFonts w:ascii="Calibri" w:hAnsi="Calibri" w:eastAsia="Calibri" w:cs="Calibri"/>
                <w:b/>
                <w:bCs/>
                <w:color w:val="auto"/>
              </w:rPr>
              <w:t>¿El patrimonio cultural hace referencia a las áreas geográficas y a los recursos naturales</w:t>
            </w:r>
            <w:r w:rsidRPr="00116E41" w:rsidR="00842CC7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C57B0F" w:rsidTr="3E7FDBF0" w14:paraId="5B5EF97B" w14:textId="77777777">
        <w:trPr>
          <w:trHeight w:val="220"/>
        </w:trPr>
        <w:tc>
          <w:tcPr>
            <w:tcW w:w="1267" w:type="dxa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C57B0F" w14:paraId="67A2608D" w14:textId="7DFE79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C57B0F" w:rsidTr="3E7FDBF0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DB498E" w14:paraId="4363353C" w14:textId="32CD032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C57B0F" w:rsidTr="3E7FDBF0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DB498E" w:rsidRDefault="0014550B" w14:paraId="747E4A24" w14:textId="2EFC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C57B0F" w:rsidTr="3E7FDBF0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7FDBF0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C57B0F" w:rsidP="00D0687B" w:rsidRDefault="00D0687B" w14:paraId="42742D49" w14:textId="17C2A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116E41">
              <w:rPr>
                <w:rFonts w:ascii="Calibri" w:hAnsi="Calibri" w:eastAsia="Calibri" w:cs="Calibri"/>
                <w:b/>
                <w:bCs/>
                <w:color w:val="auto"/>
              </w:rPr>
              <w:t>¿Son grupos de interés las comunidades indígenas, comunidades negras y comunidades raizales</w:t>
            </w:r>
            <w:r w:rsidRPr="00116E41" w:rsidR="00CC7246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C57B0F" w:rsidTr="3E7FDBF0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EB4012" w14:paraId="5DFF5F4F" w14:textId="13F97B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C57B0F" w:rsidTr="3E7FDBF0" w14:paraId="657F3D76" w14:textId="77777777">
        <w:trPr>
          <w:trHeight w:val="220"/>
        </w:trPr>
        <w:tc>
          <w:tcPr>
            <w:tcW w:w="1267" w:type="dxa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C57B0F" w:rsidRDefault="00C57B0F" w14:paraId="6CAA8A0E" w14:textId="64FB84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C57B0F" w:rsidTr="3E7FDBF0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P="00D0687B" w:rsidRDefault="0014550B" w14:paraId="547EA69B" w14:textId="1C58A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C57B0F" w:rsidTr="3E7FDBF0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3E7FDBF0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23E36" w:rsidR="00A07C0D" w:rsidP="00C06AD3" w:rsidRDefault="00C06AD3" w14:paraId="34F11760" w14:textId="379BC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623E36">
              <w:rPr>
                <w:rFonts w:ascii="Calibri" w:hAnsi="Calibri" w:eastAsia="Calibri" w:cs="Calibri"/>
                <w:b/>
                <w:bCs/>
                <w:color w:val="auto"/>
              </w:rPr>
              <w:t>¿La sostenibilidad de un destino turístico busca desintegrar las comunidades y desfavorece lo sociocultural</w:t>
            </w:r>
            <w:r w:rsidRPr="00623E36" w:rsidR="00CC7246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A07C0D" w:rsidTr="3E7FDBF0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A07C0D" w14:paraId="6FC2D43C" w14:textId="4AAFCA9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A07C0D" w:rsidTr="3E7FDBF0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7C67A8" w14:paraId="4B6CD4C3" w14:textId="7D3A8F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A07C0D" w:rsidTr="3E7FDBF0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7C67A8" w:rsidRDefault="0014550B" w14:paraId="3842012B" w14:textId="7322C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conceptos del componente formativo </w:t>
            </w:r>
            <w:r>
              <w:rPr>
                <w:rFonts w:ascii="Calibri" w:hAnsi="Calibri" w:eastAsia="Calibri" w:cs="Calibri"/>
                <w:color w:val="auto"/>
              </w:rPr>
              <w:t>“</w:t>
            </w:r>
            <w:r w:rsidRPr="00116E41">
              <w:rPr>
                <w:rFonts w:ascii="Calibri" w:hAnsi="Calibri" w:eastAsia="Calibri" w:cs="Calibri"/>
                <w:color w:val="auto"/>
              </w:rPr>
              <w:t>El arte de planificar</w:t>
            </w:r>
            <w:r>
              <w:rPr>
                <w:rFonts w:ascii="Calibri" w:hAnsi="Calibri" w:eastAsia="Calibri" w:cs="Calibri"/>
                <w:color w:val="auto"/>
              </w:rPr>
              <w:t>”</w:t>
            </w:r>
            <w:r w:rsidRPr="00116E41">
              <w:rPr>
                <w:rFonts w:ascii="Calibri" w:hAnsi="Calibri" w:eastAsia="Calibri" w:cs="Calibri"/>
                <w:color w:val="auto"/>
              </w:rPr>
              <w:t xml:space="preserve">.         </w:t>
            </w:r>
          </w:p>
        </w:tc>
      </w:tr>
      <w:tr w:rsidRPr="00C94F95" w:rsidR="00A07C0D" w:rsidTr="3E7FDBF0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7FDBF0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A07C0D" w:rsidP="00C06AD3" w:rsidRDefault="008D6882" w14:paraId="6FBAADDE" w14:textId="112C8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</w:rPr>
              <w:t>¿</w:t>
            </w:r>
            <w:r w:rsidRPr="00116E41" w:rsidR="00C06AD3">
              <w:rPr>
                <w:rFonts w:ascii="Calibri" w:hAnsi="Calibri" w:eastAsia="Calibri" w:cs="Calibri"/>
                <w:b/>
                <w:bCs/>
                <w:color w:val="auto"/>
              </w:rPr>
              <w:t>Es uno de los principi</w:t>
            </w:r>
            <w:r>
              <w:rPr>
                <w:rFonts w:ascii="Calibri" w:hAnsi="Calibri" w:eastAsia="Calibri" w:cs="Calibri"/>
                <w:b/>
                <w:bCs/>
                <w:color w:val="auto"/>
              </w:rPr>
              <w:t xml:space="preserve">os claves de la sostenibilidad </w:t>
            </w:r>
            <w:r w:rsidRPr="00116E41" w:rsidR="00C06AD3">
              <w:rPr>
                <w:rFonts w:ascii="Calibri" w:hAnsi="Calibri" w:eastAsia="Calibri" w:cs="Calibri"/>
                <w:b/>
                <w:bCs/>
                <w:color w:val="auto"/>
              </w:rPr>
              <w:t>la preservación del patrimonio cultural, la conservación del medio ambiente y la equidad social y económica</w:t>
            </w:r>
            <w:r w:rsidRPr="00116E41" w:rsidR="00AE2489">
              <w:rPr>
                <w:rFonts w:ascii="Calibri" w:hAnsi="Calibri" w:eastAsia="Calibri" w:cs="Calibri"/>
                <w:b/>
                <w:bCs/>
                <w:color w:val="auto"/>
              </w:rPr>
              <w:t>?</w:t>
            </w:r>
          </w:p>
        </w:tc>
      </w:tr>
      <w:tr w:rsidRPr="00C94F95" w:rsidR="00A07C0D" w:rsidTr="3E7FDBF0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C86824" w14:paraId="22E38F94" w14:textId="5E5B8F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C94F95" w:rsidR="00A07C0D" w:rsidTr="3E7FDBF0" w14:paraId="0453DE8B" w14:textId="77777777">
        <w:trPr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116E41" w:rsidR="00A07C0D" w:rsidP="00352507" w:rsidRDefault="00A07C0D" w14:paraId="4F3A22BF" w14:textId="79A625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C94F95" w:rsidR="00A07C0D" w:rsidTr="3E7FDBF0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AE2489" w:rsidRDefault="008073E4" w14:paraId="6465ACE7" w14:textId="01F7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Ha captado con claridad los </w:t>
            </w:r>
            <w:r w:rsidRPr="00116E41" w:rsidR="00AE2489">
              <w:rPr>
                <w:rFonts w:ascii="Calibri" w:hAnsi="Calibri" w:eastAsia="Calibri" w:cs="Calibri"/>
                <w:color w:val="auto"/>
              </w:rPr>
              <w:t>conceptos del com</w:t>
            </w:r>
            <w:r w:rsidRPr="00116E41" w:rsidR="00C06AD3">
              <w:rPr>
                <w:rFonts w:ascii="Calibri" w:hAnsi="Calibri" w:eastAsia="Calibri" w:cs="Calibri"/>
                <w:color w:val="auto"/>
              </w:rPr>
              <w:t xml:space="preserve">ponente formativo </w:t>
            </w:r>
            <w:r w:rsidR="0014550B">
              <w:rPr>
                <w:rFonts w:ascii="Calibri" w:hAnsi="Calibri" w:eastAsia="Calibri" w:cs="Calibri"/>
                <w:color w:val="auto"/>
              </w:rPr>
              <w:t>“</w:t>
            </w:r>
            <w:r w:rsidRPr="00116E41" w:rsidR="00C06AD3">
              <w:rPr>
                <w:rFonts w:ascii="Calibri" w:hAnsi="Calibri" w:eastAsia="Calibri" w:cs="Calibri"/>
                <w:color w:val="auto"/>
              </w:rPr>
              <w:t>El arte de planificar</w:t>
            </w:r>
            <w:r w:rsidR="0014550B">
              <w:rPr>
                <w:rFonts w:ascii="Calibri" w:hAnsi="Calibri" w:eastAsia="Calibri" w:cs="Calibri"/>
                <w:color w:val="auto"/>
              </w:rPr>
              <w:t>”</w:t>
            </w:r>
            <w:r w:rsidRPr="00116E41" w:rsidR="00C06AD3">
              <w:rPr>
                <w:rFonts w:ascii="Calibri" w:hAnsi="Calibri" w:eastAsia="Calibri" w:cs="Calibri"/>
                <w:color w:val="auto"/>
              </w:rPr>
              <w:t>.</w:t>
            </w:r>
            <w:r w:rsidRPr="00116E41" w:rsidR="00AE2489">
              <w:rPr>
                <w:rFonts w:ascii="Calibri" w:hAnsi="Calibri" w:eastAsia="Calibri" w:cs="Calibri"/>
                <w:color w:val="auto"/>
              </w:rPr>
              <w:t xml:space="preserve">         </w:t>
            </w:r>
          </w:p>
        </w:tc>
      </w:tr>
      <w:tr w:rsidRPr="00C94F95" w:rsidR="00A07C0D" w:rsidTr="3E7FDBF0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16E41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7FDBF0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116E41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116E41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3E7FDBF0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16E41" w:rsidR="00414B4C" w:rsidP="00414B4C" w:rsidRDefault="007E7633" w14:paraId="60983110" w14:textId="1DDD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 xml:space="preserve">¡Excelente trabajo! </w:t>
            </w:r>
            <w:r w:rsidR="009D2E21">
              <w:rPr>
                <w:rFonts w:ascii="Calibri" w:hAnsi="Calibri" w:eastAsia="Calibri" w:cs="Calibri"/>
                <w:color w:val="auto"/>
              </w:rPr>
              <w:t>P</w:t>
            </w:r>
            <w:r w:rsidRPr="00116E41" w:rsidR="00EF7235">
              <w:rPr>
                <w:rFonts w:ascii="Calibri" w:hAnsi="Calibri" w:eastAsia="Calibri" w:cs="Calibri"/>
                <w:color w:val="auto"/>
              </w:rPr>
              <w:t xml:space="preserve">osee una buena </w:t>
            </w:r>
            <w:r w:rsidRPr="00116E41" w:rsidR="00414B4C">
              <w:rPr>
                <w:rFonts w:ascii="Calibri" w:hAnsi="Calibri" w:eastAsia="Calibri" w:cs="Calibri"/>
                <w:color w:val="auto"/>
              </w:rPr>
              <w:t>comprensión sobre los conceptos fundamentales para el desarrollo de la activi</w:t>
            </w:r>
            <w:r w:rsidR="009D2E21">
              <w:rPr>
                <w:rFonts w:ascii="Calibri" w:hAnsi="Calibri" w:eastAsia="Calibri" w:cs="Calibri"/>
                <w:color w:val="auto"/>
              </w:rPr>
              <w:t xml:space="preserve">dad </w:t>
            </w:r>
            <w:r w:rsidRPr="009D2E21" w:rsidR="009D2E21">
              <w:rPr>
                <w:rFonts w:ascii="Calibri" w:hAnsi="Calibri" w:eastAsia="Calibri" w:cs="Calibri"/>
                <w:color w:val="auto"/>
              </w:rPr>
              <w:t xml:space="preserve">El arte de planificar.         </w:t>
            </w:r>
          </w:p>
          <w:p w:rsidRPr="00116E41" w:rsidR="00C57B0F" w:rsidP="00414B4C" w:rsidRDefault="00EF7235" w14:paraId="674AF642" w14:noSpellErr="1" w14:textId="4E35B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3E7FDBF0" w:rsidR="3B71BC6A">
              <w:rPr>
                <w:rFonts w:ascii="Calibri" w:hAnsi="Calibri" w:eastAsia="Calibri" w:cs="Calibri"/>
                <w:color w:val="auto"/>
              </w:rPr>
              <w:t>¡Siga e</w:t>
            </w:r>
            <w:r w:rsidRPr="3E7FDBF0" w:rsidR="4ED86CBE">
              <w:rPr>
                <w:rFonts w:ascii="Calibri" w:hAnsi="Calibri" w:eastAsia="Calibri" w:cs="Calibri"/>
                <w:color w:val="auto"/>
              </w:rPr>
              <w:t>xplorando este fa</w:t>
            </w:r>
            <w:r w:rsidRPr="3E7FDBF0" w:rsidR="131CB7F4">
              <w:rPr>
                <w:rFonts w:ascii="Calibri" w:hAnsi="Calibri" w:eastAsia="Calibri" w:cs="Calibri"/>
                <w:color w:val="auto"/>
              </w:rPr>
              <w:t>scinante mundo del turismo</w:t>
            </w:r>
            <w:r w:rsidRPr="3E7FDBF0" w:rsidR="6997AFE8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C94F95" w:rsidR="00C57B0F" w:rsidTr="3E7FDBF0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116E41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16E41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5726B6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5726B6" w:rsidP="005726B6" w:rsidRDefault="005726B6" w14:paraId="0FCA66BF" w14:textId="361EC2E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>
              <w:rPr>
                <w:rFonts w:ascii="Calibri" w:hAnsi="Calibri" w:eastAsia="Calibri" w:cs="Calibri"/>
                <w:b/>
                <w:color w:val="595959"/>
              </w:rPr>
              <w:t>e</w:t>
            </w:r>
            <w:r w:rsidRPr="00C94F95">
              <w:rPr>
                <w:rFonts w:ascii="Calibri" w:hAnsi="Calibri" w:eastAsia="Calibri" w:cs="Calibri"/>
                <w:b/>
                <w:color w:val="595959"/>
              </w:rPr>
              <w:t>valuador</w:t>
            </w:r>
            <w:r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5726B6" w:rsidP="005726B6" w:rsidRDefault="005726B6" w14:paraId="62D46FB2" w14:textId="55272AD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Laura Paola Gelvez Manosalva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5726B6" w:rsidP="005726B6" w:rsidRDefault="005726B6" w14:paraId="0ACDF65B" w14:textId="63A63AC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Octubre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1799" w:rsidRDefault="00671799" w14:paraId="72D38DC8" w14:textId="77777777">
      <w:pPr>
        <w:spacing w:line="240" w:lineRule="auto"/>
      </w:pPr>
      <w:r>
        <w:separator/>
      </w:r>
    </w:p>
  </w:endnote>
  <w:endnote w:type="continuationSeparator" w:id="0">
    <w:p w:rsidR="00671799" w:rsidRDefault="00671799" w14:paraId="60EA03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1799" w:rsidRDefault="00671799" w14:paraId="70ED1AA7" w14:textId="77777777">
      <w:pPr>
        <w:spacing w:line="240" w:lineRule="auto"/>
      </w:pPr>
      <w:r>
        <w:separator/>
      </w:r>
    </w:p>
  </w:footnote>
  <w:footnote w:type="continuationSeparator" w:id="0">
    <w:p w:rsidR="00671799" w:rsidRDefault="00671799" w14:paraId="355E217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454590390">
    <w:abstractNumId w:val="1"/>
  </w:num>
  <w:num w:numId="2" w16cid:durableId="151861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53A3"/>
    <w:rsid w:val="000465CC"/>
    <w:rsid w:val="0005616E"/>
    <w:rsid w:val="00061E86"/>
    <w:rsid w:val="00072DA3"/>
    <w:rsid w:val="0009090B"/>
    <w:rsid w:val="000C68FF"/>
    <w:rsid w:val="000D4430"/>
    <w:rsid w:val="000D6787"/>
    <w:rsid w:val="000E3ADC"/>
    <w:rsid w:val="000F39CD"/>
    <w:rsid w:val="00116E41"/>
    <w:rsid w:val="0014550B"/>
    <w:rsid w:val="001504FE"/>
    <w:rsid w:val="00153784"/>
    <w:rsid w:val="0016164C"/>
    <w:rsid w:val="0018141D"/>
    <w:rsid w:val="001B5CD5"/>
    <w:rsid w:val="001D65D0"/>
    <w:rsid w:val="002014EF"/>
    <w:rsid w:val="00222B59"/>
    <w:rsid w:val="00230CDA"/>
    <w:rsid w:val="002C56EC"/>
    <w:rsid w:val="00323CE6"/>
    <w:rsid w:val="00344A7F"/>
    <w:rsid w:val="00347BE4"/>
    <w:rsid w:val="00353630"/>
    <w:rsid w:val="00366B24"/>
    <w:rsid w:val="00371B80"/>
    <w:rsid w:val="00383143"/>
    <w:rsid w:val="00391997"/>
    <w:rsid w:val="0039658E"/>
    <w:rsid w:val="003A739A"/>
    <w:rsid w:val="003B0C35"/>
    <w:rsid w:val="003C34E2"/>
    <w:rsid w:val="003D7801"/>
    <w:rsid w:val="003F1FD5"/>
    <w:rsid w:val="003F55A2"/>
    <w:rsid w:val="00414B4C"/>
    <w:rsid w:val="004876D8"/>
    <w:rsid w:val="004A00B2"/>
    <w:rsid w:val="004B0192"/>
    <w:rsid w:val="004C4746"/>
    <w:rsid w:val="004E274A"/>
    <w:rsid w:val="004E737F"/>
    <w:rsid w:val="00524CDB"/>
    <w:rsid w:val="005416A2"/>
    <w:rsid w:val="0055191C"/>
    <w:rsid w:val="00552F83"/>
    <w:rsid w:val="005726B6"/>
    <w:rsid w:val="00577933"/>
    <w:rsid w:val="00577CEE"/>
    <w:rsid w:val="005A698A"/>
    <w:rsid w:val="005A74DC"/>
    <w:rsid w:val="005C6524"/>
    <w:rsid w:val="005D6C01"/>
    <w:rsid w:val="00604452"/>
    <w:rsid w:val="00623E36"/>
    <w:rsid w:val="006317AC"/>
    <w:rsid w:val="00654A50"/>
    <w:rsid w:val="00661C44"/>
    <w:rsid w:val="00671799"/>
    <w:rsid w:val="00674D30"/>
    <w:rsid w:val="006C52FA"/>
    <w:rsid w:val="006E2F94"/>
    <w:rsid w:val="006F219D"/>
    <w:rsid w:val="00725E57"/>
    <w:rsid w:val="00736566"/>
    <w:rsid w:val="00737E7E"/>
    <w:rsid w:val="00763674"/>
    <w:rsid w:val="00763ED4"/>
    <w:rsid w:val="0077144E"/>
    <w:rsid w:val="0078087A"/>
    <w:rsid w:val="007844D1"/>
    <w:rsid w:val="007878C4"/>
    <w:rsid w:val="00791790"/>
    <w:rsid w:val="007A47C6"/>
    <w:rsid w:val="007C67A8"/>
    <w:rsid w:val="007D2436"/>
    <w:rsid w:val="007E1EBB"/>
    <w:rsid w:val="007E7633"/>
    <w:rsid w:val="007F5AD5"/>
    <w:rsid w:val="00805A67"/>
    <w:rsid w:val="008073E4"/>
    <w:rsid w:val="00822675"/>
    <w:rsid w:val="00822B52"/>
    <w:rsid w:val="00836FBD"/>
    <w:rsid w:val="00842CC7"/>
    <w:rsid w:val="00862211"/>
    <w:rsid w:val="008B357A"/>
    <w:rsid w:val="008D6882"/>
    <w:rsid w:val="0090004D"/>
    <w:rsid w:val="00902CCE"/>
    <w:rsid w:val="009054E8"/>
    <w:rsid w:val="00917B02"/>
    <w:rsid w:val="00926C07"/>
    <w:rsid w:val="009373F2"/>
    <w:rsid w:val="009463B6"/>
    <w:rsid w:val="009475FE"/>
    <w:rsid w:val="00996CB7"/>
    <w:rsid w:val="009A36D1"/>
    <w:rsid w:val="009A63CC"/>
    <w:rsid w:val="009B224D"/>
    <w:rsid w:val="009B6E56"/>
    <w:rsid w:val="009C2A48"/>
    <w:rsid w:val="009C6D9B"/>
    <w:rsid w:val="009D1BF1"/>
    <w:rsid w:val="009D2E21"/>
    <w:rsid w:val="009D37F0"/>
    <w:rsid w:val="00A015B1"/>
    <w:rsid w:val="00A07C0D"/>
    <w:rsid w:val="00A147A9"/>
    <w:rsid w:val="00A36B7C"/>
    <w:rsid w:val="00A50801"/>
    <w:rsid w:val="00A51F12"/>
    <w:rsid w:val="00A900AA"/>
    <w:rsid w:val="00AE2489"/>
    <w:rsid w:val="00B02B81"/>
    <w:rsid w:val="00B055A7"/>
    <w:rsid w:val="00B105E9"/>
    <w:rsid w:val="00B10BA2"/>
    <w:rsid w:val="00B14C56"/>
    <w:rsid w:val="00B25195"/>
    <w:rsid w:val="00B30C3D"/>
    <w:rsid w:val="00B33D03"/>
    <w:rsid w:val="00B42735"/>
    <w:rsid w:val="00B434C1"/>
    <w:rsid w:val="00B44369"/>
    <w:rsid w:val="00B63D1C"/>
    <w:rsid w:val="00B82E6E"/>
    <w:rsid w:val="00B9709B"/>
    <w:rsid w:val="00BB561B"/>
    <w:rsid w:val="00BD183E"/>
    <w:rsid w:val="00BF16CA"/>
    <w:rsid w:val="00C0495F"/>
    <w:rsid w:val="00C06809"/>
    <w:rsid w:val="00C06AD3"/>
    <w:rsid w:val="00C26351"/>
    <w:rsid w:val="00C57B0F"/>
    <w:rsid w:val="00C636D0"/>
    <w:rsid w:val="00C71D78"/>
    <w:rsid w:val="00C76B33"/>
    <w:rsid w:val="00C84DB3"/>
    <w:rsid w:val="00C86824"/>
    <w:rsid w:val="00C94F95"/>
    <w:rsid w:val="00CA130F"/>
    <w:rsid w:val="00CA2567"/>
    <w:rsid w:val="00CC4530"/>
    <w:rsid w:val="00CC6200"/>
    <w:rsid w:val="00CC7246"/>
    <w:rsid w:val="00CD3981"/>
    <w:rsid w:val="00CF12D6"/>
    <w:rsid w:val="00CF6CED"/>
    <w:rsid w:val="00D0687B"/>
    <w:rsid w:val="00D154B7"/>
    <w:rsid w:val="00D16CEB"/>
    <w:rsid w:val="00D16D2A"/>
    <w:rsid w:val="00D217AC"/>
    <w:rsid w:val="00D231C4"/>
    <w:rsid w:val="00D272B0"/>
    <w:rsid w:val="00D96770"/>
    <w:rsid w:val="00DB498E"/>
    <w:rsid w:val="00DF2103"/>
    <w:rsid w:val="00E058FE"/>
    <w:rsid w:val="00E57BCD"/>
    <w:rsid w:val="00E628A0"/>
    <w:rsid w:val="00E708D9"/>
    <w:rsid w:val="00E77497"/>
    <w:rsid w:val="00E96A03"/>
    <w:rsid w:val="00EA1809"/>
    <w:rsid w:val="00EA59A8"/>
    <w:rsid w:val="00EB4012"/>
    <w:rsid w:val="00ED3B41"/>
    <w:rsid w:val="00ED5C0E"/>
    <w:rsid w:val="00EE42A3"/>
    <w:rsid w:val="00EF7235"/>
    <w:rsid w:val="00F03327"/>
    <w:rsid w:val="00F22708"/>
    <w:rsid w:val="00F321DB"/>
    <w:rsid w:val="00F44B13"/>
    <w:rsid w:val="00F47675"/>
    <w:rsid w:val="00F52AA1"/>
    <w:rsid w:val="00F537D6"/>
    <w:rsid w:val="00F9193C"/>
    <w:rsid w:val="00FB0106"/>
    <w:rsid w:val="00FC54BD"/>
    <w:rsid w:val="00FC68F8"/>
    <w:rsid w:val="131CB7F4"/>
    <w:rsid w:val="3B71BC6A"/>
    <w:rsid w:val="3E7FDBF0"/>
    <w:rsid w:val="4D8F4C33"/>
    <w:rsid w:val="4ED86CBE"/>
    <w:rsid w:val="6997A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Web">
    <w:name w:val="Normal (Web)"/>
    <w:basedOn w:val="Normal"/>
    <w:uiPriority w:val="99"/>
    <w:semiHidden/>
    <w:unhideWhenUsed/>
    <w:rsid w:val="003A73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  <ds:schemaRef ds:uri="285d351f-f218-493a-825f-85a9dfbde315"/>
    <ds:schemaRef ds:uri="55abea07-cd72-4a95-add0-1082a24cf9e9"/>
  </ds:schemaRefs>
</ds:datastoreItem>
</file>

<file path=customXml/itemProps3.xml><?xml version="1.0" encoding="utf-8"?>
<ds:datastoreItem xmlns:ds="http://schemas.openxmlformats.org/officeDocument/2006/customXml" ds:itemID="{2B52A972-E08D-43B3-9AB0-81A0C130B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bea07-cd72-4a95-add0-1082a24cf9e9"/>
    <ds:schemaRef ds:uri="285d351f-f218-493a-825f-85a9dfbde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Yineth Ibette Gonzalez Quintero</lastModifiedBy>
  <revision>9</revision>
  <dcterms:created xsi:type="dcterms:W3CDTF">2025-10-17T14:27:00.0000000Z</dcterms:created>
  <dcterms:modified xsi:type="dcterms:W3CDTF">2025-10-17T14:27:51.5053486Z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  <property fmtid="{D5CDD505-2E9C-101B-9397-08002B2CF9AE}" pid="4" name="MSIP_Label_516245d8-e5f4-42ac-a19d-923c969a5d0b_Enabled">
    <vt:lpwstr>true</vt:lpwstr>
  </property>
  <property fmtid="{D5CDD505-2E9C-101B-9397-08002B2CF9AE}" pid="5" name="MSIP_Label_516245d8-e5f4-42ac-a19d-923c969a5d0b_SetDate">
    <vt:lpwstr>2025-10-17T14:27:41Z</vt:lpwstr>
  </property>
  <property fmtid="{D5CDD505-2E9C-101B-9397-08002B2CF9AE}" pid="6" name="MSIP_Label_516245d8-e5f4-42ac-a19d-923c969a5d0b_Method">
    <vt:lpwstr>Privileged</vt:lpwstr>
  </property>
  <property fmtid="{D5CDD505-2E9C-101B-9397-08002B2CF9AE}" pid="7" name="MSIP_Label_516245d8-e5f4-42ac-a19d-923c969a5d0b_Name">
    <vt:lpwstr>Confidential</vt:lpwstr>
  </property>
  <property fmtid="{D5CDD505-2E9C-101B-9397-08002B2CF9AE}" pid="8" name="MSIP_Label_516245d8-e5f4-42ac-a19d-923c969a5d0b_SiteId">
    <vt:lpwstr>cbc2c381-2f2e-4d93-91d1-506c9316ace7</vt:lpwstr>
  </property>
  <property fmtid="{D5CDD505-2E9C-101B-9397-08002B2CF9AE}" pid="9" name="MSIP_Label_516245d8-e5f4-42ac-a19d-923c969a5d0b_ActionId">
    <vt:lpwstr>333bcc1c-d5f7-4248-b3a8-75685871431d</vt:lpwstr>
  </property>
  <property fmtid="{D5CDD505-2E9C-101B-9397-08002B2CF9AE}" pid="10" name="MSIP_Label_516245d8-e5f4-42ac-a19d-923c969a5d0b_ContentBits">
    <vt:lpwstr>0</vt:lpwstr>
  </property>
  <property fmtid="{D5CDD505-2E9C-101B-9397-08002B2CF9AE}" pid="11" name="MSIP_Label_516245d8-e5f4-42ac-a19d-923c969a5d0b_Tag">
    <vt:lpwstr>10, 0, 1, 2</vt:lpwstr>
  </property>
</Properties>
</file>