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DF70FC" w:rsidRDefault="00D376E1" w:rsidP="00DF70FC">
      <w:pPr>
        <w:pStyle w:val="Normal0"/>
        <w:spacing w:line="240" w:lineRule="auto"/>
        <w:jc w:val="center"/>
        <w:rPr>
          <w:b/>
          <w:sz w:val="20"/>
          <w:szCs w:val="20"/>
        </w:rPr>
      </w:pPr>
      <w:r w:rsidRPr="00DF70FC">
        <w:rPr>
          <w:b/>
          <w:sz w:val="20"/>
          <w:szCs w:val="20"/>
        </w:rPr>
        <w:t>FORMATO PARA EL DESARROLLO DE COMPONENTE FORMATIVO</w:t>
      </w:r>
    </w:p>
    <w:p w14:paraId="00000002" w14:textId="77777777" w:rsidR="00FF258C" w:rsidRPr="00DF70FC" w:rsidRDefault="00FF258C" w:rsidP="00DF70FC">
      <w:pPr>
        <w:pStyle w:val="Normal0"/>
        <w:tabs>
          <w:tab w:val="left" w:pos="3224"/>
        </w:tabs>
        <w:spacing w:line="240" w:lineRule="auto"/>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DF70FC" w14:paraId="57121341" w14:textId="77777777">
        <w:trPr>
          <w:trHeight w:val="340"/>
        </w:trPr>
        <w:tc>
          <w:tcPr>
            <w:tcW w:w="3397" w:type="dxa"/>
            <w:vAlign w:val="center"/>
          </w:tcPr>
          <w:p w14:paraId="00000003" w14:textId="77777777" w:rsidR="00FF258C" w:rsidRPr="00DF70FC" w:rsidRDefault="00D376E1" w:rsidP="00DF70FC">
            <w:pPr>
              <w:pStyle w:val="Normal0"/>
              <w:rPr>
                <w:sz w:val="20"/>
                <w:szCs w:val="20"/>
              </w:rPr>
            </w:pPr>
            <w:r w:rsidRPr="00DF70FC">
              <w:rPr>
                <w:sz w:val="20"/>
                <w:szCs w:val="20"/>
              </w:rPr>
              <w:t>PROGRAMA DE FORMACIÓN</w:t>
            </w:r>
          </w:p>
        </w:tc>
        <w:tc>
          <w:tcPr>
            <w:tcW w:w="6565" w:type="dxa"/>
            <w:vAlign w:val="center"/>
          </w:tcPr>
          <w:p w14:paraId="00000004" w14:textId="3656FB38" w:rsidR="00FF258C" w:rsidRPr="00DF70FC" w:rsidRDefault="00912B2A" w:rsidP="00DF70FC">
            <w:pPr>
              <w:pStyle w:val="Normal0"/>
              <w:rPr>
                <w:sz w:val="20"/>
                <w:szCs w:val="20"/>
              </w:rPr>
            </w:pPr>
            <w:r w:rsidRPr="00DF70FC">
              <w:rPr>
                <w:b w:val="0"/>
                <w:sz w:val="20"/>
                <w:szCs w:val="20"/>
              </w:rPr>
              <w:t xml:space="preserve">Ajuste de prendas </w:t>
            </w:r>
            <w:r w:rsidR="006C09CE">
              <w:rPr>
                <w:b w:val="0"/>
                <w:sz w:val="20"/>
                <w:szCs w:val="20"/>
              </w:rPr>
              <w:t xml:space="preserve">exteriores </w:t>
            </w:r>
            <w:r w:rsidRPr="00DF70FC">
              <w:rPr>
                <w:b w:val="0"/>
                <w:sz w:val="20"/>
                <w:szCs w:val="20"/>
              </w:rPr>
              <w:t>femeninas</w:t>
            </w:r>
            <w:r w:rsidR="006C09CE">
              <w:rPr>
                <w:b w:val="0"/>
                <w:sz w:val="20"/>
                <w:szCs w:val="20"/>
              </w:rPr>
              <w:t xml:space="preserve"> en tejido plano</w:t>
            </w:r>
          </w:p>
        </w:tc>
      </w:tr>
    </w:tbl>
    <w:p w14:paraId="00000005" w14:textId="77777777" w:rsidR="00FF258C" w:rsidRPr="00DF70FC" w:rsidRDefault="00FF258C" w:rsidP="00DF70FC">
      <w:pPr>
        <w:pStyle w:val="Normal0"/>
        <w:spacing w:line="240" w:lineRule="auto"/>
        <w:rPr>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DF70FC" w14:paraId="3DB511B9" w14:textId="77777777" w:rsidTr="00912B2A">
        <w:trPr>
          <w:trHeight w:val="340"/>
        </w:trPr>
        <w:tc>
          <w:tcPr>
            <w:tcW w:w="1838" w:type="dxa"/>
            <w:vAlign w:val="center"/>
          </w:tcPr>
          <w:p w14:paraId="00000006" w14:textId="77777777" w:rsidR="00FF258C" w:rsidRPr="00DF70FC" w:rsidRDefault="00D376E1" w:rsidP="00DF70FC">
            <w:pPr>
              <w:pStyle w:val="Normal0"/>
              <w:rPr>
                <w:sz w:val="20"/>
                <w:szCs w:val="20"/>
              </w:rPr>
            </w:pPr>
            <w:r w:rsidRPr="00DF70FC">
              <w:rPr>
                <w:sz w:val="20"/>
                <w:szCs w:val="20"/>
              </w:rPr>
              <w:t>COMPETENCIA</w:t>
            </w:r>
          </w:p>
        </w:tc>
        <w:tc>
          <w:tcPr>
            <w:tcW w:w="2835" w:type="dxa"/>
            <w:vAlign w:val="center"/>
          </w:tcPr>
          <w:p w14:paraId="312FB341" w14:textId="77777777" w:rsidR="00912B2A" w:rsidRPr="00DF70FC" w:rsidRDefault="00912B2A" w:rsidP="00DF70FC">
            <w:pPr>
              <w:rPr>
                <w:color w:val="000000"/>
                <w:sz w:val="20"/>
                <w:szCs w:val="20"/>
              </w:rPr>
            </w:pPr>
            <w:r w:rsidRPr="00DF70FC">
              <w:rPr>
                <w:sz w:val="20"/>
                <w:szCs w:val="20"/>
                <w:lang w:eastAsia="es-CO"/>
              </w:rPr>
              <w:t xml:space="preserve">290601225.  </w:t>
            </w:r>
            <w:r w:rsidRPr="00DF70FC">
              <w:rPr>
                <w:b w:val="0"/>
                <w:sz w:val="20"/>
                <w:szCs w:val="20"/>
                <w:lang w:eastAsia="es-CO"/>
              </w:rPr>
              <w:t>Modificar prendas de vestir de acuerdo con técnicas de modistería y requerimientos del usuario.</w:t>
            </w:r>
          </w:p>
          <w:p w14:paraId="00000007" w14:textId="2FF13B09" w:rsidR="00FF258C" w:rsidRPr="00DF70FC" w:rsidRDefault="00FF258C" w:rsidP="00DF70FC">
            <w:pPr>
              <w:rPr>
                <w:sz w:val="20"/>
                <w:szCs w:val="20"/>
                <w:u w:val="single"/>
              </w:rPr>
            </w:pPr>
          </w:p>
        </w:tc>
        <w:tc>
          <w:tcPr>
            <w:tcW w:w="2126" w:type="dxa"/>
            <w:vAlign w:val="center"/>
          </w:tcPr>
          <w:p w14:paraId="00000008" w14:textId="77777777" w:rsidR="00FF258C" w:rsidRPr="00DF70FC" w:rsidRDefault="00D376E1" w:rsidP="00DF70FC">
            <w:pPr>
              <w:pStyle w:val="Normal0"/>
              <w:rPr>
                <w:sz w:val="20"/>
                <w:szCs w:val="20"/>
              </w:rPr>
            </w:pPr>
            <w:r w:rsidRPr="00DF70FC">
              <w:rPr>
                <w:sz w:val="20"/>
                <w:szCs w:val="20"/>
              </w:rPr>
              <w:t>RESULTADOS DE APRENDIZAJE</w:t>
            </w:r>
          </w:p>
        </w:tc>
        <w:tc>
          <w:tcPr>
            <w:tcW w:w="3163" w:type="dxa"/>
          </w:tcPr>
          <w:p w14:paraId="00000009" w14:textId="5D48C0D3" w:rsidR="00FF258C" w:rsidRPr="00DF70FC" w:rsidRDefault="00912B2A" w:rsidP="00DF70FC">
            <w:pPr>
              <w:rPr>
                <w:b w:val="0"/>
                <w:sz w:val="20"/>
                <w:szCs w:val="20"/>
              </w:rPr>
            </w:pPr>
            <w:r w:rsidRPr="00DF70FC">
              <w:rPr>
                <w:sz w:val="20"/>
                <w:szCs w:val="20"/>
                <w:lang w:eastAsia="es-CO"/>
              </w:rPr>
              <w:t>290601225-</w:t>
            </w:r>
            <w:r w:rsidR="00A7527A">
              <w:rPr>
                <w:sz w:val="20"/>
                <w:szCs w:val="20"/>
                <w:lang w:eastAsia="es-CO"/>
              </w:rPr>
              <w:t>0</w:t>
            </w:r>
            <w:r w:rsidRPr="00DF70FC">
              <w:rPr>
                <w:sz w:val="20"/>
                <w:szCs w:val="20"/>
                <w:lang w:eastAsia="es-CO"/>
              </w:rPr>
              <w:t xml:space="preserve">3. </w:t>
            </w:r>
            <w:r w:rsidRPr="00DF70FC">
              <w:rPr>
                <w:b w:val="0"/>
                <w:bCs/>
                <w:color w:val="000000"/>
                <w:sz w:val="20"/>
                <w:szCs w:val="20"/>
              </w:rPr>
              <w:t>Intervenir prenda de vestir teniendo en cuenta procesos técnicos y criterios de calidad.</w:t>
            </w:r>
          </w:p>
        </w:tc>
      </w:tr>
    </w:tbl>
    <w:p w14:paraId="0000000A" w14:textId="77777777" w:rsidR="00FF258C" w:rsidRPr="00DF70FC" w:rsidRDefault="00FF258C" w:rsidP="00DF70FC">
      <w:pPr>
        <w:pStyle w:val="Normal0"/>
        <w:spacing w:line="240" w:lineRule="auto"/>
        <w:rPr>
          <w:sz w:val="20"/>
          <w:szCs w:val="20"/>
        </w:rPr>
      </w:pPr>
    </w:p>
    <w:p w14:paraId="0000000B" w14:textId="77777777" w:rsidR="00FF258C" w:rsidRPr="00DF70FC" w:rsidRDefault="00FF258C" w:rsidP="00DF70FC">
      <w:pPr>
        <w:pStyle w:val="Normal0"/>
        <w:spacing w:line="240" w:lineRule="auto"/>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DF70FC" w14:paraId="49D4BFBB" w14:textId="77777777">
        <w:trPr>
          <w:trHeight w:val="340"/>
        </w:trPr>
        <w:tc>
          <w:tcPr>
            <w:tcW w:w="3397" w:type="dxa"/>
            <w:vAlign w:val="center"/>
          </w:tcPr>
          <w:p w14:paraId="0000000C" w14:textId="77777777" w:rsidR="00FF258C" w:rsidRPr="00DF70FC" w:rsidRDefault="00D376E1" w:rsidP="00DF70FC">
            <w:pPr>
              <w:pStyle w:val="Normal0"/>
              <w:rPr>
                <w:sz w:val="20"/>
                <w:szCs w:val="20"/>
              </w:rPr>
            </w:pPr>
            <w:r w:rsidRPr="00DF70FC">
              <w:rPr>
                <w:sz w:val="20"/>
                <w:szCs w:val="20"/>
              </w:rPr>
              <w:t>NÚMERO DEL COMPONENTE FORMATIVO</w:t>
            </w:r>
          </w:p>
        </w:tc>
        <w:tc>
          <w:tcPr>
            <w:tcW w:w="6565" w:type="dxa"/>
            <w:vAlign w:val="center"/>
          </w:tcPr>
          <w:p w14:paraId="0000000D" w14:textId="0F005226" w:rsidR="00FF258C" w:rsidRPr="00DF70FC" w:rsidRDefault="00912B2A" w:rsidP="00DF70FC">
            <w:pPr>
              <w:pStyle w:val="Normal0"/>
              <w:rPr>
                <w:sz w:val="20"/>
                <w:szCs w:val="20"/>
              </w:rPr>
            </w:pPr>
            <w:r w:rsidRPr="00DF70FC">
              <w:rPr>
                <w:sz w:val="20"/>
                <w:szCs w:val="20"/>
              </w:rPr>
              <w:t>03</w:t>
            </w:r>
          </w:p>
        </w:tc>
      </w:tr>
      <w:tr w:rsidR="00FF258C" w:rsidRPr="00DF70FC" w14:paraId="5196225A" w14:textId="77777777">
        <w:trPr>
          <w:trHeight w:val="340"/>
        </w:trPr>
        <w:tc>
          <w:tcPr>
            <w:tcW w:w="3397" w:type="dxa"/>
            <w:vAlign w:val="center"/>
          </w:tcPr>
          <w:p w14:paraId="0000000E" w14:textId="77777777" w:rsidR="00FF258C" w:rsidRPr="00DF70FC" w:rsidRDefault="00D376E1" w:rsidP="00DF70FC">
            <w:pPr>
              <w:pStyle w:val="Normal0"/>
              <w:rPr>
                <w:sz w:val="20"/>
                <w:szCs w:val="20"/>
              </w:rPr>
            </w:pPr>
            <w:r w:rsidRPr="00DF70FC">
              <w:rPr>
                <w:sz w:val="20"/>
                <w:szCs w:val="20"/>
              </w:rPr>
              <w:t>NOMBRE DEL COMPONENTE FORMATIVO</w:t>
            </w:r>
          </w:p>
        </w:tc>
        <w:tc>
          <w:tcPr>
            <w:tcW w:w="6565" w:type="dxa"/>
            <w:vAlign w:val="center"/>
          </w:tcPr>
          <w:p w14:paraId="0000000F" w14:textId="5E7BF16F" w:rsidR="00FF258C" w:rsidRPr="00DF70FC" w:rsidRDefault="00DB7AD4" w:rsidP="00DF70FC">
            <w:pPr>
              <w:pStyle w:val="Normal0"/>
              <w:rPr>
                <w:color w:val="39A900"/>
                <w:sz w:val="20"/>
                <w:szCs w:val="20"/>
              </w:rPr>
            </w:pPr>
            <w:r w:rsidRPr="00DF70FC">
              <w:rPr>
                <w:sz w:val="20"/>
                <w:szCs w:val="20"/>
              </w:rPr>
              <w:t>Ajuste y precisión</w:t>
            </w:r>
          </w:p>
        </w:tc>
      </w:tr>
      <w:tr w:rsidR="00FF258C" w:rsidRPr="00DF70FC" w14:paraId="323364CF" w14:textId="77777777">
        <w:trPr>
          <w:trHeight w:val="340"/>
        </w:trPr>
        <w:tc>
          <w:tcPr>
            <w:tcW w:w="3397" w:type="dxa"/>
            <w:vAlign w:val="center"/>
          </w:tcPr>
          <w:p w14:paraId="00000010" w14:textId="77777777" w:rsidR="00FF258C" w:rsidRPr="00DF70FC" w:rsidRDefault="00D376E1" w:rsidP="00DF70FC">
            <w:pPr>
              <w:pStyle w:val="Normal0"/>
              <w:rPr>
                <w:sz w:val="20"/>
                <w:szCs w:val="20"/>
              </w:rPr>
            </w:pPr>
            <w:r w:rsidRPr="00DF70FC">
              <w:rPr>
                <w:sz w:val="20"/>
                <w:szCs w:val="20"/>
              </w:rPr>
              <w:t>BREVE DESCRIPCIÓN</w:t>
            </w:r>
          </w:p>
        </w:tc>
        <w:tc>
          <w:tcPr>
            <w:tcW w:w="6565" w:type="dxa"/>
            <w:vAlign w:val="center"/>
          </w:tcPr>
          <w:p w14:paraId="00000011" w14:textId="3C60E373" w:rsidR="00FF258C" w:rsidRPr="00DF70FC" w:rsidRDefault="00B9439F" w:rsidP="00DF70FC">
            <w:pPr>
              <w:pStyle w:val="Normal0"/>
              <w:rPr>
                <w:color w:val="39A900"/>
                <w:sz w:val="20"/>
                <w:szCs w:val="20"/>
              </w:rPr>
            </w:pPr>
            <w:r w:rsidRPr="00DF70FC">
              <w:rPr>
                <w:b w:val="0"/>
                <w:sz w:val="20"/>
                <w:szCs w:val="20"/>
              </w:rPr>
              <w:t>Este componente formativo aborda las etapas clave en la intervención y ajuste de prendas: desde el modelado, trazo y corte, hasta el desarme, modificación y acabado final. Se incluyen técnicas de costura manual, control de calidad y procesos de suprareciclaje como alternativa sostenible, articulando precisión técnica y conciencia ambiental en la confección textil.</w:t>
            </w:r>
          </w:p>
        </w:tc>
      </w:tr>
      <w:tr w:rsidR="00FF258C" w:rsidRPr="00DF70FC" w14:paraId="4789F7AB" w14:textId="77777777">
        <w:trPr>
          <w:trHeight w:val="340"/>
        </w:trPr>
        <w:tc>
          <w:tcPr>
            <w:tcW w:w="3397" w:type="dxa"/>
            <w:vAlign w:val="center"/>
          </w:tcPr>
          <w:p w14:paraId="00000012" w14:textId="77777777" w:rsidR="00FF258C" w:rsidRPr="00DF70FC" w:rsidRDefault="00D376E1" w:rsidP="00DF70FC">
            <w:pPr>
              <w:pStyle w:val="Normal0"/>
              <w:rPr>
                <w:sz w:val="20"/>
                <w:szCs w:val="20"/>
              </w:rPr>
            </w:pPr>
            <w:r w:rsidRPr="00DF70FC">
              <w:rPr>
                <w:sz w:val="20"/>
                <w:szCs w:val="20"/>
              </w:rPr>
              <w:t>PALABRAS CLAVE</w:t>
            </w:r>
          </w:p>
        </w:tc>
        <w:tc>
          <w:tcPr>
            <w:tcW w:w="6565" w:type="dxa"/>
            <w:vAlign w:val="center"/>
          </w:tcPr>
          <w:p w14:paraId="00000013" w14:textId="304BD91A" w:rsidR="00FF258C" w:rsidRPr="00DF70FC" w:rsidRDefault="00B9439F" w:rsidP="00DF70FC">
            <w:pPr>
              <w:pStyle w:val="Normal0"/>
              <w:rPr>
                <w:b w:val="0"/>
                <w:color w:val="39A900"/>
                <w:sz w:val="20"/>
                <w:szCs w:val="20"/>
              </w:rPr>
            </w:pPr>
            <w:r w:rsidRPr="00DF70FC">
              <w:rPr>
                <w:b w:val="0"/>
                <w:sz w:val="20"/>
                <w:szCs w:val="20"/>
              </w:rPr>
              <w:t>Acabados, ampliación, arreglo, costura, suprareciclaje.</w:t>
            </w:r>
          </w:p>
        </w:tc>
      </w:tr>
    </w:tbl>
    <w:p w14:paraId="00000014" w14:textId="77777777" w:rsidR="00FF258C" w:rsidRPr="00DF70FC" w:rsidRDefault="00FF258C" w:rsidP="00DF70FC">
      <w:pPr>
        <w:pStyle w:val="Normal0"/>
        <w:spacing w:line="240" w:lineRule="auto"/>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DF70FC" w14:paraId="4F59971A" w14:textId="77777777">
        <w:trPr>
          <w:trHeight w:val="340"/>
        </w:trPr>
        <w:tc>
          <w:tcPr>
            <w:tcW w:w="3397" w:type="dxa"/>
            <w:vAlign w:val="center"/>
          </w:tcPr>
          <w:p w14:paraId="00000015" w14:textId="77777777" w:rsidR="00FF258C" w:rsidRPr="00DF70FC" w:rsidRDefault="00D376E1" w:rsidP="00DF70FC">
            <w:pPr>
              <w:pStyle w:val="Normal0"/>
              <w:rPr>
                <w:sz w:val="20"/>
                <w:szCs w:val="20"/>
              </w:rPr>
            </w:pPr>
            <w:r w:rsidRPr="00DF70FC">
              <w:rPr>
                <w:sz w:val="20"/>
                <w:szCs w:val="20"/>
              </w:rPr>
              <w:t>ÁREA OCUPACIONAL</w:t>
            </w:r>
          </w:p>
        </w:tc>
        <w:tc>
          <w:tcPr>
            <w:tcW w:w="6565" w:type="dxa"/>
            <w:vAlign w:val="center"/>
          </w:tcPr>
          <w:p w14:paraId="0000001B" w14:textId="44A7D7BE" w:rsidR="00FF258C" w:rsidRPr="00DF70FC" w:rsidRDefault="00B9439F" w:rsidP="00DF70FC">
            <w:pPr>
              <w:pStyle w:val="Normal0"/>
              <w:rPr>
                <w:sz w:val="20"/>
                <w:szCs w:val="20"/>
              </w:rPr>
            </w:pPr>
            <w:r w:rsidRPr="00DF70FC">
              <w:rPr>
                <w:b w:val="0"/>
                <w:sz w:val="20"/>
                <w:szCs w:val="20"/>
              </w:rPr>
              <w:t>9 - PROCESAMIENTO, FABRICACIÓN Y ENSAMBLE.</w:t>
            </w:r>
          </w:p>
          <w:p w14:paraId="00000020" w14:textId="404BAA0F" w:rsidR="00FF258C" w:rsidRPr="00DF70FC" w:rsidRDefault="00FF258C" w:rsidP="00DF70FC">
            <w:pPr>
              <w:pStyle w:val="Normal0"/>
              <w:rPr>
                <w:sz w:val="20"/>
                <w:szCs w:val="20"/>
              </w:rPr>
            </w:pPr>
          </w:p>
        </w:tc>
      </w:tr>
      <w:tr w:rsidR="00FF258C" w:rsidRPr="00DF70FC" w14:paraId="6E9ED268" w14:textId="77777777">
        <w:trPr>
          <w:trHeight w:val="465"/>
        </w:trPr>
        <w:tc>
          <w:tcPr>
            <w:tcW w:w="3397" w:type="dxa"/>
            <w:vAlign w:val="center"/>
          </w:tcPr>
          <w:p w14:paraId="00000021" w14:textId="77777777" w:rsidR="00FF258C" w:rsidRPr="00DF70FC" w:rsidRDefault="00D376E1" w:rsidP="00DF70FC">
            <w:pPr>
              <w:pStyle w:val="Normal0"/>
              <w:rPr>
                <w:sz w:val="20"/>
                <w:szCs w:val="20"/>
              </w:rPr>
            </w:pPr>
            <w:r w:rsidRPr="00DF70FC">
              <w:rPr>
                <w:sz w:val="20"/>
                <w:szCs w:val="20"/>
              </w:rPr>
              <w:t>IDIOMA</w:t>
            </w:r>
          </w:p>
        </w:tc>
        <w:tc>
          <w:tcPr>
            <w:tcW w:w="6565" w:type="dxa"/>
            <w:vAlign w:val="center"/>
          </w:tcPr>
          <w:p w14:paraId="00000022" w14:textId="21A5617C" w:rsidR="00FF258C" w:rsidRPr="00DF70FC" w:rsidRDefault="0057479C" w:rsidP="00DF70FC">
            <w:pPr>
              <w:pStyle w:val="Normal0"/>
              <w:rPr>
                <w:sz w:val="20"/>
                <w:szCs w:val="20"/>
              </w:rPr>
            </w:pPr>
            <w:r w:rsidRPr="00DF70FC">
              <w:rPr>
                <w:sz w:val="20"/>
                <w:szCs w:val="20"/>
              </w:rPr>
              <w:t>E</w:t>
            </w:r>
            <w:r w:rsidR="008574AF" w:rsidRPr="00DF70FC">
              <w:rPr>
                <w:sz w:val="20"/>
                <w:szCs w:val="20"/>
              </w:rPr>
              <w:t>spañol</w:t>
            </w:r>
            <w:r w:rsidR="00B9439F" w:rsidRPr="00DF70FC">
              <w:rPr>
                <w:sz w:val="20"/>
                <w:szCs w:val="20"/>
              </w:rPr>
              <w:t>.</w:t>
            </w:r>
          </w:p>
        </w:tc>
      </w:tr>
    </w:tbl>
    <w:p w14:paraId="00000028" w14:textId="1F890FC3" w:rsidR="00FF258C" w:rsidRPr="00DF70FC" w:rsidRDefault="00D376E1" w:rsidP="00D5778F">
      <w:pPr>
        <w:pStyle w:val="Ttulo1"/>
        <w:numPr>
          <w:ilvl w:val="0"/>
          <w:numId w:val="1"/>
        </w:numPr>
        <w:spacing w:line="240" w:lineRule="auto"/>
        <w:rPr>
          <w:b/>
          <w:bCs/>
          <w:sz w:val="20"/>
          <w:szCs w:val="20"/>
        </w:rPr>
      </w:pPr>
      <w:bookmarkStart w:id="0" w:name="_Toc213425332"/>
      <w:r w:rsidRPr="00DF70FC">
        <w:rPr>
          <w:b/>
          <w:bCs/>
          <w:sz w:val="20"/>
          <w:szCs w:val="20"/>
        </w:rPr>
        <w:t>TABLA DE CONTENIDOS</w:t>
      </w:r>
      <w:bookmarkEnd w:id="0"/>
      <w:r w:rsidRPr="00DF70FC">
        <w:rPr>
          <w:b/>
          <w:bCs/>
          <w:sz w:val="20"/>
          <w:szCs w:val="20"/>
        </w:rPr>
        <w:t xml:space="preserve"> </w:t>
      </w:r>
    </w:p>
    <w:sdt>
      <w:sdtPr>
        <w:rPr>
          <w:rFonts w:ascii="Arial" w:eastAsia="Arial" w:hAnsi="Arial" w:cs="Arial"/>
          <w:color w:val="auto"/>
          <w:sz w:val="22"/>
          <w:szCs w:val="22"/>
          <w:lang w:val="es-ES" w:eastAsia="ja-JP"/>
        </w:rPr>
        <w:id w:val="65617713"/>
        <w:docPartObj>
          <w:docPartGallery w:val="Table of Contents"/>
          <w:docPartUnique/>
        </w:docPartObj>
      </w:sdtPr>
      <w:sdtEndPr>
        <w:rPr>
          <w:b/>
          <w:bCs/>
        </w:rPr>
      </w:sdtEndPr>
      <w:sdtContent>
        <w:p w14:paraId="77755F3E" w14:textId="3E162E66" w:rsidR="006C09CE" w:rsidRDefault="006C09CE">
          <w:pPr>
            <w:pStyle w:val="TtuloTDC"/>
          </w:pPr>
          <w:r>
            <w:rPr>
              <w:lang w:val="es-ES"/>
            </w:rPr>
            <w:t>Contenido</w:t>
          </w:r>
        </w:p>
        <w:p w14:paraId="05A94BAA" w14:textId="2100B7D7" w:rsidR="006C09CE" w:rsidRDefault="006C09CE">
          <w:pPr>
            <w:pStyle w:val="TDC1"/>
            <w:tabs>
              <w:tab w:val="left" w:pos="720"/>
              <w:tab w:val="right" w:leader="dot" w:pos="99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3425332" w:history="1">
            <w:r w:rsidRPr="009B5334">
              <w:rPr>
                <w:rStyle w:val="Hipervnculo"/>
                <w:b/>
                <w:bCs/>
                <w:noProof/>
              </w:rPr>
              <w:t>A.</w:t>
            </w:r>
            <w:r>
              <w:rPr>
                <w:rFonts w:cstheme="minorBidi"/>
                <w:noProof/>
                <w:kern w:val="2"/>
                <w:sz w:val="24"/>
                <w:szCs w:val="24"/>
                <w14:ligatures w14:val="standardContextual"/>
              </w:rPr>
              <w:tab/>
            </w:r>
            <w:r w:rsidRPr="009B5334">
              <w:rPr>
                <w:rStyle w:val="Hipervnculo"/>
                <w:b/>
                <w:bCs/>
                <w:noProof/>
              </w:rPr>
              <w:t>TABLA DE CONTENIDOS</w:t>
            </w:r>
            <w:r>
              <w:rPr>
                <w:noProof/>
                <w:webHidden/>
              </w:rPr>
              <w:tab/>
            </w:r>
            <w:r>
              <w:rPr>
                <w:noProof/>
                <w:webHidden/>
              </w:rPr>
              <w:fldChar w:fldCharType="begin"/>
            </w:r>
            <w:r>
              <w:rPr>
                <w:noProof/>
                <w:webHidden/>
              </w:rPr>
              <w:instrText xml:space="preserve"> PAGEREF _Toc213425332 \h </w:instrText>
            </w:r>
            <w:r>
              <w:rPr>
                <w:noProof/>
                <w:webHidden/>
              </w:rPr>
            </w:r>
            <w:r>
              <w:rPr>
                <w:noProof/>
                <w:webHidden/>
              </w:rPr>
              <w:fldChar w:fldCharType="separate"/>
            </w:r>
            <w:r>
              <w:rPr>
                <w:noProof/>
                <w:webHidden/>
              </w:rPr>
              <w:t>1</w:t>
            </w:r>
            <w:r>
              <w:rPr>
                <w:noProof/>
                <w:webHidden/>
              </w:rPr>
              <w:fldChar w:fldCharType="end"/>
            </w:r>
          </w:hyperlink>
        </w:p>
        <w:p w14:paraId="4AC87706" w14:textId="237C2034" w:rsidR="006C09CE" w:rsidRDefault="006C09CE">
          <w:pPr>
            <w:pStyle w:val="TDC1"/>
            <w:tabs>
              <w:tab w:val="left" w:pos="440"/>
              <w:tab w:val="right" w:leader="dot" w:pos="9962"/>
            </w:tabs>
            <w:rPr>
              <w:rFonts w:cstheme="minorBidi"/>
              <w:noProof/>
              <w:kern w:val="2"/>
              <w:sz w:val="24"/>
              <w:szCs w:val="24"/>
              <w14:ligatures w14:val="standardContextual"/>
            </w:rPr>
          </w:pPr>
          <w:hyperlink w:anchor="_Toc213425333" w:history="1">
            <w:r w:rsidRPr="009B5334">
              <w:rPr>
                <w:rStyle w:val="Hipervnculo"/>
                <w:noProof/>
              </w:rPr>
              <w:t>B.</w:t>
            </w:r>
            <w:r>
              <w:rPr>
                <w:rFonts w:cstheme="minorBidi"/>
                <w:noProof/>
                <w:kern w:val="2"/>
                <w:sz w:val="24"/>
                <w:szCs w:val="24"/>
                <w14:ligatures w14:val="standardContextual"/>
              </w:rPr>
              <w:tab/>
            </w:r>
            <w:r w:rsidRPr="009B5334">
              <w:rPr>
                <w:rStyle w:val="Hipervnculo"/>
                <w:noProof/>
              </w:rPr>
              <w:t>INTRODUCCIÓN</w:t>
            </w:r>
            <w:r>
              <w:rPr>
                <w:noProof/>
                <w:webHidden/>
              </w:rPr>
              <w:tab/>
            </w:r>
            <w:r>
              <w:rPr>
                <w:noProof/>
                <w:webHidden/>
              </w:rPr>
              <w:fldChar w:fldCharType="begin"/>
            </w:r>
            <w:r>
              <w:rPr>
                <w:noProof/>
                <w:webHidden/>
              </w:rPr>
              <w:instrText xml:space="preserve"> PAGEREF _Toc213425333 \h </w:instrText>
            </w:r>
            <w:r>
              <w:rPr>
                <w:noProof/>
                <w:webHidden/>
              </w:rPr>
            </w:r>
            <w:r>
              <w:rPr>
                <w:noProof/>
                <w:webHidden/>
              </w:rPr>
              <w:fldChar w:fldCharType="separate"/>
            </w:r>
            <w:r>
              <w:rPr>
                <w:noProof/>
                <w:webHidden/>
              </w:rPr>
              <w:t>1</w:t>
            </w:r>
            <w:r>
              <w:rPr>
                <w:noProof/>
                <w:webHidden/>
              </w:rPr>
              <w:fldChar w:fldCharType="end"/>
            </w:r>
          </w:hyperlink>
        </w:p>
        <w:p w14:paraId="078AF8D9" w14:textId="5D10A56A" w:rsidR="006C09CE" w:rsidRDefault="006C09CE">
          <w:pPr>
            <w:pStyle w:val="TDC1"/>
            <w:tabs>
              <w:tab w:val="left" w:pos="720"/>
              <w:tab w:val="right" w:leader="dot" w:pos="9962"/>
            </w:tabs>
            <w:rPr>
              <w:rFonts w:cstheme="minorBidi"/>
              <w:noProof/>
              <w:kern w:val="2"/>
              <w:sz w:val="24"/>
              <w:szCs w:val="24"/>
              <w14:ligatures w14:val="standardContextual"/>
            </w:rPr>
          </w:pPr>
          <w:hyperlink w:anchor="_Toc213425334" w:history="1">
            <w:r w:rsidRPr="009B5334">
              <w:rPr>
                <w:rStyle w:val="Hipervnculo"/>
                <w:noProof/>
              </w:rPr>
              <w:t>C.</w:t>
            </w:r>
            <w:r>
              <w:rPr>
                <w:rFonts w:cstheme="minorBidi"/>
                <w:noProof/>
                <w:kern w:val="2"/>
                <w:sz w:val="24"/>
                <w:szCs w:val="24"/>
                <w14:ligatures w14:val="standardContextual"/>
              </w:rPr>
              <w:tab/>
            </w:r>
            <w:r w:rsidRPr="009B5334">
              <w:rPr>
                <w:rStyle w:val="Hipervnculo"/>
                <w:noProof/>
              </w:rPr>
              <w:t>DESARROLLO DE CONTENIDOS</w:t>
            </w:r>
            <w:r>
              <w:rPr>
                <w:noProof/>
                <w:webHidden/>
              </w:rPr>
              <w:tab/>
            </w:r>
            <w:r>
              <w:rPr>
                <w:noProof/>
                <w:webHidden/>
              </w:rPr>
              <w:fldChar w:fldCharType="begin"/>
            </w:r>
            <w:r>
              <w:rPr>
                <w:noProof/>
                <w:webHidden/>
              </w:rPr>
              <w:instrText xml:space="preserve"> PAGEREF _Toc213425334 \h </w:instrText>
            </w:r>
            <w:r>
              <w:rPr>
                <w:noProof/>
                <w:webHidden/>
              </w:rPr>
            </w:r>
            <w:r>
              <w:rPr>
                <w:noProof/>
                <w:webHidden/>
              </w:rPr>
              <w:fldChar w:fldCharType="separate"/>
            </w:r>
            <w:r>
              <w:rPr>
                <w:noProof/>
                <w:webHidden/>
              </w:rPr>
              <w:t>2</w:t>
            </w:r>
            <w:r>
              <w:rPr>
                <w:noProof/>
                <w:webHidden/>
              </w:rPr>
              <w:fldChar w:fldCharType="end"/>
            </w:r>
          </w:hyperlink>
        </w:p>
        <w:p w14:paraId="7979643C" w14:textId="2F60807D" w:rsidR="006C09CE" w:rsidRDefault="006C09CE">
          <w:pPr>
            <w:pStyle w:val="TDC1"/>
            <w:tabs>
              <w:tab w:val="left" w:pos="440"/>
              <w:tab w:val="right" w:leader="dot" w:pos="9962"/>
            </w:tabs>
            <w:rPr>
              <w:rFonts w:cstheme="minorBidi"/>
              <w:noProof/>
              <w:kern w:val="2"/>
              <w:sz w:val="24"/>
              <w:szCs w:val="24"/>
              <w14:ligatures w14:val="standardContextual"/>
            </w:rPr>
          </w:pPr>
          <w:hyperlink w:anchor="_Toc213425335" w:history="1">
            <w:r w:rsidRPr="009B5334">
              <w:rPr>
                <w:rStyle w:val="Hipervnculo"/>
                <w:b/>
                <w:noProof/>
              </w:rPr>
              <w:t>1.</w:t>
            </w:r>
            <w:r>
              <w:rPr>
                <w:rFonts w:cstheme="minorBidi"/>
                <w:noProof/>
                <w:kern w:val="2"/>
                <w:sz w:val="24"/>
                <w:szCs w:val="24"/>
                <w14:ligatures w14:val="standardContextual"/>
              </w:rPr>
              <w:tab/>
            </w:r>
            <w:r w:rsidRPr="009B5334">
              <w:rPr>
                <w:rStyle w:val="Hipervnculo"/>
                <w:b/>
                <w:noProof/>
              </w:rPr>
              <w:t>Modelado, trazo y corte</w:t>
            </w:r>
            <w:r>
              <w:rPr>
                <w:noProof/>
                <w:webHidden/>
              </w:rPr>
              <w:tab/>
            </w:r>
            <w:r>
              <w:rPr>
                <w:noProof/>
                <w:webHidden/>
              </w:rPr>
              <w:fldChar w:fldCharType="begin"/>
            </w:r>
            <w:r>
              <w:rPr>
                <w:noProof/>
                <w:webHidden/>
              </w:rPr>
              <w:instrText xml:space="preserve"> PAGEREF _Toc213425335 \h </w:instrText>
            </w:r>
            <w:r>
              <w:rPr>
                <w:noProof/>
                <w:webHidden/>
              </w:rPr>
            </w:r>
            <w:r>
              <w:rPr>
                <w:noProof/>
                <w:webHidden/>
              </w:rPr>
              <w:fldChar w:fldCharType="separate"/>
            </w:r>
            <w:r>
              <w:rPr>
                <w:noProof/>
                <w:webHidden/>
              </w:rPr>
              <w:t>2</w:t>
            </w:r>
            <w:r>
              <w:rPr>
                <w:noProof/>
                <w:webHidden/>
              </w:rPr>
              <w:fldChar w:fldCharType="end"/>
            </w:r>
          </w:hyperlink>
        </w:p>
        <w:p w14:paraId="410755F8" w14:textId="14686727" w:rsidR="006C09CE" w:rsidRDefault="006C09CE">
          <w:pPr>
            <w:pStyle w:val="TDC2"/>
            <w:rPr>
              <w:rFonts w:cstheme="minorBidi"/>
              <w:noProof/>
              <w:kern w:val="2"/>
              <w:sz w:val="24"/>
              <w:szCs w:val="24"/>
              <w14:ligatures w14:val="standardContextual"/>
            </w:rPr>
          </w:pPr>
          <w:hyperlink w:anchor="_Toc213425336" w:history="1">
            <w:r w:rsidRPr="009B5334">
              <w:rPr>
                <w:rStyle w:val="Hipervnculo"/>
                <w:b/>
                <w:noProof/>
              </w:rPr>
              <w:t>1.1 Extendido de la tela</w:t>
            </w:r>
            <w:r>
              <w:rPr>
                <w:noProof/>
                <w:webHidden/>
              </w:rPr>
              <w:tab/>
            </w:r>
            <w:r>
              <w:rPr>
                <w:noProof/>
                <w:webHidden/>
              </w:rPr>
              <w:fldChar w:fldCharType="begin"/>
            </w:r>
            <w:r>
              <w:rPr>
                <w:noProof/>
                <w:webHidden/>
              </w:rPr>
              <w:instrText xml:space="preserve"> PAGEREF _Toc213425336 \h </w:instrText>
            </w:r>
            <w:r>
              <w:rPr>
                <w:noProof/>
                <w:webHidden/>
              </w:rPr>
            </w:r>
            <w:r>
              <w:rPr>
                <w:noProof/>
                <w:webHidden/>
              </w:rPr>
              <w:fldChar w:fldCharType="separate"/>
            </w:r>
            <w:r>
              <w:rPr>
                <w:noProof/>
                <w:webHidden/>
              </w:rPr>
              <w:t>2</w:t>
            </w:r>
            <w:r>
              <w:rPr>
                <w:noProof/>
                <w:webHidden/>
              </w:rPr>
              <w:fldChar w:fldCharType="end"/>
            </w:r>
          </w:hyperlink>
        </w:p>
        <w:p w14:paraId="5179F4D1" w14:textId="260ED807" w:rsidR="006C09CE" w:rsidRDefault="006C09CE">
          <w:pPr>
            <w:pStyle w:val="TDC2"/>
            <w:rPr>
              <w:rFonts w:cstheme="minorBidi"/>
              <w:noProof/>
              <w:kern w:val="2"/>
              <w:sz w:val="24"/>
              <w:szCs w:val="24"/>
              <w14:ligatures w14:val="standardContextual"/>
            </w:rPr>
          </w:pPr>
          <w:hyperlink w:anchor="_Toc213425337" w:history="1">
            <w:r w:rsidRPr="009B5334">
              <w:rPr>
                <w:rStyle w:val="Hipervnculo"/>
                <w:b/>
                <w:noProof/>
              </w:rPr>
              <w:t>1.2</w:t>
            </w:r>
            <w:r>
              <w:rPr>
                <w:rFonts w:cstheme="minorBidi"/>
                <w:noProof/>
                <w:kern w:val="2"/>
                <w:sz w:val="24"/>
                <w:szCs w:val="24"/>
                <w14:ligatures w14:val="standardContextual"/>
              </w:rPr>
              <w:tab/>
            </w:r>
            <w:r w:rsidRPr="009B5334">
              <w:rPr>
                <w:rStyle w:val="Hipervnculo"/>
                <w:b/>
                <w:noProof/>
              </w:rPr>
              <w:t>Tizado, trazo y señalización en el material textil</w:t>
            </w:r>
            <w:r>
              <w:rPr>
                <w:noProof/>
                <w:webHidden/>
              </w:rPr>
              <w:tab/>
            </w:r>
            <w:r>
              <w:rPr>
                <w:noProof/>
                <w:webHidden/>
              </w:rPr>
              <w:fldChar w:fldCharType="begin"/>
            </w:r>
            <w:r>
              <w:rPr>
                <w:noProof/>
                <w:webHidden/>
              </w:rPr>
              <w:instrText xml:space="preserve"> PAGEREF _Toc213425337 \h </w:instrText>
            </w:r>
            <w:r>
              <w:rPr>
                <w:noProof/>
                <w:webHidden/>
              </w:rPr>
            </w:r>
            <w:r>
              <w:rPr>
                <w:noProof/>
                <w:webHidden/>
              </w:rPr>
              <w:fldChar w:fldCharType="separate"/>
            </w:r>
            <w:r>
              <w:rPr>
                <w:noProof/>
                <w:webHidden/>
              </w:rPr>
              <w:t>5</w:t>
            </w:r>
            <w:r>
              <w:rPr>
                <w:noProof/>
                <w:webHidden/>
              </w:rPr>
              <w:fldChar w:fldCharType="end"/>
            </w:r>
          </w:hyperlink>
        </w:p>
        <w:p w14:paraId="4EB1DB14" w14:textId="7AD99065" w:rsidR="006C09CE" w:rsidRDefault="006C09CE">
          <w:pPr>
            <w:pStyle w:val="TDC2"/>
            <w:rPr>
              <w:rFonts w:cstheme="minorBidi"/>
              <w:noProof/>
              <w:kern w:val="2"/>
              <w:sz w:val="24"/>
              <w:szCs w:val="24"/>
              <w14:ligatures w14:val="standardContextual"/>
            </w:rPr>
          </w:pPr>
          <w:hyperlink w:anchor="_Toc213425338" w:history="1">
            <w:r w:rsidRPr="009B5334">
              <w:rPr>
                <w:rStyle w:val="Hipervnculo"/>
                <w:b/>
                <w:noProof/>
              </w:rPr>
              <w:t>1.3 Proceso de corte</w:t>
            </w:r>
            <w:r>
              <w:rPr>
                <w:noProof/>
                <w:webHidden/>
              </w:rPr>
              <w:tab/>
            </w:r>
            <w:r>
              <w:rPr>
                <w:noProof/>
                <w:webHidden/>
              </w:rPr>
              <w:fldChar w:fldCharType="begin"/>
            </w:r>
            <w:r>
              <w:rPr>
                <w:noProof/>
                <w:webHidden/>
              </w:rPr>
              <w:instrText xml:space="preserve"> PAGEREF _Toc213425338 \h </w:instrText>
            </w:r>
            <w:r>
              <w:rPr>
                <w:noProof/>
                <w:webHidden/>
              </w:rPr>
            </w:r>
            <w:r>
              <w:rPr>
                <w:noProof/>
                <w:webHidden/>
              </w:rPr>
              <w:fldChar w:fldCharType="separate"/>
            </w:r>
            <w:r>
              <w:rPr>
                <w:noProof/>
                <w:webHidden/>
              </w:rPr>
              <w:t>10</w:t>
            </w:r>
            <w:r>
              <w:rPr>
                <w:noProof/>
                <w:webHidden/>
              </w:rPr>
              <w:fldChar w:fldCharType="end"/>
            </w:r>
          </w:hyperlink>
        </w:p>
        <w:p w14:paraId="182E7059" w14:textId="2670031C" w:rsidR="006C09CE" w:rsidRDefault="006C09CE">
          <w:pPr>
            <w:pStyle w:val="TDC1"/>
            <w:tabs>
              <w:tab w:val="left" w:pos="440"/>
              <w:tab w:val="right" w:leader="dot" w:pos="9962"/>
            </w:tabs>
            <w:rPr>
              <w:rFonts w:cstheme="minorBidi"/>
              <w:noProof/>
              <w:kern w:val="2"/>
              <w:sz w:val="24"/>
              <w:szCs w:val="24"/>
              <w14:ligatures w14:val="standardContextual"/>
            </w:rPr>
          </w:pPr>
          <w:hyperlink w:anchor="_Toc213425339" w:history="1">
            <w:r w:rsidRPr="009B5334">
              <w:rPr>
                <w:rStyle w:val="Hipervnculo"/>
                <w:b/>
                <w:bCs/>
                <w:noProof/>
              </w:rPr>
              <w:t>2.</w:t>
            </w:r>
            <w:r>
              <w:rPr>
                <w:rFonts w:cstheme="minorBidi"/>
                <w:noProof/>
                <w:kern w:val="2"/>
                <w:sz w:val="24"/>
                <w:szCs w:val="24"/>
                <w14:ligatures w14:val="standardContextual"/>
              </w:rPr>
              <w:tab/>
            </w:r>
            <w:r w:rsidRPr="009B5334">
              <w:rPr>
                <w:rStyle w:val="Hipervnculo"/>
                <w:b/>
                <w:bCs/>
                <w:noProof/>
              </w:rPr>
              <w:t>Técnicas y procesos para arreglo de prendas</w:t>
            </w:r>
            <w:r>
              <w:rPr>
                <w:noProof/>
                <w:webHidden/>
              </w:rPr>
              <w:tab/>
            </w:r>
            <w:r>
              <w:rPr>
                <w:noProof/>
                <w:webHidden/>
              </w:rPr>
              <w:fldChar w:fldCharType="begin"/>
            </w:r>
            <w:r>
              <w:rPr>
                <w:noProof/>
                <w:webHidden/>
              </w:rPr>
              <w:instrText xml:space="preserve"> PAGEREF _Toc213425339 \h </w:instrText>
            </w:r>
            <w:r>
              <w:rPr>
                <w:noProof/>
                <w:webHidden/>
              </w:rPr>
            </w:r>
            <w:r>
              <w:rPr>
                <w:noProof/>
                <w:webHidden/>
              </w:rPr>
              <w:fldChar w:fldCharType="separate"/>
            </w:r>
            <w:r>
              <w:rPr>
                <w:noProof/>
                <w:webHidden/>
              </w:rPr>
              <w:t>14</w:t>
            </w:r>
            <w:r>
              <w:rPr>
                <w:noProof/>
                <w:webHidden/>
              </w:rPr>
              <w:fldChar w:fldCharType="end"/>
            </w:r>
          </w:hyperlink>
        </w:p>
        <w:p w14:paraId="4898D741" w14:textId="15389B60" w:rsidR="006C09CE" w:rsidRDefault="006C09CE">
          <w:pPr>
            <w:pStyle w:val="TDC2"/>
            <w:rPr>
              <w:rFonts w:cstheme="minorBidi"/>
              <w:noProof/>
              <w:kern w:val="2"/>
              <w:sz w:val="24"/>
              <w:szCs w:val="24"/>
              <w14:ligatures w14:val="standardContextual"/>
            </w:rPr>
          </w:pPr>
          <w:hyperlink w:anchor="_Toc213425340" w:history="1">
            <w:r w:rsidRPr="009B5334">
              <w:rPr>
                <w:rStyle w:val="Hipervnculo"/>
                <w:b/>
                <w:noProof/>
              </w:rPr>
              <w:t>2.1 Armado y desarmado de la prenda</w:t>
            </w:r>
            <w:r>
              <w:rPr>
                <w:noProof/>
                <w:webHidden/>
              </w:rPr>
              <w:tab/>
            </w:r>
            <w:r>
              <w:rPr>
                <w:noProof/>
                <w:webHidden/>
              </w:rPr>
              <w:fldChar w:fldCharType="begin"/>
            </w:r>
            <w:r>
              <w:rPr>
                <w:noProof/>
                <w:webHidden/>
              </w:rPr>
              <w:instrText xml:space="preserve"> PAGEREF _Toc213425340 \h </w:instrText>
            </w:r>
            <w:r>
              <w:rPr>
                <w:noProof/>
                <w:webHidden/>
              </w:rPr>
            </w:r>
            <w:r>
              <w:rPr>
                <w:noProof/>
                <w:webHidden/>
              </w:rPr>
              <w:fldChar w:fldCharType="separate"/>
            </w:r>
            <w:r>
              <w:rPr>
                <w:noProof/>
                <w:webHidden/>
              </w:rPr>
              <w:t>14</w:t>
            </w:r>
            <w:r>
              <w:rPr>
                <w:noProof/>
                <w:webHidden/>
              </w:rPr>
              <w:fldChar w:fldCharType="end"/>
            </w:r>
          </w:hyperlink>
        </w:p>
        <w:p w14:paraId="2A86B90C" w14:textId="15EA3345" w:rsidR="006C09CE" w:rsidRDefault="006C09CE">
          <w:pPr>
            <w:pStyle w:val="TDC2"/>
            <w:rPr>
              <w:rFonts w:cstheme="minorBidi"/>
              <w:noProof/>
              <w:kern w:val="2"/>
              <w:sz w:val="24"/>
              <w:szCs w:val="24"/>
              <w14:ligatures w14:val="standardContextual"/>
            </w:rPr>
          </w:pPr>
          <w:hyperlink w:anchor="_Toc213425341" w:history="1">
            <w:r w:rsidRPr="009B5334">
              <w:rPr>
                <w:rStyle w:val="Hipervnculo"/>
                <w:b/>
                <w:noProof/>
              </w:rPr>
              <w:t>2.2 Enfoque técnico del proceso de modificación</w:t>
            </w:r>
            <w:r>
              <w:rPr>
                <w:noProof/>
                <w:webHidden/>
              </w:rPr>
              <w:tab/>
            </w:r>
            <w:r>
              <w:rPr>
                <w:noProof/>
                <w:webHidden/>
              </w:rPr>
              <w:fldChar w:fldCharType="begin"/>
            </w:r>
            <w:r>
              <w:rPr>
                <w:noProof/>
                <w:webHidden/>
              </w:rPr>
              <w:instrText xml:space="preserve"> PAGEREF _Toc213425341 \h </w:instrText>
            </w:r>
            <w:r>
              <w:rPr>
                <w:noProof/>
                <w:webHidden/>
              </w:rPr>
            </w:r>
            <w:r>
              <w:rPr>
                <w:noProof/>
                <w:webHidden/>
              </w:rPr>
              <w:fldChar w:fldCharType="separate"/>
            </w:r>
            <w:r>
              <w:rPr>
                <w:noProof/>
                <w:webHidden/>
              </w:rPr>
              <w:t>16</w:t>
            </w:r>
            <w:r>
              <w:rPr>
                <w:noProof/>
                <w:webHidden/>
              </w:rPr>
              <w:fldChar w:fldCharType="end"/>
            </w:r>
          </w:hyperlink>
        </w:p>
        <w:p w14:paraId="0D75D26F" w14:textId="09935B81" w:rsidR="006C09CE" w:rsidRDefault="006C09CE">
          <w:pPr>
            <w:pStyle w:val="TDC1"/>
            <w:tabs>
              <w:tab w:val="right" w:leader="dot" w:pos="9962"/>
            </w:tabs>
            <w:rPr>
              <w:rFonts w:cstheme="minorBidi"/>
              <w:noProof/>
              <w:kern w:val="2"/>
              <w:sz w:val="24"/>
              <w:szCs w:val="24"/>
              <w14:ligatures w14:val="standardContextual"/>
            </w:rPr>
          </w:pPr>
          <w:hyperlink w:anchor="_Toc213425342" w:history="1">
            <w:r w:rsidRPr="009B5334">
              <w:rPr>
                <w:rStyle w:val="Hipervnculo"/>
                <w:b/>
                <w:noProof/>
              </w:rPr>
              <w:t>3. Acabados y terminados de la prenda</w:t>
            </w:r>
            <w:r>
              <w:rPr>
                <w:noProof/>
                <w:webHidden/>
              </w:rPr>
              <w:tab/>
            </w:r>
            <w:r>
              <w:rPr>
                <w:noProof/>
                <w:webHidden/>
              </w:rPr>
              <w:fldChar w:fldCharType="begin"/>
            </w:r>
            <w:r>
              <w:rPr>
                <w:noProof/>
                <w:webHidden/>
              </w:rPr>
              <w:instrText xml:space="preserve"> PAGEREF _Toc213425342 \h </w:instrText>
            </w:r>
            <w:r>
              <w:rPr>
                <w:noProof/>
                <w:webHidden/>
              </w:rPr>
            </w:r>
            <w:r>
              <w:rPr>
                <w:noProof/>
                <w:webHidden/>
              </w:rPr>
              <w:fldChar w:fldCharType="separate"/>
            </w:r>
            <w:r>
              <w:rPr>
                <w:noProof/>
                <w:webHidden/>
              </w:rPr>
              <w:t>21</w:t>
            </w:r>
            <w:r>
              <w:rPr>
                <w:noProof/>
                <w:webHidden/>
              </w:rPr>
              <w:fldChar w:fldCharType="end"/>
            </w:r>
          </w:hyperlink>
        </w:p>
        <w:p w14:paraId="7C16B454" w14:textId="6CB4006B" w:rsidR="006C09CE" w:rsidRDefault="006C09CE">
          <w:pPr>
            <w:pStyle w:val="TDC2"/>
            <w:rPr>
              <w:rFonts w:cstheme="minorBidi"/>
              <w:noProof/>
              <w:kern w:val="2"/>
              <w:sz w:val="24"/>
              <w:szCs w:val="24"/>
              <w14:ligatures w14:val="standardContextual"/>
            </w:rPr>
          </w:pPr>
          <w:hyperlink w:anchor="_Toc213425343" w:history="1">
            <w:r w:rsidRPr="009B5334">
              <w:rPr>
                <w:rStyle w:val="Hipervnculo"/>
                <w:b/>
                <w:noProof/>
              </w:rPr>
              <w:t>3.1 Procesos de acabado</w:t>
            </w:r>
            <w:r>
              <w:rPr>
                <w:noProof/>
                <w:webHidden/>
              </w:rPr>
              <w:tab/>
            </w:r>
            <w:r>
              <w:rPr>
                <w:noProof/>
                <w:webHidden/>
              </w:rPr>
              <w:fldChar w:fldCharType="begin"/>
            </w:r>
            <w:r>
              <w:rPr>
                <w:noProof/>
                <w:webHidden/>
              </w:rPr>
              <w:instrText xml:space="preserve"> PAGEREF _Toc213425343 \h </w:instrText>
            </w:r>
            <w:r>
              <w:rPr>
                <w:noProof/>
                <w:webHidden/>
              </w:rPr>
            </w:r>
            <w:r>
              <w:rPr>
                <w:noProof/>
                <w:webHidden/>
              </w:rPr>
              <w:fldChar w:fldCharType="separate"/>
            </w:r>
            <w:r>
              <w:rPr>
                <w:noProof/>
                <w:webHidden/>
              </w:rPr>
              <w:t>22</w:t>
            </w:r>
            <w:r>
              <w:rPr>
                <w:noProof/>
                <w:webHidden/>
              </w:rPr>
              <w:fldChar w:fldCharType="end"/>
            </w:r>
          </w:hyperlink>
        </w:p>
        <w:p w14:paraId="0E10E9B6" w14:textId="00547A84" w:rsidR="006C09CE" w:rsidRDefault="006C09CE">
          <w:pPr>
            <w:pStyle w:val="TDC2"/>
            <w:rPr>
              <w:rFonts w:cstheme="minorBidi"/>
              <w:noProof/>
              <w:kern w:val="2"/>
              <w:sz w:val="24"/>
              <w:szCs w:val="24"/>
              <w14:ligatures w14:val="standardContextual"/>
            </w:rPr>
          </w:pPr>
          <w:hyperlink w:anchor="_Toc213425344" w:history="1">
            <w:r w:rsidRPr="009B5334">
              <w:rPr>
                <w:rStyle w:val="Hipervnculo"/>
                <w:b/>
                <w:noProof/>
              </w:rPr>
              <w:t>3.2 Preparación y detalles en las piezas</w:t>
            </w:r>
            <w:r>
              <w:rPr>
                <w:noProof/>
                <w:webHidden/>
              </w:rPr>
              <w:tab/>
            </w:r>
            <w:r>
              <w:rPr>
                <w:noProof/>
                <w:webHidden/>
              </w:rPr>
              <w:fldChar w:fldCharType="begin"/>
            </w:r>
            <w:r>
              <w:rPr>
                <w:noProof/>
                <w:webHidden/>
              </w:rPr>
              <w:instrText xml:space="preserve"> PAGEREF _Toc213425344 \h </w:instrText>
            </w:r>
            <w:r>
              <w:rPr>
                <w:noProof/>
                <w:webHidden/>
              </w:rPr>
            </w:r>
            <w:r>
              <w:rPr>
                <w:noProof/>
                <w:webHidden/>
              </w:rPr>
              <w:fldChar w:fldCharType="separate"/>
            </w:r>
            <w:r>
              <w:rPr>
                <w:noProof/>
                <w:webHidden/>
              </w:rPr>
              <w:t>31</w:t>
            </w:r>
            <w:r>
              <w:rPr>
                <w:noProof/>
                <w:webHidden/>
              </w:rPr>
              <w:fldChar w:fldCharType="end"/>
            </w:r>
          </w:hyperlink>
        </w:p>
        <w:p w14:paraId="39E2B3E0" w14:textId="6FAE59D4" w:rsidR="006C09CE" w:rsidRDefault="006C09CE">
          <w:pPr>
            <w:pStyle w:val="TDC2"/>
            <w:rPr>
              <w:rFonts w:cstheme="minorBidi"/>
              <w:noProof/>
              <w:kern w:val="2"/>
              <w:sz w:val="24"/>
              <w:szCs w:val="24"/>
              <w14:ligatures w14:val="standardContextual"/>
            </w:rPr>
          </w:pPr>
          <w:hyperlink w:anchor="_Toc213425345" w:history="1">
            <w:r w:rsidRPr="009B5334">
              <w:rPr>
                <w:rStyle w:val="Hipervnculo"/>
                <w:b/>
                <w:noProof/>
              </w:rPr>
              <w:t>3.3 Costuras manuales</w:t>
            </w:r>
            <w:r>
              <w:rPr>
                <w:noProof/>
                <w:webHidden/>
              </w:rPr>
              <w:tab/>
            </w:r>
            <w:r>
              <w:rPr>
                <w:noProof/>
                <w:webHidden/>
              </w:rPr>
              <w:fldChar w:fldCharType="begin"/>
            </w:r>
            <w:r>
              <w:rPr>
                <w:noProof/>
                <w:webHidden/>
              </w:rPr>
              <w:instrText xml:space="preserve"> PAGEREF _Toc213425345 \h </w:instrText>
            </w:r>
            <w:r>
              <w:rPr>
                <w:noProof/>
                <w:webHidden/>
              </w:rPr>
            </w:r>
            <w:r>
              <w:rPr>
                <w:noProof/>
                <w:webHidden/>
              </w:rPr>
              <w:fldChar w:fldCharType="separate"/>
            </w:r>
            <w:r>
              <w:rPr>
                <w:noProof/>
                <w:webHidden/>
              </w:rPr>
              <w:t>32</w:t>
            </w:r>
            <w:r>
              <w:rPr>
                <w:noProof/>
                <w:webHidden/>
              </w:rPr>
              <w:fldChar w:fldCharType="end"/>
            </w:r>
          </w:hyperlink>
        </w:p>
        <w:p w14:paraId="491B5A29" w14:textId="6CA019FD" w:rsidR="006C09CE" w:rsidRDefault="006C09CE">
          <w:pPr>
            <w:pStyle w:val="TDC2"/>
            <w:rPr>
              <w:rFonts w:cstheme="minorBidi"/>
              <w:noProof/>
              <w:kern w:val="2"/>
              <w:sz w:val="24"/>
              <w:szCs w:val="24"/>
              <w14:ligatures w14:val="standardContextual"/>
            </w:rPr>
          </w:pPr>
          <w:hyperlink w:anchor="_Toc213425346" w:history="1">
            <w:r w:rsidRPr="009B5334">
              <w:rPr>
                <w:rStyle w:val="Hipervnculo"/>
                <w:b/>
                <w:noProof/>
              </w:rPr>
              <w:t>3.4 Revisión y procesos de calidad en una prenda</w:t>
            </w:r>
            <w:r>
              <w:rPr>
                <w:noProof/>
                <w:webHidden/>
              </w:rPr>
              <w:tab/>
            </w:r>
            <w:r>
              <w:rPr>
                <w:noProof/>
                <w:webHidden/>
              </w:rPr>
              <w:fldChar w:fldCharType="begin"/>
            </w:r>
            <w:r>
              <w:rPr>
                <w:noProof/>
                <w:webHidden/>
              </w:rPr>
              <w:instrText xml:space="preserve"> PAGEREF _Toc213425346 \h </w:instrText>
            </w:r>
            <w:r>
              <w:rPr>
                <w:noProof/>
                <w:webHidden/>
              </w:rPr>
            </w:r>
            <w:r>
              <w:rPr>
                <w:noProof/>
                <w:webHidden/>
              </w:rPr>
              <w:fldChar w:fldCharType="separate"/>
            </w:r>
            <w:r>
              <w:rPr>
                <w:noProof/>
                <w:webHidden/>
              </w:rPr>
              <w:t>35</w:t>
            </w:r>
            <w:r>
              <w:rPr>
                <w:noProof/>
                <w:webHidden/>
              </w:rPr>
              <w:fldChar w:fldCharType="end"/>
            </w:r>
          </w:hyperlink>
        </w:p>
        <w:p w14:paraId="395EC32B" w14:textId="2DFEF2A9" w:rsidR="006C09CE" w:rsidRDefault="006C09CE">
          <w:pPr>
            <w:pStyle w:val="TDC2"/>
            <w:rPr>
              <w:rFonts w:cstheme="minorBidi"/>
              <w:noProof/>
              <w:kern w:val="2"/>
              <w:sz w:val="24"/>
              <w:szCs w:val="24"/>
              <w14:ligatures w14:val="standardContextual"/>
            </w:rPr>
          </w:pPr>
          <w:hyperlink w:anchor="_Toc213425347" w:history="1">
            <w:r w:rsidRPr="009B5334">
              <w:rPr>
                <w:rStyle w:val="Hipervnculo"/>
                <w:b/>
                <w:noProof/>
              </w:rPr>
              <w:t>3.5 Control de calidad en industrial textil y confección</w:t>
            </w:r>
            <w:r>
              <w:rPr>
                <w:noProof/>
                <w:webHidden/>
              </w:rPr>
              <w:tab/>
            </w:r>
            <w:r>
              <w:rPr>
                <w:noProof/>
                <w:webHidden/>
              </w:rPr>
              <w:fldChar w:fldCharType="begin"/>
            </w:r>
            <w:r>
              <w:rPr>
                <w:noProof/>
                <w:webHidden/>
              </w:rPr>
              <w:instrText xml:space="preserve"> PAGEREF _Toc213425347 \h </w:instrText>
            </w:r>
            <w:r>
              <w:rPr>
                <w:noProof/>
                <w:webHidden/>
              </w:rPr>
            </w:r>
            <w:r>
              <w:rPr>
                <w:noProof/>
                <w:webHidden/>
              </w:rPr>
              <w:fldChar w:fldCharType="separate"/>
            </w:r>
            <w:r>
              <w:rPr>
                <w:noProof/>
                <w:webHidden/>
              </w:rPr>
              <w:t>38</w:t>
            </w:r>
            <w:r>
              <w:rPr>
                <w:noProof/>
                <w:webHidden/>
              </w:rPr>
              <w:fldChar w:fldCharType="end"/>
            </w:r>
          </w:hyperlink>
        </w:p>
        <w:p w14:paraId="03720E29" w14:textId="0510DAA3" w:rsidR="006C09CE" w:rsidRDefault="006C09CE">
          <w:pPr>
            <w:pStyle w:val="TDC1"/>
            <w:tabs>
              <w:tab w:val="left" w:pos="440"/>
              <w:tab w:val="right" w:leader="dot" w:pos="9962"/>
            </w:tabs>
            <w:rPr>
              <w:rFonts w:cstheme="minorBidi"/>
              <w:noProof/>
              <w:kern w:val="2"/>
              <w:sz w:val="24"/>
              <w:szCs w:val="24"/>
              <w14:ligatures w14:val="standardContextual"/>
            </w:rPr>
          </w:pPr>
          <w:hyperlink w:anchor="_Toc213425348" w:history="1">
            <w:r w:rsidRPr="009B5334">
              <w:rPr>
                <w:rStyle w:val="Hipervnculo"/>
                <w:b/>
                <w:noProof/>
              </w:rPr>
              <w:t>4.</w:t>
            </w:r>
            <w:r>
              <w:rPr>
                <w:rFonts w:cstheme="minorBidi"/>
                <w:noProof/>
                <w:kern w:val="2"/>
                <w:sz w:val="24"/>
                <w:szCs w:val="24"/>
                <w14:ligatures w14:val="standardContextual"/>
              </w:rPr>
              <w:tab/>
            </w:r>
            <w:r w:rsidRPr="009B5334">
              <w:rPr>
                <w:rStyle w:val="Hipervnculo"/>
                <w:b/>
                <w:noProof/>
              </w:rPr>
              <w:t>Gestión ambiental y la moda sostenible</w:t>
            </w:r>
            <w:r>
              <w:rPr>
                <w:noProof/>
                <w:webHidden/>
              </w:rPr>
              <w:tab/>
            </w:r>
            <w:r>
              <w:rPr>
                <w:noProof/>
                <w:webHidden/>
              </w:rPr>
              <w:fldChar w:fldCharType="begin"/>
            </w:r>
            <w:r>
              <w:rPr>
                <w:noProof/>
                <w:webHidden/>
              </w:rPr>
              <w:instrText xml:space="preserve"> PAGEREF _Toc213425348 \h </w:instrText>
            </w:r>
            <w:r>
              <w:rPr>
                <w:noProof/>
                <w:webHidden/>
              </w:rPr>
            </w:r>
            <w:r>
              <w:rPr>
                <w:noProof/>
                <w:webHidden/>
              </w:rPr>
              <w:fldChar w:fldCharType="separate"/>
            </w:r>
            <w:r>
              <w:rPr>
                <w:noProof/>
                <w:webHidden/>
              </w:rPr>
              <w:t>38</w:t>
            </w:r>
            <w:r>
              <w:rPr>
                <w:noProof/>
                <w:webHidden/>
              </w:rPr>
              <w:fldChar w:fldCharType="end"/>
            </w:r>
          </w:hyperlink>
        </w:p>
        <w:p w14:paraId="4995DD96" w14:textId="0DF5666E" w:rsidR="006C09CE" w:rsidRDefault="006C09CE">
          <w:pPr>
            <w:pStyle w:val="TDC2"/>
            <w:rPr>
              <w:rFonts w:cstheme="minorBidi"/>
              <w:noProof/>
              <w:kern w:val="2"/>
              <w:sz w:val="24"/>
              <w:szCs w:val="24"/>
              <w14:ligatures w14:val="standardContextual"/>
            </w:rPr>
          </w:pPr>
          <w:hyperlink w:anchor="_Toc213425349" w:history="1">
            <w:r w:rsidRPr="009B5334">
              <w:rPr>
                <w:rStyle w:val="Hipervnculo"/>
                <w:b/>
                <w:noProof/>
              </w:rPr>
              <w:t>4.1 Residuos textiles</w:t>
            </w:r>
            <w:r>
              <w:rPr>
                <w:noProof/>
                <w:webHidden/>
              </w:rPr>
              <w:tab/>
            </w:r>
            <w:r>
              <w:rPr>
                <w:noProof/>
                <w:webHidden/>
              </w:rPr>
              <w:fldChar w:fldCharType="begin"/>
            </w:r>
            <w:r>
              <w:rPr>
                <w:noProof/>
                <w:webHidden/>
              </w:rPr>
              <w:instrText xml:space="preserve"> PAGEREF _Toc213425349 \h </w:instrText>
            </w:r>
            <w:r>
              <w:rPr>
                <w:noProof/>
                <w:webHidden/>
              </w:rPr>
            </w:r>
            <w:r>
              <w:rPr>
                <w:noProof/>
                <w:webHidden/>
              </w:rPr>
              <w:fldChar w:fldCharType="separate"/>
            </w:r>
            <w:r>
              <w:rPr>
                <w:noProof/>
                <w:webHidden/>
              </w:rPr>
              <w:t>39</w:t>
            </w:r>
            <w:r>
              <w:rPr>
                <w:noProof/>
                <w:webHidden/>
              </w:rPr>
              <w:fldChar w:fldCharType="end"/>
            </w:r>
          </w:hyperlink>
        </w:p>
        <w:p w14:paraId="1562A128" w14:textId="064DBC1F" w:rsidR="006C09CE" w:rsidRDefault="006C09CE">
          <w:pPr>
            <w:pStyle w:val="TDC2"/>
            <w:rPr>
              <w:rFonts w:cstheme="minorBidi"/>
              <w:noProof/>
              <w:kern w:val="2"/>
              <w:sz w:val="24"/>
              <w:szCs w:val="24"/>
              <w14:ligatures w14:val="standardContextual"/>
            </w:rPr>
          </w:pPr>
          <w:hyperlink w:anchor="_Toc213425350" w:history="1">
            <w:r w:rsidRPr="009B5334">
              <w:rPr>
                <w:rStyle w:val="Hipervnculo"/>
                <w:b/>
                <w:noProof/>
              </w:rPr>
              <w:t>4.2 Suprareciclaje: transformación creativa y sostenible de prendas</w:t>
            </w:r>
            <w:r>
              <w:rPr>
                <w:noProof/>
                <w:webHidden/>
              </w:rPr>
              <w:tab/>
            </w:r>
            <w:r>
              <w:rPr>
                <w:noProof/>
                <w:webHidden/>
              </w:rPr>
              <w:fldChar w:fldCharType="begin"/>
            </w:r>
            <w:r>
              <w:rPr>
                <w:noProof/>
                <w:webHidden/>
              </w:rPr>
              <w:instrText xml:space="preserve"> PAGEREF _Toc213425350 \h </w:instrText>
            </w:r>
            <w:r>
              <w:rPr>
                <w:noProof/>
                <w:webHidden/>
              </w:rPr>
            </w:r>
            <w:r>
              <w:rPr>
                <w:noProof/>
                <w:webHidden/>
              </w:rPr>
              <w:fldChar w:fldCharType="separate"/>
            </w:r>
            <w:r>
              <w:rPr>
                <w:noProof/>
                <w:webHidden/>
              </w:rPr>
              <w:t>42</w:t>
            </w:r>
            <w:r>
              <w:rPr>
                <w:noProof/>
                <w:webHidden/>
              </w:rPr>
              <w:fldChar w:fldCharType="end"/>
            </w:r>
          </w:hyperlink>
        </w:p>
        <w:p w14:paraId="03CD30F6" w14:textId="1E327A25" w:rsidR="006C09CE" w:rsidRDefault="006C09CE">
          <w:pPr>
            <w:pStyle w:val="TDC1"/>
            <w:tabs>
              <w:tab w:val="left" w:pos="720"/>
              <w:tab w:val="right" w:leader="dot" w:pos="9962"/>
            </w:tabs>
            <w:rPr>
              <w:rFonts w:cstheme="minorBidi"/>
              <w:noProof/>
              <w:kern w:val="2"/>
              <w:sz w:val="24"/>
              <w:szCs w:val="24"/>
              <w14:ligatures w14:val="standardContextual"/>
            </w:rPr>
          </w:pPr>
          <w:hyperlink w:anchor="_Toc213425351" w:history="1">
            <w:r w:rsidRPr="009B5334">
              <w:rPr>
                <w:rStyle w:val="Hipervnculo"/>
                <w:b/>
                <w:noProof/>
              </w:rPr>
              <w:t>D.</w:t>
            </w:r>
            <w:r>
              <w:rPr>
                <w:rFonts w:cstheme="minorBidi"/>
                <w:noProof/>
                <w:kern w:val="2"/>
                <w:sz w:val="24"/>
                <w:szCs w:val="24"/>
                <w14:ligatures w14:val="standardContextual"/>
              </w:rPr>
              <w:tab/>
            </w:r>
            <w:r w:rsidRPr="009B5334">
              <w:rPr>
                <w:rStyle w:val="Hipervnculo"/>
                <w:b/>
                <w:noProof/>
              </w:rPr>
              <w:t>SÍNTESIS</w:t>
            </w:r>
            <w:r>
              <w:rPr>
                <w:noProof/>
                <w:webHidden/>
              </w:rPr>
              <w:tab/>
            </w:r>
            <w:r>
              <w:rPr>
                <w:noProof/>
                <w:webHidden/>
              </w:rPr>
              <w:fldChar w:fldCharType="begin"/>
            </w:r>
            <w:r>
              <w:rPr>
                <w:noProof/>
                <w:webHidden/>
              </w:rPr>
              <w:instrText xml:space="preserve"> PAGEREF _Toc213425351 \h </w:instrText>
            </w:r>
            <w:r>
              <w:rPr>
                <w:noProof/>
                <w:webHidden/>
              </w:rPr>
            </w:r>
            <w:r>
              <w:rPr>
                <w:noProof/>
                <w:webHidden/>
              </w:rPr>
              <w:fldChar w:fldCharType="separate"/>
            </w:r>
            <w:r>
              <w:rPr>
                <w:noProof/>
                <w:webHidden/>
              </w:rPr>
              <w:t>43</w:t>
            </w:r>
            <w:r>
              <w:rPr>
                <w:noProof/>
                <w:webHidden/>
              </w:rPr>
              <w:fldChar w:fldCharType="end"/>
            </w:r>
          </w:hyperlink>
        </w:p>
        <w:p w14:paraId="71DBEE09" w14:textId="288CB874" w:rsidR="006C09CE" w:rsidRDefault="006C09CE">
          <w:pPr>
            <w:pStyle w:val="TDC1"/>
            <w:tabs>
              <w:tab w:val="left" w:pos="440"/>
              <w:tab w:val="right" w:leader="dot" w:pos="9962"/>
            </w:tabs>
            <w:rPr>
              <w:rFonts w:cstheme="minorBidi"/>
              <w:noProof/>
              <w:kern w:val="2"/>
              <w:sz w:val="24"/>
              <w:szCs w:val="24"/>
              <w14:ligatures w14:val="standardContextual"/>
            </w:rPr>
          </w:pPr>
          <w:hyperlink w:anchor="_Toc213425352" w:history="1">
            <w:r w:rsidRPr="009B5334">
              <w:rPr>
                <w:rStyle w:val="Hipervnculo"/>
                <w:noProof/>
              </w:rPr>
              <w:t>E.</w:t>
            </w:r>
            <w:r>
              <w:rPr>
                <w:rFonts w:cstheme="minorBidi"/>
                <w:noProof/>
                <w:kern w:val="2"/>
                <w:sz w:val="24"/>
                <w:szCs w:val="24"/>
                <w14:ligatures w14:val="standardContextual"/>
              </w:rPr>
              <w:tab/>
            </w:r>
            <w:r w:rsidRPr="009B5334">
              <w:rPr>
                <w:rStyle w:val="Hipervnculo"/>
                <w:noProof/>
              </w:rPr>
              <w:t>ACTIVIDADES DIDÁCTICAS</w:t>
            </w:r>
            <w:r>
              <w:rPr>
                <w:noProof/>
                <w:webHidden/>
              </w:rPr>
              <w:tab/>
            </w:r>
            <w:r>
              <w:rPr>
                <w:noProof/>
                <w:webHidden/>
              </w:rPr>
              <w:fldChar w:fldCharType="begin"/>
            </w:r>
            <w:r>
              <w:rPr>
                <w:noProof/>
                <w:webHidden/>
              </w:rPr>
              <w:instrText xml:space="preserve"> PAGEREF _Toc213425352 \h </w:instrText>
            </w:r>
            <w:r>
              <w:rPr>
                <w:noProof/>
                <w:webHidden/>
              </w:rPr>
            </w:r>
            <w:r>
              <w:rPr>
                <w:noProof/>
                <w:webHidden/>
              </w:rPr>
              <w:fldChar w:fldCharType="separate"/>
            </w:r>
            <w:r>
              <w:rPr>
                <w:noProof/>
                <w:webHidden/>
              </w:rPr>
              <w:t>44</w:t>
            </w:r>
            <w:r>
              <w:rPr>
                <w:noProof/>
                <w:webHidden/>
              </w:rPr>
              <w:fldChar w:fldCharType="end"/>
            </w:r>
          </w:hyperlink>
        </w:p>
        <w:p w14:paraId="1D47B09B" w14:textId="73CB9B49" w:rsidR="006C09CE" w:rsidRDefault="006C09CE">
          <w:pPr>
            <w:pStyle w:val="TDC1"/>
            <w:tabs>
              <w:tab w:val="left" w:pos="440"/>
              <w:tab w:val="right" w:leader="dot" w:pos="9962"/>
            </w:tabs>
            <w:rPr>
              <w:rFonts w:cstheme="minorBidi"/>
              <w:noProof/>
              <w:kern w:val="2"/>
              <w:sz w:val="24"/>
              <w:szCs w:val="24"/>
              <w14:ligatures w14:val="standardContextual"/>
            </w:rPr>
          </w:pPr>
          <w:hyperlink w:anchor="_Toc213425353" w:history="1">
            <w:r w:rsidRPr="009B5334">
              <w:rPr>
                <w:rStyle w:val="Hipervnculo"/>
                <w:b/>
                <w:bCs/>
                <w:noProof/>
              </w:rPr>
              <w:t>F.</w:t>
            </w:r>
            <w:r>
              <w:rPr>
                <w:rFonts w:cstheme="minorBidi"/>
                <w:noProof/>
                <w:kern w:val="2"/>
                <w:sz w:val="24"/>
                <w:szCs w:val="24"/>
                <w14:ligatures w14:val="standardContextual"/>
              </w:rPr>
              <w:tab/>
            </w:r>
            <w:r w:rsidRPr="009B5334">
              <w:rPr>
                <w:rStyle w:val="Hipervnculo"/>
                <w:b/>
                <w:bCs/>
                <w:noProof/>
              </w:rPr>
              <w:t>MATERIAL COMPLEMENTARIO</w:t>
            </w:r>
            <w:r>
              <w:rPr>
                <w:noProof/>
                <w:webHidden/>
              </w:rPr>
              <w:tab/>
            </w:r>
            <w:r>
              <w:rPr>
                <w:noProof/>
                <w:webHidden/>
              </w:rPr>
              <w:fldChar w:fldCharType="begin"/>
            </w:r>
            <w:r>
              <w:rPr>
                <w:noProof/>
                <w:webHidden/>
              </w:rPr>
              <w:instrText xml:space="preserve"> PAGEREF _Toc213425353 \h </w:instrText>
            </w:r>
            <w:r>
              <w:rPr>
                <w:noProof/>
                <w:webHidden/>
              </w:rPr>
            </w:r>
            <w:r>
              <w:rPr>
                <w:noProof/>
                <w:webHidden/>
              </w:rPr>
              <w:fldChar w:fldCharType="separate"/>
            </w:r>
            <w:r>
              <w:rPr>
                <w:noProof/>
                <w:webHidden/>
              </w:rPr>
              <w:t>45</w:t>
            </w:r>
            <w:r>
              <w:rPr>
                <w:noProof/>
                <w:webHidden/>
              </w:rPr>
              <w:fldChar w:fldCharType="end"/>
            </w:r>
          </w:hyperlink>
        </w:p>
        <w:p w14:paraId="624EDBFC" w14:textId="5EE68F0F" w:rsidR="006C09CE" w:rsidRDefault="006C09CE">
          <w:pPr>
            <w:pStyle w:val="TDC1"/>
            <w:tabs>
              <w:tab w:val="left" w:pos="720"/>
              <w:tab w:val="right" w:leader="dot" w:pos="9962"/>
            </w:tabs>
            <w:rPr>
              <w:rFonts w:cstheme="minorBidi"/>
              <w:noProof/>
              <w:kern w:val="2"/>
              <w:sz w:val="24"/>
              <w:szCs w:val="24"/>
              <w14:ligatures w14:val="standardContextual"/>
            </w:rPr>
          </w:pPr>
          <w:hyperlink w:anchor="_Toc213425354" w:history="1">
            <w:r w:rsidRPr="009B5334">
              <w:rPr>
                <w:rStyle w:val="Hipervnculo"/>
                <w:noProof/>
              </w:rPr>
              <w:t>G.</w:t>
            </w:r>
            <w:r>
              <w:rPr>
                <w:rFonts w:cstheme="minorBidi"/>
                <w:noProof/>
                <w:kern w:val="2"/>
                <w:sz w:val="24"/>
                <w:szCs w:val="24"/>
                <w14:ligatures w14:val="standardContextual"/>
              </w:rPr>
              <w:tab/>
            </w:r>
            <w:r w:rsidRPr="009B5334">
              <w:rPr>
                <w:rStyle w:val="Hipervnculo"/>
                <w:noProof/>
              </w:rPr>
              <w:t>GLOSARIO</w:t>
            </w:r>
            <w:r>
              <w:rPr>
                <w:noProof/>
                <w:webHidden/>
              </w:rPr>
              <w:tab/>
            </w:r>
            <w:r>
              <w:rPr>
                <w:noProof/>
                <w:webHidden/>
              </w:rPr>
              <w:fldChar w:fldCharType="begin"/>
            </w:r>
            <w:r>
              <w:rPr>
                <w:noProof/>
                <w:webHidden/>
              </w:rPr>
              <w:instrText xml:space="preserve"> PAGEREF _Toc213425354 \h </w:instrText>
            </w:r>
            <w:r>
              <w:rPr>
                <w:noProof/>
                <w:webHidden/>
              </w:rPr>
            </w:r>
            <w:r>
              <w:rPr>
                <w:noProof/>
                <w:webHidden/>
              </w:rPr>
              <w:fldChar w:fldCharType="separate"/>
            </w:r>
            <w:r>
              <w:rPr>
                <w:noProof/>
                <w:webHidden/>
              </w:rPr>
              <w:t>45</w:t>
            </w:r>
            <w:r>
              <w:rPr>
                <w:noProof/>
                <w:webHidden/>
              </w:rPr>
              <w:fldChar w:fldCharType="end"/>
            </w:r>
          </w:hyperlink>
        </w:p>
        <w:p w14:paraId="065A3CCD" w14:textId="1CBD3833" w:rsidR="006C09CE" w:rsidRDefault="006C09CE">
          <w:pPr>
            <w:pStyle w:val="TDC1"/>
            <w:tabs>
              <w:tab w:val="left" w:pos="720"/>
              <w:tab w:val="right" w:leader="dot" w:pos="9962"/>
            </w:tabs>
            <w:rPr>
              <w:rFonts w:cstheme="minorBidi"/>
              <w:noProof/>
              <w:kern w:val="2"/>
              <w:sz w:val="24"/>
              <w:szCs w:val="24"/>
              <w14:ligatures w14:val="standardContextual"/>
            </w:rPr>
          </w:pPr>
          <w:hyperlink w:anchor="_Toc213425355" w:history="1">
            <w:r w:rsidRPr="009B5334">
              <w:rPr>
                <w:rStyle w:val="Hipervnculo"/>
                <w:b/>
                <w:bCs/>
                <w:noProof/>
              </w:rPr>
              <w:t>H.</w:t>
            </w:r>
            <w:r>
              <w:rPr>
                <w:rFonts w:cstheme="minorBidi"/>
                <w:noProof/>
                <w:kern w:val="2"/>
                <w:sz w:val="24"/>
                <w:szCs w:val="24"/>
                <w14:ligatures w14:val="standardContextual"/>
              </w:rPr>
              <w:tab/>
            </w:r>
            <w:r w:rsidRPr="009B5334">
              <w:rPr>
                <w:rStyle w:val="Hipervnculo"/>
                <w:b/>
                <w:bCs/>
                <w:noProof/>
              </w:rPr>
              <w:t>REFERENCIAS BIBLIOGRÁFICAS:</w:t>
            </w:r>
            <w:r>
              <w:rPr>
                <w:noProof/>
                <w:webHidden/>
              </w:rPr>
              <w:tab/>
            </w:r>
            <w:r>
              <w:rPr>
                <w:noProof/>
                <w:webHidden/>
              </w:rPr>
              <w:fldChar w:fldCharType="begin"/>
            </w:r>
            <w:r>
              <w:rPr>
                <w:noProof/>
                <w:webHidden/>
              </w:rPr>
              <w:instrText xml:space="preserve"> PAGEREF _Toc213425355 \h </w:instrText>
            </w:r>
            <w:r>
              <w:rPr>
                <w:noProof/>
                <w:webHidden/>
              </w:rPr>
            </w:r>
            <w:r>
              <w:rPr>
                <w:noProof/>
                <w:webHidden/>
              </w:rPr>
              <w:fldChar w:fldCharType="separate"/>
            </w:r>
            <w:r>
              <w:rPr>
                <w:noProof/>
                <w:webHidden/>
              </w:rPr>
              <w:t>46</w:t>
            </w:r>
            <w:r>
              <w:rPr>
                <w:noProof/>
                <w:webHidden/>
              </w:rPr>
              <w:fldChar w:fldCharType="end"/>
            </w:r>
          </w:hyperlink>
        </w:p>
        <w:p w14:paraId="4EDB2750" w14:textId="023BBE99" w:rsidR="006C09CE" w:rsidRDefault="006C09CE">
          <w:pPr>
            <w:pStyle w:val="TDC1"/>
            <w:tabs>
              <w:tab w:val="left" w:pos="440"/>
              <w:tab w:val="right" w:leader="dot" w:pos="9962"/>
            </w:tabs>
            <w:rPr>
              <w:rFonts w:cstheme="minorBidi"/>
              <w:noProof/>
              <w:kern w:val="2"/>
              <w:sz w:val="24"/>
              <w:szCs w:val="24"/>
              <w14:ligatures w14:val="standardContextual"/>
            </w:rPr>
          </w:pPr>
          <w:hyperlink w:anchor="_Toc213425356" w:history="1">
            <w:r w:rsidRPr="009B5334">
              <w:rPr>
                <w:rStyle w:val="Hipervnculo"/>
                <w:noProof/>
              </w:rPr>
              <w:t>I.</w:t>
            </w:r>
            <w:r>
              <w:rPr>
                <w:rFonts w:cstheme="minorBidi"/>
                <w:noProof/>
                <w:kern w:val="2"/>
                <w:sz w:val="24"/>
                <w:szCs w:val="24"/>
                <w14:ligatures w14:val="standardContextual"/>
              </w:rPr>
              <w:tab/>
            </w:r>
            <w:r w:rsidRPr="009B5334">
              <w:rPr>
                <w:rStyle w:val="Hipervnculo"/>
                <w:noProof/>
              </w:rPr>
              <w:t>CONTROL DEL DOCUMENTO</w:t>
            </w:r>
            <w:r>
              <w:rPr>
                <w:noProof/>
                <w:webHidden/>
              </w:rPr>
              <w:tab/>
            </w:r>
            <w:r>
              <w:rPr>
                <w:noProof/>
                <w:webHidden/>
              </w:rPr>
              <w:fldChar w:fldCharType="begin"/>
            </w:r>
            <w:r>
              <w:rPr>
                <w:noProof/>
                <w:webHidden/>
              </w:rPr>
              <w:instrText xml:space="preserve"> PAGEREF _Toc213425356 \h </w:instrText>
            </w:r>
            <w:r>
              <w:rPr>
                <w:noProof/>
                <w:webHidden/>
              </w:rPr>
            </w:r>
            <w:r>
              <w:rPr>
                <w:noProof/>
                <w:webHidden/>
              </w:rPr>
              <w:fldChar w:fldCharType="separate"/>
            </w:r>
            <w:r>
              <w:rPr>
                <w:noProof/>
                <w:webHidden/>
              </w:rPr>
              <w:t>47</w:t>
            </w:r>
            <w:r>
              <w:rPr>
                <w:noProof/>
                <w:webHidden/>
              </w:rPr>
              <w:fldChar w:fldCharType="end"/>
            </w:r>
          </w:hyperlink>
        </w:p>
        <w:p w14:paraId="488013A9" w14:textId="5FEC526C" w:rsidR="006C09CE" w:rsidRDefault="006C09CE">
          <w:pPr>
            <w:pStyle w:val="TDC1"/>
            <w:tabs>
              <w:tab w:val="left" w:pos="440"/>
              <w:tab w:val="right" w:leader="dot" w:pos="9962"/>
            </w:tabs>
            <w:rPr>
              <w:rFonts w:cstheme="minorBidi"/>
              <w:noProof/>
              <w:kern w:val="2"/>
              <w:sz w:val="24"/>
              <w:szCs w:val="24"/>
              <w14:ligatures w14:val="standardContextual"/>
            </w:rPr>
          </w:pPr>
          <w:hyperlink w:anchor="_Toc213425357" w:history="1">
            <w:r w:rsidRPr="009B5334">
              <w:rPr>
                <w:rStyle w:val="Hipervnculo"/>
                <w:noProof/>
              </w:rPr>
              <w:t>J.</w:t>
            </w:r>
            <w:r>
              <w:rPr>
                <w:rFonts w:cstheme="minorBidi"/>
                <w:noProof/>
                <w:kern w:val="2"/>
                <w:sz w:val="24"/>
                <w:szCs w:val="24"/>
                <w14:ligatures w14:val="standardContextual"/>
              </w:rPr>
              <w:tab/>
            </w:r>
            <w:r w:rsidRPr="009B5334">
              <w:rPr>
                <w:rStyle w:val="Hipervnculo"/>
                <w:noProof/>
              </w:rPr>
              <w:t>CONTROL DE CAMBIOS</w:t>
            </w:r>
            <w:r>
              <w:rPr>
                <w:noProof/>
                <w:webHidden/>
              </w:rPr>
              <w:tab/>
            </w:r>
            <w:r>
              <w:rPr>
                <w:noProof/>
                <w:webHidden/>
              </w:rPr>
              <w:fldChar w:fldCharType="begin"/>
            </w:r>
            <w:r>
              <w:rPr>
                <w:noProof/>
                <w:webHidden/>
              </w:rPr>
              <w:instrText xml:space="preserve"> PAGEREF _Toc213425357 \h </w:instrText>
            </w:r>
            <w:r>
              <w:rPr>
                <w:noProof/>
                <w:webHidden/>
              </w:rPr>
            </w:r>
            <w:r>
              <w:rPr>
                <w:noProof/>
                <w:webHidden/>
              </w:rPr>
              <w:fldChar w:fldCharType="separate"/>
            </w:r>
            <w:r>
              <w:rPr>
                <w:noProof/>
                <w:webHidden/>
              </w:rPr>
              <w:t>47</w:t>
            </w:r>
            <w:r>
              <w:rPr>
                <w:noProof/>
                <w:webHidden/>
              </w:rPr>
              <w:fldChar w:fldCharType="end"/>
            </w:r>
          </w:hyperlink>
        </w:p>
        <w:p w14:paraId="6CD3BF43" w14:textId="0822E775" w:rsidR="006C09CE" w:rsidRDefault="006C09CE">
          <w:r>
            <w:rPr>
              <w:b/>
              <w:bCs/>
              <w:lang w:val="es-ES"/>
            </w:rPr>
            <w:fldChar w:fldCharType="end"/>
          </w:r>
        </w:p>
      </w:sdtContent>
    </w:sdt>
    <w:p w14:paraId="18DF9E0D" w14:textId="41F0513C" w:rsidR="00400499" w:rsidRPr="00DF70FC" w:rsidRDefault="00400499" w:rsidP="00DF70FC">
      <w:pPr>
        <w:pStyle w:val="Normal0"/>
        <w:rPr>
          <w:b/>
          <w:sz w:val="20"/>
          <w:szCs w:val="20"/>
        </w:rPr>
      </w:pPr>
    </w:p>
    <w:p w14:paraId="00000036" w14:textId="1EE6B91E" w:rsidR="00FF258C" w:rsidRPr="006C09CE" w:rsidRDefault="00D376E1" w:rsidP="00D5778F">
      <w:pPr>
        <w:pStyle w:val="Ttulo1"/>
        <w:numPr>
          <w:ilvl w:val="0"/>
          <w:numId w:val="1"/>
        </w:numPr>
        <w:rPr>
          <w:b/>
          <w:bCs/>
          <w:sz w:val="20"/>
          <w:szCs w:val="20"/>
        </w:rPr>
      </w:pPr>
      <w:bookmarkStart w:id="1" w:name="_Toc213425333"/>
      <w:r w:rsidRPr="006C09CE">
        <w:rPr>
          <w:b/>
          <w:bCs/>
          <w:sz w:val="20"/>
          <w:szCs w:val="20"/>
        </w:rPr>
        <w:t>INTRODUCCIÓN</w:t>
      </w:r>
      <w:bookmarkEnd w:id="1"/>
    </w:p>
    <w:p w14:paraId="00000037" w14:textId="77777777" w:rsidR="00FF258C" w:rsidRPr="00DF70FC" w:rsidRDefault="00FF258C" w:rsidP="00DF70FC">
      <w:pPr>
        <w:pStyle w:val="Normal0"/>
        <w:pBdr>
          <w:top w:val="nil"/>
          <w:left w:val="nil"/>
          <w:bottom w:val="nil"/>
          <w:right w:val="nil"/>
          <w:between w:val="nil"/>
        </w:pBdr>
        <w:rPr>
          <w:bCs/>
          <w:sz w:val="20"/>
          <w:szCs w:val="20"/>
        </w:rPr>
      </w:pPr>
    </w:p>
    <w:p w14:paraId="140E820D" w14:textId="77777777" w:rsidR="00B9439F" w:rsidRPr="00DF70FC" w:rsidRDefault="00B9439F" w:rsidP="00DF70FC">
      <w:pPr>
        <w:pStyle w:val="Normal0"/>
        <w:pBdr>
          <w:top w:val="nil"/>
          <w:left w:val="nil"/>
          <w:bottom w:val="nil"/>
          <w:right w:val="nil"/>
          <w:between w:val="nil"/>
        </w:pBdr>
        <w:rPr>
          <w:bCs/>
          <w:sz w:val="20"/>
          <w:szCs w:val="20"/>
        </w:rPr>
      </w:pPr>
      <w:r w:rsidRPr="00DF70FC">
        <w:rPr>
          <w:bCs/>
          <w:sz w:val="20"/>
          <w:szCs w:val="20"/>
        </w:rPr>
        <w:t>El presente componente formativo, ofrecido por el Servicio Nacional de Aprendizaje (SENA), ha sido diseñado con el propósito de fortalecer las competencias técnicas necesarias para intervenir, ajustar y finalizar prendas de vestir, mediante métodos profesionales de modelado, costura y acabado. Esta propuesta pedagógica responde a las demandas del sector moda en Colombia, brindando herramientas para transformar y optimizar prendas existentes bajo criterios de precisión, funcionalidad y estética.</w:t>
      </w:r>
    </w:p>
    <w:p w14:paraId="39A8D83F" w14:textId="77777777" w:rsidR="00B9439F" w:rsidRPr="00DF70FC" w:rsidRDefault="00B9439F" w:rsidP="00DF70FC">
      <w:pPr>
        <w:pStyle w:val="Normal0"/>
        <w:pBdr>
          <w:top w:val="nil"/>
          <w:left w:val="nil"/>
          <w:bottom w:val="nil"/>
          <w:right w:val="nil"/>
          <w:between w:val="nil"/>
        </w:pBdr>
        <w:rPr>
          <w:bCs/>
          <w:sz w:val="20"/>
          <w:szCs w:val="20"/>
        </w:rPr>
      </w:pPr>
    </w:p>
    <w:p w14:paraId="0B9FF52F" w14:textId="4AFC8C2A" w:rsidR="00B9439F" w:rsidRPr="00DF70FC" w:rsidRDefault="00B9439F" w:rsidP="00DF70FC">
      <w:pPr>
        <w:pStyle w:val="Normal0"/>
        <w:pBdr>
          <w:top w:val="nil"/>
          <w:left w:val="nil"/>
          <w:bottom w:val="nil"/>
          <w:right w:val="nil"/>
          <w:between w:val="nil"/>
        </w:pBdr>
        <w:rPr>
          <w:bCs/>
          <w:sz w:val="20"/>
          <w:szCs w:val="20"/>
        </w:rPr>
      </w:pPr>
      <w:r w:rsidRPr="00DF70FC">
        <w:rPr>
          <w:bCs/>
          <w:sz w:val="20"/>
          <w:szCs w:val="20"/>
        </w:rPr>
        <w:t xml:space="preserve">La estructura del </w:t>
      </w:r>
      <w:r w:rsidR="00B726B0">
        <w:rPr>
          <w:bCs/>
          <w:sz w:val="20"/>
          <w:szCs w:val="20"/>
        </w:rPr>
        <w:t>componente</w:t>
      </w:r>
      <w:r w:rsidRPr="00DF70FC">
        <w:rPr>
          <w:bCs/>
          <w:sz w:val="20"/>
          <w:szCs w:val="20"/>
        </w:rPr>
        <w:t xml:space="preserve"> permite abordar de manera integral el proceso, desde el desarme de la prenda hasta la aplicación de acabados finales, siguiendo parámetros técnicos que garantizan la calidad en cada etapa. En este sentido, se promueve el desarrollo de habilidades prácticas como la señalización del ajuste, la elaboración de patrones, el trazado y corte de piezas, así como la ejecución de costuras y remates con alto nivel de detalle.</w:t>
      </w:r>
    </w:p>
    <w:p w14:paraId="128DB1FE" w14:textId="2288DF49" w:rsidR="00B9439F" w:rsidRPr="00DF70FC" w:rsidRDefault="00B9439F" w:rsidP="00DF70FC">
      <w:pPr>
        <w:pStyle w:val="Normal0"/>
        <w:pBdr>
          <w:top w:val="nil"/>
          <w:left w:val="nil"/>
          <w:bottom w:val="nil"/>
          <w:right w:val="nil"/>
          <w:between w:val="nil"/>
        </w:pBdr>
        <w:rPr>
          <w:bCs/>
          <w:sz w:val="20"/>
          <w:szCs w:val="20"/>
        </w:rPr>
      </w:pPr>
      <w:r w:rsidRPr="00DF70FC">
        <w:rPr>
          <w:bCs/>
          <w:sz w:val="20"/>
          <w:szCs w:val="20"/>
        </w:rPr>
        <w:t xml:space="preserve">Adicionalmente, se enfatiza la comprensión de los métodos de confección y los distintos tipos de ensamble, a fin de que el aprendiz pueda tomar decisiones acertadas en la selección de técnicas, de acuerdo con el tipo de prenda, material y ajuste requerido. Este proceso se complementa con la aplicación de técnicas de pulimiento, costura manual y corrección de asimetrías, contribuyendo así a la profesionalización del oficio en el campo del diseño y la </w:t>
      </w:r>
      <w:commentRangeStart w:id="2"/>
      <w:r w:rsidRPr="00DF70FC">
        <w:rPr>
          <w:bCs/>
          <w:sz w:val="20"/>
          <w:szCs w:val="20"/>
        </w:rPr>
        <w:t>confección</w:t>
      </w:r>
      <w:commentRangeEnd w:id="2"/>
      <w:r w:rsidR="00A7527A">
        <w:rPr>
          <w:rStyle w:val="Refdecomentario"/>
        </w:rPr>
        <w:commentReference w:id="2"/>
      </w:r>
      <w:r w:rsidRPr="00DF70FC">
        <w:rPr>
          <w:bCs/>
          <w:sz w:val="20"/>
          <w:szCs w:val="20"/>
        </w:rPr>
        <w:t>.</w:t>
      </w:r>
    </w:p>
    <w:p w14:paraId="57B15AF2" w14:textId="77777777" w:rsidR="00B9439F" w:rsidRPr="00DF70FC" w:rsidRDefault="00B9439F" w:rsidP="00DF70FC">
      <w:pPr>
        <w:pStyle w:val="Normal0"/>
        <w:pBdr>
          <w:top w:val="nil"/>
          <w:left w:val="nil"/>
          <w:bottom w:val="nil"/>
          <w:right w:val="nil"/>
          <w:between w:val="nil"/>
        </w:pBdr>
        <w:rPr>
          <w:bCs/>
          <w:sz w:val="20"/>
          <w:szCs w:val="20"/>
        </w:rPr>
      </w:pPr>
    </w:p>
    <w:p w14:paraId="60F20D4D" w14:textId="77777777" w:rsidR="00B9439F" w:rsidRPr="00DF70FC" w:rsidRDefault="00B9439F" w:rsidP="00DF70FC">
      <w:pPr>
        <w:pStyle w:val="Normal0"/>
        <w:pBdr>
          <w:top w:val="nil"/>
          <w:left w:val="nil"/>
          <w:bottom w:val="nil"/>
          <w:right w:val="nil"/>
          <w:between w:val="nil"/>
        </w:pBdr>
        <w:rPr>
          <w:bCs/>
          <w:sz w:val="20"/>
          <w:szCs w:val="20"/>
        </w:rPr>
      </w:pPr>
      <w:r w:rsidRPr="00DF70FC">
        <w:rPr>
          <w:bCs/>
          <w:sz w:val="20"/>
          <w:szCs w:val="20"/>
        </w:rPr>
        <w:t>Como parte de una mirada contemporánea del diseño de modas, también se incorpora el estudio y aplicación de técnicas de suprareciclaje, entendidas como prácticas de transformación creativa que permiten extender el ciclo de vida útil de las prendas mediante intervenciones estéticas y funcionales. Estas técnicas no solo aportan valor agregado a las piezas modificadas, sino que también se alinean con los principios de la moda sostenible, promoviendo una conciencia crítica frente al consumo textil, la reutilización de materiales y la reducción del impacto ambiental del sector.</w:t>
      </w:r>
    </w:p>
    <w:p w14:paraId="592D9F44" w14:textId="77777777" w:rsidR="003C480D" w:rsidRPr="00DF70FC" w:rsidRDefault="003C480D" w:rsidP="00DF70FC">
      <w:pPr>
        <w:pStyle w:val="Normal0"/>
        <w:pBdr>
          <w:top w:val="nil"/>
          <w:left w:val="nil"/>
          <w:bottom w:val="nil"/>
          <w:right w:val="nil"/>
          <w:between w:val="nil"/>
        </w:pBdr>
        <w:rPr>
          <w:bCs/>
          <w:sz w:val="20"/>
          <w:szCs w:val="20"/>
        </w:rPr>
      </w:pPr>
    </w:p>
    <w:p w14:paraId="5229D992" w14:textId="183F29EE" w:rsidR="003C480D" w:rsidRPr="006C09CE" w:rsidRDefault="003C480D" w:rsidP="00D5778F">
      <w:pPr>
        <w:pStyle w:val="Ttulo1"/>
        <w:numPr>
          <w:ilvl w:val="0"/>
          <w:numId w:val="1"/>
        </w:numPr>
        <w:rPr>
          <w:b/>
          <w:bCs/>
          <w:sz w:val="20"/>
          <w:szCs w:val="20"/>
        </w:rPr>
      </w:pPr>
      <w:bookmarkStart w:id="3" w:name="_Toc213425334"/>
      <w:r w:rsidRPr="006C09CE">
        <w:rPr>
          <w:b/>
          <w:bCs/>
          <w:sz w:val="20"/>
          <w:szCs w:val="20"/>
        </w:rPr>
        <w:t>DESARROLLO DE CONTENIDOS</w:t>
      </w:r>
      <w:bookmarkEnd w:id="3"/>
    </w:p>
    <w:p w14:paraId="35BA966E" w14:textId="77777777" w:rsidR="003C480D" w:rsidRPr="00DF70FC" w:rsidRDefault="003C480D" w:rsidP="00DF70FC">
      <w:pPr>
        <w:pStyle w:val="Normal0"/>
        <w:pBdr>
          <w:top w:val="nil"/>
          <w:left w:val="nil"/>
          <w:bottom w:val="nil"/>
          <w:right w:val="nil"/>
          <w:between w:val="nil"/>
        </w:pBdr>
        <w:rPr>
          <w:bCs/>
          <w:sz w:val="20"/>
          <w:szCs w:val="20"/>
        </w:rPr>
      </w:pPr>
    </w:p>
    <w:p w14:paraId="07A636E0" w14:textId="0DBB6C9A" w:rsidR="00E54BEE" w:rsidRPr="00DF70FC" w:rsidRDefault="00E54BEE" w:rsidP="00D5778F">
      <w:pPr>
        <w:pStyle w:val="Normal0"/>
        <w:numPr>
          <w:ilvl w:val="0"/>
          <w:numId w:val="2"/>
        </w:numPr>
        <w:outlineLvl w:val="0"/>
        <w:rPr>
          <w:b/>
          <w:sz w:val="20"/>
          <w:szCs w:val="20"/>
        </w:rPr>
      </w:pPr>
      <w:bookmarkStart w:id="4" w:name="_Toc213425335"/>
      <w:r w:rsidRPr="00DF70FC">
        <w:rPr>
          <w:b/>
          <w:sz w:val="20"/>
          <w:szCs w:val="20"/>
        </w:rPr>
        <w:t>Modelado, trazo y corte</w:t>
      </w:r>
      <w:bookmarkEnd w:id="4"/>
    </w:p>
    <w:p w14:paraId="0E93F6EF" w14:textId="77777777" w:rsidR="00E54BEE" w:rsidRPr="00DF70FC" w:rsidRDefault="00E54BEE" w:rsidP="00DF70FC">
      <w:pPr>
        <w:pStyle w:val="Normal0"/>
        <w:rPr>
          <w:sz w:val="20"/>
          <w:szCs w:val="20"/>
        </w:rPr>
      </w:pPr>
    </w:p>
    <w:p w14:paraId="142062E9" w14:textId="7DFE425B" w:rsidR="00E54BEE" w:rsidRPr="00DF70FC" w:rsidRDefault="00E54BEE" w:rsidP="00DF70FC">
      <w:pPr>
        <w:pStyle w:val="Normal0"/>
        <w:rPr>
          <w:sz w:val="20"/>
          <w:szCs w:val="20"/>
        </w:rPr>
      </w:pPr>
      <w:r w:rsidRPr="00DF70FC">
        <w:rPr>
          <w:sz w:val="20"/>
          <w:szCs w:val="20"/>
        </w:rPr>
        <w:t>El proceso de tizado, trazado y corte comprende la disposición estratégica de los moldes sobre el material textil, con el objetivo de optimizar el uso de la tela y garantizar la eficiencia en la etapa de prototipado y confección de la prenda. En esta fase se requiere la aplicación de conocimientos técnicos en patronaje y corte, permitiendo una adecuada planificación de los recursos.</w:t>
      </w:r>
    </w:p>
    <w:p w14:paraId="60ACEE07" w14:textId="77777777" w:rsidR="00E54BEE" w:rsidRPr="00DF70FC" w:rsidRDefault="00E54BEE" w:rsidP="00DF70FC">
      <w:pPr>
        <w:pStyle w:val="Normal0"/>
        <w:rPr>
          <w:sz w:val="20"/>
          <w:szCs w:val="20"/>
        </w:rPr>
      </w:pPr>
    </w:p>
    <w:tbl>
      <w:tblPr>
        <w:tblStyle w:val="Tablaconcuadrcula6concolores-nfasis6"/>
        <w:tblW w:w="0" w:type="auto"/>
        <w:tblLook w:val="04A0" w:firstRow="1" w:lastRow="0" w:firstColumn="1" w:lastColumn="0" w:noHBand="0" w:noVBand="1"/>
      </w:tblPr>
      <w:tblGrid>
        <w:gridCol w:w="4981"/>
        <w:gridCol w:w="4981"/>
      </w:tblGrid>
      <w:tr w:rsidR="00E54BEE" w:rsidRPr="00DF70FC" w14:paraId="2514E27E" w14:textId="77777777" w:rsidTr="002A477B">
        <w:trPr>
          <w:cnfStyle w:val="100000000000" w:firstRow="1" w:lastRow="0" w:firstColumn="0" w:lastColumn="0" w:oddVBand="0" w:evenVBand="0" w:oddHBand="0" w:evenHBand="0" w:firstRowFirstColumn="0" w:firstRowLastColumn="0" w:lastRowFirstColumn="0" w:lastRowLastColumn="0"/>
          <w:trHeight w:val="1182"/>
        </w:trPr>
        <w:tc>
          <w:tcPr>
            <w:cnfStyle w:val="001000000000" w:firstRow="0" w:lastRow="0" w:firstColumn="1" w:lastColumn="0" w:oddVBand="0" w:evenVBand="0" w:oddHBand="0" w:evenHBand="0" w:firstRowFirstColumn="0" w:firstRowLastColumn="0" w:lastRowFirstColumn="0" w:lastRowLastColumn="0"/>
            <w:tcW w:w="4981" w:type="dxa"/>
            <w:shd w:val="clear" w:color="auto" w:fill="D6E3BC" w:themeFill="accent3" w:themeFillTint="66"/>
            <w:vAlign w:val="center"/>
          </w:tcPr>
          <w:p w14:paraId="460EDAB1" w14:textId="77777777" w:rsidR="00E54BEE" w:rsidRPr="00DF70FC" w:rsidRDefault="00E54BEE" w:rsidP="00DF70FC">
            <w:pPr>
              <w:pStyle w:val="Normal0"/>
              <w:spacing w:line="276" w:lineRule="auto"/>
              <w:rPr>
                <w:b w:val="0"/>
                <w:bCs w:val="0"/>
                <w:color w:val="auto"/>
                <w:sz w:val="20"/>
                <w:szCs w:val="20"/>
              </w:rPr>
            </w:pPr>
          </w:p>
          <w:p w14:paraId="179B04C2" w14:textId="1E44877F" w:rsidR="00E54BEE" w:rsidRPr="00DF70FC" w:rsidRDefault="00E54BEE" w:rsidP="00DF70FC">
            <w:pPr>
              <w:pStyle w:val="Normal0"/>
              <w:spacing w:line="276" w:lineRule="auto"/>
              <w:rPr>
                <w:b w:val="0"/>
                <w:bCs w:val="0"/>
                <w:color w:val="auto"/>
                <w:sz w:val="20"/>
                <w:szCs w:val="20"/>
              </w:rPr>
            </w:pPr>
            <w:r w:rsidRPr="00DF70FC">
              <w:rPr>
                <w:b w:val="0"/>
                <w:bCs w:val="0"/>
                <w:color w:val="auto"/>
                <w:sz w:val="20"/>
                <w:szCs w:val="20"/>
              </w:rPr>
              <w:t>Durante el trazado y el corte, se realiza un análisis detallado de la ubicación de las piezas patrón, considerando:</w:t>
            </w:r>
          </w:p>
        </w:tc>
        <w:tc>
          <w:tcPr>
            <w:tcW w:w="4981" w:type="dxa"/>
          </w:tcPr>
          <w:p w14:paraId="157A3F67" w14:textId="77777777" w:rsidR="003117A3" w:rsidRPr="00DF70FC" w:rsidRDefault="003117A3" w:rsidP="00DF70FC">
            <w:pPr>
              <w:pStyle w:val="Normal0"/>
              <w:spacing w:line="276" w:lineRule="auto"/>
              <w:ind w:left="720"/>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p>
          <w:p w14:paraId="430AC80F" w14:textId="45FCFCC7" w:rsidR="00E54BEE" w:rsidRPr="00DF70FC" w:rsidRDefault="00E54BEE" w:rsidP="00D5778F">
            <w:pPr>
              <w:pStyle w:val="Normal0"/>
              <w:numPr>
                <w:ilvl w:val="0"/>
                <w:numId w:val="3"/>
              </w:numPr>
              <w:spacing w:line="276" w:lineRule="auto"/>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r w:rsidRPr="00DF70FC">
              <w:rPr>
                <w:b w:val="0"/>
                <w:bCs w:val="0"/>
                <w:color w:val="auto"/>
                <w:sz w:val="20"/>
                <w:szCs w:val="20"/>
              </w:rPr>
              <w:t>Dirección del hilo.</w:t>
            </w:r>
          </w:p>
          <w:p w14:paraId="0FA9BA79" w14:textId="77777777" w:rsidR="00E54BEE" w:rsidRPr="00DF70FC" w:rsidRDefault="00E54BEE" w:rsidP="00D5778F">
            <w:pPr>
              <w:pStyle w:val="Normal0"/>
              <w:numPr>
                <w:ilvl w:val="0"/>
                <w:numId w:val="3"/>
              </w:numPr>
              <w:spacing w:line="276" w:lineRule="auto"/>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r w:rsidRPr="00DF70FC">
              <w:rPr>
                <w:b w:val="0"/>
                <w:bCs w:val="0"/>
                <w:color w:val="auto"/>
                <w:sz w:val="20"/>
                <w:szCs w:val="20"/>
              </w:rPr>
              <w:t>Diseño del tejido.</w:t>
            </w:r>
          </w:p>
          <w:p w14:paraId="7D637152" w14:textId="77777777" w:rsidR="00E54BEE" w:rsidRPr="00DF70FC" w:rsidRDefault="00E54BEE" w:rsidP="00D5778F">
            <w:pPr>
              <w:pStyle w:val="Normal0"/>
              <w:numPr>
                <w:ilvl w:val="0"/>
                <w:numId w:val="3"/>
              </w:numPr>
              <w:spacing w:line="276" w:lineRule="auto"/>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r w:rsidRPr="00DF70FC">
              <w:rPr>
                <w:b w:val="0"/>
                <w:bCs w:val="0"/>
                <w:color w:val="auto"/>
                <w:sz w:val="20"/>
                <w:szCs w:val="20"/>
              </w:rPr>
              <w:t xml:space="preserve">Márgenes necesarios para las costuras. </w:t>
            </w:r>
          </w:p>
          <w:p w14:paraId="31124604" w14:textId="77777777" w:rsidR="00E54BEE" w:rsidRPr="00DF70FC" w:rsidRDefault="00E54BEE" w:rsidP="00DF70FC">
            <w:pPr>
              <w:pStyle w:val="Normal0"/>
              <w:spacing w:line="276" w:lineRule="auto"/>
              <w:cnfStyle w:val="100000000000" w:firstRow="1" w:lastRow="0" w:firstColumn="0" w:lastColumn="0" w:oddVBand="0" w:evenVBand="0" w:oddHBand="0" w:evenHBand="0" w:firstRowFirstColumn="0" w:firstRowLastColumn="0" w:lastRowFirstColumn="0" w:lastRowLastColumn="0"/>
              <w:rPr>
                <w:b w:val="0"/>
                <w:bCs w:val="0"/>
                <w:color w:val="auto"/>
                <w:sz w:val="20"/>
                <w:szCs w:val="20"/>
              </w:rPr>
            </w:pPr>
          </w:p>
        </w:tc>
      </w:tr>
    </w:tbl>
    <w:p w14:paraId="2624BDA0" w14:textId="77777777" w:rsidR="00E54BEE" w:rsidRPr="00DF70FC" w:rsidRDefault="00E54BEE" w:rsidP="00DF70FC">
      <w:pPr>
        <w:pStyle w:val="Normal0"/>
        <w:rPr>
          <w:sz w:val="20"/>
          <w:szCs w:val="20"/>
        </w:rPr>
      </w:pPr>
    </w:p>
    <w:p w14:paraId="3534114D" w14:textId="77777777" w:rsidR="00E54BEE" w:rsidRPr="00DF70FC" w:rsidRDefault="00E54BEE" w:rsidP="00DF70FC">
      <w:pPr>
        <w:pStyle w:val="Normal0"/>
        <w:rPr>
          <w:sz w:val="20"/>
          <w:szCs w:val="20"/>
        </w:rPr>
      </w:pPr>
    </w:p>
    <w:p w14:paraId="4DDCF033" w14:textId="4B41C51F" w:rsidR="00E54BEE" w:rsidRPr="00DF70FC" w:rsidRDefault="00E54BEE" w:rsidP="00DF70FC">
      <w:pPr>
        <w:pStyle w:val="Normal0"/>
        <w:rPr>
          <w:sz w:val="20"/>
          <w:szCs w:val="20"/>
        </w:rPr>
      </w:pPr>
      <w:r w:rsidRPr="00DF70FC">
        <w:rPr>
          <w:sz w:val="20"/>
          <w:szCs w:val="20"/>
        </w:rPr>
        <w:t>Esta etapa influye de manera significativa en la calidad final del producto, ya que un trazo incorrecto puede generar desperdicio de material, deformaciones en la estructura de la prenda o dificultades en el ensamblaje. Debido a su impacto directo sobre la eficiencia del proceso y los costos de producción, se reconoce como una de las fases más determinantes en la rentabilidad del diseño y la fabricación de vestuario.</w:t>
      </w:r>
    </w:p>
    <w:p w14:paraId="2FF7AF91" w14:textId="77777777" w:rsidR="00E54BEE" w:rsidRPr="00DF70FC" w:rsidRDefault="00E54BEE" w:rsidP="00DF70FC">
      <w:pPr>
        <w:pStyle w:val="Normal0"/>
        <w:rPr>
          <w:sz w:val="20"/>
          <w:szCs w:val="20"/>
        </w:rPr>
      </w:pPr>
    </w:p>
    <w:tbl>
      <w:tblPr>
        <w:tblStyle w:val="Tablaconcuadrcula"/>
        <w:tblW w:w="0" w:type="auto"/>
        <w:tblLook w:val="04A0" w:firstRow="1" w:lastRow="0" w:firstColumn="1" w:lastColumn="0" w:noHBand="0" w:noVBand="1"/>
      </w:tblPr>
      <w:tblGrid>
        <w:gridCol w:w="9962"/>
      </w:tblGrid>
      <w:tr w:rsidR="00E54BEE" w:rsidRPr="00DF70FC" w14:paraId="1A7C16AF" w14:textId="77777777" w:rsidTr="00C526C3">
        <w:tc>
          <w:tcPr>
            <w:tcW w:w="9962" w:type="dxa"/>
          </w:tcPr>
          <w:p w14:paraId="4C171BC0" w14:textId="7460F5D7" w:rsidR="00E54BEE" w:rsidRPr="00DF70FC" w:rsidRDefault="00E54BEE" w:rsidP="00B75901">
            <w:pPr>
              <w:pStyle w:val="Normal0"/>
              <w:spacing w:line="276" w:lineRule="auto"/>
              <w:jc w:val="center"/>
              <w:rPr>
                <w:b/>
                <w:sz w:val="20"/>
                <w:szCs w:val="20"/>
              </w:rPr>
            </w:pPr>
            <w:r w:rsidRPr="00DF70FC">
              <w:rPr>
                <w:b/>
                <w:sz w:val="20"/>
                <w:szCs w:val="20"/>
                <w:highlight w:val="magenta"/>
              </w:rPr>
              <w:t xml:space="preserve">LLAMADO A LA </w:t>
            </w:r>
            <w:commentRangeStart w:id="5"/>
            <w:r w:rsidRPr="00DF70FC">
              <w:rPr>
                <w:b/>
                <w:sz w:val="20"/>
                <w:szCs w:val="20"/>
                <w:highlight w:val="magenta"/>
              </w:rPr>
              <w:t>ACCIÓN</w:t>
            </w:r>
            <w:commentRangeEnd w:id="5"/>
            <w:r w:rsidRPr="00DF70FC">
              <w:rPr>
                <w:rStyle w:val="Refdecomentario"/>
                <w:b/>
                <w:sz w:val="20"/>
                <w:szCs w:val="20"/>
                <w:highlight w:val="magenta"/>
              </w:rPr>
              <w:commentReference w:id="5"/>
            </w:r>
          </w:p>
          <w:p w14:paraId="2F5AEA77" w14:textId="77777777" w:rsidR="00E54BEE" w:rsidRPr="00DF70FC" w:rsidRDefault="00E54BEE" w:rsidP="00D5778F">
            <w:pPr>
              <w:pStyle w:val="Normal0"/>
              <w:numPr>
                <w:ilvl w:val="0"/>
                <w:numId w:val="4"/>
              </w:numPr>
              <w:spacing w:line="276" w:lineRule="auto"/>
              <w:rPr>
                <w:sz w:val="20"/>
                <w:szCs w:val="20"/>
              </w:rPr>
            </w:pPr>
            <w:r w:rsidRPr="00DF70FC">
              <w:rPr>
                <w:sz w:val="20"/>
                <w:szCs w:val="20"/>
              </w:rPr>
              <w:t>Introducción trazo y corte</w:t>
            </w:r>
          </w:p>
          <w:p w14:paraId="62F757E1" w14:textId="77777777" w:rsidR="00CE4CDF" w:rsidRPr="00DF70FC" w:rsidRDefault="00CE4CDF" w:rsidP="00DF70FC">
            <w:pPr>
              <w:pStyle w:val="Normal0"/>
              <w:spacing w:line="276" w:lineRule="auto"/>
              <w:rPr>
                <w:sz w:val="20"/>
                <w:szCs w:val="20"/>
              </w:rPr>
            </w:pPr>
          </w:p>
          <w:p w14:paraId="2D9078EE" w14:textId="1221F5A5" w:rsidR="00CE4CDF" w:rsidRPr="00DF70FC" w:rsidRDefault="00CE4CDF" w:rsidP="00DF70FC">
            <w:pPr>
              <w:pStyle w:val="Normal0"/>
              <w:spacing w:line="276" w:lineRule="auto"/>
              <w:rPr>
                <w:sz w:val="20"/>
                <w:szCs w:val="20"/>
              </w:rPr>
            </w:pPr>
            <w:r w:rsidRPr="00DF70FC">
              <w:rPr>
                <w:sz w:val="20"/>
                <w:szCs w:val="20"/>
              </w:rPr>
              <w:t>Para ampliar y profundizar en los contenidos abordados, se recomienda consultar el siguiente enlace:</w:t>
            </w:r>
          </w:p>
        </w:tc>
      </w:tr>
    </w:tbl>
    <w:p w14:paraId="257EF159" w14:textId="77777777" w:rsidR="00E54BEE" w:rsidRPr="00DF70FC" w:rsidRDefault="00E54BEE" w:rsidP="00DF70FC">
      <w:pPr>
        <w:pStyle w:val="Normal0"/>
        <w:rPr>
          <w:sz w:val="20"/>
          <w:szCs w:val="20"/>
        </w:rPr>
      </w:pPr>
    </w:p>
    <w:p w14:paraId="11FD9889" w14:textId="77777777" w:rsidR="00E54BEE" w:rsidRPr="00DF70FC" w:rsidRDefault="00E54BEE" w:rsidP="00DF70FC">
      <w:pPr>
        <w:pStyle w:val="Ttulo2"/>
        <w:rPr>
          <w:b/>
          <w:sz w:val="20"/>
          <w:szCs w:val="20"/>
        </w:rPr>
      </w:pPr>
      <w:bookmarkStart w:id="6" w:name="_Toc70011310"/>
      <w:bookmarkStart w:id="7" w:name="_Toc201777772"/>
      <w:bookmarkStart w:id="8" w:name="_Toc213425336"/>
      <w:r w:rsidRPr="00DF70FC">
        <w:rPr>
          <w:b/>
          <w:sz w:val="20"/>
          <w:szCs w:val="20"/>
        </w:rPr>
        <w:t>1.1 Extendido de la tela</w:t>
      </w:r>
      <w:bookmarkEnd w:id="6"/>
      <w:bookmarkEnd w:id="7"/>
      <w:bookmarkEnd w:id="8"/>
    </w:p>
    <w:p w14:paraId="48D171E5" w14:textId="77777777" w:rsidR="00E54BEE" w:rsidRPr="00DF70FC" w:rsidRDefault="00E54BEE" w:rsidP="00DF70FC">
      <w:pPr>
        <w:rPr>
          <w:b/>
          <w:sz w:val="20"/>
          <w:szCs w:val="20"/>
        </w:rPr>
      </w:pPr>
    </w:p>
    <w:p w14:paraId="260B4BE3" w14:textId="77777777" w:rsidR="00E54BEE" w:rsidRPr="00DF70FC" w:rsidRDefault="00E54BEE" w:rsidP="00DF70FC">
      <w:pPr>
        <w:rPr>
          <w:sz w:val="20"/>
          <w:szCs w:val="20"/>
        </w:rPr>
      </w:pPr>
      <w:r w:rsidRPr="00DF70FC">
        <w:rPr>
          <w:sz w:val="20"/>
          <w:szCs w:val="20"/>
        </w:rPr>
        <w:t>El proceso de extendido o tendido del material textil constituye una fase inicial esencial en el trazado y corte de prendas de vestir. Este procedimiento comienza con el reconocimiento detallado de cada uno de los componentes estructurales de la prenda, lo cual resulta indispensable para garantizar una interpretación precisa de los requerimientos técnicos del corte.</w:t>
      </w:r>
    </w:p>
    <w:p w14:paraId="1A6B1A4F" w14:textId="77777777" w:rsidR="00E54BEE" w:rsidRPr="00DF70FC" w:rsidRDefault="00E54BEE" w:rsidP="00DF70FC">
      <w:pPr>
        <w:rPr>
          <w:sz w:val="20"/>
          <w:szCs w:val="20"/>
        </w:rPr>
      </w:pPr>
    </w:p>
    <w:p w14:paraId="07E57155" w14:textId="77777777" w:rsidR="00CE4CDF" w:rsidRPr="00DF70FC" w:rsidRDefault="00E54BEE" w:rsidP="00DF70FC">
      <w:pPr>
        <w:rPr>
          <w:sz w:val="20"/>
          <w:szCs w:val="20"/>
        </w:rPr>
      </w:pPr>
      <w:r w:rsidRPr="00DF70FC">
        <w:rPr>
          <w:sz w:val="20"/>
          <w:szCs w:val="20"/>
        </w:rPr>
        <w:t>La lectura de la prenda desempeña un papel fundamental en esta etapa, ya que proporciona la información gráfica necesaria para identificar elementos clave como</w:t>
      </w:r>
      <w:r w:rsidR="00CE4CDF" w:rsidRPr="00DF70FC">
        <w:rPr>
          <w:sz w:val="20"/>
          <w:szCs w:val="20"/>
        </w:rPr>
        <w:t>:</w:t>
      </w:r>
    </w:p>
    <w:p w14:paraId="400D57B2" w14:textId="77777777" w:rsidR="00CE4CDF" w:rsidRPr="00DF70FC" w:rsidRDefault="00CE4CDF" w:rsidP="00DF70FC">
      <w:pPr>
        <w:rPr>
          <w:sz w:val="20"/>
          <w:szCs w:val="20"/>
        </w:rPr>
      </w:pPr>
    </w:p>
    <w:tbl>
      <w:tblPr>
        <w:tblStyle w:val="Tablaconcuadrcula"/>
        <w:tblW w:w="0" w:type="auto"/>
        <w:tblLook w:val="04A0" w:firstRow="1" w:lastRow="0" w:firstColumn="1" w:lastColumn="0" w:noHBand="0" w:noVBand="1"/>
      </w:tblPr>
      <w:tblGrid>
        <w:gridCol w:w="4957"/>
        <w:gridCol w:w="4026"/>
      </w:tblGrid>
      <w:tr w:rsidR="00CE4CDF" w:rsidRPr="00DF70FC" w14:paraId="35D7CA21" w14:textId="77777777" w:rsidTr="003C480D">
        <w:tc>
          <w:tcPr>
            <w:tcW w:w="4957" w:type="dxa"/>
            <w:shd w:val="clear" w:color="auto" w:fill="D6E3BC" w:themeFill="accent3" w:themeFillTint="66"/>
          </w:tcPr>
          <w:p w14:paraId="79CBAC1F" w14:textId="77777777" w:rsidR="00032A18" w:rsidRPr="00DF70FC" w:rsidRDefault="00032A18" w:rsidP="00DF70FC">
            <w:pPr>
              <w:pStyle w:val="Prrafodelista"/>
              <w:spacing w:line="276" w:lineRule="auto"/>
              <w:contextualSpacing w:val="0"/>
              <w:rPr>
                <w:sz w:val="20"/>
                <w:szCs w:val="20"/>
              </w:rPr>
            </w:pPr>
          </w:p>
          <w:p w14:paraId="6FFC4822" w14:textId="6C46F902" w:rsidR="00CE4CDF" w:rsidRPr="00DF70FC" w:rsidRDefault="00CE4CDF" w:rsidP="00D5778F">
            <w:pPr>
              <w:pStyle w:val="Prrafodelista"/>
              <w:numPr>
                <w:ilvl w:val="0"/>
                <w:numId w:val="5"/>
              </w:numPr>
              <w:spacing w:line="276" w:lineRule="auto"/>
              <w:contextualSpacing w:val="0"/>
              <w:rPr>
                <w:sz w:val="20"/>
                <w:szCs w:val="20"/>
              </w:rPr>
            </w:pPr>
            <w:r w:rsidRPr="00DF70FC">
              <w:rPr>
                <w:sz w:val="20"/>
                <w:szCs w:val="20"/>
              </w:rPr>
              <w:t>Líneas de pespunte</w:t>
            </w:r>
            <w:r w:rsidR="003061A5" w:rsidRPr="00DF70FC">
              <w:rPr>
                <w:sz w:val="20"/>
                <w:szCs w:val="20"/>
              </w:rPr>
              <w:t>.</w:t>
            </w:r>
          </w:p>
          <w:p w14:paraId="3C6830BF" w14:textId="5F86F06C" w:rsidR="00CE4CDF" w:rsidRPr="00DF70FC" w:rsidRDefault="00CE4CDF" w:rsidP="00D5778F">
            <w:pPr>
              <w:pStyle w:val="Prrafodelista"/>
              <w:numPr>
                <w:ilvl w:val="0"/>
                <w:numId w:val="5"/>
              </w:numPr>
              <w:spacing w:line="276" w:lineRule="auto"/>
              <w:contextualSpacing w:val="0"/>
              <w:rPr>
                <w:sz w:val="20"/>
                <w:szCs w:val="20"/>
              </w:rPr>
            </w:pPr>
            <w:r w:rsidRPr="00DF70FC">
              <w:rPr>
                <w:sz w:val="20"/>
                <w:szCs w:val="20"/>
              </w:rPr>
              <w:t>Ubicación de botones</w:t>
            </w:r>
            <w:r w:rsidR="003061A5" w:rsidRPr="00DF70FC">
              <w:rPr>
                <w:sz w:val="20"/>
                <w:szCs w:val="20"/>
              </w:rPr>
              <w:t>.</w:t>
            </w:r>
          </w:p>
          <w:p w14:paraId="0422D48D" w14:textId="56C25ACA" w:rsidR="00CE4CDF" w:rsidRPr="00DF70FC" w:rsidRDefault="00CE4CDF" w:rsidP="00D5778F">
            <w:pPr>
              <w:pStyle w:val="Prrafodelista"/>
              <w:numPr>
                <w:ilvl w:val="0"/>
                <w:numId w:val="5"/>
              </w:numPr>
              <w:spacing w:line="276" w:lineRule="auto"/>
              <w:contextualSpacing w:val="0"/>
              <w:rPr>
                <w:sz w:val="20"/>
                <w:szCs w:val="20"/>
              </w:rPr>
            </w:pPr>
            <w:r w:rsidRPr="00DF70FC">
              <w:rPr>
                <w:sz w:val="20"/>
                <w:szCs w:val="20"/>
              </w:rPr>
              <w:t>Tipos de costura</w:t>
            </w:r>
            <w:r w:rsidR="003061A5" w:rsidRPr="00DF70FC">
              <w:rPr>
                <w:sz w:val="20"/>
                <w:szCs w:val="20"/>
              </w:rPr>
              <w:t>.</w:t>
            </w:r>
          </w:p>
          <w:p w14:paraId="4740CB70" w14:textId="7921E560" w:rsidR="00CE4CDF" w:rsidRPr="00DF70FC" w:rsidRDefault="00CE4CDF" w:rsidP="00D5778F">
            <w:pPr>
              <w:pStyle w:val="Prrafodelista"/>
              <w:numPr>
                <w:ilvl w:val="0"/>
                <w:numId w:val="5"/>
              </w:numPr>
              <w:spacing w:line="276" w:lineRule="auto"/>
              <w:contextualSpacing w:val="0"/>
              <w:rPr>
                <w:sz w:val="20"/>
                <w:szCs w:val="20"/>
              </w:rPr>
            </w:pPr>
            <w:r w:rsidRPr="00DF70FC">
              <w:rPr>
                <w:sz w:val="20"/>
                <w:szCs w:val="20"/>
              </w:rPr>
              <w:t>Presencia de pinzas</w:t>
            </w:r>
            <w:r w:rsidR="003061A5" w:rsidRPr="00DF70FC">
              <w:rPr>
                <w:sz w:val="20"/>
                <w:szCs w:val="20"/>
              </w:rPr>
              <w:t>.</w:t>
            </w:r>
          </w:p>
          <w:p w14:paraId="1BC95398" w14:textId="24698698" w:rsidR="00CE4CDF" w:rsidRPr="00DF70FC" w:rsidRDefault="00CE4CDF" w:rsidP="00D5778F">
            <w:pPr>
              <w:pStyle w:val="Prrafodelista"/>
              <w:numPr>
                <w:ilvl w:val="0"/>
                <w:numId w:val="5"/>
              </w:numPr>
              <w:spacing w:line="276" w:lineRule="auto"/>
              <w:contextualSpacing w:val="0"/>
              <w:rPr>
                <w:sz w:val="20"/>
                <w:szCs w:val="20"/>
              </w:rPr>
            </w:pPr>
            <w:r w:rsidRPr="00DF70FC">
              <w:rPr>
                <w:sz w:val="20"/>
                <w:szCs w:val="20"/>
              </w:rPr>
              <w:t>Márgenes de costura</w:t>
            </w:r>
            <w:r w:rsidR="003061A5" w:rsidRPr="00DF70FC">
              <w:rPr>
                <w:sz w:val="20"/>
                <w:szCs w:val="20"/>
              </w:rPr>
              <w:t>.</w:t>
            </w:r>
          </w:p>
          <w:p w14:paraId="40F41FA3" w14:textId="77777777" w:rsidR="00924CE5" w:rsidRPr="00DF70FC" w:rsidRDefault="00CE4CDF" w:rsidP="00D5778F">
            <w:pPr>
              <w:pStyle w:val="Prrafodelista"/>
              <w:numPr>
                <w:ilvl w:val="0"/>
                <w:numId w:val="5"/>
              </w:numPr>
              <w:spacing w:line="276" w:lineRule="auto"/>
              <w:contextualSpacing w:val="0"/>
              <w:rPr>
                <w:sz w:val="20"/>
                <w:szCs w:val="20"/>
              </w:rPr>
            </w:pPr>
            <w:r w:rsidRPr="00DF70FC">
              <w:rPr>
                <w:sz w:val="20"/>
                <w:szCs w:val="20"/>
              </w:rPr>
              <w:t>Acabados específicos.</w:t>
            </w:r>
          </w:p>
          <w:p w14:paraId="22B4E333" w14:textId="69425057" w:rsidR="00032A18" w:rsidRPr="00DF70FC" w:rsidRDefault="00032A18" w:rsidP="00D5778F">
            <w:pPr>
              <w:pStyle w:val="Prrafodelista"/>
              <w:numPr>
                <w:ilvl w:val="0"/>
                <w:numId w:val="5"/>
              </w:numPr>
              <w:spacing w:line="276" w:lineRule="auto"/>
              <w:contextualSpacing w:val="0"/>
              <w:rPr>
                <w:sz w:val="20"/>
                <w:szCs w:val="20"/>
              </w:rPr>
            </w:pPr>
            <w:r w:rsidRPr="00DF70FC">
              <w:rPr>
                <w:sz w:val="20"/>
                <w:szCs w:val="20"/>
              </w:rPr>
              <w:t>Entender cómo se relacionan las partes del diseño para lograr un tendido del tejido correcto y eficiente.</w:t>
            </w:r>
          </w:p>
          <w:p w14:paraId="2FC495CC" w14:textId="77777777" w:rsidR="00CE4CDF" w:rsidRPr="00DF70FC" w:rsidRDefault="00CE4CDF" w:rsidP="00DF70FC">
            <w:pPr>
              <w:spacing w:line="276" w:lineRule="auto"/>
              <w:ind w:left="360"/>
              <w:rPr>
                <w:sz w:val="20"/>
                <w:szCs w:val="20"/>
              </w:rPr>
            </w:pPr>
          </w:p>
        </w:tc>
        <w:tc>
          <w:tcPr>
            <w:tcW w:w="4026" w:type="dxa"/>
          </w:tcPr>
          <w:p w14:paraId="14497AE4" w14:textId="01631532" w:rsidR="00CE4CDF" w:rsidRPr="00DF70FC" w:rsidRDefault="00CE4CDF" w:rsidP="00DF70FC">
            <w:pPr>
              <w:spacing w:line="276" w:lineRule="auto"/>
              <w:rPr>
                <w:sz w:val="20"/>
                <w:szCs w:val="20"/>
              </w:rPr>
            </w:pPr>
            <w:commentRangeStart w:id="9"/>
            <w:r w:rsidRPr="00DF70FC">
              <w:rPr>
                <w:noProof/>
                <w:sz w:val="20"/>
                <w:szCs w:val="20"/>
                <w:lang w:eastAsia="es-CO"/>
              </w:rPr>
              <w:drawing>
                <wp:inline distT="0" distB="0" distL="0" distR="0" wp14:anchorId="5130D004" wp14:editId="13638737">
                  <wp:extent cx="2411957" cy="1597231"/>
                  <wp:effectExtent l="0" t="0" r="7620" b="3175"/>
                  <wp:docPr id="1726391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91461" name=""/>
                          <pic:cNvPicPr/>
                        </pic:nvPicPr>
                        <pic:blipFill>
                          <a:blip r:embed="rId16"/>
                          <a:stretch>
                            <a:fillRect/>
                          </a:stretch>
                        </pic:blipFill>
                        <pic:spPr>
                          <a:xfrm>
                            <a:off x="0" y="0"/>
                            <a:ext cx="2436614" cy="1613559"/>
                          </a:xfrm>
                          <a:prstGeom prst="rect">
                            <a:avLst/>
                          </a:prstGeom>
                        </pic:spPr>
                      </pic:pic>
                    </a:graphicData>
                  </a:graphic>
                </wp:inline>
              </w:drawing>
            </w:r>
            <w:commentRangeEnd w:id="9"/>
            <w:r w:rsidR="00BF6052" w:rsidRPr="00DF70FC">
              <w:rPr>
                <w:rStyle w:val="Refdecomentario"/>
                <w:sz w:val="20"/>
                <w:szCs w:val="20"/>
              </w:rPr>
              <w:commentReference w:id="9"/>
            </w:r>
          </w:p>
          <w:p w14:paraId="23B36FE1" w14:textId="7FE3D8AA" w:rsidR="00CE4CDF" w:rsidRPr="00DF70FC" w:rsidRDefault="00CE4CDF" w:rsidP="00DF70FC">
            <w:pPr>
              <w:spacing w:line="276" w:lineRule="auto"/>
              <w:rPr>
                <w:sz w:val="20"/>
                <w:szCs w:val="20"/>
              </w:rPr>
            </w:pPr>
          </w:p>
        </w:tc>
      </w:tr>
    </w:tbl>
    <w:p w14:paraId="50C2997D" w14:textId="77777777" w:rsidR="00E54BEE" w:rsidRPr="00DF70FC" w:rsidRDefault="00E54BEE" w:rsidP="00DF70FC">
      <w:pPr>
        <w:rPr>
          <w:sz w:val="20"/>
          <w:szCs w:val="20"/>
        </w:rPr>
      </w:pPr>
    </w:p>
    <w:p w14:paraId="000FD602" w14:textId="77777777" w:rsidR="002A477B" w:rsidRPr="00DF70FC" w:rsidRDefault="002A477B" w:rsidP="00DF70FC">
      <w:pPr>
        <w:rPr>
          <w:sz w:val="20"/>
          <w:szCs w:val="20"/>
        </w:rPr>
      </w:pPr>
      <w:r w:rsidRPr="00DF70FC">
        <w:rPr>
          <w:sz w:val="20"/>
          <w:szCs w:val="20"/>
        </w:rPr>
        <w:t>Una vez comprendido el proceso e identificadas correctamente todas las piezas a cortar, se debe realizar un análisis detallado de los componentes, entendidos como las unidades funcionales que integran la estructura de la prenda. Estos componentes incluyen, entre otros:</w:t>
      </w:r>
    </w:p>
    <w:p w14:paraId="50488D20" w14:textId="77777777" w:rsidR="002A477B" w:rsidRPr="00DF70FC" w:rsidRDefault="002A477B" w:rsidP="00DF70FC">
      <w:pPr>
        <w:rPr>
          <w:sz w:val="20"/>
          <w:szCs w:val="20"/>
        </w:rPr>
      </w:pPr>
    </w:p>
    <w:p w14:paraId="6485F823" w14:textId="78E6C169" w:rsidR="002A477B" w:rsidRPr="00DF70FC" w:rsidRDefault="002A477B" w:rsidP="00D5778F">
      <w:pPr>
        <w:pStyle w:val="Prrafodelista"/>
        <w:numPr>
          <w:ilvl w:val="0"/>
          <w:numId w:val="6"/>
        </w:numPr>
        <w:ind w:left="1701"/>
        <w:contextualSpacing w:val="0"/>
        <w:rPr>
          <w:sz w:val="20"/>
          <w:szCs w:val="20"/>
        </w:rPr>
      </w:pPr>
      <w:r w:rsidRPr="00DF70FC">
        <w:rPr>
          <w:sz w:val="20"/>
          <w:szCs w:val="20"/>
        </w:rPr>
        <w:t>Delanteros</w:t>
      </w:r>
      <w:r w:rsidR="003A6DEF">
        <w:rPr>
          <w:sz w:val="20"/>
          <w:szCs w:val="20"/>
        </w:rPr>
        <w:t>.</w:t>
      </w:r>
    </w:p>
    <w:p w14:paraId="4799793A" w14:textId="4796E15D" w:rsidR="002A477B" w:rsidRPr="00DF70FC" w:rsidRDefault="002A477B" w:rsidP="00D5778F">
      <w:pPr>
        <w:pStyle w:val="Prrafodelista"/>
        <w:numPr>
          <w:ilvl w:val="0"/>
          <w:numId w:val="6"/>
        </w:numPr>
        <w:ind w:left="1701"/>
        <w:contextualSpacing w:val="0"/>
        <w:rPr>
          <w:sz w:val="20"/>
          <w:szCs w:val="20"/>
        </w:rPr>
      </w:pPr>
      <w:r w:rsidRPr="00DF70FC">
        <w:rPr>
          <w:sz w:val="20"/>
          <w:szCs w:val="20"/>
        </w:rPr>
        <w:t>Espaldas</w:t>
      </w:r>
      <w:r w:rsidR="003A6DEF">
        <w:rPr>
          <w:sz w:val="20"/>
          <w:szCs w:val="20"/>
        </w:rPr>
        <w:t>.</w:t>
      </w:r>
    </w:p>
    <w:p w14:paraId="19242E24" w14:textId="02508F52" w:rsidR="002A477B" w:rsidRPr="00DF70FC" w:rsidRDefault="002A477B" w:rsidP="00D5778F">
      <w:pPr>
        <w:pStyle w:val="Prrafodelista"/>
        <w:numPr>
          <w:ilvl w:val="0"/>
          <w:numId w:val="6"/>
        </w:numPr>
        <w:ind w:left="1701"/>
        <w:contextualSpacing w:val="0"/>
        <w:rPr>
          <w:sz w:val="20"/>
          <w:szCs w:val="20"/>
        </w:rPr>
      </w:pPr>
      <w:r w:rsidRPr="00DF70FC">
        <w:rPr>
          <w:sz w:val="20"/>
          <w:szCs w:val="20"/>
        </w:rPr>
        <w:t>Mangas</w:t>
      </w:r>
      <w:r w:rsidR="003A6DEF">
        <w:rPr>
          <w:sz w:val="20"/>
          <w:szCs w:val="20"/>
        </w:rPr>
        <w:t>.</w:t>
      </w:r>
      <w:r w:rsidRPr="00DF70FC">
        <w:rPr>
          <w:sz w:val="20"/>
          <w:szCs w:val="20"/>
        </w:rPr>
        <w:t xml:space="preserve"> </w:t>
      </w:r>
    </w:p>
    <w:p w14:paraId="67B99733" w14:textId="6796EACB" w:rsidR="002A477B" w:rsidRPr="00DF70FC" w:rsidRDefault="002A477B" w:rsidP="00D5778F">
      <w:pPr>
        <w:pStyle w:val="Prrafodelista"/>
        <w:numPr>
          <w:ilvl w:val="0"/>
          <w:numId w:val="6"/>
        </w:numPr>
        <w:ind w:left="1701"/>
        <w:contextualSpacing w:val="0"/>
        <w:rPr>
          <w:sz w:val="20"/>
          <w:szCs w:val="20"/>
        </w:rPr>
      </w:pPr>
      <w:r w:rsidRPr="00DF70FC">
        <w:rPr>
          <w:sz w:val="20"/>
          <w:szCs w:val="20"/>
        </w:rPr>
        <w:t>Cuellos</w:t>
      </w:r>
      <w:r w:rsidR="003A6DEF">
        <w:rPr>
          <w:sz w:val="20"/>
          <w:szCs w:val="20"/>
        </w:rPr>
        <w:t>.</w:t>
      </w:r>
      <w:r w:rsidRPr="00DF70FC">
        <w:rPr>
          <w:sz w:val="20"/>
          <w:szCs w:val="20"/>
        </w:rPr>
        <w:t xml:space="preserve"> </w:t>
      </w:r>
    </w:p>
    <w:p w14:paraId="203E7A17" w14:textId="23BA5BD2" w:rsidR="002A477B" w:rsidRPr="00DF70FC" w:rsidRDefault="002A477B" w:rsidP="00D5778F">
      <w:pPr>
        <w:pStyle w:val="Prrafodelista"/>
        <w:numPr>
          <w:ilvl w:val="0"/>
          <w:numId w:val="6"/>
        </w:numPr>
        <w:ind w:left="1701"/>
        <w:contextualSpacing w:val="0"/>
        <w:rPr>
          <w:sz w:val="20"/>
          <w:szCs w:val="20"/>
        </w:rPr>
      </w:pPr>
      <w:r w:rsidRPr="00DF70FC">
        <w:rPr>
          <w:sz w:val="20"/>
          <w:szCs w:val="20"/>
        </w:rPr>
        <w:t>Puños</w:t>
      </w:r>
      <w:r w:rsidR="003A6DEF">
        <w:rPr>
          <w:sz w:val="20"/>
          <w:szCs w:val="20"/>
        </w:rPr>
        <w:t>.</w:t>
      </w:r>
      <w:r w:rsidRPr="00DF70FC">
        <w:rPr>
          <w:sz w:val="20"/>
          <w:szCs w:val="20"/>
        </w:rPr>
        <w:t xml:space="preserve"> </w:t>
      </w:r>
    </w:p>
    <w:p w14:paraId="4FDE1310" w14:textId="524D64B6" w:rsidR="002A477B" w:rsidRPr="00DF70FC" w:rsidRDefault="002A477B" w:rsidP="00D5778F">
      <w:pPr>
        <w:pStyle w:val="Prrafodelista"/>
        <w:numPr>
          <w:ilvl w:val="0"/>
          <w:numId w:val="6"/>
        </w:numPr>
        <w:ind w:left="1701"/>
        <w:contextualSpacing w:val="0"/>
        <w:rPr>
          <w:sz w:val="20"/>
          <w:szCs w:val="20"/>
        </w:rPr>
      </w:pPr>
      <w:r w:rsidRPr="00DF70FC">
        <w:rPr>
          <w:sz w:val="20"/>
          <w:szCs w:val="20"/>
        </w:rPr>
        <w:t>Vistas</w:t>
      </w:r>
      <w:r w:rsidR="003A6DEF">
        <w:rPr>
          <w:sz w:val="20"/>
          <w:szCs w:val="20"/>
        </w:rPr>
        <w:t>.</w:t>
      </w:r>
      <w:r w:rsidRPr="00DF70FC">
        <w:rPr>
          <w:sz w:val="20"/>
          <w:szCs w:val="20"/>
        </w:rPr>
        <w:t xml:space="preserve"> </w:t>
      </w:r>
    </w:p>
    <w:p w14:paraId="0AF494C1" w14:textId="4A1339E4" w:rsidR="002A477B" w:rsidRPr="00DF70FC" w:rsidRDefault="002A477B" w:rsidP="00D5778F">
      <w:pPr>
        <w:pStyle w:val="Prrafodelista"/>
        <w:numPr>
          <w:ilvl w:val="0"/>
          <w:numId w:val="6"/>
        </w:numPr>
        <w:ind w:left="1701"/>
        <w:contextualSpacing w:val="0"/>
        <w:rPr>
          <w:sz w:val="20"/>
          <w:szCs w:val="20"/>
        </w:rPr>
      </w:pPr>
      <w:r w:rsidRPr="00DF70FC">
        <w:rPr>
          <w:sz w:val="20"/>
          <w:szCs w:val="20"/>
        </w:rPr>
        <w:t>Forros</w:t>
      </w:r>
      <w:r w:rsidR="003A6DEF">
        <w:rPr>
          <w:sz w:val="20"/>
          <w:szCs w:val="20"/>
        </w:rPr>
        <w:t>.</w:t>
      </w:r>
    </w:p>
    <w:p w14:paraId="592DECE3" w14:textId="5EA0CBF3" w:rsidR="002A477B" w:rsidRPr="00DF70FC" w:rsidRDefault="002A477B" w:rsidP="00D5778F">
      <w:pPr>
        <w:pStyle w:val="Prrafodelista"/>
        <w:numPr>
          <w:ilvl w:val="0"/>
          <w:numId w:val="6"/>
        </w:numPr>
        <w:ind w:left="1701"/>
        <w:contextualSpacing w:val="0"/>
        <w:rPr>
          <w:sz w:val="20"/>
          <w:szCs w:val="20"/>
        </w:rPr>
      </w:pPr>
      <w:r w:rsidRPr="00DF70FC">
        <w:rPr>
          <w:sz w:val="20"/>
          <w:szCs w:val="20"/>
        </w:rPr>
        <w:t>Refuerzos</w:t>
      </w:r>
      <w:r w:rsidR="003A6DEF">
        <w:rPr>
          <w:sz w:val="20"/>
          <w:szCs w:val="20"/>
        </w:rPr>
        <w:t>.</w:t>
      </w:r>
      <w:r w:rsidRPr="00DF70FC">
        <w:rPr>
          <w:sz w:val="20"/>
          <w:szCs w:val="20"/>
        </w:rPr>
        <w:t xml:space="preserve"> </w:t>
      </w:r>
    </w:p>
    <w:p w14:paraId="6F5ABFA5" w14:textId="59BD073C" w:rsidR="002A477B" w:rsidRPr="00DF70FC" w:rsidRDefault="002A477B" w:rsidP="00D5778F">
      <w:pPr>
        <w:pStyle w:val="Prrafodelista"/>
        <w:numPr>
          <w:ilvl w:val="0"/>
          <w:numId w:val="6"/>
        </w:numPr>
        <w:ind w:left="1701"/>
        <w:contextualSpacing w:val="0"/>
        <w:rPr>
          <w:sz w:val="20"/>
          <w:szCs w:val="20"/>
        </w:rPr>
      </w:pPr>
      <w:r w:rsidRPr="00DF70FC">
        <w:rPr>
          <w:sz w:val="20"/>
          <w:szCs w:val="20"/>
        </w:rPr>
        <w:t>Pretinas</w:t>
      </w:r>
      <w:r w:rsidR="003A6DEF">
        <w:rPr>
          <w:sz w:val="20"/>
          <w:szCs w:val="20"/>
        </w:rPr>
        <w:t>.</w:t>
      </w:r>
      <w:r w:rsidRPr="00DF70FC">
        <w:rPr>
          <w:sz w:val="20"/>
          <w:szCs w:val="20"/>
        </w:rPr>
        <w:t xml:space="preserve"> </w:t>
      </w:r>
    </w:p>
    <w:p w14:paraId="2BAE19A4" w14:textId="77777777" w:rsidR="002A477B" w:rsidRPr="00DF70FC" w:rsidRDefault="002A477B" w:rsidP="00DF70FC">
      <w:pPr>
        <w:rPr>
          <w:sz w:val="20"/>
          <w:szCs w:val="20"/>
        </w:rPr>
      </w:pPr>
    </w:p>
    <w:tbl>
      <w:tblPr>
        <w:tblStyle w:val="Tablaconcuadrcula"/>
        <w:tblW w:w="0" w:type="auto"/>
        <w:tblLook w:val="04A0" w:firstRow="1" w:lastRow="0" w:firstColumn="1" w:lastColumn="0" w:noHBand="0" w:noVBand="1"/>
      </w:tblPr>
      <w:tblGrid>
        <w:gridCol w:w="4981"/>
        <w:gridCol w:w="4981"/>
      </w:tblGrid>
      <w:tr w:rsidR="002A477B" w:rsidRPr="00DF70FC" w14:paraId="029F3730" w14:textId="77777777" w:rsidTr="002A477B">
        <w:tc>
          <w:tcPr>
            <w:tcW w:w="4981" w:type="dxa"/>
            <w:shd w:val="clear" w:color="auto" w:fill="D6E3BC" w:themeFill="accent3" w:themeFillTint="66"/>
          </w:tcPr>
          <w:p w14:paraId="522AEF24" w14:textId="77777777" w:rsidR="002A477B" w:rsidRPr="00DF70FC" w:rsidRDefault="002A477B" w:rsidP="00DF70FC">
            <w:pPr>
              <w:spacing w:line="276" w:lineRule="auto"/>
              <w:rPr>
                <w:sz w:val="20"/>
                <w:szCs w:val="20"/>
              </w:rPr>
            </w:pPr>
          </w:p>
          <w:p w14:paraId="2E8EC623" w14:textId="77777777" w:rsidR="002A477B" w:rsidRPr="00DF70FC" w:rsidRDefault="002A477B" w:rsidP="00DF70FC">
            <w:pPr>
              <w:spacing w:line="276" w:lineRule="auto"/>
              <w:rPr>
                <w:sz w:val="20"/>
                <w:szCs w:val="20"/>
              </w:rPr>
            </w:pPr>
          </w:p>
          <w:p w14:paraId="3B5FBFEF" w14:textId="54251B22" w:rsidR="002A477B" w:rsidRPr="00DF70FC" w:rsidRDefault="002A477B" w:rsidP="00DF70FC">
            <w:pPr>
              <w:spacing w:line="276" w:lineRule="auto"/>
              <w:rPr>
                <w:sz w:val="20"/>
                <w:szCs w:val="20"/>
              </w:rPr>
            </w:pPr>
            <w:r w:rsidRPr="00DF70FC">
              <w:rPr>
                <w:sz w:val="20"/>
                <w:szCs w:val="20"/>
              </w:rPr>
              <w:t>Es fundamental que cada uno de ellos esté debidamente clasificado y organizado antes de proceder al trazado sobre la tela, con el fin de garantizar precisión y eficiencia en el proceso de confección.</w:t>
            </w:r>
          </w:p>
        </w:tc>
        <w:tc>
          <w:tcPr>
            <w:tcW w:w="4981" w:type="dxa"/>
          </w:tcPr>
          <w:p w14:paraId="4DE6FD57" w14:textId="77777777" w:rsidR="002A477B" w:rsidRPr="00DF70FC" w:rsidRDefault="002A477B" w:rsidP="00DF70FC">
            <w:pPr>
              <w:spacing w:line="276" w:lineRule="auto"/>
              <w:rPr>
                <w:sz w:val="20"/>
                <w:szCs w:val="20"/>
              </w:rPr>
            </w:pPr>
            <w:commentRangeStart w:id="10"/>
            <w:r w:rsidRPr="00DF70FC">
              <w:rPr>
                <w:noProof/>
                <w:sz w:val="20"/>
                <w:szCs w:val="20"/>
                <w:lang w:eastAsia="es-CO"/>
              </w:rPr>
              <w:drawing>
                <wp:inline distT="0" distB="0" distL="0" distR="0" wp14:anchorId="2016A46C" wp14:editId="09CFDAE7">
                  <wp:extent cx="1894114" cy="1248060"/>
                  <wp:effectExtent l="0" t="0" r="0" b="0"/>
                  <wp:docPr id="191094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45099" name=""/>
                          <pic:cNvPicPr/>
                        </pic:nvPicPr>
                        <pic:blipFill>
                          <a:blip r:embed="rId17"/>
                          <a:stretch>
                            <a:fillRect/>
                          </a:stretch>
                        </pic:blipFill>
                        <pic:spPr>
                          <a:xfrm>
                            <a:off x="0" y="0"/>
                            <a:ext cx="1911790" cy="1259707"/>
                          </a:xfrm>
                          <a:prstGeom prst="rect">
                            <a:avLst/>
                          </a:prstGeom>
                        </pic:spPr>
                      </pic:pic>
                    </a:graphicData>
                  </a:graphic>
                </wp:inline>
              </w:drawing>
            </w:r>
            <w:commentRangeEnd w:id="10"/>
            <w:r w:rsidRPr="00DF70FC">
              <w:rPr>
                <w:rStyle w:val="Refdecomentario"/>
                <w:sz w:val="20"/>
                <w:szCs w:val="20"/>
              </w:rPr>
              <w:commentReference w:id="10"/>
            </w:r>
          </w:p>
          <w:p w14:paraId="635302CC" w14:textId="4CB392E1" w:rsidR="002A477B" w:rsidRPr="00DF70FC" w:rsidRDefault="002A477B" w:rsidP="00DF70FC">
            <w:pPr>
              <w:spacing w:line="276" w:lineRule="auto"/>
              <w:rPr>
                <w:sz w:val="20"/>
                <w:szCs w:val="20"/>
              </w:rPr>
            </w:pPr>
          </w:p>
        </w:tc>
      </w:tr>
    </w:tbl>
    <w:p w14:paraId="466D9354" w14:textId="77777777" w:rsidR="002A477B" w:rsidRPr="00DF70FC" w:rsidRDefault="002A477B" w:rsidP="00DF70FC">
      <w:pPr>
        <w:rPr>
          <w:sz w:val="20"/>
          <w:szCs w:val="20"/>
        </w:rPr>
      </w:pPr>
    </w:p>
    <w:p w14:paraId="5430446F" w14:textId="77E023AE" w:rsidR="117B7ABF" w:rsidRDefault="117B7ABF" w:rsidP="117B7ABF">
      <w:pPr>
        <w:rPr>
          <w:sz w:val="20"/>
          <w:szCs w:val="20"/>
        </w:rPr>
      </w:pPr>
    </w:p>
    <w:p w14:paraId="16ACB36B" w14:textId="0D005FD4" w:rsidR="117B7ABF" w:rsidRDefault="117B7ABF" w:rsidP="117B7ABF">
      <w:pPr>
        <w:rPr>
          <w:sz w:val="20"/>
          <w:szCs w:val="20"/>
        </w:rPr>
      </w:pPr>
    </w:p>
    <w:p w14:paraId="01760C08" w14:textId="77777777" w:rsidR="002A477B" w:rsidRPr="00DF70FC" w:rsidRDefault="002A477B" w:rsidP="00DF70FC">
      <w:pPr>
        <w:rPr>
          <w:sz w:val="20"/>
          <w:szCs w:val="20"/>
        </w:rPr>
      </w:pPr>
    </w:p>
    <w:p w14:paraId="6514E9F5" w14:textId="77777777" w:rsidR="00E54BEE" w:rsidRPr="00DF70FC" w:rsidRDefault="00E54BEE" w:rsidP="00DF70FC">
      <w:pPr>
        <w:rPr>
          <w:rStyle w:val="normaltextrun"/>
          <w:b/>
          <w:bCs/>
          <w:i/>
          <w:iCs/>
          <w:color w:val="000000"/>
          <w:sz w:val="20"/>
          <w:szCs w:val="20"/>
          <w:shd w:val="clear" w:color="auto" w:fill="FFFFFF"/>
        </w:rPr>
      </w:pPr>
      <w:commentRangeStart w:id="11"/>
      <w:r w:rsidRPr="008D1621">
        <w:rPr>
          <w:rStyle w:val="normaltextrun"/>
          <w:b/>
          <w:bCs/>
          <w:color w:val="000000"/>
          <w:sz w:val="20"/>
          <w:szCs w:val="20"/>
          <w:shd w:val="clear" w:color="auto" w:fill="FFFFFF"/>
        </w:rPr>
        <w:t>Tabla</w:t>
      </w:r>
      <w:commentRangeEnd w:id="11"/>
      <w:r w:rsidRPr="008D1621">
        <w:rPr>
          <w:rStyle w:val="Refdecomentario"/>
          <w:b/>
          <w:sz w:val="20"/>
          <w:szCs w:val="20"/>
        </w:rPr>
        <w:commentReference w:id="11"/>
      </w:r>
      <w:r w:rsidRPr="008D1621">
        <w:rPr>
          <w:rStyle w:val="normaltextrun"/>
          <w:b/>
          <w:bCs/>
          <w:color w:val="000000"/>
          <w:sz w:val="20"/>
          <w:szCs w:val="20"/>
          <w:shd w:val="clear" w:color="auto" w:fill="FFFFFF"/>
        </w:rPr>
        <w:t xml:space="preserve"> 1</w:t>
      </w:r>
      <w:r w:rsidRPr="00DF70FC">
        <w:rPr>
          <w:rStyle w:val="normaltextrun"/>
          <w:b/>
          <w:bCs/>
          <w:i/>
          <w:iCs/>
          <w:color w:val="000000"/>
          <w:sz w:val="20"/>
          <w:szCs w:val="20"/>
          <w:shd w:val="clear" w:color="auto" w:fill="FFFFFF"/>
        </w:rPr>
        <w:t xml:space="preserve">. </w:t>
      </w:r>
      <w:r w:rsidRPr="008D1621">
        <w:rPr>
          <w:rStyle w:val="normaltextrun"/>
          <w:b/>
          <w:bCs/>
          <w:color w:val="000000"/>
          <w:sz w:val="20"/>
          <w:szCs w:val="20"/>
          <w:shd w:val="clear" w:color="auto" w:fill="FFFFFF"/>
        </w:rPr>
        <w:t>Componentes de la prenda de vestir</w:t>
      </w:r>
    </w:p>
    <w:p w14:paraId="4F881920" w14:textId="77777777" w:rsidR="003117A3" w:rsidRPr="00DF70FC" w:rsidRDefault="003117A3" w:rsidP="00DF70FC">
      <w:pPr>
        <w:rPr>
          <w:b/>
          <w:i/>
          <w:sz w:val="20"/>
          <w:szCs w:val="20"/>
        </w:rPr>
      </w:pPr>
    </w:p>
    <w:tbl>
      <w:tblPr>
        <w:tblStyle w:val="Tablaconcuadrcula"/>
        <w:tblW w:w="0" w:type="auto"/>
        <w:tblLook w:val="04A0" w:firstRow="1" w:lastRow="0" w:firstColumn="1" w:lastColumn="0" w:noHBand="0" w:noVBand="1"/>
      </w:tblPr>
      <w:tblGrid>
        <w:gridCol w:w="1980"/>
        <w:gridCol w:w="3118"/>
        <w:gridCol w:w="3402"/>
      </w:tblGrid>
      <w:tr w:rsidR="00E54BEE" w:rsidRPr="00DF70FC" w14:paraId="2E5400D2" w14:textId="77777777" w:rsidTr="003117A3">
        <w:tc>
          <w:tcPr>
            <w:tcW w:w="1980" w:type="dxa"/>
            <w:hideMark/>
          </w:tcPr>
          <w:p w14:paraId="6E603EAF" w14:textId="77777777" w:rsidR="00E54BEE" w:rsidRPr="00DF70FC" w:rsidRDefault="00E54BEE" w:rsidP="00DF70FC">
            <w:pPr>
              <w:spacing w:line="276" w:lineRule="auto"/>
              <w:rPr>
                <w:b/>
                <w:sz w:val="20"/>
                <w:szCs w:val="20"/>
              </w:rPr>
            </w:pPr>
            <w:r w:rsidRPr="00DF70FC">
              <w:rPr>
                <w:b/>
                <w:sz w:val="20"/>
                <w:szCs w:val="20"/>
              </w:rPr>
              <w:t>Categoría</w:t>
            </w:r>
          </w:p>
        </w:tc>
        <w:tc>
          <w:tcPr>
            <w:tcW w:w="3118" w:type="dxa"/>
            <w:hideMark/>
          </w:tcPr>
          <w:p w14:paraId="7D51A1E0" w14:textId="77777777" w:rsidR="00E54BEE" w:rsidRPr="00DF70FC" w:rsidRDefault="00E54BEE" w:rsidP="00DF70FC">
            <w:pPr>
              <w:spacing w:line="276" w:lineRule="auto"/>
              <w:rPr>
                <w:b/>
                <w:sz w:val="20"/>
                <w:szCs w:val="20"/>
              </w:rPr>
            </w:pPr>
            <w:r w:rsidRPr="00DF70FC">
              <w:rPr>
                <w:b/>
                <w:sz w:val="20"/>
                <w:szCs w:val="20"/>
              </w:rPr>
              <w:t>Definición técnica</w:t>
            </w:r>
          </w:p>
        </w:tc>
        <w:tc>
          <w:tcPr>
            <w:tcW w:w="3402" w:type="dxa"/>
            <w:hideMark/>
          </w:tcPr>
          <w:p w14:paraId="3FBC1A91" w14:textId="77777777" w:rsidR="00E54BEE" w:rsidRPr="00DF70FC" w:rsidRDefault="00E54BEE" w:rsidP="00DF70FC">
            <w:pPr>
              <w:spacing w:line="276" w:lineRule="auto"/>
              <w:rPr>
                <w:b/>
                <w:sz w:val="20"/>
                <w:szCs w:val="20"/>
              </w:rPr>
            </w:pPr>
            <w:r w:rsidRPr="00DF70FC">
              <w:rPr>
                <w:b/>
                <w:sz w:val="20"/>
                <w:szCs w:val="20"/>
              </w:rPr>
              <w:t>Ejemplos comunes</w:t>
            </w:r>
          </w:p>
        </w:tc>
      </w:tr>
      <w:tr w:rsidR="00E54BEE" w:rsidRPr="00DF70FC" w14:paraId="3C4CCC6C" w14:textId="77777777" w:rsidTr="003117A3">
        <w:tc>
          <w:tcPr>
            <w:tcW w:w="1980" w:type="dxa"/>
            <w:hideMark/>
          </w:tcPr>
          <w:p w14:paraId="67B05174" w14:textId="77777777" w:rsidR="00E54BEE" w:rsidRPr="0001632F" w:rsidRDefault="00E54BEE" w:rsidP="00DF70FC">
            <w:pPr>
              <w:spacing w:line="276" w:lineRule="auto"/>
              <w:rPr>
                <w:b/>
                <w:sz w:val="20"/>
                <w:szCs w:val="20"/>
              </w:rPr>
            </w:pPr>
            <w:r w:rsidRPr="0001632F">
              <w:rPr>
                <w:b/>
                <w:sz w:val="20"/>
                <w:szCs w:val="20"/>
              </w:rPr>
              <w:t>Componentes exteriores</w:t>
            </w:r>
          </w:p>
        </w:tc>
        <w:tc>
          <w:tcPr>
            <w:tcW w:w="3118" w:type="dxa"/>
            <w:hideMark/>
          </w:tcPr>
          <w:p w14:paraId="7231AED2" w14:textId="77777777" w:rsidR="00E54BEE" w:rsidRPr="00DF70FC" w:rsidRDefault="00E54BEE" w:rsidP="00DF70FC">
            <w:pPr>
              <w:spacing w:line="276" w:lineRule="auto"/>
              <w:rPr>
                <w:sz w:val="20"/>
                <w:szCs w:val="20"/>
              </w:rPr>
            </w:pPr>
            <w:r w:rsidRPr="00DF70FC">
              <w:rPr>
                <w:sz w:val="20"/>
                <w:szCs w:val="20"/>
              </w:rPr>
              <w:t>Piezas visibles elaboradas en el material textil base que definen la silueta y forma de la prenda.</w:t>
            </w:r>
          </w:p>
        </w:tc>
        <w:tc>
          <w:tcPr>
            <w:tcW w:w="3402" w:type="dxa"/>
            <w:hideMark/>
          </w:tcPr>
          <w:p w14:paraId="770CACC4" w14:textId="77777777" w:rsidR="00E54BEE" w:rsidRPr="00DF70FC" w:rsidRDefault="00E54BEE" w:rsidP="00DF70FC">
            <w:pPr>
              <w:spacing w:line="276" w:lineRule="auto"/>
              <w:rPr>
                <w:sz w:val="20"/>
                <w:szCs w:val="20"/>
              </w:rPr>
            </w:pPr>
            <w:r w:rsidRPr="00DF70FC">
              <w:rPr>
                <w:sz w:val="20"/>
                <w:szCs w:val="20"/>
              </w:rPr>
              <w:t>Delanteros, posteriores, cuellos, mangas, bolsillos, puños.</w:t>
            </w:r>
          </w:p>
        </w:tc>
      </w:tr>
      <w:tr w:rsidR="00E54BEE" w:rsidRPr="00DF70FC" w14:paraId="7DFE5514" w14:textId="77777777" w:rsidTr="003117A3">
        <w:tc>
          <w:tcPr>
            <w:tcW w:w="1980" w:type="dxa"/>
            <w:hideMark/>
          </w:tcPr>
          <w:p w14:paraId="694B1064" w14:textId="77777777" w:rsidR="00E54BEE" w:rsidRPr="0001632F" w:rsidRDefault="00E54BEE" w:rsidP="00DF70FC">
            <w:pPr>
              <w:spacing w:line="276" w:lineRule="auto"/>
              <w:rPr>
                <w:b/>
                <w:sz w:val="20"/>
                <w:szCs w:val="20"/>
              </w:rPr>
            </w:pPr>
            <w:r w:rsidRPr="0001632F">
              <w:rPr>
                <w:b/>
                <w:sz w:val="20"/>
                <w:szCs w:val="20"/>
              </w:rPr>
              <w:t>Componentes interiores</w:t>
            </w:r>
          </w:p>
        </w:tc>
        <w:tc>
          <w:tcPr>
            <w:tcW w:w="3118" w:type="dxa"/>
            <w:hideMark/>
          </w:tcPr>
          <w:p w14:paraId="7FC0BF44" w14:textId="77777777" w:rsidR="00E54BEE" w:rsidRPr="00DF70FC" w:rsidRDefault="00E54BEE" w:rsidP="00DF70FC">
            <w:pPr>
              <w:spacing w:line="276" w:lineRule="auto"/>
              <w:rPr>
                <w:sz w:val="20"/>
                <w:szCs w:val="20"/>
              </w:rPr>
            </w:pPr>
            <w:r w:rsidRPr="00DF70FC">
              <w:rPr>
                <w:sz w:val="20"/>
                <w:szCs w:val="20"/>
              </w:rPr>
              <w:t xml:space="preserve">Elementos internos que brindan soporte estructural, abrigo o </w:t>
            </w:r>
            <w:r w:rsidRPr="00DF70FC">
              <w:rPr>
                <w:sz w:val="20"/>
                <w:szCs w:val="20"/>
              </w:rPr>
              <w:lastRenderedPageBreak/>
              <w:t>refuerzo; suelen estar ocultos en el revés o entre capas de tejido.</w:t>
            </w:r>
          </w:p>
        </w:tc>
        <w:tc>
          <w:tcPr>
            <w:tcW w:w="3402" w:type="dxa"/>
            <w:hideMark/>
          </w:tcPr>
          <w:p w14:paraId="207685F9" w14:textId="77777777" w:rsidR="00E54BEE" w:rsidRPr="00DF70FC" w:rsidRDefault="00E54BEE" w:rsidP="00DF70FC">
            <w:pPr>
              <w:spacing w:line="276" w:lineRule="auto"/>
              <w:rPr>
                <w:sz w:val="20"/>
                <w:szCs w:val="20"/>
              </w:rPr>
            </w:pPr>
            <w:r w:rsidRPr="00DF70FC">
              <w:rPr>
                <w:sz w:val="20"/>
                <w:szCs w:val="20"/>
              </w:rPr>
              <w:lastRenderedPageBreak/>
              <w:t>Forro, entretela, guata, cinta de sesgo.</w:t>
            </w:r>
          </w:p>
        </w:tc>
      </w:tr>
      <w:tr w:rsidR="00E54BEE" w:rsidRPr="00DF70FC" w14:paraId="5BC57DB5" w14:textId="77777777" w:rsidTr="003117A3">
        <w:tc>
          <w:tcPr>
            <w:tcW w:w="1980" w:type="dxa"/>
            <w:hideMark/>
          </w:tcPr>
          <w:p w14:paraId="2112E63D" w14:textId="77777777" w:rsidR="00E54BEE" w:rsidRPr="0001632F" w:rsidRDefault="00E54BEE" w:rsidP="00DF70FC">
            <w:pPr>
              <w:spacing w:line="276" w:lineRule="auto"/>
              <w:rPr>
                <w:b/>
                <w:sz w:val="20"/>
                <w:szCs w:val="20"/>
              </w:rPr>
            </w:pPr>
            <w:r w:rsidRPr="0001632F">
              <w:rPr>
                <w:b/>
                <w:sz w:val="20"/>
                <w:szCs w:val="20"/>
              </w:rPr>
              <w:t>Hilos de costura</w:t>
            </w:r>
          </w:p>
        </w:tc>
        <w:tc>
          <w:tcPr>
            <w:tcW w:w="3118" w:type="dxa"/>
            <w:hideMark/>
          </w:tcPr>
          <w:p w14:paraId="6D17834E" w14:textId="77777777" w:rsidR="00E54BEE" w:rsidRPr="00DF70FC" w:rsidRDefault="00E54BEE" w:rsidP="00DF70FC">
            <w:pPr>
              <w:spacing w:line="276" w:lineRule="auto"/>
              <w:rPr>
                <w:sz w:val="20"/>
                <w:szCs w:val="20"/>
              </w:rPr>
            </w:pPr>
            <w:r w:rsidRPr="00DF70FC">
              <w:rPr>
                <w:sz w:val="20"/>
                <w:szCs w:val="20"/>
              </w:rPr>
              <w:t>Material lineal utilizado para unir los diferentes componentes; su elección afecta la resistencia, elasticidad y calidad de la confección.</w:t>
            </w:r>
          </w:p>
        </w:tc>
        <w:tc>
          <w:tcPr>
            <w:tcW w:w="3402" w:type="dxa"/>
            <w:hideMark/>
          </w:tcPr>
          <w:p w14:paraId="3A153CAD" w14:textId="77777777" w:rsidR="00E54BEE" w:rsidRPr="00DF70FC" w:rsidRDefault="00E54BEE" w:rsidP="00DF70FC">
            <w:pPr>
              <w:spacing w:line="276" w:lineRule="auto"/>
              <w:rPr>
                <w:sz w:val="20"/>
                <w:szCs w:val="20"/>
              </w:rPr>
            </w:pPr>
            <w:r w:rsidRPr="00DF70FC">
              <w:rPr>
                <w:sz w:val="20"/>
                <w:szCs w:val="20"/>
              </w:rPr>
              <w:t>Pespuntes, puntadas decorativas, bastas, puntadas manuales.</w:t>
            </w:r>
          </w:p>
        </w:tc>
      </w:tr>
      <w:tr w:rsidR="00E54BEE" w:rsidRPr="00DF70FC" w14:paraId="78BA5110" w14:textId="77777777" w:rsidTr="003117A3">
        <w:tc>
          <w:tcPr>
            <w:tcW w:w="1980" w:type="dxa"/>
            <w:hideMark/>
          </w:tcPr>
          <w:p w14:paraId="42745FD2" w14:textId="77777777" w:rsidR="00E54BEE" w:rsidRPr="0001632F" w:rsidRDefault="00E54BEE" w:rsidP="00DF70FC">
            <w:pPr>
              <w:spacing w:line="276" w:lineRule="auto"/>
              <w:rPr>
                <w:b/>
                <w:sz w:val="20"/>
                <w:szCs w:val="20"/>
              </w:rPr>
            </w:pPr>
            <w:r w:rsidRPr="0001632F">
              <w:rPr>
                <w:b/>
                <w:sz w:val="20"/>
                <w:szCs w:val="20"/>
              </w:rPr>
              <w:t>Fornituras y complementos</w:t>
            </w:r>
          </w:p>
        </w:tc>
        <w:tc>
          <w:tcPr>
            <w:tcW w:w="3118" w:type="dxa"/>
            <w:hideMark/>
          </w:tcPr>
          <w:p w14:paraId="058CD7AE" w14:textId="77777777" w:rsidR="00E54BEE" w:rsidRPr="00DF70FC" w:rsidRDefault="00E54BEE" w:rsidP="00DF70FC">
            <w:pPr>
              <w:spacing w:line="276" w:lineRule="auto"/>
              <w:rPr>
                <w:sz w:val="20"/>
                <w:szCs w:val="20"/>
              </w:rPr>
            </w:pPr>
            <w:r w:rsidRPr="00DF70FC">
              <w:rPr>
                <w:sz w:val="20"/>
                <w:szCs w:val="20"/>
              </w:rPr>
              <w:t>Conjunto de accesorios funcionales o decorativos añadidos a la prenda para facilitar su uso o aportar valor estético.</w:t>
            </w:r>
          </w:p>
        </w:tc>
        <w:tc>
          <w:tcPr>
            <w:tcW w:w="3402" w:type="dxa"/>
            <w:hideMark/>
          </w:tcPr>
          <w:p w14:paraId="073AE044" w14:textId="77777777" w:rsidR="00E54BEE" w:rsidRPr="00DF70FC" w:rsidRDefault="00E54BEE" w:rsidP="00DF70FC">
            <w:pPr>
              <w:spacing w:line="276" w:lineRule="auto"/>
              <w:rPr>
                <w:sz w:val="20"/>
                <w:szCs w:val="20"/>
              </w:rPr>
            </w:pPr>
            <w:r w:rsidRPr="00DF70FC">
              <w:rPr>
                <w:sz w:val="20"/>
                <w:szCs w:val="20"/>
              </w:rPr>
              <w:t>Botones, cremalleras, broches de presión, hebillas, corchetes, vivos, puntillas, cintas, apliques, gomas, cordones.</w:t>
            </w:r>
          </w:p>
        </w:tc>
      </w:tr>
    </w:tbl>
    <w:p w14:paraId="1EC4D424" w14:textId="77777777" w:rsidR="00E54BEE" w:rsidRPr="00DF70FC" w:rsidRDefault="00E54BEE" w:rsidP="00DF70FC">
      <w:pPr>
        <w:rPr>
          <w:sz w:val="20"/>
          <w:szCs w:val="20"/>
        </w:rPr>
      </w:pPr>
      <w:r w:rsidRPr="00DF70FC">
        <w:rPr>
          <w:sz w:val="20"/>
          <w:szCs w:val="20"/>
        </w:rPr>
        <w:t>Fuente: SENA, (2025)</w:t>
      </w:r>
    </w:p>
    <w:p w14:paraId="000B3057" w14:textId="77777777" w:rsidR="00E54BEE" w:rsidRPr="00DF70FC" w:rsidRDefault="00E54BEE" w:rsidP="00DF70FC">
      <w:pPr>
        <w:rPr>
          <w:sz w:val="20"/>
          <w:szCs w:val="20"/>
        </w:rPr>
      </w:pPr>
    </w:p>
    <w:p w14:paraId="484A231E" w14:textId="53718821" w:rsidR="00E54BEE" w:rsidRPr="00DF70FC" w:rsidRDefault="00E54BEE" w:rsidP="00D5778F">
      <w:pPr>
        <w:pStyle w:val="Prrafodelista"/>
        <w:numPr>
          <w:ilvl w:val="0"/>
          <w:numId w:val="4"/>
        </w:numPr>
        <w:contextualSpacing w:val="0"/>
        <w:rPr>
          <w:b/>
          <w:sz w:val="20"/>
          <w:szCs w:val="20"/>
        </w:rPr>
      </w:pPr>
      <w:r w:rsidRPr="00DF70FC">
        <w:rPr>
          <w:b/>
          <w:sz w:val="20"/>
          <w:szCs w:val="20"/>
        </w:rPr>
        <w:t>Extendido manual</w:t>
      </w:r>
      <w:r w:rsidR="00673184">
        <w:rPr>
          <w:b/>
          <w:sz w:val="20"/>
          <w:szCs w:val="20"/>
        </w:rPr>
        <w:t xml:space="preserve"> o mecánico</w:t>
      </w:r>
    </w:p>
    <w:p w14:paraId="5F320180" w14:textId="14AC6863" w:rsidR="00E54BEE" w:rsidRPr="00DF70FC" w:rsidRDefault="001E61B6" w:rsidP="00DF70FC">
      <w:pPr>
        <w:rPr>
          <w:b/>
          <w:sz w:val="20"/>
          <w:szCs w:val="20"/>
        </w:rPr>
      </w:pPr>
      <w:r w:rsidRPr="00DF70FC">
        <w:rPr>
          <w:noProof/>
          <w:sz w:val="20"/>
          <w:szCs w:val="20"/>
          <w:lang w:eastAsia="es-CO"/>
        </w:rPr>
        <w:drawing>
          <wp:anchor distT="0" distB="0" distL="114300" distR="114300" simplePos="0" relativeHeight="251659264" behindDoc="1" locked="0" layoutInCell="1" allowOverlap="1" wp14:anchorId="4436FA7E" wp14:editId="352D56C3">
            <wp:simplePos x="0" y="0"/>
            <wp:positionH relativeFrom="margin">
              <wp:align>left</wp:align>
            </wp:positionH>
            <wp:positionV relativeFrom="paragraph">
              <wp:posOffset>163830</wp:posOffset>
            </wp:positionV>
            <wp:extent cx="2315210" cy="1620520"/>
            <wp:effectExtent l="0" t="0" r="8890" b="0"/>
            <wp:wrapTight wrapText="bothSides">
              <wp:wrapPolygon edited="0">
                <wp:start x="0" y="0"/>
                <wp:lineTo x="0" y="21329"/>
                <wp:lineTo x="21505" y="21329"/>
                <wp:lineTo x="21505" y="0"/>
                <wp:lineTo x="0" y="0"/>
              </wp:wrapPolygon>
            </wp:wrapTight>
            <wp:docPr id="1134830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30223" name=""/>
                    <pic:cNvPicPr/>
                  </pic:nvPicPr>
                  <pic:blipFill>
                    <a:blip r:embed="rId18">
                      <a:extLst>
                        <a:ext uri="{28A0092B-C50C-407E-A947-70E740481C1C}">
                          <a14:useLocalDpi xmlns:a14="http://schemas.microsoft.com/office/drawing/2010/main" val="0"/>
                        </a:ext>
                      </a:extLst>
                    </a:blip>
                    <a:stretch>
                      <a:fillRect/>
                    </a:stretch>
                  </pic:blipFill>
                  <pic:spPr>
                    <a:xfrm>
                      <a:off x="0" y="0"/>
                      <a:ext cx="2315210" cy="1620520"/>
                    </a:xfrm>
                    <a:prstGeom prst="rect">
                      <a:avLst/>
                    </a:prstGeom>
                  </pic:spPr>
                </pic:pic>
              </a:graphicData>
            </a:graphic>
            <wp14:sizeRelH relativeFrom="page">
              <wp14:pctWidth>0</wp14:pctWidth>
            </wp14:sizeRelH>
            <wp14:sizeRelV relativeFrom="page">
              <wp14:pctHeight>0</wp14:pctHeight>
            </wp14:sizeRelV>
          </wp:anchor>
        </w:drawing>
      </w:r>
      <w:commentRangeStart w:id="12"/>
      <w:commentRangeEnd w:id="12"/>
      <w:r w:rsidRPr="00DF70FC">
        <w:rPr>
          <w:rStyle w:val="Refdecomentario"/>
          <w:sz w:val="20"/>
          <w:szCs w:val="20"/>
        </w:rPr>
        <w:commentReference w:id="12"/>
      </w:r>
    </w:p>
    <w:p w14:paraId="1C707D8B" w14:textId="2766448B" w:rsidR="00E54BEE" w:rsidRPr="00DF70FC" w:rsidRDefault="001E61B6" w:rsidP="00DF70FC">
      <w:pPr>
        <w:rPr>
          <w:sz w:val="20"/>
          <w:szCs w:val="20"/>
        </w:rPr>
      </w:pPr>
      <w:r w:rsidRPr="00DF70FC">
        <w:rPr>
          <w:sz w:val="20"/>
          <w:szCs w:val="20"/>
        </w:rPr>
        <w:t xml:space="preserve">  </w:t>
      </w:r>
      <w:r w:rsidR="00E54BEE" w:rsidRPr="00DF70FC">
        <w:rPr>
          <w:sz w:val="20"/>
          <w:szCs w:val="20"/>
        </w:rPr>
        <w:t>Es una técnica empleada en los procesos de trazado y corte que consiste en disponer el material textil de forma ordenada sobre la superficie de trabajo, garantizando que las capas queden alineadas, sin pliegues ni tensiones. Este procedimiento se inicia ubicando el extremo del tejido en uno de los bordes de la mesa, desde donde dos personas operarias o, alternativamente, una persona con asistencia de un carro de extendido, desplazan cuidadosamente la tela hasta alcanzar la longitud determinada previamente para el tendido.</w:t>
      </w:r>
      <w:r w:rsidRPr="00DF70FC">
        <w:rPr>
          <w:sz w:val="20"/>
          <w:szCs w:val="20"/>
        </w:rPr>
        <w:t xml:space="preserve"> </w:t>
      </w:r>
    </w:p>
    <w:p w14:paraId="228D0282" w14:textId="77777777" w:rsidR="00E54BEE" w:rsidRPr="00DF70FC" w:rsidRDefault="00E54BEE" w:rsidP="00DF70FC">
      <w:pPr>
        <w:rPr>
          <w:sz w:val="20"/>
          <w:szCs w:val="20"/>
        </w:rPr>
      </w:pPr>
    </w:p>
    <w:p w14:paraId="16A5F3DF" w14:textId="77777777" w:rsidR="00E54BEE" w:rsidRPr="00DF70FC" w:rsidRDefault="00E54BEE" w:rsidP="00DF70FC">
      <w:pPr>
        <w:rPr>
          <w:sz w:val="20"/>
          <w:szCs w:val="20"/>
        </w:rPr>
      </w:pPr>
      <w:r w:rsidRPr="00DF70FC">
        <w:rPr>
          <w:sz w:val="20"/>
          <w:szCs w:val="20"/>
        </w:rPr>
        <w:t>Durante este proceso, es fundamental controlar la tensión del material y verificar la correcta alineación del orillo con la guía de la mesa, para asegurar que las piezas patrón se tracen y corten sobre una base uniforme. Esta técnica se utiliza especialmente en pequeños talleres, laboratorios de prototipado o producciones de baja escala, donde se requiere mayor control visual y manual del tejido.</w:t>
      </w:r>
    </w:p>
    <w:p w14:paraId="77895FCA" w14:textId="77777777" w:rsidR="00E54BEE" w:rsidRPr="00DF70FC" w:rsidRDefault="00E54BEE" w:rsidP="00DF70FC">
      <w:pPr>
        <w:rPr>
          <w:color w:val="595959"/>
          <w:sz w:val="20"/>
          <w:szCs w:val="20"/>
        </w:rPr>
      </w:pPr>
    </w:p>
    <w:p w14:paraId="6C2CC7E9" w14:textId="77777777" w:rsidR="00E54BEE" w:rsidRPr="00DF70FC" w:rsidRDefault="00E54BEE" w:rsidP="00D5778F">
      <w:pPr>
        <w:pStyle w:val="Prrafodelista"/>
        <w:numPr>
          <w:ilvl w:val="0"/>
          <w:numId w:val="4"/>
        </w:numPr>
        <w:spacing w:before="100" w:beforeAutospacing="1" w:after="100" w:afterAutospacing="1"/>
        <w:contextualSpacing w:val="0"/>
        <w:rPr>
          <w:rFonts w:eastAsia="Times New Roman"/>
          <w:sz w:val="20"/>
          <w:szCs w:val="20"/>
          <w:lang w:eastAsia="es-CO"/>
        </w:rPr>
      </w:pPr>
      <w:r w:rsidRPr="00DF70FC">
        <w:rPr>
          <w:rFonts w:eastAsia="Times New Roman"/>
          <w:b/>
          <w:bCs/>
          <w:sz w:val="20"/>
          <w:szCs w:val="20"/>
          <w:lang w:eastAsia="es-CO"/>
        </w:rPr>
        <w:t>Recomendaciones técnicas para el extendido del material textil</w:t>
      </w:r>
    </w:p>
    <w:p w14:paraId="31456B71" w14:textId="6DB43C85" w:rsidR="00773248" w:rsidRPr="00DF70FC" w:rsidRDefault="00E54BEE" w:rsidP="00DF70FC">
      <w:pPr>
        <w:spacing w:before="100" w:beforeAutospacing="1" w:after="100" w:afterAutospacing="1"/>
        <w:rPr>
          <w:rFonts w:eastAsia="Times New Roman"/>
          <w:sz w:val="20"/>
          <w:szCs w:val="20"/>
          <w:lang w:eastAsia="es-CO"/>
        </w:rPr>
      </w:pPr>
      <w:r w:rsidRPr="00DF70FC">
        <w:rPr>
          <w:rFonts w:eastAsia="Times New Roman"/>
          <w:sz w:val="20"/>
          <w:szCs w:val="20"/>
          <w:lang w:eastAsia="es-CO"/>
        </w:rPr>
        <w:t>Durante el proceso de extendido manual o mecánico, es fundamental aplicar una serie de criterios técnicos que garanticen la precisión del corte, el aprovechamiento del material y la calidad final de la prenda. A continuación, se detallan algunas recomendaciones clave:</w:t>
      </w:r>
    </w:p>
    <w:tbl>
      <w:tblPr>
        <w:tblStyle w:val="Tablaconcuadrcula"/>
        <w:tblW w:w="10058" w:type="dxa"/>
        <w:tblLook w:val="04A0" w:firstRow="1" w:lastRow="0" w:firstColumn="1" w:lastColumn="0" w:noHBand="0" w:noVBand="1"/>
      </w:tblPr>
      <w:tblGrid>
        <w:gridCol w:w="5863"/>
        <w:gridCol w:w="4195"/>
      </w:tblGrid>
      <w:tr w:rsidR="00773248" w:rsidRPr="00DF70FC" w14:paraId="0EA609ED" w14:textId="77777777" w:rsidTr="00B75901">
        <w:trPr>
          <w:trHeight w:val="1628"/>
        </w:trPr>
        <w:tc>
          <w:tcPr>
            <w:tcW w:w="5863" w:type="dxa"/>
          </w:tcPr>
          <w:p w14:paraId="0EC9DEF3" w14:textId="2D821E88" w:rsidR="00773248" w:rsidRPr="00DF70FC" w:rsidRDefault="00773248" w:rsidP="00DF70FC">
            <w:pPr>
              <w:spacing w:before="100" w:beforeAutospacing="1" w:after="100" w:afterAutospacing="1" w:line="276" w:lineRule="auto"/>
              <w:rPr>
                <w:rFonts w:eastAsia="Times New Roman"/>
                <w:sz w:val="20"/>
                <w:szCs w:val="20"/>
                <w:lang w:eastAsia="es-CO"/>
              </w:rPr>
            </w:pPr>
            <w:r w:rsidRPr="00DF70FC">
              <w:rPr>
                <w:rFonts w:eastAsia="Times New Roman"/>
                <w:b/>
                <w:bCs/>
                <w:sz w:val="20"/>
                <w:szCs w:val="20"/>
                <w:lang w:eastAsia="es-CO"/>
              </w:rPr>
              <w:t xml:space="preserve">Alineación del orillo: </w:t>
            </w:r>
            <w:r w:rsidRPr="00DF70FC">
              <w:rPr>
                <w:rFonts w:eastAsia="Times New Roman"/>
                <w:sz w:val="20"/>
                <w:szCs w:val="20"/>
                <w:lang w:eastAsia="es-CO"/>
              </w:rPr>
              <w:t>se sugiere que el material textil esté correctamente alineado respecto al orillo de la mesa de extendido. En la medida de lo posible, ambos orillos deben mantenerse paralelos y rectos, lo cual favorece la simetría de las piezas y evita desviaciones en el corte.</w:t>
            </w:r>
          </w:p>
        </w:tc>
        <w:tc>
          <w:tcPr>
            <w:tcW w:w="4195" w:type="dxa"/>
            <w:vMerge w:val="restart"/>
          </w:tcPr>
          <w:p w14:paraId="717ACA0B" w14:textId="21F78C64" w:rsidR="00773248" w:rsidRPr="00DF70FC" w:rsidRDefault="00773248" w:rsidP="00DF70FC">
            <w:pPr>
              <w:spacing w:before="100" w:beforeAutospacing="1" w:after="100" w:afterAutospacing="1" w:line="276" w:lineRule="auto"/>
              <w:rPr>
                <w:rFonts w:eastAsia="Times New Roman"/>
                <w:sz w:val="20"/>
                <w:szCs w:val="20"/>
                <w:lang w:eastAsia="es-CO"/>
              </w:rPr>
            </w:pPr>
            <w:commentRangeStart w:id="13"/>
            <w:r w:rsidRPr="00DF70FC">
              <w:rPr>
                <w:rFonts w:eastAsia="Times New Roman"/>
                <w:noProof/>
                <w:sz w:val="20"/>
                <w:szCs w:val="20"/>
                <w:lang w:eastAsia="es-CO"/>
              </w:rPr>
              <w:drawing>
                <wp:anchor distT="0" distB="0" distL="114300" distR="114300" simplePos="0" relativeHeight="251660288" behindDoc="1" locked="0" layoutInCell="1" allowOverlap="1" wp14:anchorId="30D18BBB" wp14:editId="7EF3D921">
                  <wp:simplePos x="0" y="0"/>
                  <wp:positionH relativeFrom="column">
                    <wp:posOffset>436880</wp:posOffset>
                  </wp:positionH>
                  <wp:positionV relativeFrom="paragraph">
                    <wp:posOffset>109855</wp:posOffset>
                  </wp:positionV>
                  <wp:extent cx="1584960" cy="1594485"/>
                  <wp:effectExtent l="0" t="0" r="0" b="5715"/>
                  <wp:wrapTight wrapText="bothSides">
                    <wp:wrapPolygon edited="0">
                      <wp:start x="0" y="0"/>
                      <wp:lineTo x="0" y="21419"/>
                      <wp:lineTo x="21288" y="21419"/>
                      <wp:lineTo x="21288" y="0"/>
                      <wp:lineTo x="0" y="0"/>
                    </wp:wrapPolygon>
                  </wp:wrapTight>
                  <wp:docPr id="1015297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297734" name=""/>
                          <pic:cNvPicPr/>
                        </pic:nvPicPr>
                        <pic:blipFill>
                          <a:blip r:embed="rId19">
                            <a:extLst>
                              <a:ext uri="{28A0092B-C50C-407E-A947-70E740481C1C}">
                                <a14:useLocalDpi xmlns:a14="http://schemas.microsoft.com/office/drawing/2010/main" val="0"/>
                              </a:ext>
                            </a:extLst>
                          </a:blip>
                          <a:stretch>
                            <a:fillRect/>
                          </a:stretch>
                        </pic:blipFill>
                        <pic:spPr>
                          <a:xfrm>
                            <a:off x="0" y="0"/>
                            <a:ext cx="1584960" cy="1594485"/>
                          </a:xfrm>
                          <a:prstGeom prst="rect">
                            <a:avLst/>
                          </a:prstGeom>
                        </pic:spPr>
                      </pic:pic>
                    </a:graphicData>
                  </a:graphic>
                  <wp14:sizeRelH relativeFrom="page">
                    <wp14:pctWidth>0</wp14:pctWidth>
                  </wp14:sizeRelH>
                  <wp14:sizeRelV relativeFrom="page">
                    <wp14:pctHeight>0</wp14:pctHeight>
                  </wp14:sizeRelV>
                </wp:anchor>
              </w:drawing>
            </w:r>
            <w:commentRangeEnd w:id="13"/>
            <w:r w:rsidRPr="00DF70FC">
              <w:rPr>
                <w:rStyle w:val="Refdecomentario"/>
                <w:sz w:val="20"/>
                <w:szCs w:val="20"/>
              </w:rPr>
              <w:commentReference w:id="13"/>
            </w:r>
          </w:p>
        </w:tc>
      </w:tr>
      <w:tr w:rsidR="00773248" w:rsidRPr="00DF70FC" w14:paraId="2444450B" w14:textId="77777777" w:rsidTr="00B75901">
        <w:trPr>
          <w:trHeight w:val="1665"/>
        </w:trPr>
        <w:tc>
          <w:tcPr>
            <w:tcW w:w="5863" w:type="dxa"/>
          </w:tcPr>
          <w:p w14:paraId="12D77B61" w14:textId="6654D6D9" w:rsidR="00773248" w:rsidRPr="00DF70FC" w:rsidRDefault="00773248" w:rsidP="00DF70FC">
            <w:pPr>
              <w:spacing w:before="100" w:beforeAutospacing="1" w:after="100" w:afterAutospacing="1" w:line="276" w:lineRule="auto"/>
              <w:rPr>
                <w:rFonts w:eastAsia="Times New Roman"/>
                <w:sz w:val="20"/>
                <w:szCs w:val="20"/>
                <w:lang w:eastAsia="es-CO"/>
              </w:rPr>
            </w:pPr>
            <w:r w:rsidRPr="00DF70FC">
              <w:rPr>
                <w:rFonts w:eastAsia="Times New Roman"/>
                <w:b/>
                <w:bCs/>
                <w:sz w:val="20"/>
                <w:szCs w:val="20"/>
                <w:lang w:eastAsia="es-CO"/>
              </w:rPr>
              <w:lastRenderedPageBreak/>
              <w:t>Control de tensión del tejido</w:t>
            </w:r>
            <w:r w:rsidRPr="00DF70FC">
              <w:rPr>
                <w:rFonts w:eastAsia="Times New Roman"/>
                <w:sz w:val="20"/>
                <w:szCs w:val="20"/>
                <w:lang w:eastAsia="es-CO"/>
              </w:rPr>
              <w:t>: es importante evitar ejercer tensión excesiva al extender la tela. Si el material se encuentra estirado más allá de su estado natural, las piezas cortadas tenderán a contraerse, lo que puede generar una reducción en sus dimensiones reales y comprometer el ajuste final de la prenda.</w:t>
            </w:r>
          </w:p>
        </w:tc>
        <w:tc>
          <w:tcPr>
            <w:tcW w:w="4195" w:type="dxa"/>
            <w:vMerge/>
          </w:tcPr>
          <w:p w14:paraId="6FA4E724" w14:textId="77777777" w:rsidR="00773248" w:rsidRPr="00DF70FC" w:rsidRDefault="00773248" w:rsidP="00DF70FC">
            <w:pPr>
              <w:spacing w:before="100" w:beforeAutospacing="1" w:after="100" w:afterAutospacing="1" w:line="276" w:lineRule="auto"/>
              <w:rPr>
                <w:rFonts w:eastAsia="Times New Roman"/>
                <w:sz w:val="20"/>
                <w:szCs w:val="20"/>
                <w:lang w:eastAsia="es-CO"/>
              </w:rPr>
            </w:pPr>
          </w:p>
        </w:tc>
      </w:tr>
      <w:tr w:rsidR="002B2300" w:rsidRPr="00DF70FC" w14:paraId="7522787B" w14:textId="77777777" w:rsidTr="00B75901">
        <w:trPr>
          <w:trHeight w:val="1418"/>
        </w:trPr>
        <w:tc>
          <w:tcPr>
            <w:tcW w:w="5863" w:type="dxa"/>
          </w:tcPr>
          <w:p w14:paraId="6A197F4D" w14:textId="62A7E241" w:rsidR="002B2300" w:rsidRPr="00DF70FC" w:rsidRDefault="002B2300" w:rsidP="00DF70FC">
            <w:pPr>
              <w:spacing w:before="100" w:beforeAutospacing="1" w:after="100" w:afterAutospacing="1" w:line="276" w:lineRule="auto"/>
              <w:rPr>
                <w:rFonts w:eastAsia="Times New Roman"/>
                <w:sz w:val="20"/>
                <w:szCs w:val="20"/>
                <w:lang w:eastAsia="es-CO"/>
              </w:rPr>
            </w:pPr>
            <w:r w:rsidRPr="00DF70FC">
              <w:rPr>
                <w:rFonts w:eastAsia="Times New Roman"/>
                <w:b/>
                <w:bCs/>
                <w:sz w:val="20"/>
                <w:szCs w:val="20"/>
                <w:lang w:eastAsia="es-CO"/>
              </w:rPr>
              <w:t>Prevención de arrugas y burbujas de aire</w:t>
            </w:r>
            <w:r w:rsidRPr="00DF70FC">
              <w:rPr>
                <w:rFonts w:eastAsia="Times New Roman"/>
                <w:sz w:val="20"/>
                <w:szCs w:val="20"/>
                <w:lang w:eastAsia="es-CO"/>
              </w:rPr>
              <w:t>: el tejido debe extenderse de manera uniforme y sin pliegues. La presencia de arrugas o burbujas de aire entre las capas puede provocar desplazamientos o deformaciones en el corte, afectando la precisión de las piezas.</w:t>
            </w:r>
          </w:p>
        </w:tc>
        <w:tc>
          <w:tcPr>
            <w:tcW w:w="4195" w:type="dxa"/>
            <w:vMerge w:val="restart"/>
          </w:tcPr>
          <w:p w14:paraId="6F3591AC" w14:textId="6D916763" w:rsidR="002B2300" w:rsidRPr="00DF70FC" w:rsidRDefault="002B2300" w:rsidP="00DF70FC">
            <w:pPr>
              <w:spacing w:before="100" w:beforeAutospacing="1" w:after="100" w:afterAutospacing="1" w:line="276" w:lineRule="auto"/>
              <w:rPr>
                <w:rFonts w:eastAsia="Times New Roman"/>
                <w:sz w:val="20"/>
                <w:szCs w:val="20"/>
                <w:lang w:eastAsia="es-CO"/>
              </w:rPr>
            </w:pPr>
            <w:commentRangeStart w:id="14"/>
            <w:r w:rsidRPr="00DF70FC">
              <w:rPr>
                <w:rFonts w:eastAsia="Times New Roman"/>
                <w:noProof/>
                <w:sz w:val="20"/>
                <w:szCs w:val="20"/>
                <w:lang w:eastAsia="es-CO"/>
              </w:rPr>
              <w:drawing>
                <wp:anchor distT="0" distB="0" distL="114300" distR="114300" simplePos="0" relativeHeight="251661312" behindDoc="1" locked="0" layoutInCell="1" allowOverlap="1" wp14:anchorId="7E383FF7" wp14:editId="7DC58BAD">
                  <wp:simplePos x="0" y="0"/>
                  <wp:positionH relativeFrom="column">
                    <wp:posOffset>418803</wp:posOffset>
                  </wp:positionH>
                  <wp:positionV relativeFrom="paragraph">
                    <wp:posOffset>41308</wp:posOffset>
                  </wp:positionV>
                  <wp:extent cx="1703705" cy="1668145"/>
                  <wp:effectExtent l="0" t="0" r="0" b="8255"/>
                  <wp:wrapTight wrapText="bothSides">
                    <wp:wrapPolygon edited="0">
                      <wp:start x="0" y="0"/>
                      <wp:lineTo x="0" y="21460"/>
                      <wp:lineTo x="21254" y="21460"/>
                      <wp:lineTo x="21254" y="0"/>
                      <wp:lineTo x="0" y="0"/>
                    </wp:wrapPolygon>
                  </wp:wrapTight>
                  <wp:docPr id="1051663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63017" name=""/>
                          <pic:cNvPicPr/>
                        </pic:nvPicPr>
                        <pic:blipFill>
                          <a:blip r:embed="rId20">
                            <a:extLst>
                              <a:ext uri="{28A0092B-C50C-407E-A947-70E740481C1C}">
                                <a14:useLocalDpi xmlns:a14="http://schemas.microsoft.com/office/drawing/2010/main" val="0"/>
                              </a:ext>
                            </a:extLst>
                          </a:blip>
                          <a:stretch>
                            <a:fillRect/>
                          </a:stretch>
                        </pic:blipFill>
                        <pic:spPr>
                          <a:xfrm>
                            <a:off x="0" y="0"/>
                            <a:ext cx="1703705" cy="1668145"/>
                          </a:xfrm>
                          <a:prstGeom prst="rect">
                            <a:avLst/>
                          </a:prstGeom>
                        </pic:spPr>
                      </pic:pic>
                    </a:graphicData>
                  </a:graphic>
                  <wp14:sizeRelH relativeFrom="page">
                    <wp14:pctWidth>0</wp14:pctWidth>
                  </wp14:sizeRelH>
                  <wp14:sizeRelV relativeFrom="page">
                    <wp14:pctHeight>0</wp14:pctHeight>
                  </wp14:sizeRelV>
                </wp:anchor>
              </w:drawing>
            </w:r>
            <w:commentRangeEnd w:id="14"/>
            <w:r w:rsidRPr="00DF70FC">
              <w:rPr>
                <w:rStyle w:val="Refdecomentario"/>
                <w:sz w:val="20"/>
                <w:szCs w:val="20"/>
              </w:rPr>
              <w:commentReference w:id="14"/>
            </w:r>
          </w:p>
        </w:tc>
      </w:tr>
      <w:tr w:rsidR="002B2300" w:rsidRPr="00DF70FC" w14:paraId="65A854C6" w14:textId="77777777" w:rsidTr="00B75901">
        <w:trPr>
          <w:trHeight w:val="1694"/>
        </w:trPr>
        <w:tc>
          <w:tcPr>
            <w:tcW w:w="5863" w:type="dxa"/>
          </w:tcPr>
          <w:p w14:paraId="4674F068" w14:textId="5D9FB918" w:rsidR="002B2300" w:rsidRPr="00DF70FC" w:rsidRDefault="002B2300" w:rsidP="00DF70FC">
            <w:pPr>
              <w:spacing w:before="100" w:beforeAutospacing="1" w:after="100" w:afterAutospacing="1" w:line="276" w:lineRule="auto"/>
              <w:rPr>
                <w:rFonts w:eastAsia="Times New Roman"/>
                <w:sz w:val="20"/>
                <w:szCs w:val="20"/>
                <w:lang w:eastAsia="es-CO"/>
              </w:rPr>
            </w:pPr>
            <w:r w:rsidRPr="00DF70FC">
              <w:rPr>
                <w:rFonts w:eastAsia="Times New Roman"/>
                <w:b/>
                <w:bCs/>
                <w:sz w:val="20"/>
                <w:szCs w:val="20"/>
                <w:lang w:eastAsia="es-CO"/>
              </w:rPr>
              <w:t xml:space="preserve">Optimización del consumo de tela: </w:t>
            </w:r>
            <w:r w:rsidRPr="00DF70FC">
              <w:rPr>
                <w:rFonts w:eastAsia="Times New Roman"/>
                <w:sz w:val="20"/>
                <w:szCs w:val="20"/>
                <w:lang w:eastAsia="es-CO"/>
              </w:rPr>
              <w:t>se recomienda cortar únicamente lo estrictamente necesario, siguiendo la disposición estratégica de los moldes. Esta práctica permite reducir el desperdicio de material y mejorar el rendimiento del textil disponible, lo cual impacta positivamente en los costos de producción.</w:t>
            </w:r>
          </w:p>
        </w:tc>
        <w:tc>
          <w:tcPr>
            <w:tcW w:w="4195" w:type="dxa"/>
            <w:vMerge/>
          </w:tcPr>
          <w:p w14:paraId="0F37AB03" w14:textId="77777777" w:rsidR="002B2300" w:rsidRPr="00DF70FC" w:rsidRDefault="002B2300" w:rsidP="00DF70FC">
            <w:pPr>
              <w:spacing w:before="100" w:beforeAutospacing="1" w:after="100" w:afterAutospacing="1" w:line="276" w:lineRule="auto"/>
              <w:rPr>
                <w:rFonts w:eastAsia="Times New Roman"/>
                <w:sz w:val="20"/>
                <w:szCs w:val="20"/>
                <w:lang w:eastAsia="es-CO"/>
              </w:rPr>
            </w:pPr>
          </w:p>
        </w:tc>
      </w:tr>
    </w:tbl>
    <w:p w14:paraId="20CD1AB0" w14:textId="77777777" w:rsidR="00E54BEE" w:rsidRPr="00DF70FC" w:rsidRDefault="00E54BEE" w:rsidP="00DF70FC">
      <w:pPr>
        <w:pStyle w:val="Normal0"/>
        <w:rPr>
          <w:sz w:val="20"/>
          <w:szCs w:val="20"/>
        </w:rPr>
      </w:pPr>
    </w:p>
    <w:tbl>
      <w:tblPr>
        <w:tblStyle w:val="Tablaconcuadrcula"/>
        <w:tblW w:w="0" w:type="auto"/>
        <w:tblLook w:val="04A0" w:firstRow="1" w:lastRow="0" w:firstColumn="1" w:lastColumn="0" w:noHBand="0" w:noVBand="1"/>
      </w:tblPr>
      <w:tblGrid>
        <w:gridCol w:w="9962"/>
      </w:tblGrid>
      <w:tr w:rsidR="00E54BEE" w:rsidRPr="00DF70FC" w14:paraId="45169E3C" w14:textId="77777777" w:rsidTr="00C526C3">
        <w:tc>
          <w:tcPr>
            <w:tcW w:w="9962" w:type="dxa"/>
          </w:tcPr>
          <w:p w14:paraId="77859A9D" w14:textId="77777777" w:rsidR="00E54BEE" w:rsidRPr="00DF70FC" w:rsidRDefault="00E54BEE" w:rsidP="00DF70FC">
            <w:pPr>
              <w:pStyle w:val="Normal0"/>
              <w:spacing w:line="276" w:lineRule="auto"/>
              <w:jc w:val="center"/>
              <w:rPr>
                <w:b/>
                <w:sz w:val="20"/>
                <w:szCs w:val="20"/>
              </w:rPr>
            </w:pPr>
            <w:r w:rsidRPr="00DF70FC">
              <w:rPr>
                <w:b/>
                <w:sz w:val="20"/>
                <w:szCs w:val="20"/>
                <w:highlight w:val="magenta"/>
              </w:rPr>
              <w:t>LLAMADO A LA ACCIÓN</w:t>
            </w:r>
          </w:p>
          <w:p w14:paraId="1BF00BCA" w14:textId="77777777" w:rsidR="00E54BEE" w:rsidRPr="00DF70FC" w:rsidRDefault="002B2300" w:rsidP="00D5778F">
            <w:pPr>
              <w:pStyle w:val="Normal0"/>
              <w:numPr>
                <w:ilvl w:val="0"/>
                <w:numId w:val="4"/>
              </w:numPr>
              <w:spacing w:line="276" w:lineRule="auto"/>
              <w:rPr>
                <w:sz w:val="20"/>
                <w:szCs w:val="20"/>
              </w:rPr>
            </w:pPr>
            <w:r w:rsidRPr="00DF70FC">
              <w:rPr>
                <w:sz w:val="20"/>
                <w:szCs w:val="20"/>
              </w:rPr>
              <w:t>P</w:t>
            </w:r>
            <w:r w:rsidR="00E54BEE" w:rsidRPr="00DF70FC">
              <w:rPr>
                <w:sz w:val="20"/>
                <w:szCs w:val="20"/>
              </w:rPr>
              <w:t xml:space="preserve">roceso de </w:t>
            </w:r>
            <w:commentRangeStart w:id="15"/>
            <w:r w:rsidR="00E54BEE" w:rsidRPr="00DF70FC">
              <w:rPr>
                <w:sz w:val="20"/>
                <w:szCs w:val="20"/>
              </w:rPr>
              <w:t>extendido</w:t>
            </w:r>
            <w:commentRangeEnd w:id="15"/>
            <w:r w:rsidRPr="00DF70FC">
              <w:rPr>
                <w:rStyle w:val="Refdecomentario"/>
                <w:sz w:val="20"/>
                <w:szCs w:val="20"/>
              </w:rPr>
              <w:commentReference w:id="15"/>
            </w:r>
          </w:p>
          <w:p w14:paraId="5952EBD7" w14:textId="77777777" w:rsidR="002B2300" w:rsidRPr="00DF70FC" w:rsidRDefault="002B2300" w:rsidP="00DF70FC">
            <w:pPr>
              <w:pStyle w:val="Normal0"/>
              <w:spacing w:line="276" w:lineRule="auto"/>
              <w:ind w:left="720"/>
              <w:rPr>
                <w:sz w:val="20"/>
                <w:szCs w:val="20"/>
              </w:rPr>
            </w:pPr>
          </w:p>
          <w:p w14:paraId="3A9E3D26" w14:textId="46F8C4DA" w:rsidR="002B2300" w:rsidRPr="00DF70FC" w:rsidRDefault="002B2300" w:rsidP="00DF70FC">
            <w:pPr>
              <w:pStyle w:val="Normal0"/>
              <w:spacing w:line="276" w:lineRule="auto"/>
              <w:rPr>
                <w:sz w:val="20"/>
                <w:szCs w:val="20"/>
              </w:rPr>
            </w:pPr>
            <w:r w:rsidRPr="00DF70FC">
              <w:rPr>
                <w:sz w:val="20"/>
                <w:szCs w:val="20"/>
              </w:rPr>
              <w:t>Para ampliar y profundizar en los contenidos abordados, se recomienda consultar el siguiente enlace:</w:t>
            </w:r>
          </w:p>
          <w:p w14:paraId="5B898094" w14:textId="03C62787" w:rsidR="002B2300" w:rsidRPr="00DF70FC" w:rsidRDefault="002B2300" w:rsidP="00DF70FC">
            <w:pPr>
              <w:pStyle w:val="Normal0"/>
              <w:spacing w:line="276" w:lineRule="auto"/>
              <w:rPr>
                <w:sz w:val="20"/>
                <w:szCs w:val="20"/>
              </w:rPr>
            </w:pPr>
          </w:p>
        </w:tc>
      </w:tr>
    </w:tbl>
    <w:p w14:paraId="0FC12FED" w14:textId="77777777" w:rsidR="00E54BEE" w:rsidRPr="00DF70FC" w:rsidRDefault="00E54BEE" w:rsidP="00DF70FC">
      <w:pPr>
        <w:pStyle w:val="Normal0"/>
        <w:rPr>
          <w:sz w:val="20"/>
          <w:szCs w:val="20"/>
        </w:rPr>
      </w:pPr>
    </w:p>
    <w:p w14:paraId="01585F8F" w14:textId="111E16D3" w:rsidR="00E54BEE" w:rsidRPr="00DF70FC" w:rsidRDefault="00E54BEE" w:rsidP="00D5778F">
      <w:pPr>
        <w:pStyle w:val="Ttulo2"/>
        <w:numPr>
          <w:ilvl w:val="1"/>
          <w:numId w:val="2"/>
        </w:numPr>
        <w:rPr>
          <w:b/>
          <w:sz w:val="20"/>
          <w:szCs w:val="20"/>
        </w:rPr>
      </w:pPr>
      <w:bookmarkStart w:id="16" w:name="_Toc201777773"/>
      <w:bookmarkStart w:id="17" w:name="_Toc213425337"/>
      <w:r w:rsidRPr="00DF70FC">
        <w:rPr>
          <w:b/>
          <w:sz w:val="20"/>
          <w:szCs w:val="20"/>
        </w:rPr>
        <w:t>Tizado, trazo y señalización en el material textil</w:t>
      </w:r>
      <w:bookmarkEnd w:id="16"/>
      <w:bookmarkEnd w:id="17"/>
    </w:p>
    <w:p w14:paraId="0A8E534B" w14:textId="77777777" w:rsidR="006257EB" w:rsidRPr="00DF70FC" w:rsidRDefault="006257EB" w:rsidP="00DF70FC">
      <w:pPr>
        <w:pStyle w:val="Prrafodelista"/>
        <w:contextualSpacing w:val="0"/>
        <w:rPr>
          <w:sz w:val="20"/>
          <w:szCs w:val="20"/>
        </w:rPr>
      </w:pPr>
    </w:p>
    <w:p w14:paraId="653DFC63" w14:textId="322CEA25" w:rsidR="006257EB" w:rsidRPr="00DF70FC" w:rsidRDefault="006257EB" w:rsidP="00DF70FC">
      <w:pPr>
        <w:rPr>
          <w:bCs/>
          <w:sz w:val="20"/>
          <w:szCs w:val="20"/>
        </w:rPr>
      </w:pPr>
      <w:r w:rsidRPr="00DF70FC">
        <w:rPr>
          <w:bCs/>
          <w:sz w:val="20"/>
          <w:szCs w:val="20"/>
        </w:rPr>
        <w:t>Son procesos clave en la confección, permiten organizar moldes, marcar contornos en la tela y ubicar referencias para asegurar precisión y optimizar el corte.</w:t>
      </w:r>
    </w:p>
    <w:p w14:paraId="32E672AE" w14:textId="0AF7A990" w:rsidR="00E54BEE" w:rsidRPr="00DF70FC" w:rsidRDefault="00E54BEE" w:rsidP="00D5778F">
      <w:pPr>
        <w:pStyle w:val="Prrafodelista"/>
        <w:numPr>
          <w:ilvl w:val="0"/>
          <w:numId w:val="4"/>
        </w:numPr>
        <w:contextualSpacing w:val="0"/>
        <w:rPr>
          <w:b/>
          <w:sz w:val="20"/>
          <w:szCs w:val="20"/>
        </w:rPr>
      </w:pPr>
      <w:r w:rsidRPr="00DF70FC">
        <w:rPr>
          <w:b/>
          <w:sz w:val="20"/>
          <w:szCs w:val="20"/>
        </w:rPr>
        <w:t>Tizado del material</w:t>
      </w:r>
    </w:p>
    <w:p w14:paraId="4DCA4CB6" w14:textId="52FA1130" w:rsidR="00E54BEE" w:rsidRPr="00DF70FC" w:rsidRDefault="006257EB" w:rsidP="00DF70FC">
      <w:pPr>
        <w:rPr>
          <w:b/>
          <w:sz w:val="20"/>
          <w:szCs w:val="20"/>
        </w:rPr>
      </w:pPr>
      <w:commentRangeStart w:id="18"/>
      <w:r w:rsidRPr="00DF70FC">
        <w:rPr>
          <w:noProof/>
          <w:sz w:val="20"/>
          <w:szCs w:val="20"/>
          <w:lang w:eastAsia="es-CO"/>
        </w:rPr>
        <w:drawing>
          <wp:anchor distT="0" distB="0" distL="114300" distR="114300" simplePos="0" relativeHeight="251662336" behindDoc="1" locked="0" layoutInCell="1" allowOverlap="1" wp14:anchorId="66BCE47F" wp14:editId="6D4B1D05">
            <wp:simplePos x="0" y="0"/>
            <wp:positionH relativeFrom="margin">
              <wp:posOffset>3752603</wp:posOffset>
            </wp:positionH>
            <wp:positionV relativeFrom="paragraph">
              <wp:posOffset>87251</wp:posOffset>
            </wp:positionV>
            <wp:extent cx="2451735" cy="1610995"/>
            <wp:effectExtent l="0" t="0" r="5715" b="8255"/>
            <wp:wrapTight wrapText="bothSides">
              <wp:wrapPolygon edited="0">
                <wp:start x="0" y="0"/>
                <wp:lineTo x="0" y="21455"/>
                <wp:lineTo x="21483" y="21455"/>
                <wp:lineTo x="21483" y="0"/>
                <wp:lineTo x="0" y="0"/>
              </wp:wrapPolygon>
            </wp:wrapTight>
            <wp:docPr id="2026630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30779" name=""/>
                    <pic:cNvPicPr/>
                  </pic:nvPicPr>
                  <pic:blipFill>
                    <a:blip r:embed="rId21">
                      <a:extLst>
                        <a:ext uri="{28A0092B-C50C-407E-A947-70E740481C1C}">
                          <a14:useLocalDpi xmlns:a14="http://schemas.microsoft.com/office/drawing/2010/main" val="0"/>
                        </a:ext>
                      </a:extLst>
                    </a:blip>
                    <a:stretch>
                      <a:fillRect/>
                    </a:stretch>
                  </pic:blipFill>
                  <pic:spPr>
                    <a:xfrm>
                      <a:off x="0" y="0"/>
                      <a:ext cx="2451735" cy="1610995"/>
                    </a:xfrm>
                    <a:prstGeom prst="rect">
                      <a:avLst/>
                    </a:prstGeom>
                  </pic:spPr>
                </pic:pic>
              </a:graphicData>
            </a:graphic>
            <wp14:sizeRelH relativeFrom="page">
              <wp14:pctWidth>0</wp14:pctWidth>
            </wp14:sizeRelH>
            <wp14:sizeRelV relativeFrom="page">
              <wp14:pctHeight>0</wp14:pctHeight>
            </wp14:sizeRelV>
          </wp:anchor>
        </w:drawing>
      </w:r>
      <w:commentRangeEnd w:id="18"/>
      <w:r w:rsidRPr="00DF70FC">
        <w:rPr>
          <w:rStyle w:val="Refdecomentario"/>
          <w:sz w:val="20"/>
          <w:szCs w:val="20"/>
        </w:rPr>
        <w:commentReference w:id="18"/>
      </w:r>
    </w:p>
    <w:p w14:paraId="64EDB13D" w14:textId="7489511F" w:rsidR="00E54BEE" w:rsidRPr="00DF70FC" w:rsidRDefault="00E54BEE" w:rsidP="00DF70FC">
      <w:pPr>
        <w:rPr>
          <w:noProof/>
          <w:sz w:val="20"/>
          <w:szCs w:val="20"/>
        </w:rPr>
      </w:pPr>
      <w:r w:rsidRPr="00DF70FC">
        <w:rPr>
          <w:sz w:val="20"/>
          <w:szCs w:val="20"/>
        </w:rPr>
        <w:t xml:space="preserve">El tizado es una operación preliminar que consiste en marcar, directamente sobre la superficie del material textil, las siluetas de las piezas patrón. Este procedimiento se realiza utilizando instrumentos como jaboncillo, tiza de sastre o marcadores técnicos, y debe considerar cuidadosamente las características dimensionales del tejido, como el comportamiento </w:t>
      </w:r>
      <w:r w:rsidR="003061A5" w:rsidRPr="00DF70FC">
        <w:rPr>
          <w:sz w:val="20"/>
          <w:szCs w:val="20"/>
        </w:rPr>
        <w:t>de</w:t>
      </w:r>
      <w:r w:rsidRPr="00DF70FC">
        <w:rPr>
          <w:sz w:val="20"/>
          <w:szCs w:val="20"/>
        </w:rPr>
        <w:t>l corte, el estiramiento y la dirección del hilo para asegurar la fidelidad de las piezas a su forma original.</w:t>
      </w:r>
      <w:r w:rsidR="006257EB" w:rsidRPr="00DF70FC">
        <w:rPr>
          <w:noProof/>
          <w:sz w:val="20"/>
          <w:szCs w:val="20"/>
        </w:rPr>
        <w:t xml:space="preserve"> </w:t>
      </w:r>
    </w:p>
    <w:p w14:paraId="4C79974E" w14:textId="77777777" w:rsidR="006257EB" w:rsidRPr="00DF70FC" w:rsidRDefault="006257EB" w:rsidP="00DF70FC">
      <w:pPr>
        <w:rPr>
          <w:noProof/>
          <w:sz w:val="20"/>
          <w:szCs w:val="20"/>
        </w:rPr>
      </w:pPr>
    </w:p>
    <w:p w14:paraId="53FAB0EF" w14:textId="77777777" w:rsidR="006257EB" w:rsidRPr="00DF70FC" w:rsidRDefault="006257EB" w:rsidP="00DF70FC">
      <w:pPr>
        <w:rPr>
          <w:sz w:val="20"/>
          <w:szCs w:val="20"/>
        </w:rPr>
      </w:pPr>
    </w:p>
    <w:p w14:paraId="6A5206F3" w14:textId="23ECC1B8" w:rsidR="00E54BEE" w:rsidRPr="00347C5D" w:rsidRDefault="00E54BEE" w:rsidP="00DF70FC">
      <w:pPr>
        <w:rPr>
          <w:bCs/>
          <w:sz w:val="20"/>
          <w:szCs w:val="20"/>
        </w:rPr>
      </w:pPr>
      <w:r w:rsidRPr="00347C5D">
        <w:rPr>
          <w:bCs/>
          <w:sz w:val="20"/>
          <w:szCs w:val="20"/>
        </w:rPr>
        <w:lastRenderedPageBreak/>
        <w:t>Trazado por tipo de material</w:t>
      </w:r>
      <w:r w:rsidR="00347C5D">
        <w:rPr>
          <w:bCs/>
          <w:sz w:val="20"/>
          <w:szCs w:val="20"/>
        </w:rPr>
        <w:t>: c</w:t>
      </w:r>
      <w:r w:rsidRPr="00DF70FC">
        <w:rPr>
          <w:sz w:val="20"/>
          <w:szCs w:val="20"/>
        </w:rPr>
        <w:t>ada tipo de insumo textil requiere su propio trazo independiente, ya que cada uno puede comportarse de manera distinta durante el corte y la confección. Por esta razón, se debe realizar el trazado de patrones por separado en los siguientes materiales:</w:t>
      </w:r>
    </w:p>
    <w:p w14:paraId="5F45A9B4" w14:textId="77777777" w:rsidR="006257EB" w:rsidRPr="00DF70FC" w:rsidRDefault="006257EB" w:rsidP="00DF70FC">
      <w:pPr>
        <w:rPr>
          <w:sz w:val="20"/>
          <w:szCs w:val="20"/>
        </w:rPr>
      </w:pPr>
    </w:p>
    <w:p w14:paraId="67E18333" w14:textId="48144930" w:rsidR="00E54BEE" w:rsidRPr="00DF70FC" w:rsidRDefault="00E54BEE" w:rsidP="00D5778F">
      <w:pPr>
        <w:pStyle w:val="Prrafodelista"/>
        <w:numPr>
          <w:ilvl w:val="0"/>
          <w:numId w:val="7"/>
        </w:numPr>
        <w:ind w:left="1418"/>
        <w:contextualSpacing w:val="0"/>
        <w:rPr>
          <w:sz w:val="20"/>
          <w:szCs w:val="20"/>
        </w:rPr>
      </w:pPr>
      <w:r w:rsidRPr="00DF70FC">
        <w:rPr>
          <w:sz w:val="20"/>
          <w:szCs w:val="20"/>
        </w:rPr>
        <w:t>Tejido base o principal</w:t>
      </w:r>
      <w:r w:rsidR="0001632F">
        <w:rPr>
          <w:sz w:val="20"/>
          <w:szCs w:val="20"/>
        </w:rPr>
        <w:t>.</w:t>
      </w:r>
    </w:p>
    <w:p w14:paraId="51731D15" w14:textId="4D488F14" w:rsidR="00E54BEE" w:rsidRPr="00DF70FC" w:rsidRDefault="00E54BEE" w:rsidP="00D5778F">
      <w:pPr>
        <w:pStyle w:val="Prrafodelista"/>
        <w:numPr>
          <w:ilvl w:val="0"/>
          <w:numId w:val="7"/>
        </w:numPr>
        <w:ind w:left="1418"/>
        <w:contextualSpacing w:val="0"/>
        <w:rPr>
          <w:sz w:val="20"/>
          <w:szCs w:val="20"/>
        </w:rPr>
      </w:pPr>
      <w:r w:rsidRPr="00DF70FC">
        <w:rPr>
          <w:sz w:val="20"/>
          <w:szCs w:val="20"/>
        </w:rPr>
        <w:t>Forros</w:t>
      </w:r>
      <w:r w:rsidR="0001632F">
        <w:rPr>
          <w:sz w:val="20"/>
          <w:szCs w:val="20"/>
        </w:rPr>
        <w:t>.</w:t>
      </w:r>
    </w:p>
    <w:p w14:paraId="482F9B80" w14:textId="73A5DE89" w:rsidR="00E54BEE" w:rsidRDefault="00E54BEE" w:rsidP="00D5778F">
      <w:pPr>
        <w:pStyle w:val="Prrafodelista"/>
        <w:numPr>
          <w:ilvl w:val="0"/>
          <w:numId w:val="7"/>
        </w:numPr>
        <w:ind w:left="1418"/>
        <w:contextualSpacing w:val="0"/>
        <w:rPr>
          <w:sz w:val="20"/>
          <w:szCs w:val="20"/>
        </w:rPr>
      </w:pPr>
      <w:r w:rsidRPr="00DF70FC">
        <w:rPr>
          <w:sz w:val="20"/>
          <w:szCs w:val="20"/>
        </w:rPr>
        <w:t>Entretelas u otros materiales de refuerzo</w:t>
      </w:r>
      <w:r w:rsidR="0001632F">
        <w:rPr>
          <w:sz w:val="20"/>
          <w:szCs w:val="20"/>
        </w:rPr>
        <w:t>.</w:t>
      </w:r>
    </w:p>
    <w:p w14:paraId="441E285C" w14:textId="77777777" w:rsidR="00DF70FC" w:rsidRPr="00DF70FC" w:rsidRDefault="00DF70FC" w:rsidP="00DF70FC">
      <w:pPr>
        <w:pStyle w:val="Prrafodelista"/>
        <w:ind w:left="1418"/>
        <w:contextualSpacing w:val="0"/>
        <w:rPr>
          <w:sz w:val="20"/>
          <w:szCs w:val="20"/>
        </w:rPr>
      </w:pPr>
    </w:p>
    <w:p w14:paraId="656D546A" w14:textId="77777777" w:rsidR="00E54BEE" w:rsidRPr="00DF70FC" w:rsidRDefault="00E54BEE" w:rsidP="00DF70FC">
      <w:pPr>
        <w:rPr>
          <w:sz w:val="20"/>
          <w:szCs w:val="20"/>
        </w:rPr>
      </w:pPr>
    </w:p>
    <w:p w14:paraId="2E4C5B53" w14:textId="77777777" w:rsidR="00E54BEE" w:rsidRPr="00DF70FC" w:rsidRDefault="00E54BEE" w:rsidP="00D5778F">
      <w:pPr>
        <w:pStyle w:val="Prrafodelista"/>
        <w:numPr>
          <w:ilvl w:val="0"/>
          <w:numId w:val="4"/>
        </w:numPr>
        <w:contextualSpacing w:val="0"/>
        <w:rPr>
          <w:b/>
          <w:sz w:val="20"/>
          <w:szCs w:val="20"/>
        </w:rPr>
      </w:pPr>
      <w:r w:rsidRPr="00DF70FC">
        <w:rPr>
          <w:b/>
          <w:sz w:val="20"/>
          <w:szCs w:val="20"/>
        </w:rPr>
        <w:t>Señalización de patrones</w:t>
      </w:r>
    </w:p>
    <w:p w14:paraId="42583972" w14:textId="77777777" w:rsidR="00E54BEE" w:rsidRPr="00DF70FC" w:rsidRDefault="00E54BEE" w:rsidP="00DF70FC">
      <w:pPr>
        <w:rPr>
          <w:b/>
          <w:sz w:val="20"/>
          <w:szCs w:val="20"/>
        </w:rPr>
      </w:pPr>
    </w:p>
    <w:p w14:paraId="508C08E6" w14:textId="77777777" w:rsidR="006257EB" w:rsidRPr="00DF70FC" w:rsidRDefault="00E54BEE" w:rsidP="00DF70FC">
      <w:pPr>
        <w:rPr>
          <w:sz w:val="20"/>
          <w:szCs w:val="20"/>
        </w:rPr>
      </w:pPr>
      <w:r w:rsidRPr="00DF70FC">
        <w:rPr>
          <w:sz w:val="20"/>
          <w:szCs w:val="20"/>
        </w:rPr>
        <w:t>Para garantizar la correcta interpretación de las piezas en la etapa de corte y ensamble, es indispensable aplicar una señalización clara y completa sobre cada molde</w:t>
      </w:r>
      <w:r w:rsidR="006257EB" w:rsidRPr="00DF70FC">
        <w:rPr>
          <w:sz w:val="20"/>
          <w:szCs w:val="20"/>
        </w:rPr>
        <w:t>, todo esto</w:t>
      </w:r>
      <w:r w:rsidRPr="00DF70FC">
        <w:rPr>
          <w:sz w:val="20"/>
          <w:szCs w:val="20"/>
        </w:rPr>
        <w:t xml:space="preserve"> facilita el control en la producción y asegura que cada pieza sea identificada correctamente durante todo el proceso de confección. </w:t>
      </w:r>
    </w:p>
    <w:p w14:paraId="1C6E43DC" w14:textId="77777777" w:rsidR="006257EB" w:rsidRPr="00DF70FC" w:rsidRDefault="006257EB" w:rsidP="00DF70FC">
      <w:pPr>
        <w:rPr>
          <w:sz w:val="20"/>
          <w:szCs w:val="20"/>
        </w:rPr>
      </w:pPr>
    </w:p>
    <w:p w14:paraId="4DA0B064" w14:textId="273E4F20" w:rsidR="00E54BEE" w:rsidRPr="00DF70FC" w:rsidRDefault="00E54BEE" w:rsidP="00DF70FC">
      <w:pPr>
        <w:rPr>
          <w:sz w:val="20"/>
          <w:szCs w:val="20"/>
        </w:rPr>
      </w:pPr>
      <w:r w:rsidRPr="00DF70FC">
        <w:rPr>
          <w:sz w:val="20"/>
          <w:szCs w:val="20"/>
        </w:rPr>
        <w:t xml:space="preserve">Los elementos principales </w:t>
      </w:r>
      <w:r w:rsidR="006257EB" w:rsidRPr="00DF70FC">
        <w:rPr>
          <w:sz w:val="20"/>
          <w:szCs w:val="20"/>
        </w:rPr>
        <w:t>para</w:t>
      </w:r>
      <w:r w:rsidRPr="00DF70FC">
        <w:rPr>
          <w:sz w:val="20"/>
          <w:szCs w:val="20"/>
        </w:rPr>
        <w:t xml:space="preserve"> tener en cuenta son:</w:t>
      </w:r>
    </w:p>
    <w:p w14:paraId="7DED1D5F" w14:textId="77777777" w:rsidR="006257EB" w:rsidRPr="00DF70FC" w:rsidRDefault="006257EB" w:rsidP="00DF70FC">
      <w:pPr>
        <w:rPr>
          <w:sz w:val="20"/>
          <w:szCs w:val="20"/>
        </w:rPr>
      </w:pPr>
    </w:p>
    <w:p w14:paraId="289BCE56" w14:textId="1BD4E08E" w:rsidR="00E54BEE" w:rsidRPr="00DF70FC" w:rsidRDefault="00E54BEE" w:rsidP="00D5778F">
      <w:pPr>
        <w:pStyle w:val="Prrafodelista"/>
        <w:numPr>
          <w:ilvl w:val="0"/>
          <w:numId w:val="8"/>
        </w:numPr>
        <w:ind w:left="1418"/>
        <w:contextualSpacing w:val="0"/>
        <w:rPr>
          <w:sz w:val="20"/>
          <w:szCs w:val="20"/>
        </w:rPr>
      </w:pPr>
      <w:r w:rsidRPr="00DF70FC">
        <w:rPr>
          <w:sz w:val="20"/>
          <w:szCs w:val="20"/>
        </w:rPr>
        <w:t>Dirección del hilo de tela</w:t>
      </w:r>
      <w:r w:rsidR="003061A5" w:rsidRPr="00DF70FC">
        <w:rPr>
          <w:sz w:val="20"/>
          <w:szCs w:val="20"/>
        </w:rPr>
        <w:t>.</w:t>
      </w:r>
    </w:p>
    <w:p w14:paraId="7C478331" w14:textId="50B75B83" w:rsidR="00E54BEE" w:rsidRPr="00DF70FC" w:rsidRDefault="00E54BEE" w:rsidP="00D5778F">
      <w:pPr>
        <w:pStyle w:val="Prrafodelista"/>
        <w:numPr>
          <w:ilvl w:val="0"/>
          <w:numId w:val="8"/>
        </w:numPr>
        <w:ind w:left="1418"/>
        <w:contextualSpacing w:val="0"/>
        <w:rPr>
          <w:sz w:val="20"/>
          <w:szCs w:val="20"/>
        </w:rPr>
      </w:pPr>
      <w:r w:rsidRPr="00DF70FC">
        <w:rPr>
          <w:sz w:val="20"/>
          <w:szCs w:val="20"/>
        </w:rPr>
        <w:t>Nombre de la pieza patrón</w:t>
      </w:r>
      <w:r w:rsidR="003061A5" w:rsidRPr="00DF70FC">
        <w:rPr>
          <w:sz w:val="20"/>
          <w:szCs w:val="20"/>
        </w:rPr>
        <w:t>.</w:t>
      </w:r>
    </w:p>
    <w:p w14:paraId="5E80F9B7" w14:textId="253E85B6" w:rsidR="00E54BEE" w:rsidRPr="00DF70FC" w:rsidRDefault="00E54BEE" w:rsidP="00D5778F">
      <w:pPr>
        <w:pStyle w:val="Prrafodelista"/>
        <w:numPr>
          <w:ilvl w:val="0"/>
          <w:numId w:val="8"/>
        </w:numPr>
        <w:ind w:left="1418"/>
        <w:contextualSpacing w:val="0"/>
        <w:rPr>
          <w:sz w:val="20"/>
          <w:szCs w:val="20"/>
        </w:rPr>
      </w:pPr>
      <w:r w:rsidRPr="00DF70FC">
        <w:rPr>
          <w:sz w:val="20"/>
          <w:szCs w:val="20"/>
        </w:rPr>
        <w:t>Nombre de la referencia o diseño</w:t>
      </w:r>
      <w:r w:rsidR="003061A5" w:rsidRPr="00DF70FC">
        <w:rPr>
          <w:sz w:val="20"/>
          <w:szCs w:val="20"/>
        </w:rPr>
        <w:t>.</w:t>
      </w:r>
    </w:p>
    <w:p w14:paraId="14F8D8B2" w14:textId="6A9C57C7" w:rsidR="00E54BEE" w:rsidRPr="00DF70FC" w:rsidRDefault="00E54BEE" w:rsidP="00D5778F">
      <w:pPr>
        <w:pStyle w:val="Prrafodelista"/>
        <w:numPr>
          <w:ilvl w:val="0"/>
          <w:numId w:val="8"/>
        </w:numPr>
        <w:ind w:left="1418"/>
        <w:contextualSpacing w:val="0"/>
        <w:rPr>
          <w:sz w:val="20"/>
          <w:szCs w:val="20"/>
        </w:rPr>
      </w:pPr>
      <w:r w:rsidRPr="00DF70FC">
        <w:rPr>
          <w:sz w:val="20"/>
          <w:szCs w:val="20"/>
        </w:rPr>
        <w:t>Tipo de material a cortar</w:t>
      </w:r>
      <w:r w:rsidR="003061A5" w:rsidRPr="00DF70FC">
        <w:rPr>
          <w:sz w:val="20"/>
          <w:szCs w:val="20"/>
        </w:rPr>
        <w:t>.</w:t>
      </w:r>
    </w:p>
    <w:p w14:paraId="299DD7C4" w14:textId="0AE06422" w:rsidR="00E54BEE" w:rsidRPr="00DF70FC" w:rsidRDefault="00E54BEE" w:rsidP="00D5778F">
      <w:pPr>
        <w:pStyle w:val="Prrafodelista"/>
        <w:numPr>
          <w:ilvl w:val="0"/>
          <w:numId w:val="8"/>
        </w:numPr>
        <w:ind w:left="1418"/>
        <w:contextualSpacing w:val="0"/>
        <w:rPr>
          <w:sz w:val="20"/>
          <w:szCs w:val="20"/>
        </w:rPr>
      </w:pPr>
      <w:r w:rsidRPr="00DF70FC">
        <w:rPr>
          <w:sz w:val="20"/>
          <w:szCs w:val="20"/>
        </w:rPr>
        <w:t>Cantidad de veces que se debe cortar la pieza</w:t>
      </w:r>
      <w:r w:rsidR="003061A5" w:rsidRPr="00DF70FC">
        <w:rPr>
          <w:sz w:val="20"/>
          <w:szCs w:val="20"/>
        </w:rPr>
        <w:t>.</w:t>
      </w:r>
    </w:p>
    <w:p w14:paraId="276B4F66" w14:textId="5D6E22F9" w:rsidR="00E54BEE" w:rsidRPr="00DF70FC" w:rsidRDefault="00E54BEE" w:rsidP="00D5778F">
      <w:pPr>
        <w:pStyle w:val="Prrafodelista"/>
        <w:numPr>
          <w:ilvl w:val="0"/>
          <w:numId w:val="8"/>
        </w:numPr>
        <w:ind w:left="1418"/>
        <w:contextualSpacing w:val="0"/>
        <w:rPr>
          <w:sz w:val="20"/>
          <w:szCs w:val="20"/>
        </w:rPr>
      </w:pPr>
      <w:r w:rsidRPr="00DF70FC">
        <w:rPr>
          <w:sz w:val="20"/>
          <w:szCs w:val="20"/>
        </w:rPr>
        <w:t>Número de ubicación en el tendido</w:t>
      </w:r>
      <w:r w:rsidR="003061A5" w:rsidRPr="00DF70FC">
        <w:rPr>
          <w:sz w:val="20"/>
          <w:szCs w:val="20"/>
        </w:rPr>
        <w:t>.</w:t>
      </w:r>
    </w:p>
    <w:p w14:paraId="5AD1C3AF" w14:textId="65409441" w:rsidR="00E54BEE" w:rsidRPr="00DF70FC" w:rsidRDefault="00E54BEE" w:rsidP="00D5778F">
      <w:pPr>
        <w:pStyle w:val="Prrafodelista"/>
        <w:numPr>
          <w:ilvl w:val="0"/>
          <w:numId w:val="8"/>
        </w:numPr>
        <w:ind w:left="1418"/>
        <w:contextualSpacing w:val="0"/>
        <w:rPr>
          <w:sz w:val="20"/>
          <w:szCs w:val="20"/>
        </w:rPr>
      </w:pPr>
      <w:r w:rsidRPr="00DF70FC">
        <w:rPr>
          <w:sz w:val="20"/>
          <w:szCs w:val="20"/>
        </w:rPr>
        <w:t>Piquetes o marcas de referencia para unión</w:t>
      </w:r>
      <w:r w:rsidR="003061A5" w:rsidRPr="00DF70FC">
        <w:rPr>
          <w:sz w:val="20"/>
          <w:szCs w:val="20"/>
        </w:rPr>
        <w:t>.</w:t>
      </w:r>
    </w:p>
    <w:p w14:paraId="3C4D034A" w14:textId="79846DBB" w:rsidR="00E54BEE" w:rsidRDefault="00E54BEE" w:rsidP="00D5778F">
      <w:pPr>
        <w:pStyle w:val="Prrafodelista"/>
        <w:numPr>
          <w:ilvl w:val="0"/>
          <w:numId w:val="8"/>
        </w:numPr>
        <w:ind w:left="1418"/>
        <w:contextualSpacing w:val="0"/>
        <w:rPr>
          <w:sz w:val="20"/>
          <w:szCs w:val="20"/>
        </w:rPr>
      </w:pPr>
      <w:r w:rsidRPr="00DF70FC">
        <w:rPr>
          <w:sz w:val="20"/>
          <w:szCs w:val="20"/>
        </w:rPr>
        <w:t>Indicación si la pieza actúa como plantilla</w:t>
      </w:r>
      <w:r w:rsidR="003061A5" w:rsidRPr="00DF70FC">
        <w:rPr>
          <w:sz w:val="20"/>
          <w:szCs w:val="20"/>
        </w:rPr>
        <w:t>.</w:t>
      </w:r>
    </w:p>
    <w:p w14:paraId="00846B7F" w14:textId="77777777" w:rsidR="00DF70FC" w:rsidRPr="00DF70FC" w:rsidRDefault="00DF70FC" w:rsidP="00DF70FC">
      <w:pPr>
        <w:pStyle w:val="Prrafodelista"/>
        <w:ind w:left="1418"/>
        <w:contextualSpacing w:val="0"/>
        <w:rPr>
          <w:sz w:val="20"/>
          <w:szCs w:val="20"/>
        </w:rPr>
      </w:pPr>
    </w:p>
    <w:p w14:paraId="71840B3E" w14:textId="77777777" w:rsidR="00E54BEE" w:rsidRPr="00DF70FC" w:rsidRDefault="00E54BEE" w:rsidP="00DF70FC">
      <w:pPr>
        <w:rPr>
          <w:sz w:val="20"/>
          <w:szCs w:val="20"/>
        </w:rPr>
      </w:pPr>
    </w:p>
    <w:p w14:paraId="71B02FCC" w14:textId="77777777" w:rsidR="00E54BEE" w:rsidRPr="00DF70FC" w:rsidRDefault="00E54BEE" w:rsidP="00D5778F">
      <w:pPr>
        <w:pStyle w:val="Prrafodelista"/>
        <w:numPr>
          <w:ilvl w:val="0"/>
          <w:numId w:val="4"/>
        </w:numPr>
        <w:contextualSpacing w:val="0"/>
        <w:rPr>
          <w:b/>
          <w:sz w:val="20"/>
          <w:szCs w:val="20"/>
        </w:rPr>
      </w:pPr>
      <w:r w:rsidRPr="00DF70FC">
        <w:rPr>
          <w:b/>
          <w:sz w:val="20"/>
          <w:szCs w:val="20"/>
        </w:rPr>
        <w:t>Señalización del hilo de tela: trazo bidireccional</w:t>
      </w:r>
    </w:p>
    <w:p w14:paraId="0F26A311" w14:textId="77777777" w:rsidR="00E54BEE" w:rsidRPr="00DF70FC" w:rsidRDefault="00E54BEE" w:rsidP="00DF70FC">
      <w:pPr>
        <w:rPr>
          <w:sz w:val="20"/>
          <w:szCs w:val="20"/>
        </w:rPr>
      </w:pPr>
    </w:p>
    <w:p w14:paraId="584A83B0" w14:textId="77777777" w:rsidR="00E54BEE" w:rsidRPr="00DF70FC" w:rsidRDefault="00E54BEE" w:rsidP="00DF70FC">
      <w:pPr>
        <w:rPr>
          <w:sz w:val="20"/>
          <w:szCs w:val="20"/>
        </w:rPr>
      </w:pPr>
      <w:r w:rsidRPr="00DF70FC">
        <w:rPr>
          <w:sz w:val="20"/>
          <w:szCs w:val="20"/>
        </w:rPr>
        <w:t>En tejidos que permiten flexibilidad en su orientación, como aquellos con acabado simétrico o sin dirección de diseño, puede aplicarse el trazo bidireccional, también conocido como trazo de vello en ambos sentidos. Este tipo de señalización permite ubicar los moldes en dos direcciones opuestas dentro del tendido, optimizando así el uso del material. Para emplear este método, es necesario que el textil no presente restricciones visuales ni estructurales al ser dispuesto en sentido inverso.</w:t>
      </w:r>
    </w:p>
    <w:p w14:paraId="3DAADFD6" w14:textId="77777777" w:rsidR="00E54BEE" w:rsidRPr="00DF70FC" w:rsidRDefault="00E54BEE" w:rsidP="00DF70FC">
      <w:pPr>
        <w:rPr>
          <w:sz w:val="20"/>
          <w:szCs w:val="20"/>
        </w:rPr>
      </w:pPr>
    </w:p>
    <w:p w14:paraId="5F59F9F8" w14:textId="4B7A5E1F" w:rsidR="00E54BEE" w:rsidRPr="00DF70FC" w:rsidRDefault="00E54BEE" w:rsidP="00DF70FC">
      <w:pPr>
        <w:rPr>
          <w:rStyle w:val="normaltextrun"/>
          <w:b/>
          <w:i/>
          <w:iCs/>
          <w:color w:val="000000"/>
          <w:sz w:val="20"/>
          <w:szCs w:val="20"/>
          <w:shd w:val="clear" w:color="auto" w:fill="FFFFFF"/>
        </w:rPr>
      </w:pPr>
      <w:commentRangeStart w:id="19"/>
      <w:commentRangeStart w:id="20"/>
      <w:r w:rsidRPr="00A2485C">
        <w:rPr>
          <w:rStyle w:val="normaltextrun"/>
          <w:b/>
          <w:bCs/>
          <w:color w:val="000000"/>
          <w:sz w:val="20"/>
          <w:szCs w:val="20"/>
          <w:shd w:val="clear" w:color="auto" w:fill="FFFFFF"/>
        </w:rPr>
        <w:t>Figura</w:t>
      </w:r>
      <w:commentRangeEnd w:id="19"/>
      <w:r w:rsidRPr="00A2485C">
        <w:rPr>
          <w:rStyle w:val="Refdecomentario"/>
          <w:b/>
          <w:sz w:val="20"/>
          <w:szCs w:val="20"/>
        </w:rPr>
        <w:commentReference w:id="19"/>
      </w:r>
      <w:commentRangeEnd w:id="20"/>
      <w:r w:rsidR="003F67BB" w:rsidRPr="00A2485C">
        <w:rPr>
          <w:rStyle w:val="Refdecomentario"/>
          <w:sz w:val="20"/>
          <w:szCs w:val="20"/>
        </w:rPr>
        <w:commentReference w:id="20"/>
      </w:r>
      <w:r w:rsidRPr="00A2485C">
        <w:rPr>
          <w:rStyle w:val="normaltextrun"/>
          <w:b/>
          <w:bCs/>
          <w:color w:val="000000"/>
          <w:sz w:val="20"/>
          <w:szCs w:val="20"/>
          <w:shd w:val="clear" w:color="auto" w:fill="FFFFFF"/>
        </w:rPr>
        <w:t xml:space="preserve"> 1</w:t>
      </w:r>
      <w:r w:rsidRPr="00DF70FC">
        <w:rPr>
          <w:rStyle w:val="normaltextrun"/>
          <w:b/>
          <w:bCs/>
          <w:i/>
          <w:iCs/>
          <w:color w:val="000000"/>
          <w:sz w:val="20"/>
          <w:szCs w:val="20"/>
          <w:shd w:val="clear" w:color="auto" w:fill="FFFFFF"/>
        </w:rPr>
        <w:t>.</w:t>
      </w:r>
      <w:r w:rsidRPr="00DF70FC">
        <w:rPr>
          <w:rStyle w:val="normaltextrun"/>
          <w:b/>
          <w:i/>
          <w:iCs/>
          <w:color w:val="000000"/>
          <w:sz w:val="20"/>
          <w:szCs w:val="20"/>
          <w:shd w:val="clear" w:color="auto" w:fill="FFFFFF"/>
        </w:rPr>
        <w:t> </w:t>
      </w:r>
      <w:r w:rsidRPr="008D1621">
        <w:rPr>
          <w:rStyle w:val="normaltextrun"/>
          <w:bCs/>
          <w:i/>
          <w:iCs/>
          <w:color w:val="000000"/>
          <w:sz w:val="20"/>
          <w:szCs w:val="20"/>
          <w:shd w:val="clear" w:color="auto" w:fill="FFFFFF"/>
        </w:rPr>
        <w:t xml:space="preserve">Señalización en </w:t>
      </w:r>
      <w:r w:rsidR="003F67BB" w:rsidRPr="008D1621">
        <w:rPr>
          <w:rStyle w:val="normaltextrun"/>
          <w:bCs/>
          <w:i/>
          <w:iCs/>
          <w:color w:val="000000"/>
          <w:sz w:val="20"/>
          <w:szCs w:val="20"/>
          <w:shd w:val="clear" w:color="auto" w:fill="FFFFFF"/>
        </w:rPr>
        <w:t>dos</w:t>
      </w:r>
      <w:r w:rsidRPr="008D1621">
        <w:rPr>
          <w:rStyle w:val="normaltextrun"/>
          <w:bCs/>
          <w:i/>
          <w:iCs/>
          <w:color w:val="000000"/>
          <w:sz w:val="20"/>
          <w:szCs w:val="20"/>
          <w:shd w:val="clear" w:color="auto" w:fill="FFFFFF"/>
        </w:rPr>
        <w:t xml:space="preserve"> direcciones</w:t>
      </w:r>
    </w:p>
    <w:p w14:paraId="7C8EC03D" w14:textId="77777777" w:rsidR="00E54BEE" w:rsidRPr="00DF70FC" w:rsidRDefault="00E54BEE" w:rsidP="00DF70FC">
      <w:pPr>
        <w:rPr>
          <w:rStyle w:val="normaltextrun"/>
          <w:i/>
          <w:iCs/>
          <w:color w:val="000000"/>
          <w:sz w:val="20"/>
          <w:szCs w:val="20"/>
          <w:shd w:val="clear" w:color="auto" w:fill="FFFFFF"/>
        </w:rPr>
      </w:pPr>
    </w:p>
    <w:p w14:paraId="0B71EB56" w14:textId="77777777" w:rsidR="00E54BEE" w:rsidRPr="00DF70FC" w:rsidRDefault="00E54BEE" w:rsidP="00DF70FC">
      <w:pPr>
        <w:rPr>
          <w:i/>
          <w:iCs/>
          <w:sz w:val="20"/>
          <w:szCs w:val="20"/>
        </w:rPr>
      </w:pPr>
      <w:r w:rsidRPr="00DF70FC">
        <w:rPr>
          <w:noProof/>
          <w:sz w:val="20"/>
          <w:szCs w:val="20"/>
          <w:lang w:eastAsia="es-CO"/>
        </w:rPr>
        <w:drawing>
          <wp:inline distT="0" distB="0" distL="0" distR="0" wp14:anchorId="44730548" wp14:editId="440D6620">
            <wp:extent cx="5591627" cy="1858489"/>
            <wp:effectExtent l="0" t="0" r="0" b="889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9760" t="39291" r="26791" b="35034"/>
                    <a:stretch/>
                  </pic:blipFill>
                  <pic:spPr bwMode="auto">
                    <a:xfrm>
                      <a:off x="0" y="0"/>
                      <a:ext cx="5654760" cy="1879472"/>
                    </a:xfrm>
                    <a:prstGeom prst="rect">
                      <a:avLst/>
                    </a:prstGeom>
                    <a:ln>
                      <a:noFill/>
                    </a:ln>
                    <a:extLst>
                      <a:ext uri="{53640926-AAD7-44D8-BBD7-CCE9431645EC}">
                        <a14:shadowObscured xmlns:a14="http://schemas.microsoft.com/office/drawing/2010/main"/>
                      </a:ext>
                    </a:extLst>
                  </pic:spPr>
                </pic:pic>
              </a:graphicData>
            </a:graphic>
          </wp:inline>
        </w:drawing>
      </w:r>
    </w:p>
    <w:p w14:paraId="2C5DE96E" w14:textId="344F1940" w:rsidR="00E54BEE" w:rsidRDefault="00E54BEE" w:rsidP="00DF70FC">
      <w:pPr>
        <w:rPr>
          <w:rFonts w:eastAsia="Times New Roman"/>
          <w:color w:val="000000"/>
          <w:sz w:val="20"/>
          <w:szCs w:val="20"/>
        </w:rPr>
      </w:pPr>
      <w:r w:rsidRPr="00DF70FC">
        <w:rPr>
          <w:rFonts w:eastAsia="Times New Roman"/>
          <w:color w:val="000000"/>
          <w:sz w:val="20"/>
          <w:szCs w:val="20"/>
        </w:rPr>
        <w:lastRenderedPageBreak/>
        <w:t>Fuente: SENA, (2021)</w:t>
      </w:r>
    </w:p>
    <w:p w14:paraId="2BF4043E" w14:textId="77777777" w:rsidR="00DF70FC" w:rsidRPr="00DF70FC" w:rsidRDefault="00DF70FC" w:rsidP="00DF70FC">
      <w:pPr>
        <w:rPr>
          <w:rFonts w:eastAsia="Times New Roman"/>
          <w:color w:val="000000"/>
          <w:sz w:val="20"/>
          <w:szCs w:val="20"/>
        </w:rPr>
      </w:pPr>
    </w:p>
    <w:p w14:paraId="29D0FABA" w14:textId="7FAFF383" w:rsidR="00E54BEE" w:rsidRPr="00DF70FC" w:rsidRDefault="00E54BEE" w:rsidP="00DF70FC">
      <w:pPr>
        <w:rPr>
          <w:rFonts w:eastAsia="Times New Roman"/>
          <w:color w:val="000000"/>
          <w:sz w:val="20"/>
          <w:szCs w:val="20"/>
        </w:rPr>
      </w:pPr>
    </w:p>
    <w:p w14:paraId="512F7C46" w14:textId="39B2F363" w:rsidR="00E54BEE" w:rsidRPr="00DF70FC" w:rsidRDefault="00E54BEE" w:rsidP="00D5778F">
      <w:pPr>
        <w:pStyle w:val="Prrafodelista"/>
        <w:numPr>
          <w:ilvl w:val="0"/>
          <w:numId w:val="4"/>
        </w:numPr>
        <w:contextualSpacing w:val="0"/>
        <w:rPr>
          <w:b/>
          <w:color w:val="000000"/>
          <w:sz w:val="20"/>
          <w:szCs w:val="20"/>
        </w:rPr>
      </w:pPr>
      <w:r w:rsidRPr="00DF70FC">
        <w:rPr>
          <w:b/>
          <w:color w:val="000000"/>
          <w:sz w:val="20"/>
          <w:szCs w:val="20"/>
        </w:rPr>
        <w:t>Trazo direccional</w:t>
      </w:r>
      <w:r w:rsidR="00AF7898">
        <w:rPr>
          <w:b/>
          <w:color w:val="000000"/>
          <w:sz w:val="20"/>
          <w:szCs w:val="20"/>
        </w:rPr>
        <w:t>: v</w:t>
      </w:r>
      <w:r w:rsidRPr="00DF70FC">
        <w:rPr>
          <w:b/>
          <w:color w:val="000000"/>
          <w:sz w:val="20"/>
          <w:szCs w:val="20"/>
        </w:rPr>
        <w:t>ello en un solo sentido</w:t>
      </w:r>
    </w:p>
    <w:p w14:paraId="25BF66F1" w14:textId="15B60CC2" w:rsidR="00E54BEE" w:rsidRPr="00DF70FC" w:rsidRDefault="005037A6" w:rsidP="00DF70FC">
      <w:pPr>
        <w:spacing w:before="100" w:beforeAutospacing="1" w:after="100" w:afterAutospacing="1"/>
        <w:rPr>
          <w:rFonts w:eastAsia="Times New Roman"/>
          <w:sz w:val="20"/>
          <w:szCs w:val="20"/>
          <w:lang w:eastAsia="es-CO"/>
        </w:rPr>
      </w:pPr>
      <w:commentRangeStart w:id="21"/>
      <w:r w:rsidRPr="00DF70FC">
        <w:rPr>
          <w:rFonts w:eastAsia="Times New Roman"/>
          <w:noProof/>
          <w:sz w:val="20"/>
          <w:szCs w:val="20"/>
          <w:lang w:eastAsia="es-CO"/>
        </w:rPr>
        <w:drawing>
          <wp:anchor distT="0" distB="0" distL="114300" distR="114300" simplePos="0" relativeHeight="251663360" behindDoc="1" locked="0" layoutInCell="1" allowOverlap="1" wp14:anchorId="508E2D95" wp14:editId="08AA005E">
            <wp:simplePos x="0" y="0"/>
            <wp:positionH relativeFrom="column">
              <wp:posOffset>3954780</wp:posOffset>
            </wp:positionH>
            <wp:positionV relativeFrom="paragraph">
              <wp:posOffset>339725</wp:posOffset>
            </wp:positionV>
            <wp:extent cx="2506980" cy="2192020"/>
            <wp:effectExtent l="5080" t="0" r="0" b="0"/>
            <wp:wrapTight wrapText="bothSides">
              <wp:wrapPolygon edited="0">
                <wp:start x="21556" y="-50"/>
                <wp:lineTo x="219" y="-50"/>
                <wp:lineTo x="219" y="21350"/>
                <wp:lineTo x="21556" y="21350"/>
                <wp:lineTo x="21556" y="-50"/>
              </wp:wrapPolygon>
            </wp:wrapTight>
            <wp:docPr id="560767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67168" name=""/>
                    <pic:cNvPicPr/>
                  </pic:nvPicPr>
                  <pic:blipFill>
                    <a:blip r:embed="rId23">
                      <a:extLst>
                        <a:ext uri="{28A0092B-C50C-407E-A947-70E740481C1C}">
                          <a14:useLocalDpi xmlns:a14="http://schemas.microsoft.com/office/drawing/2010/main" val="0"/>
                        </a:ext>
                      </a:extLst>
                    </a:blip>
                    <a:stretch>
                      <a:fillRect/>
                    </a:stretch>
                  </pic:blipFill>
                  <pic:spPr>
                    <a:xfrm rot="16200000">
                      <a:off x="0" y="0"/>
                      <a:ext cx="2506980" cy="2192020"/>
                    </a:xfrm>
                    <a:prstGeom prst="rect">
                      <a:avLst/>
                    </a:prstGeom>
                  </pic:spPr>
                </pic:pic>
              </a:graphicData>
            </a:graphic>
            <wp14:sizeRelH relativeFrom="page">
              <wp14:pctWidth>0</wp14:pctWidth>
            </wp14:sizeRelH>
            <wp14:sizeRelV relativeFrom="page">
              <wp14:pctHeight>0</wp14:pctHeight>
            </wp14:sizeRelV>
          </wp:anchor>
        </w:drawing>
      </w:r>
      <w:commentRangeEnd w:id="21"/>
      <w:r w:rsidRPr="00DF70FC">
        <w:rPr>
          <w:rStyle w:val="Refdecomentario"/>
          <w:sz w:val="20"/>
          <w:szCs w:val="20"/>
        </w:rPr>
        <w:commentReference w:id="21"/>
      </w:r>
      <w:r w:rsidR="00E54BEE" w:rsidRPr="00DF70FC">
        <w:rPr>
          <w:rFonts w:eastAsia="Times New Roman"/>
          <w:sz w:val="20"/>
          <w:szCs w:val="20"/>
          <w:lang w:eastAsia="es-CO"/>
        </w:rPr>
        <w:t>El trazo direccional es una técnica de marcado que se emplea cuando el material textil presenta una orientación específica en su superficie, ya sea por motivos visuales, táctiles o estructurales. En este procedimiento, todas las piezas patrón deben colocarse siguiendo la misma dirección del hilo, ya sea hacia arriba o hacia abajo, respetando la disposición uniforme del vello, del estampado o del brillo del tejido.</w:t>
      </w:r>
    </w:p>
    <w:p w14:paraId="3ADCF967" w14:textId="77777777" w:rsidR="00E54BEE" w:rsidRPr="00DF70FC" w:rsidRDefault="00E54BEE" w:rsidP="00DF70FC">
      <w:pPr>
        <w:spacing w:before="100" w:beforeAutospacing="1" w:after="100" w:afterAutospacing="1"/>
        <w:rPr>
          <w:rFonts w:eastAsia="Times New Roman"/>
          <w:sz w:val="20"/>
          <w:szCs w:val="20"/>
          <w:lang w:eastAsia="es-CO"/>
        </w:rPr>
      </w:pPr>
      <w:r w:rsidRPr="00DF70FC">
        <w:rPr>
          <w:rFonts w:eastAsia="Times New Roman"/>
          <w:sz w:val="20"/>
          <w:szCs w:val="20"/>
          <w:lang w:eastAsia="es-CO"/>
        </w:rPr>
        <w:t>Esta forma de trazado resulta esencial en textiles cuya apariencia o comportamiento cambia según el ángulo de visión o el sentido del tacto, como en los siguientes casos:</w:t>
      </w:r>
    </w:p>
    <w:p w14:paraId="4A58B3B1" w14:textId="69F5C4EA" w:rsidR="00E54BEE" w:rsidRPr="00DF70FC" w:rsidRDefault="00E54BEE" w:rsidP="00D5778F">
      <w:pPr>
        <w:numPr>
          <w:ilvl w:val="0"/>
          <w:numId w:val="9"/>
        </w:numPr>
        <w:spacing w:before="100" w:beforeAutospacing="1" w:after="100" w:afterAutospacing="1"/>
        <w:rPr>
          <w:rFonts w:eastAsia="Times New Roman"/>
          <w:sz w:val="20"/>
          <w:szCs w:val="20"/>
          <w:lang w:eastAsia="es-CO"/>
        </w:rPr>
      </w:pPr>
      <w:r w:rsidRPr="00DF70FC">
        <w:rPr>
          <w:rFonts w:eastAsia="Times New Roman"/>
          <w:sz w:val="20"/>
          <w:szCs w:val="20"/>
          <w:lang w:eastAsia="es-CO"/>
        </w:rPr>
        <w:t>Materiales con brillo direccional o efecto reflectivo</w:t>
      </w:r>
      <w:r w:rsidR="003F67BB" w:rsidRPr="00DF70FC">
        <w:rPr>
          <w:rFonts w:eastAsia="Times New Roman"/>
          <w:sz w:val="20"/>
          <w:szCs w:val="20"/>
          <w:lang w:eastAsia="es-CO"/>
        </w:rPr>
        <w:t>.</w:t>
      </w:r>
    </w:p>
    <w:p w14:paraId="47F26DE2" w14:textId="149038ED" w:rsidR="00E54BEE" w:rsidRPr="00DF70FC" w:rsidRDefault="00E54BEE" w:rsidP="00D5778F">
      <w:pPr>
        <w:numPr>
          <w:ilvl w:val="0"/>
          <w:numId w:val="9"/>
        </w:numPr>
        <w:spacing w:before="100" w:beforeAutospacing="1" w:after="100" w:afterAutospacing="1"/>
        <w:rPr>
          <w:rFonts w:eastAsia="Times New Roman"/>
          <w:sz w:val="20"/>
          <w:szCs w:val="20"/>
          <w:lang w:eastAsia="es-CO"/>
        </w:rPr>
      </w:pPr>
      <w:r w:rsidRPr="00DF70FC">
        <w:rPr>
          <w:rFonts w:eastAsia="Times New Roman"/>
          <w:sz w:val="20"/>
          <w:szCs w:val="20"/>
          <w:lang w:eastAsia="es-CO"/>
        </w:rPr>
        <w:t>Tejidos con estampados orientados</w:t>
      </w:r>
      <w:r w:rsidR="003F67BB" w:rsidRPr="00DF70FC">
        <w:rPr>
          <w:rFonts w:eastAsia="Times New Roman"/>
          <w:sz w:val="20"/>
          <w:szCs w:val="20"/>
          <w:lang w:eastAsia="es-CO"/>
        </w:rPr>
        <w:t>.</w:t>
      </w:r>
    </w:p>
    <w:p w14:paraId="3A6E561C" w14:textId="7BE48F7F" w:rsidR="00E54BEE" w:rsidRPr="00DF70FC" w:rsidRDefault="00E54BEE" w:rsidP="00D5778F">
      <w:pPr>
        <w:numPr>
          <w:ilvl w:val="0"/>
          <w:numId w:val="9"/>
        </w:numPr>
        <w:spacing w:before="100" w:beforeAutospacing="1" w:after="100" w:afterAutospacing="1"/>
        <w:rPr>
          <w:rFonts w:eastAsia="Times New Roman"/>
          <w:sz w:val="20"/>
          <w:szCs w:val="20"/>
          <w:lang w:eastAsia="es-CO"/>
        </w:rPr>
      </w:pPr>
      <w:r w:rsidRPr="00DF70FC">
        <w:rPr>
          <w:rFonts w:eastAsia="Times New Roman"/>
          <w:sz w:val="20"/>
          <w:szCs w:val="20"/>
          <w:lang w:eastAsia="es-CO"/>
        </w:rPr>
        <w:t>Telas con pelo, terciopelo o gamuza</w:t>
      </w:r>
      <w:r w:rsidR="003F67BB" w:rsidRPr="00DF70FC">
        <w:rPr>
          <w:rFonts w:eastAsia="Times New Roman"/>
          <w:sz w:val="20"/>
          <w:szCs w:val="20"/>
          <w:lang w:eastAsia="es-CO"/>
        </w:rPr>
        <w:t>.</w:t>
      </w:r>
    </w:p>
    <w:p w14:paraId="35EA564D" w14:textId="0A61EC35" w:rsidR="00E54BEE" w:rsidRPr="00DF70FC" w:rsidRDefault="00E54BEE" w:rsidP="00D5778F">
      <w:pPr>
        <w:numPr>
          <w:ilvl w:val="0"/>
          <w:numId w:val="9"/>
        </w:numPr>
        <w:spacing w:before="100" w:beforeAutospacing="1" w:after="100" w:afterAutospacing="1"/>
        <w:rPr>
          <w:rFonts w:eastAsia="Times New Roman"/>
          <w:sz w:val="20"/>
          <w:szCs w:val="20"/>
          <w:lang w:eastAsia="es-CO"/>
        </w:rPr>
      </w:pPr>
      <w:r w:rsidRPr="00DF70FC">
        <w:rPr>
          <w:rFonts w:eastAsia="Times New Roman"/>
          <w:sz w:val="20"/>
          <w:szCs w:val="20"/>
          <w:lang w:eastAsia="es-CO"/>
        </w:rPr>
        <w:t>Textiles con cambio de color por inclinación o movimiento</w:t>
      </w:r>
      <w:r w:rsidR="003F67BB" w:rsidRPr="00DF70FC">
        <w:rPr>
          <w:rFonts w:eastAsia="Times New Roman"/>
          <w:sz w:val="20"/>
          <w:szCs w:val="20"/>
          <w:lang w:eastAsia="es-CO"/>
        </w:rPr>
        <w:t>.</w:t>
      </w:r>
    </w:p>
    <w:p w14:paraId="79FD918D" w14:textId="69AF6479" w:rsidR="00E54BEE" w:rsidRPr="00DF70FC" w:rsidRDefault="00E54BEE" w:rsidP="00D5778F">
      <w:pPr>
        <w:numPr>
          <w:ilvl w:val="0"/>
          <w:numId w:val="9"/>
        </w:numPr>
        <w:spacing w:before="100" w:beforeAutospacing="1" w:after="100" w:afterAutospacing="1"/>
        <w:rPr>
          <w:rFonts w:eastAsia="Times New Roman"/>
          <w:sz w:val="20"/>
          <w:szCs w:val="20"/>
          <w:lang w:eastAsia="es-CO"/>
        </w:rPr>
      </w:pPr>
      <w:r w:rsidRPr="00DF70FC">
        <w:rPr>
          <w:rFonts w:eastAsia="Times New Roman"/>
          <w:sz w:val="20"/>
          <w:szCs w:val="20"/>
          <w:lang w:eastAsia="es-CO"/>
        </w:rPr>
        <w:t>Superficies con textura de una sola vía</w:t>
      </w:r>
      <w:r w:rsidR="003F67BB" w:rsidRPr="00DF70FC">
        <w:rPr>
          <w:rFonts w:eastAsia="Times New Roman"/>
          <w:sz w:val="20"/>
          <w:szCs w:val="20"/>
          <w:lang w:eastAsia="es-CO"/>
        </w:rPr>
        <w:t>.</w:t>
      </w:r>
    </w:p>
    <w:p w14:paraId="5F6080F0" w14:textId="46AF55FD" w:rsidR="005037A6" w:rsidRPr="00DF70FC" w:rsidRDefault="005037A6" w:rsidP="00DF70FC">
      <w:pPr>
        <w:spacing w:before="100" w:beforeAutospacing="1" w:after="100" w:afterAutospacing="1"/>
        <w:rPr>
          <w:rFonts w:eastAsia="Times New Roman"/>
          <w:sz w:val="20"/>
          <w:szCs w:val="20"/>
          <w:lang w:eastAsia="es-CO"/>
        </w:rPr>
      </w:pPr>
      <w:r w:rsidRPr="00DF70FC">
        <w:rPr>
          <w:rFonts w:eastAsia="Times New Roman"/>
          <w:noProof/>
          <w:sz w:val="20"/>
          <w:szCs w:val="20"/>
          <w:lang w:eastAsia="es-CO"/>
        </w:rPr>
        <mc:AlternateContent>
          <mc:Choice Requires="wps">
            <w:drawing>
              <wp:anchor distT="0" distB="0" distL="114300" distR="114300" simplePos="0" relativeHeight="251664384" behindDoc="0" locked="0" layoutInCell="1" allowOverlap="1" wp14:anchorId="4F82ADAA" wp14:editId="33AA8AF9">
                <wp:simplePos x="0" y="0"/>
                <wp:positionH relativeFrom="column">
                  <wp:posOffset>114894</wp:posOffset>
                </wp:positionH>
                <wp:positionV relativeFrom="paragraph">
                  <wp:posOffset>65026</wp:posOffset>
                </wp:positionV>
                <wp:extent cx="6092042" cy="954726"/>
                <wp:effectExtent l="57150" t="38100" r="80645" b="93345"/>
                <wp:wrapNone/>
                <wp:docPr id="199795906" name="Rectángulo: esquinas redondeadas 2"/>
                <wp:cNvGraphicFramePr/>
                <a:graphic xmlns:a="http://schemas.openxmlformats.org/drawingml/2006/main">
                  <a:graphicData uri="http://schemas.microsoft.com/office/word/2010/wordprocessingShape">
                    <wps:wsp>
                      <wps:cNvSpPr/>
                      <wps:spPr>
                        <a:xfrm>
                          <a:off x="0" y="0"/>
                          <a:ext cx="6092042" cy="954726"/>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3DC96FDB" w14:textId="77777777" w:rsidR="001824A1" w:rsidRPr="005037A6" w:rsidRDefault="001824A1" w:rsidP="005037A6">
                            <w:pPr>
                              <w:spacing w:before="100" w:beforeAutospacing="1" w:after="100" w:afterAutospacing="1" w:line="240" w:lineRule="auto"/>
                              <w:jc w:val="center"/>
                              <w:rPr>
                                <w:rFonts w:eastAsia="Times New Roman"/>
                                <w:sz w:val="20"/>
                                <w:szCs w:val="20"/>
                                <w:lang w:eastAsia="es-CO"/>
                              </w:rPr>
                            </w:pPr>
                            <w:r w:rsidRPr="005037A6">
                              <w:rPr>
                                <w:rFonts w:eastAsia="Times New Roman"/>
                                <w:sz w:val="20"/>
                                <w:szCs w:val="20"/>
                                <w:lang w:eastAsia="es-CO"/>
                              </w:rPr>
                              <w:t>El uso del trazo direccional garantiza un acabado coherente, homogéneo y de alta calidad, ya que evita contrastes no deseados entre piezas que podrían generarse si se alterara la orientación del tejido. Aunque este método puede implicar un mayor consumo de material, es indispensable en confección de prendas donde la estética y el acabado son determinantes para la presentación del diseño final.</w:t>
                            </w:r>
                          </w:p>
                          <w:p w14:paraId="2226D300" w14:textId="77777777" w:rsidR="001824A1" w:rsidRDefault="001824A1" w:rsidP="005037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F82ADAA" id="Rectángulo: esquinas redondeadas 2" o:spid="_x0000_s1026" style="position:absolute;margin-left:9.05pt;margin-top:5.1pt;width:479.7pt;height:75.2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" fillcolor="#cdddac [1622]" strokecolor="#94b64e [3046]">
                <v:fill color2="#f0f4e6 [502]" rotate="t" angle="180" colors="0 #dafda7;22938f #e4fdc2;1 #f5ffe6" focus="100%" type="gradient"/>
                <v:shadow on="t" color="black" opacity="24903f" origin=",.5" offset="0,.55556mm"/>
                <v:textbox>
                  <w:txbxContent>
                    <w:p w14:paraId="3DC96FDB" w14:textId="77777777" w:rsidR="001824A1" w:rsidRPr="005037A6" w:rsidRDefault="001824A1" w:rsidP="005037A6">
                      <w:pPr>
                        <w:spacing w:before="100" w:beforeAutospacing="1" w:after="100" w:afterAutospacing="1" w:line="240" w:lineRule="auto"/>
                        <w:jc w:val="center"/>
                        <w:rPr>
                          <w:rFonts w:eastAsia="Times New Roman"/>
                          <w:sz w:val="20"/>
                          <w:szCs w:val="20"/>
                          <w:lang w:eastAsia="es-CO"/>
                        </w:rPr>
                      </w:pPr>
                      <w:r w:rsidRPr="005037A6">
                        <w:rPr>
                          <w:rFonts w:eastAsia="Times New Roman"/>
                          <w:sz w:val="20"/>
                          <w:szCs w:val="20"/>
                          <w:lang w:eastAsia="es-CO"/>
                        </w:rPr>
                        <w:t>El uso del trazo direccional garantiza un acabado coherente, homogéneo y de alta calidad, ya que evita contrastes no deseados entre piezas que podrían generarse si se alterara la orientación del tejido. Aunque este método puede implicar un mayor consumo de material, es indispensable en confección de prendas donde la estética y el acabado son determinantes para la presentación del diseño final.</w:t>
                      </w:r>
                    </w:p>
                    <w:p w14:paraId="2226D300" w14:textId="77777777" w:rsidR="001824A1" w:rsidRDefault="001824A1" w:rsidP="005037A6">
                      <w:pPr>
                        <w:jc w:val="center"/>
                      </w:pPr>
                    </w:p>
                  </w:txbxContent>
                </v:textbox>
              </v:roundrect>
            </w:pict>
          </mc:Fallback>
        </mc:AlternateContent>
      </w:r>
    </w:p>
    <w:p w14:paraId="5F44A67C" w14:textId="77777777" w:rsidR="005037A6" w:rsidRPr="00DF70FC" w:rsidRDefault="005037A6" w:rsidP="00DF70FC">
      <w:pPr>
        <w:spacing w:before="100" w:beforeAutospacing="1" w:after="100" w:afterAutospacing="1"/>
        <w:rPr>
          <w:rFonts w:eastAsia="Times New Roman"/>
          <w:sz w:val="20"/>
          <w:szCs w:val="20"/>
          <w:lang w:eastAsia="es-CO"/>
        </w:rPr>
      </w:pPr>
    </w:p>
    <w:p w14:paraId="78254252" w14:textId="77777777" w:rsidR="005037A6" w:rsidRPr="00DF70FC" w:rsidRDefault="005037A6" w:rsidP="00DF70FC">
      <w:pPr>
        <w:spacing w:before="100" w:beforeAutospacing="1" w:after="100" w:afterAutospacing="1"/>
        <w:rPr>
          <w:rFonts w:eastAsia="Times New Roman"/>
          <w:sz w:val="20"/>
          <w:szCs w:val="20"/>
          <w:lang w:eastAsia="es-CO"/>
        </w:rPr>
      </w:pPr>
      <w:commentRangeStart w:id="22"/>
      <w:commentRangeEnd w:id="22"/>
      <w:r w:rsidRPr="00DF70FC">
        <w:rPr>
          <w:rStyle w:val="Refdecomentario"/>
          <w:sz w:val="20"/>
          <w:szCs w:val="20"/>
        </w:rPr>
        <w:commentReference w:id="22"/>
      </w:r>
    </w:p>
    <w:p w14:paraId="2EEF66FD" w14:textId="77777777" w:rsidR="00E54BEE" w:rsidRPr="00DF70FC" w:rsidRDefault="00E54BEE" w:rsidP="00DF70FC">
      <w:pPr>
        <w:rPr>
          <w:color w:val="000000"/>
          <w:sz w:val="20"/>
          <w:szCs w:val="20"/>
        </w:rPr>
      </w:pPr>
    </w:p>
    <w:p w14:paraId="5E97C2CC" w14:textId="77777777" w:rsidR="005037A6" w:rsidRPr="00DF70FC" w:rsidRDefault="005037A6" w:rsidP="00DF70FC">
      <w:pPr>
        <w:rPr>
          <w:rStyle w:val="normaltextrun"/>
          <w:b/>
          <w:bCs/>
          <w:i/>
          <w:iCs/>
          <w:color w:val="000000"/>
          <w:sz w:val="20"/>
          <w:szCs w:val="20"/>
          <w:shd w:val="clear" w:color="auto" w:fill="FFFFFF"/>
        </w:rPr>
      </w:pPr>
    </w:p>
    <w:p w14:paraId="73C377A5" w14:textId="77777777" w:rsidR="00B43227" w:rsidRPr="00DF70FC" w:rsidRDefault="00B43227" w:rsidP="00DF70FC">
      <w:pPr>
        <w:rPr>
          <w:rStyle w:val="normaltextrun"/>
          <w:b/>
          <w:bCs/>
          <w:i/>
          <w:iCs/>
          <w:color w:val="000000"/>
          <w:sz w:val="20"/>
          <w:szCs w:val="20"/>
          <w:shd w:val="clear" w:color="auto" w:fill="FFFFFF"/>
        </w:rPr>
      </w:pPr>
    </w:p>
    <w:p w14:paraId="314EC889" w14:textId="30A254B0" w:rsidR="00E54BEE" w:rsidRPr="00DF70FC" w:rsidRDefault="00E54BEE" w:rsidP="00DF70FC">
      <w:pPr>
        <w:rPr>
          <w:rStyle w:val="normaltextrun"/>
          <w:b/>
          <w:i/>
          <w:iCs/>
          <w:color w:val="000000"/>
          <w:sz w:val="20"/>
          <w:szCs w:val="20"/>
          <w:shd w:val="clear" w:color="auto" w:fill="FFFFFF"/>
        </w:rPr>
      </w:pPr>
      <w:r w:rsidRPr="008D1621">
        <w:rPr>
          <w:rStyle w:val="normaltextrun"/>
          <w:b/>
          <w:bCs/>
          <w:color w:val="000000"/>
          <w:sz w:val="20"/>
          <w:szCs w:val="20"/>
          <w:shd w:val="clear" w:color="auto" w:fill="FFFFFF"/>
        </w:rPr>
        <w:t>Figura 2</w:t>
      </w:r>
      <w:r w:rsidRPr="00DF70FC">
        <w:rPr>
          <w:rStyle w:val="normaltextrun"/>
          <w:b/>
          <w:bCs/>
          <w:i/>
          <w:iCs/>
          <w:color w:val="000000"/>
          <w:sz w:val="20"/>
          <w:szCs w:val="20"/>
          <w:shd w:val="clear" w:color="auto" w:fill="FFFFFF"/>
        </w:rPr>
        <w:t>.</w:t>
      </w:r>
      <w:r w:rsidRPr="00DF70FC">
        <w:rPr>
          <w:rStyle w:val="normaltextrun"/>
          <w:b/>
          <w:i/>
          <w:iCs/>
          <w:color w:val="000000"/>
          <w:sz w:val="20"/>
          <w:szCs w:val="20"/>
          <w:shd w:val="clear" w:color="auto" w:fill="FFFFFF"/>
        </w:rPr>
        <w:t> </w:t>
      </w:r>
      <w:commentRangeStart w:id="23"/>
      <w:commentRangeStart w:id="24"/>
      <w:r w:rsidRPr="008D1621">
        <w:rPr>
          <w:rStyle w:val="normaltextrun"/>
          <w:bCs/>
          <w:i/>
          <w:iCs/>
          <w:color w:val="000000"/>
          <w:sz w:val="20"/>
          <w:szCs w:val="20"/>
          <w:shd w:val="clear" w:color="auto" w:fill="FFFFFF"/>
        </w:rPr>
        <w:t>Señalización</w:t>
      </w:r>
      <w:commentRangeEnd w:id="23"/>
      <w:r w:rsidRPr="008D1621">
        <w:rPr>
          <w:rStyle w:val="Refdecomentario"/>
          <w:bCs/>
          <w:i/>
          <w:iCs/>
          <w:sz w:val="20"/>
          <w:szCs w:val="20"/>
        </w:rPr>
        <w:commentReference w:id="23"/>
      </w:r>
      <w:commentRangeEnd w:id="24"/>
      <w:r w:rsidR="003F67BB" w:rsidRPr="008D1621">
        <w:rPr>
          <w:rStyle w:val="Refdecomentario"/>
          <w:bCs/>
          <w:i/>
          <w:iCs/>
          <w:sz w:val="20"/>
          <w:szCs w:val="20"/>
        </w:rPr>
        <w:commentReference w:id="24"/>
      </w:r>
      <w:r w:rsidRPr="008D1621">
        <w:rPr>
          <w:rStyle w:val="normaltextrun"/>
          <w:bCs/>
          <w:i/>
          <w:iCs/>
          <w:color w:val="000000"/>
          <w:sz w:val="20"/>
          <w:szCs w:val="20"/>
          <w:shd w:val="clear" w:color="auto" w:fill="FFFFFF"/>
        </w:rPr>
        <w:t xml:space="preserve"> en </w:t>
      </w:r>
      <w:r w:rsidR="003F67BB" w:rsidRPr="008D1621">
        <w:rPr>
          <w:rStyle w:val="normaltextrun"/>
          <w:bCs/>
          <w:i/>
          <w:iCs/>
          <w:color w:val="000000"/>
          <w:sz w:val="20"/>
          <w:szCs w:val="20"/>
          <w:shd w:val="clear" w:color="auto" w:fill="FFFFFF"/>
        </w:rPr>
        <w:t>una</w:t>
      </w:r>
      <w:r w:rsidRPr="008D1621">
        <w:rPr>
          <w:rStyle w:val="normaltextrun"/>
          <w:bCs/>
          <w:i/>
          <w:iCs/>
          <w:color w:val="000000"/>
          <w:sz w:val="20"/>
          <w:szCs w:val="20"/>
          <w:shd w:val="clear" w:color="auto" w:fill="FFFFFF"/>
        </w:rPr>
        <w:t xml:space="preserve"> dirección</w:t>
      </w:r>
    </w:p>
    <w:p w14:paraId="366FF454" w14:textId="77777777" w:rsidR="00E54BEE" w:rsidRPr="00DF70FC" w:rsidRDefault="00E54BEE" w:rsidP="00DF70FC">
      <w:pPr>
        <w:rPr>
          <w:color w:val="000000"/>
          <w:sz w:val="20"/>
          <w:szCs w:val="20"/>
        </w:rPr>
      </w:pPr>
      <w:r w:rsidRPr="00DF70FC">
        <w:rPr>
          <w:noProof/>
          <w:sz w:val="20"/>
          <w:szCs w:val="20"/>
          <w:lang w:eastAsia="es-CO"/>
        </w:rPr>
        <w:drawing>
          <wp:inline distT="0" distB="0" distL="0" distR="0" wp14:anchorId="57577F30" wp14:editId="65AE4452">
            <wp:extent cx="5766179" cy="1927552"/>
            <wp:effectExtent l="0" t="0" r="635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8503" t="49784" r="27537" b="24091"/>
                    <a:stretch/>
                  </pic:blipFill>
                  <pic:spPr bwMode="auto">
                    <a:xfrm>
                      <a:off x="0" y="0"/>
                      <a:ext cx="5817575" cy="1944733"/>
                    </a:xfrm>
                    <a:prstGeom prst="rect">
                      <a:avLst/>
                    </a:prstGeom>
                    <a:ln>
                      <a:noFill/>
                    </a:ln>
                    <a:extLst>
                      <a:ext uri="{53640926-AAD7-44D8-BBD7-CCE9431645EC}">
                        <a14:shadowObscured xmlns:a14="http://schemas.microsoft.com/office/drawing/2010/main"/>
                      </a:ext>
                    </a:extLst>
                  </pic:spPr>
                </pic:pic>
              </a:graphicData>
            </a:graphic>
          </wp:inline>
        </w:drawing>
      </w:r>
    </w:p>
    <w:p w14:paraId="7FFD1C12" w14:textId="77777777" w:rsidR="00E54BEE" w:rsidRPr="00DF70FC" w:rsidRDefault="00E54BEE" w:rsidP="00DF70FC">
      <w:pPr>
        <w:rPr>
          <w:b/>
          <w:color w:val="000000"/>
          <w:sz w:val="20"/>
          <w:szCs w:val="20"/>
        </w:rPr>
      </w:pPr>
      <w:r w:rsidRPr="00DF70FC">
        <w:rPr>
          <w:rFonts w:eastAsia="Times New Roman"/>
          <w:color w:val="000000"/>
          <w:sz w:val="20"/>
          <w:szCs w:val="20"/>
        </w:rPr>
        <w:t>Fuente: SENA, (2021)</w:t>
      </w:r>
    </w:p>
    <w:p w14:paraId="2C2ACB69" w14:textId="77777777" w:rsidR="00E54BEE" w:rsidRPr="00DF70FC" w:rsidRDefault="00E54BEE" w:rsidP="00DF70FC">
      <w:pPr>
        <w:rPr>
          <w:b/>
          <w:color w:val="000000"/>
          <w:sz w:val="20"/>
          <w:szCs w:val="20"/>
        </w:rPr>
      </w:pPr>
    </w:p>
    <w:p w14:paraId="6FFA49CE" w14:textId="77777777" w:rsidR="00B43227" w:rsidRPr="00DF70FC" w:rsidRDefault="00B43227" w:rsidP="00DF70FC">
      <w:pPr>
        <w:pStyle w:val="Prrafodelista"/>
        <w:contextualSpacing w:val="0"/>
        <w:rPr>
          <w:b/>
          <w:color w:val="000000"/>
          <w:sz w:val="20"/>
          <w:szCs w:val="20"/>
        </w:rPr>
      </w:pPr>
    </w:p>
    <w:p w14:paraId="00CA5224" w14:textId="655328BE" w:rsidR="00E54BEE" w:rsidRPr="00DF70FC" w:rsidRDefault="00E54BEE" w:rsidP="00D5778F">
      <w:pPr>
        <w:pStyle w:val="Prrafodelista"/>
        <w:numPr>
          <w:ilvl w:val="0"/>
          <w:numId w:val="4"/>
        </w:numPr>
        <w:contextualSpacing w:val="0"/>
        <w:rPr>
          <w:b/>
          <w:color w:val="000000"/>
          <w:sz w:val="20"/>
          <w:szCs w:val="20"/>
        </w:rPr>
      </w:pPr>
      <w:r w:rsidRPr="00DF70FC">
        <w:rPr>
          <w:b/>
          <w:color w:val="000000"/>
          <w:sz w:val="20"/>
          <w:szCs w:val="20"/>
        </w:rPr>
        <w:lastRenderedPageBreak/>
        <w:t>Trazo en sesg</w:t>
      </w:r>
      <w:r w:rsidR="00B43227" w:rsidRPr="00DF70FC">
        <w:rPr>
          <w:b/>
          <w:color w:val="000000"/>
          <w:sz w:val="20"/>
          <w:szCs w:val="20"/>
        </w:rPr>
        <w:t>o</w:t>
      </w:r>
      <w:r w:rsidR="00AF7898">
        <w:rPr>
          <w:b/>
          <w:color w:val="000000"/>
          <w:sz w:val="20"/>
          <w:szCs w:val="20"/>
        </w:rPr>
        <w:t>: v</w:t>
      </w:r>
      <w:r w:rsidRPr="00DF70FC">
        <w:rPr>
          <w:b/>
          <w:color w:val="000000"/>
          <w:sz w:val="20"/>
          <w:szCs w:val="20"/>
        </w:rPr>
        <w:t>ello en dirección diagonal</w:t>
      </w:r>
    </w:p>
    <w:p w14:paraId="6CBDDE21" w14:textId="77777777" w:rsidR="00E54BEE" w:rsidRPr="00DF70FC" w:rsidRDefault="00E54BEE" w:rsidP="00DF70FC">
      <w:pPr>
        <w:rPr>
          <w:b/>
          <w:color w:val="000000"/>
          <w:sz w:val="20"/>
          <w:szCs w:val="20"/>
        </w:rPr>
      </w:pPr>
    </w:p>
    <w:p w14:paraId="4AFF9AE4" w14:textId="77777777" w:rsidR="00E54BEE" w:rsidRPr="00DF70FC" w:rsidRDefault="00E54BEE" w:rsidP="00DF70FC">
      <w:pPr>
        <w:rPr>
          <w:color w:val="000000"/>
          <w:sz w:val="20"/>
          <w:szCs w:val="20"/>
        </w:rPr>
      </w:pPr>
      <w:r w:rsidRPr="00DF70FC">
        <w:rPr>
          <w:color w:val="000000"/>
          <w:sz w:val="20"/>
          <w:szCs w:val="20"/>
        </w:rPr>
        <w:t>El trazo en sesgo, también denominado trazo diagonal, corresponde a una técnica de disposición de los moldes sobre el material textil en la cual las piezas patrón se ubican con una inclinación de aproximadamente 45 grados respecto al hilo recto del tejido. Este tipo de trazado se aplica cuando se desea que el vello o la dirección estructural del textil siga una orientación diagonal, generando efectos funcionales o estéticos específicos.</w:t>
      </w:r>
    </w:p>
    <w:p w14:paraId="4AE5E86E" w14:textId="77777777" w:rsidR="00E54BEE" w:rsidRPr="00DF70FC" w:rsidRDefault="00E54BEE" w:rsidP="00DF70FC">
      <w:pPr>
        <w:rPr>
          <w:color w:val="000000"/>
          <w:sz w:val="20"/>
          <w:szCs w:val="20"/>
        </w:rPr>
      </w:pPr>
    </w:p>
    <w:p w14:paraId="7112A85D" w14:textId="77777777" w:rsidR="00E54BEE" w:rsidRPr="00DF70FC" w:rsidRDefault="00E54BEE" w:rsidP="00DF70FC">
      <w:pPr>
        <w:rPr>
          <w:color w:val="000000"/>
          <w:sz w:val="20"/>
          <w:szCs w:val="20"/>
        </w:rPr>
      </w:pPr>
      <w:r w:rsidRPr="00DF70FC">
        <w:rPr>
          <w:color w:val="000000"/>
          <w:sz w:val="20"/>
          <w:szCs w:val="20"/>
        </w:rPr>
        <w:t>El uso del sesgo permite aprovechar la elasticidad natural que se genera en los tejidos cuando se cortan en esta dirección, lo cual resulta ideal para prendas que requieren mayor fluidez, caída o adaptabilidad al cuerpo. Esta técnica también es común en la elaboración de cintas al bies, detalles de terminación, volantes, faldas con vuelo o estructuras que necesitan flexibilidad sin el uso de fibras elásticas.</w:t>
      </w:r>
    </w:p>
    <w:p w14:paraId="73D1E0E8" w14:textId="77777777" w:rsidR="00E54BEE" w:rsidRPr="00DF70FC" w:rsidRDefault="00E54BEE" w:rsidP="00DF70FC">
      <w:pPr>
        <w:rPr>
          <w:color w:val="000000"/>
          <w:sz w:val="20"/>
          <w:szCs w:val="20"/>
        </w:rPr>
      </w:pPr>
    </w:p>
    <w:p w14:paraId="55AE1E7D" w14:textId="77777777" w:rsidR="00E54BEE" w:rsidRPr="00DF70FC" w:rsidRDefault="00E54BEE" w:rsidP="00DF70FC">
      <w:pPr>
        <w:rPr>
          <w:color w:val="000000"/>
          <w:sz w:val="20"/>
          <w:szCs w:val="20"/>
        </w:rPr>
      </w:pPr>
      <w:r w:rsidRPr="00DF70FC">
        <w:rPr>
          <w:color w:val="000000"/>
          <w:sz w:val="20"/>
          <w:szCs w:val="20"/>
        </w:rPr>
        <w:t>Para realizar este tipo de marcado, es imprescindible que todos los moldes se ubiquen siguiendo el mismo ángulo diagonal, asegurando coherencia en el comportamiento del tejido una vez ensamblado.</w:t>
      </w:r>
    </w:p>
    <w:p w14:paraId="13D48525" w14:textId="77777777" w:rsidR="00E54BEE" w:rsidRPr="00DF70FC" w:rsidRDefault="00E54BEE" w:rsidP="00DF70FC">
      <w:pPr>
        <w:rPr>
          <w:color w:val="000000"/>
          <w:sz w:val="20"/>
          <w:szCs w:val="20"/>
        </w:rPr>
      </w:pPr>
    </w:p>
    <w:p w14:paraId="5B0486D9" w14:textId="77777777" w:rsidR="00E54BEE" w:rsidRPr="00DF70FC" w:rsidRDefault="00E54BEE" w:rsidP="00DF70FC">
      <w:pPr>
        <w:rPr>
          <w:rStyle w:val="normaltextrun"/>
          <w:b/>
          <w:i/>
          <w:iCs/>
          <w:color w:val="000000"/>
          <w:sz w:val="20"/>
          <w:szCs w:val="20"/>
          <w:shd w:val="clear" w:color="auto" w:fill="FFFFFF"/>
        </w:rPr>
      </w:pPr>
      <w:r w:rsidRPr="008D1621">
        <w:rPr>
          <w:rStyle w:val="normaltextrun"/>
          <w:b/>
          <w:bCs/>
          <w:color w:val="000000"/>
          <w:sz w:val="20"/>
          <w:szCs w:val="20"/>
          <w:shd w:val="clear" w:color="auto" w:fill="FFFFFF"/>
        </w:rPr>
        <w:t>Figura 3</w:t>
      </w:r>
      <w:r w:rsidRPr="00DF70FC">
        <w:rPr>
          <w:rStyle w:val="normaltextrun"/>
          <w:b/>
          <w:bCs/>
          <w:i/>
          <w:iCs/>
          <w:color w:val="000000"/>
          <w:sz w:val="20"/>
          <w:szCs w:val="20"/>
          <w:shd w:val="clear" w:color="auto" w:fill="FFFFFF"/>
        </w:rPr>
        <w:t>.</w:t>
      </w:r>
      <w:r w:rsidRPr="00DF70FC">
        <w:rPr>
          <w:rStyle w:val="normaltextrun"/>
          <w:b/>
          <w:i/>
          <w:iCs/>
          <w:color w:val="000000"/>
          <w:sz w:val="20"/>
          <w:szCs w:val="20"/>
          <w:shd w:val="clear" w:color="auto" w:fill="FFFFFF"/>
        </w:rPr>
        <w:t> </w:t>
      </w:r>
      <w:commentRangeStart w:id="25"/>
      <w:r w:rsidRPr="008D1621">
        <w:rPr>
          <w:rStyle w:val="normaltextrun"/>
          <w:bCs/>
          <w:i/>
          <w:iCs/>
          <w:color w:val="000000"/>
          <w:sz w:val="20"/>
          <w:szCs w:val="20"/>
          <w:shd w:val="clear" w:color="auto" w:fill="FFFFFF"/>
        </w:rPr>
        <w:t>Señalización</w:t>
      </w:r>
      <w:commentRangeEnd w:id="25"/>
      <w:r w:rsidRPr="008D1621">
        <w:rPr>
          <w:rStyle w:val="Refdecomentario"/>
          <w:bCs/>
          <w:i/>
          <w:sz w:val="20"/>
          <w:szCs w:val="20"/>
        </w:rPr>
        <w:commentReference w:id="25"/>
      </w:r>
      <w:r w:rsidRPr="008D1621">
        <w:rPr>
          <w:rStyle w:val="normaltextrun"/>
          <w:bCs/>
          <w:i/>
          <w:iCs/>
          <w:color w:val="000000"/>
          <w:sz w:val="20"/>
          <w:szCs w:val="20"/>
          <w:shd w:val="clear" w:color="auto" w:fill="FFFFFF"/>
        </w:rPr>
        <w:t xml:space="preserve"> para sesgar</w:t>
      </w:r>
    </w:p>
    <w:p w14:paraId="57B62BB1" w14:textId="77777777" w:rsidR="00E54BEE" w:rsidRPr="00DF70FC" w:rsidRDefault="00E54BEE" w:rsidP="00DF70FC">
      <w:pPr>
        <w:rPr>
          <w:b/>
          <w:sz w:val="20"/>
          <w:szCs w:val="20"/>
        </w:rPr>
      </w:pPr>
      <w:r w:rsidRPr="00DF70FC">
        <w:rPr>
          <w:noProof/>
          <w:sz w:val="20"/>
          <w:szCs w:val="20"/>
          <w:lang w:eastAsia="es-CO"/>
        </w:rPr>
        <w:drawing>
          <wp:inline distT="0" distB="0" distL="0" distR="0" wp14:anchorId="5C53FEFA" wp14:editId="68ED006D">
            <wp:extent cx="5418162" cy="2114781"/>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28755" t="39514" r="27162" b="29895"/>
                    <a:stretch/>
                  </pic:blipFill>
                  <pic:spPr bwMode="auto">
                    <a:xfrm>
                      <a:off x="0" y="0"/>
                      <a:ext cx="5474912" cy="2136931"/>
                    </a:xfrm>
                    <a:prstGeom prst="rect">
                      <a:avLst/>
                    </a:prstGeom>
                    <a:ln>
                      <a:noFill/>
                    </a:ln>
                    <a:extLst>
                      <a:ext uri="{53640926-AAD7-44D8-BBD7-CCE9431645EC}">
                        <a14:shadowObscured xmlns:a14="http://schemas.microsoft.com/office/drawing/2010/main"/>
                      </a:ext>
                    </a:extLst>
                  </pic:spPr>
                </pic:pic>
              </a:graphicData>
            </a:graphic>
          </wp:inline>
        </w:drawing>
      </w:r>
    </w:p>
    <w:p w14:paraId="4152BAA8" w14:textId="4D844900" w:rsidR="00E54BEE" w:rsidRDefault="00E54BEE" w:rsidP="00DF70FC">
      <w:pPr>
        <w:rPr>
          <w:rFonts w:eastAsia="Times New Roman"/>
          <w:color w:val="000000"/>
          <w:sz w:val="20"/>
          <w:szCs w:val="20"/>
        </w:rPr>
      </w:pPr>
      <w:r w:rsidRPr="00DF70FC">
        <w:rPr>
          <w:rFonts w:eastAsia="Times New Roman"/>
          <w:color w:val="000000"/>
          <w:sz w:val="20"/>
          <w:szCs w:val="20"/>
        </w:rPr>
        <w:t>Fuente: SENA, (2021)</w:t>
      </w:r>
    </w:p>
    <w:p w14:paraId="67E40E4C" w14:textId="77777777" w:rsidR="00AF7898" w:rsidRDefault="00AF7898" w:rsidP="00DF70FC">
      <w:pPr>
        <w:rPr>
          <w:rFonts w:eastAsia="Times New Roman"/>
          <w:color w:val="000000"/>
          <w:sz w:val="20"/>
          <w:szCs w:val="20"/>
        </w:rPr>
      </w:pPr>
    </w:p>
    <w:p w14:paraId="722AC8BC" w14:textId="77777777" w:rsidR="00AF7898" w:rsidRDefault="00AF7898" w:rsidP="00DF70FC">
      <w:pPr>
        <w:rPr>
          <w:rFonts w:eastAsia="Times New Roman"/>
          <w:color w:val="000000"/>
          <w:sz w:val="20"/>
          <w:szCs w:val="20"/>
        </w:rPr>
      </w:pPr>
    </w:p>
    <w:p w14:paraId="6CAA7D2E" w14:textId="77777777" w:rsidR="00B75901" w:rsidRPr="00DF70FC" w:rsidRDefault="00B75901" w:rsidP="00DF70FC">
      <w:pPr>
        <w:rPr>
          <w:b/>
          <w:sz w:val="20"/>
          <w:szCs w:val="20"/>
        </w:rPr>
      </w:pPr>
    </w:p>
    <w:p w14:paraId="4099D50C" w14:textId="77777777" w:rsidR="00AF7898" w:rsidRPr="00AF7898" w:rsidRDefault="00E54BEE" w:rsidP="00AF7898">
      <w:pPr>
        <w:rPr>
          <w:b/>
          <w:i/>
          <w:sz w:val="20"/>
          <w:szCs w:val="20"/>
        </w:rPr>
      </w:pPr>
      <w:r w:rsidRPr="008D1621">
        <w:rPr>
          <w:b/>
          <w:iCs/>
          <w:sz w:val="20"/>
          <w:szCs w:val="20"/>
        </w:rPr>
        <w:t>Tabla 2</w:t>
      </w:r>
      <w:r w:rsidRPr="00DF70FC">
        <w:rPr>
          <w:b/>
          <w:i/>
          <w:sz w:val="20"/>
          <w:szCs w:val="20"/>
        </w:rPr>
        <w:t xml:space="preserve">. </w:t>
      </w:r>
      <w:r w:rsidR="00AF7898" w:rsidRPr="008D1621">
        <w:rPr>
          <w:i/>
          <w:sz w:val="20"/>
          <w:szCs w:val="20"/>
        </w:rPr>
        <w:t xml:space="preserve">Comparativo técnico de trazos según orientación del hilo y aplicación </w:t>
      </w:r>
      <w:commentRangeStart w:id="26"/>
      <w:r w:rsidR="00AF7898" w:rsidRPr="008D1621">
        <w:rPr>
          <w:i/>
          <w:sz w:val="20"/>
          <w:szCs w:val="20"/>
        </w:rPr>
        <w:t>textil</w:t>
      </w:r>
      <w:commentRangeEnd w:id="26"/>
      <w:r w:rsidR="00AF7898" w:rsidRPr="008D1621">
        <w:rPr>
          <w:rStyle w:val="Refdecomentario"/>
        </w:rPr>
        <w:commentReference w:id="26"/>
      </w:r>
    </w:p>
    <w:p w14:paraId="77EEF165" w14:textId="77777777" w:rsidR="00E64234" w:rsidRPr="00DF70FC" w:rsidRDefault="00E64234" w:rsidP="00DF70FC">
      <w:pPr>
        <w:rPr>
          <w:b/>
          <w:i/>
          <w:sz w:val="20"/>
          <w:szCs w:val="20"/>
        </w:rPr>
      </w:pPr>
    </w:p>
    <w:tbl>
      <w:tblPr>
        <w:tblStyle w:val="Tablaconcuadrcula"/>
        <w:tblW w:w="9136" w:type="dxa"/>
        <w:tblLook w:val="04A0" w:firstRow="1" w:lastRow="0" w:firstColumn="1" w:lastColumn="0" w:noHBand="0" w:noVBand="1"/>
      </w:tblPr>
      <w:tblGrid>
        <w:gridCol w:w="1516"/>
        <w:gridCol w:w="1961"/>
        <w:gridCol w:w="1349"/>
        <w:gridCol w:w="2047"/>
        <w:gridCol w:w="2263"/>
      </w:tblGrid>
      <w:tr w:rsidR="00E54BEE" w:rsidRPr="00DF70FC" w14:paraId="42038DC2" w14:textId="77777777" w:rsidTr="00E64234">
        <w:trPr>
          <w:trHeight w:val="708"/>
        </w:trPr>
        <w:tc>
          <w:tcPr>
            <w:tcW w:w="0" w:type="auto"/>
            <w:hideMark/>
          </w:tcPr>
          <w:p w14:paraId="3EAA3CE3" w14:textId="77777777" w:rsidR="00E54BEE" w:rsidRPr="00DF70FC" w:rsidRDefault="00E54BEE" w:rsidP="00DF70FC">
            <w:pPr>
              <w:spacing w:line="276" w:lineRule="auto"/>
              <w:rPr>
                <w:b/>
                <w:sz w:val="20"/>
                <w:szCs w:val="20"/>
              </w:rPr>
            </w:pPr>
            <w:r w:rsidRPr="00DF70FC">
              <w:rPr>
                <w:b/>
                <w:sz w:val="20"/>
                <w:szCs w:val="20"/>
              </w:rPr>
              <w:t>Tipo de trazo</w:t>
            </w:r>
          </w:p>
        </w:tc>
        <w:tc>
          <w:tcPr>
            <w:tcW w:w="0" w:type="auto"/>
            <w:hideMark/>
          </w:tcPr>
          <w:p w14:paraId="23EEABCE" w14:textId="77777777" w:rsidR="00E54BEE" w:rsidRPr="00DF70FC" w:rsidRDefault="00E54BEE" w:rsidP="00DF70FC">
            <w:pPr>
              <w:spacing w:line="276" w:lineRule="auto"/>
              <w:rPr>
                <w:b/>
                <w:sz w:val="20"/>
                <w:szCs w:val="20"/>
              </w:rPr>
            </w:pPr>
            <w:r w:rsidRPr="00DF70FC">
              <w:rPr>
                <w:b/>
                <w:sz w:val="20"/>
                <w:szCs w:val="20"/>
              </w:rPr>
              <w:t>Descripción técnica</w:t>
            </w:r>
          </w:p>
        </w:tc>
        <w:tc>
          <w:tcPr>
            <w:tcW w:w="0" w:type="auto"/>
            <w:hideMark/>
          </w:tcPr>
          <w:p w14:paraId="1641C16D" w14:textId="77777777" w:rsidR="00E54BEE" w:rsidRPr="00DF70FC" w:rsidRDefault="00E54BEE" w:rsidP="00DF70FC">
            <w:pPr>
              <w:spacing w:line="276" w:lineRule="auto"/>
              <w:rPr>
                <w:b/>
                <w:sz w:val="20"/>
                <w:szCs w:val="20"/>
              </w:rPr>
            </w:pPr>
            <w:r w:rsidRPr="00DF70FC">
              <w:rPr>
                <w:b/>
                <w:sz w:val="20"/>
                <w:szCs w:val="20"/>
              </w:rPr>
              <w:t>Dirección del hilo o vello</w:t>
            </w:r>
          </w:p>
        </w:tc>
        <w:tc>
          <w:tcPr>
            <w:tcW w:w="0" w:type="auto"/>
            <w:hideMark/>
          </w:tcPr>
          <w:p w14:paraId="73A61FED" w14:textId="77777777" w:rsidR="00E54BEE" w:rsidRPr="00DF70FC" w:rsidRDefault="00E54BEE" w:rsidP="00DF70FC">
            <w:pPr>
              <w:spacing w:line="276" w:lineRule="auto"/>
              <w:rPr>
                <w:b/>
                <w:sz w:val="20"/>
                <w:szCs w:val="20"/>
              </w:rPr>
            </w:pPr>
            <w:r w:rsidRPr="00DF70FC">
              <w:rPr>
                <w:b/>
                <w:sz w:val="20"/>
                <w:szCs w:val="20"/>
              </w:rPr>
              <w:t>Aplicación recomendada</w:t>
            </w:r>
          </w:p>
        </w:tc>
        <w:tc>
          <w:tcPr>
            <w:tcW w:w="0" w:type="auto"/>
            <w:hideMark/>
          </w:tcPr>
          <w:p w14:paraId="4723C32E" w14:textId="77777777" w:rsidR="00E54BEE" w:rsidRPr="00DF70FC" w:rsidRDefault="00E54BEE" w:rsidP="00DF70FC">
            <w:pPr>
              <w:spacing w:line="276" w:lineRule="auto"/>
              <w:rPr>
                <w:b/>
                <w:sz w:val="20"/>
                <w:szCs w:val="20"/>
              </w:rPr>
            </w:pPr>
            <w:r w:rsidRPr="00DF70FC">
              <w:rPr>
                <w:b/>
                <w:sz w:val="20"/>
                <w:szCs w:val="20"/>
              </w:rPr>
              <w:t>Observaciones</w:t>
            </w:r>
          </w:p>
        </w:tc>
      </w:tr>
      <w:tr w:rsidR="00E54BEE" w:rsidRPr="00DF70FC" w14:paraId="158502E6" w14:textId="77777777" w:rsidTr="00E64234">
        <w:trPr>
          <w:trHeight w:val="1177"/>
        </w:trPr>
        <w:tc>
          <w:tcPr>
            <w:tcW w:w="0" w:type="auto"/>
            <w:hideMark/>
          </w:tcPr>
          <w:p w14:paraId="1D622159" w14:textId="77777777" w:rsidR="00E54BEE" w:rsidRPr="0001632F" w:rsidRDefault="00E54BEE" w:rsidP="00DF70FC">
            <w:pPr>
              <w:spacing w:line="276" w:lineRule="auto"/>
              <w:rPr>
                <w:b/>
                <w:sz w:val="20"/>
                <w:szCs w:val="20"/>
              </w:rPr>
            </w:pPr>
            <w:r w:rsidRPr="0001632F">
              <w:rPr>
                <w:b/>
                <w:sz w:val="20"/>
                <w:szCs w:val="20"/>
              </w:rPr>
              <w:t>Bidireccional</w:t>
            </w:r>
          </w:p>
        </w:tc>
        <w:tc>
          <w:tcPr>
            <w:tcW w:w="0" w:type="auto"/>
            <w:hideMark/>
          </w:tcPr>
          <w:p w14:paraId="58A60CF3" w14:textId="77777777" w:rsidR="00E54BEE" w:rsidRPr="00DF70FC" w:rsidRDefault="00E54BEE" w:rsidP="00DF70FC">
            <w:pPr>
              <w:spacing w:line="276" w:lineRule="auto"/>
              <w:rPr>
                <w:sz w:val="20"/>
                <w:szCs w:val="20"/>
              </w:rPr>
            </w:pPr>
            <w:r w:rsidRPr="00DF70FC">
              <w:rPr>
                <w:sz w:val="20"/>
                <w:szCs w:val="20"/>
              </w:rPr>
              <w:t>Disposición de los moldes en dos direcciones opuestas dentro del mismo tendido.</w:t>
            </w:r>
          </w:p>
        </w:tc>
        <w:tc>
          <w:tcPr>
            <w:tcW w:w="0" w:type="auto"/>
            <w:hideMark/>
          </w:tcPr>
          <w:p w14:paraId="754BBA43" w14:textId="77777777" w:rsidR="00E54BEE" w:rsidRPr="00DF70FC" w:rsidRDefault="00E54BEE" w:rsidP="00DF70FC">
            <w:pPr>
              <w:spacing w:line="276" w:lineRule="auto"/>
              <w:rPr>
                <w:sz w:val="20"/>
                <w:szCs w:val="20"/>
              </w:rPr>
            </w:pPr>
            <w:r w:rsidRPr="00DF70FC">
              <w:rPr>
                <w:sz w:val="20"/>
                <w:szCs w:val="20"/>
              </w:rPr>
              <w:t>Vello o hilo en ambos sentidos.</w:t>
            </w:r>
          </w:p>
        </w:tc>
        <w:tc>
          <w:tcPr>
            <w:tcW w:w="0" w:type="auto"/>
            <w:hideMark/>
          </w:tcPr>
          <w:p w14:paraId="7535A36F" w14:textId="77777777" w:rsidR="00E54BEE" w:rsidRPr="00DF70FC" w:rsidRDefault="00E54BEE" w:rsidP="00DF70FC">
            <w:pPr>
              <w:spacing w:line="276" w:lineRule="auto"/>
              <w:rPr>
                <w:sz w:val="20"/>
                <w:szCs w:val="20"/>
              </w:rPr>
            </w:pPr>
            <w:r w:rsidRPr="00DF70FC">
              <w:rPr>
                <w:sz w:val="20"/>
                <w:szCs w:val="20"/>
              </w:rPr>
              <w:t>Tejidos sin restricción de brillo, textura o estampado.</w:t>
            </w:r>
          </w:p>
        </w:tc>
        <w:tc>
          <w:tcPr>
            <w:tcW w:w="0" w:type="auto"/>
            <w:hideMark/>
          </w:tcPr>
          <w:p w14:paraId="25CBC659" w14:textId="77777777" w:rsidR="00E54BEE" w:rsidRPr="00DF70FC" w:rsidRDefault="00E54BEE" w:rsidP="00DF70FC">
            <w:pPr>
              <w:spacing w:line="276" w:lineRule="auto"/>
              <w:rPr>
                <w:sz w:val="20"/>
                <w:szCs w:val="20"/>
              </w:rPr>
            </w:pPr>
            <w:r w:rsidRPr="00DF70FC">
              <w:rPr>
                <w:sz w:val="20"/>
                <w:szCs w:val="20"/>
              </w:rPr>
              <w:t>Permite mayor aprovechamiento del material; no afecta la apariencia final.</w:t>
            </w:r>
          </w:p>
        </w:tc>
      </w:tr>
      <w:tr w:rsidR="00E54BEE" w:rsidRPr="00DF70FC" w14:paraId="29B46231" w14:textId="77777777" w:rsidTr="00E64234">
        <w:trPr>
          <w:trHeight w:val="1417"/>
        </w:trPr>
        <w:tc>
          <w:tcPr>
            <w:tcW w:w="0" w:type="auto"/>
            <w:hideMark/>
          </w:tcPr>
          <w:p w14:paraId="2ACCFEBC" w14:textId="77777777" w:rsidR="00E54BEE" w:rsidRPr="0001632F" w:rsidRDefault="00E54BEE" w:rsidP="00DF70FC">
            <w:pPr>
              <w:spacing w:line="276" w:lineRule="auto"/>
              <w:rPr>
                <w:b/>
                <w:sz w:val="20"/>
                <w:szCs w:val="20"/>
              </w:rPr>
            </w:pPr>
            <w:r w:rsidRPr="0001632F">
              <w:rPr>
                <w:b/>
                <w:sz w:val="20"/>
                <w:szCs w:val="20"/>
              </w:rPr>
              <w:lastRenderedPageBreak/>
              <w:t>Direccional</w:t>
            </w:r>
          </w:p>
        </w:tc>
        <w:tc>
          <w:tcPr>
            <w:tcW w:w="0" w:type="auto"/>
            <w:hideMark/>
          </w:tcPr>
          <w:p w14:paraId="15552939" w14:textId="77777777" w:rsidR="00E54BEE" w:rsidRPr="00DF70FC" w:rsidRDefault="00E54BEE" w:rsidP="00DF70FC">
            <w:pPr>
              <w:spacing w:line="276" w:lineRule="auto"/>
              <w:rPr>
                <w:sz w:val="20"/>
                <w:szCs w:val="20"/>
              </w:rPr>
            </w:pPr>
            <w:r w:rsidRPr="00DF70FC">
              <w:rPr>
                <w:sz w:val="20"/>
                <w:szCs w:val="20"/>
              </w:rPr>
              <w:t>Trazado alineado en un único sentido, respetando la orientación del hilo o acabado del tejido.</w:t>
            </w:r>
          </w:p>
        </w:tc>
        <w:tc>
          <w:tcPr>
            <w:tcW w:w="0" w:type="auto"/>
            <w:hideMark/>
          </w:tcPr>
          <w:p w14:paraId="7F1B28A6" w14:textId="77777777" w:rsidR="00E54BEE" w:rsidRPr="00DF70FC" w:rsidRDefault="00E54BEE" w:rsidP="00DF70FC">
            <w:pPr>
              <w:spacing w:line="276" w:lineRule="auto"/>
              <w:rPr>
                <w:sz w:val="20"/>
                <w:szCs w:val="20"/>
              </w:rPr>
            </w:pPr>
            <w:r w:rsidRPr="00DF70FC">
              <w:rPr>
                <w:sz w:val="20"/>
                <w:szCs w:val="20"/>
              </w:rPr>
              <w:t>Vello en un solo sentido (hacia arriba o abajo).</w:t>
            </w:r>
          </w:p>
        </w:tc>
        <w:tc>
          <w:tcPr>
            <w:tcW w:w="0" w:type="auto"/>
            <w:hideMark/>
          </w:tcPr>
          <w:p w14:paraId="4FF36A4E" w14:textId="77777777" w:rsidR="00E54BEE" w:rsidRPr="00DF70FC" w:rsidRDefault="00E54BEE" w:rsidP="00DF70FC">
            <w:pPr>
              <w:spacing w:line="276" w:lineRule="auto"/>
              <w:rPr>
                <w:sz w:val="20"/>
                <w:szCs w:val="20"/>
              </w:rPr>
            </w:pPr>
            <w:r w:rsidRPr="00DF70FC">
              <w:rPr>
                <w:sz w:val="20"/>
                <w:szCs w:val="20"/>
              </w:rPr>
              <w:t>Tejidos con brillo, estampados orientados, terciopelo, gamuza, materiales con dirección visual o táctil.</w:t>
            </w:r>
          </w:p>
        </w:tc>
        <w:tc>
          <w:tcPr>
            <w:tcW w:w="0" w:type="auto"/>
            <w:hideMark/>
          </w:tcPr>
          <w:p w14:paraId="484211DF" w14:textId="77777777" w:rsidR="00E54BEE" w:rsidRPr="00DF70FC" w:rsidRDefault="00E54BEE" w:rsidP="00DF70FC">
            <w:pPr>
              <w:spacing w:line="276" w:lineRule="auto"/>
              <w:rPr>
                <w:sz w:val="20"/>
                <w:szCs w:val="20"/>
              </w:rPr>
            </w:pPr>
            <w:r w:rsidRPr="00DF70FC">
              <w:rPr>
                <w:sz w:val="20"/>
                <w:szCs w:val="20"/>
              </w:rPr>
              <w:t>Mayor consumo de tela, pero garantiza homogeneidad estética.</w:t>
            </w:r>
          </w:p>
        </w:tc>
      </w:tr>
      <w:tr w:rsidR="00E54BEE" w:rsidRPr="00DF70FC" w14:paraId="2B8DB017" w14:textId="77777777" w:rsidTr="00E64234">
        <w:trPr>
          <w:trHeight w:val="1408"/>
        </w:trPr>
        <w:tc>
          <w:tcPr>
            <w:tcW w:w="0" w:type="auto"/>
            <w:hideMark/>
          </w:tcPr>
          <w:p w14:paraId="0827C4E6" w14:textId="77777777" w:rsidR="00E54BEE" w:rsidRPr="0001632F" w:rsidRDefault="00E54BEE" w:rsidP="00DF70FC">
            <w:pPr>
              <w:spacing w:line="276" w:lineRule="auto"/>
              <w:rPr>
                <w:b/>
                <w:sz w:val="20"/>
                <w:szCs w:val="20"/>
              </w:rPr>
            </w:pPr>
            <w:r w:rsidRPr="0001632F">
              <w:rPr>
                <w:b/>
                <w:sz w:val="20"/>
                <w:szCs w:val="20"/>
              </w:rPr>
              <w:t>En sesgo (diagonal)</w:t>
            </w:r>
          </w:p>
        </w:tc>
        <w:tc>
          <w:tcPr>
            <w:tcW w:w="0" w:type="auto"/>
            <w:hideMark/>
          </w:tcPr>
          <w:p w14:paraId="78B96FE3" w14:textId="77777777" w:rsidR="00E54BEE" w:rsidRPr="00DF70FC" w:rsidRDefault="00E54BEE" w:rsidP="00DF70FC">
            <w:pPr>
              <w:spacing w:line="276" w:lineRule="auto"/>
              <w:rPr>
                <w:sz w:val="20"/>
                <w:szCs w:val="20"/>
              </w:rPr>
            </w:pPr>
            <w:r w:rsidRPr="00DF70FC">
              <w:rPr>
                <w:sz w:val="20"/>
                <w:szCs w:val="20"/>
              </w:rPr>
              <w:t>Disposición de los moldes en ángulo inclinado, generalmente a 45°, respecto al hilo recto del tejido.</w:t>
            </w:r>
          </w:p>
        </w:tc>
        <w:tc>
          <w:tcPr>
            <w:tcW w:w="0" w:type="auto"/>
            <w:hideMark/>
          </w:tcPr>
          <w:p w14:paraId="7D064A7A" w14:textId="77777777" w:rsidR="00E54BEE" w:rsidRPr="00DF70FC" w:rsidRDefault="00E54BEE" w:rsidP="00DF70FC">
            <w:pPr>
              <w:spacing w:line="276" w:lineRule="auto"/>
              <w:rPr>
                <w:sz w:val="20"/>
                <w:szCs w:val="20"/>
              </w:rPr>
            </w:pPr>
            <w:r w:rsidRPr="00DF70FC">
              <w:rPr>
                <w:sz w:val="20"/>
                <w:szCs w:val="20"/>
              </w:rPr>
              <w:t>Vello en diagonal.</w:t>
            </w:r>
          </w:p>
        </w:tc>
        <w:tc>
          <w:tcPr>
            <w:tcW w:w="0" w:type="auto"/>
            <w:hideMark/>
          </w:tcPr>
          <w:p w14:paraId="756423A0" w14:textId="77777777" w:rsidR="00E54BEE" w:rsidRPr="00DF70FC" w:rsidRDefault="00E54BEE" w:rsidP="00DF70FC">
            <w:pPr>
              <w:spacing w:line="276" w:lineRule="auto"/>
              <w:rPr>
                <w:sz w:val="20"/>
                <w:szCs w:val="20"/>
              </w:rPr>
            </w:pPr>
            <w:r w:rsidRPr="00DF70FC">
              <w:rPr>
                <w:sz w:val="20"/>
                <w:szCs w:val="20"/>
              </w:rPr>
              <w:t>Prendas que requieren caída, elasticidad natural o movimiento, cintas al bies, faldas circulares.</w:t>
            </w:r>
          </w:p>
        </w:tc>
        <w:tc>
          <w:tcPr>
            <w:tcW w:w="0" w:type="auto"/>
            <w:hideMark/>
          </w:tcPr>
          <w:p w14:paraId="1DB7B454" w14:textId="16FC6362" w:rsidR="00E54BEE" w:rsidRPr="00DF70FC" w:rsidRDefault="00E54BEE" w:rsidP="00DF70FC">
            <w:pPr>
              <w:spacing w:line="276" w:lineRule="auto"/>
              <w:rPr>
                <w:sz w:val="20"/>
                <w:szCs w:val="20"/>
              </w:rPr>
            </w:pPr>
            <w:r w:rsidRPr="00DF70FC">
              <w:rPr>
                <w:sz w:val="20"/>
                <w:szCs w:val="20"/>
              </w:rPr>
              <w:t>Aumenta la flexibilidad estructural de la prenda</w:t>
            </w:r>
            <w:r w:rsidR="00141470" w:rsidRPr="00DF70FC">
              <w:rPr>
                <w:sz w:val="20"/>
                <w:szCs w:val="20"/>
              </w:rPr>
              <w:t xml:space="preserve">, </w:t>
            </w:r>
            <w:r w:rsidRPr="00DF70FC">
              <w:rPr>
                <w:sz w:val="20"/>
                <w:szCs w:val="20"/>
              </w:rPr>
              <w:t>requiere mayor control del comportamiento del tejido.</w:t>
            </w:r>
          </w:p>
        </w:tc>
      </w:tr>
    </w:tbl>
    <w:p w14:paraId="75A93752" w14:textId="77777777" w:rsidR="00E54BEE" w:rsidRDefault="00E54BEE" w:rsidP="00DF70FC">
      <w:pPr>
        <w:rPr>
          <w:sz w:val="20"/>
          <w:szCs w:val="20"/>
        </w:rPr>
      </w:pPr>
      <w:r w:rsidRPr="00DF70FC">
        <w:rPr>
          <w:sz w:val="20"/>
          <w:szCs w:val="20"/>
        </w:rPr>
        <w:t>Fuente: SENA, (2025)</w:t>
      </w:r>
    </w:p>
    <w:p w14:paraId="27F708A2" w14:textId="77777777" w:rsidR="00DF70FC" w:rsidRPr="00DF70FC" w:rsidRDefault="00DF70FC" w:rsidP="00DF70FC">
      <w:pPr>
        <w:rPr>
          <w:sz w:val="20"/>
          <w:szCs w:val="20"/>
        </w:rPr>
      </w:pPr>
    </w:p>
    <w:p w14:paraId="77BC443D" w14:textId="77777777" w:rsidR="00E54BEE" w:rsidRPr="00DF70FC" w:rsidRDefault="00E54BEE" w:rsidP="00DF70FC">
      <w:pPr>
        <w:rPr>
          <w:b/>
          <w:sz w:val="20"/>
          <w:szCs w:val="20"/>
        </w:rPr>
      </w:pPr>
    </w:p>
    <w:p w14:paraId="0C92D751" w14:textId="273C7663" w:rsidR="00E54BEE" w:rsidRPr="00DF70FC" w:rsidRDefault="00E54BEE" w:rsidP="00D5778F">
      <w:pPr>
        <w:pStyle w:val="Prrafodelista"/>
        <w:numPr>
          <w:ilvl w:val="0"/>
          <w:numId w:val="4"/>
        </w:numPr>
        <w:contextualSpacing w:val="0"/>
        <w:rPr>
          <w:b/>
          <w:sz w:val="20"/>
          <w:szCs w:val="20"/>
        </w:rPr>
      </w:pPr>
      <w:r w:rsidRPr="00DF70FC">
        <w:rPr>
          <w:b/>
          <w:sz w:val="20"/>
          <w:szCs w:val="20"/>
        </w:rPr>
        <w:t>Señalización</w:t>
      </w:r>
      <w:r w:rsidR="00AF7898">
        <w:rPr>
          <w:b/>
          <w:sz w:val="20"/>
          <w:szCs w:val="20"/>
        </w:rPr>
        <w:t xml:space="preserve"> </w:t>
      </w:r>
      <w:r w:rsidR="00AF7898" w:rsidRPr="00AF7898">
        <w:rPr>
          <w:b/>
          <w:sz w:val="20"/>
          <w:szCs w:val="20"/>
        </w:rPr>
        <w:t>en el proceso de corte y confección</w:t>
      </w:r>
    </w:p>
    <w:p w14:paraId="41F2CE94" w14:textId="77777777" w:rsidR="00141470" w:rsidRPr="00DF70FC" w:rsidRDefault="00141470" w:rsidP="00DF70FC">
      <w:pPr>
        <w:rPr>
          <w:b/>
          <w:sz w:val="20"/>
          <w:szCs w:val="20"/>
        </w:rPr>
      </w:pPr>
    </w:p>
    <w:p w14:paraId="785AFB57" w14:textId="43297B37" w:rsidR="00E54BEE" w:rsidRPr="00DF70FC" w:rsidRDefault="00E54BEE" w:rsidP="00DF70FC">
      <w:pPr>
        <w:pStyle w:val="Normal0"/>
        <w:rPr>
          <w:sz w:val="20"/>
          <w:szCs w:val="20"/>
        </w:rPr>
      </w:pPr>
      <w:r w:rsidRPr="00DF70FC">
        <w:rPr>
          <w:sz w:val="20"/>
          <w:szCs w:val="20"/>
        </w:rPr>
        <w:t xml:space="preserve">La señalización sobre las piezas patrón permite una trazabilidad clara durante el proceso de corte y confección. Esta información, aplicada directamente en el molde o sobre el tejido, garantiza una interpretación precisa por parte de quienes participan en el ensamblaje y seguimiento del diseño. </w:t>
      </w:r>
      <w:r w:rsidR="00E64234" w:rsidRPr="00DF70FC">
        <w:rPr>
          <w:sz w:val="20"/>
          <w:szCs w:val="20"/>
        </w:rPr>
        <w:t>S</w:t>
      </w:r>
      <w:r w:rsidRPr="00DF70FC">
        <w:rPr>
          <w:sz w:val="20"/>
          <w:szCs w:val="20"/>
        </w:rPr>
        <w:t>e detallan los elementos fundamentales que deben incluirse:</w:t>
      </w:r>
    </w:p>
    <w:p w14:paraId="55692C4B" w14:textId="77777777" w:rsidR="00E54BEE" w:rsidRPr="00DF70FC" w:rsidRDefault="00E54BEE" w:rsidP="00DF70FC">
      <w:pPr>
        <w:pStyle w:val="Normal0"/>
        <w:rPr>
          <w:sz w:val="20"/>
          <w:szCs w:val="20"/>
        </w:rPr>
      </w:pPr>
    </w:p>
    <w:p w14:paraId="3ED52478" w14:textId="77777777" w:rsidR="00E54BEE" w:rsidRDefault="00E54BEE" w:rsidP="00DF70FC">
      <w:pPr>
        <w:pStyle w:val="Normal0"/>
        <w:rPr>
          <w:b/>
          <w:i/>
          <w:sz w:val="20"/>
          <w:szCs w:val="20"/>
        </w:rPr>
      </w:pPr>
      <w:commentRangeStart w:id="27"/>
      <w:r w:rsidRPr="008D1621">
        <w:rPr>
          <w:b/>
          <w:iCs/>
          <w:sz w:val="20"/>
          <w:szCs w:val="20"/>
        </w:rPr>
        <w:t>Tabla</w:t>
      </w:r>
      <w:commentRangeEnd w:id="27"/>
      <w:r w:rsidRPr="008D1621">
        <w:rPr>
          <w:rStyle w:val="Refdecomentario"/>
          <w:b/>
          <w:iCs/>
          <w:sz w:val="20"/>
          <w:szCs w:val="20"/>
        </w:rPr>
        <w:commentReference w:id="27"/>
      </w:r>
      <w:r w:rsidRPr="008D1621">
        <w:rPr>
          <w:b/>
          <w:iCs/>
          <w:sz w:val="20"/>
          <w:szCs w:val="20"/>
        </w:rPr>
        <w:t xml:space="preserve"> 3.</w:t>
      </w:r>
      <w:r w:rsidRPr="00DF70FC">
        <w:rPr>
          <w:b/>
          <w:i/>
          <w:sz w:val="20"/>
          <w:szCs w:val="20"/>
        </w:rPr>
        <w:t xml:space="preserve"> </w:t>
      </w:r>
      <w:r w:rsidRPr="008D1621">
        <w:rPr>
          <w:bCs/>
          <w:i/>
          <w:sz w:val="20"/>
          <w:szCs w:val="20"/>
        </w:rPr>
        <w:t>Elementos de señalización</w:t>
      </w:r>
      <w:r w:rsidRPr="00DF70FC">
        <w:rPr>
          <w:b/>
          <w:i/>
          <w:sz w:val="20"/>
          <w:szCs w:val="20"/>
        </w:rPr>
        <w:t xml:space="preserve"> </w:t>
      </w:r>
    </w:p>
    <w:p w14:paraId="3144A260" w14:textId="77777777" w:rsidR="00DF70FC" w:rsidRPr="00DF70FC" w:rsidRDefault="00DF70FC" w:rsidP="00DF70FC">
      <w:pPr>
        <w:pStyle w:val="Normal0"/>
        <w:rPr>
          <w:b/>
          <w:i/>
          <w:sz w:val="20"/>
          <w:szCs w:val="20"/>
        </w:rPr>
      </w:pPr>
    </w:p>
    <w:tbl>
      <w:tblPr>
        <w:tblStyle w:val="Tablaconcuadrcula"/>
        <w:tblW w:w="8413" w:type="dxa"/>
        <w:tblLook w:val="04A0" w:firstRow="1" w:lastRow="0" w:firstColumn="1" w:lastColumn="0" w:noHBand="0" w:noVBand="1"/>
      </w:tblPr>
      <w:tblGrid>
        <w:gridCol w:w="2035"/>
        <w:gridCol w:w="4186"/>
        <w:gridCol w:w="2192"/>
      </w:tblGrid>
      <w:tr w:rsidR="00E54BEE" w:rsidRPr="00DF70FC" w14:paraId="2679EB45" w14:textId="77777777" w:rsidTr="00DF70FC">
        <w:trPr>
          <w:trHeight w:val="331"/>
        </w:trPr>
        <w:tc>
          <w:tcPr>
            <w:tcW w:w="0" w:type="auto"/>
            <w:hideMark/>
          </w:tcPr>
          <w:p w14:paraId="11E4E6AA" w14:textId="77777777" w:rsidR="00E54BEE" w:rsidRPr="00DF70FC" w:rsidRDefault="00E54BEE" w:rsidP="00DF70FC">
            <w:pPr>
              <w:spacing w:line="276" w:lineRule="auto"/>
              <w:rPr>
                <w:b/>
                <w:sz w:val="20"/>
                <w:szCs w:val="20"/>
              </w:rPr>
            </w:pPr>
            <w:r w:rsidRPr="00DF70FC">
              <w:rPr>
                <w:b/>
                <w:sz w:val="20"/>
                <w:szCs w:val="20"/>
              </w:rPr>
              <w:t>Elemento</w:t>
            </w:r>
          </w:p>
        </w:tc>
        <w:tc>
          <w:tcPr>
            <w:tcW w:w="4186" w:type="dxa"/>
            <w:hideMark/>
          </w:tcPr>
          <w:p w14:paraId="1571BDC9" w14:textId="77777777" w:rsidR="00E54BEE" w:rsidRPr="00DF70FC" w:rsidRDefault="00E54BEE" w:rsidP="00DF70FC">
            <w:pPr>
              <w:spacing w:line="276" w:lineRule="auto"/>
              <w:rPr>
                <w:b/>
                <w:sz w:val="20"/>
                <w:szCs w:val="20"/>
              </w:rPr>
            </w:pPr>
            <w:r w:rsidRPr="00DF70FC">
              <w:rPr>
                <w:b/>
                <w:sz w:val="20"/>
                <w:szCs w:val="20"/>
              </w:rPr>
              <w:t>Descripción técnica</w:t>
            </w:r>
          </w:p>
        </w:tc>
        <w:tc>
          <w:tcPr>
            <w:tcW w:w="2192" w:type="dxa"/>
            <w:hideMark/>
          </w:tcPr>
          <w:p w14:paraId="478A7A12" w14:textId="77777777" w:rsidR="00E54BEE" w:rsidRPr="00DF70FC" w:rsidRDefault="00E54BEE" w:rsidP="00DF70FC">
            <w:pPr>
              <w:spacing w:line="276" w:lineRule="auto"/>
              <w:rPr>
                <w:b/>
                <w:sz w:val="20"/>
                <w:szCs w:val="20"/>
              </w:rPr>
            </w:pPr>
            <w:r w:rsidRPr="00DF70FC">
              <w:rPr>
                <w:b/>
                <w:sz w:val="20"/>
                <w:szCs w:val="20"/>
              </w:rPr>
              <w:t>Ejemplo aplicado</w:t>
            </w:r>
          </w:p>
        </w:tc>
      </w:tr>
      <w:tr w:rsidR="00E54BEE" w:rsidRPr="00DF70FC" w14:paraId="1AFC965C" w14:textId="77777777" w:rsidTr="00DF70FC">
        <w:trPr>
          <w:trHeight w:val="648"/>
        </w:trPr>
        <w:tc>
          <w:tcPr>
            <w:tcW w:w="0" w:type="auto"/>
            <w:hideMark/>
          </w:tcPr>
          <w:p w14:paraId="2E436AAB" w14:textId="77777777" w:rsidR="00E54BEE" w:rsidRPr="00DF70FC" w:rsidRDefault="00E54BEE" w:rsidP="00DF70FC">
            <w:pPr>
              <w:spacing w:line="276" w:lineRule="auto"/>
              <w:rPr>
                <w:b/>
                <w:sz w:val="20"/>
                <w:szCs w:val="20"/>
              </w:rPr>
            </w:pPr>
            <w:r w:rsidRPr="00DF70FC">
              <w:rPr>
                <w:b/>
                <w:sz w:val="20"/>
                <w:szCs w:val="20"/>
              </w:rPr>
              <w:t>Referencia o nombre del cliente</w:t>
            </w:r>
          </w:p>
        </w:tc>
        <w:tc>
          <w:tcPr>
            <w:tcW w:w="4186" w:type="dxa"/>
            <w:hideMark/>
          </w:tcPr>
          <w:p w14:paraId="6B5FE93A" w14:textId="77777777" w:rsidR="00E54BEE" w:rsidRPr="00DF70FC" w:rsidRDefault="00E54BEE" w:rsidP="00DF70FC">
            <w:pPr>
              <w:spacing w:line="276" w:lineRule="auto"/>
              <w:rPr>
                <w:sz w:val="20"/>
                <w:szCs w:val="20"/>
              </w:rPr>
            </w:pPr>
            <w:r w:rsidRPr="00DF70FC">
              <w:rPr>
                <w:sz w:val="20"/>
                <w:szCs w:val="20"/>
              </w:rPr>
              <w:t>Identificación del diseño o pedido asignado, útil para rastreo en producción y control de calidad.</w:t>
            </w:r>
          </w:p>
        </w:tc>
        <w:tc>
          <w:tcPr>
            <w:tcW w:w="2192" w:type="dxa"/>
            <w:hideMark/>
          </w:tcPr>
          <w:p w14:paraId="59833E5F" w14:textId="4BEDC26B" w:rsidR="00E54BEE" w:rsidRPr="00DF70FC" w:rsidRDefault="00141470" w:rsidP="00DF70FC">
            <w:pPr>
              <w:spacing w:line="276" w:lineRule="auto"/>
              <w:rPr>
                <w:sz w:val="20"/>
                <w:szCs w:val="20"/>
              </w:rPr>
            </w:pPr>
            <w:r w:rsidRPr="00DF70FC">
              <w:rPr>
                <w:sz w:val="20"/>
                <w:szCs w:val="20"/>
              </w:rPr>
              <w:t>R</w:t>
            </w:r>
            <w:r w:rsidR="00E54BEE" w:rsidRPr="00DF70FC">
              <w:rPr>
                <w:sz w:val="20"/>
                <w:szCs w:val="20"/>
              </w:rPr>
              <w:t>ef</w:t>
            </w:r>
            <w:r w:rsidRPr="00DF70FC">
              <w:rPr>
                <w:sz w:val="20"/>
                <w:szCs w:val="20"/>
              </w:rPr>
              <w:t>erencia</w:t>
            </w:r>
            <w:r w:rsidR="00E54BEE" w:rsidRPr="00DF70FC">
              <w:rPr>
                <w:sz w:val="20"/>
                <w:szCs w:val="20"/>
              </w:rPr>
              <w:t>: 20201208.</w:t>
            </w:r>
          </w:p>
        </w:tc>
      </w:tr>
      <w:tr w:rsidR="00E54BEE" w:rsidRPr="00DF70FC" w14:paraId="6174DCA7" w14:textId="77777777" w:rsidTr="00DF70FC">
        <w:trPr>
          <w:trHeight w:val="557"/>
        </w:trPr>
        <w:tc>
          <w:tcPr>
            <w:tcW w:w="0" w:type="auto"/>
            <w:hideMark/>
          </w:tcPr>
          <w:p w14:paraId="672104B6" w14:textId="77777777" w:rsidR="00E54BEE" w:rsidRPr="00DF70FC" w:rsidRDefault="00E54BEE" w:rsidP="00DF70FC">
            <w:pPr>
              <w:spacing w:line="276" w:lineRule="auto"/>
              <w:rPr>
                <w:b/>
                <w:sz w:val="20"/>
                <w:szCs w:val="20"/>
              </w:rPr>
            </w:pPr>
            <w:r w:rsidRPr="00DF70FC">
              <w:rPr>
                <w:b/>
                <w:sz w:val="20"/>
                <w:szCs w:val="20"/>
              </w:rPr>
              <w:t>Nombre de la pieza</w:t>
            </w:r>
          </w:p>
        </w:tc>
        <w:tc>
          <w:tcPr>
            <w:tcW w:w="4186" w:type="dxa"/>
            <w:hideMark/>
          </w:tcPr>
          <w:p w14:paraId="78BEAA48" w14:textId="77777777" w:rsidR="00E54BEE" w:rsidRPr="00DF70FC" w:rsidRDefault="00E54BEE" w:rsidP="00DF70FC">
            <w:pPr>
              <w:spacing w:line="276" w:lineRule="auto"/>
              <w:rPr>
                <w:sz w:val="20"/>
                <w:szCs w:val="20"/>
              </w:rPr>
            </w:pPr>
            <w:r w:rsidRPr="00DF70FC">
              <w:rPr>
                <w:sz w:val="20"/>
                <w:szCs w:val="20"/>
              </w:rPr>
              <w:t>Denominación específica de la sección del patrón.</w:t>
            </w:r>
          </w:p>
        </w:tc>
        <w:tc>
          <w:tcPr>
            <w:tcW w:w="2192" w:type="dxa"/>
            <w:hideMark/>
          </w:tcPr>
          <w:p w14:paraId="45978923" w14:textId="77777777" w:rsidR="00E54BEE" w:rsidRPr="00DF70FC" w:rsidRDefault="00E54BEE" w:rsidP="00DF70FC">
            <w:pPr>
              <w:spacing w:line="276" w:lineRule="auto"/>
              <w:rPr>
                <w:sz w:val="20"/>
                <w:szCs w:val="20"/>
              </w:rPr>
            </w:pPr>
            <w:r w:rsidRPr="00DF70FC">
              <w:rPr>
                <w:sz w:val="20"/>
                <w:szCs w:val="20"/>
              </w:rPr>
              <w:t>Delantero / frente.</w:t>
            </w:r>
          </w:p>
        </w:tc>
      </w:tr>
      <w:tr w:rsidR="00E54BEE" w:rsidRPr="00DF70FC" w14:paraId="220D0943" w14:textId="77777777" w:rsidTr="00DF70FC">
        <w:trPr>
          <w:trHeight w:val="978"/>
        </w:trPr>
        <w:tc>
          <w:tcPr>
            <w:tcW w:w="0" w:type="auto"/>
            <w:hideMark/>
          </w:tcPr>
          <w:p w14:paraId="5B41E3CF" w14:textId="77777777" w:rsidR="00E54BEE" w:rsidRPr="00DF70FC" w:rsidRDefault="00E54BEE" w:rsidP="00DF70FC">
            <w:pPr>
              <w:spacing w:line="276" w:lineRule="auto"/>
              <w:rPr>
                <w:b/>
                <w:sz w:val="20"/>
                <w:szCs w:val="20"/>
              </w:rPr>
            </w:pPr>
            <w:r w:rsidRPr="00DF70FC">
              <w:rPr>
                <w:b/>
                <w:sz w:val="20"/>
                <w:szCs w:val="20"/>
              </w:rPr>
              <w:t>Tipo de material</w:t>
            </w:r>
          </w:p>
        </w:tc>
        <w:tc>
          <w:tcPr>
            <w:tcW w:w="4186" w:type="dxa"/>
            <w:hideMark/>
          </w:tcPr>
          <w:p w14:paraId="09CD60AF" w14:textId="77777777" w:rsidR="00E54BEE" w:rsidRPr="00DF70FC" w:rsidRDefault="00E54BEE" w:rsidP="00DF70FC">
            <w:pPr>
              <w:spacing w:line="276" w:lineRule="auto"/>
              <w:rPr>
                <w:sz w:val="20"/>
                <w:szCs w:val="20"/>
              </w:rPr>
            </w:pPr>
            <w:r w:rsidRPr="00DF70FC">
              <w:rPr>
                <w:sz w:val="20"/>
                <w:szCs w:val="20"/>
              </w:rPr>
              <w:t>Indicador del tejido o insumo correspondiente al corte de esa pieza.</w:t>
            </w:r>
          </w:p>
        </w:tc>
        <w:tc>
          <w:tcPr>
            <w:tcW w:w="2192" w:type="dxa"/>
            <w:hideMark/>
          </w:tcPr>
          <w:p w14:paraId="2702BCF1" w14:textId="77777777" w:rsidR="00E54BEE" w:rsidRPr="00DF70FC" w:rsidRDefault="00E54BEE" w:rsidP="00DF70FC">
            <w:pPr>
              <w:spacing w:line="276" w:lineRule="auto"/>
              <w:rPr>
                <w:sz w:val="20"/>
                <w:szCs w:val="20"/>
              </w:rPr>
            </w:pPr>
            <w:r w:rsidRPr="00DF70FC">
              <w:rPr>
                <w:sz w:val="20"/>
                <w:szCs w:val="20"/>
              </w:rPr>
              <w:t>X1v Material base.</w:t>
            </w:r>
          </w:p>
          <w:p w14:paraId="2F173933" w14:textId="77777777" w:rsidR="00E54BEE" w:rsidRPr="00DF70FC" w:rsidRDefault="00E54BEE" w:rsidP="00DF70FC">
            <w:pPr>
              <w:spacing w:line="276" w:lineRule="auto"/>
              <w:rPr>
                <w:sz w:val="20"/>
                <w:szCs w:val="20"/>
              </w:rPr>
            </w:pPr>
            <w:r w:rsidRPr="00DF70FC">
              <w:rPr>
                <w:sz w:val="20"/>
                <w:szCs w:val="20"/>
              </w:rPr>
              <w:t>X1v Material forro.</w:t>
            </w:r>
          </w:p>
          <w:p w14:paraId="28FA3697" w14:textId="77777777" w:rsidR="00E54BEE" w:rsidRPr="00DF70FC" w:rsidRDefault="00E54BEE" w:rsidP="00DF70FC">
            <w:pPr>
              <w:spacing w:line="276" w:lineRule="auto"/>
              <w:rPr>
                <w:sz w:val="20"/>
                <w:szCs w:val="20"/>
              </w:rPr>
            </w:pPr>
            <w:r w:rsidRPr="00DF70FC">
              <w:rPr>
                <w:sz w:val="20"/>
                <w:szCs w:val="20"/>
              </w:rPr>
              <w:t>X1v Material entretela.</w:t>
            </w:r>
          </w:p>
        </w:tc>
      </w:tr>
      <w:tr w:rsidR="00E54BEE" w:rsidRPr="00DF70FC" w14:paraId="7BC7C800" w14:textId="77777777" w:rsidTr="00DF70FC">
        <w:trPr>
          <w:trHeight w:val="700"/>
        </w:trPr>
        <w:tc>
          <w:tcPr>
            <w:tcW w:w="0" w:type="auto"/>
            <w:hideMark/>
          </w:tcPr>
          <w:p w14:paraId="692910FA" w14:textId="77777777" w:rsidR="00E54BEE" w:rsidRPr="00DF70FC" w:rsidRDefault="00E54BEE" w:rsidP="00DF70FC">
            <w:pPr>
              <w:spacing w:line="276" w:lineRule="auto"/>
              <w:rPr>
                <w:b/>
                <w:sz w:val="20"/>
                <w:szCs w:val="20"/>
              </w:rPr>
            </w:pPr>
            <w:r w:rsidRPr="00DF70FC">
              <w:rPr>
                <w:b/>
                <w:sz w:val="20"/>
                <w:szCs w:val="20"/>
              </w:rPr>
              <w:t>Número de pieza en el tendido</w:t>
            </w:r>
          </w:p>
        </w:tc>
        <w:tc>
          <w:tcPr>
            <w:tcW w:w="4186" w:type="dxa"/>
            <w:hideMark/>
          </w:tcPr>
          <w:p w14:paraId="677D2527" w14:textId="77777777" w:rsidR="00E54BEE" w:rsidRPr="00DF70FC" w:rsidRDefault="00E54BEE" w:rsidP="00DF70FC">
            <w:pPr>
              <w:spacing w:line="276" w:lineRule="auto"/>
              <w:rPr>
                <w:sz w:val="20"/>
                <w:szCs w:val="20"/>
              </w:rPr>
            </w:pPr>
            <w:r w:rsidRPr="00DF70FC">
              <w:rPr>
                <w:sz w:val="20"/>
                <w:szCs w:val="20"/>
              </w:rPr>
              <w:t>Ubicación secuencial en el tendido, especialmente útil cuando se realiza corte por capas.</w:t>
            </w:r>
          </w:p>
        </w:tc>
        <w:tc>
          <w:tcPr>
            <w:tcW w:w="2192" w:type="dxa"/>
            <w:hideMark/>
          </w:tcPr>
          <w:p w14:paraId="47073D4F" w14:textId="77777777" w:rsidR="00E54BEE" w:rsidRPr="00DF70FC" w:rsidRDefault="00E54BEE" w:rsidP="00DF70FC">
            <w:pPr>
              <w:spacing w:line="276" w:lineRule="auto"/>
              <w:rPr>
                <w:sz w:val="20"/>
                <w:szCs w:val="20"/>
              </w:rPr>
            </w:pPr>
            <w:r w:rsidRPr="00DF70FC">
              <w:rPr>
                <w:sz w:val="20"/>
                <w:szCs w:val="20"/>
              </w:rPr>
              <w:t>½.</w:t>
            </w:r>
          </w:p>
        </w:tc>
      </w:tr>
    </w:tbl>
    <w:p w14:paraId="3A50B311" w14:textId="77777777" w:rsidR="00E54BEE" w:rsidRPr="00DF70FC" w:rsidRDefault="00E54BEE" w:rsidP="00DF70FC">
      <w:pPr>
        <w:rPr>
          <w:sz w:val="20"/>
          <w:szCs w:val="20"/>
        </w:rPr>
      </w:pPr>
      <w:r w:rsidRPr="00DF70FC">
        <w:rPr>
          <w:sz w:val="20"/>
          <w:szCs w:val="20"/>
        </w:rPr>
        <w:t>Fuente: SENA, (2025)</w:t>
      </w:r>
    </w:p>
    <w:p w14:paraId="44F271CF" w14:textId="77777777" w:rsidR="00E54BEE" w:rsidRPr="00DF70FC" w:rsidRDefault="00E54BEE" w:rsidP="00DF70FC">
      <w:pPr>
        <w:pStyle w:val="Normal0"/>
        <w:rPr>
          <w:sz w:val="20"/>
          <w:szCs w:val="20"/>
        </w:rPr>
      </w:pPr>
    </w:p>
    <w:p w14:paraId="6E3E9204" w14:textId="11BEF52B" w:rsidR="00E54BEE" w:rsidRPr="00DF70FC" w:rsidRDefault="00E64234" w:rsidP="00DF70FC">
      <w:pPr>
        <w:pStyle w:val="Normal0"/>
        <w:rPr>
          <w:sz w:val="20"/>
          <w:szCs w:val="20"/>
        </w:rPr>
      </w:pPr>
      <w:r w:rsidRPr="00DF70FC">
        <w:rPr>
          <w:noProof/>
          <w:sz w:val="20"/>
          <w:szCs w:val="20"/>
          <w:lang w:eastAsia="es-CO"/>
        </w:rPr>
        <mc:AlternateContent>
          <mc:Choice Requires="wps">
            <w:drawing>
              <wp:anchor distT="0" distB="0" distL="114300" distR="114300" simplePos="0" relativeHeight="251665408" behindDoc="0" locked="0" layoutInCell="1" allowOverlap="1" wp14:anchorId="65D02E90" wp14:editId="5F2FA7AD">
                <wp:simplePos x="0" y="0"/>
                <wp:positionH relativeFrom="column">
                  <wp:posOffset>503944</wp:posOffset>
                </wp:positionH>
                <wp:positionV relativeFrom="paragraph">
                  <wp:posOffset>18406</wp:posOffset>
                </wp:positionV>
                <wp:extent cx="5227370" cy="814885"/>
                <wp:effectExtent l="57150" t="38100" r="68580" b="99695"/>
                <wp:wrapNone/>
                <wp:docPr id="1340253805" name="Rectángulo: esquinas redondeadas 3"/>
                <wp:cNvGraphicFramePr/>
                <a:graphic xmlns:a="http://schemas.openxmlformats.org/drawingml/2006/main">
                  <a:graphicData uri="http://schemas.microsoft.com/office/word/2010/wordprocessingShape">
                    <wps:wsp>
                      <wps:cNvSpPr/>
                      <wps:spPr>
                        <a:xfrm>
                          <a:off x="0" y="0"/>
                          <a:ext cx="5227370" cy="814885"/>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54AEB8E2" w14:textId="446FA0D1" w:rsidR="001824A1" w:rsidRPr="00E64234" w:rsidRDefault="001824A1" w:rsidP="00E64234">
                            <w:pPr>
                              <w:jc w:val="center"/>
                              <w:rPr>
                                <w:sz w:val="20"/>
                                <w:szCs w:val="20"/>
                              </w:rPr>
                            </w:pPr>
                            <w:r w:rsidRPr="00E64234">
                              <w:rPr>
                                <w:sz w:val="20"/>
                                <w:szCs w:val="20"/>
                              </w:rPr>
                              <w:t xml:space="preserve">Cada dato debe estar </w:t>
                            </w:r>
                            <w:r>
                              <w:rPr>
                                <w:sz w:val="20"/>
                                <w:szCs w:val="20"/>
                              </w:rPr>
                              <w:t>claramente identificado</w:t>
                            </w:r>
                            <w:r w:rsidRPr="00E64234">
                              <w:rPr>
                                <w:sz w:val="20"/>
                                <w:szCs w:val="20"/>
                              </w:rPr>
                              <w:t xml:space="preserve"> y ordenado en el patrón, facilitando que quienes realizan el corte o la confección comprendan su función, su relación con el diseño general y el tipo de tejido a utilizar.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D02E90" id="Rectángulo: esquinas redondeadas 3" o:spid="_x0000_s1027" style="position:absolute;margin-left:39.7pt;margin-top:1.45pt;width:411.6pt;height:64.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" fillcolor="#cdddac [1622]" strokecolor="#94b64e [3046]">
                <v:fill color2="#f0f4e6 [502]" rotate="t" angle="180" colors="0 #dafda7;22938f #e4fdc2;1 #f5ffe6" focus="100%" type="gradient"/>
                <v:shadow on="t" color="black" opacity="24903f" origin=",.5" offset="0,.55556mm"/>
                <v:textbox>
                  <w:txbxContent>
                    <w:p w14:paraId="54AEB8E2" w14:textId="446FA0D1" w:rsidR="001824A1" w:rsidRPr="00E64234" w:rsidRDefault="001824A1" w:rsidP="00E64234">
                      <w:pPr>
                        <w:jc w:val="center"/>
                        <w:rPr>
                          <w:sz w:val="20"/>
                          <w:szCs w:val="20"/>
                        </w:rPr>
                      </w:pPr>
                      <w:r w:rsidRPr="00E64234">
                        <w:rPr>
                          <w:sz w:val="20"/>
                          <w:szCs w:val="20"/>
                        </w:rPr>
                        <w:t xml:space="preserve">Cada dato debe estar </w:t>
                      </w:r>
                      <w:r>
                        <w:rPr>
                          <w:sz w:val="20"/>
                          <w:szCs w:val="20"/>
                        </w:rPr>
                        <w:t>claramente identificado</w:t>
                      </w:r>
                      <w:r w:rsidRPr="00E64234">
                        <w:rPr>
                          <w:sz w:val="20"/>
                          <w:szCs w:val="20"/>
                        </w:rPr>
                        <w:t xml:space="preserve"> y ordenado en el patrón, facilitando que quienes realizan el corte o la confección comprendan su función, su relación con el diseño general y el tipo de tejido a utilizar.</w:t>
                      </w:r>
                    </w:p>
                  </w:txbxContent>
                </v:textbox>
              </v:roundrect>
            </w:pict>
          </mc:Fallback>
        </mc:AlternateContent>
      </w:r>
    </w:p>
    <w:p w14:paraId="36CD9245" w14:textId="77777777" w:rsidR="00E64234" w:rsidRPr="00DF70FC" w:rsidRDefault="00E64234" w:rsidP="00DF70FC">
      <w:pPr>
        <w:pStyle w:val="Normal0"/>
        <w:rPr>
          <w:sz w:val="20"/>
          <w:szCs w:val="20"/>
        </w:rPr>
      </w:pPr>
    </w:p>
    <w:p w14:paraId="5DB2B659" w14:textId="77777777" w:rsidR="00E64234" w:rsidRPr="00DF70FC" w:rsidRDefault="00E64234" w:rsidP="00DF70FC">
      <w:pPr>
        <w:pStyle w:val="Normal0"/>
        <w:rPr>
          <w:sz w:val="20"/>
          <w:szCs w:val="20"/>
        </w:rPr>
      </w:pPr>
      <w:commentRangeStart w:id="28"/>
      <w:commentRangeEnd w:id="28"/>
      <w:r w:rsidRPr="00DF70FC">
        <w:rPr>
          <w:rStyle w:val="Refdecomentario"/>
          <w:sz w:val="20"/>
          <w:szCs w:val="20"/>
        </w:rPr>
        <w:commentReference w:id="28"/>
      </w:r>
    </w:p>
    <w:p w14:paraId="22462115" w14:textId="77777777" w:rsidR="00E64234" w:rsidRPr="00DF70FC" w:rsidRDefault="00E64234" w:rsidP="00DF70FC">
      <w:pPr>
        <w:pStyle w:val="Normal0"/>
        <w:rPr>
          <w:sz w:val="20"/>
          <w:szCs w:val="20"/>
        </w:rPr>
      </w:pPr>
    </w:p>
    <w:p w14:paraId="417AEEE3" w14:textId="77777777" w:rsidR="002E3160" w:rsidRPr="00DF70FC" w:rsidRDefault="002E3160" w:rsidP="00DF70FC">
      <w:pPr>
        <w:pStyle w:val="Normal0"/>
        <w:rPr>
          <w:sz w:val="20"/>
          <w:szCs w:val="20"/>
        </w:rPr>
      </w:pPr>
    </w:p>
    <w:p w14:paraId="1D948BF7" w14:textId="77777777" w:rsidR="00E64234" w:rsidRDefault="00E64234" w:rsidP="00DF70FC">
      <w:pPr>
        <w:pStyle w:val="Normal0"/>
        <w:rPr>
          <w:sz w:val="20"/>
          <w:szCs w:val="20"/>
        </w:rPr>
      </w:pPr>
    </w:p>
    <w:p w14:paraId="34EE591F" w14:textId="77777777" w:rsidR="00DF70FC" w:rsidRPr="00DF70FC" w:rsidRDefault="00DF70FC" w:rsidP="00DF70FC">
      <w:pPr>
        <w:pStyle w:val="Normal0"/>
        <w:rPr>
          <w:sz w:val="20"/>
          <w:szCs w:val="20"/>
        </w:rPr>
      </w:pPr>
    </w:p>
    <w:p w14:paraId="717489A7" w14:textId="1E2BEB9C" w:rsidR="00E54BEE" w:rsidRPr="00DF70FC" w:rsidRDefault="00E54BEE" w:rsidP="00DF70FC">
      <w:pPr>
        <w:pStyle w:val="Normal0"/>
        <w:outlineLvl w:val="1"/>
        <w:rPr>
          <w:b/>
          <w:sz w:val="20"/>
          <w:szCs w:val="20"/>
        </w:rPr>
      </w:pPr>
      <w:bookmarkStart w:id="29" w:name="_Toc201777774"/>
      <w:bookmarkStart w:id="30" w:name="_Toc213425338"/>
      <w:r w:rsidRPr="00DF70FC">
        <w:rPr>
          <w:b/>
          <w:sz w:val="20"/>
          <w:szCs w:val="20"/>
        </w:rPr>
        <w:lastRenderedPageBreak/>
        <w:t>1.3 Proceso de corte</w:t>
      </w:r>
      <w:bookmarkEnd w:id="29"/>
      <w:bookmarkEnd w:id="30"/>
    </w:p>
    <w:p w14:paraId="1ED1C295" w14:textId="0145C54C" w:rsidR="00E54BEE" w:rsidRPr="00DF70FC" w:rsidRDefault="00E64234" w:rsidP="00DF70FC">
      <w:pPr>
        <w:pStyle w:val="Normal0"/>
        <w:rPr>
          <w:sz w:val="20"/>
          <w:szCs w:val="20"/>
        </w:rPr>
      </w:pPr>
      <w:commentRangeStart w:id="31"/>
      <w:commentRangeEnd w:id="31"/>
      <w:r w:rsidRPr="00DF70FC">
        <w:rPr>
          <w:rStyle w:val="Refdecomentario"/>
          <w:sz w:val="20"/>
          <w:szCs w:val="20"/>
        </w:rPr>
        <w:commentReference w:id="31"/>
      </w:r>
    </w:p>
    <w:tbl>
      <w:tblPr>
        <w:tblStyle w:val="Tablaconcuadrcula"/>
        <w:tblW w:w="0" w:type="auto"/>
        <w:tblLook w:val="04A0" w:firstRow="1" w:lastRow="0" w:firstColumn="1" w:lastColumn="0" w:noHBand="0" w:noVBand="1"/>
      </w:tblPr>
      <w:tblGrid>
        <w:gridCol w:w="4957"/>
        <w:gridCol w:w="3791"/>
      </w:tblGrid>
      <w:tr w:rsidR="002E3160" w:rsidRPr="00DF70FC" w14:paraId="3417BA3D" w14:textId="77777777" w:rsidTr="002E3160">
        <w:trPr>
          <w:trHeight w:val="2115"/>
        </w:trPr>
        <w:tc>
          <w:tcPr>
            <w:tcW w:w="4957" w:type="dxa"/>
            <w:shd w:val="clear" w:color="auto" w:fill="C2D69B" w:themeFill="accent3" w:themeFillTint="99"/>
          </w:tcPr>
          <w:p w14:paraId="2484A1E7" w14:textId="77777777" w:rsidR="002E3160" w:rsidRPr="00DF70FC" w:rsidRDefault="002E3160" w:rsidP="00DF70FC">
            <w:pPr>
              <w:spacing w:line="276" w:lineRule="auto"/>
              <w:rPr>
                <w:sz w:val="20"/>
                <w:szCs w:val="20"/>
              </w:rPr>
            </w:pPr>
          </w:p>
          <w:p w14:paraId="0F43D97D" w14:textId="77777777" w:rsidR="002E3160" w:rsidRPr="00DF70FC" w:rsidRDefault="002E3160" w:rsidP="00DF70FC">
            <w:pPr>
              <w:spacing w:line="276" w:lineRule="auto"/>
              <w:rPr>
                <w:sz w:val="20"/>
                <w:szCs w:val="20"/>
              </w:rPr>
            </w:pPr>
            <w:r w:rsidRPr="00DF70FC">
              <w:rPr>
                <w:sz w:val="20"/>
                <w:szCs w:val="20"/>
              </w:rPr>
              <w:t>En el área de confección, el corte es una etapa determinante que debe ejecutarse con precisión, ya que define</w:t>
            </w:r>
            <w:r w:rsidRPr="00DF70FC">
              <w:rPr>
                <w:noProof/>
                <w:sz w:val="20"/>
                <w:szCs w:val="20"/>
              </w:rPr>
              <w:t xml:space="preserve"> </w:t>
            </w:r>
            <w:r w:rsidRPr="00DF70FC">
              <w:rPr>
                <w:sz w:val="20"/>
                <w:szCs w:val="20"/>
              </w:rPr>
              <w:t>la forma y dimensiones definitivas de cada pieza a ensamblar. Existen distintos métodos de corte que varían según el nivel de tecnificación, los volúmenes de producción y los recursos disponibles, por tal razón, se describen las principales tipologías:</w:t>
            </w:r>
          </w:p>
          <w:p w14:paraId="77D96EB9" w14:textId="77777777" w:rsidR="002E3160" w:rsidRPr="00DF70FC" w:rsidRDefault="002E3160" w:rsidP="00DF70FC">
            <w:pPr>
              <w:pStyle w:val="Normal0"/>
              <w:spacing w:line="276" w:lineRule="auto"/>
              <w:rPr>
                <w:sz w:val="20"/>
                <w:szCs w:val="20"/>
              </w:rPr>
            </w:pPr>
          </w:p>
        </w:tc>
        <w:tc>
          <w:tcPr>
            <w:tcW w:w="3791" w:type="dxa"/>
          </w:tcPr>
          <w:p w14:paraId="2CDCD14F" w14:textId="2B81DC3A" w:rsidR="002E3160" w:rsidRPr="00DF70FC" w:rsidRDefault="002E3160" w:rsidP="00DF70FC">
            <w:pPr>
              <w:pStyle w:val="Normal0"/>
              <w:spacing w:line="276" w:lineRule="auto"/>
              <w:rPr>
                <w:sz w:val="20"/>
                <w:szCs w:val="20"/>
              </w:rPr>
            </w:pPr>
            <w:r w:rsidRPr="00DF70FC">
              <w:rPr>
                <w:noProof/>
                <w:sz w:val="20"/>
                <w:szCs w:val="20"/>
                <w:lang w:eastAsia="es-CO"/>
              </w:rPr>
              <w:drawing>
                <wp:anchor distT="0" distB="0" distL="114300" distR="114300" simplePos="0" relativeHeight="251670528" behindDoc="1" locked="0" layoutInCell="1" allowOverlap="1" wp14:anchorId="081DCAB2" wp14:editId="594AD22A">
                  <wp:simplePos x="0" y="0"/>
                  <wp:positionH relativeFrom="margin">
                    <wp:posOffset>67604</wp:posOffset>
                  </wp:positionH>
                  <wp:positionV relativeFrom="paragraph">
                    <wp:posOffset>157528</wp:posOffset>
                  </wp:positionV>
                  <wp:extent cx="2096135" cy="1371600"/>
                  <wp:effectExtent l="0" t="0" r="0" b="0"/>
                  <wp:wrapTight wrapText="bothSides">
                    <wp:wrapPolygon edited="0">
                      <wp:start x="0" y="0"/>
                      <wp:lineTo x="0" y="21300"/>
                      <wp:lineTo x="21397" y="21300"/>
                      <wp:lineTo x="21397" y="0"/>
                      <wp:lineTo x="0" y="0"/>
                    </wp:wrapPolygon>
                  </wp:wrapTight>
                  <wp:docPr id="1315635975" name="Imagen 1" descr="Un hombre sentado frente a una mesa con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35975" name="Imagen 1" descr="Un hombre sentado frente a una mesa con una computador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96135" cy="1371600"/>
                          </a:xfrm>
                          <a:prstGeom prst="rect">
                            <a:avLst/>
                          </a:prstGeom>
                        </pic:spPr>
                      </pic:pic>
                    </a:graphicData>
                  </a:graphic>
                  <wp14:sizeRelH relativeFrom="page">
                    <wp14:pctWidth>0</wp14:pctWidth>
                  </wp14:sizeRelH>
                  <wp14:sizeRelV relativeFrom="page">
                    <wp14:pctHeight>0</wp14:pctHeight>
                  </wp14:sizeRelV>
                </wp:anchor>
              </w:drawing>
            </w:r>
          </w:p>
          <w:p w14:paraId="6B79A0B9" w14:textId="4F5C85B2" w:rsidR="002E3160" w:rsidRPr="00DF70FC" w:rsidRDefault="002E3160" w:rsidP="00DF70FC">
            <w:pPr>
              <w:pStyle w:val="Normal0"/>
              <w:spacing w:line="276" w:lineRule="auto"/>
              <w:rPr>
                <w:sz w:val="20"/>
                <w:szCs w:val="20"/>
              </w:rPr>
            </w:pPr>
          </w:p>
        </w:tc>
      </w:tr>
    </w:tbl>
    <w:p w14:paraId="1FABE549" w14:textId="77777777" w:rsidR="002E3160" w:rsidRPr="00DF70FC" w:rsidRDefault="002E3160" w:rsidP="00DF70FC">
      <w:pPr>
        <w:pStyle w:val="Normal0"/>
        <w:rPr>
          <w:sz w:val="20"/>
          <w:szCs w:val="20"/>
        </w:rPr>
      </w:pPr>
    </w:p>
    <w:p w14:paraId="5C1D918E" w14:textId="77777777" w:rsidR="00E64234" w:rsidRPr="00DF70FC" w:rsidRDefault="00E64234" w:rsidP="00DF70FC">
      <w:pPr>
        <w:pStyle w:val="Prrafodelista"/>
        <w:ind w:left="1080"/>
        <w:contextualSpacing w:val="0"/>
        <w:rPr>
          <w:sz w:val="20"/>
          <w:szCs w:val="20"/>
        </w:rPr>
      </w:pPr>
    </w:p>
    <w:p w14:paraId="29A8FFDB" w14:textId="77777777" w:rsidR="00E54BEE" w:rsidRPr="00DF70FC" w:rsidRDefault="00E54BEE" w:rsidP="00DF70FC">
      <w:pPr>
        <w:rPr>
          <w:b/>
          <w:i/>
          <w:sz w:val="20"/>
          <w:szCs w:val="20"/>
        </w:rPr>
      </w:pPr>
      <w:commentRangeStart w:id="32"/>
      <w:r w:rsidRPr="008D1621">
        <w:rPr>
          <w:b/>
          <w:iCs/>
          <w:sz w:val="20"/>
          <w:szCs w:val="20"/>
        </w:rPr>
        <w:t>Tabla</w:t>
      </w:r>
      <w:commentRangeEnd w:id="32"/>
      <w:r w:rsidRPr="008D1621">
        <w:rPr>
          <w:rStyle w:val="Refdecomentario"/>
          <w:b/>
          <w:iCs/>
          <w:sz w:val="20"/>
          <w:szCs w:val="20"/>
        </w:rPr>
        <w:commentReference w:id="32"/>
      </w:r>
      <w:r w:rsidRPr="008D1621">
        <w:rPr>
          <w:b/>
          <w:iCs/>
          <w:sz w:val="20"/>
          <w:szCs w:val="20"/>
        </w:rPr>
        <w:t xml:space="preserve"> 4</w:t>
      </w:r>
      <w:r w:rsidRPr="00DF70FC">
        <w:rPr>
          <w:b/>
          <w:i/>
          <w:sz w:val="20"/>
          <w:szCs w:val="20"/>
        </w:rPr>
        <w:t xml:space="preserve">. </w:t>
      </w:r>
      <w:r w:rsidRPr="008D1621">
        <w:rPr>
          <w:bCs/>
          <w:i/>
          <w:sz w:val="20"/>
          <w:szCs w:val="20"/>
        </w:rPr>
        <w:t>Tipologías principales de corte</w:t>
      </w:r>
    </w:p>
    <w:p w14:paraId="067F475E" w14:textId="77777777" w:rsidR="002E3160" w:rsidRPr="00DF70FC" w:rsidRDefault="002E3160" w:rsidP="00DF70FC">
      <w:pPr>
        <w:rPr>
          <w:b/>
          <w:i/>
          <w:sz w:val="20"/>
          <w:szCs w:val="20"/>
        </w:rPr>
      </w:pPr>
    </w:p>
    <w:tbl>
      <w:tblPr>
        <w:tblStyle w:val="Tablaconcuadrcula"/>
        <w:tblW w:w="10070" w:type="dxa"/>
        <w:tblLook w:val="04A0" w:firstRow="1" w:lastRow="0" w:firstColumn="1" w:lastColumn="0" w:noHBand="0" w:noVBand="1"/>
      </w:tblPr>
      <w:tblGrid>
        <w:gridCol w:w="1952"/>
        <w:gridCol w:w="4805"/>
        <w:gridCol w:w="3313"/>
      </w:tblGrid>
      <w:tr w:rsidR="00E54BEE" w:rsidRPr="00DF70FC" w14:paraId="759AB467" w14:textId="77777777" w:rsidTr="00D2054B">
        <w:trPr>
          <w:trHeight w:val="207"/>
        </w:trPr>
        <w:tc>
          <w:tcPr>
            <w:tcW w:w="0" w:type="auto"/>
            <w:hideMark/>
          </w:tcPr>
          <w:p w14:paraId="536C3705" w14:textId="77777777" w:rsidR="00E54BEE" w:rsidRPr="00DF70FC" w:rsidRDefault="00E54BEE" w:rsidP="00DF70FC">
            <w:pPr>
              <w:spacing w:line="276" w:lineRule="auto"/>
              <w:rPr>
                <w:b/>
                <w:sz w:val="20"/>
                <w:szCs w:val="20"/>
              </w:rPr>
            </w:pPr>
            <w:r w:rsidRPr="00DF70FC">
              <w:rPr>
                <w:b/>
                <w:sz w:val="20"/>
                <w:szCs w:val="20"/>
              </w:rPr>
              <w:t>Tipo de corte</w:t>
            </w:r>
          </w:p>
        </w:tc>
        <w:tc>
          <w:tcPr>
            <w:tcW w:w="0" w:type="auto"/>
            <w:hideMark/>
          </w:tcPr>
          <w:p w14:paraId="79879913" w14:textId="77777777" w:rsidR="00E54BEE" w:rsidRPr="00DF70FC" w:rsidRDefault="00E54BEE" w:rsidP="00DF70FC">
            <w:pPr>
              <w:spacing w:line="276" w:lineRule="auto"/>
              <w:rPr>
                <w:b/>
                <w:sz w:val="20"/>
                <w:szCs w:val="20"/>
              </w:rPr>
            </w:pPr>
            <w:r w:rsidRPr="00DF70FC">
              <w:rPr>
                <w:b/>
                <w:sz w:val="20"/>
                <w:szCs w:val="20"/>
              </w:rPr>
              <w:t>Descripción técnica</w:t>
            </w:r>
          </w:p>
        </w:tc>
        <w:tc>
          <w:tcPr>
            <w:tcW w:w="0" w:type="auto"/>
            <w:hideMark/>
          </w:tcPr>
          <w:p w14:paraId="62085B12" w14:textId="77777777" w:rsidR="00E54BEE" w:rsidRPr="00DF70FC" w:rsidRDefault="00E54BEE" w:rsidP="00DF70FC">
            <w:pPr>
              <w:spacing w:line="276" w:lineRule="auto"/>
              <w:rPr>
                <w:b/>
                <w:sz w:val="20"/>
                <w:szCs w:val="20"/>
              </w:rPr>
            </w:pPr>
            <w:r w:rsidRPr="00DF70FC">
              <w:rPr>
                <w:b/>
                <w:sz w:val="20"/>
                <w:szCs w:val="20"/>
              </w:rPr>
              <w:t>Herramientas utilizadas</w:t>
            </w:r>
          </w:p>
        </w:tc>
      </w:tr>
      <w:tr w:rsidR="00E54BEE" w:rsidRPr="00DF70FC" w14:paraId="328A2D23" w14:textId="77777777" w:rsidTr="00D2054B">
        <w:trPr>
          <w:trHeight w:val="1310"/>
        </w:trPr>
        <w:tc>
          <w:tcPr>
            <w:tcW w:w="0" w:type="auto"/>
            <w:hideMark/>
          </w:tcPr>
          <w:p w14:paraId="4B07BEB7" w14:textId="77777777" w:rsidR="00E54BEE" w:rsidRPr="00DF70FC" w:rsidRDefault="00E54BEE" w:rsidP="00DF70FC">
            <w:pPr>
              <w:spacing w:line="276" w:lineRule="auto"/>
              <w:rPr>
                <w:b/>
                <w:sz w:val="20"/>
                <w:szCs w:val="20"/>
              </w:rPr>
            </w:pPr>
            <w:r w:rsidRPr="00DF70FC">
              <w:rPr>
                <w:b/>
                <w:sz w:val="20"/>
                <w:szCs w:val="20"/>
              </w:rPr>
              <w:t>Manual</w:t>
            </w:r>
          </w:p>
        </w:tc>
        <w:tc>
          <w:tcPr>
            <w:tcW w:w="0" w:type="auto"/>
            <w:hideMark/>
          </w:tcPr>
          <w:p w14:paraId="4BE207BA" w14:textId="77777777" w:rsidR="002F57B7" w:rsidRPr="00DF70FC" w:rsidRDefault="00E54BEE" w:rsidP="00D5778F">
            <w:pPr>
              <w:pStyle w:val="Prrafodelista"/>
              <w:numPr>
                <w:ilvl w:val="0"/>
                <w:numId w:val="10"/>
              </w:numPr>
              <w:spacing w:line="276" w:lineRule="auto"/>
              <w:ind w:left="334"/>
              <w:contextualSpacing w:val="0"/>
              <w:rPr>
                <w:sz w:val="20"/>
                <w:szCs w:val="20"/>
              </w:rPr>
            </w:pPr>
            <w:r w:rsidRPr="00DF70FC">
              <w:rPr>
                <w:sz w:val="20"/>
                <w:szCs w:val="20"/>
              </w:rPr>
              <w:t xml:space="preserve">Requiere intervención directa de la persona operaria. </w:t>
            </w:r>
          </w:p>
          <w:p w14:paraId="3098C679" w14:textId="77777777" w:rsidR="002F57B7" w:rsidRPr="00DF70FC" w:rsidRDefault="00E54BEE" w:rsidP="00D5778F">
            <w:pPr>
              <w:pStyle w:val="Prrafodelista"/>
              <w:numPr>
                <w:ilvl w:val="0"/>
                <w:numId w:val="10"/>
              </w:numPr>
              <w:spacing w:line="276" w:lineRule="auto"/>
              <w:ind w:left="334"/>
              <w:contextualSpacing w:val="0"/>
              <w:rPr>
                <w:sz w:val="20"/>
                <w:szCs w:val="20"/>
              </w:rPr>
            </w:pPr>
            <w:r w:rsidRPr="00DF70FC">
              <w:rPr>
                <w:sz w:val="20"/>
                <w:szCs w:val="20"/>
              </w:rPr>
              <w:t xml:space="preserve">Se realiza con tijeras de entre 8 y 12 pulgadas, exclusivamente destinadas al corte de tela. </w:t>
            </w:r>
          </w:p>
          <w:p w14:paraId="36C45BC5" w14:textId="77777777" w:rsidR="00E54BEE" w:rsidRPr="00DF70FC" w:rsidRDefault="00E54BEE" w:rsidP="00D5778F">
            <w:pPr>
              <w:pStyle w:val="Prrafodelista"/>
              <w:numPr>
                <w:ilvl w:val="0"/>
                <w:numId w:val="10"/>
              </w:numPr>
              <w:spacing w:line="276" w:lineRule="auto"/>
              <w:ind w:left="334"/>
              <w:contextualSpacing w:val="0"/>
              <w:rPr>
                <w:sz w:val="20"/>
                <w:szCs w:val="20"/>
              </w:rPr>
            </w:pPr>
            <w:r w:rsidRPr="00DF70FC">
              <w:rPr>
                <w:sz w:val="20"/>
                <w:szCs w:val="20"/>
              </w:rPr>
              <w:t>Los moldes se colocan sobre el tejido y se recortan siguiendo su contorno.</w:t>
            </w:r>
          </w:p>
          <w:p w14:paraId="3429033E" w14:textId="77777777" w:rsidR="002E3160" w:rsidRPr="00DF70FC" w:rsidRDefault="002E3160" w:rsidP="00DF70FC">
            <w:pPr>
              <w:pStyle w:val="Prrafodelista"/>
              <w:spacing w:line="276" w:lineRule="auto"/>
              <w:ind w:left="334"/>
              <w:contextualSpacing w:val="0"/>
              <w:rPr>
                <w:sz w:val="20"/>
                <w:szCs w:val="20"/>
              </w:rPr>
            </w:pPr>
          </w:p>
          <w:p w14:paraId="032C5085" w14:textId="394F41B6" w:rsidR="002E3160" w:rsidRPr="00DF70FC" w:rsidRDefault="002E3160" w:rsidP="00DF70FC">
            <w:pPr>
              <w:pStyle w:val="Prrafodelista"/>
              <w:spacing w:line="276" w:lineRule="auto"/>
              <w:ind w:left="334"/>
              <w:contextualSpacing w:val="0"/>
              <w:rPr>
                <w:sz w:val="20"/>
                <w:szCs w:val="20"/>
              </w:rPr>
            </w:pPr>
          </w:p>
        </w:tc>
        <w:tc>
          <w:tcPr>
            <w:tcW w:w="0" w:type="auto"/>
            <w:hideMark/>
          </w:tcPr>
          <w:p w14:paraId="5619B038" w14:textId="77777777" w:rsidR="00E54BEE" w:rsidRPr="00DF70FC" w:rsidRDefault="00E54BEE" w:rsidP="00DF70FC">
            <w:pPr>
              <w:spacing w:line="276" w:lineRule="auto"/>
              <w:rPr>
                <w:sz w:val="20"/>
                <w:szCs w:val="20"/>
              </w:rPr>
            </w:pPr>
            <w:r w:rsidRPr="00DF70FC">
              <w:rPr>
                <w:sz w:val="20"/>
                <w:szCs w:val="20"/>
              </w:rPr>
              <w:t>Tijeras de corte textil, moldes físicos en papel o cartón.</w:t>
            </w:r>
          </w:p>
        </w:tc>
      </w:tr>
      <w:tr w:rsidR="00E54BEE" w:rsidRPr="00DF70FC" w14:paraId="58D712E4" w14:textId="77777777" w:rsidTr="00D2054B">
        <w:trPr>
          <w:trHeight w:val="1091"/>
        </w:trPr>
        <w:tc>
          <w:tcPr>
            <w:tcW w:w="0" w:type="auto"/>
            <w:hideMark/>
          </w:tcPr>
          <w:p w14:paraId="79F26B8E" w14:textId="77777777" w:rsidR="00E54BEE" w:rsidRPr="00DF70FC" w:rsidRDefault="00E54BEE" w:rsidP="00DF70FC">
            <w:pPr>
              <w:spacing w:line="276" w:lineRule="auto"/>
              <w:rPr>
                <w:b/>
                <w:sz w:val="20"/>
                <w:szCs w:val="20"/>
              </w:rPr>
            </w:pPr>
            <w:r w:rsidRPr="00DF70FC">
              <w:rPr>
                <w:b/>
                <w:sz w:val="20"/>
                <w:szCs w:val="20"/>
              </w:rPr>
              <w:t>Convencional o mecanizado</w:t>
            </w:r>
          </w:p>
        </w:tc>
        <w:tc>
          <w:tcPr>
            <w:tcW w:w="0" w:type="auto"/>
            <w:hideMark/>
          </w:tcPr>
          <w:p w14:paraId="19D0739E" w14:textId="77777777" w:rsidR="002F57B7" w:rsidRPr="00DF70FC" w:rsidRDefault="00E54BEE" w:rsidP="00D5778F">
            <w:pPr>
              <w:pStyle w:val="Prrafodelista"/>
              <w:numPr>
                <w:ilvl w:val="0"/>
                <w:numId w:val="11"/>
              </w:numPr>
              <w:spacing w:line="276" w:lineRule="auto"/>
              <w:ind w:left="334"/>
              <w:contextualSpacing w:val="0"/>
              <w:rPr>
                <w:sz w:val="20"/>
                <w:szCs w:val="20"/>
              </w:rPr>
            </w:pPr>
            <w:r w:rsidRPr="00DF70FC">
              <w:rPr>
                <w:sz w:val="20"/>
                <w:szCs w:val="20"/>
              </w:rPr>
              <w:t xml:space="preserve">Utiliza maquinaria electromecánica para el corte, lo que reduce la carga manual y mejora la velocidad. </w:t>
            </w:r>
          </w:p>
          <w:p w14:paraId="1DB39773" w14:textId="77777777" w:rsidR="00E54BEE" w:rsidRPr="00DF70FC" w:rsidRDefault="00E54BEE" w:rsidP="00D5778F">
            <w:pPr>
              <w:pStyle w:val="Prrafodelista"/>
              <w:numPr>
                <w:ilvl w:val="0"/>
                <w:numId w:val="11"/>
              </w:numPr>
              <w:spacing w:line="276" w:lineRule="auto"/>
              <w:ind w:left="334"/>
              <w:contextualSpacing w:val="0"/>
              <w:rPr>
                <w:sz w:val="20"/>
                <w:szCs w:val="20"/>
              </w:rPr>
            </w:pPr>
            <w:r w:rsidRPr="00DF70FC">
              <w:rPr>
                <w:sz w:val="20"/>
                <w:szCs w:val="20"/>
              </w:rPr>
              <w:t>Se emplean sierras verticales, cortadoras circulares o de banda.</w:t>
            </w:r>
          </w:p>
          <w:p w14:paraId="6415309A" w14:textId="2E47F6B6" w:rsidR="002E3160" w:rsidRPr="00DF70FC" w:rsidRDefault="002E3160" w:rsidP="00DF70FC">
            <w:pPr>
              <w:pStyle w:val="Prrafodelista"/>
              <w:spacing w:line="276" w:lineRule="auto"/>
              <w:ind w:left="334"/>
              <w:contextualSpacing w:val="0"/>
              <w:rPr>
                <w:sz w:val="20"/>
                <w:szCs w:val="20"/>
              </w:rPr>
            </w:pPr>
          </w:p>
        </w:tc>
        <w:tc>
          <w:tcPr>
            <w:tcW w:w="0" w:type="auto"/>
            <w:hideMark/>
          </w:tcPr>
          <w:p w14:paraId="1BF67444" w14:textId="77777777" w:rsidR="00E54BEE" w:rsidRPr="00DF70FC" w:rsidRDefault="00E54BEE" w:rsidP="00DF70FC">
            <w:pPr>
              <w:spacing w:line="276" w:lineRule="auto"/>
              <w:rPr>
                <w:sz w:val="20"/>
                <w:szCs w:val="20"/>
              </w:rPr>
            </w:pPr>
            <w:r w:rsidRPr="00DF70FC">
              <w:rPr>
                <w:sz w:val="20"/>
                <w:szCs w:val="20"/>
              </w:rPr>
              <w:t>Equipos electromecánicos (cortadora vertical, de disco, etc.).</w:t>
            </w:r>
          </w:p>
        </w:tc>
      </w:tr>
      <w:tr w:rsidR="00E54BEE" w:rsidRPr="00DF70FC" w14:paraId="4CC4CC18" w14:textId="77777777" w:rsidTr="00D2054B">
        <w:trPr>
          <w:trHeight w:val="1081"/>
        </w:trPr>
        <w:tc>
          <w:tcPr>
            <w:tcW w:w="0" w:type="auto"/>
            <w:hideMark/>
          </w:tcPr>
          <w:p w14:paraId="4DFCABE3" w14:textId="77777777" w:rsidR="00E54BEE" w:rsidRPr="00DF70FC" w:rsidRDefault="00E54BEE" w:rsidP="00DF70FC">
            <w:pPr>
              <w:spacing w:line="276" w:lineRule="auto"/>
              <w:rPr>
                <w:b/>
                <w:sz w:val="20"/>
                <w:szCs w:val="20"/>
              </w:rPr>
            </w:pPr>
            <w:r w:rsidRPr="00DF70FC">
              <w:rPr>
                <w:b/>
                <w:sz w:val="20"/>
                <w:szCs w:val="20"/>
              </w:rPr>
              <w:t>Automático</w:t>
            </w:r>
          </w:p>
        </w:tc>
        <w:tc>
          <w:tcPr>
            <w:tcW w:w="0" w:type="auto"/>
            <w:hideMark/>
          </w:tcPr>
          <w:p w14:paraId="4F4BD2C5" w14:textId="77777777" w:rsidR="002F57B7" w:rsidRPr="00DF70FC" w:rsidRDefault="00E54BEE" w:rsidP="00D5778F">
            <w:pPr>
              <w:pStyle w:val="Prrafodelista"/>
              <w:numPr>
                <w:ilvl w:val="0"/>
                <w:numId w:val="12"/>
              </w:numPr>
              <w:spacing w:line="276" w:lineRule="auto"/>
              <w:ind w:left="382"/>
              <w:contextualSpacing w:val="0"/>
              <w:rPr>
                <w:sz w:val="20"/>
                <w:szCs w:val="20"/>
              </w:rPr>
            </w:pPr>
            <w:r w:rsidRPr="00DF70FC">
              <w:rPr>
                <w:sz w:val="20"/>
                <w:szCs w:val="20"/>
              </w:rPr>
              <w:t xml:space="preserve">Sistema tecnificado que opera mediante </w:t>
            </w:r>
            <w:r w:rsidRPr="00B15084">
              <w:rPr>
                <w:i/>
                <w:iCs/>
                <w:sz w:val="20"/>
                <w:szCs w:val="20"/>
                <w:highlight w:val="cyan"/>
              </w:rPr>
              <w:t>software</w:t>
            </w:r>
            <w:r w:rsidRPr="00DF70FC">
              <w:rPr>
                <w:sz w:val="20"/>
                <w:szCs w:val="20"/>
              </w:rPr>
              <w:t xml:space="preserve"> especializado, control computarizado y cabezal de corte automático. </w:t>
            </w:r>
          </w:p>
          <w:p w14:paraId="7B42AADF" w14:textId="77777777" w:rsidR="00E54BEE" w:rsidRPr="00DF70FC" w:rsidRDefault="00E54BEE" w:rsidP="00D5778F">
            <w:pPr>
              <w:pStyle w:val="Prrafodelista"/>
              <w:numPr>
                <w:ilvl w:val="0"/>
                <w:numId w:val="12"/>
              </w:numPr>
              <w:spacing w:line="276" w:lineRule="auto"/>
              <w:ind w:left="382"/>
              <w:contextualSpacing w:val="0"/>
              <w:rPr>
                <w:sz w:val="20"/>
                <w:szCs w:val="20"/>
              </w:rPr>
            </w:pPr>
            <w:r w:rsidRPr="00DF70FC">
              <w:rPr>
                <w:sz w:val="20"/>
                <w:szCs w:val="20"/>
              </w:rPr>
              <w:t>Permite mayor precisión y optimización del tiempo y espacio.</w:t>
            </w:r>
          </w:p>
          <w:p w14:paraId="715B155A" w14:textId="00296672" w:rsidR="002E3160" w:rsidRPr="00DF70FC" w:rsidRDefault="002E3160" w:rsidP="00DF70FC">
            <w:pPr>
              <w:pStyle w:val="Prrafodelista"/>
              <w:spacing w:line="276" w:lineRule="auto"/>
              <w:ind w:left="382"/>
              <w:contextualSpacing w:val="0"/>
              <w:rPr>
                <w:sz w:val="20"/>
                <w:szCs w:val="20"/>
              </w:rPr>
            </w:pPr>
          </w:p>
        </w:tc>
        <w:tc>
          <w:tcPr>
            <w:tcW w:w="0" w:type="auto"/>
            <w:hideMark/>
          </w:tcPr>
          <w:p w14:paraId="4E4F217E" w14:textId="646C3CD6" w:rsidR="00E54BEE" w:rsidRPr="00DF70FC" w:rsidRDefault="00E54BEE" w:rsidP="00DF70FC">
            <w:pPr>
              <w:spacing w:line="276" w:lineRule="auto"/>
              <w:rPr>
                <w:sz w:val="20"/>
                <w:szCs w:val="20"/>
              </w:rPr>
            </w:pPr>
            <w:r w:rsidRPr="00DF70FC">
              <w:rPr>
                <w:sz w:val="20"/>
                <w:szCs w:val="20"/>
              </w:rPr>
              <w:t>Sistema CAD</w:t>
            </w:r>
            <w:r w:rsidR="00E64234" w:rsidRPr="00DF70FC">
              <w:rPr>
                <w:sz w:val="20"/>
                <w:szCs w:val="20"/>
              </w:rPr>
              <w:t xml:space="preserve"> </w:t>
            </w:r>
            <w:r w:rsidRPr="00DF70FC">
              <w:rPr>
                <w:sz w:val="20"/>
                <w:szCs w:val="20"/>
              </w:rPr>
              <w:t>/</w:t>
            </w:r>
            <w:r w:rsidR="00E64234" w:rsidRPr="00DF70FC">
              <w:rPr>
                <w:sz w:val="20"/>
                <w:szCs w:val="20"/>
              </w:rPr>
              <w:t xml:space="preserve"> </w:t>
            </w:r>
            <w:r w:rsidRPr="00DF70FC">
              <w:rPr>
                <w:sz w:val="20"/>
                <w:szCs w:val="20"/>
              </w:rPr>
              <w:t>CAM, cabezal automático, carro extendido computarizado.</w:t>
            </w:r>
          </w:p>
        </w:tc>
      </w:tr>
    </w:tbl>
    <w:p w14:paraId="34D68F15" w14:textId="77777777" w:rsidR="00E54BEE" w:rsidRPr="00DF70FC" w:rsidRDefault="00E54BEE" w:rsidP="00DF70FC">
      <w:pPr>
        <w:rPr>
          <w:sz w:val="20"/>
          <w:szCs w:val="20"/>
        </w:rPr>
      </w:pPr>
      <w:r w:rsidRPr="00DF70FC">
        <w:rPr>
          <w:sz w:val="20"/>
          <w:szCs w:val="20"/>
        </w:rPr>
        <w:t>Fuente: SENA, (2025)</w:t>
      </w:r>
    </w:p>
    <w:p w14:paraId="263BF4B8" w14:textId="77777777" w:rsidR="00E54BEE" w:rsidRPr="00DF70FC" w:rsidRDefault="00E54BEE" w:rsidP="00DF70FC">
      <w:pPr>
        <w:rPr>
          <w:sz w:val="20"/>
          <w:szCs w:val="20"/>
        </w:rPr>
      </w:pPr>
    </w:p>
    <w:p w14:paraId="6527F362" w14:textId="77777777" w:rsidR="00E54BEE" w:rsidRPr="00DF70FC" w:rsidRDefault="00E54BEE" w:rsidP="00D5778F">
      <w:pPr>
        <w:pStyle w:val="Prrafodelista"/>
        <w:numPr>
          <w:ilvl w:val="0"/>
          <w:numId w:val="4"/>
        </w:numPr>
        <w:contextualSpacing w:val="0"/>
        <w:rPr>
          <w:b/>
          <w:sz w:val="20"/>
          <w:szCs w:val="20"/>
        </w:rPr>
      </w:pPr>
      <w:r w:rsidRPr="00DF70FC">
        <w:rPr>
          <w:b/>
          <w:sz w:val="20"/>
          <w:szCs w:val="20"/>
        </w:rPr>
        <w:t>Formas de transferencia de patrones al material textil</w:t>
      </w:r>
    </w:p>
    <w:p w14:paraId="5CD99664" w14:textId="77777777" w:rsidR="00A858A6" w:rsidRPr="00DF70FC" w:rsidRDefault="00A858A6" w:rsidP="00DF70FC">
      <w:pPr>
        <w:rPr>
          <w:b/>
          <w:sz w:val="20"/>
          <w:szCs w:val="20"/>
        </w:rPr>
      </w:pPr>
    </w:p>
    <w:tbl>
      <w:tblPr>
        <w:tblStyle w:val="Tablaconcuadrcula"/>
        <w:tblW w:w="0" w:type="auto"/>
        <w:tblLook w:val="04A0" w:firstRow="1" w:lastRow="0" w:firstColumn="1" w:lastColumn="0" w:noHBand="0" w:noVBand="1"/>
      </w:tblPr>
      <w:tblGrid>
        <w:gridCol w:w="3539"/>
        <w:gridCol w:w="4820"/>
      </w:tblGrid>
      <w:tr w:rsidR="00A858A6" w:rsidRPr="00DF70FC" w14:paraId="2AC5A810" w14:textId="77777777" w:rsidTr="00955371">
        <w:trPr>
          <w:trHeight w:val="1912"/>
        </w:trPr>
        <w:tc>
          <w:tcPr>
            <w:tcW w:w="3539" w:type="dxa"/>
          </w:tcPr>
          <w:p w14:paraId="69918886" w14:textId="3232C6D5" w:rsidR="00A858A6" w:rsidRPr="00DF70FC" w:rsidRDefault="00A858A6" w:rsidP="00DF70FC">
            <w:pPr>
              <w:spacing w:line="276" w:lineRule="auto"/>
              <w:rPr>
                <w:b/>
                <w:sz w:val="20"/>
                <w:szCs w:val="20"/>
              </w:rPr>
            </w:pPr>
            <w:commentRangeStart w:id="33"/>
            <w:r w:rsidRPr="00DF70FC">
              <w:rPr>
                <w:noProof/>
                <w:sz w:val="20"/>
                <w:szCs w:val="20"/>
                <w:lang w:eastAsia="es-CO"/>
              </w:rPr>
              <w:drawing>
                <wp:anchor distT="0" distB="0" distL="114300" distR="114300" simplePos="0" relativeHeight="251668480" behindDoc="1" locked="0" layoutInCell="1" allowOverlap="1" wp14:anchorId="451C0CD5" wp14:editId="3399301A">
                  <wp:simplePos x="0" y="0"/>
                  <wp:positionH relativeFrom="column">
                    <wp:posOffset>306070</wp:posOffset>
                  </wp:positionH>
                  <wp:positionV relativeFrom="paragraph">
                    <wp:posOffset>117475</wp:posOffset>
                  </wp:positionV>
                  <wp:extent cx="1583690" cy="1086485"/>
                  <wp:effectExtent l="0" t="0" r="0" b="0"/>
                  <wp:wrapTight wrapText="bothSides">
                    <wp:wrapPolygon edited="0">
                      <wp:start x="0" y="0"/>
                      <wp:lineTo x="0" y="21209"/>
                      <wp:lineTo x="21306" y="21209"/>
                      <wp:lineTo x="21306" y="0"/>
                      <wp:lineTo x="0" y="0"/>
                    </wp:wrapPolygon>
                  </wp:wrapTight>
                  <wp:docPr id="2052673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73107"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583690" cy="1086485"/>
                          </a:xfrm>
                          <a:prstGeom prst="rect">
                            <a:avLst/>
                          </a:prstGeom>
                        </pic:spPr>
                      </pic:pic>
                    </a:graphicData>
                  </a:graphic>
                  <wp14:sizeRelH relativeFrom="page">
                    <wp14:pctWidth>0</wp14:pctWidth>
                  </wp14:sizeRelH>
                  <wp14:sizeRelV relativeFrom="page">
                    <wp14:pctHeight>0</wp14:pctHeight>
                  </wp14:sizeRelV>
                </wp:anchor>
              </w:drawing>
            </w:r>
            <w:commentRangeEnd w:id="33"/>
            <w:r w:rsidRPr="00DF70FC">
              <w:rPr>
                <w:rStyle w:val="Refdecomentario"/>
                <w:sz w:val="20"/>
                <w:szCs w:val="20"/>
              </w:rPr>
              <w:commentReference w:id="33"/>
            </w:r>
          </w:p>
        </w:tc>
        <w:tc>
          <w:tcPr>
            <w:tcW w:w="4820" w:type="dxa"/>
            <w:shd w:val="clear" w:color="auto" w:fill="D6E3BC" w:themeFill="accent3" w:themeFillTint="66"/>
          </w:tcPr>
          <w:p w14:paraId="40B6309A" w14:textId="77777777" w:rsidR="00A858A6" w:rsidRPr="00DF70FC" w:rsidRDefault="00A858A6" w:rsidP="00DF70FC">
            <w:pPr>
              <w:spacing w:line="276" w:lineRule="auto"/>
              <w:rPr>
                <w:sz w:val="20"/>
                <w:szCs w:val="20"/>
              </w:rPr>
            </w:pPr>
          </w:p>
          <w:p w14:paraId="0F2F75C4" w14:textId="6ACB70D9" w:rsidR="00A858A6" w:rsidRPr="00955371" w:rsidRDefault="00A858A6" w:rsidP="00DF70FC">
            <w:pPr>
              <w:spacing w:line="276" w:lineRule="auto"/>
              <w:rPr>
                <w:sz w:val="20"/>
                <w:szCs w:val="20"/>
              </w:rPr>
            </w:pPr>
            <w:r w:rsidRPr="00DF70FC">
              <w:rPr>
                <w:sz w:val="20"/>
                <w:szCs w:val="20"/>
              </w:rPr>
              <w:t>La transferencia del patrón al tejido es una operación fundamental para asegurar que cada pieza mantenga su forma y proporción durante el corte. Existen diversos métodos, entre los cuales se destacan los siguientes por su practicidad y eficiencia:</w:t>
            </w:r>
          </w:p>
        </w:tc>
      </w:tr>
    </w:tbl>
    <w:p w14:paraId="54FB377C" w14:textId="77777777" w:rsidR="002F57B7" w:rsidRPr="00DF70FC" w:rsidRDefault="002F57B7" w:rsidP="00DF70FC">
      <w:pPr>
        <w:rPr>
          <w:sz w:val="20"/>
          <w:szCs w:val="20"/>
        </w:rPr>
      </w:pPr>
    </w:p>
    <w:p w14:paraId="0A77654C" w14:textId="77777777" w:rsidR="00E54BEE" w:rsidRPr="00DF70FC" w:rsidRDefault="00E54BEE" w:rsidP="00DF70FC">
      <w:pPr>
        <w:rPr>
          <w:b/>
          <w:i/>
          <w:sz w:val="20"/>
          <w:szCs w:val="20"/>
        </w:rPr>
      </w:pPr>
      <w:commentRangeStart w:id="34"/>
      <w:r w:rsidRPr="008D1621">
        <w:rPr>
          <w:b/>
          <w:iCs/>
          <w:sz w:val="20"/>
          <w:szCs w:val="20"/>
        </w:rPr>
        <w:t>Tabla</w:t>
      </w:r>
      <w:commentRangeEnd w:id="34"/>
      <w:r w:rsidRPr="008D1621">
        <w:rPr>
          <w:rStyle w:val="Refdecomentario"/>
          <w:b/>
          <w:iCs/>
          <w:sz w:val="20"/>
          <w:szCs w:val="20"/>
        </w:rPr>
        <w:commentReference w:id="34"/>
      </w:r>
      <w:r w:rsidRPr="008D1621">
        <w:rPr>
          <w:b/>
          <w:iCs/>
          <w:sz w:val="20"/>
          <w:szCs w:val="20"/>
        </w:rPr>
        <w:t xml:space="preserve"> 5.</w:t>
      </w:r>
      <w:r w:rsidRPr="00DF70FC">
        <w:rPr>
          <w:b/>
          <w:i/>
          <w:sz w:val="20"/>
          <w:szCs w:val="20"/>
        </w:rPr>
        <w:t xml:space="preserve"> </w:t>
      </w:r>
      <w:r w:rsidRPr="008D1621">
        <w:rPr>
          <w:bCs/>
          <w:i/>
          <w:sz w:val="20"/>
          <w:szCs w:val="20"/>
        </w:rPr>
        <w:t>Métodos de transferencia</w:t>
      </w:r>
    </w:p>
    <w:p w14:paraId="427D67EC" w14:textId="77777777" w:rsidR="002E3160" w:rsidRPr="00DF70FC" w:rsidRDefault="002E3160" w:rsidP="00DF70FC">
      <w:pPr>
        <w:rPr>
          <w:b/>
          <w:i/>
          <w:sz w:val="20"/>
          <w:szCs w:val="20"/>
        </w:rPr>
      </w:pPr>
    </w:p>
    <w:tbl>
      <w:tblPr>
        <w:tblStyle w:val="Tablaconcuadrcula"/>
        <w:tblW w:w="9799" w:type="dxa"/>
        <w:tblLook w:val="04A0" w:firstRow="1" w:lastRow="0" w:firstColumn="1" w:lastColumn="0" w:noHBand="0" w:noVBand="1"/>
      </w:tblPr>
      <w:tblGrid>
        <w:gridCol w:w="1934"/>
        <w:gridCol w:w="5207"/>
        <w:gridCol w:w="2658"/>
      </w:tblGrid>
      <w:tr w:rsidR="00E54BEE" w:rsidRPr="00DF70FC" w14:paraId="2244EF89" w14:textId="77777777" w:rsidTr="00955371">
        <w:trPr>
          <w:trHeight w:val="499"/>
        </w:trPr>
        <w:tc>
          <w:tcPr>
            <w:tcW w:w="0" w:type="auto"/>
            <w:hideMark/>
          </w:tcPr>
          <w:p w14:paraId="2175BA9A" w14:textId="77777777" w:rsidR="00E54BEE" w:rsidRPr="00DF70FC" w:rsidRDefault="00E54BEE" w:rsidP="00DF70FC">
            <w:pPr>
              <w:spacing w:line="276" w:lineRule="auto"/>
              <w:rPr>
                <w:b/>
                <w:sz w:val="20"/>
                <w:szCs w:val="20"/>
              </w:rPr>
            </w:pPr>
            <w:r w:rsidRPr="00DF70FC">
              <w:rPr>
                <w:b/>
                <w:sz w:val="20"/>
                <w:szCs w:val="20"/>
              </w:rPr>
              <w:t>Método de transferencia</w:t>
            </w:r>
          </w:p>
        </w:tc>
        <w:tc>
          <w:tcPr>
            <w:tcW w:w="0" w:type="auto"/>
            <w:hideMark/>
          </w:tcPr>
          <w:p w14:paraId="3C845CF1" w14:textId="77777777" w:rsidR="00E54BEE" w:rsidRPr="00DF70FC" w:rsidRDefault="00E54BEE" w:rsidP="00DF70FC">
            <w:pPr>
              <w:spacing w:line="276" w:lineRule="auto"/>
              <w:rPr>
                <w:b/>
                <w:sz w:val="20"/>
                <w:szCs w:val="20"/>
              </w:rPr>
            </w:pPr>
            <w:r w:rsidRPr="00DF70FC">
              <w:rPr>
                <w:b/>
                <w:sz w:val="20"/>
                <w:szCs w:val="20"/>
              </w:rPr>
              <w:t>Descripción técnica</w:t>
            </w:r>
          </w:p>
        </w:tc>
        <w:tc>
          <w:tcPr>
            <w:tcW w:w="0" w:type="auto"/>
            <w:hideMark/>
          </w:tcPr>
          <w:p w14:paraId="3CEE6FD4" w14:textId="77777777" w:rsidR="00E54BEE" w:rsidRPr="00DF70FC" w:rsidRDefault="00E54BEE" w:rsidP="00DF70FC">
            <w:pPr>
              <w:spacing w:line="276" w:lineRule="auto"/>
              <w:rPr>
                <w:b/>
                <w:sz w:val="20"/>
                <w:szCs w:val="20"/>
              </w:rPr>
            </w:pPr>
            <w:r w:rsidRPr="00DF70FC">
              <w:rPr>
                <w:b/>
                <w:sz w:val="20"/>
                <w:szCs w:val="20"/>
              </w:rPr>
              <w:t>Ventajas</w:t>
            </w:r>
          </w:p>
        </w:tc>
      </w:tr>
      <w:tr w:rsidR="00E54BEE" w:rsidRPr="00DF70FC" w14:paraId="3B52CB0D" w14:textId="77777777" w:rsidTr="00955371">
        <w:trPr>
          <w:trHeight w:val="1010"/>
        </w:trPr>
        <w:tc>
          <w:tcPr>
            <w:tcW w:w="0" w:type="auto"/>
            <w:hideMark/>
          </w:tcPr>
          <w:p w14:paraId="49A6143D" w14:textId="77777777" w:rsidR="00E54BEE" w:rsidRPr="00DF70FC" w:rsidRDefault="00E54BEE" w:rsidP="00DF70FC">
            <w:pPr>
              <w:spacing w:line="276" w:lineRule="auto"/>
              <w:rPr>
                <w:b/>
                <w:sz w:val="20"/>
                <w:szCs w:val="20"/>
              </w:rPr>
            </w:pPr>
            <w:r w:rsidRPr="00DF70FC">
              <w:rPr>
                <w:b/>
                <w:sz w:val="20"/>
                <w:szCs w:val="20"/>
              </w:rPr>
              <w:t>Marcado con tiza o jaboncillo</w:t>
            </w:r>
          </w:p>
        </w:tc>
        <w:tc>
          <w:tcPr>
            <w:tcW w:w="0" w:type="auto"/>
            <w:hideMark/>
          </w:tcPr>
          <w:p w14:paraId="436C1471" w14:textId="77777777" w:rsidR="00E54BEE" w:rsidRPr="00DF70FC" w:rsidRDefault="00E54BEE" w:rsidP="00DF70FC">
            <w:pPr>
              <w:spacing w:line="276" w:lineRule="auto"/>
              <w:rPr>
                <w:sz w:val="20"/>
                <w:szCs w:val="20"/>
              </w:rPr>
            </w:pPr>
            <w:r w:rsidRPr="00DF70FC">
              <w:rPr>
                <w:sz w:val="20"/>
                <w:szCs w:val="20"/>
              </w:rPr>
              <w:t>Consiste en delinear el contorno de los moldes directamente sobre la tela usando herramientas removibles como jaboncillos o tizas especiales para textil.</w:t>
            </w:r>
          </w:p>
          <w:p w14:paraId="03634E37" w14:textId="77777777" w:rsidR="002E3160" w:rsidRPr="00DF70FC" w:rsidRDefault="002E3160" w:rsidP="00DF70FC">
            <w:pPr>
              <w:spacing w:line="276" w:lineRule="auto"/>
              <w:rPr>
                <w:sz w:val="20"/>
                <w:szCs w:val="20"/>
              </w:rPr>
            </w:pPr>
          </w:p>
        </w:tc>
        <w:tc>
          <w:tcPr>
            <w:tcW w:w="0" w:type="auto"/>
            <w:hideMark/>
          </w:tcPr>
          <w:p w14:paraId="13BC5698" w14:textId="77777777" w:rsidR="00E54BEE" w:rsidRPr="00DF70FC" w:rsidRDefault="00E54BEE" w:rsidP="00DF70FC">
            <w:pPr>
              <w:spacing w:line="276" w:lineRule="auto"/>
              <w:rPr>
                <w:sz w:val="20"/>
                <w:szCs w:val="20"/>
              </w:rPr>
            </w:pPr>
            <w:r w:rsidRPr="00DF70FC">
              <w:rPr>
                <w:sz w:val="20"/>
                <w:szCs w:val="20"/>
              </w:rPr>
              <w:t>Permite trazado directo y visualización clara.</w:t>
            </w:r>
          </w:p>
        </w:tc>
      </w:tr>
      <w:tr w:rsidR="00E54BEE" w:rsidRPr="00DF70FC" w14:paraId="4E60932A" w14:textId="77777777" w:rsidTr="00955371">
        <w:trPr>
          <w:trHeight w:val="499"/>
        </w:trPr>
        <w:tc>
          <w:tcPr>
            <w:tcW w:w="0" w:type="auto"/>
            <w:hideMark/>
          </w:tcPr>
          <w:p w14:paraId="724496A6" w14:textId="77777777" w:rsidR="00E54BEE" w:rsidRPr="00DF70FC" w:rsidRDefault="00E54BEE" w:rsidP="00DF70FC">
            <w:pPr>
              <w:spacing w:line="276" w:lineRule="auto"/>
              <w:rPr>
                <w:b/>
                <w:sz w:val="20"/>
                <w:szCs w:val="20"/>
              </w:rPr>
            </w:pPr>
            <w:r w:rsidRPr="00DF70FC">
              <w:rPr>
                <w:b/>
                <w:sz w:val="20"/>
                <w:szCs w:val="20"/>
              </w:rPr>
              <w:t>Pinar con alfileres</w:t>
            </w:r>
          </w:p>
        </w:tc>
        <w:tc>
          <w:tcPr>
            <w:tcW w:w="0" w:type="auto"/>
            <w:hideMark/>
          </w:tcPr>
          <w:p w14:paraId="059B6C29" w14:textId="77777777" w:rsidR="00E54BEE" w:rsidRPr="00DF70FC" w:rsidRDefault="00E54BEE" w:rsidP="00DF70FC">
            <w:pPr>
              <w:spacing w:line="276" w:lineRule="auto"/>
              <w:rPr>
                <w:sz w:val="20"/>
                <w:szCs w:val="20"/>
              </w:rPr>
            </w:pPr>
            <w:r w:rsidRPr="00DF70FC">
              <w:rPr>
                <w:sz w:val="20"/>
                <w:szCs w:val="20"/>
              </w:rPr>
              <w:t>Se utiliza para fijar el molde sobre el tejido mediante alfileres, asegurando su inmovilidad durante el corte.</w:t>
            </w:r>
          </w:p>
          <w:p w14:paraId="4C5451D8" w14:textId="77777777" w:rsidR="002E3160" w:rsidRPr="00DF70FC" w:rsidRDefault="002E3160" w:rsidP="00DF70FC">
            <w:pPr>
              <w:spacing w:line="276" w:lineRule="auto"/>
              <w:rPr>
                <w:sz w:val="20"/>
                <w:szCs w:val="20"/>
              </w:rPr>
            </w:pPr>
          </w:p>
        </w:tc>
        <w:tc>
          <w:tcPr>
            <w:tcW w:w="0" w:type="auto"/>
            <w:hideMark/>
          </w:tcPr>
          <w:p w14:paraId="59D4A8E7" w14:textId="77777777" w:rsidR="00E54BEE" w:rsidRPr="00DF70FC" w:rsidRDefault="00E54BEE" w:rsidP="00DF70FC">
            <w:pPr>
              <w:spacing w:line="276" w:lineRule="auto"/>
              <w:rPr>
                <w:sz w:val="20"/>
                <w:szCs w:val="20"/>
              </w:rPr>
            </w:pPr>
            <w:r w:rsidRPr="00DF70FC">
              <w:rPr>
                <w:sz w:val="20"/>
                <w:szCs w:val="20"/>
              </w:rPr>
              <w:t>Ofrece precisión en tejidos delgados o resbaladizos.</w:t>
            </w:r>
          </w:p>
        </w:tc>
      </w:tr>
      <w:tr w:rsidR="00E54BEE" w:rsidRPr="00DF70FC" w14:paraId="2E7D8EA7" w14:textId="77777777" w:rsidTr="00955371">
        <w:trPr>
          <w:trHeight w:val="755"/>
        </w:trPr>
        <w:tc>
          <w:tcPr>
            <w:tcW w:w="0" w:type="auto"/>
            <w:hideMark/>
          </w:tcPr>
          <w:p w14:paraId="69FA85A7" w14:textId="77777777" w:rsidR="00E54BEE" w:rsidRPr="00DF70FC" w:rsidRDefault="00E54BEE" w:rsidP="00DF70FC">
            <w:pPr>
              <w:spacing w:line="276" w:lineRule="auto"/>
              <w:rPr>
                <w:b/>
                <w:sz w:val="20"/>
                <w:szCs w:val="20"/>
              </w:rPr>
            </w:pPr>
            <w:r w:rsidRPr="00DF70FC">
              <w:rPr>
                <w:b/>
                <w:sz w:val="20"/>
                <w:szCs w:val="20"/>
              </w:rPr>
              <w:t>Sujeción con pesas</w:t>
            </w:r>
          </w:p>
        </w:tc>
        <w:tc>
          <w:tcPr>
            <w:tcW w:w="0" w:type="auto"/>
            <w:hideMark/>
          </w:tcPr>
          <w:p w14:paraId="7898FD3B" w14:textId="77777777" w:rsidR="00E54BEE" w:rsidRPr="00DF70FC" w:rsidRDefault="00E54BEE" w:rsidP="00DF70FC">
            <w:pPr>
              <w:spacing w:line="276" w:lineRule="auto"/>
              <w:rPr>
                <w:sz w:val="20"/>
                <w:szCs w:val="20"/>
              </w:rPr>
            </w:pPr>
            <w:r w:rsidRPr="00DF70FC">
              <w:rPr>
                <w:sz w:val="20"/>
                <w:szCs w:val="20"/>
              </w:rPr>
              <w:t>Técnica donde se colocan pesas sobre el molde para mantenerlo en su sitio, especialmente útil con materiales gruesos o delicados.</w:t>
            </w:r>
          </w:p>
          <w:p w14:paraId="4AE637E0" w14:textId="77777777" w:rsidR="002E3160" w:rsidRPr="00DF70FC" w:rsidRDefault="002E3160" w:rsidP="00DF70FC">
            <w:pPr>
              <w:spacing w:line="276" w:lineRule="auto"/>
              <w:rPr>
                <w:sz w:val="20"/>
                <w:szCs w:val="20"/>
              </w:rPr>
            </w:pPr>
          </w:p>
        </w:tc>
        <w:tc>
          <w:tcPr>
            <w:tcW w:w="0" w:type="auto"/>
            <w:hideMark/>
          </w:tcPr>
          <w:p w14:paraId="7CFA6EE7" w14:textId="77777777" w:rsidR="00E54BEE" w:rsidRPr="00DF70FC" w:rsidRDefault="00E54BEE" w:rsidP="00DF70FC">
            <w:pPr>
              <w:spacing w:line="276" w:lineRule="auto"/>
              <w:rPr>
                <w:sz w:val="20"/>
                <w:szCs w:val="20"/>
              </w:rPr>
            </w:pPr>
            <w:r w:rsidRPr="00DF70FC">
              <w:rPr>
                <w:sz w:val="20"/>
                <w:szCs w:val="20"/>
              </w:rPr>
              <w:t>Evita perforaciones y desplazamientos del molde.</w:t>
            </w:r>
          </w:p>
        </w:tc>
      </w:tr>
    </w:tbl>
    <w:p w14:paraId="21D66487" w14:textId="77777777" w:rsidR="00E54BEE" w:rsidRPr="00DF70FC" w:rsidRDefault="00E54BEE" w:rsidP="00DF70FC">
      <w:pPr>
        <w:rPr>
          <w:sz w:val="20"/>
          <w:szCs w:val="20"/>
        </w:rPr>
      </w:pPr>
      <w:r w:rsidRPr="00DF70FC">
        <w:rPr>
          <w:sz w:val="20"/>
          <w:szCs w:val="20"/>
        </w:rPr>
        <w:t>Fuente: SENA, (2025)</w:t>
      </w:r>
    </w:p>
    <w:p w14:paraId="2F28404E" w14:textId="77777777" w:rsidR="00A858A6" w:rsidRPr="00DF70FC" w:rsidRDefault="00A858A6" w:rsidP="00DF70FC">
      <w:pPr>
        <w:rPr>
          <w:sz w:val="20"/>
          <w:szCs w:val="20"/>
        </w:rPr>
      </w:pPr>
    </w:p>
    <w:p w14:paraId="13E9C251" w14:textId="6EA3926E" w:rsidR="00A858A6" w:rsidRPr="00D2054B" w:rsidRDefault="00D2054B" w:rsidP="00F712AF">
      <w:pPr>
        <w:rPr>
          <w:rFonts w:eastAsia="Times New Roman"/>
          <w:b/>
          <w:i/>
          <w:color w:val="000000"/>
          <w:sz w:val="20"/>
          <w:szCs w:val="20"/>
        </w:rPr>
      </w:pPr>
      <w:r w:rsidRPr="00D2054B">
        <w:rPr>
          <w:rStyle w:val="normaltextrun"/>
          <w:b/>
          <w:i/>
          <w:iCs/>
          <w:color w:val="000000"/>
          <w:sz w:val="20"/>
          <w:szCs w:val="20"/>
          <w:shd w:val="clear" w:color="auto" w:fill="FFFFFF"/>
        </w:rPr>
        <w:t>Pesas de apoyo para transferencia</w:t>
      </w:r>
    </w:p>
    <w:p w14:paraId="30921104" w14:textId="77777777" w:rsidR="00D2054B" w:rsidRDefault="00D2054B" w:rsidP="00DF70FC">
      <w:pPr>
        <w:rPr>
          <w:iCs/>
          <w:color w:val="595959"/>
          <w:sz w:val="20"/>
          <w:szCs w:val="20"/>
        </w:rPr>
      </w:pPr>
    </w:p>
    <w:p w14:paraId="67688355" w14:textId="2FE4A3C8" w:rsidR="00955371" w:rsidRPr="00955371" w:rsidRDefault="00955371" w:rsidP="00955371">
      <w:pPr>
        <w:rPr>
          <w:iCs/>
          <w:color w:val="595959"/>
          <w:sz w:val="20"/>
          <w:szCs w:val="20"/>
        </w:rPr>
      </w:pPr>
      <w:r w:rsidRPr="00955371">
        <w:rPr>
          <w:iCs/>
          <w:color w:val="595959"/>
          <w:sz w:val="20"/>
          <w:szCs w:val="20"/>
        </w:rPr>
        <w:t>Son utensilios denominados pesas de apoyo, utilizados para mantener fijo el papel o la tela durante el proceso de transferencia del diseño</w:t>
      </w:r>
      <w:r>
        <w:rPr>
          <w:iCs/>
          <w:color w:val="595959"/>
          <w:sz w:val="20"/>
          <w:szCs w:val="20"/>
        </w:rPr>
        <w:t>, s</w:t>
      </w:r>
      <w:r w:rsidRPr="00955371">
        <w:rPr>
          <w:iCs/>
          <w:color w:val="595959"/>
          <w:sz w:val="20"/>
          <w:szCs w:val="20"/>
        </w:rPr>
        <w:t>u función principal es evitar desplazamientos involuntarios del material, garantizando precisión en el trazado y una transferencia limpia y estable sobre la superficie textil. Estas pesas</w:t>
      </w:r>
      <w:r>
        <w:rPr>
          <w:iCs/>
          <w:color w:val="595959"/>
          <w:sz w:val="20"/>
          <w:szCs w:val="20"/>
        </w:rPr>
        <w:t xml:space="preserve"> también pueden </w:t>
      </w:r>
      <w:r w:rsidRPr="00955371">
        <w:rPr>
          <w:iCs/>
          <w:color w:val="595959"/>
          <w:sz w:val="20"/>
          <w:szCs w:val="20"/>
        </w:rPr>
        <w:t>estar elaboradas en tela y rellenas con arena o arroz, lo que les otorga el peso necesario para brindar estabilidad y facilitar su manejo práctico en las labores de diseño y confección.</w:t>
      </w:r>
    </w:p>
    <w:p w14:paraId="4FB04D2F" w14:textId="081D11A0" w:rsidR="00E54BEE" w:rsidRDefault="00E54BEE" w:rsidP="00DF70FC">
      <w:pPr>
        <w:rPr>
          <w:iCs/>
          <w:color w:val="595959"/>
          <w:sz w:val="20"/>
          <w:szCs w:val="20"/>
        </w:rPr>
      </w:pPr>
    </w:p>
    <w:p w14:paraId="01F41FE4" w14:textId="77777777" w:rsidR="00F712AF" w:rsidRDefault="00F712AF" w:rsidP="00DF70FC">
      <w:pPr>
        <w:rPr>
          <w:iCs/>
          <w:color w:val="595959"/>
          <w:sz w:val="20"/>
          <w:szCs w:val="20"/>
        </w:rPr>
      </w:pPr>
    </w:p>
    <w:p w14:paraId="3587A96B" w14:textId="1864F27F" w:rsidR="00F712AF" w:rsidRPr="00F712AF" w:rsidRDefault="00F712AF" w:rsidP="00F712AF">
      <w:pPr>
        <w:rPr>
          <w:rStyle w:val="normaltextrun"/>
          <w:b/>
          <w:color w:val="000000"/>
          <w:sz w:val="20"/>
          <w:szCs w:val="20"/>
          <w:shd w:val="clear" w:color="auto" w:fill="FFFFFF"/>
        </w:rPr>
      </w:pPr>
      <w:commentRangeStart w:id="35"/>
      <w:r>
        <w:rPr>
          <w:rStyle w:val="normaltextrun"/>
          <w:b/>
          <w:color w:val="000000"/>
          <w:sz w:val="20"/>
          <w:szCs w:val="20"/>
          <w:shd w:val="clear" w:color="auto" w:fill="FFFFFF"/>
        </w:rPr>
        <w:t>Figura</w:t>
      </w:r>
      <w:commentRangeEnd w:id="35"/>
      <w:r w:rsidR="00D2054B">
        <w:rPr>
          <w:rStyle w:val="Refdecomentario"/>
        </w:rPr>
        <w:commentReference w:id="35"/>
      </w:r>
      <w:r>
        <w:rPr>
          <w:rStyle w:val="normaltextrun"/>
          <w:b/>
          <w:color w:val="000000"/>
          <w:sz w:val="20"/>
          <w:szCs w:val="20"/>
          <w:shd w:val="clear" w:color="auto" w:fill="FFFFFF"/>
        </w:rPr>
        <w:t xml:space="preserve"> 4. </w:t>
      </w:r>
      <w:r w:rsidRPr="00F712AF">
        <w:rPr>
          <w:rStyle w:val="normaltextrun"/>
          <w:bCs/>
          <w:i/>
          <w:iCs/>
          <w:color w:val="000000"/>
          <w:sz w:val="20"/>
          <w:szCs w:val="20"/>
          <w:shd w:val="clear" w:color="auto" w:fill="FFFFFF"/>
        </w:rPr>
        <w:t xml:space="preserve">Pesas de apoyo </w:t>
      </w:r>
    </w:p>
    <w:p w14:paraId="5ACE405A" w14:textId="77777777" w:rsidR="00F712AF" w:rsidRPr="00F712AF" w:rsidRDefault="00F712AF" w:rsidP="00DF70FC">
      <w:pPr>
        <w:rPr>
          <w:iCs/>
          <w:color w:val="595959"/>
          <w:sz w:val="20"/>
          <w:szCs w:val="20"/>
        </w:rPr>
      </w:pPr>
    </w:p>
    <w:p w14:paraId="398DEB7A" w14:textId="66D08271" w:rsidR="00E54BEE" w:rsidRDefault="00D2054B" w:rsidP="00DF70FC">
      <w:pPr>
        <w:rPr>
          <w:color w:val="595959"/>
          <w:sz w:val="20"/>
          <w:szCs w:val="20"/>
        </w:rPr>
      </w:pPr>
      <w:r w:rsidRPr="00D2054B">
        <w:rPr>
          <w:noProof/>
          <w:color w:val="595959"/>
          <w:sz w:val="20"/>
          <w:szCs w:val="20"/>
        </w:rPr>
        <w:drawing>
          <wp:inline distT="0" distB="0" distL="0" distR="0" wp14:anchorId="682921FC" wp14:editId="69354B74">
            <wp:extent cx="3480031" cy="2346385"/>
            <wp:effectExtent l="0" t="0" r="6350" b="0"/>
            <wp:docPr id="4032861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86169" name=""/>
                    <pic:cNvPicPr/>
                  </pic:nvPicPr>
                  <pic:blipFill>
                    <a:blip r:embed="rId28"/>
                    <a:stretch>
                      <a:fillRect/>
                    </a:stretch>
                  </pic:blipFill>
                  <pic:spPr>
                    <a:xfrm>
                      <a:off x="0" y="0"/>
                      <a:ext cx="3505600" cy="2363625"/>
                    </a:xfrm>
                    <a:prstGeom prst="rect">
                      <a:avLst/>
                    </a:prstGeom>
                  </pic:spPr>
                </pic:pic>
              </a:graphicData>
            </a:graphic>
          </wp:inline>
        </w:drawing>
      </w:r>
    </w:p>
    <w:p w14:paraId="3EAFAD98" w14:textId="77777777" w:rsidR="00F712AF" w:rsidRPr="00DF70FC" w:rsidRDefault="00F712AF" w:rsidP="00DF70FC">
      <w:pPr>
        <w:rPr>
          <w:color w:val="595959"/>
          <w:sz w:val="20"/>
          <w:szCs w:val="20"/>
        </w:rPr>
      </w:pPr>
    </w:p>
    <w:p w14:paraId="148F7446" w14:textId="77777777" w:rsidR="00E54BEE" w:rsidRPr="00DF70FC" w:rsidRDefault="00E54BEE" w:rsidP="00DF70FC">
      <w:pPr>
        <w:rPr>
          <w:i/>
          <w:color w:val="595959"/>
          <w:sz w:val="20"/>
          <w:szCs w:val="20"/>
        </w:rPr>
      </w:pPr>
    </w:p>
    <w:p w14:paraId="002415E0" w14:textId="77777777" w:rsidR="00E54BEE" w:rsidRPr="00DF70FC" w:rsidRDefault="00E54BEE" w:rsidP="00D5778F">
      <w:pPr>
        <w:pStyle w:val="Prrafodelista"/>
        <w:numPr>
          <w:ilvl w:val="0"/>
          <w:numId w:val="4"/>
        </w:numPr>
        <w:contextualSpacing w:val="0"/>
        <w:rPr>
          <w:b/>
          <w:sz w:val="20"/>
          <w:szCs w:val="20"/>
        </w:rPr>
      </w:pPr>
      <w:r w:rsidRPr="00DF70FC">
        <w:rPr>
          <w:b/>
          <w:sz w:val="20"/>
          <w:szCs w:val="20"/>
        </w:rPr>
        <w:t>Métodos de marcación en el tejido</w:t>
      </w:r>
    </w:p>
    <w:p w14:paraId="71A46047" w14:textId="24D5E7DA" w:rsidR="002E3160" w:rsidRPr="00DF70FC" w:rsidRDefault="002E3160" w:rsidP="00DF70FC">
      <w:pPr>
        <w:spacing w:before="100" w:beforeAutospacing="1" w:after="100" w:afterAutospacing="1"/>
        <w:rPr>
          <w:rFonts w:eastAsia="Times New Roman"/>
          <w:sz w:val="20"/>
          <w:szCs w:val="20"/>
          <w:lang w:eastAsia="es-CO"/>
        </w:rPr>
      </w:pPr>
      <w:r w:rsidRPr="00DF70FC">
        <w:rPr>
          <w:rFonts w:eastAsia="Times New Roman"/>
          <w:sz w:val="20"/>
          <w:szCs w:val="20"/>
          <w:lang w:eastAsia="es-CO"/>
        </w:rPr>
        <w:t>L</w:t>
      </w:r>
      <w:r w:rsidRPr="002E3160">
        <w:rPr>
          <w:rFonts w:eastAsia="Times New Roman"/>
          <w:sz w:val="20"/>
          <w:szCs w:val="20"/>
          <w:lang w:eastAsia="es-CO"/>
        </w:rPr>
        <w:t>a marcación del tejido es un paso fundamental en el proceso de confección</w:t>
      </w:r>
      <w:r w:rsidRPr="00DF70FC">
        <w:rPr>
          <w:rFonts w:eastAsia="Times New Roman"/>
          <w:sz w:val="20"/>
          <w:szCs w:val="20"/>
          <w:lang w:eastAsia="es-CO"/>
        </w:rPr>
        <w:t>, ya que p</w:t>
      </w:r>
      <w:r w:rsidRPr="002E3160">
        <w:rPr>
          <w:rFonts w:eastAsia="Times New Roman"/>
          <w:sz w:val="20"/>
          <w:szCs w:val="20"/>
          <w:lang w:eastAsia="es-CO"/>
        </w:rPr>
        <w:t xml:space="preserve">ermite trasladar con precisión las guías y señales del patrón al material textil, facilitando un corte exacto y una confección limpia. </w:t>
      </w:r>
    </w:p>
    <w:p w14:paraId="576B0DF3" w14:textId="6538CB13" w:rsidR="003C480D" w:rsidRPr="00DF70FC" w:rsidRDefault="003C480D" w:rsidP="00DF70FC">
      <w:pPr>
        <w:spacing w:before="100" w:beforeAutospacing="1" w:after="100" w:afterAutospacing="1"/>
        <w:rPr>
          <w:rFonts w:eastAsia="Times New Roman"/>
          <w:sz w:val="20"/>
          <w:szCs w:val="20"/>
          <w:lang w:eastAsia="es-CO"/>
        </w:rPr>
      </w:pPr>
      <w:r w:rsidRPr="00DF70FC">
        <w:rPr>
          <w:rFonts w:eastAsia="Times New Roman"/>
          <w:noProof/>
          <w:sz w:val="20"/>
          <w:szCs w:val="20"/>
          <w:lang w:eastAsia="es-CO"/>
        </w:rPr>
        <w:lastRenderedPageBreak/>
        <mc:AlternateContent>
          <mc:Choice Requires="wps">
            <w:drawing>
              <wp:anchor distT="0" distB="0" distL="114300" distR="114300" simplePos="0" relativeHeight="251671552" behindDoc="0" locked="0" layoutInCell="1" allowOverlap="1" wp14:anchorId="2D4EE4E6" wp14:editId="20C57C16">
                <wp:simplePos x="0" y="0"/>
                <wp:positionH relativeFrom="column">
                  <wp:posOffset>1383731</wp:posOffset>
                </wp:positionH>
                <wp:positionV relativeFrom="paragraph">
                  <wp:posOffset>116707</wp:posOffset>
                </wp:positionV>
                <wp:extent cx="3573154" cy="555578"/>
                <wp:effectExtent l="57150" t="38100" r="84455" b="92710"/>
                <wp:wrapNone/>
                <wp:docPr id="1764437256" name="Rectángulo: esquinas redondeadas 3"/>
                <wp:cNvGraphicFramePr/>
                <a:graphic xmlns:a="http://schemas.openxmlformats.org/drawingml/2006/main">
                  <a:graphicData uri="http://schemas.microsoft.com/office/word/2010/wordprocessingShape">
                    <wps:wsp>
                      <wps:cNvSpPr/>
                      <wps:spPr>
                        <a:xfrm>
                          <a:off x="0" y="0"/>
                          <a:ext cx="3573154" cy="555578"/>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48A9588B" w14:textId="77777777" w:rsidR="001824A1" w:rsidRPr="002E3160" w:rsidRDefault="001824A1" w:rsidP="002E3160">
                            <w:pPr>
                              <w:spacing w:before="100" w:beforeAutospacing="1" w:after="100" w:afterAutospacing="1" w:line="240" w:lineRule="auto"/>
                              <w:jc w:val="center"/>
                              <w:rPr>
                                <w:rFonts w:eastAsia="Times New Roman"/>
                                <w:sz w:val="20"/>
                                <w:szCs w:val="20"/>
                                <w:lang w:eastAsia="es-CO"/>
                              </w:rPr>
                            </w:pPr>
                            <w:r w:rsidRPr="002E3160">
                              <w:rPr>
                                <w:rFonts w:eastAsia="Times New Roman"/>
                                <w:sz w:val="20"/>
                                <w:szCs w:val="20"/>
                                <w:lang w:eastAsia="es-CO"/>
                              </w:rPr>
                              <w:t>Elegir el método adecuado depende del tipo de tela, el diseño de la prenda y el nivel de precisión requerido.</w:t>
                            </w:r>
                          </w:p>
                          <w:p w14:paraId="05EB846D" w14:textId="77777777" w:rsidR="001824A1" w:rsidRDefault="001824A1" w:rsidP="002E316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4EE4E6" id="_x0000_s1028" style="position:absolute;margin-left:108.95pt;margin-top:9.2pt;width:281.35pt;height:43.7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" fillcolor="#cdddac [1622]" strokecolor="#94b64e [3046]">
                <v:fill color2="#f0f4e6 [502]" rotate="t" angle="180" colors="0 #dafda7;22938f #e4fdc2;1 #f5ffe6" focus="100%" type="gradient"/>
                <v:shadow on="t" color="black" opacity="24903f" origin=",.5" offset="0,.55556mm"/>
                <v:textbox>
                  <w:txbxContent>
                    <w:p w14:paraId="48A9588B" w14:textId="77777777" w:rsidR="001824A1" w:rsidRPr="002E3160" w:rsidRDefault="001824A1" w:rsidP="002E3160">
                      <w:pPr>
                        <w:spacing w:before="100" w:beforeAutospacing="1" w:after="100" w:afterAutospacing="1" w:line="240" w:lineRule="auto"/>
                        <w:jc w:val="center"/>
                        <w:rPr>
                          <w:rFonts w:eastAsia="Times New Roman"/>
                          <w:sz w:val="20"/>
                          <w:szCs w:val="20"/>
                          <w:lang w:eastAsia="es-CO"/>
                        </w:rPr>
                      </w:pPr>
                      <w:r w:rsidRPr="002E3160">
                        <w:rPr>
                          <w:rFonts w:eastAsia="Times New Roman"/>
                          <w:sz w:val="20"/>
                          <w:szCs w:val="20"/>
                          <w:lang w:eastAsia="es-CO"/>
                        </w:rPr>
                        <w:t>Elegir el método adecuado depende del tipo de tela, el diseño de la prenda y el nivel de precisión requerido.</w:t>
                      </w:r>
                    </w:p>
                    <w:p w14:paraId="05EB846D" w14:textId="77777777" w:rsidR="001824A1" w:rsidRDefault="001824A1" w:rsidP="002E3160">
                      <w:pPr>
                        <w:jc w:val="center"/>
                      </w:pPr>
                    </w:p>
                  </w:txbxContent>
                </v:textbox>
              </v:roundrect>
            </w:pict>
          </mc:Fallback>
        </mc:AlternateContent>
      </w:r>
    </w:p>
    <w:p w14:paraId="2A213D01" w14:textId="0B5FBD47" w:rsidR="002E3160" w:rsidRPr="00DF70FC" w:rsidRDefault="002E3160" w:rsidP="00DF70FC">
      <w:pPr>
        <w:spacing w:before="100" w:beforeAutospacing="1" w:after="100" w:afterAutospacing="1"/>
        <w:rPr>
          <w:rFonts w:eastAsia="Times New Roman"/>
          <w:sz w:val="20"/>
          <w:szCs w:val="20"/>
          <w:lang w:eastAsia="es-CO"/>
        </w:rPr>
      </w:pPr>
    </w:p>
    <w:p w14:paraId="7029AD98" w14:textId="77777777" w:rsidR="00DF70FC" w:rsidRDefault="002E3160" w:rsidP="00DF70FC">
      <w:pPr>
        <w:spacing w:before="100" w:beforeAutospacing="1" w:after="100" w:afterAutospacing="1"/>
        <w:rPr>
          <w:rFonts w:eastAsia="Times New Roman"/>
          <w:sz w:val="20"/>
          <w:szCs w:val="20"/>
          <w:lang w:eastAsia="es-CO"/>
        </w:rPr>
      </w:pPr>
      <w:commentRangeStart w:id="36"/>
      <w:commentRangeEnd w:id="36"/>
      <w:r w:rsidRPr="00DF70FC">
        <w:rPr>
          <w:rStyle w:val="Refdecomentario"/>
          <w:sz w:val="20"/>
          <w:szCs w:val="20"/>
        </w:rPr>
        <w:commentReference w:id="36"/>
      </w:r>
    </w:p>
    <w:p w14:paraId="2F433F1E" w14:textId="41D931C6" w:rsidR="00DF70FC" w:rsidRPr="00DF70FC" w:rsidRDefault="00DF70FC" w:rsidP="00DF70FC">
      <w:pPr>
        <w:spacing w:before="100" w:beforeAutospacing="1" w:after="100" w:afterAutospacing="1"/>
        <w:rPr>
          <w:rFonts w:eastAsia="Times New Roman"/>
          <w:sz w:val="20"/>
          <w:szCs w:val="20"/>
          <w:lang w:eastAsia="es-CO"/>
        </w:rPr>
      </w:pPr>
      <w:r>
        <w:rPr>
          <w:rFonts w:eastAsia="Times New Roman"/>
          <w:sz w:val="20"/>
          <w:szCs w:val="20"/>
          <w:lang w:eastAsia="es-CO"/>
        </w:rPr>
        <w:t>A</w:t>
      </w:r>
      <w:r w:rsidR="002E3160" w:rsidRPr="002E3160">
        <w:rPr>
          <w:rFonts w:eastAsia="Times New Roman"/>
          <w:sz w:val="20"/>
          <w:szCs w:val="20"/>
          <w:lang w:eastAsia="es-CO"/>
        </w:rPr>
        <w:t xml:space="preserve"> continuación, se presentan los métodos más utilizados en ambientes de sastrería y confección técnica:</w:t>
      </w:r>
    </w:p>
    <w:p w14:paraId="2F439C0A" w14:textId="25FE09DD" w:rsidR="00DD01B4" w:rsidRPr="00DF70FC" w:rsidRDefault="002E3160" w:rsidP="00D5778F">
      <w:pPr>
        <w:pStyle w:val="Prrafodelista"/>
        <w:numPr>
          <w:ilvl w:val="0"/>
          <w:numId w:val="28"/>
        </w:numPr>
        <w:spacing w:before="100" w:beforeAutospacing="1" w:after="100" w:afterAutospacing="1"/>
        <w:ind w:left="709"/>
        <w:contextualSpacing w:val="0"/>
        <w:rPr>
          <w:rFonts w:eastAsia="Times New Roman"/>
          <w:b/>
          <w:bCs/>
          <w:sz w:val="20"/>
          <w:szCs w:val="20"/>
          <w:lang w:eastAsia="es-CO"/>
        </w:rPr>
      </w:pPr>
      <w:r w:rsidRPr="00DF70FC">
        <w:rPr>
          <w:b/>
          <w:bCs/>
          <w:sz w:val="20"/>
          <w:szCs w:val="20"/>
          <w:lang w:eastAsia="es-CO"/>
        </w:rPr>
        <w:t>Marcación por hilván (</w:t>
      </w:r>
      <w:proofErr w:type="spellStart"/>
      <w:r w:rsidRPr="00DF70FC">
        <w:rPr>
          <w:b/>
          <w:bCs/>
          <w:i/>
          <w:iCs/>
          <w:sz w:val="20"/>
          <w:szCs w:val="20"/>
          <w:highlight w:val="cyan"/>
          <w:lang w:eastAsia="es-CO"/>
        </w:rPr>
        <w:t>tailor</w:t>
      </w:r>
      <w:proofErr w:type="spellEnd"/>
      <w:r w:rsidRPr="00DF70FC">
        <w:rPr>
          <w:b/>
          <w:bCs/>
          <w:i/>
          <w:iCs/>
          <w:sz w:val="20"/>
          <w:szCs w:val="20"/>
          <w:highlight w:val="cyan"/>
          <w:lang w:eastAsia="es-CO"/>
        </w:rPr>
        <w:t xml:space="preserve"> </w:t>
      </w:r>
      <w:proofErr w:type="spellStart"/>
      <w:r w:rsidRPr="00DF70FC">
        <w:rPr>
          <w:b/>
          <w:bCs/>
          <w:i/>
          <w:iCs/>
          <w:sz w:val="20"/>
          <w:szCs w:val="20"/>
          <w:highlight w:val="cyan"/>
          <w:lang w:eastAsia="es-CO"/>
        </w:rPr>
        <w:t>tacks</w:t>
      </w:r>
      <w:proofErr w:type="spellEnd"/>
      <w:r w:rsidRPr="00DF70FC">
        <w:rPr>
          <w:b/>
          <w:bCs/>
          <w:sz w:val="20"/>
          <w:szCs w:val="20"/>
          <w:lang w:eastAsia="es-CO"/>
        </w:rPr>
        <w:t>)</w:t>
      </w:r>
      <w:r w:rsidR="00DD01B4" w:rsidRPr="00DF70FC">
        <w:rPr>
          <w:noProof/>
          <w:sz w:val="20"/>
          <w:szCs w:val="20"/>
        </w:rPr>
        <w:t xml:space="preserve"> </w:t>
      </w:r>
    </w:p>
    <w:p w14:paraId="2E6C95DC" w14:textId="59B36255" w:rsidR="00DD01B4" w:rsidRPr="00DF70FC" w:rsidRDefault="00DD01B4" w:rsidP="00DF70FC">
      <w:pPr>
        <w:pStyle w:val="Prrafodelista"/>
        <w:spacing w:before="100" w:beforeAutospacing="1" w:after="100" w:afterAutospacing="1"/>
        <w:ind w:left="1134"/>
        <w:contextualSpacing w:val="0"/>
        <w:rPr>
          <w:rFonts w:eastAsia="Times New Roman"/>
          <w:b/>
          <w:bCs/>
          <w:sz w:val="20"/>
          <w:szCs w:val="20"/>
          <w:lang w:eastAsia="es-CO"/>
        </w:rPr>
      </w:pPr>
      <w:commentRangeStart w:id="37"/>
      <w:r w:rsidRPr="00DF70FC">
        <w:rPr>
          <w:b/>
          <w:bCs/>
          <w:noProof/>
          <w:sz w:val="20"/>
          <w:szCs w:val="20"/>
          <w:lang w:eastAsia="es-CO"/>
        </w:rPr>
        <w:drawing>
          <wp:anchor distT="0" distB="0" distL="114300" distR="114300" simplePos="0" relativeHeight="251672576" behindDoc="1" locked="0" layoutInCell="1" allowOverlap="1" wp14:anchorId="0A8AC4DE" wp14:editId="55C6E6B9">
            <wp:simplePos x="0" y="0"/>
            <wp:positionH relativeFrom="column">
              <wp:posOffset>439931</wp:posOffset>
            </wp:positionH>
            <wp:positionV relativeFrom="paragraph">
              <wp:posOffset>69205</wp:posOffset>
            </wp:positionV>
            <wp:extent cx="3082290" cy="2073910"/>
            <wp:effectExtent l="0" t="0" r="3810" b="2540"/>
            <wp:wrapTight wrapText="bothSides">
              <wp:wrapPolygon edited="0">
                <wp:start x="0" y="0"/>
                <wp:lineTo x="0" y="21428"/>
                <wp:lineTo x="21493" y="21428"/>
                <wp:lineTo x="21493" y="0"/>
                <wp:lineTo x="0" y="0"/>
              </wp:wrapPolygon>
            </wp:wrapTight>
            <wp:docPr id="1227973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73603" name=""/>
                    <pic:cNvPicPr/>
                  </pic:nvPicPr>
                  <pic:blipFill>
                    <a:blip r:embed="rId29">
                      <a:extLst>
                        <a:ext uri="{28A0092B-C50C-407E-A947-70E740481C1C}">
                          <a14:useLocalDpi xmlns:a14="http://schemas.microsoft.com/office/drawing/2010/main" val="0"/>
                        </a:ext>
                      </a:extLst>
                    </a:blip>
                    <a:stretch>
                      <a:fillRect/>
                    </a:stretch>
                  </pic:blipFill>
                  <pic:spPr>
                    <a:xfrm>
                      <a:off x="0" y="0"/>
                      <a:ext cx="3082290" cy="2073910"/>
                    </a:xfrm>
                    <a:prstGeom prst="rect">
                      <a:avLst/>
                    </a:prstGeom>
                  </pic:spPr>
                </pic:pic>
              </a:graphicData>
            </a:graphic>
            <wp14:sizeRelH relativeFrom="page">
              <wp14:pctWidth>0</wp14:pctWidth>
            </wp14:sizeRelH>
            <wp14:sizeRelV relativeFrom="page">
              <wp14:pctHeight>0</wp14:pctHeight>
            </wp14:sizeRelV>
          </wp:anchor>
        </w:drawing>
      </w:r>
      <w:commentRangeEnd w:id="37"/>
      <w:r w:rsidRPr="00DF70FC">
        <w:rPr>
          <w:rStyle w:val="Refdecomentario"/>
          <w:sz w:val="20"/>
          <w:szCs w:val="20"/>
        </w:rPr>
        <w:commentReference w:id="37"/>
      </w:r>
      <w:r w:rsidR="002E3160" w:rsidRPr="002E3160">
        <w:rPr>
          <w:rFonts w:eastAsia="Times New Roman"/>
          <w:b/>
          <w:bCs/>
          <w:sz w:val="20"/>
          <w:szCs w:val="20"/>
          <w:lang w:eastAsia="es-CO"/>
        </w:rPr>
        <w:t>¿Qué es?</w:t>
      </w:r>
    </w:p>
    <w:p w14:paraId="60D99060" w14:textId="7AD9CDC9" w:rsidR="002E3160" w:rsidRPr="002E3160" w:rsidRDefault="002E3160" w:rsidP="00DF70FC">
      <w:pPr>
        <w:spacing w:before="100" w:beforeAutospacing="1" w:after="100" w:afterAutospacing="1"/>
        <w:ind w:left="1134"/>
        <w:rPr>
          <w:rFonts w:eastAsia="Times New Roman"/>
          <w:sz w:val="20"/>
          <w:szCs w:val="20"/>
          <w:lang w:eastAsia="es-CO"/>
        </w:rPr>
      </w:pPr>
      <w:r w:rsidRPr="002E3160">
        <w:rPr>
          <w:rFonts w:eastAsia="Times New Roman"/>
          <w:sz w:val="20"/>
          <w:szCs w:val="20"/>
          <w:lang w:eastAsia="es-CO"/>
        </w:rPr>
        <w:t>Es una técnica manual y tradicional que utiliza puntadas sueltas en forma de bucle con hilo de color contrastante.</w:t>
      </w:r>
    </w:p>
    <w:p w14:paraId="1584AA04" w14:textId="02B78714" w:rsidR="002E3160" w:rsidRPr="002E3160" w:rsidRDefault="002E3160" w:rsidP="00DF70FC">
      <w:pPr>
        <w:spacing w:before="100" w:beforeAutospacing="1" w:after="100" w:afterAutospacing="1"/>
        <w:ind w:left="1134"/>
        <w:rPr>
          <w:rFonts w:eastAsia="Times New Roman"/>
          <w:sz w:val="20"/>
          <w:szCs w:val="20"/>
          <w:lang w:eastAsia="es-CO"/>
        </w:rPr>
      </w:pPr>
      <w:r w:rsidRPr="002E3160">
        <w:rPr>
          <w:rFonts w:eastAsia="Times New Roman"/>
          <w:b/>
          <w:bCs/>
          <w:sz w:val="20"/>
          <w:szCs w:val="20"/>
          <w:lang w:eastAsia="es-CO"/>
        </w:rPr>
        <w:t>¿Cómo se hace?</w:t>
      </w:r>
    </w:p>
    <w:p w14:paraId="1D7B0797" w14:textId="1BF04526" w:rsidR="002E3160" w:rsidRPr="002E3160" w:rsidRDefault="002E3160" w:rsidP="00D5778F">
      <w:pPr>
        <w:numPr>
          <w:ilvl w:val="0"/>
          <w:numId w:val="13"/>
        </w:numPr>
        <w:tabs>
          <w:tab w:val="clear" w:pos="720"/>
          <w:tab w:val="num" w:pos="993"/>
        </w:tabs>
        <w:spacing w:before="100" w:beforeAutospacing="1" w:after="100" w:afterAutospacing="1"/>
        <w:ind w:left="1418"/>
        <w:rPr>
          <w:rFonts w:eastAsia="Times New Roman"/>
          <w:sz w:val="20"/>
          <w:szCs w:val="20"/>
          <w:lang w:eastAsia="es-CO"/>
        </w:rPr>
      </w:pPr>
      <w:r w:rsidRPr="002E3160">
        <w:rPr>
          <w:rFonts w:eastAsia="Times New Roman"/>
          <w:sz w:val="20"/>
          <w:szCs w:val="20"/>
          <w:lang w:eastAsia="es-CO"/>
        </w:rPr>
        <w:t>Se introduce la aguja sin atravesar completamente la tela (ideal en tejidos dobles).</w:t>
      </w:r>
    </w:p>
    <w:p w14:paraId="13DEDECF" w14:textId="01899D66" w:rsidR="002E3160" w:rsidRPr="002E3160" w:rsidRDefault="002E3160" w:rsidP="00D5778F">
      <w:pPr>
        <w:numPr>
          <w:ilvl w:val="0"/>
          <w:numId w:val="13"/>
        </w:numPr>
        <w:tabs>
          <w:tab w:val="clear" w:pos="720"/>
          <w:tab w:val="num" w:pos="993"/>
        </w:tabs>
        <w:spacing w:before="100" w:beforeAutospacing="1" w:after="100" w:afterAutospacing="1"/>
        <w:ind w:left="1418"/>
        <w:rPr>
          <w:rFonts w:eastAsia="Times New Roman"/>
          <w:sz w:val="20"/>
          <w:szCs w:val="20"/>
          <w:lang w:eastAsia="es-CO"/>
        </w:rPr>
      </w:pPr>
      <w:r w:rsidRPr="002E3160">
        <w:rPr>
          <w:rFonts w:eastAsia="Times New Roman"/>
          <w:sz w:val="20"/>
          <w:szCs w:val="20"/>
          <w:lang w:eastAsia="es-CO"/>
        </w:rPr>
        <w:t>Se dejan hebras sueltas entre capas, que luego se cortan para dividir la señal en ambas caras del tejido.</w:t>
      </w:r>
    </w:p>
    <w:p w14:paraId="68167274" w14:textId="42241C18" w:rsidR="002E3160" w:rsidRPr="002E3160" w:rsidRDefault="002E3160" w:rsidP="00DF70FC">
      <w:pPr>
        <w:spacing w:before="100" w:beforeAutospacing="1" w:after="100" w:afterAutospacing="1"/>
        <w:ind w:left="1134"/>
        <w:rPr>
          <w:rFonts w:eastAsia="Times New Roman"/>
          <w:sz w:val="20"/>
          <w:szCs w:val="20"/>
          <w:lang w:eastAsia="es-CO"/>
        </w:rPr>
      </w:pPr>
      <w:r w:rsidRPr="002E3160">
        <w:rPr>
          <w:rFonts w:eastAsia="Times New Roman"/>
          <w:b/>
          <w:bCs/>
          <w:sz w:val="20"/>
          <w:szCs w:val="20"/>
          <w:lang w:eastAsia="es-CO"/>
        </w:rPr>
        <w:t>¿Para qué sirve?</w:t>
      </w:r>
    </w:p>
    <w:p w14:paraId="4031C261" w14:textId="2579240D" w:rsidR="002E3160" w:rsidRPr="002E3160" w:rsidRDefault="002E3160" w:rsidP="00D5778F">
      <w:pPr>
        <w:numPr>
          <w:ilvl w:val="0"/>
          <w:numId w:val="14"/>
        </w:numPr>
        <w:tabs>
          <w:tab w:val="clear" w:pos="720"/>
          <w:tab w:val="num" w:pos="851"/>
        </w:tabs>
        <w:spacing w:before="100" w:beforeAutospacing="1" w:after="100" w:afterAutospacing="1"/>
        <w:ind w:left="1418"/>
        <w:rPr>
          <w:rFonts w:eastAsia="Times New Roman"/>
          <w:sz w:val="20"/>
          <w:szCs w:val="20"/>
          <w:lang w:eastAsia="es-CO"/>
        </w:rPr>
      </w:pPr>
      <w:r w:rsidRPr="002E3160">
        <w:rPr>
          <w:rFonts w:eastAsia="Times New Roman"/>
          <w:sz w:val="20"/>
          <w:szCs w:val="20"/>
          <w:lang w:eastAsia="es-CO"/>
        </w:rPr>
        <w:t>Indicar pinzas, costuras, líneas de pliegue o referencias de ubicación.</w:t>
      </w:r>
    </w:p>
    <w:p w14:paraId="4FFACED7" w14:textId="77777777" w:rsidR="002E3160" w:rsidRPr="002E3160" w:rsidRDefault="002E3160" w:rsidP="00D5778F">
      <w:pPr>
        <w:numPr>
          <w:ilvl w:val="0"/>
          <w:numId w:val="14"/>
        </w:numPr>
        <w:tabs>
          <w:tab w:val="clear" w:pos="720"/>
          <w:tab w:val="num" w:pos="851"/>
        </w:tabs>
        <w:spacing w:before="100" w:beforeAutospacing="1" w:after="100" w:afterAutospacing="1"/>
        <w:ind w:left="1418"/>
        <w:rPr>
          <w:rFonts w:eastAsia="Times New Roman"/>
          <w:sz w:val="20"/>
          <w:szCs w:val="20"/>
          <w:lang w:eastAsia="es-CO"/>
        </w:rPr>
      </w:pPr>
      <w:r w:rsidRPr="002E3160">
        <w:rPr>
          <w:rFonts w:eastAsia="Times New Roman"/>
          <w:sz w:val="20"/>
          <w:szCs w:val="20"/>
          <w:lang w:eastAsia="es-CO"/>
        </w:rPr>
        <w:t>Se usa especialmente en telas delicadas o resbaladizas, donde otros métodos podrían manchar, perforar o dañar la superficie.</w:t>
      </w:r>
    </w:p>
    <w:p w14:paraId="63DDF282" w14:textId="13FCAE5B" w:rsidR="002E3160" w:rsidRPr="002E3160" w:rsidRDefault="002E3160" w:rsidP="00DF70FC">
      <w:pPr>
        <w:spacing w:before="100" w:beforeAutospacing="1" w:after="100" w:afterAutospacing="1"/>
        <w:ind w:left="1134"/>
        <w:rPr>
          <w:rFonts w:eastAsia="Times New Roman"/>
          <w:sz w:val="20"/>
          <w:szCs w:val="20"/>
          <w:lang w:eastAsia="es-CO"/>
        </w:rPr>
      </w:pPr>
      <w:r w:rsidRPr="002E3160">
        <w:rPr>
          <w:rFonts w:eastAsia="Times New Roman"/>
          <w:b/>
          <w:bCs/>
          <w:sz w:val="20"/>
          <w:szCs w:val="20"/>
          <w:lang w:eastAsia="es-CO"/>
        </w:rPr>
        <w:t>Ventajas:</w:t>
      </w:r>
    </w:p>
    <w:p w14:paraId="54AD4E5A" w14:textId="77777777" w:rsidR="002E3160" w:rsidRPr="002E3160" w:rsidRDefault="002E3160" w:rsidP="00D5778F">
      <w:pPr>
        <w:numPr>
          <w:ilvl w:val="0"/>
          <w:numId w:val="15"/>
        </w:numPr>
        <w:tabs>
          <w:tab w:val="num" w:pos="851"/>
        </w:tabs>
        <w:spacing w:before="100" w:beforeAutospacing="1" w:after="100" w:afterAutospacing="1"/>
        <w:ind w:left="1418"/>
        <w:rPr>
          <w:rFonts w:eastAsia="Times New Roman"/>
          <w:sz w:val="20"/>
          <w:szCs w:val="20"/>
          <w:lang w:eastAsia="es-CO"/>
        </w:rPr>
      </w:pPr>
      <w:r w:rsidRPr="002E3160">
        <w:rPr>
          <w:rFonts w:eastAsia="Times New Roman"/>
          <w:sz w:val="20"/>
          <w:szCs w:val="20"/>
          <w:lang w:eastAsia="es-CO"/>
        </w:rPr>
        <w:t>Precisión alta sin dejar marcas permanentes.</w:t>
      </w:r>
    </w:p>
    <w:p w14:paraId="11007729" w14:textId="6A7499F7" w:rsidR="003C480D" w:rsidRPr="002E3160" w:rsidRDefault="002E3160" w:rsidP="00D5778F">
      <w:pPr>
        <w:numPr>
          <w:ilvl w:val="0"/>
          <w:numId w:val="15"/>
        </w:numPr>
        <w:tabs>
          <w:tab w:val="num" w:pos="851"/>
        </w:tabs>
        <w:spacing w:before="100" w:beforeAutospacing="1" w:after="100" w:afterAutospacing="1"/>
        <w:ind w:left="1418"/>
        <w:rPr>
          <w:rFonts w:eastAsia="Times New Roman"/>
          <w:sz w:val="20"/>
          <w:szCs w:val="20"/>
          <w:lang w:eastAsia="es-CO"/>
        </w:rPr>
      </w:pPr>
      <w:r w:rsidRPr="002E3160">
        <w:rPr>
          <w:rFonts w:eastAsia="Times New Roman"/>
          <w:sz w:val="20"/>
          <w:szCs w:val="20"/>
          <w:lang w:eastAsia="es-CO"/>
        </w:rPr>
        <w:t>No altera la textura del tejido.</w:t>
      </w:r>
    </w:p>
    <w:p w14:paraId="7C35FFEA" w14:textId="504C2C5B" w:rsidR="002E3160" w:rsidRPr="002E3160" w:rsidRDefault="002E3160" w:rsidP="00DF70FC">
      <w:pPr>
        <w:rPr>
          <w:rFonts w:eastAsia="Times New Roman"/>
          <w:sz w:val="20"/>
          <w:szCs w:val="20"/>
          <w:lang w:eastAsia="es-CO"/>
        </w:rPr>
      </w:pPr>
    </w:p>
    <w:p w14:paraId="3EA7A84C" w14:textId="0FA8C88E" w:rsidR="002E3160" w:rsidRPr="00B75901" w:rsidRDefault="002E3160" w:rsidP="00D5778F">
      <w:pPr>
        <w:pStyle w:val="Prrafodelista"/>
        <w:numPr>
          <w:ilvl w:val="0"/>
          <w:numId w:val="28"/>
        </w:numPr>
        <w:ind w:left="709"/>
        <w:rPr>
          <w:b/>
          <w:bCs/>
          <w:sz w:val="20"/>
          <w:szCs w:val="20"/>
          <w:lang w:eastAsia="es-CO"/>
        </w:rPr>
      </w:pPr>
      <w:r w:rsidRPr="00B75901">
        <w:rPr>
          <w:b/>
          <w:bCs/>
          <w:sz w:val="20"/>
          <w:szCs w:val="20"/>
          <w:lang w:eastAsia="es-CO"/>
        </w:rPr>
        <w:t>Marcación con alfileres</w:t>
      </w:r>
    </w:p>
    <w:p w14:paraId="17EB13A0" w14:textId="62B78665" w:rsidR="00DD01B4" w:rsidRPr="00DF70FC" w:rsidRDefault="003C480D" w:rsidP="00DF70FC">
      <w:pPr>
        <w:spacing w:before="100" w:beforeAutospacing="1" w:after="100" w:afterAutospacing="1"/>
        <w:ind w:left="1134"/>
        <w:rPr>
          <w:rFonts w:eastAsia="Times New Roman"/>
          <w:b/>
          <w:bCs/>
          <w:sz w:val="20"/>
          <w:szCs w:val="20"/>
          <w:lang w:eastAsia="es-CO"/>
        </w:rPr>
      </w:pPr>
      <w:r w:rsidRPr="00DF70FC">
        <w:rPr>
          <w:rFonts w:eastAsia="Times New Roman"/>
          <w:b/>
          <w:bCs/>
          <w:noProof/>
          <w:sz w:val="20"/>
          <w:szCs w:val="20"/>
          <w:lang w:eastAsia="es-CO"/>
        </w:rPr>
        <w:lastRenderedPageBreak/>
        <w:drawing>
          <wp:anchor distT="0" distB="0" distL="114300" distR="114300" simplePos="0" relativeHeight="251673600" behindDoc="1" locked="0" layoutInCell="1" allowOverlap="1" wp14:anchorId="5DB50EFC" wp14:editId="6E1F7AF4">
            <wp:simplePos x="0" y="0"/>
            <wp:positionH relativeFrom="margin">
              <wp:posOffset>3583703</wp:posOffset>
            </wp:positionH>
            <wp:positionV relativeFrom="paragraph">
              <wp:posOffset>484022</wp:posOffset>
            </wp:positionV>
            <wp:extent cx="2617470" cy="2012950"/>
            <wp:effectExtent l="0" t="0" r="0" b="6350"/>
            <wp:wrapTight wrapText="bothSides">
              <wp:wrapPolygon edited="0">
                <wp:start x="0" y="0"/>
                <wp:lineTo x="0" y="21464"/>
                <wp:lineTo x="21380" y="21464"/>
                <wp:lineTo x="21380" y="0"/>
                <wp:lineTo x="0" y="0"/>
              </wp:wrapPolygon>
            </wp:wrapTight>
            <wp:docPr id="1221515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1563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17470" cy="2012950"/>
                    </a:xfrm>
                    <a:prstGeom prst="rect">
                      <a:avLst/>
                    </a:prstGeom>
                  </pic:spPr>
                </pic:pic>
              </a:graphicData>
            </a:graphic>
            <wp14:sizeRelH relativeFrom="page">
              <wp14:pctWidth>0</wp14:pctWidth>
            </wp14:sizeRelH>
            <wp14:sizeRelV relativeFrom="page">
              <wp14:pctHeight>0</wp14:pctHeight>
            </wp14:sizeRelV>
          </wp:anchor>
        </w:drawing>
      </w:r>
      <w:commentRangeStart w:id="38"/>
      <w:commentRangeEnd w:id="38"/>
      <w:r w:rsidRPr="00DF70FC">
        <w:rPr>
          <w:rStyle w:val="Refdecomentario"/>
          <w:sz w:val="20"/>
          <w:szCs w:val="20"/>
        </w:rPr>
        <w:commentReference w:id="38"/>
      </w:r>
      <w:r w:rsidR="002E3160" w:rsidRPr="002E3160">
        <w:rPr>
          <w:rFonts w:eastAsia="Times New Roman"/>
          <w:b/>
          <w:bCs/>
          <w:sz w:val="20"/>
          <w:szCs w:val="20"/>
          <w:lang w:eastAsia="es-CO"/>
        </w:rPr>
        <w:t>¿Qué es?</w:t>
      </w:r>
    </w:p>
    <w:p w14:paraId="40F041DA" w14:textId="3A978AE0" w:rsidR="002E3160" w:rsidRPr="002E3160" w:rsidRDefault="002E3160" w:rsidP="00DF70FC">
      <w:pPr>
        <w:spacing w:before="100" w:beforeAutospacing="1" w:after="100" w:afterAutospacing="1"/>
        <w:ind w:left="1134"/>
        <w:rPr>
          <w:rFonts w:eastAsia="Times New Roman"/>
          <w:sz w:val="20"/>
          <w:szCs w:val="20"/>
          <w:lang w:eastAsia="es-CO"/>
        </w:rPr>
      </w:pPr>
      <w:r w:rsidRPr="002E3160">
        <w:rPr>
          <w:rFonts w:eastAsia="Times New Roman"/>
          <w:sz w:val="20"/>
          <w:szCs w:val="20"/>
          <w:lang w:eastAsia="es-CO"/>
        </w:rPr>
        <w:t>Consiste en fijar el patrón al tejido utilizando alfileres, permitiendo marcar el contorno y zonas clave para el corte o costura.</w:t>
      </w:r>
    </w:p>
    <w:p w14:paraId="5C1B24A8" w14:textId="77777777" w:rsidR="002E3160" w:rsidRPr="002E3160" w:rsidRDefault="002E3160" w:rsidP="00DF70FC">
      <w:pPr>
        <w:spacing w:before="100" w:beforeAutospacing="1" w:after="100" w:afterAutospacing="1"/>
        <w:ind w:left="1134"/>
        <w:rPr>
          <w:rFonts w:eastAsia="Times New Roman"/>
          <w:b/>
          <w:bCs/>
          <w:sz w:val="20"/>
          <w:szCs w:val="20"/>
          <w:lang w:eastAsia="es-CO"/>
        </w:rPr>
      </w:pPr>
      <w:r w:rsidRPr="002E3160">
        <w:rPr>
          <w:rFonts w:eastAsia="Times New Roman"/>
          <w:b/>
          <w:bCs/>
          <w:sz w:val="20"/>
          <w:szCs w:val="20"/>
          <w:lang w:eastAsia="es-CO"/>
        </w:rPr>
        <w:t>¿Cómo se hace?</w:t>
      </w:r>
    </w:p>
    <w:p w14:paraId="185A206B" w14:textId="77777777" w:rsidR="002E3160" w:rsidRPr="00DF70FC" w:rsidRDefault="002E3160" w:rsidP="00D5778F">
      <w:pPr>
        <w:pStyle w:val="Prrafodelista"/>
        <w:numPr>
          <w:ilvl w:val="0"/>
          <w:numId w:val="17"/>
        </w:numPr>
        <w:spacing w:before="100" w:beforeAutospacing="1" w:after="100" w:afterAutospacing="1"/>
        <w:ind w:left="1418"/>
        <w:contextualSpacing w:val="0"/>
        <w:rPr>
          <w:rFonts w:eastAsia="Times New Roman"/>
          <w:sz w:val="20"/>
          <w:szCs w:val="20"/>
          <w:lang w:eastAsia="es-CO"/>
        </w:rPr>
      </w:pPr>
      <w:r w:rsidRPr="00DF70FC">
        <w:rPr>
          <w:rFonts w:eastAsia="Times New Roman"/>
          <w:sz w:val="20"/>
          <w:szCs w:val="20"/>
          <w:lang w:eastAsia="es-CO"/>
        </w:rPr>
        <w:t>Elegir alfileres según el tipo de tejido:</w:t>
      </w:r>
    </w:p>
    <w:p w14:paraId="5DCDA839" w14:textId="77777777" w:rsidR="00DD01B4" w:rsidRPr="00DF70FC" w:rsidRDefault="002E3160" w:rsidP="00D5778F">
      <w:pPr>
        <w:pStyle w:val="Prrafodelista"/>
        <w:numPr>
          <w:ilvl w:val="0"/>
          <w:numId w:val="18"/>
        </w:numPr>
        <w:spacing w:before="100" w:beforeAutospacing="1" w:after="100" w:afterAutospacing="1"/>
        <w:contextualSpacing w:val="0"/>
        <w:rPr>
          <w:rFonts w:eastAsia="Times New Roman"/>
          <w:sz w:val="20"/>
          <w:szCs w:val="20"/>
          <w:lang w:eastAsia="es-CO"/>
        </w:rPr>
      </w:pPr>
      <w:r w:rsidRPr="00DF70FC">
        <w:rPr>
          <w:rFonts w:eastAsia="Times New Roman"/>
          <w:sz w:val="20"/>
          <w:szCs w:val="20"/>
          <w:lang w:eastAsia="es-CO"/>
        </w:rPr>
        <w:t>Gruesos y largos para telas pesadas como lana o dril.</w:t>
      </w:r>
    </w:p>
    <w:p w14:paraId="4225E4DF" w14:textId="04AA979A" w:rsidR="002E3160" w:rsidRPr="00DF70FC" w:rsidRDefault="002E3160" w:rsidP="00D5778F">
      <w:pPr>
        <w:pStyle w:val="Prrafodelista"/>
        <w:numPr>
          <w:ilvl w:val="0"/>
          <w:numId w:val="18"/>
        </w:numPr>
        <w:spacing w:before="100" w:beforeAutospacing="1" w:after="100" w:afterAutospacing="1"/>
        <w:contextualSpacing w:val="0"/>
        <w:rPr>
          <w:rFonts w:eastAsia="Times New Roman"/>
          <w:sz w:val="20"/>
          <w:szCs w:val="20"/>
          <w:lang w:eastAsia="es-CO"/>
        </w:rPr>
      </w:pPr>
      <w:r w:rsidRPr="00DF70FC">
        <w:rPr>
          <w:rFonts w:eastAsia="Times New Roman"/>
          <w:sz w:val="20"/>
          <w:szCs w:val="20"/>
          <w:lang w:eastAsia="es-CO"/>
        </w:rPr>
        <w:t xml:space="preserve">Finos y cortos para telas ligeras como seda, </w:t>
      </w:r>
      <w:r w:rsidRPr="00DF70FC">
        <w:rPr>
          <w:rFonts w:eastAsia="Times New Roman"/>
          <w:i/>
          <w:iCs/>
          <w:sz w:val="20"/>
          <w:szCs w:val="20"/>
          <w:highlight w:val="cyan"/>
          <w:lang w:eastAsia="es-CO"/>
        </w:rPr>
        <w:t>chif</w:t>
      </w:r>
      <w:r w:rsidR="0076057A">
        <w:rPr>
          <w:rFonts w:eastAsia="Times New Roman"/>
          <w:i/>
          <w:iCs/>
          <w:sz w:val="20"/>
          <w:szCs w:val="20"/>
          <w:highlight w:val="cyan"/>
          <w:lang w:eastAsia="es-CO"/>
        </w:rPr>
        <w:t>f</w:t>
      </w:r>
      <w:r w:rsidR="001065E1">
        <w:rPr>
          <w:rFonts w:eastAsia="Times New Roman"/>
          <w:i/>
          <w:iCs/>
          <w:sz w:val="20"/>
          <w:szCs w:val="20"/>
          <w:highlight w:val="cyan"/>
          <w:lang w:eastAsia="es-CO"/>
        </w:rPr>
        <w:t>o</w:t>
      </w:r>
      <w:r w:rsidRPr="00DF70FC">
        <w:rPr>
          <w:rFonts w:eastAsia="Times New Roman"/>
          <w:i/>
          <w:iCs/>
          <w:sz w:val="20"/>
          <w:szCs w:val="20"/>
          <w:highlight w:val="cyan"/>
          <w:lang w:eastAsia="es-CO"/>
        </w:rPr>
        <w:t>n</w:t>
      </w:r>
      <w:r w:rsidRPr="00DF70FC">
        <w:rPr>
          <w:rFonts w:eastAsia="Times New Roman"/>
          <w:sz w:val="20"/>
          <w:szCs w:val="20"/>
          <w:lang w:eastAsia="es-CO"/>
        </w:rPr>
        <w:t xml:space="preserve"> o </w:t>
      </w:r>
      <w:proofErr w:type="spellStart"/>
      <w:r w:rsidRPr="00DF70FC">
        <w:rPr>
          <w:rFonts w:eastAsia="Times New Roman"/>
          <w:i/>
          <w:iCs/>
          <w:sz w:val="20"/>
          <w:szCs w:val="20"/>
          <w:highlight w:val="cyan"/>
          <w:lang w:eastAsia="es-CO"/>
        </w:rPr>
        <w:t>voile</w:t>
      </w:r>
      <w:proofErr w:type="spellEnd"/>
      <w:r w:rsidRPr="00DF70FC">
        <w:rPr>
          <w:rFonts w:eastAsia="Times New Roman"/>
          <w:i/>
          <w:iCs/>
          <w:sz w:val="20"/>
          <w:szCs w:val="20"/>
          <w:highlight w:val="cyan"/>
          <w:lang w:eastAsia="es-CO"/>
        </w:rPr>
        <w:t>.</w:t>
      </w:r>
    </w:p>
    <w:p w14:paraId="42CA28F6" w14:textId="77777777" w:rsidR="002E3160" w:rsidRPr="002E3160" w:rsidRDefault="002E3160" w:rsidP="00D5778F">
      <w:pPr>
        <w:numPr>
          <w:ilvl w:val="0"/>
          <w:numId w:val="16"/>
        </w:numPr>
        <w:spacing w:before="100" w:beforeAutospacing="1" w:after="100" w:afterAutospacing="1"/>
        <w:ind w:left="1843"/>
        <w:rPr>
          <w:rFonts w:eastAsia="Times New Roman"/>
          <w:sz w:val="20"/>
          <w:szCs w:val="20"/>
          <w:lang w:eastAsia="es-CO"/>
        </w:rPr>
      </w:pPr>
      <w:r w:rsidRPr="002E3160">
        <w:rPr>
          <w:rFonts w:eastAsia="Times New Roman"/>
          <w:sz w:val="20"/>
          <w:szCs w:val="20"/>
          <w:lang w:eastAsia="es-CO"/>
        </w:rPr>
        <w:t>Insertar un alfiler cada 3 cm, especialmente en las esquinas o puntos críticos.</w:t>
      </w:r>
    </w:p>
    <w:p w14:paraId="6092390F" w14:textId="77777777" w:rsidR="002E3160" w:rsidRPr="002E3160" w:rsidRDefault="002E3160" w:rsidP="00D5778F">
      <w:pPr>
        <w:numPr>
          <w:ilvl w:val="0"/>
          <w:numId w:val="16"/>
        </w:numPr>
        <w:spacing w:before="100" w:beforeAutospacing="1" w:after="100" w:afterAutospacing="1"/>
        <w:ind w:left="1843"/>
        <w:rPr>
          <w:rFonts w:eastAsia="Times New Roman"/>
          <w:sz w:val="20"/>
          <w:szCs w:val="20"/>
          <w:lang w:eastAsia="es-CO"/>
        </w:rPr>
      </w:pPr>
      <w:r w:rsidRPr="002E3160">
        <w:rPr>
          <w:rFonts w:eastAsia="Times New Roman"/>
          <w:sz w:val="20"/>
          <w:szCs w:val="20"/>
          <w:lang w:eastAsia="es-CO"/>
        </w:rPr>
        <w:t>Colocarlos en diagonal, tomando poca tela para evitar tensiones o pliegues.</w:t>
      </w:r>
    </w:p>
    <w:p w14:paraId="64A3F087" w14:textId="77777777" w:rsidR="002E3160" w:rsidRPr="002E3160" w:rsidRDefault="002E3160" w:rsidP="00DF70FC">
      <w:pPr>
        <w:spacing w:before="100" w:beforeAutospacing="1" w:after="100" w:afterAutospacing="1"/>
        <w:ind w:left="1134"/>
        <w:rPr>
          <w:rFonts w:eastAsia="Times New Roman"/>
          <w:b/>
          <w:bCs/>
          <w:sz w:val="20"/>
          <w:szCs w:val="20"/>
          <w:lang w:eastAsia="es-CO"/>
        </w:rPr>
      </w:pPr>
      <w:r w:rsidRPr="002E3160">
        <w:rPr>
          <w:rFonts w:eastAsia="Times New Roman"/>
          <w:b/>
          <w:bCs/>
          <w:sz w:val="20"/>
          <w:szCs w:val="20"/>
          <w:lang w:eastAsia="es-CO"/>
        </w:rPr>
        <w:t>¿Para qué sirve?</w:t>
      </w:r>
    </w:p>
    <w:p w14:paraId="004F6375" w14:textId="77777777" w:rsidR="002E3160" w:rsidRPr="002E3160" w:rsidRDefault="002E3160" w:rsidP="00D5778F">
      <w:pPr>
        <w:numPr>
          <w:ilvl w:val="0"/>
          <w:numId w:val="19"/>
        </w:numPr>
        <w:tabs>
          <w:tab w:val="clear" w:pos="720"/>
        </w:tabs>
        <w:spacing w:before="100" w:beforeAutospacing="1" w:after="100" w:afterAutospacing="1"/>
        <w:ind w:left="1843"/>
        <w:rPr>
          <w:rFonts w:eastAsia="Times New Roman"/>
          <w:sz w:val="20"/>
          <w:szCs w:val="20"/>
          <w:lang w:eastAsia="es-CO"/>
        </w:rPr>
      </w:pPr>
      <w:r w:rsidRPr="002E3160">
        <w:rPr>
          <w:rFonts w:eastAsia="Times New Roman"/>
          <w:sz w:val="20"/>
          <w:szCs w:val="20"/>
          <w:lang w:eastAsia="es-CO"/>
        </w:rPr>
        <w:t>Sujeta el patrón para evitar desplazamientos.</w:t>
      </w:r>
    </w:p>
    <w:p w14:paraId="00A72F03" w14:textId="77777777" w:rsidR="002E3160" w:rsidRPr="002E3160" w:rsidRDefault="002E3160" w:rsidP="00D5778F">
      <w:pPr>
        <w:numPr>
          <w:ilvl w:val="0"/>
          <w:numId w:val="19"/>
        </w:numPr>
        <w:tabs>
          <w:tab w:val="clear" w:pos="720"/>
        </w:tabs>
        <w:spacing w:before="100" w:beforeAutospacing="1" w:after="100" w:afterAutospacing="1"/>
        <w:ind w:left="1843"/>
        <w:rPr>
          <w:rFonts w:eastAsia="Times New Roman"/>
          <w:sz w:val="20"/>
          <w:szCs w:val="20"/>
          <w:lang w:eastAsia="es-CO"/>
        </w:rPr>
      </w:pPr>
      <w:r w:rsidRPr="002E3160">
        <w:rPr>
          <w:rFonts w:eastAsia="Times New Roman"/>
          <w:sz w:val="20"/>
          <w:szCs w:val="20"/>
          <w:lang w:eastAsia="es-CO"/>
        </w:rPr>
        <w:t>Ayuda a marcar líneas de costura o guía visual para el corte.</w:t>
      </w:r>
    </w:p>
    <w:p w14:paraId="28C33FB7" w14:textId="77777777" w:rsidR="002E3160" w:rsidRPr="002E3160" w:rsidRDefault="002E3160" w:rsidP="00DF70FC">
      <w:pPr>
        <w:spacing w:before="100" w:beforeAutospacing="1" w:after="100" w:afterAutospacing="1"/>
        <w:ind w:left="1134"/>
        <w:rPr>
          <w:rFonts w:eastAsia="Times New Roman"/>
          <w:b/>
          <w:bCs/>
          <w:sz w:val="20"/>
          <w:szCs w:val="20"/>
          <w:lang w:eastAsia="es-CO"/>
        </w:rPr>
      </w:pPr>
      <w:r w:rsidRPr="002E3160">
        <w:rPr>
          <w:rFonts w:eastAsia="Times New Roman"/>
          <w:b/>
          <w:bCs/>
          <w:sz w:val="20"/>
          <w:szCs w:val="20"/>
          <w:lang w:eastAsia="es-CO"/>
        </w:rPr>
        <w:t>Ventajas:</w:t>
      </w:r>
    </w:p>
    <w:p w14:paraId="6570051D" w14:textId="77777777" w:rsidR="002E3160" w:rsidRPr="002E3160" w:rsidRDefault="002E3160" w:rsidP="00D5778F">
      <w:pPr>
        <w:numPr>
          <w:ilvl w:val="0"/>
          <w:numId w:val="20"/>
        </w:numPr>
        <w:tabs>
          <w:tab w:val="clear" w:pos="720"/>
          <w:tab w:val="num" w:pos="851"/>
        </w:tabs>
        <w:spacing w:before="100" w:beforeAutospacing="1" w:after="100" w:afterAutospacing="1"/>
        <w:ind w:left="1843"/>
        <w:rPr>
          <w:rFonts w:eastAsia="Times New Roman"/>
          <w:sz w:val="20"/>
          <w:szCs w:val="20"/>
          <w:lang w:eastAsia="es-CO"/>
        </w:rPr>
      </w:pPr>
      <w:r w:rsidRPr="002E3160">
        <w:rPr>
          <w:rFonts w:eastAsia="Times New Roman"/>
          <w:sz w:val="20"/>
          <w:szCs w:val="20"/>
          <w:lang w:eastAsia="es-CO"/>
        </w:rPr>
        <w:t>Método rápido y reutilizable.</w:t>
      </w:r>
    </w:p>
    <w:p w14:paraId="15812073" w14:textId="77777777" w:rsidR="002E3160" w:rsidRPr="002E3160" w:rsidRDefault="002E3160" w:rsidP="00D5778F">
      <w:pPr>
        <w:numPr>
          <w:ilvl w:val="0"/>
          <w:numId w:val="20"/>
        </w:numPr>
        <w:tabs>
          <w:tab w:val="clear" w:pos="720"/>
          <w:tab w:val="num" w:pos="851"/>
        </w:tabs>
        <w:spacing w:before="100" w:beforeAutospacing="1" w:after="100" w:afterAutospacing="1"/>
        <w:ind w:left="1843"/>
        <w:rPr>
          <w:rFonts w:eastAsia="Times New Roman"/>
          <w:sz w:val="20"/>
          <w:szCs w:val="20"/>
          <w:lang w:eastAsia="es-CO"/>
        </w:rPr>
      </w:pPr>
      <w:r w:rsidRPr="002E3160">
        <w:rPr>
          <w:rFonts w:eastAsia="Times New Roman"/>
          <w:sz w:val="20"/>
          <w:szCs w:val="20"/>
          <w:lang w:eastAsia="es-CO"/>
        </w:rPr>
        <w:t>Permite reposicionar sin dañar el tejido.</w:t>
      </w:r>
    </w:p>
    <w:p w14:paraId="7EF690D3" w14:textId="1AD4AD89" w:rsidR="002E3160" w:rsidRPr="00DF70FC" w:rsidRDefault="003C480D" w:rsidP="00DF70FC">
      <w:pPr>
        <w:rPr>
          <w:sz w:val="20"/>
          <w:szCs w:val="20"/>
          <w:lang w:eastAsia="es-CO"/>
        </w:rPr>
      </w:pPr>
      <w:r w:rsidRPr="00DF70FC">
        <w:rPr>
          <w:sz w:val="20"/>
          <w:szCs w:val="20"/>
          <w:lang w:eastAsia="es-CO"/>
        </w:rPr>
        <w:t>Nota: r</w:t>
      </w:r>
      <w:r w:rsidR="002E3160" w:rsidRPr="00DF70FC">
        <w:rPr>
          <w:sz w:val="20"/>
          <w:szCs w:val="20"/>
          <w:lang w:eastAsia="es-CO"/>
        </w:rPr>
        <w:t>ecomendaciones generales para el aprendiz</w:t>
      </w:r>
    </w:p>
    <w:p w14:paraId="541EDB26" w14:textId="2AC79406" w:rsidR="002E3160" w:rsidRPr="002E3160" w:rsidRDefault="002E3160" w:rsidP="00D5778F">
      <w:pPr>
        <w:numPr>
          <w:ilvl w:val="0"/>
          <w:numId w:val="21"/>
        </w:numPr>
        <w:spacing w:before="100" w:beforeAutospacing="1" w:after="100" w:afterAutospacing="1"/>
        <w:rPr>
          <w:rFonts w:eastAsia="Times New Roman"/>
          <w:sz w:val="20"/>
          <w:szCs w:val="20"/>
          <w:lang w:eastAsia="es-CO"/>
        </w:rPr>
      </w:pPr>
      <w:r w:rsidRPr="002E3160">
        <w:rPr>
          <w:rFonts w:eastAsia="Times New Roman"/>
          <w:sz w:val="20"/>
          <w:szCs w:val="20"/>
          <w:lang w:eastAsia="es-CO"/>
        </w:rPr>
        <w:t>Antes de marcar, asegúr</w:t>
      </w:r>
      <w:r w:rsidR="003C480D" w:rsidRPr="00DF70FC">
        <w:rPr>
          <w:rFonts w:eastAsia="Times New Roman"/>
          <w:sz w:val="20"/>
          <w:szCs w:val="20"/>
          <w:lang w:eastAsia="es-CO"/>
        </w:rPr>
        <w:t>ese</w:t>
      </w:r>
      <w:r w:rsidRPr="002E3160">
        <w:rPr>
          <w:rFonts w:eastAsia="Times New Roman"/>
          <w:sz w:val="20"/>
          <w:szCs w:val="20"/>
          <w:lang w:eastAsia="es-CO"/>
        </w:rPr>
        <w:t xml:space="preserve"> de que el tejido esté plano, sin arrugas ni tensiones.</w:t>
      </w:r>
    </w:p>
    <w:p w14:paraId="3ECA1B3E" w14:textId="5119ACCD" w:rsidR="002E3160" w:rsidRPr="002E3160" w:rsidRDefault="002E3160" w:rsidP="00D5778F">
      <w:pPr>
        <w:numPr>
          <w:ilvl w:val="0"/>
          <w:numId w:val="21"/>
        </w:numPr>
        <w:spacing w:before="100" w:beforeAutospacing="1" w:after="100" w:afterAutospacing="1"/>
        <w:rPr>
          <w:rFonts w:eastAsia="Times New Roman"/>
          <w:sz w:val="20"/>
          <w:szCs w:val="20"/>
          <w:lang w:eastAsia="es-CO"/>
        </w:rPr>
      </w:pPr>
      <w:r w:rsidRPr="002E3160">
        <w:rPr>
          <w:rFonts w:eastAsia="Times New Roman"/>
          <w:sz w:val="20"/>
          <w:szCs w:val="20"/>
          <w:lang w:eastAsia="es-CO"/>
        </w:rPr>
        <w:t>Prueb</w:t>
      </w:r>
      <w:r w:rsidR="003C480D" w:rsidRPr="00DF70FC">
        <w:rPr>
          <w:rFonts w:eastAsia="Times New Roman"/>
          <w:sz w:val="20"/>
          <w:szCs w:val="20"/>
          <w:lang w:eastAsia="es-CO"/>
        </w:rPr>
        <w:t>e</w:t>
      </w:r>
      <w:r w:rsidRPr="002E3160">
        <w:rPr>
          <w:rFonts w:eastAsia="Times New Roman"/>
          <w:sz w:val="20"/>
          <w:szCs w:val="20"/>
          <w:lang w:eastAsia="es-CO"/>
        </w:rPr>
        <w:t xml:space="preserve"> el método en un retazo del mismo material, para evitar errores.</w:t>
      </w:r>
    </w:p>
    <w:p w14:paraId="7C58A1CB" w14:textId="5D70AFE8" w:rsidR="003C480D" w:rsidRPr="00DF70FC" w:rsidRDefault="003C480D" w:rsidP="00D5778F">
      <w:pPr>
        <w:numPr>
          <w:ilvl w:val="0"/>
          <w:numId w:val="21"/>
        </w:numPr>
        <w:spacing w:before="100" w:beforeAutospacing="1" w:after="100" w:afterAutospacing="1"/>
        <w:rPr>
          <w:rFonts w:eastAsia="Times New Roman"/>
          <w:sz w:val="20"/>
          <w:szCs w:val="20"/>
          <w:lang w:eastAsia="es-CO"/>
        </w:rPr>
      </w:pPr>
      <w:r w:rsidRPr="00DF70FC">
        <w:rPr>
          <w:rFonts w:eastAsia="Times New Roman"/>
          <w:noProof/>
          <w:sz w:val="20"/>
          <w:szCs w:val="20"/>
          <w:lang w:eastAsia="es-CO"/>
        </w:rPr>
        <mc:AlternateContent>
          <mc:Choice Requires="wps">
            <w:drawing>
              <wp:anchor distT="0" distB="0" distL="114300" distR="114300" simplePos="0" relativeHeight="251674624" behindDoc="0" locked="0" layoutInCell="1" allowOverlap="1" wp14:anchorId="47194460" wp14:editId="31B8001A">
                <wp:simplePos x="0" y="0"/>
                <wp:positionH relativeFrom="column">
                  <wp:posOffset>139719</wp:posOffset>
                </wp:positionH>
                <wp:positionV relativeFrom="paragraph">
                  <wp:posOffset>429895</wp:posOffset>
                </wp:positionV>
                <wp:extent cx="6059606" cy="648269"/>
                <wp:effectExtent l="57150" t="38100" r="74930" b="95250"/>
                <wp:wrapNone/>
                <wp:docPr id="1288904385" name="Rectángulo: esquinas redondeadas 4"/>
                <wp:cNvGraphicFramePr/>
                <a:graphic xmlns:a="http://schemas.openxmlformats.org/drawingml/2006/main">
                  <a:graphicData uri="http://schemas.microsoft.com/office/word/2010/wordprocessingShape">
                    <wps:wsp>
                      <wps:cNvSpPr/>
                      <wps:spPr>
                        <a:xfrm>
                          <a:off x="0" y="0"/>
                          <a:ext cx="6059606" cy="648269"/>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1365569A" w14:textId="7AE8BB16" w:rsidR="001824A1" w:rsidRDefault="001824A1" w:rsidP="003C480D">
                            <w:pPr>
                              <w:jc w:val="center"/>
                            </w:pPr>
                            <w:r w:rsidRPr="003C480D">
                              <w:rPr>
                                <w:sz w:val="20"/>
                                <w:szCs w:val="20"/>
                              </w:rPr>
                              <w:t xml:space="preserve">En el lenguaje profesional de confección, la acción de insertar alfileres sobre el tejido para sujetar los moldes se denomina </w:t>
                            </w:r>
                            <w:r w:rsidRPr="0076057A">
                              <w:rPr>
                                <w:rStyle w:val="nfasis"/>
                                <w:b/>
                                <w:i w:val="0"/>
                                <w:iCs w:val="0"/>
                                <w:sz w:val="20"/>
                                <w:szCs w:val="20"/>
                                <w:u w:val="single"/>
                              </w:rPr>
                              <w:t>pinar</w:t>
                            </w:r>
                            <w:r w:rsidRPr="0076057A">
                              <w:rPr>
                                <w:bCs/>
                                <w:i/>
                                <w:iC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7194460" id="Rectángulo: esquinas redondeadas 4" o:spid="_x0000_s1029" style="position:absolute;left:0;text-align:left;margin-left:11pt;margin-top:33.85pt;width:477.15pt;height:51.05pt;z-index:25167462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" fillcolor="#cdddac [1622]" strokecolor="#94b64e [3046]">
                <v:fill color2="#f0f4e6 [502]" rotate="t" angle="180" colors="0 #dafda7;22938f #e4fdc2;1 #f5ffe6" focus="100%" type="gradient"/>
                <v:shadow on="t" color="black" opacity="24903f" origin=",.5" offset="0,.55556mm"/>
                <v:textbox>
                  <w:txbxContent>
                    <w:p w14:paraId="1365569A" w14:textId="7AE8BB16" w:rsidR="001824A1" w:rsidRDefault="001824A1" w:rsidP="003C480D">
                      <w:pPr>
                        <w:jc w:val="center"/>
                      </w:pPr>
                      <w:r w:rsidRPr="003C480D">
                        <w:rPr>
                          <w:sz w:val="20"/>
                          <w:szCs w:val="20"/>
                        </w:rPr>
                        <w:t xml:space="preserve">En el lenguaje profesional de confección, la acción de insertar alfileres sobre el tejido para sujetar los moldes se denomina </w:t>
                      </w:r>
                      <w:r w:rsidRPr="0076057A">
                        <w:rPr>
                          <w:rStyle w:val="nfasis"/>
                          <w:b/>
                          <w:i w:val="0"/>
                          <w:iCs w:val="0"/>
                          <w:sz w:val="20"/>
                          <w:szCs w:val="20"/>
                          <w:u w:val="single"/>
                        </w:rPr>
                        <w:t>pinar</w:t>
                      </w:r>
                      <w:r w:rsidRPr="0076057A">
                        <w:rPr>
                          <w:bCs/>
                          <w:i/>
                          <w:iCs/>
                          <w:sz w:val="20"/>
                          <w:szCs w:val="20"/>
                        </w:rPr>
                        <w:t>.</w:t>
                      </w:r>
                    </w:p>
                  </w:txbxContent>
                </v:textbox>
              </v:roundrect>
            </w:pict>
          </mc:Fallback>
        </mc:AlternateContent>
      </w:r>
      <w:r w:rsidR="002E3160" w:rsidRPr="002E3160">
        <w:rPr>
          <w:rFonts w:eastAsia="Times New Roman"/>
          <w:sz w:val="20"/>
          <w:szCs w:val="20"/>
          <w:lang w:eastAsia="es-CO"/>
        </w:rPr>
        <w:t>Eli</w:t>
      </w:r>
      <w:r w:rsidRPr="00DF70FC">
        <w:rPr>
          <w:rFonts w:eastAsia="Times New Roman"/>
          <w:sz w:val="20"/>
          <w:szCs w:val="20"/>
          <w:lang w:eastAsia="es-CO"/>
        </w:rPr>
        <w:t>ja</w:t>
      </w:r>
      <w:r w:rsidR="002E3160" w:rsidRPr="002E3160">
        <w:rPr>
          <w:rFonts w:eastAsia="Times New Roman"/>
          <w:sz w:val="20"/>
          <w:szCs w:val="20"/>
          <w:lang w:eastAsia="es-CO"/>
        </w:rPr>
        <w:t xml:space="preserve"> siempre la técnica que resguarde la integridad del tejido y facilite el trabajo posterior de corte y confección.</w:t>
      </w:r>
    </w:p>
    <w:p w14:paraId="0223E091" w14:textId="77777777" w:rsidR="003C480D" w:rsidRPr="00DF70FC" w:rsidRDefault="003C480D" w:rsidP="00DF70FC">
      <w:pPr>
        <w:spacing w:before="100" w:beforeAutospacing="1" w:after="100" w:afterAutospacing="1"/>
        <w:rPr>
          <w:rFonts w:eastAsia="Times New Roman"/>
          <w:sz w:val="20"/>
          <w:szCs w:val="20"/>
          <w:lang w:eastAsia="es-CO"/>
        </w:rPr>
      </w:pPr>
    </w:p>
    <w:p w14:paraId="6E9C991B" w14:textId="77777777" w:rsidR="003C480D" w:rsidRPr="00DF70FC" w:rsidRDefault="003C480D" w:rsidP="00DF70FC">
      <w:pPr>
        <w:spacing w:before="100" w:beforeAutospacing="1" w:after="100" w:afterAutospacing="1"/>
        <w:rPr>
          <w:rFonts w:eastAsia="Times New Roman"/>
          <w:sz w:val="20"/>
          <w:szCs w:val="20"/>
          <w:lang w:eastAsia="es-CO"/>
        </w:rPr>
      </w:pPr>
    </w:p>
    <w:tbl>
      <w:tblPr>
        <w:tblStyle w:val="Tablaconcuadrcula"/>
        <w:tblW w:w="0" w:type="auto"/>
        <w:tblLook w:val="04A0" w:firstRow="1" w:lastRow="0" w:firstColumn="1" w:lastColumn="0" w:noHBand="0" w:noVBand="1"/>
      </w:tblPr>
      <w:tblGrid>
        <w:gridCol w:w="9522"/>
      </w:tblGrid>
      <w:tr w:rsidR="00E54BEE" w:rsidRPr="00DF70FC" w14:paraId="0E894D9C" w14:textId="77777777" w:rsidTr="003C480D">
        <w:trPr>
          <w:trHeight w:val="1216"/>
        </w:trPr>
        <w:tc>
          <w:tcPr>
            <w:tcW w:w="9522" w:type="dxa"/>
            <w:vAlign w:val="center"/>
          </w:tcPr>
          <w:p w14:paraId="228B1D7B" w14:textId="77777777" w:rsidR="00E54BEE" w:rsidRPr="00DF70FC" w:rsidRDefault="00E54BEE" w:rsidP="00DF70FC">
            <w:pPr>
              <w:pStyle w:val="Normal0"/>
              <w:spacing w:line="276" w:lineRule="auto"/>
              <w:jc w:val="center"/>
              <w:rPr>
                <w:b/>
                <w:sz w:val="20"/>
                <w:szCs w:val="20"/>
              </w:rPr>
            </w:pPr>
            <w:r w:rsidRPr="00DF70FC">
              <w:rPr>
                <w:b/>
                <w:sz w:val="20"/>
                <w:szCs w:val="20"/>
                <w:highlight w:val="magenta"/>
              </w:rPr>
              <w:t>LLAMADO A LA ACCIÓN</w:t>
            </w:r>
          </w:p>
          <w:p w14:paraId="30DB7877" w14:textId="77777777" w:rsidR="003C480D" w:rsidRPr="00DF70FC" w:rsidRDefault="003C480D" w:rsidP="00DF70FC">
            <w:pPr>
              <w:pStyle w:val="Normal0"/>
              <w:spacing w:line="276" w:lineRule="auto"/>
              <w:rPr>
                <w:b/>
                <w:sz w:val="20"/>
                <w:szCs w:val="20"/>
              </w:rPr>
            </w:pPr>
          </w:p>
          <w:p w14:paraId="73CD109D" w14:textId="77777777" w:rsidR="00E54BEE" w:rsidRPr="00DF70FC" w:rsidRDefault="00E54BEE" w:rsidP="00DF70FC">
            <w:pPr>
              <w:pStyle w:val="Normal0"/>
              <w:spacing w:line="276" w:lineRule="auto"/>
              <w:rPr>
                <w:sz w:val="20"/>
                <w:szCs w:val="20"/>
              </w:rPr>
            </w:pPr>
            <w:r w:rsidRPr="00DF70FC">
              <w:rPr>
                <w:sz w:val="20"/>
                <w:szCs w:val="20"/>
              </w:rPr>
              <w:t xml:space="preserve">Características del material desde trazo y </w:t>
            </w:r>
            <w:commentRangeStart w:id="39"/>
            <w:commentRangeStart w:id="40"/>
            <w:r w:rsidRPr="00DF70FC">
              <w:rPr>
                <w:sz w:val="20"/>
                <w:szCs w:val="20"/>
              </w:rPr>
              <w:t>corte</w:t>
            </w:r>
            <w:commentRangeEnd w:id="39"/>
            <w:r w:rsidR="003C480D" w:rsidRPr="00DF70FC">
              <w:rPr>
                <w:rStyle w:val="Refdecomentario"/>
                <w:sz w:val="20"/>
                <w:szCs w:val="20"/>
              </w:rPr>
              <w:commentReference w:id="39"/>
            </w:r>
            <w:commentRangeEnd w:id="40"/>
            <w:r w:rsidR="003C480D" w:rsidRPr="00DF70FC">
              <w:rPr>
                <w:rStyle w:val="Refdecomentario"/>
                <w:sz w:val="20"/>
                <w:szCs w:val="20"/>
              </w:rPr>
              <w:commentReference w:id="40"/>
            </w:r>
            <w:r w:rsidR="003C480D" w:rsidRPr="00DF70FC">
              <w:rPr>
                <w:sz w:val="20"/>
                <w:szCs w:val="20"/>
              </w:rPr>
              <w:t xml:space="preserve"> </w:t>
            </w:r>
          </w:p>
          <w:p w14:paraId="34899896" w14:textId="77777777" w:rsidR="003C480D" w:rsidRPr="00DF70FC" w:rsidRDefault="003C480D" w:rsidP="00DF70FC">
            <w:pPr>
              <w:pStyle w:val="Normal0"/>
              <w:spacing w:line="276" w:lineRule="auto"/>
              <w:rPr>
                <w:sz w:val="20"/>
                <w:szCs w:val="20"/>
              </w:rPr>
            </w:pPr>
          </w:p>
          <w:p w14:paraId="4DF6C250" w14:textId="4D220957" w:rsidR="003C480D" w:rsidRPr="00DF70FC" w:rsidRDefault="003C480D" w:rsidP="00DF70FC">
            <w:pPr>
              <w:pStyle w:val="Normal0"/>
              <w:spacing w:line="276" w:lineRule="auto"/>
              <w:rPr>
                <w:sz w:val="20"/>
                <w:szCs w:val="20"/>
              </w:rPr>
            </w:pPr>
            <w:r w:rsidRPr="00DF70FC">
              <w:rPr>
                <w:sz w:val="20"/>
                <w:szCs w:val="20"/>
              </w:rPr>
              <w:t>Para ampliar y profundizar en los contenidos abordados, se recomienda consultar el siguiente enlace:</w:t>
            </w:r>
          </w:p>
        </w:tc>
      </w:tr>
    </w:tbl>
    <w:p w14:paraId="54ABE6DE" w14:textId="77777777" w:rsidR="00400499" w:rsidRPr="00DF70FC" w:rsidRDefault="00400499" w:rsidP="00DF70FC">
      <w:pPr>
        <w:pStyle w:val="Normal0"/>
        <w:pBdr>
          <w:top w:val="nil"/>
          <w:left w:val="nil"/>
          <w:bottom w:val="nil"/>
          <w:right w:val="nil"/>
          <w:between w:val="nil"/>
        </w:pBdr>
        <w:rPr>
          <w:bCs/>
          <w:sz w:val="20"/>
          <w:szCs w:val="20"/>
        </w:rPr>
      </w:pPr>
    </w:p>
    <w:p w14:paraId="75A962AF" w14:textId="052B6290" w:rsidR="00DF70FC" w:rsidRPr="00DF70FC" w:rsidRDefault="00DF70FC" w:rsidP="00D5778F">
      <w:pPr>
        <w:pStyle w:val="Ttulo1"/>
        <w:numPr>
          <w:ilvl w:val="0"/>
          <w:numId w:val="2"/>
        </w:numPr>
        <w:rPr>
          <w:b/>
          <w:bCs/>
          <w:color w:val="000000"/>
          <w:sz w:val="20"/>
          <w:szCs w:val="20"/>
        </w:rPr>
      </w:pPr>
      <w:bookmarkStart w:id="41" w:name="_Toc213425339"/>
      <w:r w:rsidRPr="00DF70FC">
        <w:rPr>
          <w:b/>
          <w:bCs/>
          <w:color w:val="000000"/>
          <w:sz w:val="20"/>
          <w:szCs w:val="20"/>
        </w:rPr>
        <w:lastRenderedPageBreak/>
        <w:t>Técnicas y procesos para arreglo de prendas</w:t>
      </w:r>
      <w:bookmarkEnd w:id="41"/>
    </w:p>
    <w:p w14:paraId="19769280" w14:textId="77777777" w:rsidR="00E42073" w:rsidRDefault="00DF70FC" w:rsidP="00DF70FC">
      <w:pPr>
        <w:rPr>
          <w:sz w:val="20"/>
          <w:szCs w:val="20"/>
        </w:rPr>
      </w:pPr>
      <w:r w:rsidRPr="00DF70FC">
        <w:rPr>
          <w:sz w:val="20"/>
          <w:szCs w:val="20"/>
        </w:rPr>
        <w:t>El arreglo de prendas es una práctica especializada dentro del campo de la confección que permite adaptar, restaurar o modificar vestuario previamente elaborado, respondiendo a necesidades de ajuste, mantenimiento o transformación estética. Estas intervenciones técnicas pueden realizarse por razones</w:t>
      </w:r>
      <w:r w:rsidR="00E42073">
        <w:rPr>
          <w:sz w:val="20"/>
          <w:szCs w:val="20"/>
        </w:rPr>
        <w:t>:</w:t>
      </w:r>
    </w:p>
    <w:p w14:paraId="2E859840" w14:textId="77777777" w:rsidR="00E42073" w:rsidRDefault="00E42073" w:rsidP="00DF70FC">
      <w:pPr>
        <w:rPr>
          <w:sz w:val="20"/>
          <w:szCs w:val="20"/>
        </w:rPr>
      </w:pPr>
    </w:p>
    <w:p w14:paraId="53C6CF4F" w14:textId="77777777" w:rsidR="00E42073" w:rsidRDefault="00E42073" w:rsidP="00DF70FC">
      <w:pPr>
        <w:rPr>
          <w:sz w:val="20"/>
          <w:szCs w:val="20"/>
        </w:rPr>
      </w:pPr>
    </w:p>
    <w:tbl>
      <w:tblPr>
        <w:tblStyle w:val="Tablaconcuadrcula"/>
        <w:tblW w:w="0" w:type="auto"/>
        <w:tblLook w:val="04A0" w:firstRow="1" w:lastRow="0" w:firstColumn="1" w:lastColumn="0" w:noHBand="0" w:noVBand="1"/>
      </w:tblPr>
      <w:tblGrid>
        <w:gridCol w:w="2772"/>
        <w:gridCol w:w="2773"/>
        <w:gridCol w:w="2773"/>
      </w:tblGrid>
      <w:tr w:rsidR="00E42073" w14:paraId="0BBEDCEA" w14:textId="77777777" w:rsidTr="00E42073">
        <w:trPr>
          <w:trHeight w:val="340"/>
        </w:trPr>
        <w:tc>
          <w:tcPr>
            <w:tcW w:w="2772" w:type="dxa"/>
          </w:tcPr>
          <w:p w14:paraId="61CB2A7F" w14:textId="497E094B" w:rsidR="00E42073" w:rsidRPr="00E42073" w:rsidRDefault="00E42073" w:rsidP="00E42073">
            <w:pPr>
              <w:jc w:val="center"/>
              <w:rPr>
                <w:b/>
                <w:bCs/>
                <w:sz w:val="20"/>
                <w:szCs w:val="20"/>
              </w:rPr>
            </w:pPr>
            <w:r w:rsidRPr="00E42073">
              <w:rPr>
                <w:b/>
                <w:bCs/>
                <w:sz w:val="20"/>
                <w:szCs w:val="20"/>
              </w:rPr>
              <w:t>Funcionales</w:t>
            </w:r>
          </w:p>
        </w:tc>
        <w:tc>
          <w:tcPr>
            <w:tcW w:w="2773" w:type="dxa"/>
          </w:tcPr>
          <w:p w14:paraId="4A2A3EE0" w14:textId="5E213A34" w:rsidR="00E42073" w:rsidRPr="00E42073" w:rsidRDefault="00E42073" w:rsidP="00E42073">
            <w:pPr>
              <w:jc w:val="center"/>
              <w:rPr>
                <w:b/>
                <w:bCs/>
                <w:sz w:val="20"/>
                <w:szCs w:val="20"/>
              </w:rPr>
            </w:pPr>
            <w:r w:rsidRPr="00E42073">
              <w:rPr>
                <w:b/>
                <w:bCs/>
                <w:sz w:val="20"/>
                <w:szCs w:val="20"/>
              </w:rPr>
              <w:t>Por reparación de daños</w:t>
            </w:r>
          </w:p>
        </w:tc>
        <w:tc>
          <w:tcPr>
            <w:tcW w:w="2773" w:type="dxa"/>
          </w:tcPr>
          <w:p w14:paraId="51BAF110" w14:textId="3F8CFD40" w:rsidR="00E42073" w:rsidRPr="00E42073" w:rsidRDefault="00E42073" w:rsidP="00E42073">
            <w:pPr>
              <w:jc w:val="center"/>
              <w:rPr>
                <w:b/>
                <w:bCs/>
                <w:sz w:val="20"/>
                <w:szCs w:val="20"/>
              </w:rPr>
            </w:pPr>
            <w:r w:rsidRPr="00E42073">
              <w:rPr>
                <w:b/>
                <w:bCs/>
                <w:sz w:val="20"/>
                <w:szCs w:val="20"/>
              </w:rPr>
              <w:t xml:space="preserve">Con fines </w:t>
            </w:r>
            <w:commentRangeStart w:id="42"/>
            <w:r w:rsidRPr="00E42073">
              <w:rPr>
                <w:b/>
                <w:bCs/>
                <w:sz w:val="20"/>
                <w:szCs w:val="20"/>
              </w:rPr>
              <w:t>creativos</w:t>
            </w:r>
            <w:commentRangeEnd w:id="42"/>
            <w:r>
              <w:rPr>
                <w:rStyle w:val="Refdecomentario"/>
              </w:rPr>
              <w:commentReference w:id="42"/>
            </w:r>
          </w:p>
        </w:tc>
      </w:tr>
      <w:tr w:rsidR="00E42073" w14:paraId="5C962CDD" w14:textId="77777777" w:rsidTr="00E42073">
        <w:trPr>
          <w:trHeight w:val="1035"/>
        </w:trPr>
        <w:tc>
          <w:tcPr>
            <w:tcW w:w="2772" w:type="dxa"/>
          </w:tcPr>
          <w:p w14:paraId="5620850B" w14:textId="6CFC20D7" w:rsidR="00E42073" w:rsidRPr="00E42073" w:rsidRDefault="00E42073" w:rsidP="00D5778F">
            <w:pPr>
              <w:pStyle w:val="Prrafodelista"/>
              <w:numPr>
                <w:ilvl w:val="0"/>
                <w:numId w:val="22"/>
              </w:numPr>
              <w:rPr>
                <w:sz w:val="20"/>
                <w:szCs w:val="20"/>
              </w:rPr>
            </w:pPr>
            <w:r w:rsidRPr="00E42073">
              <w:rPr>
                <w:sz w:val="20"/>
                <w:szCs w:val="20"/>
              </w:rPr>
              <w:t>Talla</w:t>
            </w:r>
            <w:r w:rsidR="00BA6922">
              <w:rPr>
                <w:sz w:val="20"/>
                <w:szCs w:val="20"/>
              </w:rPr>
              <w:t>.</w:t>
            </w:r>
          </w:p>
          <w:p w14:paraId="45401121" w14:textId="1F84B76B" w:rsidR="00E42073" w:rsidRPr="00E42073" w:rsidRDefault="00E42073" w:rsidP="00D5778F">
            <w:pPr>
              <w:pStyle w:val="Prrafodelista"/>
              <w:numPr>
                <w:ilvl w:val="0"/>
                <w:numId w:val="22"/>
              </w:numPr>
              <w:rPr>
                <w:sz w:val="20"/>
                <w:szCs w:val="20"/>
              </w:rPr>
            </w:pPr>
            <w:r w:rsidRPr="00E42073">
              <w:rPr>
                <w:sz w:val="20"/>
                <w:szCs w:val="20"/>
              </w:rPr>
              <w:t>Largo</w:t>
            </w:r>
            <w:r w:rsidR="00BA6922">
              <w:rPr>
                <w:sz w:val="20"/>
                <w:szCs w:val="20"/>
              </w:rPr>
              <w:t>.</w:t>
            </w:r>
          </w:p>
          <w:p w14:paraId="281FCAC8" w14:textId="417D3925" w:rsidR="00E42073" w:rsidRPr="00E42073" w:rsidRDefault="00E42073" w:rsidP="00D5778F">
            <w:pPr>
              <w:pStyle w:val="Prrafodelista"/>
              <w:numPr>
                <w:ilvl w:val="0"/>
                <w:numId w:val="22"/>
              </w:numPr>
              <w:rPr>
                <w:sz w:val="20"/>
                <w:szCs w:val="20"/>
              </w:rPr>
            </w:pPr>
            <w:r w:rsidRPr="00E42073">
              <w:rPr>
                <w:sz w:val="20"/>
                <w:szCs w:val="20"/>
              </w:rPr>
              <w:t>Ajuste corporal</w:t>
            </w:r>
            <w:r w:rsidR="00BA6922">
              <w:rPr>
                <w:sz w:val="20"/>
                <w:szCs w:val="20"/>
              </w:rPr>
              <w:t>.</w:t>
            </w:r>
          </w:p>
        </w:tc>
        <w:tc>
          <w:tcPr>
            <w:tcW w:w="2773" w:type="dxa"/>
          </w:tcPr>
          <w:p w14:paraId="6D354C92" w14:textId="7C061FE6" w:rsidR="00E42073" w:rsidRPr="00E42073" w:rsidRDefault="00E42073" w:rsidP="00D5778F">
            <w:pPr>
              <w:pStyle w:val="Prrafodelista"/>
              <w:numPr>
                <w:ilvl w:val="0"/>
                <w:numId w:val="22"/>
              </w:numPr>
              <w:rPr>
                <w:sz w:val="20"/>
                <w:szCs w:val="20"/>
              </w:rPr>
            </w:pPr>
            <w:r w:rsidRPr="00E42073">
              <w:rPr>
                <w:sz w:val="20"/>
                <w:szCs w:val="20"/>
              </w:rPr>
              <w:t>Desgaste</w:t>
            </w:r>
            <w:r w:rsidR="00BA6922">
              <w:rPr>
                <w:sz w:val="20"/>
                <w:szCs w:val="20"/>
              </w:rPr>
              <w:t>.</w:t>
            </w:r>
          </w:p>
          <w:p w14:paraId="69A01940" w14:textId="1202A422" w:rsidR="00E42073" w:rsidRPr="00E42073" w:rsidRDefault="00E42073" w:rsidP="00D5778F">
            <w:pPr>
              <w:pStyle w:val="Prrafodelista"/>
              <w:numPr>
                <w:ilvl w:val="0"/>
                <w:numId w:val="22"/>
              </w:numPr>
              <w:rPr>
                <w:sz w:val="20"/>
                <w:szCs w:val="20"/>
              </w:rPr>
            </w:pPr>
            <w:r w:rsidRPr="00E42073">
              <w:rPr>
                <w:sz w:val="20"/>
                <w:szCs w:val="20"/>
              </w:rPr>
              <w:t>Roturas</w:t>
            </w:r>
            <w:r w:rsidR="00BA6922">
              <w:rPr>
                <w:sz w:val="20"/>
                <w:szCs w:val="20"/>
              </w:rPr>
              <w:t>.</w:t>
            </w:r>
          </w:p>
          <w:p w14:paraId="66B328A8" w14:textId="0A5F5D49" w:rsidR="00E42073" w:rsidRPr="00E42073" w:rsidRDefault="00E42073" w:rsidP="00D5778F">
            <w:pPr>
              <w:pStyle w:val="Prrafodelista"/>
              <w:numPr>
                <w:ilvl w:val="0"/>
                <w:numId w:val="22"/>
              </w:numPr>
              <w:rPr>
                <w:sz w:val="20"/>
                <w:szCs w:val="20"/>
              </w:rPr>
            </w:pPr>
            <w:r w:rsidRPr="00E42073">
              <w:rPr>
                <w:sz w:val="20"/>
                <w:szCs w:val="20"/>
              </w:rPr>
              <w:t>Manchas</w:t>
            </w:r>
            <w:r w:rsidR="00BA6922">
              <w:rPr>
                <w:sz w:val="20"/>
                <w:szCs w:val="20"/>
              </w:rPr>
              <w:t>.</w:t>
            </w:r>
          </w:p>
        </w:tc>
        <w:tc>
          <w:tcPr>
            <w:tcW w:w="2773" w:type="dxa"/>
          </w:tcPr>
          <w:p w14:paraId="3302C51E" w14:textId="078A5E17" w:rsidR="00E42073" w:rsidRPr="00E42073" w:rsidRDefault="00E42073" w:rsidP="00D5778F">
            <w:pPr>
              <w:pStyle w:val="Prrafodelista"/>
              <w:numPr>
                <w:ilvl w:val="0"/>
                <w:numId w:val="22"/>
              </w:numPr>
              <w:rPr>
                <w:sz w:val="20"/>
                <w:szCs w:val="20"/>
              </w:rPr>
            </w:pPr>
            <w:r w:rsidRPr="00E42073">
              <w:rPr>
                <w:sz w:val="20"/>
                <w:szCs w:val="20"/>
              </w:rPr>
              <w:t>Personalización</w:t>
            </w:r>
            <w:r w:rsidR="00BA6922">
              <w:rPr>
                <w:sz w:val="20"/>
                <w:szCs w:val="20"/>
              </w:rPr>
              <w:t>.</w:t>
            </w:r>
          </w:p>
          <w:p w14:paraId="1855DFED" w14:textId="62483E0B" w:rsidR="00E42073" w:rsidRPr="00E42073" w:rsidRDefault="00E42073" w:rsidP="00D5778F">
            <w:pPr>
              <w:pStyle w:val="Prrafodelista"/>
              <w:numPr>
                <w:ilvl w:val="0"/>
                <w:numId w:val="22"/>
              </w:numPr>
              <w:rPr>
                <w:sz w:val="20"/>
                <w:szCs w:val="20"/>
              </w:rPr>
            </w:pPr>
            <w:r w:rsidRPr="00E42073">
              <w:rPr>
                <w:sz w:val="20"/>
                <w:szCs w:val="20"/>
              </w:rPr>
              <w:t>Tendencia</w:t>
            </w:r>
            <w:r w:rsidR="00BA6922">
              <w:rPr>
                <w:sz w:val="20"/>
                <w:szCs w:val="20"/>
              </w:rPr>
              <w:t>.</w:t>
            </w:r>
          </w:p>
          <w:p w14:paraId="022B923F" w14:textId="088113DA" w:rsidR="00E42073" w:rsidRPr="00E42073" w:rsidRDefault="00E42073" w:rsidP="00D5778F">
            <w:pPr>
              <w:pStyle w:val="Prrafodelista"/>
              <w:numPr>
                <w:ilvl w:val="0"/>
                <w:numId w:val="22"/>
              </w:numPr>
              <w:rPr>
                <w:sz w:val="20"/>
                <w:szCs w:val="20"/>
              </w:rPr>
            </w:pPr>
            <w:r w:rsidRPr="00E42073">
              <w:rPr>
                <w:sz w:val="20"/>
                <w:szCs w:val="20"/>
              </w:rPr>
              <w:t>Suprareciclaje</w:t>
            </w:r>
            <w:r w:rsidR="00BA6922">
              <w:rPr>
                <w:sz w:val="20"/>
                <w:szCs w:val="20"/>
              </w:rPr>
              <w:t>.</w:t>
            </w:r>
          </w:p>
        </w:tc>
      </w:tr>
    </w:tbl>
    <w:p w14:paraId="581E6C47" w14:textId="5EAB7A17" w:rsidR="00DF70FC" w:rsidRPr="00DF70FC" w:rsidRDefault="00DF70FC" w:rsidP="00DF70FC">
      <w:pPr>
        <w:rPr>
          <w:sz w:val="20"/>
          <w:szCs w:val="20"/>
        </w:rPr>
      </w:pPr>
      <w:r w:rsidRPr="00DF70FC">
        <w:rPr>
          <w:sz w:val="20"/>
          <w:szCs w:val="20"/>
        </w:rPr>
        <w:t xml:space="preserve"> </w:t>
      </w:r>
    </w:p>
    <w:p w14:paraId="222CC5EC" w14:textId="77777777" w:rsidR="00DF70FC" w:rsidRPr="00DF70FC" w:rsidRDefault="00DF70FC" w:rsidP="00DF70FC">
      <w:pPr>
        <w:rPr>
          <w:sz w:val="20"/>
          <w:szCs w:val="20"/>
        </w:rPr>
      </w:pPr>
      <w:r w:rsidRPr="00DF70FC">
        <w:rPr>
          <w:sz w:val="20"/>
          <w:szCs w:val="20"/>
        </w:rPr>
        <w:t>A continuación, se describen las técnicas más utilizadas, agrupadas por su propósito:</w:t>
      </w:r>
    </w:p>
    <w:p w14:paraId="2AB1B851" w14:textId="77777777" w:rsidR="00DF70FC" w:rsidRPr="00DF70FC" w:rsidRDefault="00DF70FC" w:rsidP="00DF70FC">
      <w:pPr>
        <w:rPr>
          <w:sz w:val="20"/>
          <w:szCs w:val="20"/>
        </w:rPr>
      </w:pPr>
    </w:p>
    <w:p w14:paraId="7EF8BD22" w14:textId="77777777" w:rsidR="00DF70FC" w:rsidRDefault="00DF70FC" w:rsidP="00DF70FC">
      <w:pPr>
        <w:rPr>
          <w:b/>
          <w:i/>
          <w:sz w:val="20"/>
          <w:szCs w:val="20"/>
        </w:rPr>
      </w:pPr>
      <w:commentRangeStart w:id="43"/>
      <w:r w:rsidRPr="008D1621">
        <w:rPr>
          <w:b/>
          <w:iCs/>
          <w:sz w:val="20"/>
          <w:szCs w:val="20"/>
        </w:rPr>
        <w:t>Tabla</w:t>
      </w:r>
      <w:commentRangeEnd w:id="43"/>
      <w:r w:rsidRPr="00DF70FC">
        <w:rPr>
          <w:rStyle w:val="Refdecomentario"/>
          <w:b/>
          <w:i/>
          <w:sz w:val="20"/>
          <w:szCs w:val="20"/>
        </w:rPr>
        <w:commentReference w:id="43"/>
      </w:r>
      <w:r w:rsidRPr="00DF70FC">
        <w:rPr>
          <w:b/>
          <w:i/>
          <w:sz w:val="20"/>
          <w:szCs w:val="20"/>
        </w:rPr>
        <w:t xml:space="preserve"> 6. </w:t>
      </w:r>
      <w:r w:rsidRPr="008D1621">
        <w:rPr>
          <w:bCs/>
          <w:i/>
          <w:sz w:val="20"/>
          <w:szCs w:val="20"/>
        </w:rPr>
        <w:t>Técnicas comunes en el arreglo de prendas de vestir</w:t>
      </w:r>
    </w:p>
    <w:p w14:paraId="5E9C1B0E" w14:textId="77777777" w:rsidR="00E42073" w:rsidRPr="00DF70FC" w:rsidRDefault="00E42073" w:rsidP="00DF70FC">
      <w:pPr>
        <w:rPr>
          <w:b/>
          <w:i/>
          <w:sz w:val="20"/>
          <w:szCs w:val="20"/>
        </w:rPr>
      </w:pPr>
    </w:p>
    <w:tbl>
      <w:tblPr>
        <w:tblStyle w:val="Tablaconcuadrcula"/>
        <w:tblW w:w="8056" w:type="dxa"/>
        <w:tblLook w:val="04A0" w:firstRow="1" w:lastRow="0" w:firstColumn="1" w:lastColumn="0" w:noHBand="0" w:noVBand="1"/>
      </w:tblPr>
      <w:tblGrid>
        <w:gridCol w:w="1763"/>
        <w:gridCol w:w="3513"/>
        <w:gridCol w:w="2780"/>
      </w:tblGrid>
      <w:tr w:rsidR="00DF70FC" w:rsidRPr="00DF70FC" w14:paraId="3B79E28C" w14:textId="77777777" w:rsidTr="00E42073">
        <w:trPr>
          <w:trHeight w:val="657"/>
        </w:trPr>
        <w:tc>
          <w:tcPr>
            <w:tcW w:w="0" w:type="auto"/>
            <w:hideMark/>
          </w:tcPr>
          <w:p w14:paraId="277CCD05" w14:textId="77777777" w:rsidR="00DF70FC" w:rsidRPr="00DF70FC" w:rsidRDefault="00DF70FC" w:rsidP="00DF70FC">
            <w:pPr>
              <w:spacing w:line="276" w:lineRule="auto"/>
              <w:rPr>
                <w:b/>
                <w:sz w:val="20"/>
                <w:szCs w:val="20"/>
              </w:rPr>
            </w:pPr>
            <w:r w:rsidRPr="00DF70FC">
              <w:rPr>
                <w:b/>
                <w:sz w:val="20"/>
                <w:szCs w:val="20"/>
              </w:rPr>
              <w:t>Tipo de intervención</w:t>
            </w:r>
          </w:p>
        </w:tc>
        <w:tc>
          <w:tcPr>
            <w:tcW w:w="0" w:type="auto"/>
            <w:hideMark/>
          </w:tcPr>
          <w:p w14:paraId="79D20278" w14:textId="77777777" w:rsidR="00DF70FC" w:rsidRPr="00DF70FC" w:rsidRDefault="00DF70FC" w:rsidP="00DF70FC">
            <w:pPr>
              <w:spacing w:line="276" w:lineRule="auto"/>
              <w:rPr>
                <w:b/>
                <w:sz w:val="20"/>
                <w:szCs w:val="20"/>
              </w:rPr>
            </w:pPr>
            <w:r w:rsidRPr="00DF70FC">
              <w:rPr>
                <w:b/>
                <w:sz w:val="20"/>
                <w:szCs w:val="20"/>
              </w:rPr>
              <w:t>Descripción técnica</w:t>
            </w:r>
          </w:p>
        </w:tc>
        <w:tc>
          <w:tcPr>
            <w:tcW w:w="0" w:type="auto"/>
            <w:hideMark/>
          </w:tcPr>
          <w:p w14:paraId="08B5A4A4" w14:textId="77777777" w:rsidR="00DF70FC" w:rsidRPr="00DF70FC" w:rsidRDefault="00DF70FC" w:rsidP="00DF70FC">
            <w:pPr>
              <w:spacing w:line="276" w:lineRule="auto"/>
              <w:rPr>
                <w:b/>
                <w:sz w:val="20"/>
                <w:szCs w:val="20"/>
              </w:rPr>
            </w:pPr>
            <w:r w:rsidRPr="00DF70FC">
              <w:rPr>
                <w:b/>
                <w:sz w:val="20"/>
                <w:szCs w:val="20"/>
              </w:rPr>
              <w:t>Ejemplos de aplicación</w:t>
            </w:r>
          </w:p>
        </w:tc>
      </w:tr>
      <w:tr w:rsidR="00DF70FC" w:rsidRPr="00DF70FC" w14:paraId="0586E808" w14:textId="77777777" w:rsidTr="00E42073">
        <w:trPr>
          <w:trHeight w:val="991"/>
        </w:trPr>
        <w:tc>
          <w:tcPr>
            <w:tcW w:w="0" w:type="auto"/>
            <w:hideMark/>
          </w:tcPr>
          <w:p w14:paraId="4DF4ECD3" w14:textId="77777777" w:rsidR="00DF70FC" w:rsidRPr="00DF70FC" w:rsidRDefault="00DF70FC" w:rsidP="00DF70FC">
            <w:pPr>
              <w:spacing w:line="276" w:lineRule="auto"/>
              <w:rPr>
                <w:b/>
                <w:sz w:val="20"/>
                <w:szCs w:val="20"/>
              </w:rPr>
            </w:pPr>
            <w:r w:rsidRPr="00DF70FC">
              <w:rPr>
                <w:b/>
                <w:sz w:val="20"/>
                <w:szCs w:val="20"/>
              </w:rPr>
              <w:t>Ajuste de medidas</w:t>
            </w:r>
          </w:p>
        </w:tc>
        <w:tc>
          <w:tcPr>
            <w:tcW w:w="0" w:type="auto"/>
            <w:hideMark/>
          </w:tcPr>
          <w:p w14:paraId="482E3DEF" w14:textId="77777777" w:rsidR="00DF70FC" w:rsidRPr="00DF70FC" w:rsidRDefault="00DF70FC" w:rsidP="00DF70FC">
            <w:pPr>
              <w:spacing w:line="276" w:lineRule="auto"/>
              <w:rPr>
                <w:sz w:val="20"/>
                <w:szCs w:val="20"/>
              </w:rPr>
            </w:pPr>
            <w:r w:rsidRPr="00DF70FC">
              <w:rPr>
                <w:sz w:val="20"/>
                <w:szCs w:val="20"/>
              </w:rPr>
              <w:t>Consiste en modificar dimensiones de la prenda para adaptarla al cuerpo de quien la usa.</w:t>
            </w:r>
          </w:p>
        </w:tc>
        <w:tc>
          <w:tcPr>
            <w:tcW w:w="0" w:type="auto"/>
            <w:hideMark/>
          </w:tcPr>
          <w:p w14:paraId="310AC727" w14:textId="77777777" w:rsidR="00DF70FC" w:rsidRPr="00DF70FC" w:rsidRDefault="00DF70FC" w:rsidP="00DF70FC">
            <w:pPr>
              <w:spacing w:line="276" w:lineRule="auto"/>
              <w:rPr>
                <w:sz w:val="20"/>
                <w:szCs w:val="20"/>
              </w:rPr>
            </w:pPr>
            <w:r w:rsidRPr="00DF70FC">
              <w:rPr>
                <w:sz w:val="20"/>
                <w:szCs w:val="20"/>
              </w:rPr>
              <w:t>Reducir o ampliar contorno de cintura, ajuste de pinzas, entalle lateral.</w:t>
            </w:r>
          </w:p>
        </w:tc>
      </w:tr>
      <w:tr w:rsidR="00DF70FC" w:rsidRPr="00DF70FC" w14:paraId="04A91C04" w14:textId="77777777" w:rsidTr="00E42073">
        <w:trPr>
          <w:trHeight w:val="657"/>
        </w:trPr>
        <w:tc>
          <w:tcPr>
            <w:tcW w:w="0" w:type="auto"/>
            <w:hideMark/>
          </w:tcPr>
          <w:p w14:paraId="23802B9D" w14:textId="77777777" w:rsidR="00DF70FC" w:rsidRPr="00DF70FC" w:rsidRDefault="00DF70FC" w:rsidP="00DF70FC">
            <w:pPr>
              <w:spacing w:line="276" w:lineRule="auto"/>
              <w:rPr>
                <w:b/>
                <w:sz w:val="20"/>
                <w:szCs w:val="20"/>
              </w:rPr>
            </w:pPr>
            <w:r w:rsidRPr="00DF70FC">
              <w:rPr>
                <w:b/>
                <w:sz w:val="20"/>
                <w:szCs w:val="20"/>
              </w:rPr>
              <w:t>Modificación de largo</w:t>
            </w:r>
          </w:p>
        </w:tc>
        <w:tc>
          <w:tcPr>
            <w:tcW w:w="0" w:type="auto"/>
            <w:hideMark/>
          </w:tcPr>
          <w:p w14:paraId="0715DC10" w14:textId="77777777" w:rsidR="00DF70FC" w:rsidRPr="00DF70FC" w:rsidRDefault="00DF70FC" w:rsidP="00DF70FC">
            <w:pPr>
              <w:spacing w:line="276" w:lineRule="auto"/>
              <w:rPr>
                <w:sz w:val="20"/>
                <w:szCs w:val="20"/>
              </w:rPr>
            </w:pPr>
            <w:r w:rsidRPr="00DF70FC">
              <w:rPr>
                <w:sz w:val="20"/>
                <w:szCs w:val="20"/>
              </w:rPr>
              <w:t>Cambiar la longitud de la prenda en mangas, piernas o bastas.</w:t>
            </w:r>
          </w:p>
        </w:tc>
        <w:tc>
          <w:tcPr>
            <w:tcW w:w="0" w:type="auto"/>
            <w:hideMark/>
          </w:tcPr>
          <w:p w14:paraId="6CA803DD" w14:textId="77777777" w:rsidR="00DF70FC" w:rsidRPr="00DF70FC" w:rsidRDefault="00DF70FC" w:rsidP="00DF70FC">
            <w:pPr>
              <w:spacing w:line="276" w:lineRule="auto"/>
              <w:rPr>
                <w:sz w:val="20"/>
                <w:szCs w:val="20"/>
              </w:rPr>
            </w:pPr>
            <w:r w:rsidRPr="00DF70FC">
              <w:rPr>
                <w:sz w:val="20"/>
                <w:szCs w:val="20"/>
              </w:rPr>
              <w:t>Subir dobladillos, acortar mangas, alargar con extensión o falsa.</w:t>
            </w:r>
          </w:p>
        </w:tc>
      </w:tr>
      <w:tr w:rsidR="00DF70FC" w:rsidRPr="00DF70FC" w14:paraId="5ECC8B7E" w14:textId="77777777" w:rsidTr="00E42073">
        <w:trPr>
          <w:trHeight w:val="657"/>
        </w:trPr>
        <w:tc>
          <w:tcPr>
            <w:tcW w:w="0" w:type="auto"/>
            <w:hideMark/>
          </w:tcPr>
          <w:p w14:paraId="66A47A20" w14:textId="77777777" w:rsidR="00DF70FC" w:rsidRPr="00DF70FC" w:rsidRDefault="00DF70FC" w:rsidP="00DF70FC">
            <w:pPr>
              <w:spacing w:line="276" w:lineRule="auto"/>
              <w:rPr>
                <w:b/>
                <w:sz w:val="20"/>
                <w:szCs w:val="20"/>
              </w:rPr>
            </w:pPr>
            <w:r w:rsidRPr="00DF70FC">
              <w:rPr>
                <w:b/>
                <w:sz w:val="20"/>
                <w:szCs w:val="20"/>
              </w:rPr>
              <w:t>Reposición o refuerzo</w:t>
            </w:r>
          </w:p>
        </w:tc>
        <w:tc>
          <w:tcPr>
            <w:tcW w:w="0" w:type="auto"/>
            <w:hideMark/>
          </w:tcPr>
          <w:p w14:paraId="4EEE1210" w14:textId="77777777" w:rsidR="00DF70FC" w:rsidRPr="00DF70FC" w:rsidRDefault="00DF70FC" w:rsidP="00DF70FC">
            <w:pPr>
              <w:spacing w:line="276" w:lineRule="auto"/>
              <w:rPr>
                <w:sz w:val="20"/>
                <w:szCs w:val="20"/>
              </w:rPr>
            </w:pPr>
            <w:r w:rsidRPr="00DF70FC">
              <w:rPr>
                <w:sz w:val="20"/>
                <w:szCs w:val="20"/>
              </w:rPr>
              <w:t>Sustituir piezas dañadas o aplicar refuerzos internos o externos.</w:t>
            </w:r>
          </w:p>
        </w:tc>
        <w:tc>
          <w:tcPr>
            <w:tcW w:w="0" w:type="auto"/>
            <w:hideMark/>
          </w:tcPr>
          <w:p w14:paraId="1E37D3FE" w14:textId="77777777" w:rsidR="00DF70FC" w:rsidRPr="00DF70FC" w:rsidRDefault="00DF70FC" w:rsidP="00DF70FC">
            <w:pPr>
              <w:spacing w:line="276" w:lineRule="auto"/>
              <w:rPr>
                <w:sz w:val="20"/>
                <w:szCs w:val="20"/>
              </w:rPr>
            </w:pPr>
            <w:r w:rsidRPr="00DF70FC">
              <w:rPr>
                <w:sz w:val="20"/>
                <w:szCs w:val="20"/>
              </w:rPr>
              <w:t>Cambiar cremalleras, reforzar entrepierna, sustituir botones.</w:t>
            </w:r>
          </w:p>
        </w:tc>
      </w:tr>
      <w:tr w:rsidR="00DF70FC" w:rsidRPr="00DF70FC" w14:paraId="4CBA59B3" w14:textId="77777777" w:rsidTr="00E42073">
        <w:trPr>
          <w:trHeight w:val="657"/>
        </w:trPr>
        <w:tc>
          <w:tcPr>
            <w:tcW w:w="0" w:type="auto"/>
            <w:hideMark/>
          </w:tcPr>
          <w:p w14:paraId="681040E8" w14:textId="77777777" w:rsidR="00DF70FC" w:rsidRPr="00DF70FC" w:rsidRDefault="00DF70FC" w:rsidP="00DF70FC">
            <w:pPr>
              <w:spacing w:line="276" w:lineRule="auto"/>
              <w:rPr>
                <w:b/>
                <w:sz w:val="20"/>
                <w:szCs w:val="20"/>
              </w:rPr>
            </w:pPr>
            <w:r w:rsidRPr="00DF70FC">
              <w:rPr>
                <w:b/>
                <w:sz w:val="20"/>
                <w:szCs w:val="20"/>
              </w:rPr>
              <w:t>Rediseño parcial</w:t>
            </w:r>
          </w:p>
        </w:tc>
        <w:tc>
          <w:tcPr>
            <w:tcW w:w="0" w:type="auto"/>
            <w:hideMark/>
          </w:tcPr>
          <w:p w14:paraId="5296DFD8" w14:textId="77777777" w:rsidR="00DF70FC" w:rsidRPr="00DF70FC" w:rsidRDefault="00DF70FC" w:rsidP="00DF70FC">
            <w:pPr>
              <w:spacing w:line="276" w:lineRule="auto"/>
              <w:rPr>
                <w:sz w:val="20"/>
                <w:szCs w:val="20"/>
              </w:rPr>
            </w:pPr>
            <w:r w:rsidRPr="00DF70FC">
              <w:rPr>
                <w:sz w:val="20"/>
                <w:szCs w:val="20"/>
              </w:rPr>
              <w:t>Intervenciones creativas que transforman elementos estructurales o decorativos.</w:t>
            </w:r>
          </w:p>
        </w:tc>
        <w:tc>
          <w:tcPr>
            <w:tcW w:w="0" w:type="auto"/>
            <w:hideMark/>
          </w:tcPr>
          <w:p w14:paraId="011639F7" w14:textId="77777777" w:rsidR="00DF70FC" w:rsidRPr="00DF70FC" w:rsidRDefault="00DF70FC" w:rsidP="00DF70FC">
            <w:pPr>
              <w:spacing w:line="276" w:lineRule="auto"/>
              <w:rPr>
                <w:sz w:val="20"/>
                <w:szCs w:val="20"/>
              </w:rPr>
            </w:pPr>
            <w:r w:rsidRPr="00DF70FC">
              <w:rPr>
                <w:sz w:val="20"/>
                <w:szCs w:val="20"/>
              </w:rPr>
              <w:t>Eliminar cuellos, convertir camisa en blusa, aplicación de parches visibles.</w:t>
            </w:r>
          </w:p>
        </w:tc>
      </w:tr>
      <w:tr w:rsidR="00DF70FC" w:rsidRPr="00DF70FC" w14:paraId="62157618" w14:textId="77777777" w:rsidTr="00E42073">
        <w:trPr>
          <w:trHeight w:val="991"/>
        </w:trPr>
        <w:tc>
          <w:tcPr>
            <w:tcW w:w="0" w:type="auto"/>
            <w:hideMark/>
          </w:tcPr>
          <w:p w14:paraId="240FFEDF" w14:textId="77777777" w:rsidR="00DF70FC" w:rsidRPr="00DF70FC" w:rsidRDefault="00DF70FC" w:rsidP="00DF70FC">
            <w:pPr>
              <w:spacing w:line="276" w:lineRule="auto"/>
              <w:rPr>
                <w:b/>
                <w:sz w:val="20"/>
                <w:szCs w:val="20"/>
              </w:rPr>
            </w:pPr>
            <w:r w:rsidRPr="00DF70FC">
              <w:rPr>
                <w:b/>
                <w:sz w:val="20"/>
                <w:szCs w:val="20"/>
              </w:rPr>
              <w:t>Costura de reparación</w:t>
            </w:r>
          </w:p>
        </w:tc>
        <w:tc>
          <w:tcPr>
            <w:tcW w:w="0" w:type="auto"/>
            <w:hideMark/>
          </w:tcPr>
          <w:p w14:paraId="14B183F6" w14:textId="77777777" w:rsidR="00DF70FC" w:rsidRPr="00DF70FC" w:rsidRDefault="00DF70FC" w:rsidP="00DF70FC">
            <w:pPr>
              <w:spacing w:line="276" w:lineRule="auto"/>
              <w:rPr>
                <w:sz w:val="20"/>
                <w:szCs w:val="20"/>
              </w:rPr>
            </w:pPr>
            <w:r w:rsidRPr="00DF70FC">
              <w:rPr>
                <w:sz w:val="20"/>
                <w:szCs w:val="20"/>
              </w:rPr>
              <w:t>Unión manual o mecánica de partes descosidas o desgarradas.</w:t>
            </w:r>
          </w:p>
        </w:tc>
        <w:tc>
          <w:tcPr>
            <w:tcW w:w="0" w:type="auto"/>
            <w:hideMark/>
          </w:tcPr>
          <w:p w14:paraId="79202AC3" w14:textId="77777777" w:rsidR="00DF70FC" w:rsidRPr="00DF70FC" w:rsidRDefault="00DF70FC" w:rsidP="00DF70FC">
            <w:pPr>
              <w:spacing w:line="276" w:lineRule="auto"/>
              <w:rPr>
                <w:sz w:val="20"/>
                <w:szCs w:val="20"/>
              </w:rPr>
            </w:pPr>
            <w:r w:rsidRPr="00DF70FC">
              <w:rPr>
                <w:sz w:val="20"/>
                <w:szCs w:val="20"/>
              </w:rPr>
              <w:t>Recoser bajo descosido, cerrar abertura accidental, reforzar uniones.</w:t>
            </w:r>
          </w:p>
        </w:tc>
      </w:tr>
      <w:tr w:rsidR="00DF70FC" w:rsidRPr="00DF70FC" w14:paraId="1513F988" w14:textId="77777777" w:rsidTr="00E42073">
        <w:trPr>
          <w:trHeight w:val="657"/>
        </w:trPr>
        <w:tc>
          <w:tcPr>
            <w:tcW w:w="0" w:type="auto"/>
            <w:hideMark/>
          </w:tcPr>
          <w:p w14:paraId="6C606F47" w14:textId="77777777" w:rsidR="00DF70FC" w:rsidRPr="00DF70FC" w:rsidRDefault="00DF70FC" w:rsidP="00DF70FC">
            <w:pPr>
              <w:spacing w:line="276" w:lineRule="auto"/>
              <w:rPr>
                <w:b/>
                <w:sz w:val="20"/>
                <w:szCs w:val="20"/>
              </w:rPr>
            </w:pPr>
            <w:r w:rsidRPr="00DF70FC">
              <w:rPr>
                <w:b/>
                <w:sz w:val="20"/>
                <w:szCs w:val="20"/>
              </w:rPr>
              <w:t>Pulimiento estético</w:t>
            </w:r>
          </w:p>
        </w:tc>
        <w:tc>
          <w:tcPr>
            <w:tcW w:w="0" w:type="auto"/>
            <w:hideMark/>
          </w:tcPr>
          <w:p w14:paraId="4A99DA99" w14:textId="77777777" w:rsidR="00DF70FC" w:rsidRPr="00DF70FC" w:rsidRDefault="00DF70FC" w:rsidP="00DF70FC">
            <w:pPr>
              <w:spacing w:line="276" w:lineRule="auto"/>
              <w:rPr>
                <w:sz w:val="20"/>
                <w:szCs w:val="20"/>
              </w:rPr>
            </w:pPr>
            <w:r w:rsidRPr="00DF70FC">
              <w:rPr>
                <w:sz w:val="20"/>
                <w:szCs w:val="20"/>
              </w:rPr>
              <w:t>Corrección de defectos visuales o estructurales mediante técnicas de acabado.</w:t>
            </w:r>
          </w:p>
        </w:tc>
        <w:tc>
          <w:tcPr>
            <w:tcW w:w="0" w:type="auto"/>
            <w:hideMark/>
          </w:tcPr>
          <w:p w14:paraId="0B63F754" w14:textId="77777777" w:rsidR="00DF70FC" w:rsidRPr="00DF70FC" w:rsidRDefault="00DF70FC" w:rsidP="00DF70FC">
            <w:pPr>
              <w:spacing w:line="276" w:lineRule="auto"/>
              <w:rPr>
                <w:sz w:val="20"/>
                <w:szCs w:val="20"/>
              </w:rPr>
            </w:pPr>
            <w:r w:rsidRPr="00DF70FC">
              <w:rPr>
                <w:sz w:val="20"/>
                <w:szCs w:val="20"/>
              </w:rPr>
              <w:t>Corregir asimetrías, emparejar costuras, limpiar bordes internos.</w:t>
            </w:r>
          </w:p>
        </w:tc>
      </w:tr>
      <w:tr w:rsidR="00DF70FC" w:rsidRPr="00DF70FC" w14:paraId="5C4DDCAF" w14:textId="77777777" w:rsidTr="00E42073">
        <w:trPr>
          <w:trHeight w:val="991"/>
        </w:trPr>
        <w:tc>
          <w:tcPr>
            <w:tcW w:w="0" w:type="auto"/>
            <w:hideMark/>
          </w:tcPr>
          <w:p w14:paraId="3A5889BC" w14:textId="77777777" w:rsidR="00DF70FC" w:rsidRPr="00DF70FC" w:rsidRDefault="00DF70FC" w:rsidP="00DF70FC">
            <w:pPr>
              <w:spacing w:line="276" w:lineRule="auto"/>
              <w:rPr>
                <w:b/>
                <w:sz w:val="20"/>
                <w:szCs w:val="20"/>
              </w:rPr>
            </w:pPr>
            <w:r w:rsidRPr="00DF70FC">
              <w:rPr>
                <w:b/>
                <w:sz w:val="20"/>
                <w:szCs w:val="20"/>
              </w:rPr>
              <w:t>Suprareciclaje</w:t>
            </w:r>
          </w:p>
        </w:tc>
        <w:tc>
          <w:tcPr>
            <w:tcW w:w="0" w:type="auto"/>
            <w:hideMark/>
          </w:tcPr>
          <w:p w14:paraId="71A8B508" w14:textId="77777777" w:rsidR="00DF70FC" w:rsidRPr="00DF70FC" w:rsidRDefault="00DF70FC" w:rsidP="00DF70FC">
            <w:pPr>
              <w:spacing w:line="276" w:lineRule="auto"/>
              <w:rPr>
                <w:sz w:val="20"/>
                <w:szCs w:val="20"/>
              </w:rPr>
            </w:pPr>
            <w:r w:rsidRPr="00DF70FC">
              <w:rPr>
                <w:sz w:val="20"/>
                <w:szCs w:val="20"/>
              </w:rPr>
              <w:t>Transformación de prendas en nuevas piezas a partir de intervenciones de diseño sostenibles y creativas.</w:t>
            </w:r>
          </w:p>
        </w:tc>
        <w:tc>
          <w:tcPr>
            <w:tcW w:w="0" w:type="auto"/>
            <w:hideMark/>
          </w:tcPr>
          <w:p w14:paraId="7035D589" w14:textId="77777777" w:rsidR="00DF70FC" w:rsidRPr="00DF70FC" w:rsidRDefault="00DF70FC" w:rsidP="00DF70FC">
            <w:pPr>
              <w:spacing w:line="276" w:lineRule="auto"/>
              <w:rPr>
                <w:sz w:val="20"/>
                <w:szCs w:val="20"/>
              </w:rPr>
            </w:pPr>
            <w:r w:rsidRPr="00DF70FC">
              <w:rPr>
                <w:sz w:val="20"/>
                <w:szCs w:val="20"/>
              </w:rPr>
              <w:t xml:space="preserve">Convertir </w:t>
            </w:r>
            <w:r w:rsidRPr="0076057A">
              <w:rPr>
                <w:i/>
                <w:iCs/>
                <w:sz w:val="20"/>
                <w:szCs w:val="20"/>
                <w:highlight w:val="cyan"/>
              </w:rPr>
              <w:t>jeans</w:t>
            </w:r>
            <w:r w:rsidRPr="0076057A">
              <w:rPr>
                <w:i/>
                <w:iCs/>
                <w:sz w:val="20"/>
                <w:szCs w:val="20"/>
              </w:rPr>
              <w:t xml:space="preserve"> </w:t>
            </w:r>
            <w:r w:rsidRPr="00DF70FC">
              <w:rPr>
                <w:sz w:val="20"/>
                <w:szCs w:val="20"/>
              </w:rPr>
              <w:t>en bolso, camisas en faldas, fragmentación y reensamblaje.</w:t>
            </w:r>
          </w:p>
        </w:tc>
      </w:tr>
    </w:tbl>
    <w:p w14:paraId="3217FF6A" w14:textId="77777777" w:rsidR="00DF70FC" w:rsidRPr="00DF70FC" w:rsidRDefault="00DF70FC" w:rsidP="00DF70FC">
      <w:pPr>
        <w:rPr>
          <w:sz w:val="20"/>
          <w:szCs w:val="20"/>
        </w:rPr>
      </w:pPr>
      <w:r w:rsidRPr="00DF70FC">
        <w:rPr>
          <w:sz w:val="20"/>
          <w:szCs w:val="20"/>
        </w:rPr>
        <w:t>Fuente: SENA, (2025)</w:t>
      </w:r>
    </w:p>
    <w:p w14:paraId="5DAE572E" w14:textId="77777777" w:rsidR="00DF70FC" w:rsidRPr="00DF70FC" w:rsidRDefault="00DF70FC" w:rsidP="00DF70FC">
      <w:pPr>
        <w:pStyle w:val="Normal0"/>
        <w:rPr>
          <w:sz w:val="20"/>
          <w:szCs w:val="20"/>
        </w:rPr>
      </w:pPr>
    </w:p>
    <w:p w14:paraId="0453591B" w14:textId="77777777" w:rsidR="00DF70FC" w:rsidRPr="00DF70FC" w:rsidRDefault="00DF70FC" w:rsidP="00DF70FC">
      <w:pPr>
        <w:pStyle w:val="Normal0"/>
        <w:outlineLvl w:val="1"/>
        <w:rPr>
          <w:b/>
          <w:sz w:val="20"/>
          <w:szCs w:val="20"/>
        </w:rPr>
      </w:pPr>
      <w:bookmarkStart w:id="44" w:name="_Toc201777776"/>
      <w:bookmarkStart w:id="45" w:name="_Toc213425340"/>
      <w:r w:rsidRPr="00DF70FC">
        <w:rPr>
          <w:b/>
          <w:sz w:val="20"/>
          <w:szCs w:val="20"/>
        </w:rPr>
        <w:t>2.1 Armado y desarmado de la prenda</w:t>
      </w:r>
      <w:bookmarkEnd w:id="44"/>
      <w:bookmarkEnd w:id="45"/>
    </w:p>
    <w:p w14:paraId="0C8E08AD" w14:textId="77777777" w:rsidR="00DF70FC" w:rsidRPr="00DF70FC" w:rsidRDefault="00DF70FC" w:rsidP="00DF70FC">
      <w:pPr>
        <w:pStyle w:val="Normal0"/>
        <w:rPr>
          <w:sz w:val="20"/>
          <w:szCs w:val="20"/>
        </w:rPr>
      </w:pPr>
    </w:p>
    <w:p w14:paraId="3FEF7A3D" w14:textId="5675F498" w:rsidR="00DF70FC" w:rsidRPr="00DF70FC" w:rsidRDefault="00DF70FC" w:rsidP="00DF70FC">
      <w:pPr>
        <w:rPr>
          <w:sz w:val="20"/>
          <w:szCs w:val="20"/>
        </w:rPr>
      </w:pPr>
      <w:r w:rsidRPr="00DF70FC">
        <w:rPr>
          <w:sz w:val="20"/>
          <w:szCs w:val="20"/>
        </w:rPr>
        <w:lastRenderedPageBreak/>
        <w:t>Para iniciar e</w:t>
      </w:r>
      <w:r w:rsidR="00E42073">
        <w:rPr>
          <w:sz w:val="20"/>
          <w:szCs w:val="20"/>
        </w:rPr>
        <w:t>l</w:t>
      </w:r>
      <w:r w:rsidRPr="00DF70FC">
        <w:rPr>
          <w:sz w:val="20"/>
          <w:szCs w:val="20"/>
        </w:rPr>
        <w:t xml:space="preserve"> descosido de prendas con tejidos planos se ubi</w:t>
      </w:r>
      <w:r w:rsidR="00E42073">
        <w:rPr>
          <w:sz w:val="20"/>
          <w:szCs w:val="20"/>
        </w:rPr>
        <w:t>ca</w:t>
      </w:r>
      <w:r w:rsidRPr="00DF70FC">
        <w:rPr>
          <w:sz w:val="20"/>
          <w:szCs w:val="20"/>
        </w:rPr>
        <w:t xml:space="preserve"> el desbaratador de modo que vaya rompiendo toda la línea de costura, debe finalizar retirando el exceso y si es necesario con la ayuda del corta hilos</w:t>
      </w:r>
      <w:r w:rsidR="0076057A">
        <w:rPr>
          <w:sz w:val="20"/>
          <w:szCs w:val="20"/>
        </w:rPr>
        <w:t>.</w:t>
      </w:r>
    </w:p>
    <w:p w14:paraId="61314223" w14:textId="77777777" w:rsidR="00DF70FC" w:rsidRPr="00DF70FC" w:rsidRDefault="00DF70FC" w:rsidP="00DF70FC">
      <w:pPr>
        <w:rPr>
          <w:sz w:val="20"/>
          <w:szCs w:val="20"/>
        </w:rPr>
      </w:pPr>
    </w:p>
    <w:tbl>
      <w:tblPr>
        <w:tblStyle w:val="Tablaconcuadrcula"/>
        <w:tblW w:w="9972" w:type="dxa"/>
        <w:tblLook w:val="04A0" w:firstRow="1" w:lastRow="0" w:firstColumn="1" w:lastColumn="0" w:noHBand="0" w:noVBand="1"/>
      </w:tblPr>
      <w:tblGrid>
        <w:gridCol w:w="2972"/>
        <w:gridCol w:w="3601"/>
        <w:gridCol w:w="3399"/>
      </w:tblGrid>
      <w:tr w:rsidR="000B2E97" w:rsidRPr="00DF70FC" w14:paraId="2A358000" w14:textId="77777777" w:rsidTr="00755872">
        <w:trPr>
          <w:trHeight w:val="1352"/>
        </w:trPr>
        <w:tc>
          <w:tcPr>
            <w:tcW w:w="2972" w:type="dxa"/>
            <w:vAlign w:val="center"/>
          </w:tcPr>
          <w:p w14:paraId="1E7FB11F" w14:textId="77777777" w:rsidR="000B2E97" w:rsidRPr="00E42073" w:rsidRDefault="000B2E97" w:rsidP="000B2E97">
            <w:pPr>
              <w:spacing w:line="276" w:lineRule="auto"/>
              <w:jc w:val="center"/>
              <w:rPr>
                <w:sz w:val="20"/>
                <w:szCs w:val="20"/>
              </w:rPr>
            </w:pPr>
            <w:r w:rsidRPr="00E42073">
              <w:rPr>
                <w:sz w:val="20"/>
                <w:szCs w:val="20"/>
              </w:rPr>
              <w:t>Desbaratar costura plana</w:t>
            </w:r>
          </w:p>
          <w:p w14:paraId="2E9426EC" w14:textId="77777777" w:rsidR="000B2E97" w:rsidRPr="00E42073" w:rsidRDefault="000B2E97" w:rsidP="000B2E97">
            <w:pPr>
              <w:jc w:val="center"/>
              <w:rPr>
                <w:sz w:val="20"/>
                <w:szCs w:val="20"/>
              </w:rPr>
            </w:pPr>
          </w:p>
        </w:tc>
        <w:tc>
          <w:tcPr>
            <w:tcW w:w="3601" w:type="dxa"/>
            <w:vAlign w:val="center"/>
          </w:tcPr>
          <w:p w14:paraId="04A5EFD9" w14:textId="2C21488A" w:rsidR="000B2E97" w:rsidRPr="00DF70FC" w:rsidRDefault="000B2E97" w:rsidP="000B2E97">
            <w:pPr>
              <w:spacing w:line="276" w:lineRule="auto"/>
              <w:jc w:val="center"/>
              <w:rPr>
                <w:sz w:val="20"/>
                <w:szCs w:val="20"/>
              </w:rPr>
            </w:pPr>
            <w:r w:rsidRPr="00DF70FC">
              <w:rPr>
                <w:sz w:val="20"/>
                <w:szCs w:val="20"/>
              </w:rPr>
              <w:t xml:space="preserve">Si el textil es resistente puede probarse abriendo los textiles e ir cortando con el </w:t>
            </w:r>
            <w:proofErr w:type="spellStart"/>
            <w:r w:rsidRPr="00DF70FC">
              <w:rPr>
                <w:sz w:val="20"/>
                <w:szCs w:val="20"/>
              </w:rPr>
              <w:t>cortah</w:t>
            </w:r>
            <w:r>
              <w:rPr>
                <w:sz w:val="20"/>
                <w:szCs w:val="20"/>
              </w:rPr>
              <w:t>i</w:t>
            </w:r>
            <w:r w:rsidRPr="00DF70FC">
              <w:rPr>
                <w:sz w:val="20"/>
                <w:szCs w:val="20"/>
              </w:rPr>
              <w:t>los</w:t>
            </w:r>
            <w:proofErr w:type="spellEnd"/>
            <w:r w:rsidRPr="00DF70FC">
              <w:rPr>
                <w:sz w:val="20"/>
                <w:szCs w:val="20"/>
              </w:rPr>
              <w:t xml:space="preserve"> o desbaratador</w:t>
            </w:r>
            <w:r>
              <w:rPr>
                <w:sz w:val="20"/>
                <w:szCs w:val="20"/>
              </w:rPr>
              <w:t>.</w:t>
            </w:r>
          </w:p>
        </w:tc>
        <w:tc>
          <w:tcPr>
            <w:tcW w:w="3399" w:type="dxa"/>
            <w:vAlign w:val="center"/>
          </w:tcPr>
          <w:p w14:paraId="0C72C3F2" w14:textId="77777777" w:rsidR="000B2E97" w:rsidRDefault="000B2E97" w:rsidP="000B2E97">
            <w:pPr>
              <w:spacing w:line="276" w:lineRule="auto"/>
              <w:jc w:val="center"/>
              <w:rPr>
                <w:sz w:val="20"/>
                <w:szCs w:val="20"/>
              </w:rPr>
            </w:pPr>
            <w:r w:rsidRPr="00DF70FC">
              <w:rPr>
                <w:sz w:val="20"/>
                <w:szCs w:val="20"/>
              </w:rPr>
              <w:t>Separación de las piezas</w:t>
            </w:r>
            <w:r>
              <w:rPr>
                <w:sz w:val="20"/>
                <w:szCs w:val="20"/>
              </w:rPr>
              <w:t>.</w:t>
            </w:r>
          </w:p>
          <w:p w14:paraId="6CEF0F94" w14:textId="77777777" w:rsidR="000B2E97" w:rsidRPr="00DF70FC" w:rsidRDefault="000B2E97" w:rsidP="000B2E97">
            <w:pPr>
              <w:jc w:val="center"/>
              <w:rPr>
                <w:sz w:val="20"/>
                <w:szCs w:val="20"/>
              </w:rPr>
            </w:pPr>
          </w:p>
        </w:tc>
      </w:tr>
      <w:tr w:rsidR="00DF70FC" w:rsidRPr="00DF70FC" w14:paraId="3176C82B" w14:textId="77777777" w:rsidTr="00755872">
        <w:trPr>
          <w:trHeight w:val="4566"/>
        </w:trPr>
        <w:tc>
          <w:tcPr>
            <w:tcW w:w="2972" w:type="dxa"/>
          </w:tcPr>
          <w:p w14:paraId="42DE7DFF" w14:textId="77777777" w:rsidR="00E42073" w:rsidRPr="00E42073" w:rsidRDefault="00E42073" w:rsidP="00DF70FC">
            <w:pPr>
              <w:spacing w:line="276" w:lineRule="auto"/>
              <w:rPr>
                <w:b/>
                <w:bCs/>
                <w:sz w:val="20"/>
                <w:szCs w:val="20"/>
              </w:rPr>
            </w:pPr>
          </w:p>
          <w:p w14:paraId="0CB9D71B" w14:textId="77777777" w:rsidR="00DF70FC" w:rsidRPr="000B2E97" w:rsidRDefault="00DF70FC" w:rsidP="00DF70FC">
            <w:pPr>
              <w:spacing w:line="276" w:lineRule="auto"/>
              <w:rPr>
                <w:b/>
                <w:i/>
                <w:iCs/>
                <w:sz w:val="20"/>
                <w:szCs w:val="20"/>
              </w:rPr>
            </w:pPr>
            <w:r w:rsidRPr="000B2E97">
              <w:rPr>
                <w:b/>
                <w:i/>
                <w:iCs/>
                <w:sz w:val="20"/>
                <w:szCs w:val="20"/>
              </w:rPr>
              <w:t xml:space="preserve">Figura 5. </w:t>
            </w:r>
            <w:commentRangeStart w:id="46"/>
            <w:r w:rsidRPr="000B2E97">
              <w:rPr>
                <w:b/>
                <w:i/>
                <w:iCs/>
                <w:sz w:val="20"/>
                <w:szCs w:val="20"/>
              </w:rPr>
              <w:t>Paso</w:t>
            </w:r>
            <w:commentRangeEnd w:id="46"/>
            <w:r w:rsidR="00BA0BC1">
              <w:rPr>
                <w:rStyle w:val="Refdecomentario"/>
              </w:rPr>
              <w:commentReference w:id="46"/>
            </w:r>
            <w:r w:rsidRPr="000B2E97">
              <w:rPr>
                <w:b/>
                <w:i/>
                <w:iCs/>
                <w:sz w:val="20"/>
                <w:szCs w:val="20"/>
              </w:rPr>
              <w:t xml:space="preserve"> 1</w:t>
            </w:r>
          </w:p>
          <w:p w14:paraId="507DD616" w14:textId="4981D2AD" w:rsidR="00DF70FC" w:rsidRPr="00DF70FC" w:rsidRDefault="00755872" w:rsidP="00DF70FC">
            <w:pPr>
              <w:spacing w:line="276" w:lineRule="auto"/>
              <w:rPr>
                <w:sz w:val="20"/>
                <w:szCs w:val="20"/>
              </w:rPr>
            </w:pPr>
            <w:r w:rsidRPr="00755872">
              <w:rPr>
                <w:noProof/>
                <w:sz w:val="20"/>
                <w:szCs w:val="20"/>
              </w:rPr>
              <w:drawing>
                <wp:inline distT="0" distB="0" distL="0" distR="0" wp14:anchorId="147C0214" wp14:editId="6627CB37">
                  <wp:extent cx="1331869" cy="2273300"/>
                  <wp:effectExtent l="0" t="0" r="1905" b="0"/>
                  <wp:docPr id="1168371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1692" name=""/>
                          <pic:cNvPicPr/>
                        </pic:nvPicPr>
                        <pic:blipFill>
                          <a:blip r:embed="rId31"/>
                          <a:stretch>
                            <a:fillRect/>
                          </a:stretch>
                        </pic:blipFill>
                        <pic:spPr>
                          <a:xfrm>
                            <a:off x="0" y="0"/>
                            <a:ext cx="1341131" cy="2289109"/>
                          </a:xfrm>
                          <a:prstGeom prst="rect">
                            <a:avLst/>
                          </a:prstGeom>
                        </pic:spPr>
                      </pic:pic>
                    </a:graphicData>
                  </a:graphic>
                </wp:inline>
              </w:drawing>
            </w:r>
          </w:p>
          <w:p w14:paraId="1CDCAB51" w14:textId="77777777" w:rsidR="00DF70FC" w:rsidRPr="00DF70FC" w:rsidRDefault="00DF70FC" w:rsidP="00755872">
            <w:pPr>
              <w:rPr>
                <w:sz w:val="20"/>
                <w:szCs w:val="20"/>
              </w:rPr>
            </w:pPr>
          </w:p>
        </w:tc>
        <w:tc>
          <w:tcPr>
            <w:tcW w:w="3601" w:type="dxa"/>
          </w:tcPr>
          <w:p w14:paraId="77B9F4C0" w14:textId="77777777" w:rsidR="00E42073" w:rsidRPr="00DF70FC" w:rsidRDefault="00E42073" w:rsidP="00DF70FC">
            <w:pPr>
              <w:spacing w:line="276" w:lineRule="auto"/>
              <w:rPr>
                <w:sz w:val="20"/>
                <w:szCs w:val="20"/>
              </w:rPr>
            </w:pPr>
          </w:p>
          <w:p w14:paraId="4C57C6A2" w14:textId="77777777" w:rsidR="00DF70FC" w:rsidRPr="000B2E97" w:rsidRDefault="00DF70FC" w:rsidP="00DF70FC">
            <w:pPr>
              <w:spacing w:line="276" w:lineRule="auto"/>
              <w:rPr>
                <w:b/>
                <w:i/>
                <w:iCs/>
                <w:sz w:val="20"/>
                <w:szCs w:val="20"/>
              </w:rPr>
            </w:pPr>
            <w:commentRangeStart w:id="47"/>
            <w:r w:rsidRPr="000B2E97">
              <w:rPr>
                <w:b/>
                <w:i/>
                <w:iCs/>
                <w:sz w:val="20"/>
                <w:szCs w:val="20"/>
              </w:rPr>
              <w:t>Figura</w:t>
            </w:r>
            <w:commentRangeEnd w:id="47"/>
            <w:r w:rsidR="00BA0BC1">
              <w:rPr>
                <w:rStyle w:val="Refdecomentario"/>
              </w:rPr>
              <w:commentReference w:id="47"/>
            </w:r>
            <w:r w:rsidRPr="000B2E97">
              <w:rPr>
                <w:b/>
                <w:i/>
                <w:iCs/>
                <w:sz w:val="20"/>
                <w:szCs w:val="20"/>
              </w:rPr>
              <w:t xml:space="preserve"> 6. Paso 2</w:t>
            </w:r>
          </w:p>
          <w:p w14:paraId="34B1C8B4" w14:textId="466D5608" w:rsidR="00DF70FC" w:rsidRPr="00DF70FC" w:rsidRDefault="00755872" w:rsidP="00755872">
            <w:pPr>
              <w:rPr>
                <w:sz w:val="20"/>
                <w:szCs w:val="20"/>
              </w:rPr>
            </w:pPr>
            <w:r w:rsidRPr="00755872">
              <w:rPr>
                <w:noProof/>
                <w:sz w:val="20"/>
                <w:szCs w:val="20"/>
              </w:rPr>
              <w:drawing>
                <wp:inline distT="0" distB="0" distL="0" distR="0" wp14:anchorId="6B8A5DC6" wp14:editId="6A6D6EF6">
                  <wp:extent cx="1517650" cy="2223427"/>
                  <wp:effectExtent l="0" t="0" r="6350" b="5715"/>
                  <wp:docPr id="500377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77474" name=""/>
                          <pic:cNvPicPr/>
                        </pic:nvPicPr>
                        <pic:blipFill>
                          <a:blip r:embed="rId32"/>
                          <a:stretch>
                            <a:fillRect/>
                          </a:stretch>
                        </pic:blipFill>
                        <pic:spPr>
                          <a:xfrm>
                            <a:off x="0" y="0"/>
                            <a:ext cx="1519458" cy="2226076"/>
                          </a:xfrm>
                          <a:prstGeom prst="rect">
                            <a:avLst/>
                          </a:prstGeom>
                        </pic:spPr>
                      </pic:pic>
                    </a:graphicData>
                  </a:graphic>
                </wp:inline>
              </w:drawing>
            </w:r>
          </w:p>
        </w:tc>
        <w:tc>
          <w:tcPr>
            <w:tcW w:w="3399" w:type="dxa"/>
          </w:tcPr>
          <w:p w14:paraId="35FB87B3" w14:textId="0F647852" w:rsidR="00DF70FC" w:rsidRPr="00DF70FC" w:rsidRDefault="00DF70FC" w:rsidP="00DF70FC">
            <w:pPr>
              <w:spacing w:line="276" w:lineRule="auto"/>
              <w:rPr>
                <w:sz w:val="20"/>
                <w:szCs w:val="20"/>
              </w:rPr>
            </w:pPr>
          </w:p>
          <w:p w14:paraId="27847123" w14:textId="43A5240A" w:rsidR="00DF70FC" w:rsidRPr="00755872" w:rsidRDefault="00DF70FC" w:rsidP="00DF70FC">
            <w:pPr>
              <w:spacing w:line="276" w:lineRule="auto"/>
              <w:rPr>
                <w:b/>
                <w:i/>
                <w:iCs/>
                <w:sz w:val="20"/>
                <w:szCs w:val="20"/>
              </w:rPr>
            </w:pPr>
            <w:commentRangeStart w:id="48"/>
            <w:r w:rsidRPr="000B2E97">
              <w:rPr>
                <w:b/>
                <w:i/>
                <w:iCs/>
                <w:sz w:val="20"/>
                <w:szCs w:val="20"/>
              </w:rPr>
              <w:t>Figura</w:t>
            </w:r>
            <w:commentRangeEnd w:id="48"/>
            <w:r w:rsidR="00BA0BC1">
              <w:rPr>
                <w:rStyle w:val="Refdecomentario"/>
              </w:rPr>
              <w:commentReference w:id="48"/>
            </w:r>
            <w:r w:rsidRPr="000B2E97">
              <w:rPr>
                <w:b/>
                <w:i/>
                <w:iCs/>
                <w:sz w:val="20"/>
                <w:szCs w:val="20"/>
              </w:rPr>
              <w:t xml:space="preserve"> 7.  Paso 3</w:t>
            </w:r>
          </w:p>
          <w:p w14:paraId="3A50310E" w14:textId="16792208" w:rsidR="00DF70FC" w:rsidRPr="00DF70FC" w:rsidRDefault="00755872" w:rsidP="00755872">
            <w:pPr>
              <w:rPr>
                <w:sz w:val="20"/>
                <w:szCs w:val="20"/>
              </w:rPr>
            </w:pPr>
            <w:r w:rsidRPr="00755872">
              <w:rPr>
                <w:noProof/>
                <w:sz w:val="20"/>
                <w:szCs w:val="20"/>
              </w:rPr>
              <w:drawing>
                <wp:inline distT="0" distB="0" distL="0" distR="0" wp14:anchorId="401B5643" wp14:editId="0A4AAEC5">
                  <wp:extent cx="1593850" cy="2258752"/>
                  <wp:effectExtent l="0" t="0" r="6350" b="8255"/>
                  <wp:docPr id="2129737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37152" name=""/>
                          <pic:cNvPicPr/>
                        </pic:nvPicPr>
                        <pic:blipFill>
                          <a:blip r:embed="rId33"/>
                          <a:stretch>
                            <a:fillRect/>
                          </a:stretch>
                        </pic:blipFill>
                        <pic:spPr>
                          <a:xfrm>
                            <a:off x="0" y="0"/>
                            <a:ext cx="1600304" cy="2267898"/>
                          </a:xfrm>
                          <a:prstGeom prst="rect">
                            <a:avLst/>
                          </a:prstGeom>
                        </pic:spPr>
                      </pic:pic>
                    </a:graphicData>
                  </a:graphic>
                </wp:inline>
              </w:drawing>
            </w:r>
          </w:p>
        </w:tc>
      </w:tr>
    </w:tbl>
    <w:p w14:paraId="34E9EA8B" w14:textId="77777777" w:rsidR="00DF70FC" w:rsidRPr="00DF70FC" w:rsidRDefault="00DF70FC" w:rsidP="00DF70FC">
      <w:pPr>
        <w:rPr>
          <w:sz w:val="20"/>
          <w:szCs w:val="20"/>
        </w:rPr>
      </w:pPr>
    </w:p>
    <w:p w14:paraId="2CBA1150" w14:textId="3C9C8ADD" w:rsidR="000B2E97" w:rsidRDefault="00C0670F" w:rsidP="00DF70FC">
      <w:pPr>
        <w:rPr>
          <w:sz w:val="20"/>
          <w:szCs w:val="20"/>
        </w:rPr>
      </w:pPr>
      <w:r>
        <w:rPr>
          <w:noProof/>
          <w:sz w:val="20"/>
          <w:szCs w:val="20"/>
          <w:lang w:eastAsia="es-CO"/>
        </w:rPr>
        <mc:AlternateContent>
          <mc:Choice Requires="wps">
            <w:drawing>
              <wp:anchor distT="0" distB="0" distL="114300" distR="114300" simplePos="0" relativeHeight="251675648" behindDoc="0" locked="0" layoutInCell="1" allowOverlap="1" wp14:anchorId="1061C26D" wp14:editId="6649C001">
                <wp:simplePos x="0" y="0"/>
                <wp:positionH relativeFrom="margin">
                  <wp:posOffset>647245</wp:posOffset>
                </wp:positionH>
                <wp:positionV relativeFrom="paragraph">
                  <wp:posOffset>85697</wp:posOffset>
                </wp:positionV>
                <wp:extent cx="4671695" cy="1217494"/>
                <wp:effectExtent l="57150" t="38100" r="71755" b="97155"/>
                <wp:wrapNone/>
                <wp:docPr id="626965453" name="Rectángulo: esquinas redondeadas 5"/>
                <wp:cNvGraphicFramePr/>
                <a:graphic xmlns:a="http://schemas.openxmlformats.org/drawingml/2006/main">
                  <a:graphicData uri="http://schemas.microsoft.com/office/word/2010/wordprocessingShape">
                    <wps:wsp>
                      <wps:cNvSpPr/>
                      <wps:spPr>
                        <a:xfrm>
                          <a:off x="0" y="0"/>
                          <a:ext cx="4671695" cy="1217494"/>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6638A6A4" w14:textId="78D13CAA" w:rsidR="001824A1" w:rsidRPr="000B2E97" w:rsidRDefault="001824A1" w:rsidP="000B2E97">
                            <w:pPr>
                              <w:rPr>
                                <w:sz w:val="20"/>
                                <w:szCs w:val="20"/>
                              </w:rPr>
                            </w:pPr>
                            <w:r w:rsidRPr="000B2E97">
                              <w:rPr>
                                <w:sz w:val="20"/>
                                <w:szCs w:val="20"/>
                              </w:rPr>
                              <w:t>Ahora bien, muchas prendas vienen rematadas con puntadas de fileteado, lo que hace que descoserlas requiera mayor paciencia y cuidado. Este tipo de costura suele estar compuesta por tres hilos entrelazados en el tejido, por lo que se recomienda seguir las siguientes indicaciones para retirarla correctamente: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61C26D" id="Rectángulo: esquinas redondeadas 5" o:spid="_x0000_s1030" style="position:absolute;margin-left:50.95pt;margin-top:6.75pt;width:367.85pt;height:95.8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" fillcolor="#cdddac [1622]" strokecolor="#94b64e [3046]">
                <v:fill color2="#f0f4e6 [502]" rotate="t" angle="180" colors="0 #dafda7;22938f #e4fdc2;1 #f5ffe6" focus="100%" type="gradient"/>
                <v:shadow on="t" color="black" opacity="24903f" origin=",.5" offset="0,.55556mm"/>
                <v:textbox>
                  <w:txbxContent>
                    <w:p w14:paraId="6638A6A4" w14:textId="78D13CAA" w:rsidR="001824A1" w:rsidRPr="000B2E97" w:rsidRDefault="001824A1" w:rsidP="000B2E97">
                      <w:pPr>
                        <w:rPr>
                          <w:sz w:val="20"/>
                          <w:szCs w:val="20"/>
                        </w:rPr>
                      </w:pPr>
                      <w:r w:rsidRPr="000B2E97">
                        <w:rPr>
                          <w:sz w:val="20"/>
                          <w:szCs w:val="20"/>
                        </w:rPr>
                        <w:t>Ahora bien, muchas prendas vienen rematadas con puntadas de fileteado, lo que hace que descoserlas requiera mayor paciencia y cuidado. Este tipo de costura suele estar compuesta por tres hilos entrelazados en el tejido, por lo que se recomienda seguir las siguientes indicaciones para retirarla correctamente:</w:t>
                      </w:r>
                    </w:p>
                  </w:txbxContent>
                </v:textbox>
                <w10:wrap anchorx="margin"/>
              </v:roundrect>
            </w:pict>
          </mc:Fallback>
        </mc:AlternateContent>
      </w:r>
    </w:p>
    <w:p w14:paraId="6E111BC4" w14:textId="77777777" w:rsidR="00955371" w:rsidRDefault="00955371" w:rsidP="00DF70FC">
      <w:pPr>
        <w:rPr>
          <w:sz w:val="20"/>
          <w:szCs w:val="20"/>
        </w:rPr>
      </w:pPr>
    </w:p>
    <w:p w14:paraId="73A20CD7" w14:textId="77777777" w:rsidR="00955371" w:rsidRDefault="00955371" w:rsidP="00DF70FC">
      <w:pPr>
        <w:rPr>
          <w:sz w:val="20"/>
          <w:szCs w:val="20"/>
        </w:rPr>
      </w:pPr>
    </w:p>
    <w:p w14:paraId="4DC0308C" w14:textId="77777777" w:rsidR="000B2E97" w:rsidRDefault="000B2E97" w:rsidP="00DF70FC">
      <w:pPr>
        <w:rPr>
          <w:sz w:val="20"/>
          <w:szCs w:val="20"/>
        </w:rPr>
      </w:pPr>
    </w:p>
    <w:p w14:paraId="3CC0875F" w14:textId="77777777" w:rsidR="000B2E97" w:rsidRDefault="000B2E97" w:rsidP="00DF70FC">
      <w:pPr>
        <w:rPr>
          <w:sz w:val="20"/>
          <w:szCs w:val="20"/>
        </w:rPr>
      </w:pPr>
    </w:p>
    <w:p w14:paraId="06B46645" w14:textId="77777777" w:rsidR="000B2E97" w:rsidRDefault="000B2E97" w:rsidP="00DF70FC">
      <w:pPr>
        <w:rPr>
          <w:sz w:val="20"/>
          <w:szCs w:val="20"/>
        </w:rPr>
      </w:pPr>
    </w:p>
    <w:p w14:paraId="67BA7DA5" w14:textId="77777777" w:rsidR="000B2E97" w:rsidRDefault="000B2E97" w:rsidP="00DF70FC">
      <w:pPr>
        <w:rPr>
          <w:sz w:val="20"/>
          <w:szCs w:val="20"/>
        </w:rPr>
      </w:pPr>
    </w:p>
    <w:p w14:paraId="71ED4D12" w14:textId="77777777" w:rsidR="000B2E97" w:rsidRDefault="000B2E97" w:rsidP="00DF70FC">
      <w:pPr>
        <w:rPr>
          <w:sz w:val="20"/>
          <w:szCs w:val="20"/>
        </w:rPr>
      </w:pPr>
    </w:p>
    <w:p w14:paraId="5ADB3C22" w14:textId="77777777" w:rsidR="000B2E97" w:rsidRDefault="000B2E97" w:rsidP="00DF70FC">
      <w:pPr>
        <w:rPr>
          <w:sz w:val="20"/>
          <w:szCs w:val="20"/>
        </w:rPr>
      </w:pPr>
    </w:p>
    <w:p w14:paraId="109D1BA8" w14:textId="77777777" w:rsidR="00955371" w:rsidRDefault="00955371" w:rsidP="00DF70FC">
      <w:pPr>
        <w:rPr>
          <w:sz w:val="20"/>
          <w:szCs w:val="20"/>
        </w:rPr>
      </w:pPr>
    </w:p>
    <w:p w14:paraId="029ED199" w14:textId="36B068A8" w:rsidR="00955371" w:rsidRPr="002D76B4" w:rsidRDefault="002D76B4" w:rsidP="00DF70FC">
      <w:pPr>
        <w:rPr>
          <w:b/>
          <w:bCs/>
          <w:sz w:val="20"/>
          <w:szCs w:val="20"/>
        </w:rPr>
      </w:pPr>
      <w:r w:rsidRPr="002D76B4">
        <w:rPr>
          <w:b/>
          <w:bCs/>
          <w:sz w:val="20"/>
          <w:szCs w:val="20"/>
        </w:rPr>
        <w:t>Procedimiento para retirar costuras con remate de filete</w:t>
      </w:r>
    </w:p>
    <w:p w14:paraId="1262F369" w14:textId="77777777" w:rsidR="000B2E97" w:rsidRDefault="000B2E97" w:rsidP="00DF70FC">
      <w:pPr>
        <w:rPr>
          <w:sz w:val="20"/>
          <w:szCs w:val="20"/>
        </w:rPr>
      </w:pPr>
    </w:p>
    <w:p w14:paraId="6000F2C2" w14:textId="77777777" w:rsidR="00897C61" w:rsidRPr="00897C61" w:rsidRDefault="00897C61" w:rsidP="00897C61">
      <w:pPr>
        <w:rPr>
          <w:sz w:val="20"/>
          <w:szCs w:val="20"/>
        </w:rPr>
      </w:pPr>
      <w:r w:rsidRPr="00897C61">
        <w:rPr>
          <w:sz w:val="20"/>
          <w:szCs w:val="20"/>
        </w:rPr>
        <w:t>El procedimiento para retirar costuras con remate de filete comienza rompiendo las puntadas superiores del filete, para luego extraer con cuidado los hilos cortados. A medida que se retiran, la costura se desarma progresivamente, permitiendo el desprendimiento del filete. En la etapa siguiente, se cortan las puntadas de la aguja para liberar por completo las uniones de la tela. Finalmente, se tira de la hebra principal hasta eliminar totalmente el filete, dejando la superficie textil limpia y libre de costuras.</w:t>
      </w:r>
    </w:p>
    <w:p w14:paraId="025A2CF1" w14:textId="77777777" w:rsidR="00897C61" w:rsidRPr="00897C61" w:rsidRDefault="00897C61" w:rsidP="00897C61">
      <w:pPr>
        <w:rPr>
          <w:sz w:val="20"/>
          <w:szCs w:val="20"/>
        </w:rPr>
      </w:pPr>
    </w:p>
    <w:p w14:paraId="1F6DF33D" w14:textId="77777777" w:rsidR="00897C61" w:rsidRPr="00897C61" w:rsidRDefault="00897C61" w:rsidP="00897C61">
      <w:pPr>
        <w:rPr>
          <w:sz w:val="20"/>
          <w:szCs w:val="20"/>
        </w:rPr>
      </w:pPr>
      <w:r w:rsidRPr="00897C61">
        <w:rPr>
          <w:sz w:val="20"/>
          <w:szCs w:val="20"/>
        </w:rPr>
        <w:t>Una vez separadas cuidadosamente las piezas que se van a intervenir, estas deben asumirse como patrones activos: moldes reales obtenidos directamente de una prenda existente, que pueden modificarse conforme a criterios técnicos y necesidades específicas de ajuste.</w:t>
      </w:r>
    </w:p>
    <w:p w14:paraId="78522BA6" w14:textId="77777777" w:rsidR="00897C61" w:rsidRPr="00897C61" w:rsidRDefault="00897C61" w:rsidP="00897C61">
      <w:pPr>
        <w:rPr>
          <w:sz w:val="20"/>
          <w:szCs w:val="20"/>
        </w:rPr>
      </w:pPr>
    </w:p>
    <w:p w14:paraId="5819412D" w14:textId="1DAD963C" w:rsidR="00897C61" w:rsidRDefault="00897C61" w:rsidP="00897C61">
      <w:pPr>
        <w:rPr>
          <w:sz w:val="20"/>
          <w:szCs w:val="20"/>
        </w:rPr>
      </w:pPr>
      <w:r w:rsidRPr="00897C61">
        <w:rPr>
          <w:sz w:val="20"/>
          <w:szCs w:val="20"/>
        </w:rPr>
        <w:t xml:space="preserve">Las técnicas de arreglo descritas se basan en principios de adaptación morfológica, es decir, en ajustes que consideran las proporciones anatómicas de la persona usuaria, con el propósito de optimizar la </w:t>
      </w:r>
      <w:r>
        <w:rPr>
          <w:sz w:val="20"/>
          <w:szCs w:val="20"/>
        </w:rPr>
        <w:t xml:space="preserve">comodidad, </w:t>
      </w:r>
      <w:r w:rsidRPr="00897C61">
        <w:rPr>
          <w:sz w:val="20"/>
          <w:szCs w:val="20"/>
        </w:rPr>
        <w:t>la funcionalidad y la estética de la prenda.</w:t>
      </w:r>
    </w:p>
    <w:p w14:paraId="6C1BEDE9" w14:textId="19077888" w:rsidR="00897C61" w:rsidRDefault="00897C61" w:rsidP="00897C61">
      <w:pPr>
        <w:rPr>
          <w:sz w:val="20"/>
          <w:szCs w:val="20"/>
        </w:rPr>
      </w:pPr>
      <w:r>
        <w:rPr>
          <w:noProof/>
          <w:sz w:val="20"/>
          <w:szCs w:val="20"/>
        </w:rPr>
        <mc:AlternateContent>
          <mc:Choice Requires="wps">
            <w:drawing>
              <wp:anchor distT="0" distB="0" distL="114300" distR="114300" simplePos="0" relativeHeight="251681792" behindDoc="0" locked="0" layoutInCell="1" allowOverlap="1" wp14:anchorId="64532D0F" wp14:editId="7C15D3E9">
                <wp:simplePos x="0" y="0"/>
                <wp:positionH relativeFrom="margin">
                  <wp:align>left</wp:align>
                </wp:positionH>
                <wp:positionV relativeFrom="paragraph">
                  <wp:posOffset>124616</wp:posOffset>
                </wp:positionV>
                <wp:extent cx="6029733" cy="1086928"/>
                <wp:effectExtent l="0" t="0" r="28575" b="18415"/>
                <wp:wrapNone/>
                <wp:docPr id="1281174918" name="Cuadro de texto 9"/>
                <wp:cNvGraphicFramePr/>
                <a:graphic xmlns:a="http://schemas.openxmlformats.org/drawingml/2006/main">
                  <a:graphicData uri="http://schemas.microsoft.com/office/word/2010/wordprocessingShape">
                    <wps:wsp>
                      <wps:cNvSpPr txBox="1"/>
                      <wps:spPr>
                        <a:xfrm>
                          <a:off x="0" y="0"/>
                          <a:ext cx="6029733" cy="1086928"/>
                        </a:xfrm>
                        <a:prstGeom prst="rect">
                          <a:avLst/>
                        </a:prstGeom>
                        <a:solidFill>
                          <a:schemeClr val="lt1"/>
                        </a:solidFill>
                        <a:ln w="6350">
                          <a:solidFill>
                            <a:prstClr val="black"/>
                          </a:solidFill>
                        </a:ln>
                      </wps:spPr>
                      <wps:txbx>
                        <w:txbxContent>
                          <w:p w14:paraId="17EE7A10" w14:textId="515EA178" w:rsidR="00897C61" w:rsidRDefault="00897C61" w:rsidP="00897C61">
                            <w:pPr>
                              <w:jc w:val="center"/>
                            </w:pPr>
                            <w:r w:rsidRPr="00154D05">
                              <w:rPr>
                                <w:highlight w:val="magenta"/>
                              </w:rPr>
                              <w:t>Llamado a la acción</w:t>
                            </w:r>
                          </w:p>
                          <w:p w14:paraId="53AA0ABD" w14:textId="7DFD92AD" w:rsidR="00154D05" w:rsidRDefault="00154D05" w:rsidP="00154D05">
                            <w:pPr>
                              <w:pStyle w:val="Prrafodelista"/>
                              <w:numPr>
                                <w:ilvl w:val="0"/>
                                <w:numId w:val="38"/>
                              </w:numPr>
                            </w:pPr>
                            <w:r>
                              <w:t>Tres maneras de descoser.</w:t>
                            </w:r>
                          </w:p>
                          <w:p w14:paraId="3E657F9F" w14:textId="77777777" w:rsidR="00897C61" w:rsidRDefault="00897C61" w:rsidP="00897C61">
                            <w:pPr>
                              <w:jc w:val="center"/>
                            </w:pPr>
                          </w:p>
                          <w:p w14:paraId="6ABE9F79" w14:textId="14A91B29" w:rsidR="00897C61" w:rsidRDefault="00897C61">
                            <w:r w:rsidRPr="00897C61">
                              <w:t xml:space="preserve">Para ampliar y profundizar los contenidos abordados, se recomienda consultar el </w:t>
                            </w:r>
                            <w:r w:rsidR="00154D05">
                              <w:t xml:space="preserve">siguiente </w:t>
                            </w:r>
                            <w:r w:rsidRPr="00897C61">
                              <w:t>enlace</w:t>
                            </w:r>
                            <w:r w:rsidR="00154D05">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532D0F" id="_x0000_t202" coordsize="21600,21600" o:spt="202" path="m,l,21600r21600,l21600,xe">
                <v:stroke joinstyle="miter"/>
                <v:path gradientshapeok="t" o:connecttype="rect"/>
              </v:shapetype>
              <v:shape id="Cuadro de texto 9" o:spid="_x0000_s1031" type="#_x0000_t202" style="position:absolute;margin-left:0;margin-top:9.8pt;width:474.8pt;height:85.6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" fillcolor="white [3201]" strokeweight=".5pt">
                <v:textbox>
                  <w:txbxContent>
                    <w:p w14:paraId="17EE7A10" w14:textId="515EA178" w:rsidR="00897C61" w:rsidRDefault="00897C61" w:rsidP="00897C61">
                      <w:pPr>
                        <w:jc w:val="center"/>
                      </w:pPr>
                      <w:r w:rsidRPr="00154D05">
                        <w:rPr>
                          <w:highlight w:val="magenta"/>
                        </w:rPr>
                        <w:t>Llamado a la acción</w:t>
                      </w:r>
                    </w:p>
                    <w:p w14:paraId="53AA0ABD" w14:textId="7DFD92AD" w:rsidR="00154D05" w:rsidRDefault="00154D05" w:rsidP="00154D05">
                      <w:pPr>
                        <w:pStyle w:val="Prrafodelista"/>
                        <w:numPr>
                          <w:ilvl w:val="0"/>
                          <w:numId w:val="38"/>
                        </w:numPr>
                      </w:pPr>
                      <w:r>
                        <w:t>Tres maneras de descoser.</w:t>
                      </w:r>
                    </w:p>
                    <w:p w14:paraId="3E657F9F" w14:textId="77777777" w:rsidR="00897C61" w:rsidRDefault="00897C61" w:rsidP="00897C61">
                      <w:pPr>
                        <w:jc w:val="center"/>
                      </w:pPr>
                    </w:p>
                    <w:p w14:paraId="6ABE9F79" w14:textId="14A91B29" w:rsidR="00897C61" w:rsidRDefault="00897C61">
                      <w:r w:rsidRPr="00897C61">
                        <w:t xml:space="preserve">Para ampliar y profundizar los contenidos abordados, se recomienda consultar el </w:t>
                      </w:r>
                      <w:r w:rsidR="00154D05">
                        <w:t xml:space="preserve">siguiente </w:t>
                      </w:r>
                      <w:r w:rsidRPr="00897C61">
                        <w:t>enlace</w:t>
                      </w:r>
                      <w:r w:rsidR="00154D05">
                        <w:t>:</w:t>
                      </w:r>
                    </w:p>
                  </w:txbxContent>
                </v:textbox>
                <w10:wrap anchorx="margin"/>
              </v:shape>
            </w:pict>
          </mc:Fallback>
        </mc:AlternateContent>
      </w:r>
    </w:p>
    <w:p w14:paraId="66B6C183" w14:textId="0673499C" w:rsidR="00897C61" w:rsidRDefault="00897C61" w:rsidP="00897C61">
      <w:pPr>
        <w:rPr>
          <w:sz w:val="20"/>
          <w:szCs w:val="20"/>
        </w:rPr>
      </w:pPr>
    </w:p>
    <w:p w14:paraId="5B9C094F" w14:textId="77777777" w:rsidR="00897C61" w:rsidRDefault="00154D05" w:rsidP="00897C61">
      <w:pPr>
        <w:rPr>
          <w:sz w:val="20"/>
          <w:szCs w:val="20"/>
        </w:rPr>
      </w:pPr>
      <w:commentRangeStart w:id="49"/>
      <w:commentRangeEnd w:id="49"/>
      <w:r>
        <w:rPr>
          <w:rStyle w:val="Refdecomentario"/>
        </w:rPr>
        <w:commentReference w:id="49"/>
      </w:r>
    </w:p>
    <w:p w14:paraId="770AC227" w14:textId="3E226879" w:rsidR="00897C61" w:rsidRDefault="00897C61" w:rsidP="00897C61">
      <w:pPr>
        <w:rPr>
          <w:sz w:val="20"/>
          <w:szCs w:val="20"/>
        </w:rPr>
      </w:pPr>
    </w:p>
    <w:p w14:paraId="60FB1780" w14:textId="77777777" w:rsidR="00897C61" w:rsidRDefault="00897C61" w:rsidP="00897C61">
      <w:pPr>
        <w:rPr>
          <w:sz w:val="20"/>
          <w:szCs w:val="20"/>
        </w:rPr>
      </w:pPr>
    </w:p>
    <w:p w14:paraId="5E091669" w14:textId="403053B1" w:rsidR="00897C61" w:rsidRPr="00897C61" w:rsidRDefault="00897C61" w:rsidP="00897C61">
      <w:pPr>
        <w:rPr>
          <w:sz w:val="20"/>
          <w:szCs w:val="20"/>
        </w:rPr>
      </w:pPr>
    </w:p>
    <w:p w14:paraId="509BF6C9" w14:textId="385DC07D" w:rsidR="00DF70FC" w:rsidRPr="00DF70FC" w:rsidRDefault="00DF70FC" w:rsidP="00DF70FC">
      <w:pPr>
        <w:rPr>
          <w:sz w:val="20"/>
          <w:szCs w:val="20"/>
        </w:rPr>
      </w:pPr>
    </w:p>
    <w:p w14:paraId="0A574D45" w14:textId="77777777" w:rsidR="00DF70FC" w:rsidRPr="00DF70FC" w:rsidRDefault="00DF70FC" w:rsidP="00DF70FC">
      <w:pPr>
        <w:rPr>
          <w:sz w:val="20"/>
          <w:szCs w:val="20"/>
        </w:rPr>
      </w:pPr>
    </w:p>
    <w:p w14:paraId="523C1826" w14:textId="77777777" w:rsidR="00DF70FC" w:rsidRPr="00DF70FC" w:rsidRDefault="00DF70FC" w:rsidP="00DF70FC">
      <w:pPr>
        <w:pStyle w:val="Ttulo2"/>
        <w:rPr>
          <w:b/>
          <w:sz w:val="20"/>
          <w:szCs w:val="20"/>
        </w:rPr>
      </w:pPr>
      <w:bookmarkStart w:id="50" w:name="_Toc201777777"/>
      <w:bookmarkStart w:id="51" w:name="_Toc213425341"/>
      <w:r w:rsidRPr="00DF70FC">
        <w:rPr>
          <w:b/>
          <w:sz w:val="20"/>
          <w:szCs w:val="20"/>
        </w:rPr>
        <w:t>2.2 Enfoque técnico del proceso de modificación</w:t>
      </w:r>
      <w:bookmarkEnd w:id="50"/>
      <w:bookmarkEnd w:id="51"/>
    </w:p>
    <w:p w14:paraId="6677399A" w14:textId="77777777" w:rsidR="00DF70FC" w:rsidRPr="00DF70FC" w:rsidRDefault="00DF70FC" w:rsidP="00DF70FC">
      <w:pPr>
        <w:pStyle w:val="NormalWeb"/>
        <w:spacing w:line="276" w:lineRule="auto"/>
        <w:rPr>
          <w:rFonts w:ascii="Arial" w:hAnsi="Arial" w:cs="Arial"/>
          <w:sz w:val="20"/>
          <w:szCs w:val="20"/>
        </w:rPr>
      </w:pPr>
      <w:r w:rsidRPr="00DF70FC">
        <w:rPr>
          <w:rFonts w:ascii="Arial" w:hAnsi="Arial" w:cs="Arial"/>
          <w:sz w:val="20"/>
          <w:szCs w:val="20"/>
        </w:rPr>
        <w:t xml:space="preserve">El punto de partida de cualquier intervención debe ser el </w:t>
      </w:r>
      <w:r w:rsidRPr="00DF70FC">
        <w:rPr>
          <w:rStyle w:val="Textoennegrita"/>
          <w:rFonts w:ascii="Arial" w:hAnsi="Arial" w:cs="Arial"/>
          <w:sz w:val="20"/>
          <w:szCs w:val="20"/>
        </w:rPr>
        <w:t>análisis antropométrico</w:t>
      </w:r>
      <w:r w:rsidRPr="00DF70FC">
        <w:rPr>
          <w:rFonts w:ascii="Arial" w:hAnsi="Arial" w:cs="Arial"/>
          <w:sz w:val="20"/>
          <w:szCs w:val="20"/>
        </w:rPr>
        <w:t>, que permite identificar las diferencias entre las medidas corporales reales y las dimensiones que ofrece la prenda. A partir de esta lectura, se definen los puntos de ajuste necesarios, y se procede con la modificación directa sobre las piezas desarmadas o sobre los moldes derivados.</w:t>
      </w:r>
    </w:p>
    <w:p w14:paraId="06E9B3F2" w14:textId="77777777" w:rsidR="00DF70FC" w:rsidRPr="00DF70FC" w:rsidRDefault="00DF70FC" w:rsidP="00DF70FC">
      <w:pPr>
        <w:pStyle w:val="NormalWeb"/>
        <w:spacing w:line="276" w:lineRule="auto"/>
        <w:rPr>
          <w:rFonts w:ascii="Arial" w:hAnsi="Arial" w:cs="Arial"/>
          <w:sz w:val="20"/>
          <w:szCs w:val="20"/>
        </w:rPr>
      </w:pPr>
      <w:r w:rsidRPr="00DF70FC">
        <w:rPr>
          <w:rFonts w:ascii="Arial" w:hAnsi="Arial" w:cs="Arial"/>
          <w:sz w:val="20"/>
          <w:szCs w:val="20"/>
        </w:rPr>
        <w:t>Estas adaptaciones pueden abarcar zonas específicas del diseño, tales como:</w:t>
      </w:r>
    </w:p>
    <w:p w14:paraId="4EA90D13" w14:textId="77777777" w:rsidR="00DF70FC" w:rsidRPr="00C0670F" w:rsidRDefault="00DF70FC" w:rsidP="00D5778F">
      <w:pPr>
        <w:pStyle w:val="NormalWeb"/>
        <w:numPr>
          <w:ilvl w:val="0"/>
          <w:numId w:val="23"/>
        </w:numPr>
        <w:spacing w:line="276" w:lineRule="auto"/>
        <w:rPr>
          <w:rFonts w:ascii="Arial" w:hAnsi="Arial" w:cs="Arial"/>
          <w:b/>
          <w:bCs/>
          <w:sz w:val="20"/>
          <w:szCs w:val="20"/>
        </w:rPr>
      </w:pPr>
      <w:r w:rsidRPr="00C0670F">
        <w:rPr>
          <w:rStyle w:val="Textoennegrita"/>
          <w:rFonts w:ascii="Arial" w:hAnsi="Arial" w:cs="Arial"/>
          <w:b w:val="0"/>
          <w:bCs w:val="0"/>
          <w:sz w:val="20"/>
          <w:szCs w:val="20"/>
        </w:rPr>
        <w:t>Alargue o acortamiento de la prenda.</w:t>
      </w:r>
    </w:p>
    <w:p w14:paraId="46677AA7" w14:textId="77777777" w:rsidR="00DF70FC" w:rsidRPr="00C0670F" w:rsidRDefault="00DF70FC" w:rsidP="00D5778F">
      <w:pPr>
        <w:pStyle w:val="NormalWeb"/>
        <w:numPr>
          <w:ilvl w:val="0"/>
          <w:numId w:val="23"/>
        </w:numPr>
        <w:spacing w:line="276" w:lineRule="auto"/>
        <w:rPr>
          <w:rFonts w:ascii="Arial" w:hAnsi="Arial" w:cs="Arial"/>
          <w:b/>
          <w:bCs/>
          <w:sz w:val="20"/>
          <w:szCs w:val="20"/>
        </w:rPr>
      </w:pPr>
      <w:r w:rsidRPr="00C0670F">
        <w:rPr>
          <w:rStyle w:val="Textoennegrita"/>
          <w:rFonts w:ascii="Arial" w:hAnsi="Arial" w:cs="Arial"/>
          <w:b w:val="0"/>
          <w:bCs w:val="0"/>
          <w:sz w:val="20"/>
          <w:szCs w:val="20"/>
        </w:rPr>
        <w:t>Ampliación o reducción de medidas.</w:t>
      </w:r>
    </w:p>
    <w:p w14:paraId="0AD92FF7" w14:textId="77777777" w:rsidR="00DF70FC" w:rsidRPr="00C0670F" w:rsidRDefault="00DF70FC" w:rsidP="00D5778F">
      <w:pPr>
        <w:pStyle w:val="NormalWeb"/>
        <w:numPr>
          <w:ilvl w:val="0"/>
          <w:numId w:val="23"/>
        </w:numPr>
        <w:spacing w:line="276" w:lineRule="auto"/>
        <w:rPr>
          <w:rFonts w:ascii="Arial" w:hAnsi="Arial" w:cs="Arial"/>
          <w:b/>
          <w:bCs/>
          <w:sz w:val="20"/>
          <w:szCs w:val="20"/>
        </w:rPr>
      </w:pPr>
      <w:r w:rsidRPr="00C0670F">
        <w:rPr>
          <w:rStyle w:val="Textoennegrita"/>
          <w:rFonts w:ascii="Arial" w:hAnsi="Arial" w:cs="Arial"/>
          <w:b w:val="0"/>
          <w:bCs w:val="0"/>
          <w:sz w:val="20"/>
          <w:szCs w:val="20"/>
        </w:rPr>
        <w:t>Modificación de cortes estructurales.</w:t>
      </w:r>
    </w:p>
    <w:p w14:paraId="4911BB4C" w14:textId="77777777" w:rsidR="00DF70FC" w:rsidRPr="00C0670F" w:rsidRDefault="00DF70FC" w:rsidP="00D5778F">
      <w:pPr>
        <w:pStyle w:val="NormalWeb"/>
        <w:numPr>
          <w:ilvl w:val="0"/>
          <w:numId w:val="23"/>
        </w:numPr>
        <w:spacing w:line="276" w:lineRule="auto"/>
        <w:rPr>
          <w:rFonts w:ascii="Arial" w:hAnsi="Arial" w:cs="Arial"/>
          <w:b/>
          <w:bCs/>
          <w:sz w:val="20"/>
          <w:szCs w:val="20"/>
        </w:rPr>
      </w:pPr>
      <w:r w:rsidRPr="00C0670F">
        <w:rPr>
          <w:rStyle w:val="Textoennegrita"/>
          <w:rFonts w:ascii="Arial" w:hAnsi="Arial" w:cs="Arial"/>
          <w:b w:val="0"/>
          <w:bCs w:val="0"/>
          <w:sz w:val="20"/>
          <w:szCs w:val="20"/>
        </w:rPr>
        <w:t>Corrección de línea de hombros o mangas.</w:t>
      </w:r>
    </w:p>
    <w:p w14:paraId="484B1EA9" w14:textId="77777777" w:rsidR="00DF70FC" w:rsidRPr="00C0670F" w:rsidRDefault="00DF70FC" w:rsidP="00D5778F">
      <w:pPr>
        <w:pStyle w:val="NormalWeb"/>
        <w:numPr>
          <w:ilvl w:val="0"/>
          <w:numId w:val="23"/>
        </w:numPr>
        <w:spacing w:line="276" w:lineRule="auto"/>
        <w:rPr>
          <w:rFonts w:ascii="Arial" w:hAnsi="Arial" w:cs="Arial"/>
          <w:b/>
          <w:bCs/>
          <w:sz w:val="20"/>
          <w:szCs w:val="20"/>
        </w:rPr>
      </w:pPr>
      <w:r w:rsidRPr="00C0670F">
        <w:rPr>
          <w:rStyle w:val="Textoennegrita"/>
          <w:rFonts w:ascii="Arial" w:hAnsi="Arial" w:cs="Arial"/>
          <w:b w:val="0"/>
          <w:bCs w:val="0"/>
          <w:sz w:val="20"/>
          <w:szCs w:val="20"/>
        </w:rPr>
        <w:t>Ajuste de tiro o sisa.</w:t>
      </w:r>
    </w:p>
    <w:p w14:paraId="195F4FF4" w14:textId="79A6FEB1" w:rsidR="00A33858" w:rsidRPr="00A33858" w:rsidRDefault="00DF70FC" w:rsidP="00D5778F">
      <w:pPr>
        <w:pStyle w:val="NormalWeb"/>
        <w:numPr>
          <w:ilvl w:val="0"/>
          <w:numId w:val="23"/>
        </w:numPr>
        <w:spacing w:line="276" w:lineRule="auto"/>
        <w:rPr>
          <w:rFonts w:ascii="Arial" w:hAnsi="Arial" w:cs="Arial"/>
          <w:b/>
          <w:bCs/>
          <w:sz w:val="20"/>
          <w:szCs w:val="20"/>
        </w:rPr>
      </w:pPr>
      <w:r w:rsidRPr="00C0670F">
        <w:rPr>
          <w:rStyle w:val="Textoennegrita"/>
          <w:rFonts w:ascii="Arial" w:hAnsi="Arial" w:cs="Arial"/>
          <w:b w:val="0"/>
          <w:bCs w:val="0"/>
          <w:sz w:val="20"/>
          <w:szCs w:val="20"/>
        </w:rPr>
        <w:t>Redefinición de pinzas o entalles.</w:t>
      </w:r>
    </w:p>
    <w:p w14:paraId="3EDC3E49" w14:textId="77777777" w:rsidR="00DF70FC" w:rsidRDefault="00DF70FC" w:rsidP="00DF70FC">
      <w:pPr>
        <w:rPr>
          <w:b/>
          <w:i/>
          <w:sz w:val="20"/>
          <w:szCs w:val="20"/>
        </w:rPr>
      </w:pPr>
      <w:commentRangeStart w:id="52"/>
      <w:r w:rsidRPr="008D1621">
        <w:rPr>
          <w:b/>
          <w:iCs/>
          <w:sz w:val="20"/>
          <w:szCs w:val="20"/>
        </w:rPr>
        <w:t>Tabla</w:t>
      </w:r>
      <w:commentRangeEnd w:id="52"/>
      <w:r w:rsidRPr="008D1621">
        <w:rPr>
          <w:rStyle w:val="Refdecomentario"/>
          <w:b/>
          <w:iCs/>
          <w:sz w:val="20"/>
          <w:szCs w:val="20"/>
        </w:rPr>
        <w:commentReference w:id="52"/>
      </w:r>
      <w:r w:rsidRPr="008D1621">
        <w:rPr>
          <w:b/>
          <w:iCs/>
          <w:sz w:val="20"/>
          <w:szCs w:val="20"/>
        </w:rPr>
        <w:t xml:space="preserve"> </w:t>
      </w:r>
      <w:r w:rsidRPr="00DF70FC">
        <w:rPr>
          <w:b/>
          <w:i/>
          <w:sz w:val="20"/>
          <w:szCs w:val="20"/>
        </w:rPr>
        <w:t xml:space="preserve">7. </w:t>
      </w:r>
      <w:r w:rsidRPr="008D1621">
        <w:rPr>
          <w:bCs/>
          <w:i/>
          <w:sz w:val="20"/>
          <w:szCs w:val="20"/>
        </w:rPr>
        <w:t>Técnicas aplicables según el tipo de intervención</w:t>
      </w:r>
    </w:p>
    <w:p w14:paraId="262E60BF" w14:textId="77777777" w:rsidR="00A33858" w:rsidRPr="00DF70FC" w:rsidRDefault="00A33858" w:rsidP="00DF70FC">
      <w:pPr>
        <w:rPr>
          <w:b/>
          <w:i/>
          <w:sz w:val="20"/>
          <w:szCs w:val="20"/>
        </w:rPr>
      </w:pPr>
    </w:p>
    <w:tbl>
      <w:tblPr>
        <w:tblStyle w:val="Tablaconcuadrcula"/>
        <w:tblW w:w="7285" w:type="dxa"/>
        <w:tblLook w:val="04A0" w:firstRow="1" w:lastRow="0" w:firstColumn="1" w:lastColumn="0" w:noHBand="0" w:noVBand="1"/>
      </w:tblPr>
      <w:tblGrid>
        <w:gridCol w:w="1488"/>
        <w:gridCol w:w="5797"/>
      </w:tblGrid>
      <w:tr w:rsidR="00DF70FC" w:rsidRPr="00DF70FC" w14:paraId="5F4278AF" w14:textId="77777777" w:rsidTr="001E3FAA">
        <w:trPr>
          <w:trHeight w:val="648"/>
        </w:trPr>
        <w:tc>
          <w:tcPr>
            <w:tcW w:w="0" w:type="auto"/>
            <w:hideMark/>
          </w:tcPr>
          <w:p w14:paraId="224E4C8A" w14:textId="77777777" w:rsidR="00DF70FC" w:rsidRPr="00DF70FC" w:rsidRDefault="00DF70FC" w:rsidP="00DF70FC">
            <w:pPr>
              <w:spacing w:line="276" w:lineRule="auto"/>
              <w:rPr>
                <w:b/>
                <w:bCs/>
                <w:sz w:val="20"/>
                <w:szCs w:val="20"/>
              </w:rPr>
            </w:pPr>
            <w:r w:rsidRPr="00DF70FC">
              <w:rPr>
                <w:rStyle w:val="Textoennegrita"/>
                <w:sz w:val="20"/>
                <w:szCs w:val="20"/>
              </w:rPr>
              <w:t>Tipo de ajuste</w:t>
            </w:r>
          </w:p>
        </w:tc>
        <w:tc>
          <w:tcPr>
            <w:tcW w:w="0" w:type="auto"/>
            <w:hideMark/>
          </w:tcPr>
          <w:p w14:paraId="30DB11B1" w14:textId="77777777" w:rsidR="00DF70FC" w:rsidRPr="00DF70FC" w:rsidRDefault="00DF70FC" w:rsidP="00DF70FC">
            <w:pPr>
              <w:spacing w:line="276" w:lineRule="auto"/>
              <w:rPr>
                <w:b/>
                <w:bCs/>
                <w:sz w:val="20"/>
                <w:szCs w:val="20"/>
              </w:rPr>
            </w:pPr>
            <w:r w:rsidRPr="00DF70FC">
              <w:rPr>
                <w:rStyle w:val="Textoennegrita"/>
                <w:sz w:val="20"/>
                <w:szCs w:val="20"/>
              </w:rPr>
              <w:t>Procedimiento técnico recomendado</w:t>
            </w:r>
          </w:p>
        </w:tc>
      </w:tr>
      <w:tr w:rsidR="00DF70FC" w:rsidRPr="00DF70FC" w14:paraId="310895F3" w14:textId="77777777" w:rsidTr="001E3FAA">
        <w:trPr>
          <w:trHeight w:val="1557"/>
        </w:trPr>
        <w:tc>
          <w:tcPr>
            <w:tcW w:w="0" w:type="auto"/>
            <w:hideMark/>
          </w:tcPr>
          <w:p w14:paraId="141CB30F" w14:textId="77777777" w:rsidR="00DF70FC" w:rsidRPr="00DF70FC" w:rsidRDefault="00DF70FC" w:rsidP="00DF70FC">
            <w:pPr>
              <w:spacing w:line="276" w:lineRule="auto"/>
              <w:rPr>
                <w:sz w:val="20"/>
                <w:szCs w:val="20"/>
              </w:rPr>
            </w:pPr>
            <w:r w:rsidRPr="00DF70FC">
              <w:rPr>
                <w:rStyle w:val="Textoennegrita"/>
                <w:sz w:val="20"/>
                <w:szCs w:val="20"/>
              </w:rPr>
              <w:t>Alargar o ampliar</w:t>
            </w:r>
          </w:p>
        </w:tc>
        <w:tc>
          <w:tcPr>
            <w:tcW w:w="0" w:type="auto"/>
            <w:hideMark/>
          </w:tcPr>
          <w:p w14:paraId="2C0E05FD" w14:textId="77777777" w:rsidR="00DF70FC" w:rsidRPr="00DF70FC" w:rsidRDefault="00DF70FC" w:rsidP="00DF70FC">
            <w:pPr>
              <w:spacing w:line="276" w:lineRule="auto"/>
              <w:rPr>
                <w:sz w:val="20"/>
                <w:szCs w:val="20"/>
              </w:rPr>
            </w:pPr>
            <w:r w:rsidRPr="00DF70FC">
              <w:rPr>
                <w:sz w:val="20"/>
                <w:szCs w:val="20"/>
              </w:rPr>
              <w:t>- Soltar márgenes internos de costura.</w:t>
            </w:r>
            <w:r w:rsidRPr="00DF70FC">
              <w:rPr>
                <w:sz w:val="20"/>
                <w:szCs w:val="20"/>
              </w:rPr>
              <w:br/>
              <w:t>- Deshacer dobladillos o ruedos.</w:t>
            </w:r>
            <w:r w:rsidRPr="00DF70FC">
              <w:rPr>
                <w:sz w:val="20"/>
                <w:szCs w:val="20"/>
              </w:rPr>
              <w:br/>
              <w:t>- Añadir piezas textiles decorativas (boleros, falsos, bandas, cortes horizontales).</w:t>
            </w:r>
          </w:p>
        </w:tc>
      </w:tr>
      <w:tr w:rsidR="00DF70FC" w:rsidRPr="00DF70FC" w14:paraId="4E932698" w14:textId="77777777" w:rsidTr="001E3FAA">
        <w:trPr>
          <w:trHeight w:val="1238"/>
        </w:trPr>
        <w:tc>
          <w:tcPr>
            <w:tcW w:w="0" w:type="auto"/>
            <w:hideMark/>
          </w:tcPr>
          <w:p w14:paraId="316D595B" w14:textId="77777777" w:rsidR="00DF70FC" w:rsidRPr="00DF70FC" w:rsidRDefault="00DF70FC" w:rsidP="00DF70FC">
            <w:pPr>
              <w:spacing w:line="276" w:lineRule="auto"/>
              <w:rPr>
                <w:sz w:val="20"/>
                <w:szCs w:val="20"/>
              </w:rPr>
            </w:pPr>
            <w:r w:rsidRPr="00DF70FC">
              <w:rPr>
                <w:rStyle w:val="Textoennegrita"/>
                <w:sz w:val="20"/>
                <w:szCs w:val="20"/>
              </w:rPr>
              <w:t>Acortar o reducir</w:t>
            </w:r>
          </w:p>
        </w:tc>
        <w:tc>
          <w:tcPr>
            <w:tcW w:w="0" w:type="auto"/>
            <w:hideMark/>
          </w:tcPr>
          <w:p w14:paraId="4B09B5E0" w14:textId="77777777" w:rsidR="00DF70FC" w:rsidRPr="00DF70FC" w:rsidRDefault="00DF70FC" w:rsidP="00DF70FC">
            <w:pPr>
              <w:spacing w:line="276" w:lineRule="auto"/>
              <w:rPr>
                <w:sz w:val="20"/>
                <w:szCs w:val="20"/>
              </w:rPr>
            </w:pPr>
            <w:r w:rsidRPr="00DF70FC">
              <w:rPr>
                <w:sz w:val="20"/>
                <w:szCs w:val="20"/>
              </w:rPr>
              <w:t>- Subir la línea de corte sin comprometer otras estructuras.</w:t>
            </w:r>
            <w:r w:rsidRPr="00DF70FC">
              <w:rPr>
                <w:sz w:val="20"/>
                <w:szCs w:val="20"/>
              </w:rPr>
              <w:br/>
              <w:t>- Cortar excedentes en costados o bajos.</w:t>
            </w:r>
            <w:r w:rsidRPr="00DF70FC">
              <w:rPr>
                <w:sz w:val="20"/>
                <w:szCs w:val="20"/>
              </w:rPr>
              <w:br/>
              <w:t>- Eliminar exceso en pinzas o ajustes antiguos.</w:t>
            </w:r>
          </w:p>
        </w:tc>
      </w:tr>
      <w:tr w:rsidR="00DF70FC" w:rsidRPr="00DF70FC" w14:paraId="6791919D" w14:textId="77777777" w:rsidTr="001E3FAA">
        <w:trPr>
          <w:trHeight w:val="1274"/>
        </w:trPr>
        <w:tc>
          <w:tcPr>
            <w:tcW w:w="0" w:type="auto"/>
            <w:hideMark/>
          </w:tcPr>
          <w:p w14:paraId="7E3C7559" w14:textId="77777777" w:rsidR="00DF70FC" w:rsidRPr="00DF70FC" w:rsidRDefault="00DF70FC" w:rsidP="00DF70FC">
            <w:pPr>
              <w:spacing w:line="276" w:lineRule="auto"/>
              <w:rPr>
                <w:sz w:val="20"/>
                <w:szCs w:val="20"/>
              </w:rPr>
            </w:pPr>
            <w:r w:rsidRPr="00DF70FC">
              <w:rPr>
                <w:rStyle w:val="Textoennegrita"/>
                <w:sz w:val="20"/>
                <w:szCs w:val="20"/>
              </w:rPr>
              <w:lastRenderedPageBreak/>
              <w:t>Ajustes de precisión</w:t>
            </w:r>
          </w:p>
        </w:tc>
        <w:tc>
          <w:tcPr>
            <w:tcW w:w="0" w:type="auto"/>
            <w:hideMark/>
          </w:tcPr>
          <w:p w14:paraId="706ED941" w14:textId="77777777" w:rsidR="00DF70FC" w:rsidRPr="00DF70FC" w:rsidRDefault="00DF70FC" w:rsidP="00DF70FC">
            <w:pPr>
              <w:spacing w:line="276" w:lineRule="auto"/>
              <w:rPr>
                <w:sz w:val="20"/>
                <w:szCs w:val="20"/>
              </w:rPr>
            </w:pPr>
            <w:r w:rsidRPr="00DF70FC">
              <w:rPr>
                <w:sz w:val="20"/>
                <w:szCs w:val="20"/>
              </w:rPr>
              <w:t>- Aplicar modificaciones en las zonas bajas o periféricas (basta, ruedos, puños), para evitar intervenir zonas críticas como cuellos, sisas o hombros.</w:t>
            </w:r>
          </w:p>
        </w:tc>
      </w:tr>
    </w:tbl>
    <w:p w14:paraId="568C2FBE" w14:textId="77777777" w:rsidR="00DF70FC" w:rsidRPr="00DF70FC" w:rsidRDefault="00DF70FC" w:rsidP="00DF70FC">
      <w:pPr>
        <w:pStyle w:val="NormalWeb"/>
        <w:spacing w:before="0" w:beforeAutospacing="0" w:after="0" w:afterAutospacing="0" w:line="276" w:lineRule="auto"/>
        <w:rPr>
          <w:rFonts w:ascii="Arial" w:hAnsi="Arial" w:cs="Arial"/>
          <w:sz w:val="20"/>
          <w:szCs w:val="20"/>
        </w:rPr>
      </w:pPr>
      <w:r w:rsidRPr="00DF70FC">
        <w:rPr>
          <w:rFonts w:ascii="Arial" w:hAnsi="Arial" w:cs="Arial"/>
          <w:sz w:val="20"/>
          <w:szCs w:val="20"/>
        </w:rPr>
        <w:t>Fuente: SENA, (2025)</w:t>
      </w:r>
    </w:p>
    <w:p w14:paraId="5B106197" w14:textId="77777777" w:rsidR="00DF70FC" w:rsidRPr="00DF70FC" w:rsidRDefault="00DF70FC" w:rsidP="00DF70FC">
      <w:pPr>
        <w:pStyle w:val="NormalWeb"/>
        <w:spacing w:before="0" w:beforeAutospacing="0" w:after="0" w:afterAutospacing="0" w:line="276" w:lineRule="auto"/>
        <w:rPr>
          <w:rFonts w:ascii="Arial" w:hAnsi="Arial" w:cs="Arial"/>
          <w:sz w:val="20"/>
          <w:szCs w:val="20"/>
        </w:rPr>
      </w:pPr>
    </w:p>
    <w:p w14:paraId="76E788F1" w14:textId="77777777" w:rsidR="00A33858" w:rsidRDefault="00A33858" w:rsidP="00DF70FC">
      <w:pPr>
        <w:pStyle w:val="NormalWeb"/>
        <w:spacing w:before="0" w:beforeAutospacing="0" w:after="0" w:afterAutospacing="0" w:line="276" w:lineRule="auto"/>
        <w:rPr>
          <w:rFonts w:ascii="Arial" w:hAnsi="Arial" w:cs="Arial"/>
          <w:sz w:val="20"/>
          <w:szCs w:val="20"/>
        </w:rPr>
      </w:pPr>
    </w:p>
    <w:p w14:paraId="1E7CC855" w14:textId="5C424F42" w:rsidR="00DF70FC" w:rsidRPr="00DF70FC" w:rsidRDefault="00DF70FC" w:rsidP="00DF70FC">
      <w:pPr>
        <w:pStyle w:val="NormalWeb"/>
        <w:spacing w:before="0" w:beforeAutospacing="0" w:after="0" w:afterAutospacing="0" w:line="276" w:lineRule="auto"/>
        <w:rPr>
          <w:rFonts w:ascii="Arial" w:hAnsi="Arial" w:cs="Arial"/>
          <w:sz w:val="20"/>
          <w:szCs w:val="20"/>
        </w:rPr>
      </w:pPr>
      <w:r w:rsidRPr="00DF70FC">
        <w:rPr>
          <w:rFonts w:ascii="Arial" w:hAnsi="Arial" w:cs="Arial"/>
          <w:sz w:val="20"/>
          <w:szCs w:val="20"/>
        </w:rPr>
        <w:t>Estas operaciones deben realizarse respetando la simetría y la línea de diseño original, empleando recursos como piquetes, referencias visuales, pruebas intermedias y planchado técnico.</w:t>
      </w:r>
    </w:p>
    <w:p w14:paraId="341E1CA0" w14:textId="77777777" w:rsidR="00DF70FC" w:rsidRPr="00DF70FC" w:rsidRDefault="00DF70FC" w:rsidP="00DF70FC">
      <w:pPr>
        <w:pStyle w:val="NormalWeb"/>
        <w:spacing w:before="0" w:beforeAutospacing="0" w:after="0" w:afterAutospacing="0" w:line="276" w:lineRule="auto"/>
        <w:rPr>
          <w:rFonts w:ascii="Arial" w:hAnsi="Arial" w:cs="Arial"/>
          <w:sz w:val="20"/>
          <w:szCs w:val="20"/>
        </w:rPr>
      </w:pPr>
    </w:p>
    <w:p w14:paraId="023D055D" w14:textId="77777777" w:rsidR="00DF70FC" w:rsidRDefault="00DF70FC" w:rsidP="00DF70FC">
      <w:pPr>
        <w:pStyle w:val="NormalWeb"/>
        <w:spacing w:before="0" w:beforeAutospacing="0" w:after="0" w:afterAutospacing="0" w:line="276" w:lineRule="auto"/>
        <w:rPr>
          <w:rFonts w:ascii="Arial" w:hAnsi="Arial" w:cs="Arial"/>
          <w:sz w:val="20"/>
          <w:szCs w:val="20"/>
        </w:rPr>
      </w:pPr>
      <w:r w:rsidRPr="00DF70FC">
        <w:rPr>
          <w:rFonts w:ascii="Arial" w:hAnsi="Arial" w:cs="Arial"/>
          <w:sz w:val="20"/>
          <w:szCs w:val="20"/>
        </w:rPr>
        <w:t xml:space="preserve">Este enfoque técnico no solo permite adaptar la prenda al cuerpo, sino también revalorizarla desde el diseño, incorporando prácticas sostenibles como la reutilización inteligente de componentes textiles. </w:t>
      </w:r>
    </w:p>
    <w:p w14:paraId="05569EC5" w14:textId="77777777" w:rsidR="00A33858" w:rsidRPr="00DF70FC" w:rsidRDefault="00A33858" w:rsidP="00DF70FC">
      <w:pPr>
        <w:pStyle w:val="NormalWeb"/>
        <w:spacing w:before="0" w:beforeAutospacing="0" w:after="0" w:afterAutospacing="0" w:line="276" w:lineRule="auto"/>
        <w:rPr>
          <w:rFonts w:ascii="Arial" w:hAnsi="Arial" w:cs="Arial"/>
          <w:sz w:val="20"/>
          <w:szCs w:val="20"/>
        </w:rPr>
      </w:pPr>
    </w:p>
    <w:p w14:paraId="7A036F16" w14:textId="77777777" w:rsidR="00DF70FC" w:rsidRPr="00DF70FC" w:rsidRDefault="00DF70FC" w:rsidP="00DF70FC">
      <w:pPr>
        <w:pStyle w:val="NormalWeb"/>
        <w:shd w:val="clear" w:color="auto" w:fill="FFFFFF"/>
        <w:spacing w:before="0" w:beforeAutospacing="0" w:after="0" w:afterAutospacing="0" w:line="276" w:lineRule="auto"/>
        <w:rPr>
          <w:rFonts w:ascii="Arial" w:eastAsia="Arial" w:hAnsi="Arial" w:cs="Arial"/>
          <w:sz w:val="20"/>
          <w:szCs w:val="20"/>
        </w:rPr>
      </w:pPr>
    </w:p>
    <w:tbl>
      <w:tblPr>
        <w:tblStyle w:val="Tablaconcuadrcula"/>
        <w:tblW w:w="0" w:type="auto"/>
        <w:tblLook w:val="04A0" w:firstRow="1" w:lastRow="0" w:firstColumn="1" w:lastColumn="0" w:noHBand="0" w:noVBand="1"/>
      </w:tblPr>
      <w:tblGrid>
        <w:gridCol w:w="1701"/>
        <w:gridCol w:w="3456"/>
        <w:gridCol w:w="2407"/>
        <w:gridCol w:w="2398"/>
      </w:tblGrid>
      <w:tr w:rsidR="00DF70FC" w:rsidRPr="00DF70FC" w14:paraId="0362D908" w14:textId="77777777" w:rsidTr="00C526C3">
        <w:tc>
          <w:tcPr>
            <w:tcW w:w="9962" w:type="dxa"/>
            <w:gridSpan w:val="4"/>
          </w:tcPr>
          <w:p w14:paraId="70C9A8EF" w14:textId="77777777" w:rsidR="00DF70FC" w:rsidRPr="00DF70FC" w:rsidRDefault="00DF70FC" w:rsidP="00DF70FC">
            <w:pPr>
              <w:pStyle w:val="NormalWeb"/>
              <w:tabs>
                <w:tab w:val="left" w:pos="3999"/>
              </w:tabs>
              <w:spacing w:before="0" w:beforeAutospacing="0" w:after="0" w:afterAutospacing="0" w:line="276" w:lineRule="auto"/>
              <w:rPr>
                <w:rFonts w:ascii="Arial" w:hAnsi="Arial" w:cs="Arial"/>
                <w:b/>
                <w:bCs/>
                <w:sz w:val="20"/>
                <w:szCs w:val="20"/>
              </w:rPr>
            </w:pPr>
            <w:r w:rsidRPr="00DF70FC">
              <w:rPr>
                <w:rFonts w:ascii="Arial" w:hAnsi="Arial" w:cs="Arial"/>
                <w:sz w:val="20"/>
                <w:szCs w:val="20"/>
              </w:rPr>
              <w:tab/>
            </w:r>
            <w:r w:rsidRPr="00DF70FC">
              <w:rPr>
                <w:rFonts w:ascii="Arial" w:hAnsi="Arial" w:cs="Arial"/>
                <w:b/>
                <w:bCs/>
                <w:sz w:val="20"/>
                <w:szCs w:val="20"/>
              </w:rPr>
              <w:t xml:space="preserve">Alargar </w:t>
            </w:r>
            <w:commentRangeStart w:id="53"/>
            <w:commentRangeStart w:id="54"/>
            <w:r w:rsidRPr="00DF70FC">
              <w:rPr>
                <w:rFonts w:ascii="Arial" w:hAnsi="Arial" w:cs="Arial"/>
                <w:b/>
                <w:bCs/>
                <w:sz w:val="20"/>
                <w:szCs w:val="20"/>
              </w:rPr>
              <w:t>piezas</w:t>
            </w:r>
            <w:commentRangeEnd w:id="53"/>
            <w:r w:rsidR="00A33858">
              <w:rPr>
                <w:rStyle w:val="Refdecomentario"/>
                <w:rFonts w:ascii="Arial" w:eastAsia="Arial" w:hAnsi="Arial" w:cs="Arial"/>
              </w:rPr>
              <w:commentReference w:id="53"/>
            </w:r>
            <w:commentRangeEnd w:id="54"/>
            <w:r w:rsidR="001958DA">
              <w:rPr>
                <w:rStyle w:val="Refdecomentario"/>
                <w:rFonts w:ascii="Arial" w:eastAsia="Arial" w:hAnsi="Arial" w:cs="Arial"/>
              </w:rPr>
              <w:commentReference w:id="54"/>
            </w:r>
          </w:p>
        </w:tc>
      </w:tr>
      <w:tr w:rsidR="00DF70FC" w:rsidRPr="00DF70FC" w14:paraId="42208857" w14:textId="77777777" w:rsidTr="000A1648">
        <w:tc>
          <w:tcPr>
            <w:tcW w:w="2405" w:type="dxa"/>
          </w:tcPr>
          <w:p w14:paraId="022CB34B" w14:textId="5C4973E6" w:rsidR="00DF70FC" w:rsidRPr="00DF70FC" w:rsidRDefault="00DF70FC" w:rsidP="00DF70FC">
            <w:pPr>
              <w:pStyle w:val="NormalWeb"/>
              <w:spacing w:before="0" w:beforeAutospacing="0" w:after="0" w:afterAutospacing="0" w:line="276" w:lineRule="auto"/>
              <w:rPr>
                <w:rFonts w:ascii="Arial" w:eastAsia="Arial" w:hAnsi="Arial" w:cs="Arial"/>
                <w:sz w:val="20"/>
                <w:szCs w:val="20"/>
              </w:rPr>
            </w:pPr>
            <w:r w:rsidRPr="00DF70FC">
              <w:rPr>
                <w:rFonts w:ascii="Arial" w:eastAsia="Arial" w:hAnsi="Arial" w:cs="Arial"/>
                <w:b/>
                <w:sz w:val="20"/>
                <w:szCs w:val="20"/>
              </w:rPr>
              <w:t>Opción 1.</w:t>
            </w:r>
            <w:r w:rsidRPr="00DF70FC">
              <w:rPr>
                <w:rFonts w:ascii="Arial" w:eastAsia="Arial" w:hAnsi="Arial" w:cs="Arial"/>
                <w:sz w:val="20"/>
                <w:szCs w:val="20"/>
              </w:rPr>
              <w:t xml:space="preserve"> Primero tener claro los </w:t>
            </w:r>
            <w:r w:rsidR="00A33858" w:rsidRPr="00DF70FC">
              <w:rPr>
                <w:rFonts w:ascii="Arial" w:eastAsia="Arial" w:hAnsi="Arial" w:cs="Arial"/>
                <w:sz w:val="20"/>
                <w:szCs w:val="20"/>
              </w:rPr>
              <w:t>c</w:t>
            </w:r>
            <w:r w:rsidR="00A33858">
              <w:rPr>
                <w:rFonts w:ascii="Arial" w:eastAsia="Arial" w:hAnsi="Arial" w:cs="Arial"/>
                <w:sz w:val="20"/>
                <w:szCs w:val="20"/>
              </w:rPr>
              <w:t>entímetros</w:t>
            </w:r>
            <w:r w:rsidRPr="00DF70FC">
              <w:rPr>
                <w:rFonts w:ascii="Arial" w:eastAsia="Arial" w:hAnsi="Arial" w:cs="Arial"/>
                <w:sz w:val="20"/>
                <w:szCs w:val="20"/>
              </w:rPr>
              <w:t xml:space="preserve"> del aumento e intentar obtenerlos del ruedo y/o del margen de costura en la unión de piezas como la línea de hombr</w:t>
            </w:r>
            <w:r w:rsidR="002D76B4">
              <w:rPr>
                <w:rFonts w:ascii="Arial" w:eastAsia="Arial" w:hAnsi="Arial" w:cs="Arial"/>
                <w:sz w:val="20"/>
                <w:szCs w:val="20"/>
              </w:rPr>
              <w:t>o</w:t>
            </w:r>
            <w:r w:rsidRPr="00DF70FC">
              <w:rPr>
                <w:rFonts w:ascii="Arial" w:eastAsia="Arial" w:hAnsi="Arial" w:cs="Arial"/>
                <w:sz w:val="20"/>
                <w:szCs w:val="20"/>
              </w:rPr>
              <w:t xml:space="preserve">, unión en cintura o de cortes </w:t>
            </w:r>
            <w:r w:rsidR="00A33858" w:rsidRPr="00DF70FC">
              <w:rPr>
                <w:rFonts w:ascii="Arial" w:eastAsia="Arial" w:hAnsi="Arial" w:cs="Arial"/>
                <w:sz w:val="20"/>
                <w:szCs w:val="20"/>
              </w:rPr>
              <w:t>horizontales.</w:t>
            </w:r>
          </w:p>
        </w:tc>
        <w:tc>
          <w:tcPr>
            <w:tcW w:w="2593" w:type="dxa"/>
          </w:tcPr>
          <w:p w14:paraId="07E6FE3F" w14:textId="262D653F" w:rsidR="00DF70FC" w:rsidRPr="00DF70FC" w:rsidRDefault="00DF70FC" w:rsidP="00A33858">
            <w:pPr>
              <w:pStyle w:val="NormalWeb"/>
              <w:shd w:val="clear" w:color="auto" w:fill="FFFFFF"/>
              <w:spacing w:line="276" w:lineRule="auto"/>
              <w:rPr>
                <w:rFonts w:ascii="Arial" w:eastAsia="Arial" w:hAnsi="Arial" w:cs="Arial"/>
                <w:b/>
                <w:i/>
                <w:iCs/>
                <w:sz w:val="20"/>
                <w:szCs w:val="20"/>
              </w:rPr>
            </w:pPr>
            <w:r w:rsidRPr="000A1648">
              <w:rPr>
                <w:rFonts w:ascii="Arial" w:eastAsia="Arial" w:hAnsi="Arial" w:cs="Arial"/>
                <w:b/>
                <w:bCs/>
                <w:sz w:val="20"/>
                <w:szCs w:val="20"/>
              </w:rPr>
              <w:t xml:space="preserve">Figura </w:t>
            </w:r>
            <w:r w:rsidR="00154D05" w:rsidRPr="000A1648">
              <w:rPr>
                <w:rFonts w:ascii="Arial" w:eastAsia="Arial" w:hAnsi="Arial" w:cs="Arial"/>
                <w:b/>
                <w:bCs/>
                <w:sz w:val="20"/>
                <w:szCs w:val="20"/>
              </w:rPr>
              <w:t>8</w:t>
            </w:r>
            <w:r w:rsidRPr="00DF70FC">
              <w:rPr>
                <w:rFonts w:ascii="Arial" w:eastAsia="Arial" w:hAnsi="Arial" w:cs="Arial"/>
                <w:b/>
                <w:bCs/>
                <w:i/>
                <w:iCs/>
                <w:sz w:val="20"/>
                <w:szCs w:val="20"/>
              </w:rPr>
              <w:t>.</w:t>
            </w:r>
            <w:r w:rsidRPr="00DF70FC">
              <w:rPr>
                <w:rFonts w:ascii="Arial" w:eastAsia="Arial" w:hAnsi="Arial" w:cs="Arial"/>
                <w:b/>
                <w:i/>
                <w:iCs/>
                <w:sz w:val="20"/>
                <w:szCs w:val="20"/>
              </w:rPr>
              <w:t xml:space="preserve"> </w:t>
            </w:r>
            <w:commentRangeStart w:id="55"/>
            <w:r w:rsidR="002D76B4" w:rsidRPr="000A1648">
              <w:rPr>
                <w:rFonts w:ascii="Arial" w:eastAsia="Arial" w:hAnsi="Arial" w:cs="Arial"/>
                <w:bCs/>
                <w:i/>
                <w:iCs/>
                <w:sz w:val="20"/>
                <w:szCs w:val="20"/>
              </w:rPr>
              <w:t>P</w:t>
            </w:r>
            <w:commentRangeStart w:id="56"/>
            <w:r w:rsidRPr="000A1648">
              <w:rPr>
                <w:rFonts w:ascii="Arial" w:eastAsia="Arial" w:hAnsi="Arial" w:cs="Arial"/>
                <w:bCs/>
                <w:i/>
                <w:iCs/>
                <w:sz w:val="20"/>
                <w:szCs w:val="20"/>
              </w:rPr>
              <w:t>ieza</w:t>
            </w:r>
            <w:commentRangeEnd w:id="55"/>
            <w:r w:rsidR="007D6559" w:rsidRPr="000A1648">
              <w:rPr>
                <w:rStyle w:val="Refdecomentario"/>
                <w:rFonts w:ascii="Arial" w:eastAsia="Arial" w:hAnsi="Arial" w:cs="Arial"/>
                <w:bCs/>
                <w:i/>
                <w:iCs/>
              </w:rPr>
              <w:commentReference w:id="55"/>
            </w:r>
            <w:commentRangeEnd w:id="56"/>
            <w:r w:rsidRPr="000A1648">
              <w:rPr>
                <w:rStyle w:val="Refdecomentario"/>
                <w:rFonts w:ascii="Arial" w:eastAsia="Arial" w:hAnsi="Arial" w:cs="Arial"/>
                <w:bCs/>
                <w:i/>
                <w:iCs/>
                <w:sz w:val="20"/>
                <w:szCs w:val="20"/>
              </w:rPr>
              <w:commentReference w:id="56"/>
            </w:r>
            <w:r w:rsidRPr="000A1648">
              <w:rPr>
                <w:rFonts w:ascii="Arial" w:eastAsia="Arial" w:hAnsi="Arial" w:cs="Arial"/>
                <w:bCs/>
                <w:i/>
                <w:iCs/>
                <w:sz w:val="20"/>
                <w:szCs w:val="20"/>
              </w:rPr>
              <w:t xml:space="preserve"> 1</w:t>
            </w:r>
            <w:r w:rsidRPr="00DF70FC">
              <w:rPr>
                <w:rFonts w:ascii="Arial" w:eastAsia="Arial" w:hAnsi="Arial" w:cs="Arial"/>
                <w:b/>
                <w:i/>
                <w:iCs/>
                <w:sz w:val="20"/>
                <w:szCs w:val="20"/>
              </w:rPr>
              <w:t xml:space="preserve"> </w:t>
            </w:r>
          </w:p>
          <w:p w14:paraId="43B45AA1" w14:textId="77777777" w:rsidR="00DF70FC" w:rsidRPr="00DF70FC" w:rsidRDefault="00DF70FC" w:rsidP="00DF70FC">
            <w:pPr>
              <w:pStyle w:val="NormalWeb"/>
              <w:spacing w:before="0" w:beforeAutospacing="0" w:after="0" w:afterAutospacing="0" w:line="276" w:lineRule="auto"/>
              <w:rPr>
                <w:rFonts w:ascii="Arial" w:eastAsia="Arial" w:hAnsi="Arial" w:cs="Arial"/>
                <w:b/>
                <w:bCs/>
                <w:sz w:val="20"/>
                <w:szCs w:val="20"/>
              </w:rPr>
            </w:pPr>
            <w:r w:rsidRPr="00DF70FC">
              <w:rPr>
                <w:rFonts w:ascii="Arial" w:hAnsi="Arial" w:cs="Arial"/>
                <w:noProof/>
                <w:sz w:val="20"/>
                <w:szCs w:val="20"/>
                <w:lang w:eastAsia="es-CO"/>
              </w:rPr>
              <w:drawing>
                <wp:inline distT="0" distB="0" distL="0" distR="0" wp14:anchorId="3A9F78A7" wp14:editId="12E47942">
                  <wp:extent cx="1402790" cy="1525870"/>
                  <wp:effectExtent l="0" t="0" r="698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7191" t="21111" r="65627" b="45662"/>
                          <a:stretch/>
                        </pic:blipFill>
                        <pic:spPr bwMode="auto">
                          <a:xfrm>
                            <a:off x="0" y="0"/>
                            <a:ext cx="1410734" cy="1534511"/>
                          </a:xfrm>
                          <a:prstGeom prst="rect">
                            <a:avLst/>
                          </a:prstGeom>
                          <a:ln>
                            <a:noFill/>
                          </a:ln>
                          <a:extLst>
                            <a:ext uri="{53640926-AAD7-44D8-BBD7-CCE9431645EC}">
                              <a14:shadowObscured xmlns:a14="http://schemas.microsoft.com/office/drawing/2010/main"/>
                            </a:ext>
                          </a:extLst>
                        </pic:spPr>
                      </pic:pic>
                    </a:graphicData>
                  </a:graphic>
                </wp:inline>
              </w:drawing>
            </w:r>
          </w:p>
          <w:p w14:paraId="1CA2D97D" w14:textId="186B86F2" w:rsidR="001824A1" w:rsidRDefault="00DF70FC" w:rsidP="00DF70FC">
            <w:pPr>
              <w:pStyle w:val="NormalWeb"/>
              <w:spacing w:before="0" w:beforeAutospacing="0" w:after="0" w:afterAutospacing="0" w:line="276" w:lineRule="auto"/>
              <w:rPr>
                <w:rFonts w:ascii="Arial" w:eastAsia="Arial" w:hAnsi="Arial" w:cs="Arial"/>
                <w:sz w:val="20"/>
                <w:szCs w:val="20"/>
              </w:rPr>
            </w:pPr>
            <w:r w:rsidRPr="00DF70FC">
              <w:rPr>
                <w:rFonts w:ascii="Arial" w:eastAsia="Arial" w:hAnsi="Arial" w:cs="Arial"/>
                <w:sz w:val="20"/>
                <w:szCs w:val="20"/>
              </w:rPr>
              <w:t xml:space="preserve">Fuente: </w:t>
            </w:r>
            <w:r w:rsidR="001824A1" w:rsidRPr="001824A1">
              <w:rPr>
                <w:rFonts w:ascii="Arial" w:hAnsi="Arial" w:cs="Arial"/>
                <w:sz w:val="20"/>
                <w:szCs w:val="20"/>
              </w:rPr>
              <w:t>Jeffreys, (2005)</w:t>
            </w:r>
          </w:p>
          <w:p w14:paraId="7905B59B" w14:textId="674982F4" w:rsidR="00DF70FC" w:rsidRPr="00DF70FC" w:rsidRDefault="00DF70FC" w:rsidP="00DF70FC">
            <w:pPr>
              <w:pStyle w:val="NormalWeb"/>
              <w:spacing w:before="0" w:beforeAutospacing="0" w:after="0" w:afterAutospacing="0" w:line="276" w:lineRule="auto"/>
              <w:rPr>
                <w:rFonts w:ascii="Arial" w:eastAsia="Arial" w:hAnsi="Arial" w:cs="Arial"/>
                <w:b/>
                <w:bCs/>
                <w:sz w:val="20"/>
                <w:szCs w:val="20"/>
              </w:rPr>
            </w:pPr>
          </w:p>
        </w:tc>
        <w:tc>
          <w:tcPr>
            <w:tcW w:w="2407" w:type="dxa"/>
          </w:tcPr>
          <w:p w14:paraId="6B14F823" w14:textId="5F2EEC30" w:rsidR="00DF70FC" w:rsidRPr="00DF70FC" w:rsidRDefault="00DF70FC" w:rsidP="00DF70FC">
            <w:pPr>
              <w:pStyle w:val="NormalWeb"/>
              <w:spacing w:before="0" w:beforeAutospacing="0" w:after="0" w:afterAutospacing="0" w:line="276" w:lineRule="auto"/>
              <w:rPr>
                <w:rFonts w:ascii="Arial" w:hAnsi="Arial" w:cs="Arial"/>
                <w:sz w:val="20"/>
                <w:szCs w:val="20"/>
              </w:rPr>
            </w:pPr>
            <w:r w:rsidRPr="00DF70FC">
              <w:rPr>
                <w:rFonts w:ascii="Arial" w:eastAsia="Arial" w:hAnsi="Arial" w:cs="Arial"/>
                <w:b/>
                <w:sz w:val="20"/>
                <w:szCs w:val="20"/>
              </w:rPr>
              <w:t>Opción</w:t>
            </w:r>
            <w:r w:rsidRPr="00DF70FC">
              <w:rPr>
                <w:rFonts w:ascii="Arial" w:hAnsi="Arial" w:cs="Arial"/>
                <w:b/>
                <w:sz w:val="20"/>
                <w:szCs w:val="20"/>
              </w:rPr>
              <w:t xml:space="preserve"> 2.</w:t>
            </w:r>
            <w:r w:rsidRPr="00DF70FC">
              <w:rPr>
                <w:rFonts w:ascii="Arial" w:hAnsi="Arial" w:cs="Arial"/>
                <w:sz w:val="20"/>
                <w:szCs w:val="20"/>
              </w:rPr>
              <w:t xml:space="preserve"> Si la </w:t>
            </w:r>
            <w:r w:rsidRPr="00DF70FC">
              <w:rPr>
                <w:rFonts w:ascii="Arial" w:eastAsia="Arial" w:hAnsi="Arial" w:cs="Arial"/>
                <w:sz w:val="20"/>
                <w:szCs w:val="20"/>
              </w:rPr>
              <w:t>opción</w:t>
            </w:r>
            <w:r w:rsidRPr="00DF70FC">
              <w:rPr>
                <w:rFonts w:ascii="Arial" w:hAnsi="Arial" w:cs="Arial"/>
                <w:sz w:val="20"/>
                <w:szCs w:val="20"/>
              </w:rPr>
              <w:t xml:space="preserve"> 1 no funcion</w:t>
            </w:r>
            <w:r w:rsidR="002D76B4">
              <w:rPr>
                <w:rFonts w:ascii="Arial" w:hAnsi="Arial" w:cs="Arial"/>
                <w:sz w:val="20"/>
                <w:szCs w:val="20"/>
              </w:rPr>
              <w:t>ó</w:t>
            </w:r>
            <w:r w:rsidRPr="00DF70FC">
              <w:rPr>
                <w:rFonts w:ascii="Arial" w:hAnsi="Arial" w:cs="Arial"/>
                <w:sz w:val="20"/>
                <w:szCs w:val="20"/>
              </w:rPr>
              <w:t>, se debe realizar un corte horizontal y añadir tela. Recuerd</w:t>
            </w:r>
            <w:r w:rsidR="002D76B4">
              <w:rPr>
                <w:rFonts w:ascii="Arial" w:hAnsi="Arial" w:cs="Arial"/>
                <w:sz w:val="20"/>
                <w:szCs w:val="20"/>
              </w:rPr>
              <w:t>e</w:t>
            </w:r>
            <w:r w:rsidRPr="00DF70FC">
              <w:rPr>
                <w:rFonts w:ascii="Arial" w:hAnsi="Arial" w:cs="Arial"/>
                <w:sz w:val="20"/>
                <w:szCs w:val="20"/>
              </w:rPr>
              <w:t xml:space="preserve"> incluir los </w:t>
            </w:r>
            <w:r w:rsidR="00A33858">
              <w:rPr>
                <w:rFonts w:ascii="Arial" w:hAnsi="Arial" w:cs="Arial"/>
                <w:sz w:val="20"/>
                <w:szCs w:val="20"/>
              </w:rPr>
              <w:t xml:space="preserve">centímetros </w:t>
            </w:r>
            <w:r w:rsidRPr="00DF70FC">
              <w:rPr>
                <w:rFonts w:ascii="Arial" w:hAnsi="Arial" w:cs="Arial"/>
                <w:sz w:val="20"/>
                <w:szCs w:val="20"/>
              </w:rPr>
              <w:t>para el margen de costura.</w:t>
            </w:r>
          </w:p>
        </w:tc>
        <w:tc>
          <w:tcPr>
            <w:tcW w:w="2557" w:type="dxa"/>
          </w:tcPr>
          <w:p w14:paraId="1E80483C" w14:textId="02019E57" w:rsidR="00DF70FC" w:rsidRPr="00DF70FC" w:rsidRDefault="00DF70FC" w:rsidP="00A33858">
            <w:pPr>
              <w:pStyle w:val="NormalWeb"/>
              <w:shd w:val="clear" w:color="auto" w:fill="FFFFFF"/>
              <w:spacing w:line="276" w:lineRule="auto"/>
              <w:rPr>
                <w:rFonts w:ascii="Arial" w:eastAsia="Arial" w:hAnsi="Arial" w:cs="Arial"/>
                <w:b/>
                <w:i/>
                <w:iCs/>
                <w:sz w:val="20"/>
                <w:szCs w:val="20"/>
              </w:rPr>
            </w:pPr>
            <w:commentRangeStart w:id="57"/>
            <w:r w:rsidRPr="000A1648">
              <w:rPr>
                <w:rFonts w:ascii="Arial" w:eastAsia="Arial" w:hAnsi="Arial" w:cs="Arial"/>
                <w:b/>
                <w:bCs/>
                <w:sz w:val="20"/>
                <w:szCs w:val="20"/>
              </w:rPr>
              <w:t>Figura</w:t>
            </w:r>
            <w:commentRangeEnd w:id="57"/>
            <w:r w:rsidRPr="000A1648">
              <w:rPr>
                <w:rStyle w:val="Refdecomentario"/>
                <w:rFonts w:ascii="Arial" w:eastAsia="Arial" w:hAnsi="Arial" w:cs="Arial"/>
                <w:b/>
                <w:sz w:val="20"/>
                <w:szCs w:val="20"/>
              </w:rPr>
              <w:commentReference w:id="57"/>
            </w:r>
            <w:r w:rsidRPr="000A1648">
              <w:rPr>
                <w:rFonts w:ascii="Arial" w:eastAsia="Arial" w:hAnsi="Arial" w:cs="Arial"/>
                <w:b/>
                <w:bCs/>
                <w:sz w:val="20"/>
                <w:szCs w:val="20"/>
              </w:rPr>
              <w:t xml:space="preserve"> </w:t>
            </w:r>
            <w:r w:rsidR="00154D05" w:rsidRPr="000A1648">
              <w:rPr>
                <w:rFonts w:ascii="Arial" w:eastAsia="Arial" w:hAnsi="Arial" w:cs="Arial"/>
                <w:b/>
                <w:bCs/>
                <w:sz w:val="20"/>
                <w:szCs w:val="20"/>
              </w:rPr>
              <w:t>9</w:t>
            </w:r>
            <w:r w:rsidRPr="00DF70FC">
              <w:rPr>
                <w:rFonts w:ascii="Arial" w:eastAsia="Arial" w:hAnsi="Arial" w:cs="Arial"/>
                <w:b/>
                <w:bCs/>
                <w:i/>
                <w:iCs/>
                <w:sz w:val="20"/>
                <w:szCs w:val="20"/>
              </w:rPr>
              <w:t xml:space="preserve">. </w:t>
            </w:r>
            <w:commentRangeStart w:id="58"/>
            <w:r w:rsidR="002D76B4" w:rsidRPr="000A1648">
              <w:rPr>
                <w:rFonts w:ascii="Arial" w:eastAsia="Arial" w:hAnsi="Arial" w:cs="Arial"/>
                <w:i/>
                <w:iCs/>
                <w:sz w:val="20"/>
                <w:szCs w:val="20"/>
              </w:rPr>
              <w:t>P</w:t>
            </w:r>
            <w:r w:rsidRPr="000A1648">
              <w:rPr>
                <w:rFonts w:ascii="Arial" w:eastAsia="Arial" w:hAnsi="Arial" w:cs="Arial"/>
                <w:i/>
                <w:iCs/>
                <w:sz w:val="20"/>
                <w:szCs w:val="20"/>
              </w:rPr>
              <w:t>ieza</w:t>
            </w:r>
            <w:commentRangeEnd w:id="58"/>
            <w:r w:rsidR="007D6559" w:rsidRPr="000A1648">
              <w:rPr>
                <w:rStyle w:val="Refdecomentario"/>
                <w:rFonts w:ascii="Arial" w:eastAsia="Arial" w:hAnsi="Arial" w:cs="Arial"/>
              </w:rPr>
              <w:commentReference w:id="58"/>
            </w:r>
            <w:r w:rsidRPr="000A1648">
              <w:rPr>
                <w:rFonts w:ascii="Arial" w:eastAsia="Arial" w:hAnsi="Arial" w:cs="Arial"/>
                <w:i/>
                <w:iCs/>
                <w:sz w:val="20"/>
                <w:szCs w:val="20"/>
              </w:rPr>
              <w:t xml:space="preserve"> 2</w:t>
            </w:r>
          </w:p>
          <w:p w14:paraId="3A5FE077" w14:textId="77777777" w:rsidR="00DF70FC" w:rsidRPr="00DF70FC" w:rsidRDefault="00DF70FC" w:rsidP="00DF70FC">
            <w:pPr>
              <w:pStyle w:val="NormalWeb"/>
              <w:spacing w:before="0" w:beforeAutospacing="0" w:after="0" w:afterAutospacing="0" w:line="276" w:lineRule="auto"/>
              <w:rPr>
                <w:rFonts w:ascii="Arial" w:hAnsi="Arial" w:cs="Arial"/>
                <w:sz w:val="20"/>
                <w:szCs w:val="20"/>
              </w:rPr>
            </w:pPr>
            <w:r w:rsidRPr="00DF70FC">
              <w:rPr>
                <w:rFonts w:ascii="Arial" w:hAnsi="Arial" w:cs="Arial"/>
                <w:noProof/>
                <w:sz w:val="20"/>
                <w:szCs w:val="20"/>
                <w:lang w:eastAsia="es-CO"/>
              </w:rPr>
              <w:drawing>
                <wp:inline distT="0" distB="0" distL="0" distR="0" wp14:anchorId="620CA39A" wp14:editId="19ED47DA">
                  <wp:extent cx="1335136" cy="118300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47662" t="20318" r="31251" b="46465"/>
                          <a:stretch/>
                        </pic:blipFill>
                        <pic:spPr bwMode="auto">
                          <a:xfrm>
                            <a:off x="0" y="0"/>
                            <a:ext cx="1335246" cy="1183102"/>
                          </a:xfrm>
                          <a:prstGeom prst="rect">
                            <a:avLst/>
                          </a:prstGeom>
                          <a:ln>
                            <a:noFill/>
                          </a:ln>
                          <a:extLst>
                            <a:ext uri="{53640926-AAD7-44D8-BBD7-CCE9431645EC}">
                              <a14:shadowObscured xmlns:a14="http://schemas.microsoft.com/office/drawing/2010/main"/>
                            </a:ext>
                          </a:extLst>
                        </pic:spPr>
                      </pic:pic>
                    </a:graphicData>
                  </a:graphic>
                </wp:inline>
              </w:drawing>
            </w:r>
          </w:p>
          <w:p w14:paraId="0B3317B1" w14:textId="3C7049E1" w:rsidR="00DF70FC" w:rsidRPr="00DF70FC" w:rsidRDefault="00DF70FC" w:rsidP="00DF70FC">
            <w:pPr>
              <w:pStyle w:val="NormalWeb"/>
              <w:spacing w:before="0" w:beforeAutospacing="0" w:after="0" w:afterAutospacing="0" w:line="276" w:lineRule="auto"/>
              <w:rPr>
                <w:rFonts w:ascii="Arial" w:hAnsi="Arial" w:cs="Arial"/>
                <w:sz w:val="20"/>
                <w:szCs w:val="20"/>
              </w:rPr>
            </w:pPr>
            <w:r w:rsidRPr="00DF70FC">
              <w:rPr>
                <w:rFonts w:ascii="Arial" w:eastAsia="Arial" w:hAnsi="Arial" w:cs="Arial"/>
                <w:sz w:val="20"/>
                <w:szCs w:val="20"/>
              </w:rPr>
              <w:t xml:space="preserve">Fuente: </w:t>
            </w:r>
            <w:r w:rsidR="001824A1">
              <w:rPr>
                <w:rFonts w:ascii="Arial" w:eastAsia="Arial" w:hAnsi="Arial" w:cs="Arial"/>
                <w:sz w:val="20"/>
                <w:szCs w:val="20"/>
              </w:rPr>
              <w:t xml:space="preserve"> </w:t>
            </w:r>
            <w:r w:rsidR="001824A1" w:rsidRPr="001824A1">
              <w:rPr>
                <w:rFonts w:ascii="Arial" w:hAnsi="Arial" w:cs="Arial"/>
                <w:sz w:val="20"/>
                <w:szCs w:val="20"/>
              </w:rPr>
              <w:t>Jeffreys, (2005)</w:t>
            </w:r>
          </w:p>
        </w:tc>
      </w:tr>
      <w:tr w:rsidR="00DF70FC" w:rsidRPr="00DF70FC" w14:paraId="31109E45" w14:textId="77777777" w:rsidTr="00C526C3">
        <w:tc>
          <w:tcPr>
            <w:tcW w:w="9962" w:type="dxa"/>
            <w:gridSpan w:val="4"/>
          </w:tcPr>
          <w:p w14:paraId="751B3D6E" w14:textId="079C45CE" w:rsidR="00DF70FC" w:rsidRPr="00DF70FC" w:rsidRDefault="00DF70FC" w:rsidP="00A33858">
            <w:pPr>
              <w:pStyle w:val="NormalWeb"/>
              <w:spacing w:before="0" w:beforeAutospacing="0" w:after="0" w:afterAutospacing="0" w:line="276" w:lineRule="auto"/>
              <w:jc w:val="center"/>
              <w:rPr>
                <w:rFonts w:ascii="Arial" w:eastAsia="Arial" w:hAnsi="Arial" w:cs="Arial"/>
                <w:b/>
                <w:bCs/>
                <w:sz w:val="20"/>
                <w:szCs w:val="20"/>
              </w:rPr>
            </w:pPr>
            <w:r w:rsidRPr="00DF70FC">
              <w:rPr>
                <w:rFonts w:ascii="Arial" w:eastAsia="Arial" w:hAnsi="Arial" w:cs="Arial"/>
                <w:b/>
                <w:bCs/>
                <w:sz w:val="20"/>
                <w:szCs w:val="20"/>
              </w:rPr>
              <w:t>Acortar una pieza</w:t>
            </w:r>
          </w:p>
        </w:tc>
      </w:tr>
      <w:tr w:rsidR="00DF70FC" w:rsidRPr="00DF70FC" w14:paraId="742E5760" w14:textId="77777777" w:rsidTr="000A1648">
        <w:tc>
          <w:tcPr>
            <w:tcW w:w="2405" w:type="dxa"/>
          </w:tcPr>
          <w:p w14:paraId="659499E7" w14:textId="1DD5BDD4" w:rsidR="00DF70FC" w:rsidRPr="00DF70FC" w:rsidRDefault="00DF70FC" w:rsidP="00DF70FC">
            <w:pPr>
              <w:pStyle w:val="NormalWeb"/>
              <w:spacing w:before="0" w:beforeAutospacing="0" w:after="0" w:afterAutospacing="0" w:line="276" w:lineRule="auto"/>
              <w:rPr>
                <w:rFonts w:ascii="Arial" w:eastAsia="Arial" w:hAnsi="Arial" w:cs="Arial"/>
                <w:sz w:val="20"/>
                <w:szCs w:val="20"/>
              </w:rPr>
            </w:pPr>
            <w:r w:rsidRPr="00DF70FC">
              <w:rPr>
                <w:rFonts w:ascii="Arial" w:eastAsia="Arial" w:hAnsi="Arial" w:cs="Arial"/>
                <w:sz w:val="20"/>
                <w:szCs w:val="20"/>
              </w:rPr>
              <w:t>Si es el largo de la pieza</w:t>
            </w:r>
            <w:r w:rsidR="001958DA">
              <w:rPr>
                <w:rFonts w:ascii="Arial" w:eastAsia="Arial" w:hAnsi="Arial" w:cs="Arial"/>
                <w:sz w:val="20"/>
                <w:szCs w:val="20"/>
              </w:rPr>
              <w:t>,</w:t>
            </w:r>
            <w:r w:rsidRPr="00DF70FC">
              <w:rPr>
                <w:rFonts w:ascii="Arial" w:eastAsia="Arial" w:hAnsi="Arial" w:cs="Arial"/>
                <w:sz w:val="20"/>
                <w:szCs w:val="20"/>
              </w:rPr>
              <w:t xml:space="preserve"> se reduce en los ruedos, pero si es en zonas como pecho y espalda, por ejemplo, se puede hacer un corte horizontal o un pliegue.</w:t>
            </w:r>
          </w:p>
        </w:tc>
        <w:tc>
          <w:tcPr>
            <w:tcW w:w="2593" w:type="dxa"/>
          </w:tcPr>
          <w:p w14:paraId="10E10EC9" w14:textId="6EC9D2A0" w:rsidR="00DF70FC" w:rsidRPr="00DF70FC" w:rsidRDefault="00DF70FC" w:rsidP="00DF70FC">
            <w:pPr>
              <w:pStyle w:val="NormalWeb"/>
              <w:shd w:val="clear" w:color="auto" w:fill="FFFFFF"/>
              <w:spacing w:line="276" w:lineRule="auto"/>
              <w:ind w:left="720"/>
              <w:rPr>
                <w:rFonts w:ascii="Arial" w:eastAsia="Arial" w:hAnsi="Arial" w:cs="Arial"/>
                <w:b/>
                <w:i/>
                <w:iCs/>
                <w:sz w:val="20"/>
                <w:szCs w:val="20"/>
              </w:rPr>
            </w:pPr>
            <w:r w:rsidRPr="000A1648">
              <w:rPr>
                <w:rFonts w:ascii="Arial" w:eastAsia="Arial" w:hAnsi="Arial" w:cs="Arial"/>
                <w:b/>
                <w:bCs/>
                <w:sz w:val="20"/>
                <w:szCs w:val="20"/>
              </w:rPr>
              <w:t>Figura 1</w:t>
            </w:r>
            <w:r w:rsidR="00154D05" w:rsidRPr="000A1648">
              <w:rPr>
                <w:rFonts w:ascii="Arial" w:eastAsia="Arial" w:hAnsi="Arial" w:cs="Arial"/>
                <w:b/>
                <w:bCs/>
                <w:sz w:val="20"/>
                <w:szCs w:val="20"/>
              </w:rPr>
              <w:t>0</w:t>
            </w:r>
            <w:r w:rsidRPr="000A1648">
              <w:rPr>
                <w:rFonts w:ascii="Arial" w:eastAsia="Arial" w:hAnsi="Arial" w:cs="Arial"/>
                <w:b/>
                <w:bCs/>
                <w:sz w:val="20"/>
                <w:szCs w:val="20"/>
              </w:rPr>
              <w:t>.</w:t>
            </w:r>
            <w:r w:rsidRPr="00DF70FC">
              <w:rPr>
                <w:rFonts w:ascii="Arial" w:eastAsia="Arial" w:hAnsi="Arial" w:cs="Arial"/>
                <w:b/>
                <w:i/>
                <w:iCs/>
                <w:sz w:val="20"/>
                <w:szCs w:val="20"/>
              </w:rPr>
              <w:t xml:space="preserve"> </w:t>
            </w:r>
            <w:commentRangeStart w:id="59"/>
            <w:r w:rsidR="002D76B4" w:rsidRPr="000A1648">
              <w:rPr>
                <w:rFonts w:ascii="Arial" w:eastAsia="Arial" w:hAnsi="Arial" w:cs="Arial"/>
                <w:bCs/>
                <w:i/>
                <w:iCs/>
                <w:sz w:val="20"/>
                <w:szCs w:val="20"/>
              </w:rPr>
              <w:t>P</w:t>
            </w:r>
            <w:commentRangeStart w:id="60"/>
            <w:r w:rsidRPr="000A1648">
              <w:rPr>
                <w:rFonts w:ascii="Arial" w:eastAsia="Arial" w:hAnsi="Arial" w:cs="Arial"/>
                <w:bCs/>
                <w:i/>
                <w:iCs/>
                <w:sz w:val="20"/>
                <w:szCs w:val="20"/>
              </w:rPr>
              <w:t>ieza</w:t>
            </w:r>
            <w:commentRangeEnd w:id="59"/>
            <w:r w:rsidR="007D6559" w:rsidRPr="000A1648">
              <w:rPr>
                <w:rStyle w:val="Refdecomentario"/>
                <w:rFonts w:ascii="Arial" w:eastAsia="Arial" w:hAnsi="Arial" w:cs="Arial"/>
                <w:bCs/>
                <w:i/>
                <w:iCs/>
              </w:rPr>
              <w:commentReference w:id="59"/>
            </w:r>
            <w:commentRangeEnd w:id="60"/>
            <w:r w:rsidRPr="000A1648">
              <w:rPr>
                <w:rStyle w:val="Refdecomentario"/>
                <w:rFonts w:ascii="Arial" w:eastAsia="Arial" w:hAnsi="Arial" w:cs="Arial"/>
                <w:bCs/>
                <w:i/>
                <w:iCs/>
                <w:sz w:val="20"/>
                <w:szCs w:val="20"/>
              </w:rPr>
              <w:commentReference w:id="60"/>
            </w:r>
            <w:r w:rsidRPr="000A1648">
              <w:rPr>
                <w:rFonts w:ascii="Arial" w:eastAsia="Arial" w:hAnsi="Arial" w:cs="Arial"/>
                <w:bCs/>
                <w:i/>
                <w:iCs/>
                <w:sz w:val="20"/>
                <w:szCs w:val="20"/>
              </w:rPr>
              <w:t xml:space="preserve"> 1</w:t>
            </w:r>
          </w:p>
          <w:p w14:paraId="2500DCA9" w14:textId="77777777" w:rsidR="00DF70FC" w:rsidRPr="00DF70FC" w:rsidRDefault="00DF70FC" w:rsidP="00DF70FC">
            <w:pPr>
              <w:pStyle w:val="NormalWeb"/>
              <w:spacing w:before="0" w:beforeAutospacing="0" w:after="0" w:afterAutospacing="0" w:line="276" w:lineRule="auto"/>
              <w:rPr>
                <w:rFonts w:ascii="Arial" w:eastAsia="Arial" w:hAnsi="Arial" w:cs="Arial"/>
                <w:sz w:val="20"/>
                <w:szCs w:val="20"/>
              </w:rPr>
            </w:pPr>
            <w:r w:rsidRPr="00DF70FC">
              <w:rPr>
                <w:rFonts w:ascii="Arial" w:hAnsi="Arial" w:cs="Arial"/>
                <w:noProof/>
                <w:sz w:val="20"/>
                <w:szCs w:val="20"/>
                <w:lang w:eastAsia="es-CO"/>
              </w:rPr>
              <w:drawing>
                <wp:inline distT="0" distB="0" distL="0" distR="0" wp14:anchorId="3EEA482B" wp14:editId="3CDF6885">
                  <wp:extent cx="1289590" cy="1279038"/>
                  <wp:effectExtent l="0" t="0" r="635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48371" t="43317" r="40641" b="37309"/>
                          <a:stretch/>
                        </pic:blipFill>
                        <pic:spPr bwMode="auto">
                          <a:xfrm>
                            <a:off x="0" y="0"/>
                            <a:ext cx="1298954" cy="1288326"/>
                          </a:xfrm>
                          <a:prstGeom prst="rect">
                            <a:avLst/>
                          </a:prstGeom>
                          <a:ln>
                            <a:noFill/>
                          </a:ln>
                          <a:extLst>
                            <a:ext uri="{53640926-AAD7-44D8-BBD7-CCE9431645EC}">
                              <a14:shadowObscured xmlns:a14="http://schemas.microsoft.com/office/drawing/2010/main"/>
                            </a:ext>
                          </a:extLst>
                        </pic:spPr>
                      </pic:pic>
                    </a:graphicData>
                  </a:graphic>
                </wp:inline>
              </w:drawing>
            </w:r>
            <w:r w:rsidRPr="00DF70FC">
              <w:rPr>
                <w:rFonts w:ascii="Arial" w:eastAsia="Arial" w:hAnsi="Arial" w:cs="Arial"/>
                <w:sz w:val="20"/>
                <w:szCs w:val="20"/>
              </w:rPr>
              <w:t xml:space="preserve"> </w:t>
            </w:r>
          </w:p>
          <w:p w14:paraId="4DEDF619" w14:textId="3D070A07" w:rsidR="00705D6F" w:rsidRDefault="00DF70FC" w:rsidP="00DF70FC">
            <w:pPr>
              <w:pStyle w:val="NormalWeb"/>
              <w:spacing w:before="0" w:beforeAutospacing="0" w:after="0" w:afterAutospacing="0" w:line="276" w:lineRule="auto"/>
              <w:rPr>
                <w:rFonts w:ascii="Arial" w:eastAsia="Arial" w:hAnsi="Arial" w:cs="Arial"/>
                <w:sz w:val="20"/>
                <w:szCs w:val="20"/>
              </w:rPr>
            </w:pPr>
            <w:r w:rsidRPr="00DF70FC">
              <w:rPr>
                <w:rFonts w:ascii="Arial" w:eastAsia="Arial" w:hAnsi="Arial" w:cs="Arial"/>
                <w:sz w:val="20"/>
                <w:szCs w:val="20"/>
              </w:rPr>
              <w:t xml:space="preserve">Fuente: </w:t>
            </w:r>
            <w:r w:rsidR="00705D6F" w:rsidRPr="001824A1">
              <w:rPr>
                <w:rFonts w:ascii="Arial" w:hAnsi="Arial" w:cs="Arial"/>
                <w:sz w:val="20"/>
                <w:szCs w:val="20"/>
              </w:rPr>
              <w:t>Jeffreys, (2005)</w:t>
            </w:r>
          </w:p>
          <w:p w14:paraId="2D1DF63E" w14:textId="5C39C42C" w:rsidR="00DF70FC" w:rsidRPr="00DF70FC" w:rsidRDefault="00DF70FC" w:rsidP="00DF70FC">
            <w:pPr>
              <w:pStyle w:val="NormalWeb"/>
              <w:spacing w:before="0" w:beforeAutospacing="0" w:after="0" w:afterAutospacing="0" w:line="276" w:lineRule="auto"/>
              <w:rPr>
                <w:rFonts w:ascii="Arial" w:eastAsia="Arial" w:hAnsi="Arial" w:cs="Arial"/>
                <w:b/>
                <w:bCs/>
                <w:sz w:val="20"/>
                <w:szCs w:val="20"/>
              </w:rPr>
            </w:pPr>
          </w:p>
        </w:tc>
        <w:tc>
          <w:tcPr>
            <w:tcW w:w="2407" w:type="dxa"/>
          </w:tcPr>
          <w:p w14:paraId="717C80DC" w14:textId="32826D8A" w:rsidR="00DF70FC" w:rsidRPr="00A33858" w:rsidRDefault="00DF70FC" w:rsidP="00A33858">
            <w:pPr>
              <w:pStyle w:val="NormalWeb"/>
              <w:shd w:val="clear" w:color="auto" w:fill="FFFFFF"/>
              <w:spacing w:line="276" w:lineRule="auto"/>
              <w:rPr>
                <w:rFonts w:ascii="Arial" w:eastAsia="Arial" w:hAnsi="Arial" w:cs="Arial"/>
                <w:b/>
                <w:bCs/>
                <w:i/>
                <w:iCs/>
                <w:sz w:val="20"/>
                <w:szCs w:val="20"/>
              </w:rPr>
            </w:pPr>
            <w:commentRangeStart w:id="61"/>
            <w:r w:rsidRPr="000A1648">
              <w:rPr>
                <w:rFonts w:ascii="Arial" w:eastAsia="Arial" w:hAnsi="Arial" w:cs="Arial"/>
                <w:b/>
                <w:bCs/>
                <w:sz w:val="20"/>
                <w:szCs w:val="20"/>
              </w:rPr>
              <w:t>Figura</w:t>
            </w:r>
            <w:commentRangeEnd w:id="61"/>
            <w:r w:rsidRPr="000A1648">
              <w:rPr>
                <w:rStyle w:val="Refdecomentario"/>
                <w:rFonts w:ascii="Arial" w:eastAsia="Arial" w:hAnsi="Arial" w:cs="Arial"/>
                <w:b/>
                <w:bCs/>
                <w:sz w:val="20"/>
                <w:szCs w:val="20"/>
              </w:rPr>
              <w:commentReference w:id="61"/>
            </w:r>
            <w:r w:rsidRPr="00A33858">
              <w:rPr>
                <w:rFonts w:ascii="Arial" w:eastAsia="Arial" w:hAnsi="Arial" w:cs="Arial"/>
                <w:b/>
                <w:bCs/>
                <w:i/>
                <w:iCs/>
                <w:sz w:val="20"/>
                <w:szCs w:val="20"/>
              </w:rPr>
              <w:t xml:space="preserve"> 1</w:t>
            </w:r>
            <w:r w:rsidR="000A1648">
              <w:rPr>
                <w:rFonts w:ascii="Arial" w:eastAsia="Arial" w:hAnsi="Arial" w:cs="Arial"/>
                <w:b/>
                <w:bCs/>
                <w:i/>
                <w:iCs/>
                <w:sz w:val="20"/>
                <w:szCs w:val="20"/>
              </w:rPr>
              <w:t>1</w:t>
            </w:r>
            <w:r w:rsidRPr="00A33858">
              <w:rPr>
                <w:rFonts w:ascii="Arial" w:eastAsia="Arial" w:hAnsi="Arial" w:cs="Arial"/>
                <w:b/>
                <w:bCs/>
                <w:i/>
                <w:iCs/>
                <w:sz w:val="20"/>
                <w:szCs w:val="20"/>
              </w:rPr>
              <w:t xml:space="preserve">. </w:t>
            </w:r>
            <w:commentRangeStart w:id="62"/>
            <w:r w:rsidR="002D76B4" w:rsidRPr="000A1648">
              <w:rPr>
                <w:rFonts w:ascii="Arial" w:eastAsia="Arial" w:hAnsi="Arial" w:cs="Arial"/>
                <w:i/>
                <w:iCs/>
                <w:sz w:val="20"/>
                <w:szCs w:val="20"/>
              </w:rPr>
              <w:t>P</w:t>
            </w:r>
            <w:r w:rsidRPr="000A1648">
              <w:rPr>
                <w:rFonts w:ascii="Arial" w:eastAsia="Arial" w:hAnsi="Arial" w:cs="Arial"/>
                <w:i/>
                <w:iCs/>
                <w:sz w:val="20"/>
                <w:szCs w:val="20"/>
              </w:rPr>
              <w:t>ieza</w:t>
            </w:r>
            <w:commentRangeEnd w:id="62"/>
            <w:r w:rsidR="007D6559" w:rsidRPr="000A1648">
              <w:rPr>
                <w:rStyle w:val="Refdecomentario"/>
                <w:rFonts w:ascii="Arial" w:eastAsia="Arial" w:hAnsi="Arial" w:cs="Arial"/>
              </w:rPr>
              <w:commentReference w:id="62"/>
            </w:r>
            <w:r w:rsidRPr="000A1648">
              <w:rPr>
                <w:rFonts w:ascii="Arial" w:eastAsia="Arial" w:hAnsi="Arial" w:cs="Arial"/>
                <w:i/>
                <w:iCs/>
                <w:sz w:val="20"/>
                <w:szCs w:val="20"/>
              </w:rPr>
              <w:t xml:space="preserve"> 2</w:t>
            </w:r>
          </w:p>
          <w:p w14:paraId="50687E0B" w14:textId="77777777" w:rsidR="00DF70FC" w:rsidRPr="00DF70FC" w:rsidRDefault="00DF70FC" w:rsidP="00DF70FC">
            <w:pPr>
              <w:pStyle w:val="NormalWeb"/>
              <w:spacing w:before="0" w:beforeAutospacing="0" w:after="0" w:afterAutospacing="0" w:line="276" w:lineRule="auto"/>
              <w:rPr>
                <w:rFonts w:ascii="Arial" w:hAnsi="Arial" w:cs="Arial"/>
                <w:noProof/>
                <w:sz w:val="20"/>
                <w:szCs w:val="20"/>
              </w:rPr>
            </w:pPr>
            <w:r w:rsidRPr="00DF70FC">
              <w:rPr>
                <w:rFonts w:ascii="Arial" w:hAnsi="Arial" w:cs="Arial"/>
                <w:noProof/>
                <w:sz w:val="20"/>
                <w:szCs w:val="20"/>
                <w:lang w:eastAsia="es-CO"/>
              </w:rPr>
              <w:drawing>
                <wp:inline distT="0" distB="0" distL="0" distR="0" wp14:anchorId="61B99A6B" wp14:editId="2865EE7D">
                  <wp:extent cx="1391691" cy="127889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8695" t="59385" r="62703" b="10223"/>
                          <a:stretch/>
                        </pic:blipFill>
                        <pic:spPr bwMode="auto">
                          <a:xfrm>
                            <a:off x="0" y="0"/>
                            <a:ext cx="1395993" cy="1282844"/>
                          </a:xfrm>
                          <a:prstGeom prst="rect">
                            <a:avLst/>
                          </a:prstGeom>
                          <a:ln>
                            <a:noFill/>
                          </a:ln>
                          <a:extLst>
                            <a:ext uri="{53640926-AAD7-44D8-BBD7-CCE9431645EC}">
                              <a14:shadowObscured xmlns:a14="http://schemas.microsoft.com/office/drawing/2010/main"/>
                            </a:ext>
                          </a:extLst>
                        </pic:spPr>
                      </pic:pic>
                    </a:graphicData>
                  </a:graphic>
                </wp:inline>
              </w:drawing>
            </w:r>
          </w:p>
          <w:p w14:paraId="4E136077" w14:textId="77777777" w:rsidR="00705D6F" w:rsidRDefault="00DF70FC" w:rsidP="00DF70FC">
            <w:pPr>
              <w:spacing w:line="276" w:lineRule="auto"/>
              <w:rPr>
                <w:sz w:val="20"/>
                <w:szCs w:val="20"/>
              </w:rPr>
            </w:pPr>
            <w:r w:rsidRPr="00DF70FC">
              <w:rPr>
                <w:sz w:val="20"/>
                <w:szCs w:val="20"/>
              </w:rPr>
              <w:t xml:space="preserve">Fuente: </w:t>
            </w:r>
            <w:r w:rsidR="00705D6F">
              <w:rPr>
                <w:sz w:val="20"/>
                <w:szCs w:val="20"/>
              </w:rPr>
              <w:t xml:space="preserve"> </w:t>
            </w:r>
            <w:r w:rsidR="00705D6F" w:rsidRPr="001824A1">
              <w:rPr>
                <w:sz w:val="20"/>
                <w:szCs w:val="20"/>
              </w:rPr>
              <w:t>Jeffreys, (2005)</w:t>
            </w:r>
          </w:p>
          <w:p w14:paraId="53B84B3B" w14:textId="13389154" w:rsidR="00DF70FC" w:rsidRPr="00DF70FC" w:rsidRDefault="00DF70FC" w:rsidP="00DF70FC">
            <w:pPr>
              <w:spacing w:line="276" w:lineRule="auto"/>
              <w:rPr>
                <w:sz w:val="20"/>
                <w:szCs w:val="20"/>
              </w:rPr>
            </w:pPr>
          </w:p>
        </w:tc>
        <w:tc>
          <w:tcPr>
            <w:tcW w:w="2557" w:type="dxa"/>
          </w:tcPr>
          <w:p w14:paraId="602AEB1A" w14:textId="34061C41" w:rsidR="00DF70FC" w:rsidRPr="00DF70FC" w:rsidRDefault="00DF70FC" w:rsidP="00A33858">
            <w:pPr>
              <w:pStyle w:val="NormalWeb"/>
              <w:shd w:val="clear" w:color="auto" w:fill="FFFFFF"/>
              <w:spacing w:line="276" w:lineRule="auto"/>
              <w:rPr>
                <w:rFonts w:ascii="Arial" w:eastAsia="Arial" w:hAnsi="Arial" w:cs="Arial"/>
                <w:i/>
                <w:iCs/>
                <w:sz w:val="20"/>
                <w:szCs w:val="20"/>
              </w:rPr>
            </w:pPr>
            <w:commentRangeStart w:id="63"/>
            <w:r w:rsidRPr="000A1648">
              <w:rPr>
                <w:rFonts w:ascii="Arial" w:eastAsia="Arial" w:hAnsi="Arial" w:cs="Arial"/>
                <w:b/>
                <w:bCs/>
                <w:sz w:val="20"/>
                <w:szCs w:val="20"/>
              </w:rPr>
              <w:t>Figura</w:t>
            </w:r>
            <w:commentRangeEnd w:id="63"/>
            <w:r w:rsidRPr="000A1648">
              <w:rPr>
                <w:rStyle w:val="Refdecomentario"/>
                <w:rFonts w:ascii="Arial" w:eastAsia="Arial" w:hAnsi="Arial" w:cs="Arial"/>
                <w:b/>
                <w:bCs/>
                <w:sz w:val="20"/>
                <w:szCs w:val="20"/>
              </w:rPr>
              <w:commentReference w:id="63"/>
            </w:r>
            <w:r w:rsidRPr="00DF70FC">
              <w:rPr>
                <w:rFonts w:ascii="Arial" w:eastAsia="Arial" w:hAnsi="Arial" w:cs="Arial"/>
                <w:b/>
                <w:bCs/>
                <w:i/>
                <w:iCs/>
                <w:sz w:val="20"/>
                <w:szCs w:val="20"/>
              </w:rPr>
              <w:t xml:space="preserve"> 1</w:t>
            </w:r>
            <w:r w:rsidR="000A1648">
              <w:rPr>
                <w:rFonts w:ascii="Arial" w:eastAsia="Arial" w:hAnsi="Arial" w:cs="Arial"/>
                <w:b/>
                <w:bCs/>
                <w:i/>
                <w:iCs/>
                <w:sz w:val="20"/>
                <w:szCs w:val="20"/>
              </w:rPr>
              <w:t>2</w:t>
            </w:r>
            <w:r w:rsidRPr="00DF70FC">
              <w:rPr>
                <w:rFonts w:ascii="Arial" w:eastAsia="Arial" w:hAnsi="Arial" w:cs="Arial"/>
                <w:b/>
                <w:bCs/>
                <w:i/>
                <w:iCs/>
                <w:sz w:val="20"/>
                <w:szCs w:val="20"/>
              </w:rPr>
              <w:t>.</w:t>
            </w:r>
            <w:r w:rsidRPr="00DF70FC">
              <w:rPr>
                <w:rFonts w:ascii="Arial" w:eastAsia="Arial" w:hAnsi="Arial" w:cs="Arial"/>
                <w:b/>
                <w:i/>
                <w:iCs/>
                <w:sz w:val="20"/>
                <w:szCs w:val="20"/>
              </w:rPr>
              <w:t xml:space="preserve"> </w:t>
            </w:r>
            <w:commentRangeStart w:id="64"/>
            <w:r w:rsidR="002D76B4" w:rsidRPr="000A1648">
              <w:rPr>
                <w:rFonts w:ascii="Arial" w:eastAsia="Arial" w:hAnsi="Arial" w:cs="Arial"/>
                <w:bCs/>
                <w:i/>
                <w:iCs/>
                <w:sz w:val="20"/>
                <w:szCs w:val="20"/>
              </w:rPr>
              <w:t>P</w:t>
            </w:r>
            <w:r w:rsidRPr="000A1648">
              <w:rPr>
                <w:rFonts w:ascii="Arial" w:eastAsia="Arial" w:hAnsi="Arial" w:cs="Arial"/>
                <w:bCs/>
                <w:i/>
                <w:iCs/>
                <w:sz w:val="20"/>
                <w:szCs w:val="20"/>
              </w:rPr>
              <w:t>ieza</w:t>
            </w:r>
            <w:commentRangeEnd w:id="64"/>
            <w:r w:rsidR="007D6559" w:rsidRPr="000A1648">
              <w:rPr>
                <w:rStyle w:val="Refdecomentario"/>
                <w:rFonts w:ascii="Arial" w:eastAsia="Arial" w:hAnsi="Arial" w:cs="Arial"/>
                <w:bCs/>
                <w:i/>
                <w:iCs/>
              </w:rPr>
              <w:commentReference w:id="64"/>
            </w:r>
            <w:r w:rsidRPr="000A1648">
              <w:rPr>
                <w:rFonts w:ascii="Arial" w:eastAsia="Arial" w:hAnsi="Arial" w:cs="Arial"/>
                <w:bCs/>
                <w:i/>
                <w:iCs/>
                <w:sz w:val="20"/>
                <w:szCs w:val="20"/>
              </w:rPr>
              <w:t xml:space="preserve"> 3</w:t>
            </w:r>
            <w:r w:rsidRPr="00DF70FC">
              <w:rPr>
                <w:rFonts w:ascii="Arial" w:eastAsia="Arial" w:hAnsi="Arial" w:cs="Arial"/>
                <w:i/>
                <w:iCs/>
                <w:sz w:val="20"/>
                <w:szCs w:val="20"/>
              </w:rPr>
              <w:t xml:space="preserve"> </w:t>
            </w:r>
            <w:r w:rsidRPr="00DF70FC">
              <w:rPr>
                <w:rFonts w:ascii="Arial" w:hAnsi="Arial" w:cs="Arial"/>
                <w:noProof/>
                <w:sz w:val="20"/>
                <w:szCs w:val="20"/>
                <w:lang w:eastAsia="es-CO"/>
              </w:rPr>
              <w:drawing>
                <wp:inline distT="0" distB="0" distL="0" distR="0" wp14:anchorId="697AEF4C" wp14:editId="2C3B3829">
                  <wp:extent cx="1331062" cy="1121134"/>
                  <wp:effectExtent l="0" t="0" r="2540" b="3175"/>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40397" t="59851" r="39307" b="9756"/>
                          <a:stretch/>
                        </pic:blipFill>
                        <pic:spPr bwMode="auto">
                          <a:xfrm>
                            <a:off x="0" y="0"/>
                            <a:ext cx="1338733" cy="1127595"/>
                          </a:xfrm>
                          <a:prstGeom prst="rect">
                            <a:avLst/>
                          </a:prstGeom>
                          <a:ln>
                            <a:noFill/>
                          </a:ln>
                          <a:extLst>
                            <a:ext uri="{53640926-AAD7-44D8-BBD7-CCE9431645EC}">
                              <a14:shadowObscured xmlns:a14="http://schemas.microsoft.com/office/drawing/2010/main"/>
                            </a:ext>
                          </a:extLst>
                        </pic:spPr>
                      </pic:pic>
                    </a:graphicData>
                  </a:graphic>
                </wp:inline>
              </w:drawing>
            </w:r>
          </w:p>
          <w:p w14:paraId="5D263E33" w14:textId="77777777" w:rsidR="00705D6F" w:rsidRDefault="00DF70FC" w:rsidP="00DF70FC">
            <w:pPr>
              <w:pStyle w:val="NormalWeb"/>
              <w:spacing w:before="0" w:beforeAutospacing="0" w:after="0" w:afterAutospacing="0" w:line="276" w:lineRule="auto"/>
              <w:rPr>
                <w:rFonts w:ascii="Arial" w:hAnsi="Arial" w:cs="Arial"/>
                <w:sz w:val="20"/>
                <w:szCs w:val="20"/>
              </w:rPr>
            </w:pPr>
            <w:r w:rsidRPr="00DF70FC">
              <w:rPr>
                <w:rFonts w:ascii="Arial" w:eastAsia="Arial" w:hAnsi="Arial" w:cs="Arial"/>
                <w:sz w:val="20"/>
                <w:szCs w:val="20"/>
              </w:rPr>
              <w:t xml:space="preserve">Fuente: </w:t>
            </w:r>
            <w:r w:rsidR="00705D6F" w:rsidRPr="001824A1">
              <w:rPr>
                <w:rFonts w:ascii="Arial" w:hAnsi="Arial" w:cs="Arial"/>
                <w:sz w:val="20"/>
                <w:szCs w:val="20"/>
              </w:rPr>
              <w:t>Jeffreys, (2005)</w:t>
            </w:r>
          </w:p>
          <w:p w14:paraId="698A2806" w14:textId="17E6FDF7" w:rsidR="00DF70FC" w:rsidRPr="00DF70FC" w:rsidRDefault="00DF70FC" w:rsidP="00DF70FC">
            <w:pPr>
              <w:pStyle w:val="NormalWeb"/>
              <w:spacing w:before="0" w:beforeAutospacing="0" w:after="0" w:afterAutospacing="0" w:line="276" w:lineRule="auto"/>
              <w:rPr>
                <w:rFonts w:ascii="Arial" w:eastAsia="Arial" w:hAnsi="Arial" w:cs="Arial"/>
                <w:b/>
                <w:bCs/>
                <w:sz w:val="20"/>
                <w:szCs w:val="20"/>
              </w:rPr>
            </w:pPr>
          </w:p>
        </w:tc>
      </w:tr>
      <w:tr w:rsidR="00DF70FC" w:rsidRPr="00DF70FC" w14:paraId="5C749576" w14:textId="77777777" w:rsidTr="00C526C3">
        <w:tc>
          <w:tcPr>
            <w:tcW w:w="9962" w:type="dxa"/>
            <w:gridSpan w:val="4"/>
          </w:tcPr>
          <w:p w14:paraId="30DAFEFA" w14:textId="77777777" w:rsidR="00DF70FC" w:rsidRPr="00DF70FC" w:rsidRDefault="00DF70FC" w:rsidP="00A33858">
            <w:pPr>
              <w:pStyle w:val="NormalWeb"/>
              <w:spacing w:before="0" w:beforeAutospacing="0" w:after="0" w:afterAutospacing="0" w:line="276" w:lineRule="auto"/>
              <w:jc w:val="center"/>
              <w:rPr>
                <w:rFonts w:ascii="Arial" w:eastAsia="Arial" w:hAnsi="Arial" w:cs="Arial"/>
                <w:b/>
                <w:bCs/>
                <w:sz w:val="20"/>
                <w:szCs w:val="20"/>
              </w:rPr>
            </w:pPr>
            <w:r w:rsidRPr="00DF70FC">
              <w:rPr>
                <w:rFonts w:ascii="Arial" w:eastAsia="Arial" w:hAnsi="Arial" w:cs="Arial"/>
                <w:b/>
                <w:bCs/>
                <w:sz w:val="20"/>
                <w:szCs w:val="20"/>
              </w:rPr>
              <w:t>Arreglo en el pecho</w:t>
            </w:r>
          </w:p>
        </w:tc>
      </w:tr>
      <w:tr w:rsidR="00DF70FC" w:rsidRPr="00DF70FC" w14:paraId="62DB35BE" w14:textId="77777777" w:rsidTr="000A1648">
        <w:tc>
          <w:tcPr>
            <w:tcW w:w="2405" w:type="dxa"/>
          </w:tcPr>
          <w:p w14:paraId="7F96A522" w14:textId="1024C809" w:rsidR="00DF70FC" w:rsidRPr="00DF70FC" w:rsidRDefault="00DF70FC" w:rsidP="00DF70FC">
            <w:pPr>
              <w:pStyle w:val="NormalWeb"/>
              <w:spacing w:before="0" w:beforeAutospacing="0" w:after="0" w:afterAutospacing="0" w:line="276" w:lineRule="auto"/>
              <w:rPr>
                <w:rFonts w:ascii="Arial" w:eastAsia="Arial" w:hAnsi="Arial" w:cs="Arial"/>
                <w:sz w:val="20"/>
                <w:szCs w:val="20"/>
              </w:rPr>
            </w:pPr>
            <w:r w:rsidRPr="00DF70FC">
              <w:rPr>
                <w:rFonts w:ascii="Arial" w:eastAsia="Arial" w:hAnsi="Arial" w:cs="Arial"/>
                <w:sz w:val="20"/>
                <w:szCs w:val="20"/>
              </w:rPr>
              <w:lastRenderedPageBreak/>
              <w:t>Para subir una costura de pecho en curva</w:t>
            </w:r>
            <w:r w:rsidR="001958DA">
              <w:rPr>
                <w:rFonts w:ascii="Arial" w:eastAsia="Arial" w:hAnsi="Arial" w:cs="Arial"/>
                <w:sz w:val="20"/>
                <w:szCs w:val="20"/>
              </w:rPr>
              <w:t>,</w:t>
            </w:r>
            <w:r w:rsidRPr="00DF70FC">
              <w:rPr>
                <w:rFonts w:ascii="Arial" w:eastAsia="Arial" w:hAnsi="Arial" w:cs="Arial"/>
                <w:sz w:val="20"/>
                <w:szCs w:val="20"/>
              </w:rPr>
              <w:t xml:space="preserve"> se debe hacer un pliegue a través del frente del delantero entre el hombro y la sisa. Esos mismos c</w:t>
            </w:r>
            <w:r w:rsidR="00A33858">
              <w:rPr>
                <w:rFonts w:ascii="Arial" w:eastAsia="Arial" w:hAnsi="Arial" w:cs="Arial"/>
                <w:sz w:val="20"/>
                <w:szCs w:val="20"/>
              </w:rPr>
              <w:t xml:space="preserve">entímetros </w:t>
            </w:r>
            <w:r w:rsidRPr="00DF70FC">
              <w:rPr>
                <w:rFonts w:ascii="Arial" w:eastAsia="Arial" w:hAnsi="Arial" w:cs="Arial"/>
                <w:sz w:val="20"/>
                <w:szCs w:val="20"/>
              </w:rPr>
              <w:t>se deben incluir en un corte horizontal por encima de la cintura al frente y al costadillo del delantero. Bajar la sisa en el costadillo en igual cantidad.</w:t>
            </w:r>
          </w:p>
        </w:tc>
        <w:tc>
          <w:tcPr>
            <w:tcW w:w="2593" w:type="dxa"/>
          </w:tcPr>
          <w:p w14:paraId="5149FE50" w14:textId="69947FB0" w:rsidR="00DF70FC" w:rsidRPr="00DF70FC" w:rsidRDefault="00DF70FC" w:rsidP="00DF70FC">
            <w:pPr>
              <w:pStyle w:val="NormalWeb"/>
              <w:shd w:val="clear" w:color="auto" w:fill="FFFFFF"/>
              <w:spacing w:line="276" w:lineRule="auto"/>
              <w:ind w:left="720"/>
              <w:rPr>
                <w:rFonts w:ascii="Arial" w:eastAsia="Arial" w:hAnsi="Arial" w:cs="Arial"/>
                <w:i/>
                <w:iCs/>
                <w:sz w:val="20"/>
                <w:szCs w:val="20"/>
              </w:rPr>
            </w:pPr>
            <w:commentRangeStart w:id="65"/>
            <w:r w:rsidRPr="000A1648">
              <w:rPr>
                <w:rFonts w:ascii="Arial" w:eastAsia="Arial" w:hAnsi="Arial" w:cs="Arial"/>
                <w:b/>
                <w:bCs/>
                <w:sz w:val="20"/>
                <w:szCs w:val="20"/>
              </w:rPr>
              <w:t>Figura</w:t>
            </w:r>
            <w:commentRangeEnd w:id="65"/>
            <w:r w:rsidRPr="000A1648">
              <w:rPr>
                <w:rStyle w:val="Refdecomentario"/>
                <w:rFonts w:ascii="Arial" w:eastAsia="Arial" w:hAnsi="Arial" w:cs="Arial"/>
                <w:b/>
                <w:sz w:val="20"/>
                <w:szCs w:val="20"/>
              </w:rPr>
              <w:commentReference w:id="65"/>
            </w:r>
            <w:r w:rsidRPr="00DF70FC">
              <w:rPr>
                <w:rFonts w:ascii="Arial" w:eastAsia="Arial" w:hAnsi="Arial" w:cs="Arial"/>
                <w:b/>
                <w:bCs/>
                <w:i/>
                <w:iCs/>
                <w:sz w:val="20"/>
                <w:szCs w:val="20"/>
              </w:rPr>
              <w:t xml:space="preserve"> 1</w:t>
            </w:r>
            <w:r w:rsidR="000A1648">
              <w:rPr>
                <w:rFonts w:ascii="Arial" w:eastAsia="Arial" w:hAnsi="Arial" w:cs="Arial"/>
                <w:b/>
                <w:bCs/>
                <w:i/>
                <w:iCs/>
                <w:sz w:val="20"/>
                <w:szCs w:val="20"/>
              </w:rPr>
              <w:t>3</w:t>
            </w:r>
            <w:r w:rsidRPr="00DF70FC">
              <w:rPr>
                <w:rFonts w:ascii="Arial" w:eastAsia="Arial" w:hAnsi="Arial" w:cs="Arial"/>
                <w:b/>
                <w:bCs/>
                <w:i/>
                <w:iCs/>
                <w:sz w:val="20"/>
                <w:szCs w:val="20"/>
              </w:rPr>
              <w:t>.</w:t>
            </w:r>
            <w:r w:rsidRPr="00DF70FC">
              <w:rPr>
                <w:rFonts w:ascii="Arial" w:eastAsia="Arial" w:hAnsi="Arial" w:cs="Arial"/>
                <w:b/>
                <w:i/>
                <w:iCs/>
                <w:sz w:val="20"/>
                <w:szCs w:val="20"/>
              </w:rPr>
              <w:t xml:space="preserve"> </w:t>
            </w:r>
            <w:commentRangeStart w:id="66"/>
            <w:r w:rsidR="002D76B4" w:rsidRPr="000A1648">
              <w:rPr>
                <w:rFonts w:ascii="Arial" w:eastAsia="Arial" w:hAnsi="Arial" w:cs="Arial"/>
                <w:bCs/>
                <w:i/>
                <w:iCs/>
                <w:sz w:val="20"/>
                <w:szCs w:val="20"/>
              </w:rPr>
              <w:t>P</w:t>
            </w:r>
            <w:r w:rsidRPr="000A1648">
              <w:rPr>
                <w:rFonts w:ascii="Arial" w:eastAsia="Arial" w:hAnsi="Arial" w:cs="Arial"/>
                <w:bCs/>
                <w:i/>
                <w:iCs/>
                <w:sz w:val="20"/>
                <w:szCs w:val="20"/>
              </w:rPr>
              <w:t>ieza</w:t>
            </w:r>
            <w:commentRangeEnd w:id="66"/>
            <w:r w:rsidR="007D6559" w:rsidRPr="000A1648">
              <w:rPr>
                <w:rStyle w:val="Refdecomentario"/>
                <w:rFonts w:ascii="Arial" w:eastAsia="Arial" w:hAnsi="Arial" w:cs="Arial"/>
                <w:bCs/>
                <w:i/>
                <w:iCs/>
              </w:rPr>
              <w:commentReference w:id="66"/>
            </w:r>
            <w:r w:rsidRPr="000A1648">
              <w:rPr>
                <w:rFonts w:ascii="Arial" w:eastAsia="Arial" w:hAnsi="Arial" w:cs="Arial"/>
                <w:bCs/>
                <w:i/>
                <w:iCs/>
                <w:sz w:val="20"/>
                <w:szCs w:val="20"/>
              </w:rPr>
              <w:t xml:space="preserve"> 1</w:t>
            </w:r>
            <w:r w:rsidRPr="00DF70FC">
              <w:rPr>
                <w:rFonts w:ascii="Arial" w:eastAsia="Arial" w:hAnsi="Arial" w:cs="Arial"/>
                <w:i/>
                <w:iCs/>
                <w:sz w:val="20"/>
                <w:szCs w:val="20"/>
              </w:rPr>
              <w:t xml:space="preserve"> </w:t>
            </w:r>
            <w:r w:rsidRPr="00DF70FC">
              <w:rPr>
                <w:rFonts w:ascii="Arial" w:hAnsi="Arial" w:cs="Arial"/>
                <w:noProof/>
                <w:sz w:val="20"/>
                <w:szCs w:val="20"/>
                <w:lang w:eastAsia="es-CO"/>
              </w:rPr>
              <w:drawing>
                <wp:inline distT="0" distB="0" distL="0" distR="0" wp14:anchorId="76E658E7" wp14:editId="7DED9837">
                  <wp:extent cx="1592791" cy="1469772"/>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8250" t="41423" r="59953" b="22817"/>
                          <a:stretch/>
                        </pic:blipFill>
                        <pic:spPr bwMode="auto">
                          <a:xfrm>
                            <a:off x="0" y="0"/>
                            <a:ext cx="1599831" cy="1476269"/>
                          </a:xfrm>
                          <a:prstGeom prst="rect">
                            <a:avLst/>
                          </a:prstGeom>
                          <a:ln>
                            <a:noFill/>
                          </a:ln>
                          <a:extLst>
                            <a:ext uri="{53640926-AAD7-44D8-BBD7-CCE9431645EC}">
                              <a14:shadowObscured xmlns:a14="http://schemas.microsoft.com/office/drawing/2010/main"/>
                            </a:ext>
                          </a:extLst>
                        </pic:spPr>
                      </pic:pic>
                    </a:graphicData>
                  </a:graphic>
                </wp:inline>
              </w:drawing>
            </w:r>
          </w:p>
          <w:p w14:paraId="22DE498D" w14:textId="77777777" w:rsidR="00705D6F" w:rsidRDefault="00DF70FC" w:rsidP="00DF70FC">
            <w:pPr>
              <w:spacing w:line="276" w:lineRule="auto"/>
              <w:ind w:firstLine="720"/>
              <w:rPr>
                <w:sz w:val="20"/>
                <w:szCs w:val="20"/>
              </w:rPr>
            </w:pPr>
            <w:r w:rsidRPr="00DF70FC">
              <w:rPr>
                <w:sz w:val="20"/>
                <w:szCs w:val="20"/>
              </w:rPr>
              <w:t xml:space="preserve">Fuente: </w:t>
            </w:r>
            <w:r w:rsidR="00705D6F">
              <w:rPr>
                <w:sz w:val="20"/>
                <w:szCs w:val="20"/>
              </w:rPr>
              <w:t xml:space="preserve"> </w:t>
            </w:r>
            <w:r w:rsidR="00705D6F" w:rsidRPr="001824A1">
              <w:rPr>
                <w:sz w:val="20"/>
                <w:szCs w:val="20"/>
              </w:rPr>
              <w:t>Jeffreys, (2005)</w:t>
            </w:r>
          </w:p>
          <w:p w14:paraId="1EAE31BC" w14:textId="00CF47C4" w:rsidR="00DF70FC" w:rsidRPr="00DF70FC" w:rsidRDefault="00DF70FC" w:rsidP="00DF70FC">
            <w:pPr>
              <w:spacing w:line="276" w:lineRule="auto"/>
              <w:ind w:firstLine="720"/>
              <w:rPr>
                <w:sz w:val="20"/>
                <w:szCs w:val="20"/>
              </w:rPr>
            </w:pPr>
          </w:p>
        </w:tc>
        <w:tc>
          <w:tcPr>
            <w:tcW w:w="2407" w:type="dxa"/>
          </w:tcPr>
          <w:p w14:paraId="44C34B2B" w14:textId="77777777" w:rsidR="00A33858" w:rsidRDefault="00A33858" w:rsidP="00DF70FC">
            <w:pPr>
              <w:pStyle w:val="NormalWeb"/>
              <w:spacing w:line="276" w:lineRule="auto"/>
              <w:rPr>
                <w:rFonts w:ascii="Arial" w:eastAsia="Arial" w:hAnsi="Arial" w:cs="Arial"/>
                <w:sz w:val="20"/>
                <w:szCs w:val="20"/>
              </w:rPr>
            </w:pPr>
          </w:p>
          <w:p w14:paraId="1BB6B7A4" w14:textId="112EA02B" w:rsidR="00DF70FC" w:rsidRPr="00DF70FC" w:rsidRDefault="00DF70FC" w:rsidP="00DF70FC">
            <w:pPr>
              <w:pStyle w:val="NormalWeb"/>
              <w:spacing w:line="276" w:lineRule="auto"/>
              <w:rPr>
                <w:rFonts w:ascii="Arial" w:eastAsia="Arial" w:hAnsi="Arial" w:cs="Arial"/>
                <w:sz w:val="20"/>
                <w:szCs w:val="20"/>
              </w:rPr>
            </w:pPr>
            <w:r w:rsidRPr="00DF70FC">
              <w:rPr>
                <w:rFonts w:ascii="Arial" w:eastAsia="Arial" w:hAnsi="Arial" w:cs="Arial"/>
                <w:sz w:val="20"/>
                <w:szCs w:val="20"/>
              </w:rPr>
              <w:t xml:space="preserve">Para bajar una costura de pecho en una curva, se debe cortar a través del frente delantero a mitad de distancia entre el hombro y la sisa. Extender las piezas y hacer un pliegue por el frente y el costadillo cogiendo la misma cantidad. </w:t>
            </w:r>
          </w:p>
        </w:tc>
        <w:tc>
          <w:tcPr>
            <w:tcW w:w="2557" w:type="dxa"/>
          </w:tcPr>
          <w:p w14:paraId="4BAFC6D9" w14:textId="156E769F" w:rsidR="00DF70FC" w:rsidRPr="00DF70FC" w:rsidRDefault="00DF70FC" w:rsidP="00A33858">
            <w:pPr>
              <w:pStyle w:val="NormalWeb"/>
              <w:shd w:val="clear" w:color="auto" w:fill="FFFFFF"/>
              <w:spacing w:line="276" w:lineRule="auto"/>
              <w:rPr>
                <w:rFonts w:ascii="Arial" w:eastAsia="Arial" w:hAnsi="Arial" w:cs="Arial"/>
                <w:b/>
                <w:i/>
                <w:iCs/>
                <w:sz w:val="20"/>
                <w:szCs w:val="20"/>
              </w:rPr>
            </w:pPr>
            <w:commentRangeStart w:id="67"/>
            <w:r w:rsidRPr="000A1648">
              <w:rPr>
                <w:rFonts w:ascii="Arial" w:eastAsia="Arial" w:hAnsi="Arial" w:cs="Arial"/>
                <w:b/>
                <w:bCs/>
                <w:sz w:val="20"/>
                <w:szCs w:val="20"/>
              </w:rPr>
              <w:t>Figura</w:t>
            </w:r>
            <w:commentRangeEnd w:id="67"/>
            <w:r w:rsidRPr="000A1648">
              <w:rPr>
                <w:rStyle w:val="Refdecomentario"/>
                <w:rFonts w:ascii="Arial" w:eastAsia="Arial" w:hAnsi="Arial" w:cs="Arial"/>
                <w:b/>
                <w:sz w:val="20"/>
                <w:szCs w:val="20"/>
              </w:rPr>
              <w:commentReference w:id="67"/>
            </w:r>
            <w:r w:rsidRPr="000A1648">
              <w:rPr>
                <w:rFonts w:ascii="Arial" w:eastAsia="Arial" w:hAnsi="Arial" w:cs="Arial"/>
                <w:b/>
                <w:bCs/>
                <w:sz w:val="20"/>
                <w:szCs w:val="20"/>
              </w:rPr>
              <w:t xml:space="preserve"> 1</w:t>
            </w:r>
            <w:r w:rsidR="000A1648">
              <w:rPr>
                <w:rFonts w:ascii="Arial" w:eastAsia="Arial" w:hAnsi="Arial" w:cs="Arial"/>
                <w:b/>
                <w:bCs/>
                <w:sz w:val="20"/>
                <w:szCs w:val="20"/>
              </w:rPr>
              <w:t>4</w:t>
            </w:r>
            <w:r w:rsidRPr="000A1648">
              <w:rPr>
                <w:rFonts w:ascii="Arial" w:eastAsia="Arial" w:hAnsi="Arial" w:cs="Arial"/>
                <w:b/>
                <w:bCs/>
                <w:sz w:val="20"/>
                <w:szCs w:val="20"/>
              </w:rPr>
              <w:t>.</w:t>
            </w:r>
            <w:r w:rsidRPr="00DF70FC">
              <w:rPr>
                <w:rFonts w:ascii="Arial" w:eastAsia="Arial" w:hAnsi="Arial" w:cs="Arial"/>
                <w:b/>
                <w:i/>
                <w:iCs/>
                <w:sz w:val="20"/>
                <w:szCs w:val="20"/>
              </w:rPr>
              <w:t xml:space="preserve"> </w:t>
            </w:r>
            <w:commentRangeStart w:id="68"/>
            <w:r w:rsidR="002D76B4" w:rsidRPr="000A1648">
              <w:rPr>
                <w:rFonts w:ascii="Arial" w:eastAsia="Arial" w:hAnsi="Arial" w:cs="Arial"/>
                <w:bCs/>
                <w:i/>
                <w:iCs/>
                <w:sz w:val="20"/>
                <w:szCs w:val="20"/>
              </w:rPr>
              <w:t>P</w:t>
            </w:r>
            <w:r w:rsidRPr="000A1648">
              <w:rPr>
                <w:rFonts w:ascii="Arial" w:eastAsia="Arial" w:hAnsi="Arial" w:cs="Arial"/>
                <w:bCs/>
                <w:i/>
                <w:iCs/>
                <w:sz w:val="20"/>
                <w:szCs w:val="20"/>
              </w:rPr>
              <w:t>ieza</w:t>
            </w:r>
            <w:commentRangeEnd w:id="68"/>
            <w:r w:rsidR="007D6559" w:rsidRPr="000A1648">
              <w:rPr>
                <w:rStyle w:val="Refdecomentario"/>
                <w:rFonts w:ascii="Arial" w:eastAsia="Arial" w:hAnsi="Arial" w:cs="Arial"/>
                <w:bCs/>
                <w:i/>
                <w:iCs/>
              </w:rPr>
              <w:commentReference w:id="68"/>
            </w:r>
            <w:r w:rsidRPr="000A1648">
              <w:rPr>
                <w:rFonts w:ascii="Arial" w:eastAsia="Arial" w:hAnsi="Arial" w:cs="Arial"/>
                <w:bCs/>
                <w:i/>
                <w:iCs/>
                <w:sz w:val="20"/>
                <w:szCs w:val="20"/>
              </w:rPr>
              <w:t xml:space="preserve"> 2</w:t>
            </w:r>
          </w:p>
          <w:p w14:paraId="316C5C7B" w14:textId="77777777" w:rsidR="00DF70FC" w:rsidRPr="00DF70FC" w:rsidRDefault="00DF70FC" w:rsidP="00DF70FC">
            <w:pPr>
              <w:pStyle w:val="NormalWeb"/>
              <w:spacing w:before="0" w:beforeAutospacing="0" w:after="0" w:afterAutospacing="0" w:line="276" w:lineRule="auto"/>
              <w:rPr>
                <w:rFonts w:ascii="Arial" w:hAnsi="Arial" w:cs="Arial"/>
                <w:noProof/>
                <w:sz w:val="20"/>
                <w:szCs w:val="20"/>
              </w:rPr>
            </w:pPr>
            <w:r w:rsidRPr="00DF70FC">
              <w:rPr>
                <w:rFonts w:ascii="Arial" w:hAnsi="Arial" w:cs="Arial"/>
                <w:noProof/>
                <w:sz w:val="20"/>
                <w:szCs w:val="20"/>
                <w:lang w:eastAsia="es-CO"/>
              </w:rPr>
              <w:drawing>
                <wp:inline distT="0" distB="0" distL="0" distR="0" wp14:anchorId="1EF57164" wp14:editId="490BC319">
                  <wp:extent cx="1335136" cy="1301477"/>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9778" t="41266" r="39135" b="22189"/>
                          <a:stretch/>
                        </pic:blipFill>
                        <pic:spPr bwMode="auto">
                          <a:xfrm>
                            <a:off x="0" y="0"/>
                            <a:ext cx="1335297" cy="1301634"/>
                          </a:xfrm>
                          <a:prstGeom prst="rect">
                            <a:avLst/>
                          </a:prstGeom>
                          <a:ln>
                            <a:noFill/>
                          </a:ln>
                          <a:extLst>
                            <a:ext uri="{53640926-AAD7-44D8-BBD7-CCE9431645EC}">
                              <a14:shadowObscured xmlns:a14="http://schemas.microsoft.com/office/drawing/2010/main"/>
                            </a:ext>
                          </a:extLst>
                        </pic:spPr>
                      </pic:pic>
                    </a:graphicData>
                  </a:graphic>
                </wp:inline>
              </w:drawing>
            </w:r>
          </w:p>
          <w:p w14:paraId="2524B8DF" w14:textId="77777777" w:rsidR="00DF70FC" w:rsidRPr="00DF70FC" w:rsidRDefault="00DF70FC" w:rsidP="00DF70FC">
            <w:pPr>
              <w:spacing w:line="276" w:lineRule="auto"/>
              <w:rPr>
                <w:rFonts w:eastAsia="Times New Roman"/>
                <w:noProof/>
                <w:sz w:val="20"/>
                <w:szCs w:val="20"/>
              </w:rPr>
            </w:pPr>
          </w:p>
          <w:p w14:paraId="32D8DB9B" w14:textId="77777777" w:rsidR="00705D6F" w:rsidRDefault="00DF70FC" w:rsidP="00DF70FC">
            <w:pPr>
              <w:spacing w:line="276" w:lineRule="auto"/>
              <w:rPr>
                <w:sz w:val="20"/>
                <w:szCs w:val="20"/>
              </w:rPr>
            </w:pPr>
            <w:r w:rsidRPr="00DF70FC">
              <w:rPr>
                <w:sz w:val="20"/>
                <w:szCs w:val="20"/>
              </w:rPr>
              <w:t xml:space="preserve">Fuente: </w:t>
            </w:r>
            <w:r w:rsidR="00705D6F" w:rsidRPr="001824A1">
              <w:rPr>
                <w:sz w:val="20"/>
                <w:szCs w:val="20"/>
              </w:rPr>
              <w:t>Jeffreys, (2005)</w:t>
            </w:r>
          </w:p>
          <w:p w14:paraId="0CD502DB" w14:textId="4F114230" w:rsidR="00DF70FC" w:rsidRPr="00DF70FC" w:rsidRDefault="00DF70FC" w:rsidP="00DF70FC">
            <w:pPr>
              <w:spacing w:line="276" w:lineRule="auto"/>
              <w:rPr>
                <w:sz w:val="20"/>
                <w:szCs w:val="20"/>
              </w:rPr>
            </w:pPr>
          </w:p>
        </w:tc>
      </w:tr>
    </w:tbl>
    <w:p w14:paraId="1C1E6580" w14:textId="77777777" w:rsidR="00DF70FC" w:rsidRPr="00DF70FC" w:rsidRDefault="00DF70FC" w:rsidP="00DF70FC">
      <w:pPr>
        <w:pStyle w:val="Normal0"/>
        <w:rPr>
          <w:sz w:val="20"/>
          <w:szCs w:val="20"/>
        </w:rPr>
      </w:pPr>
    </w:p>
    <w:p w14:paraId="5528A5A2" w14:textId="77777777" w:rsidR="00DF70FC" w:rsidRPr="00DF70FC" w:rsidRDefault="00DF70FC" w:rsidP="00DF70FC">
      <w:pPr>
        <w:pStyle w:val="Normal0"/>
        <w:rPr>
          <w:sz w:val="20"/>
          <w:szCs w:val="20"/>
        </w:rPr>
      </w:pPr>
    </w:p>
    <w:p w14:paraId="1367124B" w14:textId="77777777" w:rsidR="00DF70FC" w:rsidRPr="00A33858" w:rsidRDefault="00DF70FC" w:rsidP="00DF70FC">
      <w:pPr>
        <w:rPr>
          <w:b/>
          <w:sz w:val="20"/>
          <w:szCs w:val="20"/>
          <w:u w:val="single"/>
        </w:rPr>
      </w:pPr>
      <w:r w:rsidRPr="00A33858">
        <w:rPr>
          <w:b/>
          <w:sz w:val="20"/>
          <w:szCs w:val="20"/>
          <w:u w:val="single"/>
        </w:rPr>
        <w:t>Caso práctico: reparar un vestido</w:t>
      </w:r>
    </w:p>
    <w:p w14:paraId="743583EF" w14:textId="77777777" w:rsidR="00DF70FC" w:rsidRPr="00DF70FC" w:rsidRDefault="00DF70FC" w:rsidP="00DF70FC">
      <w:pPr>
        <w:rPr>
          <w:b/>
          <w:sz w:val="20"/>
          <w:szCs w:val="20"/>
        </w:rPr>
      </w:pPr>
    </w:p>
    <w:p w14:paraId="44136CF9" w14:textId="77777777" w:rsidR="00DF70FC" w:rsidRPr="00DF70FC" w:rsidRDefault="00DF70FC" w:rsidP="00DF70FC">
      <w:pPr>
        <w:rPr>
          <w:sz w:val="20"/>
          <w:szCs w:val="20"/>
        </w:rPr>
      </w:pPr>
      <w:r w:rsidRPr="00DF70FC">
        <w:rPr>
          <w:sz w:val="20"/>
          <w:szCs w:val="20"/>
        </w:rPr>
        <w:t>En este caso, una clienta requiere la intervención de un vestido que presenta exceso de amplitud en la parte superior del cuerpo y ajuste excesivo en la zona inferior, específicamente a nivel de la cadera. La persona modista deberá ejecutar una serie de procedimientos técnicos para corregir esta desproporción, garantizando un ajuste ergonómico, simétrico y estéticamente armonioso.</w:t>
      </w:r>
    </w:p>
    <w:p w14:paraId="38485DC1" w14:textId="77777777" w:rsidR="00DF70FC" w:rsidRPr="00DF70FC" w:rsidRDefault="00DF70FC" w:rsidP="00DF70FC">
      <w:pPr>
        <w:rPr>
          <w:sz w:val="20"/>
          <w:szCs w:val="20"/>
        </w:rPr>
      </w:pPr>
    </w:p>
    <w:p w14:paraId="4B419206" w14:textId="630E3198" w:rsidR="00DF70FC" w:rsidRPr="00DF70FC" w:rsidRDefault="00DF70FC" w:rsidP="00DF70FC">
      <w:pPr>
        <w:rPr>
          <w:b/>
          <w:i/>
          <w:sz w:val="20"/>
          <w:szCs w:val="20"/>
        </w:rPr>
      </w:pPr>
      <w:commentRangeStart w:id="69"/>
      <w:commentRangeStart w:id="70"/>
      <w:commentRangeStart w:id="71"/>
      <w:r w:rsidRPr="000A1648">
        <w:rPr>
          <w:b/>
          <w:iCs/>
          <w:sz w:val="20"/>
          <w:szCs w:val="20"/>
        </w:rPr>
        <w:t>Figura</w:t>
      </w:r>
      <w:commentRangeEnd w:id="69"/>
      <w:commentRangeEnd w:id="71"/>
      <w:r w:rsidR="009D7E7D">
        <w:rPr>
          <w:rStyle w:val="Refdecomentario"/>
        </w:rPr>
        <w:commentReference w:id="69"/>
      </w:r>
      <w:commentRangeEnd w:id="70"/>
      <w:r w:rsidR="009D7E7D">
        <w:rPr>
          <w:rStyle w:val="Refdecomentario"/>
        </w:rPr>
        <w:commentReference w:id="70"/>
      </w:r>
      <w:r w:rsidRPr="000A1648">
        <w:rPr>
          <w:rStyle w:val="Refdecomentario"/>
          <w:b/>
          <w:iCs/>
          <w:sz w:val="20"/>
          <w:szCs w:val="20"/>
        </w:rPr>
        <w:commentReference w:id="71"/>
      </w:r>
      <w:r w:rsidRPr="00DF70FC">
        <w:rPr>
          <w:b/>
          <w:i/>
          <w:sz w:val="20"/>
          <w:szCs w:val="20"/>
        </w:rPr>
        <w:t xml:space="preserve"> </w:t>
      </w:r>
      <w:r w:rsidR="000A1648" w:rsidRPr="000A1648">
        <w:rPr>
          <w:b/>
          <w:iCs/>
          <w:sz w:val="20"/>
          <w:szCs w:val="20"/>
        </w:rPr>
        <w:t>15</w:t>
      </w:r>
      <w:r w:rsidRPr="00DF70FC">
        <w:rPr>
          <w:b/>
          <w:i/>
          <w:sz w:val="20"/>
          <w:szCs w:val="20"/>
        </w:rPr>
        <w:t>. Vestido clásico</w:t>
      </w:r>
    </w:p>
    <w:p w14:paraId="2D8BD303" w14:textId="329171CE" w:rsidR="00DF70FC" w:rsidRPr="00DF70FC" w:rsidRDefault="00D71708" w:rsidP="00DF70FC">
      <w:pPr>
        <w:rPr>
          <w:sz w:val="20"/>
          <w:szCs w:val="20"/>
        </w:rPr>
      </w:pPr>
      <w:commentRangeStart w:id="72"/>
      <w:commentRangeEnd w:id="72"/>
      <w:r>
        <w:rPr>
          <w:rStyle w:val="Refdecomentario"/>
        </w:rPr>
        <w:commentReference w:id="72"/>
      </w:r>
    </w:p>
    <w:p w14:paraId="682AE3F8" w14:textId="2110B636" w:rsidR="00DF70FC" w:rsidRDefault="009D7E7D" w:rsidP="00DF70FC">
      <w:pPr>
        <w:rPr>
          <w:sz w:val="20"/>
          <w:szCs w:val="20"/>
        </w:rPr>
      </w:pPr>
      <w:r w:rsidRPr="009D7E7D">
        <w:rPr>
          <w:noProof/>
          <w:sz w:val="20"/>
          <w:szCs w:val="20"/>
        </w:rPr>
        <w:lastRenderedPageBreak/>
        <w:drawing>
          <wp:inline distT="0" distB="0" distL="0" distR="0" wp14:anchorId="192B0C3D" wp14:editId="13E352A6">
            <wp:extent cx="1483744" cy="3157018"/>
            <wp:effectExtent l="0" t="0" r="2540" b="5715"/>
            <wp:docPr id="773922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22518" name=""/>
                    <pic:cNvPicPr/>
                  </pic:nvPicPr>
                  <pic:blipFill>
                    <a:blip r:embed="rId37"/>
                    <a:stretch>
                      <a:fillRect/>
                    </a:stretch>
                  </pic:blipFill>
                  <pic:spPr>
                    <a:xfrm>
                      <a:off x="0" y="0"/>
                      <a:ext cx="1487995" cy="3166063"/>
                    </a:xfrm>
                    <a:prstGeom prst="rect">
                      <a:avLst/>
                    </a:prstGeom>
                  </pic:spPr>
                </pic:pic>
              </a:graphicData>
            </a:graphic>
          </wp:inline>
        </w:drawing>
      </w:r>
    </w:p>
    <w:p w14:paraId="34E248DF" w14:textId="560B50B2" w:rsidR="000A1648" w:rsidRDefault="000A1648" w:rsidP="00DF70FC">
      <w:pPr>
        <w:rPr>
          <w:sz w:val="20"/>
          <w:szCs w:val="20"/>
        </w:rPr>
      </w:pPr>
    </w:p>
    <w:p w14:paraId="49034AAE" w14:textId="77777777" w:rsidR="00C912A4" w:rsidRPr="00DF70FC" w:rsidRDefault="00C912A4" w:rsidP="00DF70FC">
      <w:pPr>
        <w:rPr>
          <w:sz w:val="20"/>
          <w:szCs w:val="20"/>
        </w:rPr>
      </w:pPr>
    </w:p>
    <w:p w14:paraId="39A0AE08" w14:textId="77777777" w:rsidR="00DF70FC" w:rsidRPr="00DF70FC" w:rsidRDefault="00DF70FC" w:rsidP="00DF70FC">
      <w:pPr>
        <w:rPr>
          <w:sz w:val="20"/>
          <w:szCs w:val="20"/>
        </w:rPr>
      </w:pPr>
    </w:p>
    <w:p w14:paraId="6441340F" w14:textId="77777777" w:rsidR="00DF70FC" w:rsidRPr="00A33858" w:rsidRDefault="00DF70FC" w:rsidP="00DF70FC">
      <w:pPr>
        <w:rPr>
          <w:b/>
          <w:bCs/>
          <w:sz w:val="20"/>
          <w:szCs w:val="20"/>
        </w:rPr>
      </w:pPr>
      <w:r w:rsidRPr="00A33858">
        <w:rPr>
          <w:b/>
          <w:bCs/>
          <w:sz w:val="20"/>
          <w:szCs w:val="20"/>
        </w:rPr>
        <w:t>Procedimiento técnico paso a paso</w:t>
      </w:r>
    </w:p>
    <w:p w14:paraId="34770468" w14:textId="77777777" w:rsidR="00DF70FC" w:rsidRPr="00DF70FC" w:rsidRDefault="00DF70FC" w:rsidP="00D5778F">
      <w:pPr>
        <w:pStyle w:val="NormalWeb"/>
        <w:numPr>
          <w:ilvl w:val="0"/>
          <w:numId w:val="24"/>
        </w:numPr>
        <w:tabs>
          <w:tab w:val="clear" w:pos="720"/>
        </w:tabs>
        <w:spacing w:line="276" w:lineRule="auto"/>
        <w:ind w:left="1276"/>
        <w:rPr>
          <w:rFonts w:ascii="Arial" w:hAnsi="Arial" w:cs="Arial"/>
          <w:sz w:val="20"/>
          <w:szCs w:val="20"/>
        </w:rPr>
      </w:pPr>
      <w:r w:rsidRPr="00DF70FC">
        <w:rPr>
          <w:rStyle w:val="Textoennegrita"/>
          <w:rFonts w:ascii="Arial" w:hAnsi="Arial" w:cs="Arial"/>
          <w:sz w:val="20"/>
          <w:szCs w:val="20"/>
        </w:rPr>
        <w:t>Toma de medidas actualizada</w:t>
      </w:r>
      <w:r w:rsidRPr="00DF70FC">
        <w:rPr>
          <w:rFonts w:ascii="Arial" w:hAnsi="Arial" w:cs="Arial"/>
          <w:sz w:val="20"/>
          <w:szCs w:val="20"/>
        </w:rPr>
        <w:t>: se inicia con una nueva medición corporal, registrando las dimensiones clave: contorno de busto, cintura, cadera y largo de talle. Esta información permite comparar la diferencia entre el cuerpo real de la persona usuaria y la estructura del vestido.</w:t>
      </w:r>
    </w:p>
    <w:p w14:paraId="54F0E545" w14:textId="77777777" w:rsidR="00DF70FC" w:rsidRPr="00DF70FC" w:rsidRDefault="00DF70FC" w:rsidP="00D5778F">
      <w:pPr>
        <w:pStyle w:val="NormalWeb"/>
        <w:numPr>
          <w:ilvl w:val="0"/>
          <w:numId w:val="24"/>
        </w:numPr>
        <w:tabs>
          <w:tab w:val="clear" w:pos="720"/>
        </w:tabs>
        <w:spacing w:line="276" w:lineRule="auto"/>
        <w:ind w:left="1276"/>
        <w:rPr>
          <w:rFonts w:ascii="Arial" w:hAnsi="Arial" w:cs="Arial"/>
          <w:sz w:val="20"/>
          <w:szCs w:val="20"/>
        </w:rPr>
      </w:pPr>
      <w:r w:rsidRPr="00DF70FC">
        <w:rPr>
          <w:rStyle w:val="Textoennegrita"/>
          <w:rFonts w:ascii="Arial" w:hAnsi="Arial" w:cs="Arial"/>
          <w:sz w:val="20"/>
          <w:szCs w:val="20"/>
        </w:rPr>
        <w:t>Marcación directa sobre el cuerpo</w:t>
      </w:r>
      <w:r w:rsidRPr="00DF70FC">
        <w:rPr>
          <w:rFonts w:ascii="Arial" w:hAnsi="Arial" w:cs="Arial"/>
          <w:sz w:val="20"/>
          <w:szCs w:val="20"/>
        </w:rPr>
        <w:t>: con la prenda puesta, se procede a realizar una prueba sobre la clienta. Mediante el uso de alfileres, se señalan los puntos de exceso en la parte superior. Posteriormente, se traza con lápiz de tiza borrable el contorno deseado, respetando las líneas anatómicas.</w:t>
      </w:r>
    </w:p>
    <w:p w14:paraId="38985997" w14:textId="77777777" w:rsidR="00DF70FC" w:rsidRPr="00DF70FC" w:rsidRDefault="00DF70FC" w:rsidP="00D5778F">
      <w:pPr>
        <w:pStyle w:val="NormalWeb"/>
        <w:numPr>
          <w:ilvl w:val="0"/>
          <w:numId w:val="24"/>
        </w:numPr>
        <w:tabs>
          <w:tab w:val="clear" w:pos="720"/>
        </w:tabs>
        <w:spacing w:line="276" w:lineRule="auto"/>
        <w:ind w:left="1276"/>
        <w:rPr>
          <w:rFonts w:ascii="Arial" w:hAnsi="Arial" w:cs="Arial"/>
          <w:sz w:val="20"/>
          <w:szCs w:val="20"/>
        </w:rPr>
      </w:pPr>
      <w:r w:rsidRPr="00DF70FC">
        <w:rPr>
          <w:rStyle w:val="Textoennegrita"/>
          <w:rFonts w:ascii="Arial" w:hAnsi="Arial" w:cs="Arial"/>
          <w:sz w:val="20"/>
          <w:szCs w:val="20"/>
        </w:rPr>
        <w:t>Rectificación del patrón sobre mesa</w:t>
      </w:r>
      <w:r w:rsidRPr="00DF70FC">
        <w:rPr>
          <w:rFonts w:ascii="Arial" w:hAnsi="Arial" w:cs="Arial"/>
          <w:sz w:val="20"/>
          <w:szCs w:val="20"/>
        </w:rPr>
        <w:t>: una vez en superficie plana, se comparan las medidas del vestido con las medidas tomadas. Se identifican los márgenes disponibles en costados, pinzas o centros. Si la prenda no posee pinzas, se considera su incorporación para lograr un mejor entalle. En ese caso, se trazan siguiendo las proporciones del busto y se cosen con máquina recta.</w:t>
      </w:r>
    </w:p>
    <w:p w14:paraId="47B1C14F" w14:textId="77777777" w:rsidR="00DF70FC" w:rsidRPr="00DF70FC" w:rsidRDefault="00DF70FC" w:rsidP="00D5778F">
      <w:pPr>
        <w:pStyle w:val="NormalWeb"/>
        <w:numPr>
          <w:ilvl w:val="0"/>
          <w:numId w:val="24"/>
        </w:numPr>
        <w:tabs>
          <w:tab w:val="clear" w:pos="720"/>
        </w:tabs>
        <w:spacing w:line="276" w:lineRule="auto"/>
        <w:ind w:left="1276"/>
        <w:rPr>
          <w:rFonts w:ascii="Arial" w:hAnsi="Arial" w:cs="Arial"/>
          <w:sz w:val="20"/>
          <w:szCs w:val="20"/>
        </w:rPr>
      </w:pPr>
      <w:r w:rsidRPr="00DF70FC">
        <w:rPr>
          <w:rStyle w:val="Textoennegrita"/>
          <w:rFonts w:ascii="Arial" w:hAnsi="Arial" w:cs="Arial"/>
          <w:sz w:val="20"/>
          <w:szCs w:val="20"/>
        </w:rPr>
        <w:t>Ajuste del cuerpo superior</w:t>
      </w:r>
      <w:r w:rsidRPr="00DF70FC">
        <w:rPr>
          <w:rFonts w:ascii="Arial" w:hAnsi="Arial" w:cs="Arial"/>
          <w:sz w:val="20"/>
          <w:szCs w:val="20"/>
        </w:rPr>
        <w:t>: si el ajuste requiere intervención más profunda, se desbaratan las costuras necesarias. Se trabaja sobre las piezas patrón existentes, marcando las nuevas líneas de costura, y se elimina el excedente de tejido con precisión. Se rehacen las uniones conforme a los nuevos márgenes.</w:t>
      </w:r>
    </w:p>
    <w:p w14:paraId="0951CA2C" w14:textId="77777777" w:rsidR="00DF70FC" w:rsidRPr="00DF70FC" w:rsidRDefault="00DF70FC" w:rsidP="00D5778F">
      <w:pPr>
        <w:pStyle w:val="NormalWeb"/>
        <w:numPr>
          <w:ilvl w:val="0"/>
          <w:numId w:val="24"/>
        </w:numPr>
        <w:tabs>
          <w:tab w:val="clear" w:pos="720"/>
        </w:tabs>
        <w:spacing w:line="276" w:lineRule="auto"/>
        <w:ind w:left="1276"/>
        <w:rPr>
          <w:rFonts w:ascii="Arial" w:hAnsi="Arial" w:cs="Arial"/>
          <w:sz w:val="20"/>
          <w:szCs w:val="20"/>
        </w:rPr>
      </w:pPr>
      <w:r w:rsidRPr="00DF70FC">
        <w:rPr>
          <w:rStyle w:val="Textoennegrita"/>
          <w:rFonts w:ascii="Arial" w:hAnsi="Arial" w:cs="Arial"/>
          <w:sz w:val="20"/>
          <w:szCs w:val="20"/>
        </w:rPr>
        <w:t>Ampliación de la parte inferior (zona de cadera)</w:t>
      </w:r>
      <w:r w:rsidRPr="00DF70FC">
        <w:rPr>
          <w:rFonts w:ascii="Arial" w:hAnsi="Arial" w:cs="Arial"/>
          <w:sz w:val="20"/>
          <w:szCs w:val="20"/>
        </w:rPr>
        <w:t>: se toman las medidas reales del contorno de cadera y se calcula el aumento necesario para lograr comodidad y movilidad. Este incremento se divide proporcionalmente:</w:t>
      </w:r>
    </w:p>
    <w:p w14:paraId="21C59EA0" w14:textId="77777777" w:rsidR="00DF70FC" w:rsidRPr="00DF70FC" w:rsidRDefault="00DF70FC" w:rsidP="00D5778F">
      <w:pPr>
        <w:pStyle w:val="NormalWeb"/>
        <w:numPr>
          <w:ilvl w:val="1"/>
          <w:numId w:val="25"/>
        </w:numPr>
        <w:spacing w:line="276" w:lineRule="auto"/>
        <w:ind w:left="2835"/>
        <w:rPr>
          <w:rFonts w:ascii="Arial" w:hAnsi="Arial" w:cs="Arial"/>
          <w:sz w:val="20"/>
          <w:szCs w:val="20"/>
        </w:rPr>
      </w:pPr>
      <w:r w:rsidRPr="00DF70FC">
        <w:rPr>
          <w:rStyle w:val="Textoennegrita"/>
          <w:rFonts w:ascii="Arial" w:hAnsi="Arial" w:cs="Arial"/>
          <w:sz w:val="20"/>
          <w:szCs w:val="20"/>
        </w:rPr>
        <w:t>¼ del aumento se aplica al patrón delantero derecho</w:t>
      </w:r>
      <w:r w:rsidRPr="00DF70FC">
        <w:rPr>
          <w:rFonts w:ascii="Arial" w:hAnsi="Arial" w:cs="Arial"/>
          <w:sz w:val="20"/>
          <w:szCs w:val="20"/>
        </w:rPr>
        <w:t>.</w:t>
      </w:r>
    </w:p>
    <w:p w14:paraId="35633326" w14:textId="77777777" w:rsidR="00DF70FC" w:rsidRPr="00DF70FC" w:rsidRDefault="00DF70FC" w:rsidP="00D5778F">
      <w:pPr>
        <w:pStyle w:val="NormalWeb"/>
        <w:numPr>
          <w:ilvl w:val="1"/>
          <w:numId w:val="25"/>
        </w:numPr>
        <w:spacing w:line="276" w:lineRule="auto"/>
        <w:ind w:left="2835"/>
        <w:rPr>
          <w:rFonts w:ascii="Arial" w:hAnsi="Arial" w:cs="Arial"/>
          <w:sz w:val="20"/>
          <w:szCs w:val="20"/>
        </w:rPr>
      </w:pPr>
      <w:r w:rsidRPr="00DF70FC">
        <w:rPr>
          <w:rStyle w:val="Textoennegrita"/>
          <w:rFonts w:ascii="Arial" w:hAnsi="Arial" w:cs="Arial"/>
          <w:sz w:val="20"/>
          <w:szCs w:val="20"/>
        </w:rPr>
        <w:t>¼ al patrón delantero izquierdo</w:t>
      </w:r>
      <w:r w:rsidRPr="00DF70FC">
        <w:rPr>
          <w:rFonts w:ascii="Arial" w:hAnsi="Arial" w:cs="Arial"/>
          <w:sz w:val="20"/>
          <w:szCs w:val="20"/>
        </w:rPr>
        <w:t>.</w:t>
      </w:r>
    </w:p>
    <w:p w14:paraId="39ADF62C" w14:textId="77777777" w:rsidR="00DF70FC" w:rsidRPr="00DF70FC" w:rsidRDefault="00DF70FC" w:rsidP="00D5778F">
      <w:pPr>
        <w:pStyle w:val="NormalWeb"/>
        <w:numPr>
          <w:ilvl w:val="1"/>
          <w:numId w:val="25"/>
        </w:numPr>
        <w:spacing w:line="276" w:lineRule="auto"/>
        <w:ind w:left="2835"/>
        <w:rPr>
          <w:rFonts w:ascii="Arial" w:hAnsi="Arial" w:cs="Arial"/>
          <w:sz w:val="20"/>
          <w:szCs w:val="20"/>
        </w:rPr>
      </w:pPr>
      <w:r w:rsidRPr="00DF70FC">
        <w:rPr>
          <w:rStyle w:val="Textoennegrita"/>
          <w:rFonts w:ascii="Arial" w:hAnsi="Arial" w:cs="Arial"/>
          <w:sz w:val="20"/>
          <w:szCs w:val="20"/>
        </w:rPr>
        <w:t>¼ al posterior derecho</w:t>
      </w:r>
      <w:r w:rsidRPr="00DF70FC">
        <w:rPr>
          <w:rFonts w:ascii="Arial" w:hAnsi="Arial" w:cs="Arial"/>
          <w:sz w:val="20"/>
          <w:szCs w:val="20"/>
        </w:rPr>
        <w:t>.</w:t>
      </w:r>
    </w:p>
    <w:p w14:paraId="61C9C6C1" w14:textId="77777777" w:rsidR="00DF70FC" w:rsidRPr="00DF70FC" w:rsidRDefault="00DF70FC" w:rsidP="00D5778F">
      <w:pPr>
        <w:pStyle w:val="NormalWeb"/>
        <w:numPr>
          <w:ilvl w:val="1"/>
          <w:numId w:val="25"/>
        </w:numPr>
        <w:spacing w:line="276" w:lineRule="auto"/>
        <w:ind w:left="2835"/>
        <w:rPr>
          <w:rFonts w:ascii="Arial" w:hAnsi="Arial" w:cs="Arial"/>
          <w:sz w:val="20"/>
          <w:szCs w:val="20"/>
        </w:rPr>
      </w:pPr>
      <w:r w:rsidRPr="00DF70FC">
        <w:rPr>
          <w:rStyle w:val="Textoennegrita"/>
          <w:rFonts w:ascii="Arial" w:hAnsi="Arial" w:cs="Arial"/>
          <w:sz w:val="20"/>
          <w:szCs w:val="20"/>
        </w:rPr>
        <w:t>¼ al posterior izquierdo</w:t>
      </w:r>
      <w:r w:rsidRPr="00DF70FC">
        <w:rPr>
          <w:rFonts w:ascii="Arial" w:hAnsi="Arial" w:cs="Arial"/>
          <w:sz w:val="20"/>
          <w:szCs w:val="20"/>
        </w:rPr>
        <w:t>.</w:t>
      </w:r>
    </w:p>
    <w:p w14:paraId="757F9F79" w14:textId="29B91DD3" w:rsidR="00A33858" w:rsidRDefault="00A33858" w:rsidP="00DF70FC">
      <w:pPr>
        <w:pStyle w:val="NormalWeb"/>
        <w:spacing w:line="276" w:lineRule="auto"/>
        <w:rPr>
          <w:rFonts w:ascii="Arial" w:hAnsi="Arial" w:cs="Arial"/>
          <w:sz w:val="20"/>
          <w:szCs w:val="20"/>
        </w:rPr>
      </w:pPr>
      <w:r>
        <w:rPr>
          <w:rFonts w:ascii="Arial" w:hAnsi="Arial" w:cs="Arial"/>
          <w:noProof/>
          <w:sz w:val="20"/>
          <w:szCs w:val="20"/>
          <w:lang w:eastAsia="es-CO"/>
        </w:rPr>
        <w:lastRenderedPageBreak/>
        <mc:AlternateContent>
          <mc:Choice Requires="wps">
            <w:drawing>
              <wp:anchor distT="0" distB="0" distL="114300" distR="114300" simplePos="0" relativeHeight="251676672" behindDoc="0" locked="0" layoutInCell="1" allowOverlap="1" wp14:anchorId="3DB9FDE5" wp14:editId="047FD20E">
                <wp:simplePos x="0" y="0"/>
                <wp:positionH relativeFrom="column">
                  <wp:posOffset>299227</wp:posOffset>
                </wp:positionH>
                <wp:positionV relativeFrom="paragraph">
                  <wp:posOffset>69945</wp:posOffset>
                </wp:positionV>
                <wp:extent cx="5902657" cy="2575446"/>
                <wp:effectExtent l="57150" t="38100" r="79375" b="92075"/>
                <wp:wrapNone/>
                <wp:docPr id="555016340" name="Rectángulo: esquinas redondeadas 6"/>
                <wp:cNvGraphicFramePr/>
                <a:graphic xmlns:a="http://schemas.openxmlformats.org/drawingml/2006/main">
                  <a:graphicData uri="http://schemas.microsoft.com/office/word/2010/wordprocessingShape">
                    <wps:wsp>
                      <wps:cNvSpPr/>
                      <wps:spPr>
                        <a:xfrm>
                          <a:off x="0" y="0"/>
                          <a:ext cx="5902657" cy="2575446"/>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5C82DE5D" w14:textId="77777777" w:rsidR="001824A1" w:rsidRPr="00DF70FC" w:rsidRDefault="001824A1" w:rsidP="00A33858">
                            <w:pPr>
                              <w:pStyle w:val="NormalWeb"/>
                              <w:spacing w:line="276" w:lineRule="auto"/>
                              <w:rPr>
                                <w:rFonts w:ascii="Arial" w:hAnsi="Arial" w:cs="Arial"/>
                                <w:sz w:val="20"/>
                                <w:szCs w:val="20"/>
                              </w:rPr>
                            </w:pPr>
                            <w:r w:rsidRPr="00DF70FC">
                              <w:rPr>
                                <w:rFonts w:ascii="Arial" w:hAnsi="Arial" w:cs="Arial"/>
                                <w:sz w:val="20"/>
                                <w:szCs w:val="20"/>
                              </w:rPr>
                              <w:t>Se traza una nueva línea de costado paralela a la original, respetando la curva natural de la cadera. Esta curva debe integrarse con fluidez a la línea de la falda para evitar quiebres o deformaciones. Si no hay suficiente margen en costura, puede insertarse una pieza adicional o falsa lateral.</w:t>
                            </w:r>
                          </w:p>
                          <w:p w14:paraId="23997552" w14:textId="2E3FE8B9" w:rsidR="001824A1" w:rsidRPr="00DF70FC" w:rsidRDefault="001824A1" w:rsidP="00A33858">
                            <w:pPr>
                              <w:rPr>
                                <w:b/>
                                <w:sz w:val="20"/>
                                <w:szCs w:val="20"/>
                              </w:rPr>
                            </w:pPr>
                            <w:r>
                              <w:rPr>
                                <w:b/>
                                <w:sz w:val="20"/>
                                <w:szCs w:val="20"/>
                              </w:rPr>
                              <w:t>Importante tener en cuenta</w:t>
                            </w:r>
                            <w:r w:rsidRPr="00DF70FC">
                              <w:rPr>
                                <w:b/>
                                <w:sz w:val="20"/>
                                <w:szCs w:val="20"/>
                              </w:rPr>
                              <w:t xml:space="preserve">: </w:t>
                            </w:r>
                          </w:p>
                          <w:p w14:paraId="513694F8" w14:textId="77777777" w:rsidR="001824A1" w:rsidRPr="00DF70FC" w:rsidRDefault="001824A1" w:rsidP="00D5778F">
                            <w:pPr>
                              <w:pStyle w:val="NormalWeb"/>
                              <w:numPr>
                                <w:ilvl w:val="0"/>
                                <w:numId w:val="26"/>
                              </w:numPr>
                              <w:spacing w:line="276" w:lineRule="auto"/>
                              <w:rPr>
                                <w:rFonts w:ascii="Arial" w:hAnsi="Arial" w:cs="Arial"/>
                                <w:sz w:val="20"/>
                                <w:szCs w:val="20"/>
                              </w:rPr>
                            </w:pPr>
                            <w:r w:rsidRPr="00DF70FC">
                              <w:rPr>
                                <w:rFonts w:ascii="Arial" w:hAnsi="Arial" w:cs="Arial"/>
                                <w:sz w:val="20"/>
                                <w:szCs w:val="20"/>
                              </w:rPr>
                              <w:t>Las modificaciones deben respetar la simetría y el equilibrio visual de la prenda.</w:t>
                            </w:r>
                          </w:p>
                          <w:p w14:paraId="35FDC131" w14:textId="77777777" w:rsidR="001824A1" w:rsidRPr="00DF70FC" w:rsidRDefault="001824A1" w:rsidP="00D5778F">
                            <w:pPr>
                              <w:pStyle w:val="NormalWeb"/>
                              <w:numPr>
                                <w:ilvl w:val="0"/>
                                <w:numId w:val="26"/>
                              </w:numPr>
                              <w:spacing w:line="276" w:lineRule="auto"/>
                              <w:rPr>
                                <w:rFonts w:ascii="Arial" w:hAnsi="Arial" w:cs="Arial"/>
                                <w:sz w:val="20"/>
                                <w:szCs w:val="20"/>
                              </w:rPr>
                            </w:pPr>
                            <w:r w:rsidRPr="00DF70FC">
                              <w:rPr>
                                <w:rFonts w:ascii="Arial" w:hAnsi="Arial" w:cs="Arial"/>
                                <w:sz w:val="20"/>
                                <w:szCs w:val="20"/>
                              </w:rPr>
                              <w:t>Se recomienda una nueva prueba antes del acabado definitivo.</w:t>
                            </w:r>
                          </w:p>
                          <w:p w14:paraId="62E93922" w14:textId="77777777" w:rsidR="001824A1" w:rsidRPr="00DF70FC" w:rsidRDefault="001824A1" w:rsidP="00D5778F">
                            <w:pPr>
                              <w:pStyle w:val="NormalWeb"/>
                              <w:numPr>
                                <w:ilvl w:val="0"/>
                                <w:numId w:val="26"/>
                              </w:numPr>
                              <w:spacing w:line="276" w:lineRule="auto"/>
                              <w:rPr>
                                <w:rFonts w:ascii="Arial" w:hAnsi="Arial" w:cs="Arial"/>
                                <w:sz w:val="20"/>
                                <w:szCs w:val="20"/>
                              </w:rPr>
                            </w:pPr>
                            <w:r w:rsidRPr="00DF70FC">
                              <w:rPr>
                                <w:rFonts w:ascii="Arial" w:hAnsi="Arial" w:cs="Arial"/>
                                <w:sz w:val="20"/>
                                <w:szCs w:val="20"/>
                              </w:rPr>
                              <w:t>El planchado técnico posterior permitirá asentar las costuras y verificar la caída del vestido.</w:t>
                            </w:r>
                          </w:p>
                          <w:p w14:paraId="2841C05E" w14:textId="77777777" w:rsidR="001824A1" w:rsidRPr="00DF70FC" w:rsidRDefault="001824A1" w:rsidP="00D5778F">
                            <w:pPr>
                              <w:pStyle w:val="NormalWeb"/>
                              <w:numPr>
                                <w:ilvl w:val="0"/>
                                <w:numId w:val="26"/>
                              </w:numPr>
                              <w:spacing w:line="276" w:lineRule="auto"/>
                              <w:rPr>
                                <w:rFonts w:ascii="Arial" w:hAnsi="Arial" w:cs="Arial"/>
                                <w:sz w:val="20"/>
                                <w:szCs w:val="20"/>
                              </w:rPr>
                            </w:pPr>
                            <w:r w:rsidRPr="00DF70FC">
                              <w:rPr>
                                <w:rFonts w:ascii="Arial" w:hAnsi="Arial" w:cs="Arial"/>
                                <w:sz w:val="20"/>
                                <w:szCs w:val="20"/>
                              </w:rPr>
                              <w:t>Si la prenda posee forro, este también debe ajustarse de forma coherente con las modificaciones realizadas.</w:t>
                            </w:r>
                          </w:p>
                          <w:p w14:paraId="4F0A65C5" w14:textId="77777777" w:rsidR="001824A1" w:rsidRDefault="001824A1" w:rsidP="00A338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DB9FDE5" id="Rectángulo: esquinas redondeadas 6" o:spid="_x0000_s1032" style="position:absolute;margin-left:23.55pt;margin-top:5.5pt;width:464.8pt;height:202.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" fillcolor="#cdddac [1622]" strokecolor="#94b64e [3046]">
                <v:fill color2="#f0f4e6 [502]" rotate="t" angle="180" colors="0 #dafda7;22938f #e4fdc2;1 #f5ffe6" focus="100%" type="gradient"/>
                <v:shadow on="t" color="black" opacity="24903f" origin=",.5" offset="0,.55556mm"/>
                <v:textbox>
                  <w:txbxContent>
                    <w:p w14:paraId="5C82DE5D" w14:textId="77777777" w:rsidR="001824A1" w:rsidRPr="00DF70FC" w:rsidRDefault="001824A1" w:rsidP="00A33858">
                      <w:pPr>
                        <w:pStyle w:val="NormalWeb"/>
                        <w:spacing w:line="276" w:lineRule="auto"/>
                        <w:rPr>
                          <w:rFonts w:ascii="Arial" w:hAnsi="Arial" w:cs="Arial"/>
                          <w:sz w:val="20"/>
                          <w:szCs w:val="20"/>
                        </w:rPr>
                      </w:pPr>
                      <w:r w:rsidRPr="00DF70FC">
                        <w:rPr>
                          <w:rFonts w:ascii="Arial" w:hAnsi="Arial" w:cs="Arial"/>
                          <w:sz w:val="20"/>
                          <w:szCs w:val="20"/>
                        </w:rPr>
                        <w:t>Se traza una nueva línea de costado paralela a la original, respetando la curva natural de la cadera. Esta curva debe integrarse con fluidez a la línea de la falda para evitar quiebres o deformaciones. Si no hay suficiente margen en costura, puede insertarse una pieza adicional o falsa lateral.</w:t>
                      </w:r>
                    </w:p>
                    <w:p w14:paraId="23997552" w14:textId="2E3FE8B9" w:rsidR="001824A1" w:rsidRPr="00DF70FC" w:rsidRDefault="001824A1" w:rsidP="00A33858">
                      <w:pPr>
                        <w:rPr>
                          <w:b/>
                          <w:sz w:val="20"/>
                          <w:szCs w:val="20"/>
                        </w:rPr>
                      </w:pPr>
                      <w:r>
                        <w:rPr>
                          <w:b/>
                          <w:sz w:val="20"/>
                          <w:szCs w:val="20"/>
                        </w:rPr>
                        <w:t>Importante tener en cuenta</w:t>
                      </w:r>
                      <w:r w:rsidRPr="00DF70FC">
                        <w:rPr>
                          <w:b/>
                          <w:sz w:val="20"/>
                          <w:szCs w:val="20"/>
                        </w:rPr>
                        <w:t xml:space="preserve">: </w:t>
                      </w:r>
                    </w:p>
                    <w:p w14:paraId="513694F8" w14:textId="77777777" w:rsidR="001824A1" w:rsidRPr="00DF70FC" w:rsidRDefault="001824A1" w:rsidP="00D5778F">
                      <w:pPr>
                        <w:pStyle w:val="NormalWeb"/>
                        <w:numPr>
                          <w:ilvl w:val="0"/>
                          <w:numId w:val="26"/>
                        </w:numPr>
                        <w:spacing w:line="276" w:lineRule="auto"/>
                        <w:rPr>
                          <w:rFonts w:ascii="Arial" w:hAnsi="Arial" w:cs="Arial"/>
                          <w:sz w:val="20"/>
                          <w:szCs w:val="20"/>
                        </w:rPr>
                      </w:pPr>
                      <w:r w:rsidRPr="00DF70FC">
                        <w:rPr>
                          <w:rFonts w:ascii="Arial" w:hAnsi="Arial" w:cs="Arial"/>
                          <w:sz w:val="20"/>
                          <w:szCs w:val="20"/>
                        </w:rPr>
                        <w:t>Las modificaciones deben respetar la simetría y el equilibrio visual de la prenda.</w:t>
                      </w:r>
                    </w:p>
                    <w:p w14:paraId="35FDC131" w14:textId="77777777" w:rsidR="001824A1" w:rsidRPr="00DF70FC" w:rsidRDefault="001824A1" w:rsidP="00D5778F">
                      <w:pPr>
                        <w:pStyle w:val="NormalWeb"/>
                        <w:numPr>
                          <w:ilvl w:val="0"/>
                          <w:numId w:val="26"/>
                        </w:numPr>
                        <w:spacing w:line="276" w:lineRule="auto"/>
                        <w:rPr>
                          <w:rFonts w:ascii="Arial" w:hAnsi="Arial" w:cs="Arial"/>
                          <w:sz w:val="20"/>
                          <w:szCs w:val="20"/>
                        </w:rPr>
                      </w:pPr>
                      <w:r w:rsidRPr="00DF70FC">
                        <w:rPr>
                          <w:rFonts w:ascii="Arial" w:hAnsi="Arial" w:cs="Arial"/>
                          <w:sz w:val="20"/>
                          <w:szCs w:val="20"/>
                        </w:rPr>
                        <w:t>Se recomienda una nueva prueba antes del acabado definitivo.</w:t>
                      </w:r>
                    </w:p>
                    <w:p w14:paraId="62E93922" w14:textId="77777777" w:rsidR="001824A1" w:rsidRPr="00DF70FC" w:rsidRDefault="001824A1" w:rsidP="00D5778F">
                      <w:pPr>
                        <w:pStyle w:val="NormalWeb"/>
                        <w:numPr>
                          <w:ilvl w:val="0"/>
                          <w:numId w:val="26"/>
                        </w:numPr>
                        <w:spacing w:line="276" w:lineRule="auto"/>
                        <w:rPr>
                          <w:rFonts w:ascii="Arial" w:hAnsi="Arial" w:cs="Arial"/>
                          <w:sz w:val="20"/>
                          <w:szCs w:val="20"/>
                        </w:rPr>
                      </w:pPr>
                      <w:r w:rsidRPr="00DF70FC">
                        <w:rPr>
                          <w:rFonts w:ascii="Arial" w:hAnsi="Arial" w:cs="Arial"/>
                          <w:sz w:val="20"/>
                          <w:szCs w:val="20"/>
                        </w:rPr>
                        <w:t>El planchado técnico posterior permitirá asentar las costuras y verificar la caída del vestido.</w:t>
                      </w:r>
                    </w:p>
                    <w:p w14:paraId="2841C05E" w14:textId="77777777" w:rsidR="001824A1" w:rsidRPr="00DF70FC" w:rsidRDefault="001824A1" w:rsidP="00D5778F">
                      <w:pPr>
                        <w:pStyle w:val="NormalWeb"/>
                        <w:numPr>
                          <w:ilvl w:val="0"/>
                          <w:numId w:val="26"/>
                        </w:numPr>
                        <w:spacing w:line="276" w:lineRule="auto"/>
                        <w:rPr>
                          <w:rFonts w:ascii="Arial" w:hAnsi="Arial" w:cs="Arial"/>
                          <w:sz w:val="20"/>
                          <w:szCs w:val="20"/>
                        </w:rPr>
                      </w:pPr>
                      <w:r w:rsidRPr="00DF70FC">
                        <w:rPr>
                          <w:rFonts w:ascii="Arial" w:hAnsi="Arial" w:cs="Arial"/>
                          <w:sz w:val="20"/>
                          <w:szCs w:val="20"/>
                        </w:rPr>
                        <w:t>Si la prenda posee forro, este también debe ajustarse de forma coherente con las modificaciones realizadas.</w:t>
                      </w:r>
                    </w:p>
                    <w:p w14:paraId="4F0A65C5" w14:textId="77777777" w:rsidR="001824A1" w:rsidRDefault="001824A1" w:rsidP="00A33858">
                      <w:pPr>
                        <w:jc w:val="center"/>
                      </w:pPr>
                    </w:p>
                  </w:txbxContent>
                </v:textbox>
              </v:roundrect>
            </w:pict>
          </mc:Fallback>
        </mc:AlternateContent>
      </w:r>
    </w:p>
    <w:p w14:paraId="2B36B369" w14:textId="77777777" w:rsidR="00A33858" w:rsidRDefault="00A33858" w:rsidP="00DF70FC">
      <w:pPr>
        <w:pStyle w:val="NormalWeb"/>
        <w:spacing w:line="276" w:lineRule="auto"/>
        <w:rPr>
          <w:rFonts w:ascii="Arial" w:hAnsi="Arial" w:cs="Arial"/>
          <w:sz w:val="20"/>
          <w:szCs w:val="20"/>
        </w:rPr>
      </w:pPr>
    </w:p>
    <w:p w14:paraId="0C5F88AB" w14:textId="77777777" w:rsidR="00A33858" w:rsidRDefault="00A33858" w:rsidP="00DF70FC">
      <w:pPr>
        <w:pStyle w:val="NormalWeb"/>
        <w:spacing w:line="276" w:lineRule="auto"/>
        <w:rPr>
          <w:rFonts w:ascii="Arial" w:hAnsi="Arial" w:cs="Arial"/>
          <w:sz w:val="20"/>
          <w:szCs w:val="20"/>
        </w:rPr>
      </w:pPr>
    </w:p>
    <w:p w14:paraId="701DDA4E" w14:textId="77777777" w:rsidR="00A33858" w:rsidRDefault="00A33858" w:rsidP="00DF70FC">
      <w:pPr>
        <w:pStyle w:val="NormalWeb"/>
        <w:spacing w:line="276" w:lineRule="auto"/>
        <w:rPr>
          <w:rFonts w:ascii="Arial" w:hAnsi="Arial" w:cs="Arial"/>
          <w:sz w:val="20"/>
          <w:szCs w:val="20"/>
        </w:rPr>
      </w:pPr>
    </w:p>
    <w:p w14:paraId="551FD3EE" w14:textId="77777777" w:rsidR="00A33858" w:rsidRDefault="00A33858" w:rsidP="00DF70FC">
      <w:pPr>
        <w:pStyle w:val="NormalWeb"/>
        <w:spacing w:line="276" w:lineRule="auto"/>
        <w:rPr>
          <w:rFonts w:ascii="Arial" w:hAnsi="Arial" w:cs="Arial"/>
          <w:sz w:val="20"/>
          <w:szCs w:val="20"/>
        </w:rPr>
      </w:pPr>
    </w:p>
    <w:p w14:paraId="72644B83" w14:textId="77777777" w:rsidR="00A33858" w:rsidRDefault="00A33858" w:rsidP="00DF70FC">
      <w:pPr>
        <w:pStyle w:val="NormalWeb"/>
        <w:spacing w:line="276" w:lineRule="auto"/>
        <w:rPr>
          <w:rFonts w:ascii="Arial" w:hAnsi="Arial" w:cs="Arial"/>
          <w:sz w:val="20"/>
          <w:szCs w:val="20"/>
        </w:rPr>
      </w:pPr>
    </w:p>
    <w:p w14:paraId="1BB3E3FB" w14:textId="77777777" w:rsidR="00A33858" w:rsidRDefault="00A33858" w:rsidP="00DF70FC">
      <w:pPr>
        <w:pStyle w:val="NormalWeb"/>
        <w:spacing w:line="276" w:lineRule="auto"/>
        <w:rPr>
          <w:rFonts w:ascii="Arial" w:hAnsi="Arial" w:cs="Arial"/>
          <w:sz w:val="20"/>
          <w:szCs w:val="20"/>
        </w:rPr>
      </w:pPr>
    </w:p>
    <w:p w14:paraId="6199FF1F" w14:textId="77777777" w:rsidR="00A33858" w:rsidRDefault="00A33858" w:rsidP="00DF70FC">
      <w:pPr>
        <w:pStyle w:val="NormalWeb"/>
        <w:spacing w:line="276" w:lineRule="auto"/>
        <w:rPr>
          <w:rFonts w:ascii="Arial" w:hAnsi="Arial" w:cs="Arial"/>
          <w:sz w:val="20"/>
          <w:szCs w:val="20"/>
        </w:rPr>
      </w:pPr>
    </w:p>
    <w:p w14:paraId="22B63477" w14:textId="77777777" w:rsidR="00A33858" w:rsidRDefault="00A33858" w:rsidP="00DF70FC">
      <w:pPr>
        <w:pStyle w:val="NormalWeb"/>
        <w:spacing w:line="276" w:lineRule="auto"/>
        <w:rPr>
          <w:rFonts w:ascii="Arial" w:hAnsi="Arial" w:cs="Arial"/>
          <w:sz w:val="20"/>
          <w:szCs w:val="20"/>
        </w:rPr>
      </w:pPr>
    </w:p>
    <w:p w14:paraId="4C7DF40A" w14:textId="4B8260CE" w:rsidR="00A33858" w:rsidRDefault="00A33858" w:rsidP="00DF70FC">
      <w:pPr>
        <w:pStyle w:val="NormalWeb"/>
        <w:spacing w:line="276" w:lineRule="auto"/>
        <w:rPr>
          <w:rFonts w:ascii="Arial" w:hAnsi="Arial" w:cs="Arial"/>
          <w:sz w:val="20"/>
          <w:szCs w:val="20"/>
        </w:rPr>
      </w:pPr>
    </w:p>
    <w:p w14:paraId="60B79B04" w14:textId="58A89E7F" w:rsidR="00DF70FC" w:rsidRPr="00DF70FC" w:rsidRDefault="00DF70FC" w:rsidP="00DF70FC">
      <w:pPr>
        <w:pStyle w:val="Prrafodelista"/>
        <w:contextualSpacing w:val="0"/>
        <w:rPr>
          <w:b/>
          <w:i/>
          <w:sz w:val="20"/>
          <w:szCs w:val="20"/>
        </w:rPr>
      </w:pPr>
      <w:commentRangeStart w:id="73"/>
      <w:r w:rsidRPr="009D7E7D">
        <w:rPr>
          <w:b/>
          <w:iCs/>
          <w:sz w:val="20"/>
          <w:szCs w:val="20"/>
        </w:rPr>
        <w:t>Figura</w:t>
      </w:r>
      <w:commentRangeEnd w:id="73"/>
      <w:r w:rsidRPr="009D7E7D">
        <w:rPr>
          <w:rStyle w:val="Refdecomentario"/>
          <w:b/>
          <w:iCs/>
          <w:sz w:val="20"/>
          <w:szCs w:val="20"/>
        </w:rPr>
        <w:commentReference w:id="73"/>
      </w:r>
      <w:r w:rsidRPr="00DF70FC">
        <w:rPr>
          <w:b/>
          <w:i/>
          <w:sz w:val="20"/>
          <w:szCs w:val="20"/>
        </w:rPr>
        <w:t xml:space="preserve"> </w:t>
      </w:r>
      <w:r w:rsidR="009D7E7D" w:rsidRPr="009D7E7D">
        <w:rPr>
          <w:b/>
          <w:iCs/>
          <w:sz w:val="20"/>
          <w:szCs w:val="20"/>
        </w:rPr>
        <w:t>16</w:t>
      </w:r>
      <w:r w:rsidRPr="00DF70FC">
        <w:rPr>
          <w:b/>
          <w:i/>
          <w:sz w:val="20"/>
          <w:szCs w:val="20"/>
        </w:rPr>
        <w:t xml:space="preserve">.  </w:t>
      </w:r>
      <w:r w:rsidRPr="009D7E7D">
        <w:rPr>
          <w:bCs/>
          <w:i/>
          <w:sz w:val="20"/>
          <w:szCs w:val="20"/>
        </w:rPr>
        <w:t>Patrón vestido</w:t>
      </w:r>
    </w:p>
    <w:p w14:paraId="7EC2E295" w14:textId="63C8A749" w:rsidR="00DF70FC" w:rsidRPr="00DF70FC" w:rsidRDefault="007224F8" w:rsidP="00DF70FC">
      <w:pPr>
        <w:pStyle w:val="Prrafodelista"/>
        <w:contextualSpacing w:val="0"/>
        <w:rPr>
          <w:sz w:val="20"/>
          <w:szCs w:val="20"/>
        </w:rPr>
      </w:pPr>
      <w:r>
        <w:rPr>
          <w:b/>
          <w:i/>
          <w:noProof/>
          <w:sz w:val="20"/>
          <w:szCs w:val="20"/>
          <w:lang w:eastAsia="es-CO"/>
        </w:rPr>
        <mc:AlternateContent>
          <mc:Choice Requires="wps">
            <w:drawing>
              <wp:anchor distT="0" distB="0" distL="114300" distR="114300" simplePos="0" relativeHeight="251678720" behindDoc="0" locked="0" layoutInCell="1" allowOverlap="1" wp14:anchorId="0E231437" wp14:editId="5874EAE9">
                <wp:simplePos x="0" y="0"/>
                <wp:positionH relativeFrom="column">
                  <wp:posOffset>2868750</wp:posOffset>
                </wp:positionH>
                <wp:positionV relativeFrom="paragraph">
                  <wp:posOffset>42280</wp:posOffset>
                </wp:positionV>
                <wp:extent cx="2380615" cy="2862049"/>
                <wp:effectExtent l="57150" t="38100" r="76835" b="90805"/>
                <wp:wrapNone/>
                <wp:docPr id="1925485383" name="Rectángulo: esquinas redondeadas 7"/>
                <wp:cNvGraphicFramePr/>
                <a:graphic xmlns:a="http://schemas.openxmlformats.org/drawingml/2006/main">
                  <a:graphicData uri="http://schemas.microsoft.com/office/word/2010/wordprocessingShape">
                    <wps:wsp>
                      <wps:cNvSpPr/>
                      <wps:spPr>
                        <a:xfrm>
                          <a:off x="0" y="0"/>
                          <a:ext cx="2380615" cy="2862049"/>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499F0CA7" w14:textId="56E25F83" w:rsidR="001824A1" w:rsidRPr="00DF70FC" w:rsidRDefault="001824A1" w:rsidP="004415A6">
                            <w:pPr>
                              <w:rPr>
                                <w:sz w:val="20"/>
                                <w:szCs w:val="20"/>
                              </w:rPr>
                            </w:pPr>
                            <w:r w:rsidRPr="007224F8">
                              <w:rPr>
                                <w:sz w:val="20"/>
                                <w:szCs w:val="20"/>
                              </w:rPr>
                              <w:t xml:space="preserve">Hay que tener en cuenta que </w:t>
                            </w:r>
                            <w:r w:rsidRPr="007224F8">
                              <w:rPr>
                                <w:b/>
                                <w:bCs/>
                                <w:sz w:val="20"/>
                                <w:szCs w:val="20"/>
                              </w:rPr>
                              <w:t>la ampliación en la parte inferior del patrón del vestido</w:t>
                            </w:r>
                            <w:r w:rsidRPr="007224F8">
                              <w:rPr>
                                <w:sz w:val="20"/>
                                <w:szCs w:val="20"/>
                              </w:rPr>
                              <w:t xml:space="preserve">, representada en la figura por la </w:t>
                            </w:r>
                            <w:r w:rsidRPr="007224F8">
                              <w:rPr>
                                <w:b/>
                                <w:bCs/>
                                <w:sz w:val="20"/>
                                <w:szCs w:val="20"/>
                              </w:rPr>
                              <w:t>línea roja</w:t>
                            </w:r>
                            <w:r w:rsidRPr="007224F8">
                              <w:rPr>
                                <w:sz w:val="20"/>
                                <w:szCs w:val="20"/>
                              </w:rPr>
                              <w:t>, corresponde</w:t>
                            </w:r>
                            <w:r>
                              <w:rPr>
                                <w:sz w:val="20"/>
                                <w:szCs w:val="20"/>
                              </w:rPr>
                              <w:t xml:space="preserve"> </w:t>
                            </w:r>
                            <w:r w:rsidRPr="007224F8">
                              <w:rPr>
                                <w:sz w:val="20"/>
                                <w:szCs w:val="20"/>
                              </w:rPr>
                              <w:t xml:space="preserve">a un ajuste derivado del ensanche realizado en la sección superior. En caso de no contar con suficiente tela, otra alternativa es </w:t>
                            </w:r>
                            <w:r w:rsidRPr="007224F8">
                              <w:rPr>
                                <w:b/>
                                <w:bCs/>
                                <w:sz w:val="20"/>
                                <w:szCs w:val="20"/>
                              </w:rPr>
                              <w:t>añadir tela en los costados</w:t>
                            </w:r>
                            <w:r w:rsidRPr="007224F8">
                              <w:rPr>
                                <w:sz w:val="20"/>
                                <w:szCs w:val="20"/>
                              </w:rPr>
                              <w:t>, ajustando la medida del contorno de cadera. Para ello, la nueva línea lateral se trazará por fuera del patrón base hasta coincidir con la medida deseada.</w:t>
                            </w:r>
                            <w:r w:rsidRPr="00DF70FC">
                              <w:rPr>
                                <w:sz w:val="20"/>
                                <w:szCs w:val="20"/>
                              </w:rPr>
                              <w:t xml:space="preserve"> </w:t>
                            </w:r>
                          </w:p>
                          <w:p w14:paraId="10FDB25A" w14:textId="77777777" w:rsidR="001824A1" w:rsidRDefault="001824A1" w:rsidP="004415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231437" id="Rectángulo: esquinas redondeadas 7" o:spid="_x0000_s1033" style="position:absolute;left:0;text-align:left;margin-left:225.9pt;margin-top:3.35pt;width:187.45pt;height:225.3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" fillcolor="#cdddac [1622]" strokecolor="#94b64e [3046]">
                <v:fill color2="#f0f4e6 [502]" rotate="t" angle="180" colors="0 #dafda7;22938f #e4fdc2;1 #f5ffe6" focus="100%" type="gradient"/>
                <v:shadow on="t" color="black" opacity="24903f" origin=",.5" offset="0,.55556mm"/>
                <v:textbox>
                  <w:txbxContent>
                    <w:p w14:paraId="499F0CA7" w14:textId="56E25F83" w:rsidR="001824A1" w:rsidRPr="00DF70FC" w:rsidRDefault="001824A1" w:rsidP="004415A6">
                      <w:pPr>
                        <w:rPr>
                          <w:sz w:val="20"/>
                          <w:szCs w:val="20"/>
                        </w:rPr>
                      </w:pPr>
                      <w:r w:rsidRPr="007224F8">
                        <w:rPr>
                          <w:sz w:val="20"/>
                          <w:szCs w:val="20"/>
                        </w:rPr>
                        <w:t xml:space="preserve">Hay que tener en cuenta que </w:t>
                      </w:r>
                      <w:r w:rsidRPr="007224F8">
                        <w:rPr>
                          <w:b/>
                          <w:bCs/>
                          <w:sz w:val="20"/>
                          <w:szCs w:val="20"/>
                        </w:rPr>
                        <w:t>la ampliación en la parte inferior del patrón del vestido</w:t>
                      </w:r>
                      <w:r w:rsidRPr="007224F8">
                        <w:rPr>
                          <w:sz w:val="20"/>
                          <w:szCs w:val="20"/>
                        </w:rPr>
                        <w:t xml:space="preserve">, representada en la figura por la </w:t>
                      </w:r>
                      <w:r w:rsidRPr="007224F8">
                        <w:rPr>
                          <w:b/>
                          <w:bCs/>
                          <w:sz w:val="20"/>
                          <w:szCs w:val="20"/>
                        </w:rPr>
                        <w:t>línea roja</w:t>
                      </w:r>
                      <w:r w:rsidRPr="007224F8">
                        <w:rPr>
                          <w:sz w:val="20"/>
                          <w:szCs w:val="20"/>
                        </w:rPr>
                        <w:t>, corresponde</w:t>
                      </w:r>
                      <w:r>
                        <w:rPr>
                          <w:sz w:val="20"/>
                          <w:szCs w:val="20"/>
                        </w:rPr>
                        <w:t xml:space="preserve"> </w:t>
                      </w:r>
                      <w:r w:rsidRPr="007224F8">
                        <w:rPr>
                          <w:sz w:val="20"/>
                          <w:szCs w:val="20"/>
                        </w:rPr>
                        <w:t xml:space="preserve">a un ajuste derivado del ensanche realizado en la sección superior. En caso de no contar con suficiente tela, otra alternativa es </w:t>
                      </w:r>
                      <w:r w:rsidRPr="007224F8">
                        <w:rPr>
                          <w:b/>
                          <w:bCs/>
                          <w:sz w:val="20"/>
                          <w:szCs w:val="20"/>
                        </w:rPr>
                        <w:t>añadir tela en los costados</w:t>
                      </w:r>
                      <w:r w:rsidRPr="007224F8">
                        <w:rPr>
                          <w:sz w:val="20"/>
                          <w:szCs w:val="20"/>
                        </w:rPr>
                        <w:t>, ajustando la medida del contorno de cadera. Para ello, la nueva línea lateral se trazará por fuera del patrón base hasta coincidir con la medida deseada.</w:t>
                      </w:r>
                      <w:r w:rsidRPr="00DF70FC">
                        <w:rPr>
                          <w:sz w:val="20"/>
                          <w:szCs w:val="20"/>
                        </w:rPr>
                        <w:t xml:space="preserve"> </w:t>
                      </w:r>
                    </w:p>
                    <w:p w14:paraId="10FDB25A" w14:textId="77777777" w:rsidR="001824A1" w:rsidRDefault="001824A1" w:rsidP="004415A6">
                      <w:pPr>
                        <w:jc w:val="center"/>
                      </w:pPr>
                    </w:p>
                  </w:txbxContent>
                </v:textbox>
              </v:roundrect>
            </w:pict>
          </mc:Fallback>
        </mc:AlternateContent>
      </w:r>
      <w:r w:rsidR="004415A6" w:rsidRPr="00DF70FC">
        <w:rPr>
          <w:noProof/>
          <w:sz w:val="20"/>
          <w:szCs w:val="20"/>
          <w:lang w:eastAsia="es-CO"/>
        </w:rPr>
        <w:drawing>
          <wp:anchor distT="0" distB="0" distL="114300" distR="114300" simplePos="0" relativeHeight="251677696" behindDoc="1" locked="0" layoutInCell="1" allowOverlap="1" wp14:anchorId="49BD2CA8" wp14:editId="4BB49B05">
            <wp:simplePos x="0" y="0"/>
            <wp:positionH relativeFrom="column">
              <wp:posOffset>78105</wp:posOffset>
            </wp:positionH>
            <wp:positionV relativeFrom="paragraph">
              <wp:posOffset>63500</wp:posOffset>
            </wp:positionV>
            <wp:extent cx="1296670" cy="2927350"/>
            <wp:effectExtent l="0" t="0" r="0" b="6350"/>
            <wp:wrapTight wrapText="bothSides">
              <wp:wrapPolygon edited="0">
                <wp:start x="0" y="0"/>
                <wp:lineTo x="0" y="21506"/>
                <wp:lineTo x="21262" y="21506"/>
                <wp:lineTo x="21262" y="0"/>
                <wp:lineTo x="0" y="0"/>
              </wp:wrapPolygon>
            </wp:wrapTight>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96670" cy="2927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7B712E" w14:textId="7E47CB5E" w:rsidR="00DF70FC" w:rsidRPr="00DF70FC" w:rsidRDefault="00DF70FC" w:rsidP="00DF70FC">
      <w:pPr>
        <w:pStyle w:val="Prrafodelista"/>
        <w:contextualSpacing w:val="0"/>
        <w:rPr>
          <w:sz w:val="20"/>
          <w:szCs w:val="20"/>
        </w:rPr>
      </w:pPr>
    </w:p>
    <w:p w14:paraId="2D148654" w14:textId="65EF06C4" w:rsidR="00DF70FC" w:rsidRPr="00DF70FC" w:rsidRDefault="00DF70FC" w:rsidP="00DF70FC">
      <w:pPr>
        <w:rPr>
          <w:sz w:val="20"/>
          <w:szCs w:val="20"/>
        </w:rPr>
      </w:pPr>
    </w:p>
    <w:p w14:paraId="3FC9DD51" w14:textId="77777777" w:rsidR="00DF70FC" w:rsidRDefault="00DF70FC" w:rsidP="00DF70FC">
      <w:pPr>
        <w:rPr>
          <w:sz w:val="20"/>
          <w:szCs w:val="20"/>
        </w:rPr>
      </w:pPr>
    </w:p>
    <w:p w14:paraId="31A289AC" w14:textId="77777777" w:rsidR="004415A6" w:rsidRDefault="004415A6" w:rsidP="00DF70FC">
      <w:pPr>
        <w:rPr>
          <w:sz w:val="20"/>
          <w:szCs w:val="20"/>
        </w:rPr>
      </w:pPr>
    </w:p>
    <w:p w14:paraId="62171929" w14:textId="77777777" w:rsidR="004415A6" w:rsidRDefault="004415A6" w:rsidP="00DF70FC">
      <w:pPr>
        <w:rPr>
          <w:sz w:val="20"/>
          <w:szCs w:val="20"/>
        </w:rPr>
      </w:pPr>
    </w:p>
    <w:p w14:paraId="7CCDB448" w14:textId="77777777" w:rsidR="004415A6" w:rsidRDefault="004415A6" w:rsidP="00DF70FC">
      <w:pPr>
        <w:rPr>
          <w:sz w:val="20"/>
          <w:szCs w:val="20"/>
        </w:rPr>
      </w:pPr>
    </w:p>
    <w:p w14:paraId="22E1E895" w14:textId="77777777" w:rsidR="004415A6" w:rsidRDefault="004415A6" w:rsidP="00DF70FC">
      <w:pPr>
        <w:rPr>
          <w:sz w:val="20"/>
          <w:szCs w:val="20"/>
        </w:rPr>
      </w:pPr>
    </w:p>
    <w:p w14:paraId="6E74B4A2" w14:textId="77777777" w:rsidR="004415A6" w:rsidRDefault="004415A6" w:rsidP="00DF70FC">
      <w:pPr>
        <w:rPr>
          <w:sz w:val="20"/>
          <w:szCs w:val="20"/>
        </w:rPr>
      </w:pPr>
    </w:p>
    <w:p w14:paraId="2B2DF1ED" w14:textId="77777777" w:rsidR="004415A6" w:rsidRDefault="004415A6" w:rsidP="00DF70FC">
      <w:pPr>
        <w:rPr>
          <w:sz w:val="20"/>
          <w:szCs w:val="20"/>
        </w:rPr>
      </w:pPr>
    </w:p>
    <w:p w14:paraId="4784CDE8" w14:textId="77777777" w:rsidR="004415A6" w:rsidRDefault="004415A6" w:rsidP="00DF70FC">
      <w:pPr>
        <w:rPr>
          <w:sz w:val="20"/>
          <w:szCs w:val="20"/>
        </w:rPr>
      </w:pPr>
    </w:p>
    <w:p w14:paraId="33026B57" w14:textId="77777777" w:rsidR="004415A6" w:rsidRDefault="004415A6" w:rsidP="00DF70FC">
      <w:pPr>
        <w:rPr>
          <w:sz w:val="20"/>
          <w:szCs w:val="20"/>
        </w:rPr>
      </w:pPr>
    </w:p>
    <w:p w14:paraId="734AE18B" w14:textId="77777777" w:rsidR="004415A6" w:rsidRDefault="004415A6" w:rsidP="00DF70FC">
      <w:pPr>
        <w:rPr>
          <w:sz w:val="20"/>
          <w:szCs w:val="20"/>
        </w:rPr>
      </w:pPr>
    </w:p>
    <w:p w14:paraId="117A293D" w14:textId="77777777" w:rsidR="004415A6" w:rsidRDefault="004415A6" w:rsidP="00DF70FC">
      <w:pPr>
        <w:rPr>
          <w:sz w:val="20"/>
          <w:szCs w:val="20"/>
        </w:rPr>
      </w:pPr>
    </w:p>
    <w:p w14:paraId="7477E987" w14:textId="77777777" w:rsidR="004415A6" w:rsidRDefault="004415A6" w:rsidP="004415A6">
      <w:pPr>
        <w:rPr>
          <w:sz w:val="20"/>
          <w:szCs w:val="20"/>
        </w:rPr>
      </w:pPr>
      <w:r>
        <w:rPr>
          <w:sz w:val="20"/>
          <w:szCs w:val="20"/>
        </w:rPr>
        <w:t xml:space="preserve">       </w:t>
      </w:r>
    </w:p>
    <w:p w14:paraId="31D12832" w14:textId="77777777" w:rsidR="004415A6" w:rsidRDefault="004415A6" w:rsidP="004415A6">
      <w:pPr>
        <w:rPr>
          <w:sz w:val="20"/>
          <w:szCs w:val="20"/>
        </w:rPr>
      </w:pPr>
    </w:p>
    <w:p w14:paraId="51EEA9D3" w14:textId="77777777" w:rsidR="004415A6" w:rsidRDefault="004415A6" w:rsidP="004415A6">
      <w:pPr>
        <w:rPr>
          <w:sz w:val="20"/>
          <w:szCs w:val="20"/>
        </w:rPr>
      </w:pPr>
    </w:p>
    <w:p w14:paraId="343BC58E" w14:textId="77777777" w:rsidR="004415A6" w:rsidRDefault="004415A6" w:rsidP="004415A6">
      <w:pPr>
        <w:rPr>
          <w:sz w:val="20"/>
          <w:szCs w:val="20"/>
        </w:rPr>
      </w:pPr>
    </w:p>
    <w:p w14:paraId="42F8F1ED" w14:textId="580430BA" w:rsidR="004415A6" w:rsidRPr="00DF70FC" w:rsidRDefault="004415A6" w:rsidP="004415A6">
      <w:pPr>
        <w:rPr>
          <w:sz w:val="20"/>
          <w:szCs w:val="20"/>
        </w:rPr>
      </w:pPr>
      <w:r w:rsidRPr="00DF70FC">
        <w:rPr>
          <w:sz w:val="20"/>
          <w:szCs w:val="20"/>
        </w:rPr>
        <w:t>Fuente: Sena</w:t>
      </w:r>
      <w:r w:rsidR="007224F8">
        <w:rPr>
          <w:sz w:val="20"/>
          <w:szCs w:val="20"/>
        </w:rPr>
        <w:t>,</w:t>
      </w:r>
      <w:r w:rsidRPr="00DF70FC">
        <w:rPr>
          <w:sz w:val="20"/>
          <w:szCs w:val="20"/>
        </w:rPr>
        <w:t xml:space="preserve"> </w:t>
      </w:r>
      <w:r w:rsidR="007224F8">
        <w:rPr>
          <w:sz w:val="20"/>
          <w:szCs w:val="20"/>
        </w:rPr>
        <w:t>(</w:t>
      </w:r>
      <w:r w:rsidRPr="00DF70FC">
        <w:rPr>
          <w:sz w:val="20"/>
          <w:szCs w:val="20"/>
        </w:rPr>
        <w:t>2021</w:t>
      </w:r>
      <w:r w:rsidR="007224F8">
        <w:rPr>
          <w:sz w:val="20"/>
          <w:szCs w:val="20"/>
        </w:rPr>
        <w:t>)</w:t>
      </w:r>
    </w:p>
    <w:p w14:paraId="7F52D11E" w14:textId="77777777" w:rsidR="004415A6" w:rsidRDefault="004415A6" w:rsidP="00DF70FC">
      <w:pPr>
        <w:rPr>
          <w:sz w:val="20"/>
          <w:szCs w:val="20"/>
        </w:rPr>
      </w:pPr>
    </w:p>
    <w:tbl>
      <w:tblPr>
        <w:tblStyle w:val="Tablaconcuadrcula"/>
        <w:tblW w:w="0" w:type="auto"/>
        <w:tblLook w:val="04A0" w:firstRow="1" w:lastRow="0" w:firstColumn="1" w:lastColumn="0" w:noHBand="0" w:noVBand="1"/>
      </w:tblPr>
      <w:tblGrid>
        <w:gridCol w:w="9962"/>
      </w:tblGrid>
      <w:tr w:rsidR="00DF70FC" w:rsidRPr="00DF70FC" w14:paraId="1B04E09D" w14:textId="77777777" w:rsidTr="00C526C3">
        <w:tc>
          <w:tcPr>
            <w:tcW w:w="9962" w:type="dxa"/>
          </w:tcPr>
          <w:p w14:paraId="3E3C4B83" w14:textId="77777777" w:rsidR="00DF70FC" w:rsidRDefault="00DF70FC" w:rsidP="00A33858">
            <w:pPr>
              <w:spacing w:line="276" w:lineRule="auto"/>
              <w:jc w:val="center"/>
              <w:rPr>
                <w:b/>
                <w:sz w:val="20"/>
                <w:szCs w:val="20"/>
              </w:rPr>
            </w:pPr>
            <w:r w:rsidRPr="00DF70FC">
              <w:rPr>
                <w:b/>
                <w:sz w:val="20"/>
                <w:szCs w:val="20"/>
                <w:highlight w:val="magenta"/>
              </w:rPr>
              <w:t>LLAMADO A LA ACCIÓN</w:t>
            </w:r>
          </w:p>
          <w:p w14:paraId="25A272F4" w14:textId="77777777" w:rsidR="004415A6" w:rsidRPr="00DF70FC" w:rsidRDefault="004415A6" w:rsidP="00A33858">
            <w:pPr>
              <w:spacing w:line="276" w:lineRule="auto"/>
              <w:jc w:val="center"/>
              <w:rPr>
                <w:b/>
                <w:sz w:val="20"/>
                <w:szCs w:val="20"/>
              </w:rPr>
            </w:pPr>
          </w:p>
          <w:p w14:paraId="05DC900E" w14:textId="564329A8" w:rsidR="00DF70FC" w:rsidRPr="00EF2ABD" w:rsidRDefault="00A33858" w:rsidP="00D5778F">
            <w:pPr>
              <w:pStyle w:val="Prrafodelista"/>
              <w:numPr>
                <w:ilvl w:val="0"/>
                <w:numId w:val="4"/>
              </w:numPr>
              <w:rPr>
                <w:sz w:val="20"/>
                <w:szCs w:val="20"/>
              </w:rPr>
            </w:pPr>
            <w:r w:rsidRPr="00EF2ABD">
              <w:rPr>
                <w:sz w:val="20"/>
                <w:szCs w:val="20"/>
              </w:rPr>
              <w:t>Modificación de moldes</w:t>
            </w:r>
            <w:r w:rsidR="007224F8">
              <w:rPr>
                <w:sz w:val="20"/>
                <w:szCs w:val="20"/>
              </w:rPr>
              <w:t xml:space="preserve"> - a</w:t>
            </w:r>
            <w:r w:rsidRPr="00EF2ABD">
              <w:rPr>
                <w:sz w:val="20"/>
                <w:szCs w:val="20"/>
              </w:rPr>
              <w:t xml:space="preserve">nálisis sobre </w:t>
            </w:r>
            <w:commentRangeStart w:id="74"/>
            <w:commentRangeStart w:id="75"/>
            <w:r w:rsidRPr="00EF2ABD">
              <w:rPr>
                <w:sz w:val="20"/>
                <w:szCs w:val="20"/>
              </w:rPr>
              <w:t>medidas</w:t>
            </w:r>
            <w:commentRangeEnd w:id="74"/>
            <w:r>
              <w:rPr>
                <w:rStyle w:val="Refdecomentario"/>
              </w:rPr>
              <w:commentReference w:id="74"/>
            </w:r>
            <w:commentRangeEnd w:id="75"/>
            <w:r w:rsidR="00EF2ABD">
              <w:rPr>
                <w:rStyle w:val="Refdecomentario"/>
              </w:rPr>
              <w:commentReference w:id="75"/>
            </w:r>
          </w:p>
          <w:p w14:paraId="084DED8D" w14:textId="77777777" w:rsidR="00EF2ABD" w:rsidRDefault="00EF2ABD" w:rsidP="00DF70FC">
            <w:pPr>
              <w:spacing w:line="276" w:lineRule="auto"/>
              <w:rPr>
                <w:sz w:val="20"/>
                <w:szCs w:val="20"/>
              </w:rPr>
            </w:pPr>
          </w:p>
          <w:p w14:paraId="2A29A753" w14:textId="4CE05BBF" w:rsidR="00EF2ABD" w:rsidRPr="00DF70FC" w:rsidRDefault="00EF2ABD" w:rsidP="00DF70FC">
            <w:pPr>
              <w:spacing w:line="276" w:lineRule="auto"/>
              <w:rPr>
                <w:sz w:val="20"/>
                <w:szCs w:val="20"/>
              </w:rPr>
            </w:pPr>
            <w:r w:rsidRPr="00EF2ABD">
              <w:rPr>
                <w:sz w:val="20"/>
                <w:szCs w:val="20"/>
              </w:rPr>
              <w:t>Para ampliar y profundizar los contenidos abordados, se recomienda consultar el siguiente enlace</w:t>
            </w:r>
            <w:r w:rsidR="007224F8">
              <w:rPr>
                <w:sz w:val="20"/>
                <w:szCs w:val="20"/>
              </w:rPr>
              <w:t>:</w:t>
            </w:r>
          </w:p>
        </w:tc>
      </w:tr>
    </w:tbl>
    <w:p w14:paraId="2529A920" w14:textId="77777777" w:rsidR="00DF70FC" w:rsidRPr="00DF70FC" w:rsidRDefault="00DF70FC" w:rsidP="00DF70FC">
      <w:pPr>
        <w:rPr>
          <w:bCs/>
          <w:color w:val="000000"/>
          <w:sz w:val="20"/>
          <w:szCs w:val="20"/>
        </w:rPr>
      </w:pPr>
    </w:p>
    <w:p w14:paraId="4A49EC0B" w14:textId="77777777" w:rsidR="00DF70FC" w:rsidRPr="00DF70FC" w:rsidRDefault="00DF70FC" w:rsidP="00DF70FC">
      <w:pPr>
        <w:pStyle w:val="Ttulo1"/>
        <w:rPr>
          <w:b/>
          <w:sz w:val="20"/>
          <w:szCs w:val="20"/>
        </w:rPr>
      </w:pPr>
      <w:bookmarkStart w:id="76" w:name="_Toc70623347"/>
      <w:bookmarkStart w:id="77" w:name="_Toc201777778"/>
      <w:bookmarkStart w:id="78" w:name="_Toc213425342"/>
      <w:r w:rsidRPr="00DF70FC">
        <w:rPr>
          <w:b/>
          <w:sz w:val="20"/>
          <w:szCs w:val="20"/>
        </w:rPr>
        <w:lastRenderedPageBreak/>
        <w:t>3. Acabados y terminados</w:t>
      </w:r>
      <w:bookmarkEnd w:id="76"/>
      <w:r w:rsidRPr="00DF70FC">
        <w:rPr>
          <w:b/>
          <w:sz w:val="20"/>
          <w:szCs w:val="20"/>
        </w:rPr>
        <w:t xml:space="preserve"> de la prenda</w:t>
      </w:r>
      <w:bookmarkEnd w:id="77"/>
      <w:bookmarkEnd w:id="78"/>
    </w:p>
    <w:p w14:paraId="10F13D69" w14:textId="77777777" w:rsidR="00DF70FC" w:rsidRPr="00DF70FC" w:rsidRDefault="00DF70FC" w:rsidP="00DF70FC">
      <w:pPr>
        <w:rPr>
          <w:b/>
          <w:sz w:val="20"/>
          <w:szCs w:val="20"/>
        </w:rPr>
      </w:pPr>
    </w:p>
    <w:p w14:paraId="11CDAFB4" w14:textId="77777777" w:rsidR="00DF70FC" w:rsidRPr="00DF70FC" w:rsidRDefault="00DF70FC" w:rsidP="00DF70FC">
      <w:pPr>
        <w:rPr>
          <w:sz w:val="20"/>
          <w:szCs w:val="20"/>
        </w:rPr>
      </w:pPr>
      <w:r w:rsidRPr="00DF70FC">
        <w:rPr>
          <w:sz w:val="20"/>
          <w:szCs w:val="20"/>
        </w:rPr>
        <w:t>Los acabados finales representan la última etapa en el proceso de confección y ajuste de una prenda de vestir. Esta fase no solo asegura una presentación pulcra y profesional del producto, sino que también contribuye a resaltar detalles de diseño, mejorar la experiencia de uso y generar una percepción de calidad en quien recibe la prenda.</w:t>
      </w:r>
    </w:p>
    <w:p w14:paraId="1ADA359B" w14:textId="77777777" w:rsidR="00DF70FC" w:rsidRPr="00DF70FC" w:rsidRDefault="00DF70FC" w:rsidP="00DF70FC">
      <w:pPr>
        <w:rPr>
          <w:sz w:val="20"/>
          <w:szCs w:val="20"/>
        </w:rPr>
      </w:pPr>
    </w:p>
    <w:p w14:paraId="40472B0A" w14:textId="77777777" w:rsidR="00DF70FC" w:rsidRPr="00DF70FC" w:rsidRDefault="00DF70FC" w:rsidP="00DF70FC">
      <w:pPr>
        <w:rPr>
          <w:sz w:val="20"/>
          <w:szCs w:val="20"/>
        </w:rPr>
      </w:pPr>
      <w:r w:rsidRPr="00DF70FC">
        <w:rPr>
          <w:sz w:val="20"/>
          <w:szCs w:val="20"/>
        </w:rPr>
        <w:t>Estas acciones, aunque puedan parecer complementarias, constituyen una parte esencial del trabajo técnico, ya que permiten verificar el cumplimiento de las medidas, la correcta ejecución de las costuras y la armonía visual del conjunto.</w:t>
      </w:r>
    </w:p>
    <w:p w14:paraId="054AED29" w14:textId="77777777" w:rsidR="00DF70FC" w:rsidRPr="00DF70FC" w:rsidRDefault="00DF70FC" w:rsidP="00DF70FC">
      <w:pPr>
        <w:rPr>
          <w:sz w:val="20"/>
          <w:szCs w:val="20"/>
        </w:rPr>
      </w:pPr>
    </w:p>
    <w:p w14:paraId="2678FF29" w14:textId="77777777" w:rsidR="00DF70FC" w:rsidRDefault="00DF70FC" w:rsidP="00DF70FC">
      <w:pPr>
        <w:rPr>
          <w:b/>
          <w:i/>
          <w:sz w:val="20"/>
          <w:szCs w:val="20"/>
        </w:rPr>
      </w:pPr>
      <w:commentRangeStart w:id="79"/>
      <w:r w:rsidRPr="00DF70FC">
        <w:rPr>
          <w:b/>
          <w:i/>
          <w:sz w:val="20"/>
          <w:szCs w:val="20"/>
        </w:rPr>
        <w:t>Tabla</w:t>
      </w:r>
      <w:commentRangeEnd w:id="79"/>
      <w:r w:rsidRPr="00DF70FC">
        <w:rPr>
          <w:rStyle w:val="Refdecomentario"/>
          <w:b/>
          <w:i/>
          <w:sz w:val="20"/>
          <w:szCs w:val="20"/>
        </w:rPr>
        <w:commentReference w:id="79"/>
      </w:r>
      <w:r w:rsidRPr="00DF70FC">
        <w:rPr>
          <w:b/>
          <w:i/>
          <w:sz w:val="20"/>
          <w:szCs w:val="20"/>
        </w:rPr>
        <w:t xml:space="preserve"> 8. Etapas de acabado </w:t>
      </w:r>
    </w:p>
    <w:p w14:paraId="56FDACF6" w14:textId="77777777" w:rsidR="004415A6" w:rsidRPr="00DF70FC" w:rsidRDefault="004415A6" w:rsidP="00DF70FC">
      <w:pPr>
        <w:rPr>
          <w:b/>
          <w:i/>
          <w:sz w:val="20"/>
          <w:szCs w:val="20"/>
        </w:rPr>
      </w:pPr>
    </w:p>
    <w:tbl>
      <w:tblPr>
        <w:tblStyle w:val="Tablaconcuadrcula"/>
        <w:tblW w:w="8886" w:type="dxa"/>
        <w:tblLook w:val="04A0" w:firstRow="1" w:lastRow="0" w:firstColumn="1" w:lastColumn="0" w:noHBand="0" w:noVBand="1"/>
      </w:tblPr>
      <w:tblGrid>
        <w:gridCol w:w="1949"/>
        <w:gridCol w:w="6937"/>
      </w:tblGrid>
      <w:tr w:rsidR="00DF70FC" w:rsidRPr="00DF70FC" w14:paraId="5742CFC3" w14:textId="77777777" w:rsidTr="004415A6">
        <w:trPr>
          <w:trHeight w:val="256"/>
        </w:trPr>
        <w:tc>
          <w:tcPr>
            <w:tcW w:w="0" w:type="auto"/>
            <w:hideMark/>
          </w:tcPr>
          <w:p w14:paraId="0AE18364" w14:textId="77777777" w:rsidR="00DF70FC" w:rsidRPr="00DF70FC" w:rsidRDefault="00DF70FC" w:rsidP="00DF70FC">
            <w:pPr>
              <w:spacing w:line="276" w:lineRule="auto"/>
              <w:rPr>
                <w:b/>
                <w:sz w:val="20"/>
                <w:szCs w:val="20"/>
              </w:rPr>
            </w:pPr>
            <w:r w:rsidRPr="00DF70FC">
              <w:rPr>
                <w:b/>
                <w:sz w:val="20"/>
                <w:szCs w:val="20"/>
              </w:rPr>
              <w:t>Procedimiento</w:t>
            </w:r>
          </w:p>
        </w:tc>
        <w:tc>
          <w:tcPr>
            <w:tcW w:w="0" w:type="auto"/>
            <w:hideMark/>
          </w:tcPr>
          <w:p w14:paraId="087A4F59" w14:textId="77777777" w:rsidR="00DF70FC" w:rsidRPr="00DF70FC" w:rsidRDefault="00DF70FC" w:rsidP="00DF70FC">
            <w:pPr>
              <w:spacing w:line="276" w:lineRule="auto"/>
              <w:rPr>
                <w:b/>
                <w:sz w:val="20"/>
                <w:szCs w:val="20"/>
              </w:rPr>
            </w:pPr>
            <w:r w:rsidRPr="00DF70FC">
              <w:rPr>
                <w:b/>
                <w:sz w:val="20"/>
                <w:szCs w:val="20"/>
              </w:rPr>
              <w:t>Descripción técnica</w:t>
            </w:r>
          </w:p>
        </w:tc>
      </w:tr>
      <w:tr w:rsidR="00DF70FC" w:rsidRPr="00DF70FC" w14:paraId="4304E6F1" w14:textId="77777777" w:rsidTr="004415A6">
        <w:trPr>
          <w:trHeight w:val="502"/>
        </w:trPr>
        <w:tc>
          <w:tcPr>
            <w:tcW w:w="0" w:type="auto"/>
            <w:hideMark/>
          </w:tcPr>
          <w:p w14:paraId="39296227" w14:textId="77777777" w:rsidR="00DF70FC" w:rsidRPr="00DF70FC" w:rsidRDefault="00DF70FC" w:rsidP="00DF70FC">
            <w:pPr>
              <w:spacing w:line="276" w:lineRule="auto"/>
              <w:rPr>
                <w:b/>
                <w:sz w:val="20"/>
                <w:szCs w:val="20"/>
              </w:rPr>
            </w:pPr>
            <w:r w:rsidRPr="00DF70FC">
              <w:rPr>
                <w:b/>
                <w:sz w:val="20"/>
                <w:szCs w:val="20"/>
              </w:rPr>
              <w:t>Despeluce</w:t>
            </w:r>
          </w:p>
        </w:tc>
        <w:tc>
          <w:tcPr>
            <w:tcW w:w="0" w:type="auto"/>
            <w:hideMark/>
          </w:tcPr>
          <w:p w14:paraId="03A744BE" w14:textId="77777777" w:rsidR="00DF70FC" w:rsidRPr="00DF70FC" w:rsidRDefault="00DF70FC" w:rsidP="00DF70FC">
            <w:pPr>
              <w:spacing w:line="276" w:lineRule="auto"/>
              <w:rPr>
                <w:sz w:val="20"/>
                <w:szCs w:val="20"/>
              </w:rPr>
            </w:pPr>
            <w:r w:rsidRPr="00DF70FC">
              <w:rPr>
                <w:sz w:val="20"/>
                <w:szCs w:val="20"/>
              </w:rPr>
              <w:t>Eliminación de hilos sueltos, residuos textiles o imperfecciones visibles, usando tijeras de punta fina o cepillo especial.</w:t>
            </w:r>
          </w:p>
        </w:tc>
      </w:tr>
      <w:tr w:rsidR="00DF70FC" w:rsidRPr="00DF70FC" w14:paraId="19CC8F8A" w14:textId="77777777" w:rsidTr="004415A6">
        <w:trPr>
          <w:trHeight w:val="502"/>
        </w:trPr>
        <w:tc>
          <w:tcPr>
            <w:tcW w:w="0" w:type="auto"/>
            <w:hideMark/>
          </w:tcPr>
          <w:p w14:paraId="2E1C950D" w14:textId="77777777" w:rsidR="00DF70FC" w:rsidRPr="00DF70FC" w:rsidRDefault="00DF70FC" w:rsidP="00DF70FC">
            <w:pPr>
              <w:spacing w:line="276" w:lineRule="auto"/>
              <w:rPr>
                <w:b/>
                <w:sz w:val="20"/>
                <w:szCs w:val="20"/>
              </w:rPr>
            </w:pPr>
            <w:r w:rsidRPr="00DF70FC">
              <w:rPr>
                <w:b/>
                <w:sz w:val="20"/>
                <w:szCs w:val="20"/>
              </w:rPr>
              <w:t>Lavado técnico</w:t>
            </w:r>
          </w:p>
        </w:tc>
        <w:tc>
          <w:tcPr>
            <w:tcW w:w="0" w:type="auto"/>
            <w:hideMark/>
          </w:tcPr>
          <w:p w14:paraId="198EE3F9" w14:textId="77777777" w:rsidR="00DF70FC" w:rsidRPr="00DF70FC" w:rsidRDefault="00DF70FC" w:rsidP="00DF70FC">
            <w:pPr>
              <w:spacing w:line="276" w:lineRule="auto"/>
              <w:rPr>
                <w:sz w:val="20"/>
                <w:szCs w:val="20"/>
              </w:rPr>
            </w:pPr>
            <w:r w:rsidRPr="00DF70FC">
              <w:rPr>
                <w:sz w:val="20"/>
                <w:szCs w:val="20"/>
              </w:rPr>
              <w:t>Se realiza solo si la prenda lo requiere por residuos de tiza, manipulación excesiva o marcas del proceso. Debe considerarse el tipo de tejido y acabados aplicados.</w:t>
            </w:r>
          </w:p>
        </w:tc>
      </w:tr>
      <w:tr w:rsidR="00DF70FC" w:rsidRPr="00DF70FC" w14:paraId="292D8208" w14:textId="77777777" w:rsidTr="004415A6">
        <w:trPr>
          <w:trHeight w:val="758"/>
        </w:trPr>
        <w:tc>
          <w:tcPr>
            <w:tcW w:w="0" w:type="auto"/>
            <w:hideMark/>
          </w:tcPr>
          <w:p w14:paraId="57AB70EE" w14:textId="77777777" w:rsidR="00DF70FC" w:rsidRPr="00DF70FC" w:rsidRDefault="00DF70FC" w:rsidP="00DF70FC">
            <w:pPr>
              <w:spacing w:line="276" w:lineRule="auto"/>
              <w:rPr>
                <w:b/>
                <w:sz w:val="20"/>
                <w:szCs w:val="20"/>
              </w:rPr>
            </w:pPr>
            <w:r w:rsidRPr="00DF70FC">
              <w:rPr>
                <w:b/>
                <w:sz w:val="20"/>
                <w:szCs w:val="20"/>
              </w:rPr>
              <w:t>Planchado profesional</w:t>
            </w:r>
          </w:p>
        </w:tc>
        <w:tc>
          <w:tcPr>
            <w:tcW w:w="0" w:type="auto"/>
            <w:hideMark/>
          </w:tcPr>
          <w:p w14:paraId="67184575" w14:textId="77777777" w:rsidR="00DF70FC" w:rsidRPr="00DF70FC" w:rsidRDefault="00DF70FC" w:rsidP="00DF70FC">
            <w:pPr>
              <w:spacing w:line="276" w:lineRule="auto"/>
              <w:rPr>
                <w:sz w:val="20"/>
                <w:szCs w:val="20"/>
              </w:rPr>
            </w:pPr>
            <w:r w:rsidRPr="00DF70FC">
              <w:rPr>
                <w:sz w:val="20"/>
                <w:szCs w:val="20"/>
              </w:rPr>
              <w:t>Aplicación de vapor o presión térmica para definir líneas, asentar costuras y realzar la caída del textil. Se recomienda planchado a vapor, especialmente en prendas formales.</w:t>
            </w:r>
          </w:p>
        </w:tc>
      </w:tr>
      <w:tr w:rsidR="00DF70FC" w:rsidRPr="00DF70FC" w14:paraId="5E22A40F" w14:textId="77777777" w:rsidTr="004415A6">
        <w:trPr>
          <w:trHeight w:val="502"/>
        </w:trPr>
        <w:tc>
          <w:tcPr>
            <w:tcW w:w="0" w:type="auto"/>
            <w:hideMark/>
          </w:tcPr>
          <w:p w14:paraId="51E22F4B" w14:textId="77777777" w:rsidR="00DF70FC" w:rsidRPr="00DF70FC" w:rsidRDefault="00DF70FC" w:rsidP="00DF70FC">
            <w:pPr>
              <w:spacing w:line="276" w:lineRule="auto"/>
              <w:rPr>
                <w:b/>
                <w:sz w:val="20"/>
                <w:szCs w:val="20"/>
              </w:rPr>
            </w:pPr>
            <w:r w:rsidRPr="00DF70FC">
              <w:rPr>
                <w:b/>
                <w:sz w:val="20"/>
                <w:szCs w:val="20"/>
              </w:rPr>
              <w:t>Verificación de medidas</w:t>
            </w:r>
          </w:p>
        </w:tc>
        <w:tc>
          <w:tcPr>
            <w:tcW w:w="0" w:type="auto"/>
            <w:hideMark/>
          </w:tcPr>
          <w:p w14:paraId="6D3D2789" w14:textId="77777777" w:rsidR="00DF70FC" w:rsidRPr="00DF70FC" w:rsidRDefault="00DF70FC" w:rsidP="00DF70FC">
            <w:pPr>
              <w:spacing w:line="276" w:lineRule="auto"/>
              <w:rPr>
                <w:sz w:val="20"/>
                <w:szCs w:val="20"/>
              </w:rPr>
            </w:pPr>
            <w:r w:rsidRPr="00DF70FC">
              <w:rPr>
                <w:sz w:val="20"/>
                <w:szCs w:val="20"/>
              </w:rPr>
              <w:t>Revisión sistemática del largo, ancho, simetría y puntos clave de la prenda para asegurar fidelidad con el cuerpo de la persona usuaria.</w:t>
            </w:r>
          </w:p>
        </w:tc>
      </w:tr>
      <w:tr w:rsidR="00DF70FC" w:rsidRPr="00DF70FC" w14:paraId="6795EA43" w14:textId="77777777" w:rsidTr="004415A6">
        <w:trPr>
          <w:trHeight w:val="502"/>
        </w:trPr>
        <w:tc>
          <w:tcPr>
            <w:tcW w:w="0" w:type="auto"/>
            <w:hideMark/>
          </w:tcPr>
          <w:p w14:paraId="71FCC5DD" w14:textId="77777777" w:rsidR="00DF70FC" w:rsidRPr="00DF70FC" w:rsidRDefault="00DF70FC" w:rsidP="00DF70FC">
            <w:pPr>
              <w:spacing w:line="276" w:lineRule="auto"/>
              <w:rPr>
                <w:b/>
                <w:sz w:val="20"/>
                <w:szCs w:val="20"/>
              </w:rPr>
            </w:pPr>
            <w:r w:rsidRPr="00DF70FC">
              <w:rPr>
                <w:b/>
                <w:sz w:val="20"/>
                <w:szCs w:val="20"/>
              </w:rPr>
              <w:t>Presentación y entrega</w:t>
            </w:r>
          </w:p>
        </w:tc>
        <w:tc>
          <w:tcPr>
            <w:tcW w:w="0" w:type="auto"/>
            <w:hideMark/>
          </w:tcPr>
          <w:p w14:paraId="093F9724" w14:textId="77777777" w:rsidR="00DF70FC" w:rsidRPr="00DF70FC" w:rsidRDefault="00DF70FC" w:rsidP="00DF70FC">
            <w:pPr>
              <w:spacing w:line="276" w:lineRule="auto"/>
              <w:rPr>
                <w:sz w:val="20"/>
                <w:szCs w:val="20"/>
              </w:rPr>
            </w:pPr>
            <w:r w:rsidRPr="00DF70FC">
              <w:rPr>
                <w:sz w:val="20"/>
                <w:szCs w:val="20"/>
              </w:rPr>
              <w:t>Preparación final de la prenda para su entrega: doblado técnico, empaque protector (si aplica), y registro de entrega o ficha de conformidad con la clienta.</w:t>
            </w:r>
          </w:p>
        </w:tc>
      </w:tr>
    </w:tbl>
    <w:p w14:paraId="7D48F04A" w14:textId="609163C6" w:rsidR="00DF70FC" w:rsidRPr="00DF70FC" w:rsidRDefault="00DF70FC" w:rsidP="00DF70FC">
      <w:pPr>
        <w:rPr>
          <w:sz w:val="20"/>
          <w:szCs w:val="20"/>
        </w:rPr>
      </w:pPr>
      <w:r w:rsidRPr="00DF70FC">
        <w:rPr>
          <w:sz w:val="20"/>
          <w:szCs w:val="20"/>
        </w:rPr>
        <w:t>Fuente: SENA</w:t>
      </w:r>
      <w:r w:rsidR="00710913">
        <w:rPr>
          <w:sz w:val="20"/>
          <w:szCs w:val="20"/>
        </w:rPr>
        <w:t>,</w:t>
      </w:r>
      <w:r w:rsidRPr="00DF70FC">
        <w:rPr>
          <w:sz w:val="20"/>
          <w:szCs w:val="20"/>
        </w:rPr>
        <w:t xml:space="preserve"> (2025)</w:t>
      </w:r>
    </w:p>
    <w:p w14:paraId="723752EC" w14:textId="77777777" w:rsidR="00DF70FC" w:rsidRPr="00DF70FC" w:rsidRDefault="00DF70FC" w:rsidP="00DF70FC">
      <w:pPr>
        <w:pStyle w:val="Ttulo2"/>
        <w:rPr>
          <w:b/>
          <w:sz w:val="20"/>
          <w:szCs w:val="20"/>
        </w:rPr>
      </w:pPr>
      <w:bookmarkStart w:id="80" w:name="_Toc201777779"/>
      <w:bookmarkStart w:id="81" w:name="_Toc213425343"/>
      <w:r w:rsidRPr="00DF70FC">
        <w:rPr>
          <w:b/>
          <w:sz w:val="20"/>
          <w:szCs w:val="20"/>
        </w:rPr>
        <w:t>3.1 Procesos de acabado</w:t>
      </w:r>
      <w:bookmarkEnd w:id="80"/>
      <w:bookmarkEnd w:id="81"/>
    </w:p>
    <w:p w14:paraId="4F75144E" w14:textId="77777777" w:rsidR="00DF70FC" w:rsidRPr="00DF70FC" w:rsidRDefault="00DF70FC" w:rsidP="00DF70FC">
      <w:pPr>
        <w:rPr>
          <w:sz w:val="20"/>
          <w:szCs w:val="20"/>
        </w:rPr>
      </w:pPr>
    </w:p>
    <w:p w14:paraId="574F98D4" w14:textId="2CF32515" w:rsidR="00DF70FC" w:rsidRPr="004415A6" w:rsidRDefault="004415A6" w:rsidP="00D5778F">
      <w:pPr>
        <w:pStyle w:val="Prrafodelista"/>
        <w:numPr>
          <w:ilvl w:val="0"/>
          <w:numId w:val="27"/>
        </w:numPr>
        <w:rPr>
          <w:bCs/>
          <w:sz w:val="20"/>
          <w:szCs w:val="20"/>
        </w:rPr>
      </w:pPr>
      <w:r w:rsidRPr="004415A6">
        <w:rPr>
          <w:b/>
          <w:sz w:val="20"/>
          <w:szCs w:val="20"/>
        </w:rPr>
        <w:t>Remallado o fileteado de bordes</w:t>
      </w:r>
      <w:r w:rsidRPr="004415A6">
        <w:rPr>
          <w:bCs/>
          <w:sz w:val="20"/>
          <w:szCs w:val="20"/>
        </w:rPr>
        <w:t>: aunque en los procesos de confección generalmente se ensamblan las piezas con máquina plana, al realizar arreglos se recomienda abrir las costuras. Esto facilita que, en caso de requerir ajustes posteriores durante la prueba o medición de la prenda, solo sea necesario descoser la costura plana, sin afectar el remallado.</w:t>
      </w:r>
    </w:p>
    <w:p w14:paraId="357ABA5D" w14:textId="77777777" w:rsidR="004415A6" w:rsidRPr="004415A6" w:rsidRDefault="004415A6" w:rsidP="00DF70FC">
      <w:pPr>
        <w:rPr>
          <w:bCs/>
          <w:sz w:val="20"/>
          <w:szCs w:val="20"/>
        </w:rPr>
      </w:pPr>
    </w:p>
    <w:tbl>
      <w:tblPr>
        <w:tblStyle w:val="Tablaconcuadrcula"/>
        <w:tblW w:w="0" w:type="auto"/>
        <w:tblLook w:val="04A0" w:firstRow="1" w:lastRow="0" w:firstColumn="1" w:lastColumn="0" w:noHBand="0" w:noVBand="1"/>
      </w:tblPr>
      <w:tblGrid>
        <w:gridCol w:w="2490"/>
        <w:gridCol w:w="2490"/>
        <w:gridCol w:w="2491"/>
        <w:gridCol w:w="2491"/>
      </w:tblGrid>
      <w:tr w:rsidR="00DF70FC" w:rsidRPr="00DF70FC" w14:paraId="793E8C12" w14:textId="77777777" w:rsidTr="00C526C3">
        <w:tc>
          <w:tcPr>
            <w:tcW w:w="2490" w:type="dxa"/>
          </w:tcPr>
          <w:p w14:paraId="23A6D80E" w14:textId="77777777" w:rsidR="00DF70FC" w:rsidRPr="00DF70FC" w:rsidRDefault="00DF70FC" w:rsidP="00DF70FC">
            <w:pPr>
              <w:spacing w:line="276" w:lineRule="auto"/>
              <w:rPr>
                <w:b/>
                <w:sz w:val="20"/>
                <w:szCs w:val="20"/>
              </w:rPr>
            </w:pPr>
            <w:r w:rsidRPr="00DF70FC">
              <w:rPr>
                <w:b/>
                <w:sz w:val="20"/>
                <w:szCs w:val="20"/>
              </w:rPr>
              <w:t>Materiales</w:t>
            </w:r>
          </w:p>
        </w:tc>
        <w:tc>
          <w:tcPr>
            <w:tcW w:w="7472" w:type="dxa"/>
            <w:gridSpan w:val="3"/>
          </w:tcPr>
          <w:p w14:paraId="52BB5F29" w14:textId="4F456626" w:rsidR="004415A6" w:rsidRPr="00DF70FC" w:rsidRDefault="00DF70FC" w:rsidP="00DF70FC">
            <w:pPr>
              <w:spacing w:line="276" w:lineRule="auto"/>
              <w:rPr>
                <w:sz w:val="20"/>
                <w:szCs w:val="20"/>
              </w:rPr>
            </w:pPr>
            <w:r w:rsidRPr="00DF70FC">
              <w:rPr>
                <w:sz w:val="20"/>
                <w:szCs w:val="20"/>
              </w:rPr>
              <w:t>Textiles preparados, cortados o desmontados, maquina plana, fileteadora, tijeras y cortahílos</w:t>
            </w:r>
            <w:r w:rsidR="004415A6">
              <w:rPr>
                <w:sz w:val="20"/>
                <w:szCs w:val="20"/>
              </w:rPr>
              <w:t>.</w:t>
            </w:r>
          </w:p>
        </w:tc>
      </w:tr>
      <w:tr w:rsidR="00DF70FC" w:rsidRPr="00DF70FC" w14:paraId="3419E87E" w14:textId="77777777" w:rsidTr="004415A6">
        <w:tc>
          <w:tcPr>
            <w:tcW w:w="2490" w:type="dxa"/>
            <w:vAlign w:val="center"/>
          </w:tcPr>
          <w:p w14:paraId="16E94A66" w14:textId="18658294" w:rsidR="00DF70FC" w:rsidRPr="00DF70FC" w:rsidRDefault="00DF70FC" w:rsidP="004415A6">
            <w:pPr>
              <w:spacing w:line="276" w:lineRule="auto"/>
              <w:rPr>
                <w:sz w:val="20"/>
                <w:szCs w:val="20"/>
              </w:rPr>
            </w:pPr>
            <w:r w:rsidRPr="00DF70FC">
              <w:rPr>
                <w:sz w:val="20"/>
                <w:szCs w:val="20"/>
              </w:rPr>
              <w:t>Paso 1.</w:t>
            </w:r>
            <w:r w:rsidR="004415A6">
              <w:rPr>
                <w:sz w:val="20"/>
                <w:szCs w:val="20"/>
              </w:rPr>
              <w:t xml:space="preserve"> </w:t>
            </w:r>
            <w:r w:rsidRPr="00DF70FC">
              <w:rPr>
                <w:sz w:val="20"/>
                <w:szCs w:val="20"/>
              </w:rPr>
              <w:t>Unir con plan</w:t>
            </w:r>
            <w:r w:rsidR="004415A6">
              <w:rPr>
                <w:sz w:val="20"/>
                <w:szCs w:val="20"/>
              </w:rPr>
              <w:t>cha</w:t>
            </w:r>
            <w:r w:rsidRPr="00DF70FC">
              <w:rPr>
                <w:sz w:val="20"/>
                <w:szCs w:val="20"/>
              </w:rPr>
              <w:t xml:space="preserve"> los dos patrones</w:t>
            </w:r>
            <w:r w:rsidR="004415A6">
              <w:rPr>
                <w:sz w:val="20"/>
                <w:szCs w:val="20"/>
              </w:rPr>
              <w:t>.</w:t>
            </w:r>
            <w:r w:rsidRPr="00DF70FC">
              <w:rPr>
                <w:sz w:val="20"/>
                <w:szCs w:val="20"/>
              </w:rPr>
              <w:t xml:space="preserve"> </w:t>
            </w:r>
          </w:p>
          <w:p w14:paraId="0ED7E055" w14:textId="77777777" w:rsidR="00DF70FC" w:rsidRPr="00DF70FC" w:rsidRDefault="00DF70FC" w:rsidP="004415A6">
            <w:pPr>
              <w:spacing w:line="276" w:lineRule="auto"/>
              <w:rPr>
                <w:sz w:val="20"/>
                <w:szCs w:val="20"/>
              </w:rPr>
            </w:pPr>
          </w:p>
        </w:tc>
        <w:tc>
          <w:tcPr>
            <w:tcW w:w="2490" w:type="dxa"/>
          </w:tcPr>
          <w:p w14:paraId="0AC5D5FA" w14:textId="6CFAA96D" w:rsidR="00DF70FC" w:rsidRDefault="00DF70FC" w:rsidP="00DF70FC">
            <w:pPr>
              <w:spacing w:line="276" w:lineRule="auto"/>
              <w:rPr>
                <w:b/>
                <w:i/>
                <w:sz w:val="20"/>
                <w:szCs w:val="20"/>
              </w:rPr>
            </w:pPr>
            <w:commentRangeStart w:id="82"/>
            <w:r w:rsidRPr="00DF70FC">
              <w:rPr>
                <w:b/>
                <w:i/>
                <w:sz w:val="20"/>
                <w:szCs w:val="20"/>
              </w:rPr>
              <w:t>Figura</w:t>
            </w:r>
            <w:commentRangeEnd w:id="82"/>
            <w:r w:rsidRPr="00DF70FC">
              <w:rPr>
                <w:rStyle w:val="Refdecomentario"/>
                <w:b/>
                <w:i/>
                <w:sz w:val="20"/>
                <w:szCs w:val="20"/>
              </w:rPr>
              <w:commentReference w:id="82"/>
            </w:r>
            <w:r w:rsidRPr="00DF70FC">
              <w:rPr>
                <w:b/>
                <w:i/>
                <w:sz w:val="20"/>
                <w:szCs w:val="20"/>
              </w:rPr>
              <w:t xml:space="preserve"> </w:t>
            </w:r>
            <w:r w:rsidR="005C7523">
              <w:rPr>
                <w:b/>
                <w:i/>
                <w:sz w:val="20"/>
                <w:szCs w:val="20"/>
              </w:rPr>
              <w:t>17</w:t>
            </w:r>
            <w:r w:rsidRPr="00DF70FC">
              <w:rPr>
                <w:b/>
                <w:i/>
                <w:sz w:val="20"/>
                <w:szCs w:val="20"/>
              </w:rPr>
              <w:t xml:space="preserve">. </w:t>
            </w:r>
            <w:commentRangeStart w:id="83"/>
            <w:r w:rsidRPr="005C7523">
              <w:rPr>
                <w:bCs/>
                <w:iCs/>
                <w:sz w:val="20"/>
                <w:szCs w:val="20"/>
              </w:rPr>
              <w:t>Pieza</w:t>
            </w:r>
            <w:commentRangeEnd w:id="83"/>
            <w:r w:rsidR="007D6559" w:rsidRPr="005C7523">
              <w:rPr>
                <w:rStyle w:val="Refdecomentario"/>
                <w:bCs/>
                <w:iCs/>
              </w:rPr>
              <w:commentReference w:id="83"/>
            </w:r>
            <w:r w:rsidRPr="005C7523">
              <w:rPr>
                <w:bCs/>
                <w:iCs/>
                <w:sz w:val="20"/>
                <w:szCs w:val="20"/>
              </w:rPr>
              <w:t xml:space="preserve"> 1</w:t>
            </w:r>
          </w:p>
          <w:p w14:paraId="5B1A75E2" w14:textId="77777777" w:rsidR="00840960" w:rsidRPr="00DF70FC" w:rsidRDefault="00840960" w:rsidP="00DF70FC">
            <w:pPr>
              <w:spacing w:line="276" w:lineRule="auto"/>
              <w:rPr>
                <w:b/>
                <w:i/>
                <w:sz w:val="20"/>
                <w:szCs w:val="20"/>
              </w:rPr>
            </w:pPr>
          </w:p>
          <w:p w14:paraId="62AE9B07" w14:textId="77777777" w:rsidR="00DF70FC" w:rsidRPr="00DF70FC" w:rsidRDefault="00DF70FC" w:rsidP="00DF70FC">
            <w:pPr>
              <w:spacing w:line="276" w:lineRule="auto"/>
              <w:rPr>
                <w:sz w:val="20"/>
                <w:szCs w:val="20"/>
              </w:rPr>
            </w:pPr>
            <w:r w:rsidRPr="00DF70FC">
              <w:rPr>
                <w:noProof/>
                <w:sz w:val="20"/>
                <w:szCs w:val="20"/>
                <w:lang w:eastAsia="es-CO"/>
              </w:rPr>
              <w:lastRenderedPageBreak/>
              <w:drawing>
                <wp:inline distT="0" distB="0" distL="0" distR="0" wp14:anchorId="7F72FBDA" wp14:editId="7934E57C">
                  <wp:extent cx="1134737" cy="1149762"/>
                  <wp:effectExtent l="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7321" cy="1162513"/>
                          </a:xfrm>
                          <a:prstGeom prst="rect">
                            <a:avLst/>
                          </a:prstGeom>
                          <a:noFill/>
                          <a:ln>
                            <a:noFill/>
                          </a:ln>
                        </pic:spPr>
                      </pic:pic>
                    </a:graphicData>
                  </a:graphic>
                </wp:inline>
              </w:drawing>
            </w:r>
          </w:p>
          <w:p w14:paraId="6A34B180" w14:textId="0731A1D0" w:rsidR="0094775D" w:rsidRDefault="00DF70FC" w:rsidP="00DF70FC">
            <w:pPr>
              <w:spacing w:line="276" w:lineRule="auto"/>
              <w:rPr>
                <w:sz w:val="20"/>
                <w:szCs w:val="20"/>
              </w:rPr>
            </w:pPr>
            <w:r w:rsidRPr="00DF70FC">
              <w:rPr>
                <w:sz w:val="20"/>
                <w:szCs w:val="20"/>
              </w:rPr>
              <w:t xml:space="preserve">Fuente: </w:t>
            </w:r>
            <w:proofErr w:type="spellStart"/>
            <w:r w:rsidR="0094775D">
              <w:rPr>
                <w:sz w:val="20"/>
                <w:szCs w:val="20"/>
              </w:rPr>
              <w:t>Knight</w:t>
            </w:r>
            <w:proofErr w:type="spellEnd"/>
            <w:r w:rsidR="0094775D">
              <w:rPr>
                <w:sz w:val="20"/>
                <w:szCs w:val="20"/>
              </w:rPr>
              <w:t>, (2010)</w:t>
            </w:r>
          </w:p>
          <w:p w14:paraId="5F7E591F" w14:textId="77777777" w:rsidR="00840960" w:rsidRPr="00DF70FC" w:rsidRDefault="00840960" w:rsidP="007D6559">
            <w:pPr>
              <w:rPr>
                <w:sz w:val="20"/>
                <w:szCs w:val="20"/>
              </w:rPr>
            </w:pPr>
          </w:p>
        </w:tc>
        <w:tc>
          <w:tcPr>
            <w:tcW w:w="2491" w:type="dxa"/>
            <w:vAlign w:val="center"/>
          </w:tcPr>
          <w:p w14:paraId="34A71EAB" w14:textId="66D37753" w:rsidR="00DF70FC" w:rsidRPr="00DF70FC" w:rsidRDefault="00DF70FC" w:rsidP="004415A6">
            <w:pPr>
              <w:spacing w:line="276" w:lineRule="auto"/>
              <w:rPr>
                <w:sz w:val="20"/>
                <w:szCs w:val="20"/>
              </w:rPr>
            </w:pPr>
            <w:r w:rsidRPr="00DF70FC">
              <w:rPr>
                <w:sz w:val="20"/>
                <w:szCs w:val="20"/>
              </w:rPr>
              <w:lastRenderedPageBreak/>
              <w:t>Paso 2.</w:t>
            </w:r>
            <w:r w:rsidR="004415A6">
              <w:rPr>
                <w:sz w:val="20"/>
                <w:szCs w:val="20"/>
              </w:rPr>
              <w:t xml:space="preserve"> </w:t>
            </w:r>
            <w:r w:rsidRPr="00DF70FC">
              <w:rPr>
                <w:sz w:val="20"/>
                <w:szCs w:val="20"/>
              </w:rPr>
              <w:t>Pasar la fileteadora por cada lado</w:t>
            </w:r>
            <w:r w:rsidR="004415A6">
              <w:rPr>
                <w:sz w:val="20"/>
                <w:szCs w:val="20"/>
              </w:rPr>
              <w:t>.</w:t>
            </w:r>
            <w:r w:rsidRPr="00DF70FC">
              <w:rPr>
                <w:sz w:val="20"/>
                <w:szCs w:val="20"/>
              </w:rPr>
              <w:t xml:space="preserve"> </w:t>
            </w:r>
          </w:p>
        </w:tc>
        <w:tc>
          <w:tcPr>
            <w:tcW w:w="2491" w:type="dxa"/>
          </w:tcPr>
          <w:p w14:paraId="0A50473D" w14:textId="78A6B43B" w:rsidR="00DF70FC" w:rsidRDefault="00DF70FC" w:rsidP="00DF70FC">
            <w:pPr>
              <w:spacing w:line="276" w:lineRule="auto"/>
              <w:rPr>
                <w:b/>
                <w:i/>
                <w:sz w:val="20"/>
                <w:szCs w:val="20"/>
              </w:rPr>
            </w:pPr>
            <w:commentRangeStart w:id="84"/>
            <w:r w:rsidRPr="00DF70FC">
              <w:rPr>
                <w:b/>
                <w:i/>
                <w:sz w:val="20"/>
                <w:szCs w:val="20"/>
              </w:rPr>
              <w:t>Figura</w:t>
            </w:r>
            <w:commentRangeEnd w:id="84"/>
            <w:r w:rsidRPr="00DF70FC">
              <w:rPr>
                <w:rStyle w:val="Refdecomentario"/>
                <w:b/>
                <w:i/>
                <w:sz w:val="20"/>
                <w:szCs w:val="20"/>
              </w:rPr>
              <w:commentReference w:id="84"/>
            </w:r>
            <w:r w:rsidRPr="00DF70FC">
              <w:rPr>
                <w:b/>
                <w:i/>
                <w:sz w:val="20"/>
                <w:szCs w:val="20"/>
              </w:rPr>
              <w:t xml:space="preserve"> </w:t>
            </w:r>
            <w:r w:rsidR="005C7523">
              <w:rPr>
                <w:b/>
                <w:i/>
                <w:sz w:val="20"/>
                <w:szCs w:val="20"/>
              </w:rPr>
              <w:t>18</w:t>
            </w:r>
            <w:r w:rsidRPr="00DF70FC">
              <w:rPr>
                <w:b/>
                <w:i/>
                <w:sz w:val="20"/>
                <w:szCs w:val="20"/>
              </w:rPr>
              <w:t xml:space="preserve">. </w:t>
            </w:r>
            <w:commentRangeStart w:id="85"/>
            <w:r w:rsidRPr="005C7523">
              <w:rPr>
                <w:bCs/>
                <w:i/>
                <w:sz w:val="20"/>
                <w:szCs w:val="20"/>
              </w:rPr>
              <w:t>Pieza</w:t>
            </w:r>
            <w:commentRangeEnd w:id="85"/>
            <w:r w:rsidR="007D6559" w:rsidRPr="005C7523">
              <w:rPr>
                <w:rStyle w:val="Refdecomentario"/>
                <w:bCs/>
              </w:rPr>
              <w:commentReference w:id="85"/>
            </w:r>
            <w:r w:rsidRPr="005C7523">
              <w:rPr>
                <w:bCs/>
                <w:i/>
                <w:sz w:val="20"/>
                <w:szCs w:val="20"/>
              </w:rPr>
              <w:t xml:space="preserve"> 2</w:t>
            </w:r>
          </w:p>
          <w:p w14:paraId="49263CEF" w14:textId="77777777" w:rsidR="00840960" w:rsidRPr="00DF70FC" w:rsidRDefault="00840960" w:rsidP="00DF70FC">
            <w:pPr>
              <w:spacing w:line="276" w:lineRule="auto"/>
              <w:rPr>
                <w:b/>
                <w:i/>
                <w:sz w:val="20"/>
                <w:szCs w:val="20"/>
              </w:rPr>
            </w:pPr>
          </w:p>
          <w:p w14:paraId="44C99CB7" w14:textId="77777777" w:rsidR="00DF70FC" w:rsidRPr="00DF70FC" w:rsidRDefault="00DF70FC" w:rsidP="00DF70FC">
            <w:pPr>
              <w:spacing w:line="276" w:lineRule="auto"/>
              <w:rPr>
                <w:sz w:val="20"/>
                <w:szCs w:val="20"/>
              </w:rPr>
            </w:pPr>
            <w:r w:rsidRPr="00DF70FC">
              <w:rPr>
                <w:noProof/>
                <w:sz w:val="20"/>
                <w:szCs w:val="20"/>
                <w:lang w:eastAsia="es-CO"/>
              </w:rPr>
              <w:lastRenderedPageBreak/>
              <w:drawing>
                <wp:inline distT="0" distB="0" distL="0" distR="0" wp14:anchorId="7D54B9A8" wp14:editId="36636CB9">
                  <wp:extent cx="1103412" cy="1149350"/>
                  <wp:effectExtent l="0" t="0" r="190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19494" cy="1166102"/>
                          </a:xfrm>
                          <a:prstGeom prst="rect">
                            <a:avLst/>
                          </a:prstGeom>
                          <a:noFill/>
                          <a:ln>
                            <a:noFill/>
                          </a:ln>
                        </pic:spPr>
                      </pic:pic>
                    </a:graphicData>
                  </a:graphic>
                </wp:inline>
              </w:drawing>
            </w:r>
          </w:p>
          <w:p w14:paraId="2EB4A3F6" w14:textId="6302F300" w:rsidR="0094775D" w:rsidRDefault="00DF70FC" w:rsidP="00DF70FC">
            <w:pPr>
              <w:spacing w:line="276" w:lineRule="auto"/>
              <w:rPr>
                <w:sz w:val="20"/>
                <w:szCs w:val="20"/>
              </w:rPr>
            </w:pPr>
            <w:r w:rsidRPr="00DF70FC">
              <w:rPr>
                <w:sz w:val="20"/>
                <w:szCs w:val="20"/>
              </w:rPr>
              <w:t xml:space="preserve">Fuente: </w:t>
            </w:r>
            <w:proofErr w:type="spellStart"/>
            <w:r w:rsidR="0094775D">
              <w:rPr>
                <w:sz w:val="20"/>
                <w:szCs w:val="20"/>
              </w:rPr>
              <w:t>Knight</w:t>
            </w:r>
            <w:proofErr w:type="spellEnd"/>
            <w:r w:rsidR="0094775D">
              <w:rPr>
                <w:sz w:val="20"/>
                <w:szCs w:val="20"/>
              </w:rPr>
              <w:t>, (2010)</w:t>
            </w:r>
          </w:p>
          <w:p w14:paraId="058E031B" w14:textId="0DA868D4" w:rsidR="00DF70FC" w:rsidRPr="00DF70FC" w:rsidRDefault="00DF70FC" w:rsidP="00DF70FC">
            <w:pPr>
              <w:spacing w:line="276" w:lineRule="auto"/>
              <w:rPr>
                <w:sz w:val="20"/>
                <w:szCs w:val="20"/>
              </w:rPr>
            </w:pPr>
          </w:p>
        </w:tc>
      </w:tr>
      <w:tr w:rsidR="00DF70FC" w:rsidRPr="00DF70FC" w14:paraId="0FCF76DF" w14:textId="77777777" w:rsidTr="004415A6">
        <w:tc>
          <w:tcPr>
            <w:tcW w:w="2490" w:type="dxa"/>
            <w:vAlign w:val="center"/>
          </w:tcPr>
          <w:p w14:paraId="4B9F349F" w14:textId="094F30F9" w:rsidR="00DF70FC" w:rsidRPr="00DF70FC" w:rsidRDefault="00DF70FC" w:rsidP="004415A6">
            <w:pPr>
              <w:spacing w:line="276" w:lineRule="auto"/>
              <w:rPr>
                <w:sz w:val="20"/>
                <w:szCs w:val="20"/>
              </w:rPr>
            </w:pPr>
            <w:r w:rsidRPr="00DF70FC">
              <w:rPr>
                <w:sz w:val="20"/>
                <w:szCs w:val="20"/>
              </w:rPr>
              <w:lastRenderedPageBreak/>
              <w:t>Paso 3.</w:t>
            </w:r>
            <w:r w:rsidR="004415A6">
              <w:rPr>
                <w:sz w:val="20"/>
                <w:szCs w:val="20"/>
              </w:rPr>
              <w:t xml:space="preserve"> </w:t>
            </w:r>
            <w:r w:rsidRPr="00DF70FC">
              <w:rPr>
                <w:sz w:val="20"/>
                <w:szCs w:val="20"/>
              </w:rPr>
              <w:t>Planchar ligeramente por encima para no marcar demasiado los hilos de la fileteadora</w:t>
            </w:r>
            <w:r w:rsidR="004415A6">
              <w:rPr>
                <w:sz w:val="20"/>
                <w:szCs w:val="20"/>
              </w:rPr>
              <w:t>.</w:t>
            </w:r>
          </w:p>
          <w:p w14:paraId="35B2944D" w14:textId="77777777" w:rsidR="00DF70FC" w:rsidRPr="00DF70FC" w:rsidRDefault="00DF70FC" w:rsidP="004415A6">
            <w:pPr>
              <w:spacing w:line="276" w:lineRule="auto"/>
              <w:rPr>
                <w:sz w:val="20"/>
                <w:szCs w:val="20"/>
              </w:rPr>
            </w:pPr>
          </w:p>
        </w:tc>
        <w:tc>
          <w:tcPr>
            <w:tcW w:w="2490" w:type="dxa"/>
          </w:tcPr>
          <w:p w14:paraId="1EF00DF7" w14:textId="08535B83" w:rsidR="00DF70FC" w:rsidRDefault="00DF70FC" w:rsidP="00DF70FC">
            <w:pPr>
              <w:spacing w:line="276" w:lineRule="auto"/>
              <w:rPr>
                <w:b/>
                <w:i/>
                <w:sz w:val="20"/>
                <w:szCs w:val="20"/>
              </w:rPr>
            </w:pPr>
            <w:commentRangeStart w:id="86"/>
            <w:r w:rsidRPr="00DF70FC">
              <w:rPr>
                <w:b/>
                <w:i/>
                <w:sz w:val="20"/>
                <w:szCs w:val="20"/>
              </w:rPr>
              <w:t>Figura</w:t>
            </w:r>
            <w:commentRangeEnd w:id="86"/>
            <w:r w:rsidRPr="00DF70FC">
              <w:rPr>
                <w:rStyle w:val="Refdecomentario"/>
                <w:b/>
                <w:i/>
                <w:sz w:val="20"/>
                <w:szCs w:val="20"/>
              </w:rPr>
              <w:commentReference w:id="86"/>
            </w:r>
            <w:r w:rsidRPr="00DF70FC">
              <w:rPr>
                <w:b/>
                <w:i/>
                <w:sz w:val="20"/>
                <w:szCs w:val="20"/>
              </w:rPr>
              <w:t xml:space="preserve"> </w:t>
            </w:r>
            <w:r w:rsidR="005C7523">
              <w:rPr>
                <w:b/>
                <w:i/>
                <w:sz w:val="20"/>
                <w:szCs w:val="20"/>
              </w:rPr>
              <w:t>19</w:t>
            </w:r>
            <w:r w:rsidRPr="00DF70FC">
              <w:rPr>
                <w:b/>
                <w:i/>
                <w:sz w:val="20"/>
                <w:szCs w:val="20"/>
              </w:rPr>
              <w:t xml:space="preserve">. </w:t>
            </w:r>
            <w:commentRangeStart w:id="87"/>
            <w:r w:rsidRPr="005C7523">
              <w:rPr>
                <w:bCs/>
                <w:i/>
                <w:sz w:val="20"/>
                <w:szCs w:val="20"/>
              </w:rPr>
              <w:t>Pieza</w:t>
            </w:r>
            <w:commentRangeEnd w:id="87"/>
            <w:r w:rsidR="007D6559" w:rsidRPr="005C7523">
              <w:rPr>
                <w:rStyle w:val="Refdecomentario"/>
                <w:bCs/>
              </w:rPr>
              <w:commentReference w:id="87"/>
            </w:r>
            <w:r w:rsidRPr="005C7523">
              <w:rPr>
                <w:bCs/>
                <w:i/>
                <w:sz w:val="20"/>
                <w:szCs w:val="20"/>
              </w:rPr>
              <w:t xml:space="preserve"> 3</w:t>
            </w:r>
          </w:p>
          <w:p w14:paraId="35C41E86" w14:textId="77777777" w:rsidR="00840960" w:rsidRPr="00DF70FC" w:rsidRDefault="00840960" w:rsidP="00DF70FC">
            <w:pPr>
              <w:spacing w:line="276" w:lineRule="auto"/>
              <w:rPr>
                <w:b/>
                <w:i/>
                <w:sz w:val="20"/>
                <w:szCs w:val="20"/>
              </w:rPr>
            </w:pPr>
          </w:p>
          <w:p w14:paraId="7A5474D9"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1F4ED771" wp14:editId="2EABC28C">
                  <wp:extent cx="1134110" cy="1081300"/>
                  <wp:effectExtent l="0" t="0" r="889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150406" cy="1096838"/>
                          </a:xfrm>
                          <a:prstGeom prst="rect">
                            <a:avLst/>
                          </a:prstGeom>
                          <a:noFill/>
                          <a:ln>
                            <a:noFill/>
                          </a:ln>
                        </pic:spPr>
                      </pic:pic>
                    </a:graphicData>
                  </a:graphic>
                </wp:inline>
              </w:drawing>
            </w:r>
          </w:p>
          <w:p w14:paraId="3418579E" w14:textId="77777777" w:rsidR="0094775D" w:rsidRDefault="00DF70FC" w:rsidP="00DF70FC">
            <w:pPr>
              <w:spacing w:line="276" w:lineRule="auto"/>
              <w:rPr>
                <w:sz w:val="20"/>
                <w:szCs w:val="20"/>
              </w:rPr>
            </w:pPr>
            <w:r w:rsidRPr="00DF70FC">
              <w:rPr>
                <w:sz w:val="20"/>
                <w:szCs w:val="20"/>
              </w:rPr>
              <w:t xml:space="preserve">Fuente: </w:t>
            </w:r>
            <w:proofErr w:type="spellStart"/>
            <w:r w:rsidR="0094775D">
              <w:rPr>
                <w:sz w:val="20"/>
                <w:szCs w:val="20"/>
              </w:rPr>
              <w:t>Knight</w:t>
            </w:r>
            <w:proofErr w:type="spellEnd"/>
            <w:r w:rsidR="0094775D">
              <w:rPr>
                <w:sz w:val="20"/>
                <w:szCs w:val="20"/>
              </w:rPr>
              <w:t>, (2010)</w:t>
            </w:r>
          </w:p>
          <w:p w14:paraId="1513AAE9" w14:textId="464D6618" w:rsidR="00DF70FC" w:rsidRPr="00DF70FC" w:rsidRDefault="00DF70FC" w:rsidP="00DF70FC">
            <w:pPr>
              <w:spacing w:line="276" w:lineRule="auto"/>
              <w:rPr>
                <w:sz w:val="20"/>
                <w:szCs w:val="20"/>
              </w:rPr>
            </w:pPr>
          </w:p>
        </w:tc>
        <w:tc>
          <w:tcPr>
            <w:tcW w:w="2491" w:type="dxa"/>
            <w:vAlign w:val="center"/>
          </w:tcPr>
          <w:p w14:paraId="2E906CB6" w14:textId="7FB2DD38" w:rsidR="00DF70FC" w:rsidRPr="00DF70FC" w:rsidRDefault="004415A6" w:rsidP="004415A6">
            <w:pPr>
              <w:spacing w:line="276" w:lineRule="auto"/>
              <w:rPr>
                <w:sz w:val="20"/>
                <w:szCs w:val="20"/>
              </w:rPr>
            </w:pPr>
            <w:r>
              <w:rPr>
                <w:sz w:val="20"/>
                <w:szCs w:val="20"/>
              </w:rPr>
              <w:t xml:space="preserve">Paso </w:t>
            </w:r>
            <w:r w:rsidR="00BC59A0">
              <w:rPr>
                <w:sz w:val="20"/>
                <w:szCs w:val="20"/>
              </w:rPr>
              <w:t>4</w:t>
            </w:r>
            <w:r>
              <w:rPr>
                <w:sz w:val="20"/>
                <w:szCs w:val="20"/>
              </w:rPr>
              <w:t xml:space="preserve">. </w:t>
            </w:r>
            <w:r w:rsidR="00DF70FC" w:rsidRPr="00DF70FC">
              <w:rPr>
                <w:sz w:val="20"/>
                <w:szCs w:val="20"/>
              </w:rPr>
              <w:t>Terminad</w:t>
            </w:r>
            <w:r>
              <w:rPr>
                <w:sz w:val="20"/>
                <w:szCs w:val="20"/>
              </w:rPr>
              <w:t xml:space="preserve">os. </w:t>
            </w:r>
            <w:r w:rsidR="00183246">
              <w:rPr>
                <w:sz w:val="20"/>
                <w:szCs w:val="20"/>
              </w:rPr>
              <w:t>E</w:t>
            </w:r>
            <w:r w:rsidRPr="004415A6">
              <w:rPr>
                <w:sz w:val="20"/>
                <w:szCs w:val="20"/>
              </w:rPr>
              <w:t>l fileteado puede realizarse antes de unir las piezas, aunque esta decisión depende de la experiencia y la práctica en el oficio. Es importante tener precaución, ya que una falta de precisión al utilizar la fileteadora puede llevar a cortar más allá del margen de costura previsto, comprometiendo la estructura de la prenda.</w:t>
            </w:r>
          </w:p>
        </w:tc>
        <w:tc>
          <w:tcPr>
            <w:tcW w:w="2491" w:type="dxa"/>
          </w:tcPr>
          <w:p w14:paraId="75A74134" w14:textId="3BEB07E4" w:rsidR="00DF70FC" w:rsidRPr="005C7523" w:rsidRDefault="00DF70FC" w:rsidP="00DF70FC">
            <w:pPr>
              <w:spacing w:line="276" w:lineRule="auto"/>
              <w:rPr>
                <w:bCs/>
                <w:i/>
                <w:sz w:val="20"/>
                <w:szCs w:val="20"/>
              </w:rPr>
            </w:pPr>
            <w:commentRangeStart w:id="88"/>
            <w:r w:rsidRPr="00DF70FC">
              <w:rPr>
                <w:b/>
                <w:i/>
                <w:sz w:val="20"/>
                <w:szCs w:val="20"/>
              </w:rPr>
              <w:t>Figura</w:t>
            </w:r>
            <w:commentRangeEnd w:id="88"/>
            <w:r w:rsidRPr="00DF70FC">
              <w:rPr>
                <w:rStyle w:val="Refdecomentario"/>
                <w:b/>
                <w:i/>
                <w:sz w:val="20"/>
                <w:szCs w:val="20"/>
              </w:rPr>
              <w:commentReference w:id="88"/>
            </w:r>
            <w:r w:rsidRPr="00DF70FC">
              <w:rPr>
                <w:b/>
                <w:i/>
                <w:sz w:val="20"/>
                <w:szCs w:val="20"/>
              </w:rPr>
              <w:t xml:space="preserve"> 2</w:t>
            </w:r>
            <w:r w:rsidR="005C7523">
              <w:rPr>
                <w:b/>
                <w:i/>
                <w:sz w:val="20"/>
                <w:szCs w:val="20"/>
              </w:rPr>
              <w:t>0</w:t>
            </w:r>
            <w:r w:rsidRPr="00DF70FC">
              <w:rPr>
                <w:b/>
                <w:i/>
                <w:sz w:val="20"/>
                <w:szCs w:val="20"/>
              </w:rPr>
              <w:t xml:space="preserve">. </w:t>
            </w:r>
            <w:commentRangeStart w:id="89"/>
            <w:r w:rsidRPr="005C7523">
              <w:rPr>
                <w:bCs/>
                <w:i/>
                <w:sz w:val="20"/>
                <w:szCs w:val="20"/>
              </w:rPr>
              <w:t>Pieza</w:t>
            </w:r>
            <w:commentRangeEnd w:id="89"/>
            <w:r w:rsidR="007D6559" w:rsidRPr="005C7523">
              <w:rPr>
                <w:rStyle w:val="Refdecomentario"/>
                <w:bCs/>
              </w:rPr>
              <w:commentReference w:id="89"/>
            </w:r>
            <w:r w:rsidRPr="005C7523">
              <w:rPr>
                <w:bCs/>
                <w:i/>
                <w:sz w:val="20"/>
                <w:szCs w:val="20"/>
              </w:rPr>
              <w:t xml:space="preserve"> 4</w:t>
            </w:r>
          </w:p>
          <w:p w14:paraId="3D6CF9E7" w14:textId="77777777" w:rsidR="00840960" w:rsidRPr="00DF70FC" w:rsidRDefault="00840960" w:rsidP="00DF70FC">
            <w:pPr>
              <w:spacing w:line="276" w:lineRule="auto"/>
              <w:rPr>
                <w:b/>
                <w:i/>
                <w:sz w:val="20"/>
                <w:szCs w:val="20"/>
              </w:rPr>
            </w:pPr>
          </w:p>
          <w:p w14:paraId="2C7D65D9"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0E534D0E" wp14:editId="2CBFBD8C">
                  <wp:extent cx="903384" cy="1154716"/>
                  <wp:effectExtent l="0" t="0" r="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934269" cy="1194194"/>
                          </a:xfrm>
                          <a:prstGeom prst="rect">
                            <a:avLst/>
                          </a:prstGeom>
                          <a:noFill/>
                          <a:ln>
                            <a:noFill/>
                          </a:ln>
                        </pic:spPr>
                      </pic:pic>
                    </a:graphicData>
                  </a:graphic>
                </wp:inline>
              </w:drawing>
            </w:r>
          </w:p>
          <w:p w14:paraId="56E25BF6" w14:textId="77777777" w:rsidR="0081136F" w:rsidRDefault="00DF70FC" w:rsidP="00DF70FC">
            <w:pPr>
              <w:spacing w:line="276" w:lineRule="auto"/>
              <w:rPr>
                <w:sz w:val="20"/>
                <w:szCs w:val="20"/>
              </w:rPr>
            </w:pPr>
            <w:r w:rsidRPr="00DF70FC">
              <w:rPr>
                <w:sz w:val="20"/>
                <w:szCs w:val="20"/>
              </w:rPr>
              <w:t xml:space="preserve">Fuente: </w:t>
            </w:r>
            <w:proofErr w:type="spellStart"/>
            <w:r w:rsidR="0081136F">
              <w:rPr>
                <w:sz w:val="20"/>
                <w:szCs w:val="20"/>
              </w:rPr>
              <w:t>Knight</w:t>
            </w:r>
            <w:proofErr w:type="spellEnd"/>
            <w:r w:rsidR="0081136F">
              <w:rPr>
                <w:sz w:val="20"/>
                <w:szCs w:val="20"/>
              </w:rPr>
              <w:t>, (2010)</w:t>
            </w:r>
          </w:p>
          <w:p w14:paraId="61B8F658" w14:textId="169D9305" w:rsidR="00DF70FC" w:rsidRPr="00DF70FC" w:rsidRDefault="00DF70FC" w:rsidP="0081136F">
            <w:pPr>
              <w:spacing w:line="276" w:lineRule="auto"/>
              <w:rPr>
                <w:sz w:val="20"/>
                <w:szCs w:val="20"/>
              </w:rPr>
            </w:pPr>
          </w:p>
        </w:tc>
      </w:tr>
    </w:tbl>
    <w:p w14:paraId="251007E1" w14:textId="77777777" w:rsidR="00DF70FC" w:rsidRPr="00DF70FC" w:rsidRDefault="00DF70FC" w:rsidP="00DF70FC">
      <w:pPr>
        <w:rPr>
          <w:b/>
          <w:sz w:val="20"/>
          <w:szCs w:val="20"/>
        </w:rPr>
      </w:pPr>
    </w:p>
    <w:p w14:paraId="730B056C" w14:textId="17AEF1D2" w:rsidR="00DF70FC" w:rsidRPr="004415A6" w:rsidRDefault="00DF70FC" w:rsidP="00D5778F">
      <w:pPr>
        <w:pStyle w:val="Prrafodelista"/>
        <w:numPr>
          <w:ilvl w:val="0"/>
          <w:numId w:val="27"/>
        </w:numPr>
        <w:rPr>
          <w:sz w:val="20"/>
          <w:szCs w:val="20"/>
        </w:rPr>
      </w:pPr>
      <w:r w:rsidRPr="004415A6">
        <w:rPr>
          <w:b/>
          <w:sz w:val="20"/>
          <w:szCs w:val="20"/>
        </w:rPr>
        <w:t>Remate con bies:</w:t>
      </w:r>
      <w:r w:rsidRPr="004415A6">
        <w:rPr>
          <w:sz w:val="20"/>
          <w:szCs w:val="20"/>
        </w:rPr>
        <w:t xml:space="preserve"> es un remate sólido para las costuras, limpio y se emplea ya sea con el mismo material de la prenda o con cintas, esto depende del acabado que se le quiera dar a la prenda, es muy usado en chaquetas o con textiles que suelen traer filamentos que al cortarlos generan demasiado roce en la piel.</w:t>
      </w:r>
    </w:p>
    <w:p w14:paraId="08DBF367" w14:textId="77777777" w:rsidR="00DF70FC" w:rsidRPr="00DF70FC" w:rsidRDefault="00DF70FC" w:rsidP="00DF70FC">
      <w:pPr>
        <w:rPr>
          <w:sz w:val="20"/>
          <w:szCs w:val="20"/>
        </w:rPr>
      </w:pPr>
    </w:p>
    <w:tbl>
      <w:tblPr>
        <w:tblStyle w:val="Tablaconcuadrcula"/>
        <w:tblW w:w="0" w:type="auto"/>
        <w:tblLook w:val="04A0" w:firstRow="1" w:lastRow="0" w:firstColumn="1" w:lastColumn="0" w:noHBand="0" w:noVBand="1"/>
      </w:tblPr>
      <w:tblGrid>
        <w:gridCol w:w="2358"/>
        <w:gridCol w:w="2676"/>
        <w:gridCol w:w="2372"/>
        <w:gridCol w:w="2556"/>
      </w:tblGrid>
      <w:tr w:rsidR="00DF70FC" w:rsidRPr="00DF70FC" w14:paraId="2F88A466" w14:textId="77777777" w:rsidTr="00C526C3">
        <w:tc>
          <w:tcPr>
            <w:tcW w:w="2490" w:type="dxa"/>
          </w:tcPr>
          <w:p w14:paraId="791570EF" w14:textId="77777777" w:rsidR="00DF70FC" w:rsidRPr="00DF70FC" w:rsidRDefault="00DF70FC" w:rsidP="00DF70FC">
            <w:pPr>
              <w:spacing w:line="276" w:lineRule="auto"/>
              <w:rPr>
                <w:sz w:val="20"/>
                <w:szCs w:val="20"/>
              </w:rPr>
            </w:pPr>
            <w:r w:rsidRPr="00DF70FC">
              <w:rPr>
                <w:sz w:val="20"/>
                <w:szCs w:val="20"/>
              </w:rPr>
              <w:t>Materiales</w:t>
            </w:r>
          </w:p>
        </w:tc>
        <w:tc>
          <w:tcPr>
            <w:tcW w:w="7472" w:type="dxa"/>
            <w:gridSpan w:val="3"/>
          </w:tcPr>
          <w:p w14:paraId="469A7BB5" w14:textId="77777777" w:rsidR="00DF70FC" w:rsidRPr="00DF70FC" w:rsidRDefault="00DF70FC" w:rsidP="00DF70FC">
            <w:pPr>
              <w:spacing w:line="276" w:lineRule="auto"/>
              <w:rPr>
                <w:sz w:val="20"/>
                <w:szCs w:val="20"/>
              </w:rPr>
            </w:pPr>
            <w:r w:rsidRPr="00DF70FC">
              <w:rPr>
                <w:sz w:val="20"/>
                <w:szCs w:val="20"/>
              </w:rPr>
              <w:t>Cinta al bies, pie para bies compensado es opcional, se puede realizar con pie de máquina plana normal y el material textil ya preparado para el proceso.</w:t>
            </w:r>
          </w:p>
        </w:tc>
      </w:tr>
      <w:tr w:rsidR="00840960" w:rsidRPr="00DF70FC" w14:paraId="716D2F8D" w14:textId="77777777" w:rsidTr="00840960">
        <w:tc>
          <w:tcPr>
            <w:tcW w:w="2490" w:type="dxa"/>
            <w:vAlign w:val="center"/>
          </w:tcPr>
          <w:p w14:paraId="2E99FA58" w14:textId="5EDC4148" w:rsidR="00DF70FC" w:rsidRPr="00DF70FC" w:rsidRDefault="00DF70FC" w:rsidP="00840960">
            <w:pPr>
              <w:spacing w:line="276" w:lineRule="auto"/>
              <w:rPr>
                <w:sz w:val="20"/>
                <w:szCs w:val="20"/>
              </w:rPr>
            </w:pPr>
            <w:r w:rsidRPr="00DF70FC">
              <w:rPr>
                <w:sz w:val="20"/>
                <w:szCs w:val="20"/>
              </w:rPr>
              <w:t>Paso 1.</w:t>
            </w:r>
            <w:r w:rsidR="00840960">
              <w:rPr>
                <w:sz w:val="20"/>
                <w:szCs w:val="20"/>
              </w:rPr>
              <w:t xml:space="preserve"> </w:t>
            </w:r>
            <w:r w:rsidRPr="00DF70FC">
              <w:rPr>
                <w:sz w:val="20"/>
                <w:szCs w:val="20"/>
              </w:rPr>
              <w:t>Doblar la cinta al bies por la mitad para que contenga los bordes cortados de la tela, puede planchar al doblar si le queda más fácil para el montaje.</w:t>
            </w:r>
          </w:p>
        </w:tc>
        <w:tc>
          <w:tcPr>
            <w:tcW w:w="2490" w:type="dxa"/>
          </w:tcPr>
          <w:p w14:paraId="6425BB36" w14:textId="3CE5A302" w:rsidR="00DF70FC" w:rsidRDefault="00DF70FC" w:rsidP="00DF70FC">
            <w:pPr>
              <w:spacing w:line="276" w:lineRule="auto"/>
              <w:rPr>
                <w:b/>
                <w:i/>
                <w:sz w:val="20"/>
                <w:szCs w:val="20"/>
              </w:rPr>
            </w:pPr>
            <w:commentRangeStart w:id="90"/>
            <w:r w:rsidRPr="00DF70FC">
              <w:rPr>
                <w:b/>
                <w:i/>
                <w:sz w:val="20"/>
                <w:szCs w:val="20"/>
              </w:rPr>
              <w:t>Figura</w:t>
            </w:r>
            <w:commentRangeEnd w:id="90"/>
            <w:r w:rsidRPr="00DF70FC">
              <w:rPr>
                <w:rStyle w:val="Refdecomentario"/>
                <w:b/>
                <w:i/>
                <w:sz w:val="20"/>
                <w:szCs w:val="20"/>
              </w:rPr>
              <w:commentReference w:id="90"/>
            </w:r>
            <w:r w:rsidRPr="00DF70FC">
              <w:rPr>
                <w:b/>
                <w:i/>
                <w:sz w:val="20"/>
                <w:szCs w:val="20"/>
              </w:rPr>
              <w:t xml:space="preserve"> 2</w:t>
            </w:r>
            <w:r w:rsidR="005C7523">
              <w:rPr>
                <w:b/>
                <w:i/>
                <w:sz w:val="20"/>
                <w:szCs w:val="20"/>
              </w:rPr>
              <w:t>1</w:t>
            </w:r>
            <w:r w:rsidRPr="00DF70FC">
              <w:rPr>
                <w:b/>
                <w:i/>
                <w:sz w:val="20"/>
                <w:szCs w:val="20"/>
              </w:rPr>
              <w:t xml:space="preserve">. </w:t>
            </w:r>
            <w:commentRangeStart w:id="91"/>
            <w:r w:rsidRPr="00DF70FC">
              <w:rPr>
                <w:b/>
                <w:i/>
                <w:sz w:val="20"/>
                <w:szCs w:val="20"/>
              </w:rPr>
              <w:t>Pieza</w:t>
            </w:r>
            <w:commentRangeEnd w:id="91"/>
            <w:r w:rsidR="007D6559">
              <w:rPr>
                <w:rStyle w:val="Refdecomentario"/>
              </w:rPr>
              <w:commentReference w:id="91"/>
            </w:r>
            <w:r w:rsidRPr="00DF70FC">
              <w:rPr>
                <w:b/>
                <w:i/>
                <w:sz w:val="20"/>
                <w:szCs w:val="20"/>
              </w:rPr>
              <w:t xml:space="preserve"> 1</w:t>
            </w:r>
          </w:p>
          <w:p w14:paraId="3CBD8D89" w14:textId="77777777" w:rsidR="00840960" w:rsidRPr="00DF70FC" w:rsidRDefault="00840960" w:rsidP="00DF70FC">
            <w:pPr>
              <w:spacing w:line="276" w:lineRule="auto"/>
              <w:rPr>
                <w:b/>
                <w:i/>
                <w:sz w:val="20"/>
                <w:szCs w:val="20"/>
              </w:rPr>
            </w:pPr>
          </w:p>
          <w:p w14:paraId="168BFE21"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52D764D2" wp14:editId="5CDB6450">
                  <wp:extent cx="1553549" cy="1473958"/>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557138" cy="1477363"/>
                          </a:xfrm>
                          <a:prstGeom prst="rect">
                            <a:avLst/>
                          </a:prstGeom>
                          <a:noFill/>
                          <a:ln>
                            <a:noFill/>
                          </a:ln>
                        </pic:spPr>
                      </pic:pic>
                    </a:graphicData>
                  </a:graphic>
                </wp:inline>
              </w:drawing>
            </w:r>
          </w:p>
          <w:p w14:paraId="19E2D226" w14:textId="2DA4BF77" w:rsidR="0081136F" w:rsidRDefault="00DF70FC" w:rsidP="00DF70FC">
            <w:pPr>
              <w:spacing w:line="276" w:lineRule="auto"/>
              <w:rPr>
                <w:sz w:val="20"/>
                <w:szCs w:val="20"/>
              </w:rPr>
            </w:pPr>
            <w:r w:rsidRPr="00DF70FC">
              <w:rPr>
                <w:sz w:val="20"/>
                <w:szCs w:val="20"/>
              </w:rPr>
              <w:t xml:space="preserve">Fuente: </w:t>
            </w:r>
            <w:proofErr w:type="spellStart"/>
            <w:r w:rsidR="0081136F">
              <w:rPr>
                <w:sz w:val="20"/>
                <w:szCs w:val="20"/>
              </w:rPr>
              <w:t>Knight</w:t>
            </w:r>
            <w:proofErr w:type="spellEnd"/>
            <w:r w:rsidR="0081136F">
              <w:rPr>
                <w:sz w:val="20"/>
                <w:szCs w:val="20"/>
              </w:rPr>
              <w:t>, (2010)</w:t>
            </w:r>
          </w:p>
          <w:p w14:paraId="13A106F7" w14:textId="77777777" w:rsidR="00840960" w:rsidRPr="00DF70FC" w:rsidRDefault="00840960" w:rsidP="007D6559">
            <w:pPr>
              <w:rPr>
                <w:sz w:val="20"/>
                <w:szCs w:val="20"/>
              </w:rPr>
            </w:pPr>
          </w:p>
        </w:tc>
        <w:tc>
          <w:tcPr>
            <w:tcW w:w="2491" w:type="dxa"/>
            <w:vAlign w:val="center"/>
          </w:tcPr>
          <w:p w14:paraId="24BF162F" w14:textId="231500C7" w:rsidR="00DF70FC" w:rsidRPr="00DF70FC" w:rsidRDefault="00DF70FC" w:rsidP="00840960">
            <w:pPr>
              <w:spacing w:line="276" w:lineRule="auto"/>
              <w:rPr>
                <w:sz w:val="20"/>
                <w:szCs w:val="20"/>
              </w:rPr>
            </w:pPr>
            <w:r w:rsidRPr="00DF70FC">
              <w:rPr>
                <w:sz w:val="20"/>
                <w:szCs w:val="20"/>
              </w:rPr>
              <w:t>Paso 2.</w:t>
            </w:r>
            <w:r w:rsidR="00840960">
              <w:rPr>
                <w:sz w:val="20"/>
                <w:szCs w:val="20"/>
              </w:rPr>
              <w:t xml:space="preserve"> </w:t>
            </w:r>
            <w:r w:rsidRPr="00DF70FC">
              <w:rPr>
                <w:sz w:val="20"/>
                <w:szCs w:val="20"/>
              </w:rPr>
              <w:t>Puede sostener el bies junto con la tela con alfileres y también pasar ligeramente la plancha</w:t>
            </w:r>
            <w:r w:rsidR="00183246">
              <w:rPr>
                <w:sz w:val="20"/>
                <w:szCs w:val="20"/>
              </w:rPr>
              <w:t>.</w:t>
            </w:r>
          </w:p>
        </w:tc>
        <w:tc>
          <w:tcPr>
            <w:tcW w:w="2491" w:type="dxa"/>
          </w:tcPr>
          <w:p w14:paraId="51C2C757" w14:textId="0D635C57" w:rsidR="00DF70FC" w:rsidRDefault="00DF70FC" w:rsidP="00DF70FC">
            <w:pPr>
              <w:spacing w:line="276" w:lineRule="auto"/>
              <w:rPr>
                <w:b/>
                <w:i/>
                <w:sz w:val="20"/>
                <w:szCs w:val="20"/>
              </w:rPr>
            </w:pPr>
            <w:commentRangeStart w:id="92"/>
            <w:r w:rsidRPr="00DF70FC">
              <w:rPr>
                <w:b/>
                <w:i/>
                <w:sz w:val="20"/>
                <w:szCs w:val="20"/>
              </w:rPr>
              <w:t>Figura</w:t>
            </w:r>
            <w:commentRangeEnd w:id="92"/>
            <w:r w:rsidRPr="00DF70FC">
              <w:rPr>
                <w:rStyle w:val="Refdecomentario"/>
                <w:b/>
                <w:i/>
                <w:sz w:val="20"/>
                <w:szCs w:val="20"/>
              </w:rPr>
              <w:commentReference w:id="92"/>
            </w:r>
            <w:r w:rsidRPr="00DF70FC">
              <w:rPr>
                <w:b/>
                <w:i/>
                <w:sz w:val="20"/>
                <w:szCs w:val="20"/>
              </w:rPr>
              <w:t xml:space="preserve"> 2</w:t>
            </w:r>
            <w:r w:rsidR="005C7523">
              <w:rPr>
                <w:b/>
                <w:i/>
                <w:sz w:val="20"/>
                <w:szCs w:val="20"/>
              </w:rPr>
              <w:t>2</w:t>
            </w:r>
            <w:r w:rsidRPr="00DF70FC">
              <w:rPr>
                <w:b/>
                <w:i/>
                <w:sz w:val="20"/>
                <w:szCs w:val="20"/>
              </w:rPr>
              <w:t xml:space="preserve">. </w:t>
            </w:r>
            <w:commentRangeStart w:id="93"/>
            <w:r w:rsidRPr="00DF70FC">
              <w:rPr>
                <w:b/>
                <w:i/>
                <w:sz w:val="20"/>
                <w:szCs w:val="20"/>
              </w:rPr>
              <w:t>Pieza</w:t>
            </w:r>
            <w:commentRangeEnd w:id="93"/>
            <w:r w:rsidR="007D6559">
              <w:rPr>
                <w:rStyle w:val="Refdecomentario"/>
              </w:rPr>
              <w:commentReference w:id="93"/>
            </w:r>
            <w:r w:rsidRPr="00DF70FC">
              <w:rPr>
                <w:b/>
                <w:i/>
                <w:sz w:val="20"/>
                <w:szCs w:val="20"/>
              </w:rPr>
              <w:t xml:space="preserve"> 2</w:t>
            </w:r>
          </w:p>
          <w:p w14:paraId="3E2FD483" w14:textId="77777777" w:rsidR="00840960" w:rsidRPr="00DF70FC" w:rsidRDefault="00840960" w:rsidP="00DF70FC">
            <w:pPr>
              <w:spacing w:line="276" w:lineRule="auto"/>
              <w:rPr>
                <w:b/>
                <w:i/>
                <w:sz w:val="20"/>
                <w:szCs w:val="20"/>
              </w:rPr>
            </w:pPr>
          </w:p>
          <w:p w14:paraId="38662C46"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3D0F11B8" wp14:editId="683884EE">
                  <wp:extent cx="1478231" cy="1426191"/>
                  <wp:effectExtent l="0" t="0" r="8255"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80932" cy="1428797"/>
                          </a:xfrm>
                          <a:prstGeom prst="rect">
                            <a:avLst/>
                          </a:prstGeom>
                          <a:noFill/>
                          <a:ln>
                            <a:noFill/>
                          </a:ln>
                        </pic:spPr>
                      </pic:pic>
                    </a:graphicData>
                  </a:graphic>
                </wp:inline>
              </w:drawing>
            </w:r>
          </w:p>
          <w:p w14:paraId="42BD40D6" w14:textId="0F7B86DA" w:rsidR="00DF70FC" w:rsidRPr="00DF70FC" w:rsidRDefault="00453DD5" w:rsidP="007D6559">
            <w:pPr>
              <w:spacing w:line="276" w:lineRule="auto"/>
              <w:rPr>
                <w:sz w:val="20"/>
                <w:szCs w:val="20"/>
              </w:rPr>
            </w:pPr>
            <w:r>
              <w:rPr>
                <w:sz w:val="20"/>
                <w:szCs w:val="20"/>
              </w:rPr>
              <w:t xml:space="preserve">Fuente: </w:t>
            </w:r>
            <w:proofErr w:type="spellStart"/>
            <w:r>
              <w:rPr>
                <w:sz w:val="20"/>
                <w:szCs w:val="20"/>
              </w:rPr>
              <w:t>Knight</w:t>
            </w:r>
            <w:proofErr w:type="spellEnd"/>
            <w:r>
              <w:rPr>
                <w:sz w:val="20"/>
                <w:szCs w:val="20"/>
              </w:rPr>
              <w:t>, (2010)</w:t>
            </w:r>
            <w:r w:rsidR="00DF70FC" w:rsidRPr="00DF70FC">
              <w:rPr>
                <w:sz w:val="20"/>
                <w:szCs w:val="20"/>
              </w:rPr>
              <w:t xml:space="preserve"> </w:t>
            </w:r>
          </w:p>
        </w:tc>
      </w:tr>
      <w:tr w:rsidR="00840960" w:rsidRPr="00DF70FC" w14:paraId="296AA844" w14:textId="77777777" w:rsidTr="00840960">
        <w:tc>
          <w:tcPr>
            <w:tcW w:w="2490" w:type="dxa"/>
            <w:vAlign w:val="center"/>
          </w:tcPr>
          <w:p w14:paraId="3F77B224" w14:textId="132BDE34" w:rsidR="00DF70FC" w:rsidRPr="00DF70FC" w:rsidRDefault="00DF70FC" w:rsidP="00840960">
            <w:pPr>
              <w:spacing w:line="276" w:lineRule="auto"/>
              <w:rPr>
                <w:sz w:val="20"/>
                <w:szCs w:val="20"/>
              </w:rPr>
            </w:pPr>
            <w:r w:rsidRPr="00DF70FC">
              <w:rPr>
                <w:sz w:val="20"/>
                <w:szCs w:val="20"/>
              </w:rPr>
              <w:lastRenderedPageBreak/>
              <w:t>Paso 3. Coser con la maquina plana y rematar al inicio y final</w:t>
            </w:r>
            <w:r w:rsidR="00183246">
              <w:rPr>
                <w:sz w:val="20"/>
                <w:szCs w:val="20"/>
              </w:rPr>
              <w:t>.</w:t>
            </w:r>
          </w:p>
        </w:tc>
        <w:tc>
          <w:tcPr>
            <w:tcW w:w="2490" w:type="dxa"/>
          </w:tcPr>
          <w:p w14:paraId="6DF9F820" w14:textId="46F9A137" w:rsidR="00DF70FC" w:rsidRDefault="00DF70FC" w:rsidP="00DF70FC">
            <w:pPr>
              <w:spacing w:line="276" w:lineRule="auto"/>
              <w:rPr>
                <w:b/>
                <w:i/>
                <w:sz w:val="20"/>
                <w:szCs w:val="20"/>
              </w:rPr>
            </w:pPr>
            <w:commentRangeStart w:id="94"/>
            <w:r w:rsidRPr="00DF70FC">
              <w:rPr>
                <w:b/>
                <w:i/>
                <w:sz w:val="20"/>
                <w:szCs w:val="20"/>
              </w:rPr>
              <w:t>Figura</w:t>
            </w:r>
            <w:commentRangeEnd w:id="94"/>
            <w:r w:rsidRPr="00DF70FC">
              <w:rPr>
                <w:rStyle w:val="Refdecomentario"/>
                <w:b/>
                <w:i/>
                <w:sz w:val="20"/>
                <w:szCs w:val="20"/>
              </w:rPr>
              <w:commentReference w:id="94"/>
            </w:r>
            <w:r w:rsidRPr="00DF70FC">
              <w:rPr>
                <w:b/>
                <w:i/>
                <w:sz w:val="20"/>
                <w:szCs w:val="20"/>
              </w:rPr>
              <w:t xml:space="preserve"> 2</w:t>
            </w:r>
            <w:r w:rsidR="005C7523">
              <w:rPr>
                <w:b/>
                <w:i/>
                <w:sz w:val="20"/>
                <w:szCs w:val="20"/>
              </w:rPr>
              <w:t>3</w:t>
            </w:r>
            <w:r w:rsidRPr="00DF70FC">
              <w:rPr>
                <w:b/>
                <w:i/>
                <w:sz w:val="20"/>
                <w:szCs w:val="20"/>
              </w:rPr>
              <w:t xml:space="preserve">. </w:t>
            </w:r>
            <w:commentRangeStart w:id="95"/>
            <w:r w:rsidRPr="00DF70FC">
              <w:rPr>
                <w:b/>
                <w:i/>
                <w:sz w:val="20"/>
                <w:szCs w:val="20"/>
              </w:rPr>
              <w:t>Pieza</w:t>
            </w:r>
            <w:commentRangeEnd w:id="95"/>
            <w:r w:rsidR="007D6559">
              <w:rPr>
                <w:rStyle w:val="Refdecomentario"/>
              </w:rPr>
              <w:commentReference w:id="95"/>
            </w:r>
            <w:r w:rsidRPr="00DF70FC">
              <w:rPr>
                <w:b/>
                <w:i/>
                <w:sz w:val="20"/>
                <w:szCs w:val="20"/>
              </w:rPr>
              <w:t xml:space="preserve"> 3</w:t>
            </w:r>
          </w:p>
          <w:p w14:paraId="7AA00B3C" w14:textId="77777777" w:rsidR="00840960" w:rsidRPr="00DF70FC" w:rsidRDefault="00840960" w:rsidP="00DF70FC">
            <w:pPr>
              <w:spacing w:line="276" w:lineRule="auto"/>
              <w:rPr>
                <w:b/>
                <w:i/>
                <w:sz w:val="20"/>
                <w:szCs w:val="20"/>
              </w:rPr>
            </w:pPr>
          </w:p>
          <w:p w14:paraId="29B0D6CB"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351DA454" wp14:editId="4C3C6D1D">
                  <wp:extent cx="1542197" cy="1489018"/>
                  <wp:effectExtent l="0" t="0" r="127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546447" cy="1493122"/>
                          </a:xfrm>
                          <a:prstGeom prst="rect">
                            <a:avLst/>
                          </a:prstGeom>
                          <a:noFill/>
                          <a:ln>
                            <a:noFill/>
                          </a:ln>
                        </pic:spPr>
                      </pic:pic>
                    </a:graphicData>
                  </a:graphic>
                </wp:inline>
              </w:drawing>
            </w:r>
          </w:p>
          <w:p w14:paraId="42D02695" w14:textId="77777777" w:rsidR="003F34BF" w:rsidRDefault="00DF70FC" w:rsidP="00DF70FC">
            <w:pPr>
              <w:spacing w:line="276" w:lineRule="auto"/>
              <w:rPr>
                <w:sz w:val="20"/>
                <w:szCs w:val="20"/>
              </w:rPr>
            </w:pPr>
            <w:r w:rsidRPr="00DF70FC">
              <w:rPr>
                <w:sz w:val="20"/>
                <w:szCs w:val="20"/>
              </w:rPr>
              <w:t xml:space="preserve">Fuente: </w:t>
            </w:r>
            <w:proofErr w:type="spellStart"/>
            <w:r w:rsidR="003F34BF">
              <w:rPr>
                <w:sz w:val="20"/>
                <w:szCs w:val="20"/>
              </w:rPr>
              <w:t>Knight</w:t>
            </w:r>
            <w:proofErr w:type="spellEnd"/>
            <w:r w:rsidR="003F34BF">
              <w:rPr>
                <w:sz w:val="20"/>
                <w:szCs w:val="20"/>
              </w:rPr>
              <w:t>, (2010)</w:t>
            </w:r>
          </w:p>
          <w:p w14:paraId="002CE445" w14:textId="5B016828" w:rsidR="00840960" w:rsidRPr="00DF70FC" w:rsidRDefault="00840960" w:rsidP="007D6559">
            <w:pPr>
              <w:rPr>
                <w:sz w:val="20"/>
                <w:szCs w:val="20"/>
              </w:rPr>
            </w:pPr>
          </w:p>
        </w:tc>
        <w:tc>
          <w:tcPr>
            <w:tcW w:w="2491" w:type="dxa"/>
            <w:vAlign w:val="center"/>
          </w:tcPr>
          <w:p w14:paraId="40C3355A" w14:textId="0E133D85" w:rsidR="00DF70FC" w:rsidRPr="00DF70FC" w:rsidRDefault="00DF70FC" w:rsidP="00840960">
            <w:pPr>
              <w:spacing w:line="276" w:lineRule="auto"/>
              <w:rPr>
                <w:sz w:val="20"/>
                <w:szCs w:val="20"/>
              </w:rPr>
            </w:pPr>
            <w:r w:rsidRPr="00DF70FC">
              <w:rPr>
                <w:sz w:val="20"/>
                <w:szCs w:val="20"/>
              </w:rPr>
              <w:t>Paso 4. Comprobar al revés de la cinta</w:t>
            </w:r>
            <w:r w:rsidR="00183246">
              <w:rPr>
                <w:sz w:val="20"/>
                <w:szCs w:val="20"/>
              </w:rPr>
              <w:t>,</w:t>
            </w:r>
            <w:r w:rsidRPr="00DF70FC">
              <w:rPr>
                <w:sz w:val="20"/>
                <w:szCs w:val="20"/>
              </w:rPr>
              <w:t xml:space="preserve"> que la costura haya quedado en su lugar, de lo contrario desbaratar y volver a iniciar.  Un pie compensado ayuda en este proceso.</w:t>
            </w:r>
          </w:p>
        </w:tc>
        <w:tc>
          <w:tcPr>
            <w:tcW w:w="2491" w:type="dxa"/>
          </w:tcPr>
          <w:p w14:paraId="1BE2972A" w14:textId="3883894E" w:rsidR="00DF70FC" w:rsidRDefault="00DF70FC" w:rsidP="00DF70FC">
            <w:pPr>
              <w:spacing w:line="276" w:lineRule="auto"/>
              <w:rPr>
                <w:b/>
                <w:i/>
                <w:sz w:val="20"/>
                <w:szCs w:val="20"/>
              </w:rPr>
            </w:pPr>
            <w:commentRangeStart w:id="96"/>
            <w:r w:rsidRPr="00DF70FC">
              <w:rPr>
                <w:b/>
                <w:i/>
                <w:sz w:val="20"/>
                <w:szCs w:val="20"/>
              </w:rPr>
              <w:t>Figura</w:t>
            </w:r>
            <w:commentRangeEnd w:id="96"/>
            <w:r w:rsidRPr="00DF70FC">
              <w:rPr>
                <w:rStyle w:val="Refdecomentario"/>
                <w:b/>
                <w:i/>
                <w:sz w:val="20"/>
                <w:szCs w:val="20"/>
              </w:rPr>
              <w:commentReference w:id="96"/>
            </w:r>
            <w:r w:rsidRPr="00DF70FC">
              <w:rPr>
                <w:b/>
                <w:i/>
                <w:sz w:val="20"/>
                <w:szCs w:val="20"/>
              </w:rPr>
              <w:t xml:space="preserve"> 2</w:t>
            </w:r>
            <w:r w:rsidR="005C7523">
              <w:rPr>
                <w:b/>
                <w:i/>
                <w:sz w:val="20"/>
                <w:szCs w:val="20"/>
              </w:rPr>
              <w:t>4</w:t>
            </w:r>
            <w:r w:rsidRPr="00DF70FC">
              <w:rPr>
                <w:b/>
                <w:i/>
                <w:sz w:val="20"/>
                <w:szCs w:val="20"/>
              </w:rPr>
              <w:t xml:space="preserve">. </w:t>
            </w:r>
            <w:commentRangeStart w:id="97"/>
            <w:r w:rsidRPr="00DF70FC">
              <w:rPr>
                <w:b/>
                <w:i/>
                <w:sz w:val="20"/>
                <w:szCs w:val="20"/>
              </w:rPr>
              <w:t>Pieza</w:t>
            </w:r>
            <w:commentRangeEnd w:id="97"/>
            <w:r w:rsidR="00AE711A">
              <w:rPr>
                <w:rStyle w:val="Refdecomentario"/>
              </w:rPr>
              <w:commentReference w:id="97"/>
            </w:r>
            <w:r w:rsidRPr="00DF70FC">
              <w:rPr>
                <w:b/>
                <w:i/>
                <w:sz w:val="20"/>
                <w:szCs w:val="20"/>
              </w:rPr>
              <w:t xml:space="preserve"> 4</w:t>
            </w:r>
          </w:p>
          <w:p w14:paraId="5B96CE89" w14:textId="77777777" w:rsidR="00840960" w:rsidRPr="00DF70FC" w:rsidRDefault="00840960" w:rsidP="00DF70FC">
            <w:pPr>
              <w:spacing w:line="276" w:lineRule="auto"/>
              <w:rPr>
                <w:b/>
                <w:i/>
                <w:sz w:val="20"/>
                <w:szCs w:val="20"/>
              </w:rPr>
            </w:pPr>
          </w:p>
          <w:p w14:paraId="5ECDD516"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2C158B73" wp14:editId="4A9C1662">
                  <wp:extent cx="1453422" cy="1467134"/>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455878" cy="1469613"/>
                          </a:xfrm>
                          <a:prstGeom prst="rect">
                            <a:avLst/>
                          </a:prstGeom>
                          <a:noFill/>
                          <a:ln>
                            <a:noFill/>
                          </a:ln>
                        </pic:spPr>
                      </pic:pic>
                    </a:graphicData>
                  </a:graphic>
                </wp:inline>
              </w:drawing>
            </w:r>
          </w:p>
          <w:p w14:paraId="30AA91E7" w14:textId="77777777" w:rsidR="003F34BF" w:rsidRDefault="00DF70FC" w:rsidP="00DF70FC">
            <w:pPr>
              <w:spacing w:line="276" w:lineRule="auto"/>
              <w:rPr>
                <w:sz w:val="20"/>
                <w:szCs w:val="20"/>
              </w:rPr>
            </w:pPr>
            <w:r w:rsidRPr="00DF70FC">
              <w:rPr>
                <w:sz w:val="20"/>
                <w:szCs w:val="20"/>
              </w:rPr>
              <w:t xml:space="preserve">Fuente: </w:t>
            </w:r>
            <w:proofErr w:type="spellStart"/>
            <w:r w:rsidR="003F34BF">
              <w:rPr>
                <w:sz w:val="20"/>
                <w:szCs w:val="20"/>
              </w:rPr>
              <w:t>Knight</w:t>
            </w:r>
            <w:proofErr w:type="spellEnd"/>
            <w:r w:rsidR="003F34BF">
              <w:rPr>
                <w:sz w:val="20"/>
                <w:szCs w:val="20"/>
              </w:rPr>
              <w:t>, (2010)</w:t>
            </w:r>
          </w:p>
          <w:p w14:paraId="19749AFD" w14:textId="723A59CB" w:rsidR="00DF70FC" w:rsidRPr="00DF70FC" w:rsidRDefault="00DF70FC" w:rsidP="00C86BC1">
            <w:pPr>
              <w:spacing w:line="276" w:lineRule="auto"/>
              <w:rPr>
                <w:sz w:val="20"/>
                <w:szCs w:val="20"/>
              </w:rPr>
            </w:pPr>
          </w:p>
        </w:tc>
      </w:tr>
      <w:tr w:rsidR="00DF70FC" w:rsidRPr="00DF70FC" w14:paraId="6181766E" w14:textId="77777777" w:rsidTr="00C526C3">
        <w:tc>
          <w:tcPr>
            <w:tcW w:w="2490" w:type="dxa"/>
          </w:tcPr>
          <w:p w14:paraId="7BC5EFB2" w14:textId="14F81DED" w:rsidR="00DF70FC" w:rsidRPr="00DF70FC" w:rsidRDefault="00840960" w:rsidP="00DF70FC">
            <w:pPr>
              <w:spacing w:line="276" w:lineRule="auto"/>
              <w:rPr>
                <w:sz w:val="20"/>
                <w:szCs w:val="20"/>
              </w:rPr>
            </w:pPr>
            <w:r>
              <w:rPr>
                <w:sz w:val="20"/>
                <w:szCs w:val="20"/>
              </w:rPr>
              <w:t xml:space="preserve">Paso 5. </w:t>
            </w:r>
            <w:r w:rsidR="00DF70FC" w:rsidRPr="00DF70FC">
              <w:rPr>
                <w:sz w:val="20"/>
                <w:szCs w:val="20"/>
              </w:rPr>
              <w:t>Terminado: puede usar también un pie para bies o sesgo</w:t>
            </w:r>
            <w:r w:rsidR="00183246">
              <w:rPr>
                <w:sz w:val="20"/>
                <w:szCs w:val="20"/>
              </w:rPr>
              <w:t>,</w:t>
            </w:r>
            <w:r w:rsidR="00DF70FC" w:rsidRPr="00DF70FC">
              <w:rPr>
                <w:sz w:val="20"/>
                <w:szCs w:val="20"/>
              </w:rPr>
              <w:t xml:space="preserve"> suele ser útil en el proceso, pero debe tener en cuenta que la guía sea del tamaño del ancho del bies.</w:t>
            </w:r>
          </w:p>
        </w:tc>
        <w:tc>
          <w:tcPr>
            <w:tcW w:w="7472" w:type="dxa"/>
            <w:gridSpan w:val="3"/>
          </w:tcPr>
          <w:p w14:paraId="73898C4D" w14:textId="0B47FC76" w:rsidR="00DF70FC" w:rsidRDefault="00DF70FC" w:rsidP="00DF70FC">
            <w:pPr>
              <w:spacing w:line="276" w:lineRule="auto"/>
              <w:rPr>
                <w:b/>
                <w:i/>
                <w:sz w:val="20"/>
                <w:szCs w:val="20"/>
              </w:rPr>
            </w:pPr>
            <w:commentRangeStart w:id="98"/>
            <w:r w:rsidRPr="00DF70FC">
              <w:rPr>
                <w:b/>
                <w:i/>
                <w:sz w:val="20"/>
                <w:szCs w:val="20"/>
              </w:rPr>
              <w:t>Figura</w:t>
            </w:r>
            <w:commentRangeEnd w:id="98"/>
            <w:r w:rsidRPr="00DF70FC">
              <w:rPr>
                <w:rStyle w:val="Refdecomentario"/>
                <w:b/>
                <w:i/>
                <w:sz w:val="20"/>
                <w:szCs w:val="20"/>
              </w:rPr>
              <w:commentReference w:id="98"/>
            </w:r>
            <w:r w:rsidRPr="00DF70FC">
              <w:rPr>
                <w:b/>
                <w:i/>
                <w:sz w:val="20"/>
                <w:szCs w:val="20"/>
              </w:rPr>
              <w:t xml:space="preserve"> </w:t>
            </w:r>
            <w:r w:rsidR="005C7523">
              <w:rPr>
                <w:b/>
                <w:i/>
                <w:sz w:val="20"/>
                <w:szCs w:val="20"/>
              </w:rPr>
              <w:t>25</w:t>
            </w:r>
            <w:r w:rsidRPr="00DF70FC">
              <w:rPr>
                <w:b/>
                <w:i/>
                <w:sz w:val="20"/>
                <w:szCs w:val="20"/>
              </w:rPr>
              <w:t xml:space="preserve">. Pieza </w:t>
            </w:r>
            <w:commentRangeStart w:id="99"/>
            <w:r w:rsidRPr="00DF70FC">
              <w:rPr>
                <w:b/>
                <w:i/>
                <w:sz w:val="20"/>
                <w:szCs w:val="20"/>
              </w:rPr>
              <w:t>terminada</w:t>
            </w:r>
            <w:commentRangeEnd w:id="99"/>
            <w:r w:rsidR="00AE711A">
              <w:rPr>
                <w:rStyle w:val="Refdecomentario"/>
              </w:rPr>
              <w:commentReference w:id="99"/>
            </w:r>
          </w:p>
          <w:p w14:paraId="620AC092" w14:textId="77777777" w:rsidR="00840960" w:rsidRPr="00DF70FC" w:rsidRDefault="00840960" w:rsidP="00DF70FC">
            <w:pPr>
              <w:spacing w:line="276" w:lineRule="auto"/>
              <w:rPr>
                <w:b/>
                <w:i/>
                <w:sz w:val="20"/>
                <w:szCs w:val="20"/>
              </w:rPr>
            </w:pPr>
          </w:p>
          <w:p w14:paraId="7ED863EC"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2160D51F" wp14:editId="223C306F">
                  <wp:extent cx="1310185" cy="1749633"/>
                  <wp:effectExtent l="0" t="0" r="4445" b="317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328043" cy="1773481"/>
                          </a:xfrm>
                          <a:prstGeom prst="rect">
                            <a:avLst/>
                          </a:prstGeom>
                          <a:noFill/>
                          <a:ln>
                            <a:noFill/>
                          </a:ln>
                        </pic:spPr>
                      </pic:pic>
                    </a:graphicData>
                  </a:graphic>
                </wp:inline>
              </w:drawing>
            </w:r>
          </w:p>
          <w:p w14:paraId="217F0C98" w14:textId="77777777" w:rsidR="00C86BC1" w:rsidRDefault="00DF70FC" w:rsidP="00DF70FC">
            <w:pPr>
              <w:spacing w:line="276" w:lineRule="auto"/>
              <w:rPr>
                <w:sz w:val="20"/>
                <w:szCs w:val="20"/>
              </w:rPr>
            </w:pPr>
            <w:r w:rsidRPr="00DF70FC">
              <w:rPr>
                <w:sz w:val="20"/>
                <w:szCs w:val="20"/>
              </w:rPr>
              <w:t xml:space="preserve">Fuente: </w:t>
            </w:r>
            <w:proofErr w:type="spellStart"/>
            <w:r w:rsidR="00C86BC1">
              <w:rPr>
                <w:sz w:val="20"/>
                <w:szCs w:val="20"/>
              </w:rPr>
              <w:t>Knight</w:t>
            </w:r>
            <w:proofErr w:type="spellEnd"/>
            <w:r w:rsidR="00C86BC1">
              <w:rPr>
                <w:sz w:val="20"/>
                <w:szCs w:val="20"/>
              </w:rPr>
              <w:t>, (2010)</w:t>
            </w:r>
          </w:p>
          <w:p w14:paraId="4E7E61F9" w14:textId="724BA1B9" w:rsidR="00DF70FC" w:rsidRPr="00DF70FC" w:rsidRDefault="00DF70FC" w:rsidP="00C86BC1">
            <w:pPr>
              <w:spacing w:line="276" w:lineRule="auto"/>
              <w:rPr>
                <w:sz w:val="20"/>
                <w:szCs w:val="20"/>
              </w:rPr>
            </w:pPr>
          </w:p>
        </w:tc>
      </w:tr>
    </w:tbl>
    <w:p w14:paraId="3EA94628" w14:textId="77777777" w:rsidR="00DF70FC" w:rsidRDefault="00DF70FC" w:rsidP="00DF70FC">
      <w:pPr>
        <w:rPr>
          <w:sz w:val="20"/>
          <w:szCs w:val="20"/>
        </w:rPr>
      </w:pPr>
    </w:p>
    <w:p w14:paraId="30B158BD" w14:textId="77777777" w:rsidR="00840960" w:rsidRPr="00DF70FC" w:rsidRDefault="00840960" w:rsidP="00DF70FC">
      <w:pPr>
        <w:rPr>
          <w:sz w:val="20"/>
          <w:szCs w:val="20"/>
        </w:rPr>
      </w:pPr>
    </w:p>
    <w:p w14:paraId="7EF55175" w14:textId="673D6F62" w:rsidR="00DF70FC" w:rsidRPr="004415A6" w:rsidRDefault="00DF70FC" w:rsidP="00D5778F">
      <w:pPr>
        <w:pStyle w:val="Prrafodelista"/>
        <w:numPr>
          <w:ilvl w:val="0"/>
          <w:numId w:val="27"/>
        </w:numPr>
        <w:rPr>
          <w:sz w:val="20"/>
          <w:szCs w:val="20"/>
        </w:rPr>
      </w:pPr>
      <w:r w:rsidRPr="004415A6">
        <w:rPr>
          <w:b/>
          <w:sz w:val="20"/>
          <w:szCs w:val="20"/>
        </w:rPr>
        <w:t>Acabado Hong Kong:</w:t>
      </w:r>
      <w:r w:rsidRPr="004415A6">
        <w:rPr>
          <w:sz w:val="20"/>
          <w:szCs w:val="20"/>
        </w:rPr>
        <w:t xml:space="preserve"> </w:t>
      </w:r>
      <w:r w:rsidR="00840960">
        <w:rPr>
          <w:sz w:val="20"/>
          <w:szCs w:val="20"/>
        </w:rPr>
        <w:t>e</w:t>
      </w:r>
      <w:r w:rsidRPr="004415A6">
        <w:rPr>
          <w:sz w:val="20"/>
          <w:szCs w:val="20"/>
        </w:rPr>
        <w:t>s muy similar, es menos abultado, esto para ser usado por ejemplo en vestidos, camisas de textiles más livianos.</w:t>
      </w:r>
    </w:p>
    <w:p w14:paraId="2442E90C" w14:textId="77777777" w:rsidR="00DF70FC" w:rsidRPr="00DF70FC" w:rsidRDefault="00DF70FC" w:rsidP="00DF70FC">
      <w:pPr>
        <w:rPr>
          <w:sz w:val="20"/>
          <w:szCs w:val="20"/>
        </w:rPr>
      </w:pPr>
    </w:p>
    <w:tbl>
      <w:tblPr>
        <w:tblStyle w:val="Tablaconcuadrcula"/>
        <w:tblW w:w="0" w:type="auto"/>
        <w:tblLook w:val="04A0" w:firstRow="1" w:lastRow="0" w:firstColumn="1" w:lastColumn="0" w:noHBand="0" w:noVBand="1"/>
      </w:tblPr>
      <w:tblGrid>
        <w:gridCol w:w="2401"/>
        <w:gridCol w:w="2556"/>
        <w:gridCol w:w="2359"/>
        <w:gridCol w:w="2646"/>
      </w:tblGrid>
      <w:tr w:rsidR="00DF70FC" w:rsidRPr="00DF70FC" w14:paraId="0ACC51A7" w14:textId="77777777" w:rsidTr="00C526C3">
        <w:tc>
          <w:tcPr>
            <w:tcW w:w="2490" w:type="dxa"/>
          </w:tcPr>
          <w:p w14:paraId="35F3286F" w14:textId="77777777" w:rsidR="00DF70FC" w:rsidRPr="00DF70FC" w:rsidRDefault="00DF70FC" w:rsidP="00DF70FC">
            <w:pPr>
              <w:spacing w:line="276" w:lineRule="auto"/>
              <w:rPr>
                <w:b/>
                <w:sz w:val="20"/>
                <w:szCs w:val="20"/>
              </w:rPr>
            </w:pPr>
            <w:r w:rsidRPr="00DF70FC">
              <w:rPr>
                <w:b/>
                <w:sz w:val="20"/>
                <w:szCs w:val="20"/>
              </w:rPr>
              <w:t>Materiales:</w:t>
            </w:r>
          </w:p>
        </w:tc>
        <w:tc>
          <w:tcPr>
            <w:tcW w:w="7472" w:type="dxa"/>
            <w:gridSpan w:val="3"/>
          </w:tcPr>
          <w:p w14:paraId="4C62F135" w14:textId="5895EC2E" w:rsidR="00DF70FC" w:rsidRPr="00DF70FC" w:rsidRDefault="00DF70FC" w:rsidP="00DF70FC">
            <w:pPr>
              <w:spacing w:line="276" w:lineRule="auto"/>
              <w:rPr>
                <w:sz w:val="20"/>
                <w:szCs w:val="20"/>
              </w:rPr>
            </w:pPr>
            <w:r w:rsidRPr="00DF70FC">
              <w:rPr>
                <w:sz w:val="20"/>
                <w:szCs w:val="20"/>
              </w:rPr>
              <w:t xml:space="preserve">Piezas preparadas para el proceso, </w:t>
            </w:r>
            <w:r w:rsidR="00183246">
              <w:rPr>
                <w:sz w:val="20"/>
                <w:szCs w:val="20"/>
              </w:rPr>
              <w:t>c</w:t>
            </w:r>
            <w:r w:rsidRPr="00DF70FC">
              <w:rPr>
                <w:sz w:val="20"/>
                <w:szCs w:val="20"/>
              </w:rPr>
              <w:t>uadrado de tela 50</w:t>
            </w:r>
            <w:r w:rsidR="00BC59A0">
              <w:rPr>
                <w:sz w:val="20"/>
                <w:szCs w:val="20"/>
              </w:rPr>
              <w:t xml:space="preserve"> </w:t>
            </w:r>
            <w:r w:rsidR="00183246">
              <w:rPr>
                <w:sz w:val="20"/>
                <w:szCs w:val="20"/>
              </w:rPr>
              <w:t xml:space="preserve">cm * </w:t>
            </w:r>
            <w:r w:rsidRPr="00DF70FC">
              <w:rPr>
                <w:sz w:val="20"/>
                <w:szCs w:val="20"/>
              </w:rPr>
              <w:t>50</w:t>
            </w:r>
            <w:r w:rsidR="00573AAA">
              <w:rPr>
                <w:sz w:val="20"/>
                <w:szCs w:val="20"/>
              </w:rPr>
              <w:t xml:space="preserve"> </w:t>
            </w:r>
            <w:r w:rsidR="00183246">
              <w:rPr>
                <w:sz w:val="20"/>
                <w:szCs w:val="20"/>
              </w:rPr>
              <w:t>cm</w:t>
            </w:r>
            <w:r w:rsidRPr="00DF70FC">
              <w:rPr>
                <w:sz w:val="20"/>
                <w:szCs w:val="20"/>
              </w:rPr>
              <w:t xml:space="preserve">, pie de máquina plana normal, tijeras, </w:t>
            </w:r>
            <w:r w:rsidR="00840960">
              <w:rPr>
                <w:sz w:val="20"/>
                <w:szCs w:val="20"/>
              </w:rPr>
              <w:t>cortahílos.</w:t>
            </w:r>
          </w:p>
        </w:tc>
      </w:tr>
      <w:tr w:rsidR="00DF70FC" w:rsidRPr="00DF70FC" w14:paraId="00964F60" w14:textId="77777777" w:rsidTr="00840960">
        <w:tc>
          <w:tcPr>
            <w:tcW w:w="2490" w:type="dxa"/>
            <w:vAlign w:val="center"/>
          </w:tcPr>
          <w:p w14:paraId="538FDD1F" w14:textId="487652B4" w:rsidR="00DF70FC" w:rsidRPr="00DF70FC" w:rsidRDefault="00DF70FC" w:rsidP="00840960">
            <w:pPr>
              <w:spacing w:line="276" w:lineRule="auto"/>
              <w:rPr>
                <w:sz w:val="20"/>
                <w:szCs w:val="20"/>
              </w:rPr>
            </w:pPr>
            <w:r w:rsidRPr="00DF70FC">
              <w:rPr>
                <w:sz w:val="20"/>
                <w:szCs w:val="20"/>
              </w:rPr>
              <w:t>Paso 1. Marcar en el cuadrado de tela al sesgo tiras de 3</w:t>
            </w:r>
            <w:r w:rsidR="00183246">
              <w:rPr>
                <w:sz w:val="20"/>
                <w:szCs w:val="20"/>
              </w:rPr>
              <w:t>,</w:t>
            </w:r>
            <w:r w:rsidRPr="00DF70FC">
              <w:rPr>
                <w:sz w:val="20"/>
                <w:szCs w:val="20"/>
              </w:rPr>
              <w:t>2 cm para posteriormente cortarlas.</w:t>
            </w:r>
          </w:p>
        </w:tc>
        <w:tc>
          <w:tcPr>
            <w:tcW w:w="2490" w:type="dxa"/>
          </w:tcPr>
          <w:p w14:paraId="5122C2A1" w14:textId="5C53CA40" w:rsidR="00DF70FC" w:rsidRDefault="00DF70FC" w:rsidP="00DF70FC">
            <w:pPr>
              <w:spacing w:line="276" w:lineRule="auto"/>
              <w:rPr>
                <w:b/>
                <w:i/>
                <w:sz w:val="20"/>
                <w:szCs w:val="20"/>
              </w:rPr>
            </w:pPr>
            <w:commentRangeStart w:id="100"/>
            <w:r w:rsidRPr="00DF70FC">
              <w:rPr>
                <w:b/>
                <w:i/>
                <w:sz w:val="20"/>
                <w:szCs w:val="20"/>
              </w:rPr>
              <w:t>Figura</w:t>
            </w:r>
            <w:commentRangeEnd w:id="100"/>
            <w:r w:rsidRPr="00DF70FC">
              <w:rPr>
                <w:rStyle w:val="Refdecomentario"/>
                <w:b/>
                <w:i/>
                <w:sz w:val="20"/>
                <w:szCs w:val="20"/>
              </w:rPr>
              <w:commentReference w:id="100"/>
            </w:r>
            <w:r w:rsidRPr="00DF70FC">
              <w:rPr>
                <w:b/>
                <w:i/>
                <w:sz w:val="20"/>
                <w:szCs w:val="20"/>
              </w:rPr>
              <w:t xml:space="preserve"> </w:t>
            </w:r>
            <w:r w:rsidR="005C7523">
              <w:rPr>
                <w:b/>
                <w:i/>
                <w:sz w:val="20"/>
                <w:szCs w:val="20"/>
              </w:rPr>
              <w:t>26</w:t>
            </w:r>
            <w:r w:rsidRPr="00DF70FC">
              <w:rPr>
                <w:b/>
                <w:i/>
                <w:sz w:val="20"/>
                <w:szCs w:val="20"/>
              </w:rPr>
              <w:t xml:space="preserve">. </w:t>
            </w:r>
            <w:commentRangeStart w:id="101"/>
            <w:r w:rsidRPr="005C7523">
              <w:rPr>
                <w:bCs/>
                <w:i/>
                <w:sz w:val="20"/>
                <w:szCs w:val="20"/>
              </w:rPr>
              <w:t>Pieza</w:t>
            </w:r>
            <w:commentRangeEnd w:id="101"/>
            <w:r w:rsidR="00AE711A" w:rsidRPr="005C7523">
              <w:rPr>
                <w:rStyle w:val="Refdecomentario"/>
                <w:bCs/>
              </w:rPr>
              <w:commentReference w:id="101"/>
            </w:r>
            <w:r w:rsidRPr="005C7523">
              <w:rPr>
                <w:bCs/>
                <w:i/>
                <w:sz w:val="20"/>
                <w:szCs w:val="20"/>
              </w:rPr>
              <w:t xml:space="preserve"> 1</w:t>
            </w:r>
          </w:p>
          <w:p w14:paraId="0AC4448A" w14:textId="77777777" w:rsidR="00840960" w:rsidRPr="00DF70FC" w:rsidRDefault="00840960" w:rsidP="00DF70FC">
            <w:pPr>
              <w:spacing w:line="276" w:lineRule="auto"/>
              <w:rPr>
                <w:b/>
                <w:i/>
                <w:sz w:val="20"/>
                <w:szCs w:val="20"/>
              </w:rPr>
            </w:pPr>
          </w:p>
          <w:p w14:paraId="3D91888F"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24075438" wp14:editId="2C9DBFCA">
                  <wp:extent cx="1480783" cy="1480783"/>
                  <wp:effectExtent l="0" t="0" r="5715"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90279" cy="1490279"/>
                          </a:xfrm>
                          <a:prstGeom prst="rect">
                            <a:avLst/>
                          </a:prstGeom>
                          <a:noFill/>
                          <a:ln>
                            <a:noFill/>
                          </a:ln>
                        </pic:spPr>
                      </pic:pic>
                    </a:graphicData>
                  </a:graphic>
                </wp:inline>
              </w:drawing>
            </w:r>
          </w:p>
          <w:p w14:paraId="42F36787" w14:textId="0ED77E89"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1330A946" w14:textId="54046587" w:rsidR="00DF70FC" w:rsidRPr="00DF70FC" w:rsidRDefault="00DF70FC" w:rsidP="00A01863">
            <w:pPr>
              <w:spacing w:line="276" w:lineRule="auto"/>
              <w:rPr>
                <w:sz w:val="20"/>
                <w:szCs w:val="20"/>
              </w:rPr>
            </w:pPr>
          </w:p>
        </w:tc>
        <w:tc>
          <w:tcPr>
            <w:tcW w:w="2491" w:type="dxa"/>
            <w:vAlign w:val="center"/>
          </w:tcPr>
          <w:p w14:paraId="789EB7FC" w14:textId="76747057" w:rsidR="00DF70FC" w:rsidRPr="00DF70FC" w:rsidRDefault="00DF70FC" w:rsidP="00840960">
            <w:pPr>
              <w:spacing w:line="276" w:lineRule="auto"/>
              <w:rPr>
                <w:sz w:val="20"/>
                <w:szCs w:val="20"/>
              </w:rPr>
            </w:pPr>
            <w:r w:rsidRPr="00DF70FC">
              <w:rPr>
                <w:sz w:val="20"/>
                <w:szCs w:val="20"/>
              </w:rPr>
              <w:t xml:space="preserve">Paso 2. </w:t>
            </w:r>
            <w:r w:rsidR="00183246" w:rsidRPr="00183246">
              <w:rPr>
                <w:sz w:val="20"/>
                <w:szCs w:val="20"/>
              </w:rPr>
              <w:t>Unir el derecho del sesgo con el derecho de la tela, alineando los bordes y cosiendo en línea recta a 5 mm del borde.</w:t>
            </w:r>
            <w:r w:rsidRPr="00DF70FC">
              <w:rPr>
                <w:sz w:val="20"/>
                <w:szCs w:val="20"/>
              </w:rPr>
              <w:t xml:space="preserve"> </w:t>
            </w:r>
          </w:p>
        </w:tc>
        <w:tc>
          <w:tcPr>
            <w:tcW w:w="2491" w:type="dxa"/>
          </w:tcPr>
          <w:p w14:paraId="7C0538E7" w14:textId="53B5F787" w:rsidR="00DF70FC" w:rsidRDefault="00DF70FC" w:rsidP="00DF70FC">
            <w:pPr>
              <w:spacing w:line="276" w:lineRule="auto"/>
              <w:rPr>
                <w:b/>
                <w:i/>
                <w:sz w:val="20"/>
                <w:szCs w:val="20"/>
              </w:rPr>
            </w:pPr>
            <w:commentRangeStart w:id="102"/>
            <w:r w:rsidRPr="00DF70FC">
              <w:rPr>
                <w:b/>
                <w:i/>
                <w:sz w:val="20"/>
                <w:szCs w:val="20"/>
              </w:rPr>
              <w:t>Figura</w:t>
            </w:r>
            <w:commentRangeEnd w:id="102"/>
            <w:r w:rsidRPr="00DF70FC">
              <w:rPr>
                <w:rStyle w:val="Refdecomentario"/>
                <w:b/>
                <w:i/>
                <w:sz w:val="20"/>
                <w:szCs w:val="20"/>
              </w:rPr>
              <w:commentReference w:id="102"/>
            </w:r>
            <w:r w:rsidRPr="00DF70FC">
              <w:rPr>
                <w:b/>
                <w:i/>
                <w:sz w:val="20"/>
                <w:szCs w:val="20"/>
              </w:rPr>
              <w:t xml:space="preserve"> </w:t>
            </w:r>
            <w:r w:rsidR="005C7523">
              <w:rPr>
                <w:b/>
                <w:i/>
                <w:sz w:val="20"/>
                <w:szCs w:val="20"/>
              </w:rPr>
              <w:t>27</w:t>
            </w:r>
            <w:r w:rsidRPr="00DF70FC">
              <w:rPr>
                <w:b/>
                <w:i/>
                <w:sz w:val="20"/>
                <w:szCs w:val="20"/>
              </w:rPr>
              <w:t xml:space="preserve">. </w:t>
            </w:r>
            <w:commentRangeStart w:id="103"/>
            <w:r w:rsidRPr="005C7523">
              <w:rPr>
                <w:bCs/>
                <w:i/>
                <w:sz w:val="20"/>
                <w:szCs w:val="20"/>
              </w:rPr>
              <w:t>Pieza</w:t>
            </w:r>
            <w:commentRangeEnd w:id="103"/>
            <w:r w:rsidR="00AE711A" w:rsidRPr="005C7523">
              <w:rPr>
                <w:rStyle w:val="Refdecomentario"/>
                <w:bCs/>
              </w:rPr>
              <w:commentReference w:id="103"/>
            </w:r>
            <w:r w:rsidRPr="005C7523">
              <w:rPr>
                <w:bCs/>
                <w:i/>
                <w:sz w:val="20"/>
                <w:szCs w:val="20"/>
              </w:rPr>
              <w:t xml:space="preserve"> 2</w:t>
            </w:r>
          </w:p>
          <w:p w14:paraId="0253A3B3" w14:textId="77777777" w:rsidR="00840960" w:rsidRPr="00DF70FC" w:rsidRDefault="00840960" w:rsidP="00DF70FC">
            <w:pPr>
              <w:spacing w:line="276" w:lineRule="auto"/>
              <w:rPr>
                <w:b/>
                <w:i/>
                <w:sz w:val="20"/>
                <w:szCs w:val="20"/>
              </w:rPr>
            </w:pPr>
          </w:p>
          <w:p w14:paraId="6F64E795"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72ED6E7C" wp14:editId="0940324E">
                  <wp:extent cx="1493491" cy="1480185"/>
                  <wp:effectExtent l="0" t="0" r="0" b="571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03506" cy="1490111"/>
                          </a:xfrm>
                          <a:prstGeom prst="rect">
                            <a:avLst/>
                          </a:prstGeom>
                          <a:noFill/>
                          <a:ln>
                            <a:noFill/>
                          </a:ln>
                        </pic:spPr>
                      </pic:pic>
                    </a:graphicData>
                  </a:graphic>
                </wp:inline>
              </w:drawing>
            </w:r>
          </w:p>
          <w:p w14:paraId="4033A771"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0D152E1A" w14:textId="298B931A" w:rsidR="00DF70FC" w:rsidRPr="00DF70FC" w:rsidRDefault="00DF70FC" w:rsidP="00DF70FC">
            <w:pPr>
              <w:spacing w:line="276" w:lineRule="auto"/>
              <w:rPr>
                <w:sz w:val="20"/>
                <w:szCs w:val="20"/>
              </w:rPr>
            </w:pPr>
          </w:p>
        </w:tc>
      </w:tr>
      <w:tr w:rsidR="00DF70FC" w:rsidRPr="00DF70FC" w14:paraId="23965ADF" w14:textId="77777777" w:rsidTr="00840960">
        <w:tc>
          <w:tcPr>
            <w:tcW w:w="2490" w:type="dxa"/>
            <w:vAlign w:val="center"/>
          </w:tcPr>
          <w:p w14:paraId="57D73B84" w14:textId="7E0869AF" w:rsidR="00DF70FC" w:rsidRPr="00DF70FC" w:rsidRDefault="00DF70FC" w:rsidP="00840960">
            <w:pPr>
              <w:spacing w:line="276" w:lineRule="auto"/>
              <w:rPr>
                <w:sz w:val="20"/>
                <w:szCs w:val="20"/>
              </w:rPr>
            </w:pPr>
            <w:r w:rsidRPr="00DF70FC">
              <w:rPr>
                <w:sz w:val="20"/>
                <w:szCs w:val="20"/>
              </w:rPr>
              <w:lastRenderedPageBreak/>
              <w:t>Paso 3. Recortar el borde que se cosió y dejarlo a 3 mm, doblar la tira del sesgo sobre el borde cortado como se presenta en l</w:t>
            </w:r>
            <w:r w:rsidR="00183246">
              <w:rPr>
                <w:sz w:val="20"/>
                <w:szCs w:val="20"/>
              </w:rPr>
              <w:t>a figura 33</w:t>
            </w:r>
            <w:r w:rsidRPr="00DF70FC">
              <w:rPr>
                <w:sz w:val="20"/>
                <w:szCs w:val="20"/>
              </w:rPr>
              <w:t>.</w:t>
            </w:r>
          </w:p>
        </w:tc>
        <w:tc>
          <w:tcPr>
            <w:tcW w:w="2490" w:type="dxa"/>
          </w:tcPr>
          <w:p w14:paraId="771312ED" w14:textId="547ED086" w:rsidR="00DF70FC" w:rsidRPr="00AE711A" w:rsidRDefault="00DF70FC" w:rsidP="00DF70FC">
            <w:pPr>
              <w:spacing w:line="276" w:lineRule="auto"/>
              <w:rPr>
                <w:b/>
                <w:i/>
                <w:sz w:val="20"/>
                <w:szCs w:val="20"/>
              </w:rPr>
            </w:pPr>
            <w:commentRangeStart w:id="104"/>
            <w:r w:rsidRPr="00AE711A">
              <w:rPr>
                <w:b/>
                <w:i/>
                <w:sz w:val="20"/>
                <w:szCs w:val="20"/>
              </w:rPr>
              <w:t>Figura</w:t>
            </w:r>
            <w:commentRangeEnd w:id="104"/>
            <w:r w:rsidRPr="00AE711A">
              <w:rPr>
                <w:rStyle w:val="Refdecomentario"/>
                <w:b/>
                <w:i/>
                <w:sz w:val="20"/>
                <w:szCs w:val="20"/>
              </w:rPr>
              <w:commentReference w:id="104"/>
            </w:r>
            <w:r w:rsidRPr="00AE711A">
              <w:rPr>
                <w:b/>
                <w:i/>
                <w:sz w:val="20"/>
                <w:szCs w:val="20"/>
              </w:rPr>
              <w:t xml:space="preserve"> </w:t>
            </w:r>
            <w:r w:rsidR="005C7523">
              <w:rPr>
                <w:b/>
                <w:i/>
                <w:sz w:val="20"/>
                <w:szCs w:val="20"/>
              </w:rPr>
              <w:t>28</w:t>
            </w:r>
            <w:r w:rsidRPr="00AE711A">
              <w:rPr>
                <w:b/>
                <w:i/>
                <w:sz w:val="20"/>
                <w:szCs w:val="20"/>
              </w:rPr>
              <w:t xml:space="preserve">. </w:t>
            </w:r>
            <w:commentRangeStart w:id="105"/>
            <w:r w:rsidRPr="005C7523">
              <w:rPr>
                <w:bCs/>
                <w:i/>
                <w:sz w:val="20"/>
                <w:szCs w:val="20"/>
              </w:rPr>
              <w:t>Pieza</w:t>
            </w:r>
            <w:commentRangeEnd w:id="105"/>
            <w:r w:rsidR="00AE711A" w:rsidRPr="005C7523">
              <w:rPr>
                <w:rStyle w:val="Refdecomentario"/>
                <w:bCs/>
                <w:i/>
              </w:rPr>
              <w:commentReference w:id="105"/>
            </w:r>
            <w:r w:rsidRPr="005C7523">
              <w:rPr>
                <w:bCs/>
                <w:i/>
                <w:sz w:val="20"/>
                <w:szCs w:val="20"/>
              </w:rPr>
              <w:t xml:space="preserve"> 3</w:t>
            </w:r>
          </w:p>
          <w:p w14:paraId="06537030" w14:textId="77777777" w:rsidR="00840960" w:rsidRPr="00DF70FC" w:rsidRDefault="00840960" w:rsidP="00DF70FC">
            <w:pPr>
              <w:spacing w:line="276" w:lineRule="auto"/>
              <w:rPr>
                <w:sz w:val="20"/>
                <w:szCs w:val="20"/>
              </w:rPr>
            </w:pPr>
          </w:p>
          <w:p w14:paraId="31C9F9B2"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3A35B747" wp14:editId="33C6D736">
                  <wp:extent cx="1480185" cy="1467347"/>
                  <wp:effectExtent l="0" t="0" r="571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485737" cy="1472851"/>
                          </a:xfrm>
                          <a:prstGeom prst="rect">
                            <a:avLst/>
                          </a:prstGeom>
                          <a:noFill/>
                          <a:ln>
                            <a:noFill/>
                          </a:ln>
                        </pic:spPr>
                      </pic:pic>
                    </a:graphicData>
                  </a:graphic>
                </wp:inline>
              </w:drawing>
            </w:r>
          </w:p>
          <w:p w14:paraId="7CE9079A"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2C7CF536" w14:textId="77DC9212" w:rsidR="00DF70FC" w:rsidRPr="00DF70FC" w:rsidRDefault="00DF70FC" w:rsidP="00A01863">
            <w:pPr>
              <w:spacing w:line="276" w:lineRule="auto"/>
              <w:rPr>
                <w:sz w:val="20"/>
                <w:szCs w:val="20"/>
              </w:rPr>
            </w:pPr>
          </w:p>
        </w:tc>
        <w:tc>
          <w:tcPr>
            <w:tcW w:w="2491" w:type="dxa"/>
            <w:vAlign w:val="center"/>
          </w:tcPr>
          <w:p w14:paraId="04C88359" w14:textId="1A3AC1E7" w:rsidR="00DF70FC" w:rsidRPr="00DF70FC" w:rsidRDefault="00DF70FC" w:rsidP="00840960">
            <w:pPr>
              <w:spacing w:line="276" w:lineRule="auto"/>
              <w:rPr>
                <w:sz w:val="20"/>
                <w:szCs w:val="20"/>
              </w:rPr>
            </w:pPr>
            <w:r w:rsidRPr="00DF70FC">
              <w:rPr>
                <w:sz w:val="20"/>
                <w:szCs w:val="20"/>
              </w:rPr>
              <w:t>Paso 4. Sostener al otro lado el sobrante de la tira, coser encima de la costura desde la derecha antes de cortar el sobrante de la tela.</w:t>
            </w:r>
          </w:p>
        </w:tc>
        <w:tc>
          <w:tcPr>
            <w:tcW w:w="2491" w:type="dxa"/>
          </w:tcPr>
          <w:p w14:paraId="1B639C17" w14:textId="3744EFB8" w:rsidR="00DF70FC" w:rsidRPr="00AE711A" w:rsidRDefault="00DF70FC" w:rsidP="00DF70FC">
            <w:pPr>
              <w:spacing w:line="276" w:lineRule="auto"/>
              <w:rPr>
                <w:b/>
                <w:i/>
                <w:sz w:val="20"/>
                <w:szCs w:val="20"/>
              </w:rPr>
            </w:pPr>
            <w:commentRangeStart w:id="106"/>
            <w:r w:rsidRPr="00AE711A">
              <w:rPr>
                <w:b/>
                <w:i/>
                <w:sz w:val="20"/>
                <w:szCs w:val="20"/>
              </w:rPr>
              <w:t>Figura</w:t>
            </w:r>
            <w:commentRangeEnd w:id="106"/>
            <w:r w:rsidRPr="00AE711A">
              <w:rPr>
                <w:rStyle w:val="Refdecomentario"/>
                <w:b/>
                <w:i/>
                <w:sz w:val="20"/>
                <w:szCs w:val="20"/>
              </w:rPr>
              <w:commentReference w:id="106"/>
            </w:r>
            <w:r w:rsidRPr="00AE711A">
              <w:rPr>
                <w:b/>
                <w:i/>
                <w:sz w:val="20"/>
                <w:szCs w:val="20"/>
              </w:rPr>
              <w:t xml:space="preserve"> </w:t>
            </w:r>
            <w:r w:rsidR="005C7523">
              <w:rPr>
                <w:b/>
                <w:i/>
                <w:sz w:val="20"/>
                <w:szCs w:val="20"/>
              </w:rPr>
              <w:t>29</w:t>
            </w:r>
            <w:r w:rsidRPr="00AE711A">
              <w:rPr>
                <w:b/>
                <w:i/>
                <w:sz w:val="20"/>
                <w:szCs w:val="20"/>
              </w:rPr>
              <w:t xml:space="preserve">. </w:t>
            </w:r>
            <w:commentRangeStart w:id="107"/>
            <w:r w:rsidRPr="005C7523">
              <w:rPr>
                <w:bCs/>
                <w:i/>
                <w:sz w:val="20"/>
                <w:szCs w:val="20"/>
              </w:rPr>
              <w:t>Pieza</w:t>
            </w:r>
            <w:commentRangeEnd w:id="107"/>
            <w:r w:rsidR="00AE711A" w:rsidRPr="005C7523">
              <w:rPr>
                <w:rStyle w:val="Refdecomentario"/>
                <w:bCs/>
                <w:i/>
              </w:rPr>
              <w:commentReference w:id="107"/>
            </w:r>
            <w:r w:rsidRPr="005C7523">
              <w:rPr>
                <w:bCs/>
                <w:i/>
                <w:sz w:val="20"/>
                <w:szCs w:val="20"/>
              </w:rPr>
              <w:t xml:space="preserve"> 4</w:t>
            </w:r>
          </w:p>
          <w:p w14:paraId="072C9E68" w14:textId="77777777" w:rsidR="00840960" w:rsidRPr="00DF70FC" w:rsidRDefault="00840960" w:rsidP="00DF70FC">
            <w:pPr>
              <w:spacing w:line="276" w:lineRule="auto"/>
              <w:rPr>
                <w:sz w:val="20"/>
                <w:szCs w:val="20"/>
              </w:rPr>
            </w:pPr>
          </w:p>
          <w:p w14:paraId="5767DF04"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51FC6D9F" wp14:editId="0C428548">
                  <wp:extent cx="1540720" cy="1501253"/>
                  <wp:effectExtent l="0" t="0" r="2540" b="381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42721" cy="1503203"/>
                          </a:xfrm>
                          <a:prstGeom prst="rect">
                            <a:avLst/>
                          </a:prstGeom>
                          <a:noFill/>
                          <a:ln>
                            <a:noFill/>
                          </a:ln>
                        </pic:spPr>
                      </pic:pic>
                    </a:graphicData>
                  </a:graphic>
                </wp:inline>
              </w:drawing>
            </w:r>
          </w:p>
          <w:p w14:paraId="3EB51A5F"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46E3934A" w14:textId="1432D439" w:rsidR="00DF70FC" w:rsidRPr="00DF70FC" w:rsidRDefault="00DF70FC" w:rsidP="00A01863">
            <w:pPr>
              <w:spacing w:line="276" w:lineRule="auto"/>
              <w:rPr>
                <w:sz w:val="20"/>
                <w:szCs w:val="20"/>
              </w:rPr>
            </w:pPr>
          </w:p>
        </w:tc>
      </w:tr>
      <w:tr w:rsidR="00DF70FC" w:rsidRPr="00DF70FC" w14:paraId="59D94F1E" w14:textId="77777777" w:rsidTr="00C526C3">
        <w:tc>
          <w:tcPr>
            <w:tcW w:w="2490" w:type="dxa"/>
          </w:tcPr>
          <w:p w14:paraId="5A28E072" w14:textId="29E636D0" w:rsidR="00DF70FC" w:rsidRPr="00DF70FC" w:rsidRDefault="00840960" w:rsidP="00DF70FC">
            <w:pPr>
              <w:spacing w:line="276" w:lineRule="auto"/>
              <w:rPr>
                <w:sz w:val="20"/>
                <w:szCs w:val="20"/>
              </w:rPr>
            </w:pPr>
            <w:r>
              <w:rPr>
                <w:sz w:val="20"/>
                <w:szCs w:val="20"/>
              </w:rPr>
              <w:t xml:space="preserve">Paso 5. </w:t>
            </w:r>
            <w:r w:rsidR="00DF70FC" w:rsidRPr="00DF70FC">
              <w:rPr>
                <w:sz w:val="20"/>
                <w:szCs w:val="20"/>
              </w:rPr>
              <w:t xml:space="preserve">Terminado: es importante que el bies o sesgo seleccionado para esta operación no se deshilache. </w:t>
            </w:r>
          </w:p>
          <w:p w14:paraId="6D376188" w14:textId="77777777" w:rsidR="00DF70FC" w:rsidRPr="00DF70FC" w:rsidRDefault="00DF70FC" w:rsidP="00DF70FC">
            <w:pPr>
              <w:spacing w:line="276" w:lineRule="auto"/>
              <w:rPr>
                <w:sz w:val="20"/>
                <w:szCs w:val="20"/>
              </w:rPr>
            </w:pPr>
          </w:p>
        </w:tc>
        <w:tc>
          <w:tcPr>
            <w:tcW w:w="7472" w:type="dxa"/>
            <w:gridSpan w:val="3"/>
          </w:tcPr>
          <w:p w14:paraId="00A5A2BC" w14:textId="13CFC9FB" w:rsidR="00DF70FC" w:rsidRDefault="00DF70FC" w:rsidP="00DF70FC">
            <w:pPr>
              <w:spacing w:line="276" w:lineRule="auto"/>
              <w:rPr>
                <w:b/>
                <w:i/>
                <w:sz w:val="20"/>
                <w:szCs w:val="20"/>
              </w:rPr>
            </w:pPr>
            <w:commentRangeStart w:id="108"/>
            <w:r w:rsidRPr="00DF70FC">
              <w:rPr>
                <w:b/>
                <w:i/>
                <w:sz w:val="20"/>
                <w:szCs w:val="20"/>
              </w:rPr>
              <w:t>Figura</w:t>
            </w:r>
            <w:commentRangeEnd w:id="108"/>
            <w:r w:rsidRPr="00DF70FC">
              <w:rPr>
                <w:rStyle w:val="Refdecomentario"/>
                <w:b/>
                <w:i/>
                <w:sz w:val="20"/>
                <w:szCs w:val="20"/>
              </w:rPr>
              <w:commentReference w:id="108"/>
            </w:r>
            <w:r w:rsidRPr="00DF70FC">
              <w:rPr>
                <w:b/>
                <w:i/>
                <w:sz w:val="20"/>
                <w:szCs w:val="20"/>
              </w:rPr>
              <w:t xml:space="preserve"> 3</w:t>
            </w:r>
            <w:r w:rsidR="005C7523">
              <w:rPr>
                <w:b/>
                <w:i/>
                <w:sz w:val="20"/>
                <w:szCs w:val="20"/>
              </w:rPr>
              <w:t>0</w:t>
            </w:r>
            <w:r w:rsidRPr="00DF70FC">
              <w:rPr>
                <w:b/>
                <w:i/>
                <w:sz w:val="20"/>
                <w:szCs w:val="20"/>
              </w:rPr>
              <w:t xml:space="preserve">. </w:t>
            </w:r>
            <w:r w:rsidRPr="005C7523">
              <w:rPr>
                <w:bCs/>
                <w:i/>
                <w:sz w:val="20"/>
                <w:szCs w:val="20"/>
              </w:rPr>
              <w:t xml:space="preserve">Pieza </w:t>
            </w:r>
            <w:commentRangeStart w:id="109"/>
            <w:r w:rsidRPr="005C7523">
              <w:rPr>
                <w:bCs/>
                <w:i/>
                <w:sz w:val="20"/>
                <w:szCs w:val="20"/>
              </w:rPr>
              <w:t>terminada</w:t>
            </w:r>
            <w:commentRangeEnd w:id="109"/>
            <w:r w:rsidR="00AE711A" w:rsidRPr="005C7523">
              <w:rPr>
                <w:rStyle w:val="Refdecomentario"/>
                <w:bCs/>
              </w:rPr>
              <w:commentReference w:id="109"/>
            </w:r>
          </w:p>
          <w:p w14:paraId="1C880126" w14:textId="77777777" w:rsidR="00840960" w:rsidRPr="00DF70FC" w:rsidRDefault="00840960" w:rsidP="00DF70FC">
            <w:pPr>
              <w:spacing w:line="276" w:lineRule="auto"/>
              <w:rPr>
                <w:b/>
                <w:i/>
                <w:sz w:val="20"/>
                <w:szCs w:val="20"/>
              </w:rPr>
            </w:pPr>
          </w:p>
          <w:p w14:paraId="6D60B161"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78B82923" wp14:editId="14038066">
                  <wp:extent cx="1610436" cy="2159555"/>
                  <wp:effectExtent l="0" t="0" r="889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629447" cy="2185049"/>
                          </a:xfrm>
                          <a:prstGeom prst="rect">
                            <a:avLst/>
                          </a:prstGeom>
                          <a:noFill/>
                          <a:ln>
                            <a:noFill/>
                          </a:ln>
                        </pic:spPr>
                      </pic:pic>
                    </a:graphicData>
                  </a:graphic>
                </wp:inline>
              </w:drawing>
            </w:r>
          </w:p>
          <w:p w14:paraId="1AC89461"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3181C117" w14:textId="378E98AD" w:rsidR="00DF70FC" w:rsidRPr="00DF70FC" w:rsidRDefault="00DF70FC" w:rsidP="00DF70FC">
            <w:pPr>
              <w:spacing w:line="276" w:lineRule="auto"/>
              <w:rPr>
                <w:sz w:val="20"/>
                <w:szCs w:val="20"/>
              </w:rPr>
            </w:pPr>
          </w:p>
        </w:tc>
      </w:tr>
    </w:tbl>
    <w:p w14:paraId="00BD21D8" w14:textId="77777777" w:rsidR="00DF70FC" w:rsidRPr="00DF70FC" w:rsidRDefault="00DF70FC" w:rsidP="00DF70FC">
      <w:pPr>
        <w:rPr>
          <w:sz w:val="20"/>
          <w:szCs w:val="20"/>
        </w:rPr>
      </w:pPr>
    </w:p>
    <w:p w14:paraId="72C81D2E" w14:textId="219624E5" w:rsidR="00DF70FC" w:rsidRPr="004415A6" w:rsidRDefault="00DF70FC" w:rsidP="00D5778F">
      <w:pPr>
        <w:pStyle w:val="Prrafodelista"/>
        <w:numPr>
          <w:ilvl w:val="0"/>
          <w:numId w:val="27"/>
        </w:numPr>
        <w:rPr>
          <w:sz w:val="20"/>
          <w:szCs w:val="20"/>
        </w:rPr>
      </w:pPr>
      <w:r w:rsidRPr="004415A6">
        <w:rPr>
          <w:b/>
          <w:sz w:val="20"/>
          <w:szCs w:val="20"/>
        </w:rPr>
        <w:t>Sobrehilar a mano:</w:t>
      </w:r>
      <w:r w:rsidRPr="004415A6">
        <w:rPr>
          <w:sz w:val="20"/>
          <w:szCs w:val="20"/>
        </w:rPr>
        <w:t xml:space="preserve"> sobrehilar puede llegar a dar la apariencia del filete, es muy práctico para telas muy finas que suelen trabarse en la maquina e incluso romperlas. </w:t>
      </w:r>
    </w:p>
    <w:p w14:paraId="02145305" w14:textId="77777777" w:rsidR="00DF70FC" w:rsidRPr="00DF70FC" w:rsidRDefault="00DF70FC" w:rsidP="00DF70FC">
      <w:pPr>
        <w:rPr>
          <w:sz w:val="20"/>
          <w:szCs w:val="20"/>
        </w:rPr>
      </w:pPr>
    </w:p>
    <w:tbl>
      <w:tblPr>
        <w:tblStyle w:val="Tablaconcuadrcula"/>
        <w:tblW w:w="0" w:type="auto"/>
        <w:tblLook w:val="04A0" w:firstRow="1" w:lastRow="0" w:firstColumn="1" w:lastColumn="0" w:noHBand="0" w:noVBand="1"/>
      </w:tblPr>
      <w:tblGrid>
        <w:gridCol w:w="1796"/>
        <w:gridCol w:w="3156"/>
        <w:gridCol w:w="1944"/>
        <w:gridCol w:w="3066"/>
      </w:tblGrid>
      <w:tr w:rsidR="00DF70FC" w:rsidRPr="00DF70FC" w14:paraId="1CA7828B" w14:textId="77777777" w:rsidTr="00C526C3">
        <w:tc>
          <w:tcPr>
            <w:tcW w:w="2490" w:type="dxa"/>
          </w:tcPr>
          <w:p w14:paraId="60C195A5" w14:textId="77777777" w:rsidR="00DF70FC" w:rsidRPr="00DF70FC" w:rsidRDefault="00DF70FC" w:rsidP="00DF70FC">
            <w:pPr>
              <w:spacing w:line="276" w:lineRule="auto"/>
              <w:rPr>
                <w:sz w:val="20"/>
                <w:szCs w:val="20"/>
              </w:rPr>
            </w:pPr>
            <w:r w:rsidRPr="00DF70FC">
              <w:rPr>
                <w:sz w:val="20"/>
                <w:szCs w:val="20"/>
              </w:rPr>
              <w:t>Materiales</w:t>
            </w:r>
          </w:p>
        </w:tc>
        <w:tc>
          <w:tcPr>
            <w:tcW w:w="7472" w:type="dxa"/>
            <w:gridSpan w:val="3"/>
          </w:tcPr>
          <w:p w14:paraId="7D96C8EF" w14:textId="77777777" w:rsidR="00DF70FC" w:rsidRPr="00DF70FC" w:rsidRDefault="00DF70FC" w:rsidP="00DF70FC">
            <w:pPr>
              <w:spacing w:line="276" w:lineRule="auto"/>
              <w:rPr>
                <w:sz w:val="20"/>
                <w:szCs w:val="20"/>
              </w:rPr>
            </w:pPr>
            <w:r w:rsidRPr="00DF70FC">
              <w:rPr>
                <w:sz w:val="20"/>
                <w:szCs w:val="20"/>
              </w:rPr>
              <w:t>Textil preparado para el proceso, aguja de mano, hilo, cortahílos, tijeras.</w:t>
            </w:r>
          </w:p>
        </w:tc>
      </w:tr>
      <w:tr w:rsidR="00840960" w:rsidRPr="00DF70FC" w14:paraId="6B4A2FAA" w14:textId="77777777" w:rsidTr="00840960">
        <w:tc>
          <w:tcPr>
            <w:tcW w:w="2490" w:type="dxa"/>
            <w:vAlign w:val="center"/>
          </w:tcPr>
          <w:p w14:paraId="1DDA063A" w14:textId="22FDDD9D" w:rsidR="00DF70FC" w:rsidRPr="00DF70FC" w:rsidRDefault="00DF70FC" w:rsidP="00840960">
            <w:pPr>
              <w:spacing w:line="276" w:lineRule="auto"/>
              <w:rPr>
                <w:sz w:val="20"/>
                <w:szCs w:val="20"/>
              </w:rPr>
            </w:pPr>
            <w:r w:rsidRPr="00DF70FC">
              <w:rPr>
                <w:sz w:val="20"/>
                <w:szCs w:val="20"/>
              </w:rPr>
              <w:t>Paso 1. Coser a máquina plana las dos partes a 1</w:t>
            </w:r>
            <w:r w:rsidR="00840960">
              <w:rPr>
                <w:sz w:val="20"/>
                <w:szCs w:val="20"/>
              </w:rPr>
              <w:t>,</w:t>
            </w:r>
            <w:r w:rsidRPr="00DF70FC">
              <w:rPr>
                <w:sz w:val="20"/>
                <w:szCs w:val="20"/>
              </w:rPr>
              <w:t>5 cm.</w:t>
            </w:r>
          </w:p>
        </w:tc>
        <w:tc>
          <w:tcPr>
            <w:tcW w:w="2490" w:type="dxa"/>
          </w:tcPr>
          <w:p w14:paraId="502DAE45" w14:textId="467A5FA2" w:rsidR="00DF70FC" w:rsidRDefault="00DF70FC" w:rsidP="00DF70FC">
            <w:pPr>
              <w:spacing w:line="276" w:lineRule="auto"/>
              <w:rPr>
                <w:b/>
                <w:i/>
                <w:sz w:val="20"/>
                <w:szCs w:val="20"/>
              </w:rPr>
            </w:pPr>
            <w:commentRangeStart w:id="110"/>
            <w:r w:rsidRPr="005C7523">
              <w:rPr>
                <w:b/>
                <w:iCs/>
                <w:sz w:val="20"/>
                <w:szCs w:val="20"/>
              </w:rPr>
              <w:t>Figura</w:t>
            </w:r>
            <w:commentRangeEnd w:id="110"/>
            <w:r w:rsidRPr="005C7523">
              <w:rPr>
                <w:rStyle w:val="Refdecomentario"/>
                <w:b/>
                <w:iCs/>
                <w:sz w:val="20"/>
                <w:szCs w:val="20"/>
              </w:rPr>
              <w:commentReference w:id="110"/>
            </w:r>
            <w:r w:rsidRPr="00DF70FC">
              <w:rPr>
                <w:b/>
                <w:i/>
                <w:sz w:val="20"/>
                <w:szCs w:val="20"/>
              </w:rPr>
              <w:t xml:space="preserve"> 3</w:t>
            </w:r>
            <w:r w:rsidR="00AE1D09">
              <w:rPr>
                <w:b/>
                <w:i/>
                <w:sz w:val="20"/>
                <w:szCs w:val="20"/>
              </w:rPr>
              <w:t>1</w:t>
            </w:r>
            <w:r w:rsidRPr="00DF70FC">
              <w:rPr>
                <w:b/>
                <w:i/>
                <w:sz w:val="20"/>
                <w:szCs w:val="20"/>
              </w:rPr>
              <w:t xml:space="preserve">. </w:t>
            </w:r>
            <w:commentRangeStart w:id="111"/>
            <w:r w:rsidRPr="005C7523">
              <w:rPr>
                <w:bCs/>
                <w:i/>
                <w:sz w:val="20"/>
                <w:szCs w:val="20"/>
              </w:rPr>
              <w:t>Pieza</w:t>
            </w:r>
            <w:commentRangeEnd w:id="111"/>
            <w:r w:rsidR="00AE711A" w:rsidRPr="005C7523">
              <w:rPr>
                <w:rStyle w:val="Refdecomentario"/>
                <w:bCs/>
              </w:rPr>
              <w:commentReference w:id="111"/>
            </w:r>
            <w:r w:rsidRPr="005C7523">
              <w:rPr>
                <w:bCs/>
                <w:i/>
                <w:sz w:val="20"/>
                <w:szCs w:val="20"/>
              </w:rPr>
              <w:t xml:space="preserve"> 1</w:t>
            </w:r>
          </w:p>
          <w:p w14:paraId="7A807862" w14:textId="77777777" w:rsidR="00840960" w:rsidRPr="00DF70FC" w:rsidRDefault="00840960" w:rsidP="00DF70FC">
            <w:pPr>
              <w:spacing w:line="276" w:lineRule="auto"/>
              <w:rPr>
                <w:b/>
                <w:i/>
                <w:sz w:val="20"/>
                <w:szCs w:val="20"/>
              </w:rPr>
            </w:pPr>
          </w:p>
          <w:p w14:paraId="038366AF" w14:textId="77777777" w:rsidR="00DF70FC" w:rsidRPr="00DF70FC" w:rsidRDefault="00DF70FC" w:rsidP="00DF70FC">
            <w:pPr>
              <w:spacing w:line="276" w:lineRule="auto"/>
              <w:rPr>
                <w:sz w:val="20"/>
                <w:szCs w:val="20"/>
              </w:rPr>
            </w:pPr>
            <w:r w:rsidRPr="00DF70FC">
              <w:rPr>
                <w:noProof/>
                <w:sz w:val="20"/>
                <w:szCs w:val="20"/>
                <w:lang w:eastAsia="es-CO"/>
              </w:rPr>
              <w:lastRenderedPageBreak/>
              <w:drawing>
                <wp:inline distT="0" distB="0" distL="0" distR="0" wp14:anchorId="7D884D2E" wp14:editId="2E4C3BD8">
                  <wp:extent cx="1795549" cy="1862919"/>
                  <wp:effectExtent l="0" t="0" r="0" b="444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803482" cy="1871150"/>
                          </a:xfrm>
                          <a:prstGeom prst="rect">
                            <a:avLst/>
                          </a:prstGeom>
                          <a:noFill/>
                          <a:ln>
                            <a:noFill/>
                          </a:ln>
                        </pic:spPr>
                      </pic:pic>
                    </a:graphicData>
                  </a:graphic>
                </wp:inline>
              </w:drawing>
            </w:r>
          </w:p>
          <w:p w14:paraId="4F39998A" w14:textId="6FC41C85"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63070457" w14:textId="4537F374" w:rsidR="00DF70FC" w:rsidRPr="00DF70FC" w:rsidRDefault="00DF70FC" w:rsidP="00A01863">
            <w:pPr>
              <w:spacing w:line="276" w:lineRule="auto"/>
              <w:rPr>
                <w:sz w:val="20"/>
                <w:szCs w:val="20"/>
              </w:rPr>
            </w:pPr>
          </w:p>
        </w:tc>
        <w:tc>
          <w:tcPr>
            <w:tcW w:w="2491" w:type="dxa"/>
            <w:vAlign w:val="center"/>
          </w:tcPr>
          <w:p w14:paraId="37768D86" w14:textId="002B8204" w:rsidR="00DF70FC" w:rsidRPr="00DF70FC" w:rsidRDefault="00DF70FC" w:rsidP="00840960">
            <w:pPr>
              <w:spacing w:line="276" w:lineRule="auto"/>
              <w:rPr>
                <w:sz w:val="20"/>
                <w:szCs w:val="20"/>
              </w:rPr>
            </w:pPr>
            <w:r w:rsidRPr="00DF70FC">
              <w:rPr>
                <w:sz w:val="20"/>
                <w:szCs w:val="20"/>
              </w:rPr>
              <w:lastRenderedPageBreak/>
              <w:t>Paso 2. Abrir la costura con plancha.</w:t>
            </w:r>
          </w:p>
        </w:tc>
        <w:tc>
          <w:tcPr>
            <w:tcW w:w="2491" w:type="dxa"/>
          </w:tcPr>
          <w:p w14:paraId="5A2023FF" w14:textId="0A05EA31" w:rsidR="00DF70FC" w:rsidRDefault="00DF70FC" w:rsidP="00DF70FC">
            <w:pPr>
              <w:spacing w:line="276" w:lineRule="auto"/>
              <w:rPr>
                <w:b/>
                <w:i/>
                <w:sz w:val="20"/>
                <w:szCs w:val="20"/>
              </w:rPr>
            </w:pPr>
            <w:commentRangeStart w:id="112"/>
            <w:r w:rsidRPr="005C7523">
              <w:rPr>
                <w:b/>
                <w:iCs/>
                <w:sz w:val="20"/>
                <w:szCs w:val="20"/>
              </w:rPr>
              <w:t>Figura</w:t>
            </w:r>
            <w:commentRangeEnd w:id="112"/>
            <w:r w:rsidRPr="005C7523">
              <w:rPr>
                <w:rStyle w:val="Refdecomentario"/>
                <w:b/>
                <w:iCs/>
                <w:sz w:val="20"/>
                <w:szCs w:val="20"/>
              </w:rPr>
              <w:commentReference w:id="112"/>
            </w:r>
            <w:r w:rsidRPr="00DF70FC">
              <w:rPr>
                <w:b/>
                <w:i/>
                <w:sz w:val="20"/>
                <w:szCs w:val="20"/>
              </w:rPr>
              <w:t xml:space="preserve"> 3</w:t>
            </w:r>
            <w:r w:rsidR="00AE1D09">
              <w:rPr>
                <w:b/>
                <w:i/>
                <w:sz w:val="20"/>
                <w:szCs w:val="20"/>
              </w:rPr>
              <w:t>2</w:t>
            </w:r>
            <w:r w:rsidRPr="00DF70FC">
              <w:rPr>
                <w:b/>
                <w:i/>
                <w:sz w:val="20"/>
                <w:szCs w:val="20"/>
              </w:rPr>
              <w:t xml:space="preserve">. </w:t>
            </w:r>
            <w:commentRangeStart w:id="113"/>
            <w:r w:rsidRPr="005C7523">
              <w:rPr>
                <w:bCs/>
                <w:i/>
                <w:sz w:val="20"/>
                <w:szCs w:val="20"/>
              </w:rPr>
              <w:t>Pieza</w:t>
            </w:r>
            <w:commentRangeEnd w:id="113"/>
            <w:r w:rsidR="00AE711A" w:rsidRPr="005C7523">
              <w:rPr>
                <w:rStyle w:val="Refdecomentario"/>
                <w:bCs/>
              </w:rPr>
              <w:commentReference w:id="113"/>
            </w:r>
            <w:r w:rsidRPr="005C7523">
              <w:rPr>
                <w:bCs/>
                <w:i/>
                <w:sz w:val="20"/>
                <w:szCs w:val="20"/>
              </w:rPr>
              <w:t xml:space="preserve"> 2</w:t>
            </w:r>
          </w:p>
          <w:p w14:paraId="1FFDD7C2" w14:textId="77777777" w:rsidR="00840960" w:rsidRPr="00DF70FC" w:rsidRDefault="00840960" w:rsidP="00DF70FC">
            <w:pPr>
              <w:spacing w:line="276" w:lineRule="auto"/>
              <w:rPr>
                <w:b/>
                <w:i/>
                <w:sz w:val="20"/>
                <w:szCs w:val="20"/>
              </w:rPr>
            </w:pPr>
          </w:p>
          <w:p w14:paraId="1E11D112" w14:textId="77777777" w:rsidR="00DF70FC" w:rsidRPr="00DF70FC" w:rsidRDefault="00DF70FC" w:rsidP="00DF70FC">
            <w:pPr>
              <w:spacing w:line="276" w:lineRule="auto"/>
              <w:rPr>
                <w:sz w:val="20"/>
                <w:szCs w:val="20"/>
              </w:rPr>
            </w:pPr>
            <w:r w:rsidRPr="00DF70FC">
              <w:rPr>
                <w:noProof/>
                <w:sz w:val="20"/>
                <w:szCs w:val="20"/>
                <w:lang w:eastAsia="es-CO"/>
              </w:rPr>
              <w:lastRenderedPageBreak/>
              <w:drawing>
                <wp:inline distT="0" distB="0" distL="0" distR="0" wp14:anchorId="069868EF" wp14:editId="04A35323">
                  <wp:extent cx="1802558" cy="1835624"/>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811379" cy="1844607"/>
                          </a:xfrm>
                          <a:prstGeom prst="rect">
                            <a:avLst/>
                          </a:prstGeom>
                          <a:noFill/>
                          <a:ln>
                            <a:noFill/>
                          </a:ln>
                        </pic:spPr>
                      </pic:pic>
                    </a:graphicData>
                  </a:graphic>
                </wp:inline>
              </w:drawing>
            </w:r>
          </w:p>
          <w:p w14:paraId="130A1217"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2C8E5471" w14:textId="7DFC601F" w:rsidR="00DF70FC" w:rsidRPr="00DF70FC" w:rsidRDefault="00DF70FC" w:rsidP="00DF70FC">
            <w:pPr>
              <w:spacing w:line="276" w:lineRule="auto"/>
              <w:rPr>
                <w:sz w:val="20"/>
                <w:szCs w:val="20"/>
              </w:rPr>
            </w:pPr>
          </w:p>
        </w:tc>
      </w:tr>
      <w:tr w:rsidR="00840960" w:rsidRPr="00DF70FC" w14:paraId="351B3A92" w14:textId="77777777" w:rsidTr="00840960">
        <w:tc>
          <w:tcPr>
            <w:tcW w:w="2490" w:type="dxa"/>
            <w:vAlign w:val="center"/>
          </w:tcPr>
          <w:p w14:paraId="40C5EE88" w14:textId="0D15DDA2" w:rsidR="00DF70FC" w:rsidRPr="00DF70FC" w:rsidRDefault="00DF70FC" w:rsidP="00840960">
            <w:pPr>
              <w:spacing w:line="276" w:lineRule="auto"/>
              <w:rPr>
                <w:sz w:val="20"/>
                <w:szCs w:val="20"/>
              </w:rPr>
            </w:pPr>
            <w:r w:rsidRPr="00DF70FC">
              <w:rPr>
                <w:sz w:val="20"/>
                <w:szCs w:val="20"/>
              </w:rPr>
              <w:lastRenderedPageBreak/>
              <w:t>Paso 3. Prepara</w:t>
            </w:r>
            <w:r w:rsidR="000413B9">
              <w:rPr>
                <w:sz w:val="20"/>
                <w:szCs w:val="20"/>
              </w:rPr>
              <w:t>r</w:t>
            </w:r>
            <w:r w:rsidRPr="00DF70FC">
              <w:rPr>
                <w:sz w:val="20"/>
                <w:szCs w:val="20"/>
              </w:rPr>
              <w:t xml:space="preserve"> la aguja e hilo, puede ser sencillo o doble, esto según la apariencia o relleno.</w:t>
            </w:r>
          </w:p>
        </w:tc>
        <w:tc>
          <w:tcPr>
            <w:tcW w:w="2490" w:type="dxa"/>
          </w:tcPr>
          <w:p w14:paraId="045CACFA" w14:textId="0CF62769" w:rsidR="00DF70FC" w:rsidRDefault="00DF70FC" w:rsidP="00DF70FC">
            <w:pPr>
              <w:spacing w:line="276" w:lineRule="auto"/>
              <w:rPr>
                <w:b/>
                <w:i/>
                <w:sz w:val="20"/>
                <w:szCs w:val="20"/>
              </w:rPr>
            </w:pPr>
            <w:commentRangeStart w:id="114"/>
            <w:r w:rsidRPr="00DF70FC">
              <w:rPr>
                <w:b/>
                <w:i/>
                <w:sz w:val="20"/>
                <w:szCs w:val="20"/>
              </w:rPr>
              <w:t>Figura</w:t>
            </w:r>
            <w:commentRangeEnd w:id="114"/>
            <w:r w:rsidRPr="00DF70FC">
              <w:rPr>
                <w:rStyle w:val="Refdecomentario"/>
                <w:b/>
                <w:i/>
                <w:sz w:val="20"/>
                <w:szCs w:val="20"/>
              </w:rPr>
              <w:commentReference w:id="114"/>
            </w:r>
            <w:r w:rsidRPr="00DF70FC">
              <w:rPr>
                <w:b/>
                <w:i/>
                <w:sz w:val="20"/>
                <w:szCs w:val="20"/>
              </w:rPr>
              <w:t xml:space="preserve"> 3</w:t>
            </w:r>
            <w:r w:rsidR="00AE1D09">
              <w:rPr>
                <w:b/>
                <w:i/>
                <w:sz w:val="20"/>
                <w:szCs w:val="20"/>
              </w:rPr>
              <w:t>3</w:t>
            </w:r>
            <w:r w:rsidRPr="00DF70FC">
              <w:rPr>
                <w:b/>
                <w:i/>
                <w:sz w:val="20"/>
                <w:szCs w:val="20"/>
              </w:rPr>
              <w:t xml:space="preserve">. </w:t>
            </w:r>
            <w:commentRangeStart w:id="115"/>
            <w:r w:rsidRPr="00AE1D09">
              <w:rPr>
                <w:bCs/>
                <w:i/>
                <w:sz w:val="20"/>
                <w:szCs w:val="20"/>
              </w:rPr>
              <w:t>Pieza</w:t>
            </w:r>
            <w:commentRangeEnd w:id="115"/>
            <w:r w:rsidR="00AE711A" w:rsidRPr="00AE1D09">
              <w:rPr>
                <w:rStyle w:val="Refdecomentario"/>
                <w:bCs/>
              </w:rPr>
              <w:commentReference w:id="115"/>
            </w:r>
            <w:r w:rsidRPr="00AE1D09">
              <w:rPr>
                <w:bCs/>
                <w:i/>
                <w:sz w:val="20"/>
                <w:szCs w:val="20"/>
              </w:rPr>
              <w:t xml:space="preserve"> 3</w:t>
            </w:r>
          </w:p>
          <w:p w14:paraId="3D3B7570" w14:textId="77777777" w:rsidR="00840960" w:rsidRPr="00DF70FC" w:rsidRDefault="00840960" w:rsidP="00DF70FC">
            <w:pPr>
              <w:spacing w:line="276" w:lineRule="auto"/>
              <w:rPr>
                <w:b/>
                <w:i/>
                <w:sz w:val="20"/>
                <w:szCs w:val="20"/>
              </w:rPr>
            </w:pPr>
          </w:p>
          <w:p w14:paraId="7264B6ED"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77049732" wp14:editId="050A5E07">
                  <wp:extent cx="1862919" cy="1682776"/>
                  <wp:effectExtent l="0" t="0" r="4445"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871120" cy="1690184"/>
                          </a:xfrm>
                          <a:prstGeom prst="rect">
                            <a:avLst/>
                          </a:prstGeom>
                          <a:noFill/>
                          <a:ln>
                            <a:noFill/>
                          </a:ln>
                        </pic:spPr>
                      </pic:pic>
                    </a:graphicData>
                  </a:graphic>
                </wp:inline>
              </w:drawing>
            </w:r>
          </w:p>
          <w:p w14:paraId="211A8670"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1CCAA693" w14:textId="71F7A2B3" w:rsidR="00DF70FC" w:rsidRPr="00DF70FC" w:rsidRDefault="00DF70FC" w:rsidP="00DF70FC">
            <w:pPr>
              <w:spacing w:line="276" w:lineRule="auto"/>
              <w:rPr>
                <w:sz w:val="20"/>
                <w:szCs w:val="20"/>
              </w:rPr>
            </w:pPr>
          </w:p>
        </w:tc>
        <w:tc>
          <w:tcPr>
            <w:tcW w:w="2491" w:type="dxa"/>
            <w:vAlign w:val="center"/>
          </w:tcPr>
          <w:p w14:paraId="30E1681A" w14:textId="0091A099" w:rsidR="00DF70FC" w:rsidRPr="00DF70FC" w:rsidRDefault="00DF70FC" w:rsidP="00840960">
            <w:pPr>
              <w:spacing w:line="276" w:lineRule="auto"/>
              <w:rPr>
                <w:sz w:val="20"/>
                <w:szCs w:val="20"/>
              </w:rPr>
            </w:pPr>
            <w:r w:rsidRPr="00DF70FC">
              <w:rPr>
                <w:sz w:val="20"/>
                <w:szCs w:val="20"/>
              </w:rPr>
              <w:t>Paso 4. Rematar los bordes cortados pasa</w:t>
            </w:r>
            <w:r w:rsidR="000F7AA3">
              <w:rPr>
                <w:sz w:val="20"/>
                <w:szCs w:val="20"/>
              </w:rPr>
              <w:t>n</w:t>
            </w:r>
            <w:r w:rsidRPr="00DF70FC">
              <w:rPr>
                <w:sz w:val="20"/>
                <w:szCs w:val="20"/>
              </w:rPr>
              <w:t>do la aguja repetidamente con puntos diagonales.</w:t>
            </w:r>
          </w:p>
        </w:tc>
        <w:tc>
          <w:tcPr>
            <w:tcW w:w="2491" w:type="dxa"/>
          </w:tcPr>
          <w:p w14:paraId="52636AA9" w14:textId="2DF43815" w:rsidR="00DF70FC" w:rsidRDefault="00DF70FC" w:rsidP="00DF70FC">
            <w:pPr>
              <w:spacing w:line="276" w:lineRule="auto"/>
              <w:rPr>
                <w:b/>
                <w:i/>
                <w:sz w:val="20"/>
                <w:szCs w:val="20"/>
              </w:rPr>
            </w:pPr>
            <w:commentRangeStart w:id="116"/>
            <w:r w:rsidRPr="00DF70FC">
              <w:rPr>
                <w:b/>
                <w:i/>
                <w:sz w:val="20"/>
                <w:szCs w:val="20"/>
              </w:rPr>
              <w:t>Figura</w:t>
            </w:r>
            <w:commentRangeEnd w:id="116"/>
            <w:r w:rsidRPr="00DF70FC">
              <w:rPr>
                <w:rStyle w:val="Refdecomentario"/>
                <w:b/>
                <w:i/>
                <w:sz w:val="20"/>
                <w:szCs w:val="20"/>
              </w:rPr>
              <w:commentReference w:id="116"/>
            </w:r>
            <w:r w:rsidRPr="00DF70FC">
              <w:rPr>
                <w:b/>
                <w:i/>
                <w:sz w:val="20"/>
                <w:szCs w:val="20"/>
              </w:rPr>
              <w:t xml:space="preserve"> </w:t>
            </w:r>
            <w:r w:rsidR="000413B9">
              <w:rPr>
                <w:b/>
                <w:i/>
                <w:sz w:val="20"/>
                <w:szCs w:val="20"/>
              </w:rPr>
              <w:t>3</w:t>
            </w:r>
            <w:r w:rsidR="00AE1D09">
              <w:rPr>
                <w:b/>
                <w:i/>
                <w:sz w:val="20"/>
                <w:szCs w:val="20"/>
              </w:rPr>
              <w:t>4</w:t>
            </w:r>
            <w:r w:rsidRPr="00DF70FC">
              <w:rPr>
                <w:b/>
                <w:i/>
                <w:sz w:val="20"/>
                <w:szCs w:val="20"/>
              </w:rPr>
              <w:t xml:space="preserve">. </w:t>
            </w:r>
            <w:commentRangeStart w:id="117"/>
            <w:r w:rsidRPr="00AE1D09">
              <w:rPr>
                <w:bCs/>
                <w:i/>
                <w:sz w:val="20"/>
                <w:szCs w:val="20"/>
              </w:rPr>
              <w:t>Pieza</w:t>
            </w:r>
            <w:commentRangeEnd w:id="117"/>
            <w:r w:rsidR="00AE711A" w:rsidRPr="00AE1D09">
              <w:rPr>
                <w:rStyle w:val="Refdecomentario"/>
                <w:bCs/>
              </w:rPr>
              <w:commentReference w:id="117"/>
            </w:r>
            <w:r w:rsidRPr="00AE1D09">
              <w:rPr>
                <w:bCs/>
                <w:i/>
                <w:sz w:val="20"/>
                <w:szCs w:val="20"/>
              </w:rPr>
              <w:t xml:space="preserve"> 4</w:t>
            </w:r>
          </w:p>
          <w:p w14:paraId="1D9973E2" w14:textId="77777777" w:rsidR="00840960" w:rsidRPr="00DF70FC" w:rsidRDefault="00840960" w:rsidP="00DF70FC">
            <w:pPr>
              <w:spacing w:line="276" w:lineRule="auto"/>
              <w:rPr>
                <w:b/>
                <w:i/>
                <w:sz w:val="20"/>
                <w:szCs w:val="20"/>
              </w:rPr>
            </w:pPr>
          </w:p>
          <w:p w14:paraId="4AFFBE98"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7C7B6FB3" wp14:editId="0E266DD0">
                  <wp:extent cx="1733265" cy="1733265"/>
                  <wp:effectExtent l="0" t="0" r="635"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739228" cy="1739228"/>
                          </a:xfrm>
                          <a:prstGeom prst="rect">
                            <a:avLst/>
                          </a:prstGeom>
                          <a:noFill/>
                          <a:ln>
                            <a:noFill/>
                          </a:ln>
                        </pic:spPr>
                      </pic:pic>
                    </a:graphicData>
                  </a:graphic>
                </wp:inline>
              </w:drawing>
            </w:r>
          </w:p>
          <w:p w14:paraId="1FB9F25F"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503FA7F5" w14:textId="6E2EDDBF" w:rsidR="000F7AA3" w:rsidRPr="00DF70FC" w:rsidRDefault="000F7AA3" w:rsidP="00AE711A">
            <w:pPr>
              <w:rPr>
                <w:sz w:val="20"/>
                <w:szCs w:val="20"/>
              </w:rPr>
            </w:pPr>
          </w:p>
        </w:tc>
      </w:tr>
      <w:tr w:rsidR="00DF70FC" w:rsidRPr="00DF70FC" w14:paraId="06F29DB8" w14:textId="77777777" w:rsidTr="00C526C3">
        <w:tc>
          <w:tcPr>
            <w:tcW w:w="2490" w:type="dxa"/>
          </w:tcPr>
          <w:p w14:paraId="70A2C156" w14:textId="522203A1" w:rsidR="00DF70FC" w:rsidRPr="00DF70FC" w:rsidRDefault="000F7AA3" w:rsidP="00DF70FC">
            <w:pPr>
              <w:spacing w:line="276" w:lineRule="auto"/>
              <w:rPr>
                <w:sz w:val="20"/>
                <w:szCs w:val="20"/>
              </w:rPr>
            </w:pPr>
            <w:r>
              <w:rPr>
                <w:sz w:val="20"/>
                <w:szCs w:val="20"/>
              </w:rPr>
              <w:t>Paso 5.</w:t>
            </w:r>
            <w:r w:rsidR="00987FD6">
              <w:rPr>
                <w:sz w:val="20"/>
                <w:szCs w:val="20"/>
              </w:rPr>
              <w:t xml:space="preserve"> </w:t>
            </w:r>
            <w:r w:rsidR="00DF70FC" w:rsidRPr="00DF70FC">
              <w:rPr>
                <w:sz w:val="20"/>
                <w:szCs w:val="20"/>
              </w:rPr>
              <w:t>Terminado</w:t>
            </w:r>
            <w:r w:rsidR="00987FD6">
              <w:rPr>
                <w:sz w:val="20"/>
                <w:szCs w:val="20"/>
              </w:rPr>
              <w:t>.</w:t>
            </w:r>
          </w:p>
        </w:tc>
        <w:tc>
          <w:tcPr>
            <w:tcW w:w="7472" w:type="dxa"/>
            <w:gridSpan w:val="3"/>
          </w:tcPr>
          <w:p w14:paraId="2EDFF954" w14:textId="32748FD3" w:rsidR="00DF70FC" w:rsidRPr="00DF70FC" w:rsidRDefault="00DF70FC" w:rsidP="00DF70FC">
            <w:pPr>
              <w:spacing w:line="276" w:lineRule="auto"/>
              <w:rPr>
                <w:b/>
                <w:i/>
                <w:sz w:val="20"/>
                <w:szCs w:val="20"/>
              </w:rPr>
            </w:pPr>
            <w:commentRangeStart w:id="118"/>
            <w:r w:rsidRPr="00DF70FC">
              <w:rPr>
                <w:b/>
                <w:i/>
                <w:sz w:val="20"/>
                <w:szCs w:val="20"/>
              </w:rPr>
              <w:t>Figura</w:t>
            </w:r>
            <w:commentRangeEnd w:id="118"/>
            <w:r w:rsidRPr="00DF70FC">
              <w:rPr>
                <w:rStyle w:val="Refdecomentario"/>
                <w:b/>
                <w:i/>
                <w:sz w:val="20"/>
                <w:szCs w:val="20"/>
              </w:rPr>
              <w:commentReference w:id="118"/>
            </w:r>
            <w:r w:rsidRPr="00DF70FC">
              <w:rPr>
                <w:b/>
                <w:i/>
                <w:sz w:val="20"/>
                <w:szCs w:val="20"/>
              </w:rPr>
              <w:t xml:space="preserve"> </w:t>
            </w:r>
            <w:r w:rsidR="00AE1D09">
              <w:rPr>
                <w:b/>
                <w:i/>
                <w:sz w:val="20"/>
                <w:szCs w:val="20"/>
              </w:rPr>
              <w:t>35</w:t>
            </w:r>
            <w:r w:rsidRPr="00DF70FC">
              <w:rPr>
                <w:b/>
                <w:i/>
                <w:sz w:val="20"/>
                <w:szCs w:val="20"/>
              </w:rPr>
              <w:t xml:space="preserve">. </w:t>
            </w:r>
            <w:commentRangeStart w:id="119"/>
            <w:r w:rsidRPr="00AE1D09">
              <w:rPr>
                <w:bCs/>
                <w:i/>
                <w:sz w:val="20"/>
                <w:szCs w:val="20"/>
              </w:rPr>
              <w:t>Pieza</w:t>
            </w:r>
            <w:commentRangeEnd w:id="119"/>
            <w:r w:rsidR="00AE711A" w:rsidRPr="00AE1D09">
              <w:rPr>
                <w:rStyle w:val="Refdecomentario"/>
                <w:bCs/>
              </w:rPr>
              <w:commentReference w:id="119"/>
            </w:r>
            <w:r w:rsidRPr="00AE1D09">
              <w:rPr>
                <w:bCs/>
                <w:i/>
                <w:sz w:val="20"/>
                <w:szCs w:val="20"/>
              </w:rPr>
              <w:t xml:space="preserve"> terminada</w:t>
            </w:r>
          </w:p>
          <w:p w14:paraId="616CD35F" w14:textId="77777777" w:rsidR="00DF70FC" w:rsidRPr="00DF70FC" w:rsidRDefault="00DF70FC" w:rsidP="00DF70FC">
            <w:pPr>
              <w:spacing w:line="276" w:lineRule="auto"/>
              <w:rPr>
                <w:sz w:val="20"/>
                <w:szCs w:val="20"/>
              </w:rPr>
            </w:pPr>
          </w:p>
          <w:p w14:paraId="26F5C4C5"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11F5C903" wp14:editId="78CB6DB6">
                  <wp:extent cx="1093188" cy="1665027"/>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107376" cy="1686636"/>
                          </a:xfrm>
                          <a:prstGeom prst="rect">
                            <a:avLst/>
                          </a:prstGeom>
                          <a:noFill/>
                          <a:ln>
                            <a:noFill/>
                          </a:ln>
                        </pic:spPr>
                      </pic:pic>
                    </a:graphicData>
                  </a:graphic>
                </wp:inline>
              </w:drawing>
            </w:r>
          </w:p>
          <w:p w14:paraId="74F7F864"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3D8A8A90" w14:textId="63A845AB" w:rsidR="00DF70FC" w:rsidRPr="00DF70FC" w:rsidRDefault="00DF70FC" w:rsidP="00DF70FC">
            <w:pPr>
              <w:spacing w:line="276" w:lineRule="auto"/>
              <w:rPr>
                <w:sz w:val="20"/>
                <w:szCs w:val="20"/>
              </w:rPr>
            </w:pPr>
          </w:p>
        </w:tc>
      </w:tr>
    </w:tbl>
    <w:p w14:paraId="2499426F" w14:textId="77777777" w:rsidR="00DF70FC" w:rsidRPr="00DF70FC" w:rsidRDefault="00DF70FC" w:rsidP="00DF70FC">
      <w:pPr>
        <w:rPr>
          <w:sz w:val="20"/>
          <w:szCs w:val="20"/>
        </w:rPr>
      </w:pPr>
    </w:p>
    <w:p w14:paraId="269664B5" w14:textId="2E2FC086" w:rsidR="00DF70FC" w:rsidRDefault="00DF70FC" w:rsidP="00D5778F">
      <w:pPr>
        <w:pStyle w:val="Prrafodelista"/>
        <w:numPr>
          <w:ilvl w:val="0"/>
          <w:numId w:val="27"/>
        </w:numPr>
        <w:rPr>
          <w:sz w:val="20"/>
          <w:szCs w:val="20"/>
        </w:rPr>
      </w:pPr>
      <w:r w:rsidRPr="004415A6">
        <w:rPr>
          <w:b/>
          <w:sz w:val="20"/>
          <w:szCs w:val="20"/>
        </w:rPr>
        <w:t>Acabado con pespunte:</w:t>
      </w:r>
      <w:r w:rsidRPr="004415A6">
        <w:rPr>
          <w:sz w:val="20"/>
          <w:szCs w:val="20"/>
        </w:rPr>
        <w:t xml:space="preserve"> puede ser práctico cuando se necesite en un arreglo rápido.</w:t>
      </w:r>
    </w:p>
    <w:p w14:paraId="58358593" w14:textId="77777777" w:rsidR="004415A6" w:rsidRPr="004415A6" w:rsidRDefault="004415A6" w:rsidP="004415A6">
      <w:pPr>
        <w:pStyle w:val="Prrafodelista"/>
        <w:rPr>
          <w:sz w:val="20"/>
          <w:szCs w:val="20"/>
        </w:rPr>
      </w:pPr>
    </w:p>
    <w:tbl>
      <w:tblPr>
        <w:tblStyle w:val="Tablaconcuadrcula"/>
        <w:tblW w:w="0" w:type="auto"/>
        <w:tblLook w:val="04A0" w:firstRow="1" w:lastRow="0" w:firstColumn="1" w:lastColumn="0" w:noHBand="0" w:noVBand="1"/>
      </w:tblPr>
      <w:tblGrid>
        <w:gridCol w:w="1718"/>
        <w:gridCol w:w="3257"/>
        <w:gridCol w:w="1921"/>
        <w:gridCol w:w="3066"/>
      </w:tblGrid>
      <w:tr w:rsidR="00DF70FC" w:rsidRPr="00DF70FC" w14:paraId="7F975B2C" w14:textId="77777777" w:rsidTr="00C526C3">
        <w:tc>
          <w:tcPr>
            <w:tcW w:w="2490" w:type="dxa"/>
          </w:tcPr>
          <w:p w14:paraId="72A2390F" w14:textId="77777777" w:rsidR="00DF70FC" w:rsidRPr="00DF70FC" w:rsidRDefault="00DF70FC" w:rsidP="00DF70FC">
            <w:pPr>
              <w:spacing w:line="276" w:lineRule="auto"/>
              <w:rPr>
                <w:sz w:val="20"/>
                <w:szCs w:val="20"/>
              </w:rPr>
            </w:pPr>
            <w:r w:rsidRPr="00DF70FC">
              <w:rPr>
                <w:sz w:val="20"/>
                <w:szCs w:val="20"/>
              </w:rPr>
              <w:t>Materiales</w:t>
            </w:r>
          </w:p>
        </w:tc>
        <w:tc>
          <w:tcPr>
            <w:tcW w:w="7472" w:type="dxa"/>
            <w:gridSpan w:val="3"/>
          </w:tcPr>
          <w:p w14:paraId="5473F553" w14:textId="77777777" w:rsidR="00DF70FC" w:rsidRPr="00DF70FC" w:rsidRDefault="00DF70FC" w:rsidP="00DF70FC">
            <w:pPr>
              <w:spacing w:line="276" w:lineRule="auto"/>
              <w:rPr>
                <w:sz w:val="20"/>
                <w:szCs w:val="20"/>
              </w:rPr>
            </w:pPr>
            <w:r w:rsidRPr="00DF70FC">
              <w:rPr>
                <w:sz w:val="20"/>
                <w:szCs w:val="20"/>
              </w:rPr>
              <w:t>Piezas preparadas, hilo, aguja de mano y cortahílos.</w:t>
            </w:r>
          </w:p>
        </w:tc>
      </w:tr>
      <w:tr w:rsidR="009758BC" w:rsidRPr="00DF70FC" w14:paraId="49DF9F36" w14:textId="77777777" w:rsidTr="009758BC">
        <w:tc>
          <w:tcPr>
            <w:tcW w:w="2490" w:type="dxa"/>
            <w:vAlign w:val="center"/>
          </w:tcPr>
          <w:p w14:paraId="2AE74CD7" w14:textId="4E4FDD9D" w:rsidR="00DF70FC" w:rsidRPr="00DF70FC" w:rsidRDefault="00DF70FC" w:rsidP="009758BC">
            <w:pPr>
              <w:spacing w:line="276" w:lineRule="auto"/>
              <w:rPr>
                <w:sz w:val="20"/>
                <w:szCs w:val="20"/>
              </w:rPr>
            </w:pPr>
            <w:r w:rsidRPr="00DF70FC">
              <w:rPr>
                <w:sz w:val="20"/>
                <w:szCs w:val="20"/>
              </w:rPr>
              <w:t xml:space="preserve">Paso 1. Realizar una costura </w:t>
            </w:r>
            <w:r w:rsidRPr="00DF70FC">
              <w:rPr>
                <w:sz w:val="20"/>
                <w:szCs w:val="20"/>
              </w:rPr>
              <w:lastRenderedPageBreak/>
              <w:t>simple a 1cm o 1</w:t>
            </w:r>
            <w:r w:rsidR="00183246">
              <w:rPr>
                <w:sz w:val="20"/>
                <w:szCs w:val="20"/>
              </w:rPr>
              <w:t>,</w:t>
            </w:r>
            <w:r w:rsidRPr="00DF70FC">
              <w:rPr>
                <w:sz w:val="20"/>
                <w:szCs w:val="20"/>
              </w:rPr>
              <w:t>5 cm.</w:t>
            </w:r>
          </w:p>
        </w:tc>
        <w:tc>
          <w:tcPr>
            <w:tcW w:w="2490" w:type="dxa"/>
          </w:tcPr>
          <w:p w14:paraId="067B8E2E" w14:textId="314DECAD" w:rsidR="00DF70FC" w:rsidRPr="00DF70FC" w:rsidRDefault="00DF70FC" w:rsidP="00DF70FC">
            <w:pPr>
              <w:spacing w:line="276" w:lineRule="auto"/>
              <w:rPr>
                <w:b/>
                <w:i/>
                <w:sz w:val="20"/>
                <w:szCs w:val="20"/>
              </w:rPr>
            </w:pPr>
            <w:commentRangeStart w:id="120"/>
            <w:r w:rsidRPr="00DF70FC">
              <w:rPr>
                <w:b/>
                <w:i/>
                <w:sz w:val="20"/>
                <w:szCs w:val="20"/>
              </w:rPr>
              <w:lastRenderedPageBreak/>
              <w:t>Figura</w:t>
            </w:r>
            <w:commentRangeEnd w:id="120"/>
            <w:r w:rsidRPr="00DF70FC">
              <w:rPr>
                <w:rStyle w:val="Refdecomentario"/>
                <w:b/>
                <w:i/>
                <w:sz w:val="20"/>
                <w:szCs w:val="20"/>
              </w:rPr>
              <w:commentReference w:id="120"/>
            </w:r>
            <w:r w:rsidRPr="00DF70FC">
              <w:rPr>
                <w:b/>
                <w:i/>
                <w:sz w:val="20"/>
                <w:szCs w:val="20"/>
              </w:rPr>
              <w:t xml:space="preserve"> </w:t>
            </w:r>
            <w:r w:rsidR="00AE1D09">
              <w:rPr>
                <w:b/>
                <w:i/>
                <w:sz w:val="20"/>
                <w:szCs w:val="20"/>
              </w:rPr>
              <w:t>36</w:t>
            </w:r>
            <w:r w:rsidRPr="00DF70FC">
              <w:rPr>
                <w:b/>
                <w:i/>
                <w:sz w:val="20"/>
                <w:szCs w:val="20"/>
              </w:rPr>
              <w:t xml:space="preserve">. </w:t>
            </w:r>
            <w:commentRangeStart w:id="121"/>
            <w:r w:rsidRPr="00AE1D09">
              <w:rPr>
                <w:bCs/>
                <w:iCs/>
                <w:sz w:val="20"/>
                <w:szCs w:val="20"/>
              </w:rPr>
              <w:t>Pieza</w:t>
            </w:r>
            <w:commentRangeEnd w:id="121"/>
            <w:r w:rsidR="00AE711A" w:rsidRPr="00AE1D09">
              <w:rPr>
                <w:rStyle w:val="Refdecomentario"/>
                <w:bCs/>
                <w:iCs/>
              </w:rPr>
              <w:commentReference w:id="121"/>
            </w:r>
            <w:r w:rsidRPr="00AE1D09">
              <w:rPr>
                <w:bCs/>
                <w:iCs/>
                <w:sz w:val="20"/>
                <w:szCs w:val="20"/>
              </w:rPr>
              <w:t xml:space="preserve"> 1</w:t>
            </w:r>
          </w:p>
          <w:p w14:paraId="4D0A256B" w14:textId="77777777" w:rsidR="00DF70FC" w:rsidRPr="00DF70FC" w:rsidRDefault="00DF70FC" w:rsidP="00DF70FC">
            <w:pPr>
              <w:spacing w:line="276" w:lineRule="auto"/>
              <w:rPr>
                <w:sz w:val="20"/>
                <w:szCs w:val="20"/>
              </w:rPr>
            </w:pPr>
            <w:r w:rsidRPr="00DF70FC">
              <w:rPr>
                <w:noProof/>
                <w:sz w:val="20"/>
                <w:szCs w:val="20"/>
                <w:lang w:eastAsia="es-CO"/>
              </w:rPr>
              <w:lastRenderedPageBreak/>
              <w:drawing>
                <wp:inline distT="0" distB="0" distL="0" distR="0" wp14:anchorId="6A8838DA" wp14:editId="6789ED8A">
                  <wp:extent cx="1931158" cy="1931158"/>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36461" cy="1936461"/>
                          </a:xfrm>
                          <a:prstGeom prst="rect">
                            <a:avLst/>
                          </a:prstGeom>
                          <a:noFill/>
                          <a:ln>
                            <a:noFill/>
                          </a:ln>
                        </pic:spPr>
                      </pic:pic>
                    </a:graphicData>
                  </a:graphic>
                </wp:inline>
              </w:drawing>
            </w:r>
          </w:p>
          <w:p w14:paraId="256E7A8D"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194A683E" w14:textId="7E43C0E4" w:rsidR="00DF70FC" w:rsidRPr="00DF70FC" w:rsidRDefault="00DF70FC" w:rsidP="00DF70FC">
            <w:pPr>
              <w:spacing w:line="276" w:lineRule="auto"/>
              <w:rPr>
                <w:sz w:val="20"/>
                <w:szCs w:val="20"/>
              </w:rPr>
            </w:pPr>
          </w:p>
        </w:tc>
        <w:tc>
          <w:tcPr>
            <w:tcW w:w="2491" w:type="dxa"/>
            <w:vAlign w:val="center"/>
          </w:tcPr>
          <w:p w14:paraId="1B24FAD1" w14:textId="38CC96E9" w:rsidR="00DF70FC" w:rsidRPr="00DF70FC" w:rsidRDefault="00DF70FC" w:rsidP="009758BC">
            <w:pPr>
              <w:spacing w:line="276" w:lineRule="auto"/>
              <w:rPr>
                <w:sz w:val="20"/>
                <w:szCs w:val="20"/>
              </w:rPr>
            </w:pPr>
            <w:r w:rsidRPr="00DF70FC">
              <w:rPr>
                <w:sz w:val="20"/>
                <w:szCs w:val="20"/>
              </w:rPr>
              <w:lastRenderedPageBreak/>
              <w:t>Paso 2.</w:t>
            </w:r>
            <w:r w:rsidR="009758BC">
              <w:rPr>
                <w:sz w:val="20"/>
                <w:szCs w:val="20"/>
              </w:rPr>
              <w:t xml:space="preserve"> </w:t>
            </w:r>
            <w:r w:rsidRPr="00DF70FC">
              <w:rPr>
                <w:sz w:val="20"/>
                <w:szCs w:val="20"/>
              </w:rPr>
              <w:t xml:space="preserve">Abrir las costuras </w:t>
            </w:r>
            <w:r w:rsidRPr="00DF70FC">
              <w:rPr>
                <w:sz w:val="20"/>
                <w:szCs w:val="20"/>
              </w:rPr>
              <w:lastRenderedPageBreak/>
              <w:t>plancha</w:t>
            </w:r>
            <w:r w:rsidR="0082576A">
              <w:rPr>
                <w:sz w:val="20"/>
                <w:szCs w:val="20"/>
              </w:rPr>
              <w:t>n</w:t>
            </w:r>
            <w:r w:rsidRPr="00DF70FC">
              <w:rPr>
                <w:sz w:val="20"/>
                <w:szCs w:val="20"/>
              </w:rPr>
              <w:t xml:space="preserve">do y hacer otro pliegue en cada borde hacia adentro unos 3 </w:t>
            </w:r>
            <w:proofErr w:type="spellStart"/>
            <w:r w:rsidRPr="00DF70FC">
              <w:rPr>
                <w:sz w:val="20"/>
                <w:szCs w:val="20"/>
              </w:rPr>
              <w:t>mm.</w:t>
            </w:r>
            <w:proofErr w:type="spellEnd"/>
          </w:p>
        </w:tc>
        <w:tc>
          <w:tcPr>
            <w:tcW w:w="2491" w:type="dxa"/>
          </w:tcPr>
          <w:p w14:paraId="74B6E5B6" w14:textId="5C2B0B65" w:rsidR="00DF70FC" w:rsidRPr="00DF70FC" w:rsidRDefault="00DF70FC" w:rsidP="00DF70FC">
            <w:pPr>
              <w:spacing w:line="276" w:lineRule="auto"/>
              <w:rPr>
                <w:b/>
                <w:i/>
                <w:sz w:val="20"/>
                <w:szCs w:val="20"/>
              </w:rPr>
            </w:pPr>
            <w:commentRangeStart w:id="122"/>
            <w:r w:rsidRPr="00AE1D09">
              <w:rPr>
                <w:b/>
                <w:iCs/>
                <w:sz w:val="20"/>
                <w:szCs w:val="20"/>
              </w:rPr>
              <w:lastRenderedPageBreak/>
              <w:t>Figura</w:t>
            </w:r>
            <w:commentRangeEnd w:id="122"/>
            <w:r w:rsidRPr="00AE1D09">
              <w:rPr>
                <w:rStyle w:val="Refdecomentario"/>
                <w:b/>
                <w:iCs/>
                <w:sz w:val="20"/>
                <w:szCs w:val="20"/>
              </w:rPr>
              <w:commentReference w:id="122"/>
            </w:r>
            <w:r w:rsidRPr="00DF70FC">
              <w:rPr>
                <w:b/>
                <w:i/>
                <w:sz w:val="20"/>
                <w:szCs w:val="20"/>
              </w:rPr>
              <w:t xml:space="preserve"> </w:t>
            </w:r>
            <w:r w:rsidR="00AE1D09">
              <w:rPr>
                <w:b/>
                <w:i/>
                <w:sz w:val="20"/>
                <w:szCs w:val="20"/>
              </w:rPr>
              <w:t>37</w:t>
            </w:r>
            <w:r w:rsidRPr="00DF70FC">
              <w:rPr>
                <w:b/>
                <w:i/>
                <w:sz w:val="20"/>
                <w:szCs w:val="20"/>
              </w:rPr>
              <w:t xml:space="preserve">. </w:t>
            </w:r>
            <w:commentRangeStart w:id="123"/>
            <w:r w:rsidRPr="00AE1D09">
              <w:rPr>
                <w:bCs/>
                <w:i/>
                <w:sz w:val="20"/>
                <w:szCs w:val="20"/>
              </w:rPr>
              <w:t>Pieza</w:t>
            </w:r>
            <w:commentRangeEnd w:id="123"/>
            <w:r w:rsidR="00AE711A" w:rsidRPr="00AE1D09">
              <w:rPr>
                <w:rStyle w:val="Refdecomentario"/>
                <w:bCs/>
              </w:rPr>
              <w:commentReference w:id="123"/>
            </w:r>
            <w:r w:rsidRPr="00AE1D09">
              <w:rPr>
                <w:bCs/>
                <w:i/>
                <w:sz w:val="20"/>
                <w:szCs w:val="20"/>
              </w:rPr>
              <w:t xml:space="preserve"> 2</w:t>
            </w:r>
          </w:p>
          <w:p w14:paraId="27976364" w14:textId="77777777" w:rsidR="00DF70FC" w:rsidRPr="00DF70FC" w:rsidRDefault="00DF70FC" w:rsidP="00DF70FC">
            <w:pPr>
              <w:spacing w:line="276" w:lineRule="auto"/>
              <w:rPr>
                <w:sz w:val="20"/>
                <w:szCs w:val="20"/>
              </w:rPr>
            </w:pPr>
            <w:r w:rsidRPr="00DF70FC">
              <w:rPr>
                <w:noProof/>
                <w:sz w:val="20"/>
                <w:szCs w:val="20"/>
                <w:lang w:eastAsia="es-CO"/>
              </w:rPr>
              <w:lastRenderedPageBreak/>
              <w:drawing>
                <wp:inline distT="0" distB="0" distL="0" distR="0" wp14:anchorId="3E3C2A6E" wp14:editId="0BCE341D">
                  <wp:extent cx="1801504" cy="1801504"/>
                  <wp:effectExtent l="0" t="0" r="825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807063" cy="1807063"/>
                          </a:xfrm>
                          <a:prstGeom prst="rect">
                            <a:avLst/>
                          </a:prstGeom>
                          <a:noFill/>
                          <a:ln>
                            <a:noFill/>
                          </a:ln>
                        </pic:spPr>
                      </pic:pic>
                    </a:graphicData>
                  </a:graphic>
                </wp:inline>
              </w:drawing>
            </w:r>
          </w:p>
          <w:p w14:paraId="2F338439"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75CCB8EF" w14:textId="4D1616EC" w:rsidR="00DF70FC" w:rsidRPr="00DF70FC" w:rsidRDefault="00DF70FC" w:rsidP="00DF70FC">
            <w:pPr>
              <w:spacing w:line="276" w:lineRule="auto"/>
              <w:rPr>
                <w:sz w:val="20"/>
                <w:szCs w:val="20"/>
              </w:rPr>
            </w:pPr>
          </w:p>
        </w:tc>
      </w:tr>
      <w:tr w:rsidR="009758BC" w:rsidRPr="00DF70FC" w14:paraId="44B2B7E7" w14:textId="77777777" w:rsidTr="009758BC">
        <w:tc>
          <w:tcPr>
            <w:tcW w:w="2490" w:type="dxa"/>
            <w:vAlign w:val="center"/>
          </w:tcPr>
          <w:p w14:paraId="476B3EB1" w14:textId="4217AED6" w:rsidR="00DF70FC" w:rsidRPr="00DF70FC" w:rsidRDefault="00DF70FC" w:rsidP="009758BC">
            <w:pPr>
              <w:spacing w:line="276" w:lineRule="auto"/>
              <w:rPr>
                <w:sz w:val="20"/>
                <w:szCs w:val="20"/>
              </w:rPr>
            </w:pPr>
            <w:r w:rsidRPr="00DF70FC">
              <w:rPr>
                <w:sz w:val="20"/>
                <w:szCs w:val="20"/>
              </w:rPr>
              <w:lastRenderedPageBreak/>
              <w:t>Paso 3. Coser cada borde plegado para sujetar el pliegue.</w:t>
            </w:r>
          </w:p>
        </w:tc>
        <w:tc>
          <w:tcPr>
            <w:tcW w:w="2490" w:type="dxa"/>
          </w:tcPr>
          <w:p w14:paraId="7850F62C" w14:textId="3DF89D09" w:rsidR="00DF70FC" w:rsidRPr="00DF70FC" w:rsidRDefault="00DF70FC" w:rsidP="00DF70FC">
            <w:pPr>
              <w:spacing w:line="276" w:lineRule="auto"/>
              <w:rPr>
                <w:b/>
                <w:i/>
                <w:sz w:val="20"/>
                <w:szCs w:val="20"/>
              </w:rPr>
            </w:pPr>
            <w:commentRangeStart w:id="124"/>
            <w:r w:rsidRPr="00AE1D09">
              <w:rPr>
                <w:b/>
                <w:iCs/>
                <w:sz w:val="20"/>
                <w:szCs w:val="20"/>
              </w:rPr>
              <w:t>Figura</w:t>
            </w:r>
            <w:commentRangeEnd w:id="124"/>
            <w:r w:rsidRPr="00AE1D09">
              <w:rPr>
                <w:rStyle w:val="Refdecomentario"/>
                <w:b/>
                <w:iCs/>
                <w:sz w:val="20"/>
                <w:szCs w:val="20"/>
              </w:rPr>
              <w:commentReference w:id="124"/>
            </w:r>
            <w:r w:rsidRPr="00AE1D09">
              <w:rPr>
                <w:b/>
                <w:iCs/>
                <w:sz w:val="20"/>
                <w:szCs w:val="20"/>
              </w:rPr>
              <w:t xml:space="preserve"> </w:t>
            </w:r>
            <w:r w:rsidR="00AE1D09" w:rsidRPr="00AE1D09">
              <w:rPr>
                <w:b/>
                <w:iCs/>
                <w:sz w:val="20"/>
                <w:szCs w:val="20"/>
              </w:rPr>
              <w:t>38</w:t>
            </w:r>
            <w:r w:rsidRPr="00DF70FC">
              <w:rPr>
                <w:b/>
                <w:i/>
                <w:sz w:val="20"/>
                <w:szCs w:val="20"/>
              </w:rPr>
              <w:t xml:space="preserve">. </w:t>
            </w:r>
            <w:commentRangeStart w:id="125"/>
            <w:r w:rsidRPr="00AE1D09">
              <w:rPr>
                <w:bCs/>
                <w:i/>
                <w:sz w:val="20"/>
                <w:szCs w:val="20"/>
              </w:rPr>
              <w:t>Pieza</w:t>
            </w:r>
            <w:commentRangeEnd w:id="125"/>
            <w:r w:rsidR="00AE711A" w:rsidRPr="00AE1D09">
              <w:rPr>
                <w:rStyle w:val="Refdecomentario"/>
                <w:bCs/>
              </w:rPr>
              <w:commentReference w:id="125"/>
            </w:r>
            <w:r w:rsidRPr="00AE1D09">
              <w:rPr>
                <w:bCs/>
                <w:i/>
                <w:sz w:val="20"/>
                <w:szCs w:val="20"/>
              </w:rPr>
              <w:t xml:space="preserve"> 3</w:t>
            </w:r>
          </w:p>
          <w:p w14:paraId="5500E913"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6AD925DD" wp14:editId="4119C5A5">
                  <wp:extent cx="1815152" cy="1848449"/>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822582" cy="1856015"/>
                          </a:xfrm>
                          <a:prstGeom prst="rect">
                            <a:avLst/>
                          </a:prstGeom>
                          <a:noFill/>
                          <a:ln>
                            <a:noFill/>
                          </a:ln>
                        </pic:spPr>
                      </pic:pic>
                    </a:graphicData>
                  </a:graphic>
                </wp:inline>
              </w:drawing>
            </w:r>
          </w:p>
          <w:p w14:paraId="7F5B2D8A"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1EFA57BE" w14:textId="04ED4621" w:rsidR="00DF70FC" w:rsidRPr="00DF70FC" w:rsidRDefault="00DF70FC" w:rsidP="00DF70FC">
            <w:pPr>
              <w:spacing w:line="276" w:lineRule="auto"/>
              <w:rPr>
                <w:sz w:val="20"/>
                <w:szCs w:val="20"/>
              </w:rPr>
            </w:pPr>
          </w:p>
        </w:tc>
        <w:tc>
          <w:tcPr>
            <w:tcW w:w="2491" w:type="dxa"/>
            <w:vAlign w:val="center"/>
          </w:tcPr>
          <w:p w14:paraId="0504E5B3" w14:textId="3E1462DD" w:rsidR="00DF70FC" w:rsidRPr="00DF70FC" w:rsidRDefault="009758BC" w:rsidP="009758BC">
            <w:pPr>
              <w:spacing w:line="276" w:lineRule="auto"/>
              <w:rPr>
                <w:sz w:val="20"/>
                <w:szCs w:val="20"/>
              </w:rPr>
            </w:pPr>
            <w:r>
              <w:rPr>
                <w:sz w:val="20"/>
                <w:szCs w:val="20"/>
              </w:rPr>
              <w:t xml:space="preserve">Paso 4. </w:t>
            </w:r>
            <w:r w:rsidR="00DF70FC" w:rsidRPr="00DF70FC">
              <w:rPr>
                <w:sz w:val="20"/>
                <w:szCs w:val="20"/>
              </w:rPr>
              <w:t>Terminado: esta actividad se puede realizar perfectamente con la máquina.</w:t>
            </w:r>
          </w:p>
        </w:tc>
        <w:tc>
          <w:tcPr>
            <w:tcW w:w="2491" w:type="dxa"/>
          </w:tcPr>
          <w:p w14:paraId="27ECB70E" w14:textId="61D79385" w:rsidR="00DF70FC" w:rsidRPr="00DF70FC" w:rsidRDefault="00DF70FC" w:rsidP="00DF70FC">
            <w:pPr>
              <w:spacing w:line="276" w:lineRule="auto"/>
              <w:rPr>
                <w:b/>
                <w:i/>
                <w:noProof/>
                <w:sz w:val="20"/>
                <w:szCs w:val="20"/>
                <w:lang w:val="en-US" w:eastAsia="en-US"/>
              </w:rPr>
            </w:pPr>
            <w:commentRangeStart w:id="126"/>
            <w:r w:rsidRPr="00DF70FC">
              <w:rPr>
                <w:b/>
                <w:i/>
                <w:noProof/>
                <w:sz w:val="20"/>
                <w:szCs w:val="20"/>
                <w:lang w:val="en-US" w:eastAsia="en-US"/>
              </w:rPr>
              <w:t>Figura</w:t>
            </w:r>
            <w:commentRangeEnd w:id="126"/>
            <w:r w:rsidRPr="00DF70FC">
              <w:rPr>
                <w:rStyle w:val="Refdecomentario"/>
                <w:b/>
                <w:i/>
                <w:sz w:val="20"/>
                <w:szCs w:val="20"/>
              </w:rPr>
              <w:commentReference w:id="126"/>
            </w:r>
            <w:r w:rsidRPr="00DF70FC">
              <w:rPr>
                <w:b/>
                <w:i/>
                <w:noProof/>
                <w:sz w:val="20"/>
                <w:szCs w:val="20"/>
                <w:lang w:val="en-US" w:eastAsia="en-US"/>
              </w:rPr>
              <w:t xml:space="preserve"> </w:t>
            </w:r>
            <w:r w:rsidR="00AE1D09">
              <w:rPr>
                <w:b/>
                <w:i/>
                <w:noProof/>
                <w:sz w:val="20"/>
                <w:szCs w:val="20"/>
                <w:lang w:val="en-US" w:eastAsia="en-US"/>
              </w:rPr>
              <w:t>39</w:t>
            </w:r>
            <w:r w:rsidRPr="00DF70FC">
              <w:rPr>
                <w:b/>
                <w:i/>
                <w:noProof/>
                <w:sz w:val="20"/>
                <w:szCs w:val="20"/>
                <w:lang w:val="en-US" w:eastAsia="en-US"/>
              </w:rPr>
              <w:t xml:space="preserve">. </w:t>
            </w:r>
            <w:commentRangeStart w:id="127"/>
            <w:r w:rsidRPr="00AE1D09">
              <w:rPr>
                <w:bCs/>
                <w:i/>
                <w:noProof/>
                <w:sz w:val="20"/>
                <w:szCs w:val="20"/>
                <w:lang w:val="en-US" w:eastAsia="en-US"/>
              </w:rPr>
              <w:t>Pieza</w:t>
            </w:r>
            <w:commentRangeEnd w:id="127"/>
            <w:r w:rsidR="00AE711A" w:rsidRPr="00AE1D09">
              <w:rPr>
                <w:rStyle w:val="Refdecomentario"/>
                <w:bCs/>
                <w:i/>
              </w:rPr>
              <w:commentReference w:id="127"/>
            </w:r>
            <w:r w:rsidRPr="00AE1D09">
              <w:rPr>
                <w:bCs/>
                <w:i/>
                <w:noProof/>
                <w:sz w:val="20"/>
                <w:szCs w:val="20"/>
                <w:lang w:val="en-US" w:eastAsia="en-US"/>
              </w:rPr>
              <w:t xml:space="preserve"> 4</w:t>
            </w:r>
          </w:p>
          <w:p w14:paraId="3F376250"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1E58174E" wp14:editId="5B34A6D9">
                  <wp:extent cx="1405720" cy="2215042"/>
                  <wp:effectExtent l="0" t="0" r="444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428644" cy="2251163"/>
                          </a:xfrm>
                          <a:prstGeom prst="rect">
                            <a:avLst/>
                          </a:prstGeom>
                          <a:noFill/>
                          <a:ln>
                            <a:noFill/>
                          </a:ln>
                        </pic:spPr>
                      </pic:pic>
                    </a:graphicData>
                  </a:graphic>
                </wp:inline>
              </w:drawing>
            </w:r>
          </w:p>
          <w:p w14:paraId="210339A6" w14:textId="77777777" w:rsidR="00A01863" w:rsidRDefault="00DF70FC" w:rsidP="00DF70FC">
            <w:pPr>
              <w:spacing w:line="276" w:lineRule="auto"/>
              <w:rPr>
                <w:sz w:val="20"/>
                <w:szCs w:val="20"/>
              </w:rPr>
            </w:pPr>
            <w:r w:rsidRPr="00DF70FC">
              <w:rPr>
                <w:sz w:val="20"/>
                <w:szCs w:val="20"/>
              </w:rPr>
              <w:t xml:space="preserve">Fuente: </w:t>
            </w:r>
            <w:proofErr w:type="spellStart"/>
            <w:r w:rsidR="00A01863">
              <w:rPr>
                <w:sz w:val="20"/>
                <w:szCs w:val="20"/>
              </w:rPr>
              <w:t>Knight</w:t>
            </w:r>
            <w:proofErr w:type="spellEnd"/>
            <w:r w:rsidR="00A01863">
              <w:rPr>
                <w:sz w:val="20"/>
                <w:szCs w:val="20"/>
              </w:rPr>
              <w:t>, (2010)</w:t>
            </w:r>
          </w:p>
          <w:p w14:paraId="4AC362D1" w14:textId="54464C97" w:rsidR="00DF70FC" w:rsidRPr="00DF70FC" w:rsidRDefault="00DF70FC" w:rsidP="00DF70FC">
            <w:pPr>
              <w:spacing w:line="276" w:lineRule="auto"/>
              <w:rPr>
                <w:sz w:val="20"/>
                <w:szCs w:val="20"/>
              </w:rPr>
            </w:pPr>
          </w:p>
        </w:tc>
      </w:tr>
    </w:tbl>
    <w:p w14:paraId="1745F9CE" w14:textId="77777777" w:rsidR="00DF70FC" w:rsidRPr="00DF70FC" w:rsidRDefault="00DF70FC" w:rsidP="00DF70FC">
      <w:pPr>
        <w:rPr>
          <w:sz w:val="20"/>
          <w:szCs w:val="20"/>
        </w:rPr>
      </w:pPr>
    </w:p>
    <w:p w14:paraId="728D01FD" w14:textId="064EF786" w:rsidR="00DF70FC" w:rsidRPr="00B75901" w:rsidRDefault="00DF70FC" w:rsidP="00D5778F">
      <w:pPr>
        <w:pStyle w:val="Prrafodelista"/>
        <w:numPr>
          <w:ilvl w:val="0"/>
          <w:numId w:val="27"/>
        </w:numPr>
        <w:rPr>
          <w:sz w:val="20"/>
          <w:szCs w:val="20"/>
        </w:rPr>
      </w:pPr>
      <w:r w:rsidRPr="00B75901">
        <w:rPr>
          <w:b/>
          <w:sz w:val="20"/>
          <w:szCs w:val="20"/>
        </w:rPr>
        <w:t>Ojal hecho a mano:</w:t>
      </w:r>
      <w:r w:rsidRPr="00B75901">
        <w:rPr>
          <w:sz w:val="20"/>
          <w:szCs w:val="20"/>
        </w:rPr>
        <w:t xml:space="preserve"> aunque estos acabados son hechos en máquinas, a mano puede ser una alternativa muy útil cuando no se dispone de la maquina en el momento.</w:t>
      </w:r>
    </w:p>
    <w:p w14:paraId="269242EB" w14:textId="77777777" w:rsidR="00DF70FC" w:rsidRPr="00B75901" w:rsidRDefault="00DF70FC" w:rsidP="00DF70FC">
      <w:pPr>
        <w:rPr>
          <w:sz w:val="20"/>
          <w:szCs w:val="20"/>
        </w:rPr>
      </w:pPr>
    </w:p>
    <w:tbl>
      <w:tblPr>
        <w:tblStyle w:val="Tablaconcuadrcula"/>
        <w:tblW w:w="0" w:type="auto"/>
        <w:tblLook w:val="04A0" w:firstRow="1" w:lastRow="0" w:firstColumn="1" w:lastColumn="0" w:noHBand="0" w:noVBand="1"/>
      </w:tblPr>
      <w:tblGrid>
        <w:gridCol w:w="2601"/>
        <w:gridCol w:w="2706"/>
        <w:gridCol w:w="2039"/>
        <w:gridCol w:w="2616"/>
      </w:tblGrid>
      <w:tr w:rsidR="00DF70FC" w:rsidRPr="00B75901" w14:paraId="0D1325B5" w14:textId="77777777" w:rsidTr="00B75901">
        <w:tc>
          <w:tcPr>
            <w:tcW w:w="2689" w:type="dxa"/>
          </w:tcPr>
          <w:p w14:paraId="541DFC86" w14:textId="77777777" w:rsidR="00DF70FC" w:rsidRPr="00B75901" w:rsidRDefault="00DF70FC" w:rsidP="00DF70FC">
            <w:pPr>
              <w:spacing w:line="276" w:lineRule="auto"/>
              <w:rPr>
                <w:b/>
                <w:sz w:val="20"/>
                <w:szCs w:val="20"/>
              </w:rPr>
            </w:pPr>
            <w:r w:rsidRPr="00B75901">
              <w:rPr>
                <w:b/>
                <w:sz w:val="20"/>
                <w:szCs w:val="20"/>
              </w:rPr>
              <w:t>Materiales</w:t>
            </w:r>
          </w:p>
        </w:tc>
        <w:tc>
          <w:tcPr>
            <w:tcW w:w="7273" w:type="dxa"/>
            <w:gridSpan w:val="3"/>
          </w:tcPr>
          <w:p w14:paraId="1D6D81A4" w14:textId="35C29A3E" w:rsidR="00DF70FC" w:rsidRPr="00B75901" w:rsidRDefault="00DF70FC" w:rsidP="00DF70FC">
            <w:pPr>
              <w:spacing w:line="276" w:lineRule="auto"/>
              <w:rPr>
                <w:sz w:val="20"/>
                <w:szCs w:val="20"/>
              </w:rPr>
            </w:pPr>
            <w:r w:rsidRPr="00B75901">
              <w:rPr>
                <w:sz w:val="20"/>
                <w:szCs w:val="20"/>
              </w:rPr>
              <w:t xml:space="preserve">Material textil listo (botoneras o parte en la que se va a ubicar el ojal, aguja de mano, hilo, </w:t>
            </w:r>
            <w:r w:rsidR="0082576A">
              <w:rPr>
                <w:sz w:val="20"/>
                <w:szCs w:val="20"/>
              </w:rPr>
              <w:t>cortahílos)</w:t>
            </w:r>
            <w:r w:rsidRPr="00B75901">
              <w:rPr>
                <w:sz w:val="20"/>
                <w:szCs w:val="20"/>
              </w:rPr>
              <w:t>.</w:t>
            </w:r>
          </w:p>
        </w:tc>
      </w:tr>
      <w:tr w:rsidR="00DF70FC" w:rsidRPr="00DF70FC" w14:paraId="5AC90D66" w14:textId="77777777" w:rsidTr="00B75901">
        <w:tc>
          <w:tcPr>
            <w:tcW w:w="2689" w:type="dxa"/>
          </w:tcPr>
          <w:p w14:paraId="61F94B75" w14:textId="3DFF5581" w:rsidR="00DF70FC" w:rsidRPr="00B75901" w:rsidRDefault="00DF70FC" w:rsidP="00DF70FC">
            <w:pPr>
              <w:spacing w:line="276" w:lineRule="auto"/>
              <w:rPr>
                <w:sz w:val="20"/>
                <w:szCs w:val="20"/>
              </w:rPr>
            </w:pPr>
            <w:r w:rsidRPr="00B75901">
              <w:rPr>
                <w:sz w:val="20"/>
                <w:szCs w:val="20"/>
              </w:rPr>
              <w:t>Paso 1. Marcar la posición del ojal y cortar en el centro.  Coser a mano una fila de puntadas seguidas una a cada lado de la abertura y alrededor de un extremo a 2 mm de este.  Esto guía el tamaño de las puntadas.</w:t>
            </w:r>
          </w:p>
          <w:p w14:paraId="33D0C456" w14:textId="77777777" w:rsidR="00DF70FC" w:rsidRPr="00B75901" w:rsidRDefault="00DF70FC" w:rsidP="00DF70FC">
            <w:pPr>
              <w:spacing w:line="276" w:lineRule="auto"/>
              <w:rPr>
                <w:sz w:val="20"/>
                <w:szCs w:val="20"/>
              </w:rPr>
            </w:pPr>
          </w:p>
        </w:tc>
        <w:tc>
          <w:tcPr>
            <w:tcW w:w="2440" w:type="dxa"/>
          </w:tcPr>
          <w:p w14:paraId="6B08E23E" w14:textId="65F6F052" w:rsidR="00DF70FC" w:rsidRPr="00B75901" w:rsidRDefault="00DF70FC" w:rsidP="00DF70FC">
            <w:pPr>
              <w:spacing w:line="276" w:lineRule="auto"/>
              <w:rPr>
                <w:b/>
                <w:i/>
                <w:sz w:val="20"/>
                <w:szCs w:val="20"/>
              </w:rPr>
            </w:pPr>
            <w:commentRangeStart w:id="128"/>
            <w:r w:rsidRPr="00B75901">
              <w:rPr>
                <w:b/>
                <w:i/>
                <w:sz w:val="20"/>
                <w:szCs w:val="20"/>
              </w:rPr>
              <w:t>Figura</w:t>
            </w:r>
            <w:commentRangeEnd w:id="128"/>
            <w:r w:rsidRPr="00B75901">
              <w:rPr>
                <w:rStyle w:val="Refdecomentario"/>
                <w:b/>
                <w:i/>
                <w:sz w:val="20"/>
                <w:szCs w:val="20"/>
              </w:rPr>
              <w:commentReference w:id="128"/>
            </w:r>
            <w:r w:rsidRPr="00B75901">
              <w:rPr>
                <w:b/>
                <w:i/>
                <w:sz w:val="20"/>
                <w:szCs w:val="20"/>
              </w:rPr>
              <w:t xml:space="preserve"> </w:t>
            </w:r>
            <w:r w:rsidR="00AE1D09">
              <w:rPr>
                <w:b/>
                <w:i/>
                <w:sz w:val="20"/>
                <w:szCs w:val="20"/>
              </w:rPr>
              <w:t>40</w:t>
            </w:r>
            <w:r w:rsidRPr="00B75901">
              <w:rPr>
                <w:b/>
                <w:i/>
                <w:sz w:val="20"/>
                <w:szCs w:val="20"/>
              </w:rPr>
              <w:t xml:space="preserve">. </w:t>
            </w:r>
            <w:commentRangeStart w:id="129"/>
            <w:r w:rsidRPr="00AE1D09">
              <w:rPr>
                <w:bCs/>
                <w:i/>
                <w:sz w:val="20"/>
                <w:szCs w:val="20"/>
              </w:rPr>
              <w:t>Pieza</w:t>
            </w:r>
            <w:commentRangeEnd w:id="129"/>
            <w:r w:rsidR="00AE711A" w:rsidRPr="00AE1D09">
              <w:rPr>
                <w:rStyle w:val="Refdecomentario"/>
                <w:bCs/>
                <w:i/>
              </w:rPr>
              <w:commentReference w:id="129"/>
            </w:r>
            <w:r w:rsidRPr="00AE1D09">
              <w:rPr>
                <w:bCs/>
                <w:i/>
                <w:sz w:val="20"/>
                <w:szCs w:val="20"/>
              </w:rPr>
              <w:t xml:space="preserve"> 1</w:t>
            </w:r>
          </w:p>
          <w:p w14:paraId="4EDC5DE8" w14:textId="77777777" w:rsidR="00DF70FC" w:rsidRPr="00B75901" w:rsidRDefault="00DF70FC" w:rsidP="00DF70FC">
            <w:pPr>
              <w:spacing w:line="276" w:lineRule="auto"/>
              <w:rPr>
                <w:sz w:val="20"/>
                <w:szCs w:val="20"/>
              </w:rPr>
            </w:pPr>
            <w:r w:rsidRPr="00B75901">
              <w:rPr>
                <w:noProof/>
                <w:sz w:val="20"/>
                <w:szCs w:val="20"/>
                <w:lang w:eastAsia="es-CO"/>
              </w:rPr>
              <w:drawing>
                <wp:inline distT="0" distB="0" distL="0" distR="0" wp14:anchorId="1BCCEA76" wp14:editId="42C9DFE4">
                  <wp:extent cx="1580226" cy="1132764"/>
                  <wp:effectExtent l="0" t="0" r="127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585165" cy="1136305"/>
                          </a:xfrm>
                          <a:prstGeom prst="rect">
                            <a:avLst/>
                          </a:prstGeom>
                          <a:noFill/>
                          <a:ln>
                            <a:noFill/>
                          </a:ln>
                        </pic:spPr>
                      </pic:pic>
                    </a:graphicData>
                  </a:graphic>
                </wp:inline>
              </w:drawing>
            </w:r>
          </w:p>
          <w:p w14:paraId="450D3350" w14:textId="77777777" w:rsidR="00A01863" w:rsidRDefault="00DF70FC" w:rsidP="00DF70FC">
            <w:pPr>
              <w:spacing w:line="276" w:lineRule="auto"/>
              <w:rPr>
                <w:sz w:val="20"/>
                <w:szCs w:val="20"/>
              </w:rPr>
            </w:pPr>
            <w:r w:rsidRPr="00B75901">
              <w:rPr>
                <w:sz w:val="20"/>
                <w:szCs w:val="20"/>
              </w:rPr>
              <w:t xml:space="preserve">Fuente: </w:t>
            </w:r>
            <w:proofErr w:type="spellStart"/>
            <w:r w:rsidR="00A01863">
              <w:rPr>
                <w:sz w:val="20"/>
                <w:szCs w:val="20"/>
              </w:rPr>
              <w:t>Knight</w:t>
            </w:r>
            <w:proofErr w:type="spellEnd"/>
            <w:r w:rsidR="00A01863">
              <w:rPr>
                <w:sz w:val="20"/>
                <w:szCs w:val="20"/>
              </w:rPr>
              <w:t>, (2010)</w:t>
            </w:r>
          </w:p>
          <w:p w14:paraId="770B7102" w14:textId="3D9D0ABD" w:rsidR="00DF70FC" w:rsidRPr="00B75901" w:rsidRDefault="00DF70FC" w:rsidP="00DF70FC">
            <w:pPr>
              <w:spacing w:line="276" w:lineRule="auto"/>
              <w:rPr>
                <w:sz w:val="20"/>
                <w:szCs w:val="20"/>
              </w:rPr>
            </w:pPr>
          </w:p>
        </w:tc>
        <w:tc>
          <w:tcPr>
            <w:tcW w:w="2217" w:type="dxa"/>
          </w:tcPr>
          <w:p w14:paraId="205A00EF" w14:textId="05A412EB" w:rsidR="00DF70FC" w:rsidRPr="00B75901" w:rsidRDefault="00DF70FC" w:rsidP="00DF70FC">
            <w:pPr>
              <w:spacing w:line="276" w:lineRule="auto"/>
              <w:rPr>
                <w:sz w:val="20"/>
                <w:szCs w:val="20"/>
              </w:rPr>
            </w:pPr>
            <w:r w:rsidRPr="00B75901">
              <w:rPr>
                <w:sz w:val="20"/>
                <w:szCs w:val="20"/>
              </w:rPr>
              <w:t>Paso 2. Usar hilo doble, sujetar de manera vertical el ojal y asegurar el extremo del hilo con un nudo en la parte de abajo del corte.  Trabajar ambos extremos</w:t>
            </w:r>
            <w:r w:rsidR="0082576A">
              <w:rPr>
                <w:sz w:val="20"/>
                <w:szCs w:val="20"/>
              </w:rPr>
              <w:t>,</w:t>
            </w:r>
            <w:r w:rsidRPr="00B75901">
              <w:rPr>
                <w:sz w:val="20"/>
                <w:szCs w:val="20"/>
              </w:rPr>
              <w:t xml:space="preserve"> derecha e izquierda de la misma manera.</w:t>
            </w:r>
          </w:p>
        </w:tc>
        <w:tc>
          <w:tcPr>
            <w:tcW w:w="2616" w:type="dxa"/>
          </w:tcPr>
          <w:p w14:paraId="37E291B7" w14:textId="1E850267" w:rsidR="00DF70FC" w:rsidRPr="00B75901" w:rsidRDefault="00DF70FC" w:rsidP="00DF70FC">
            <w:pPr>
              <w:spacing w:line="276" w:lineRule="auto"/>
              <w:rPr>
                <w:b/>
                <w:i/>
                <w:sz w:val="20"/>
                <w:szCs w:val="20"/>
              </w:rPr>
            </w:pPr>
            <w:commentRangeStart w:id="130"/>
            <w:r w:rsidRPr="00B75901">
              <w:rPr>
                <w:b/>
                <w:i/>
                <w:sz w:val="20"/>
                <w:szCs w:val="20"/>
              </w:rPr>
              <w:t>Figura</w:t>
            </w:r>
            <w:commentRangeEnd w:id="130"/>
            <w:r w:rsidRPr="00B75901">
              <w:rPr>
                <w:rStyle w:val="Refdecomentario"/>
                <w:b/>
                <w:i/>
                <w:sz w:val="20"/>
                <w:szCs w:val="20"/>
              </w:rPr>
              <w:commentReference w:id="130"/>
            </w:r>
            <w:r w:rsidRPr="00B75901">
              <w:rPr>
                <w:b/>
                <w:i/>
                <w:sz w:val="20"/>
                <w:szCs w:val="20"/>
              </w:rPr>
              <w:t xml:space="preserve"> 4</w:t>
            </w:r>
            <w:r w:rsidR="00AE1D09">
              <w:rPr>
                <w:b/>
                <w:i/>
                <w:sz w:val="20"/>
                <w:szCs w:val="20"/>
              </w:rPr>
              <w:t>1</w:t>
            </w:r>
            <w:r w:rsidRPr="00B75901">
              <w:rPr>
                <w:b/>
                <w:i/>
                <w:sz w:val="20"/>
                <w:szCs w:val="20"/>
              </w:rPr>
              <w:t xml:space="preserve">. </w:t>
            </w:r>
            <w:commentRangeStart w:id="131"/>
            <w:r w:rsidRPr="00AE1D09">
              <w:rPr>
                <w:bCs/>
                <w:i/>
                <w:sz w:val="20"/>
                <w:szCs w:val="20"/>
              </w:rPr>
              <w:t>Pieza</w:t>
            </w:r>
            <w:commentRangeEnd w:id="131"/>
            <w:r w:rsidR="00AE711A" w:rsidRPr="00AE1D09">
              <w:rPr>
                <w:rStyle w:val="Refdecomentario"/>
                <w:bCs/>
              </w:rPr>
              <w:commentReference w:id="131"/>
            </w:r>
            <w:r w:rsidRPr="00AE1D09">
              <w:rPr>
                <w:bCs/>
                <w:i/>
                <w:sz w:val="20"/>
                <w:szCs w:val="20"/>
              </w:rPr>
              <w:t xml:space="preserve"> 2</w:t>
            </w:r>
          </w:p>
          <w:p w14:paraId="09FCD880" w14:textId="77777777" w:rsidR="00DF70FC" w:rsidRPr="00B75901" w:rsidRDefault="00DF70FC" w:rsidP="00DF70FC">
            <w:pPr>
              <w:spacing w:line="276" w:lineRule="auto"/>
              <w:rPr>
                <w:sz w:val="20"/>
                <w:szCs w:val="20"/>
              </w:rPr>
            </w:pPr>
            <w:r w:rsidRPr="00B75901">
              <w:rPr>
                <w:noProof/>
                <w:sz w:val="20"/>
                <w:szCs w:val="20"/>
                <w:lang w:eastAsia="es-CO"/>
              </w:rPr>
              <w:drawing>
                <wp:inline distT="0" distB="0" distL="0" distR="0" wp14:anchorId="2F1AFEAE" wp14:editId="66AD0531">
                  <wp:extent cx="1523112" cy="1132205"/>
                  <wp:effectExtent l="0" t="0" r="127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1527265" cy="1135292"/>
                          </a:xfrm>
                          <a:prstGeom prst="rect">
                            <a:avLst/>
                          </a:prstGeom>
                          <a:noFill/>
                          <a:ln>
                            <a:noFill/>
                          </a:ln>
                        </pic:spPr>
                      </pic:pic>
                    </a:graphicData>
                  </a:graphic>
                </wp:inline>
              </w:drawing>
            </w:r>
          </w:p>
          <w:p w14:paraId="4C98FDBA" w14:textId="244AA1F6" w:rsidR="00A01863" w:rsidRDefault="00DF70FC" w:rsidP="00DF70FC">
            <w:pPr>
              <w:spacing w:line="276" w:lineRule="auto"/>
              <w:rPr>
                <w:sz w:val="20"/>
                <w:szCs w:val="20"/>
              </w:rPr>
            </w:pPr>
            <w:r w:rsidRPr="00B75901">
              <w:rPr>
                <w:sz w:val="20"/>
                <w:szCs w:val="20"/>
              </w:rPr>
              <w:t xml:space="preserve">Fuente: </w:t>
            </w:r>
            <w:proofErr w:type="spellStart"/>
            <w:r w:rsidR="00A01863">
              <w:rPr>
                <w:sz w:val="20"/>
                <w:szCs w:val="20"/>
              </w:rPr>
              <w:t>Knight</w:t>
            </w:r>
            <w:proofErr w:type="spellEnd"/>
            <w:r w:rsidR="00A01863">
              <w:rPr>
                <w:sz w:val="20"/>
                <w:szCs w:val="20"/>
              </w:rPr>
              <w:t>, (2010)</w:t>
            </w:r>
          </w:p>
          <w:p w14:paraId="440A50C2" w14:textId="79350ACF" w:rsidR="00DF70FC" w:rsidRPr="00DF70FC" w:rsidRDefault="00DF70FC" w:rsidP="00DF70FC">
            <w:pPr>
              <w:spacing w:line="276" w:lineRule="auto"/>
              <w:rPr>
                <w:sz w:val="20"/>
                <w:szCs w:val="20"/>
              </w:rPr>
            </w:pPr>
          </w:p>
        </w:tc>
      </w:tr>
      <w:tr w:rsidR="00DF70FC" w:rsidRPr="00DF70FC" w14:paraId="3CB0508E" w14:textId="77777777" w:rsidTr="00B75901">
        <w:tc>
          <w:tcPr>
            <w:tcW w:w="2689" w:type="dxa"/>
          </w:tcPr>
          <w:p w14:paraId="6E13E39C" w14:textId="02768569" w:rsidR="00DF70FC" w:rsidRPr="00DF70FC" w:rsidRDefault="00DF70FC" w:rsidP="00DF70FC">
            <w:pPr>
              <w:spacing w:line="276" w:lineRule="auto"/>
              <w:rPr>
                <w:sz w:val="20"/>
                <w:szCs w:val="20"/>
              </w:rPr>
            </w:pPr>
            <w:r w:rsidRPr="00DF70FC">
              <w:rPr>
                <w:sz w:val="20"/>
                <w:szCs w:val="20"/>
              </w:rPr>
              <w:lastRenderedPageBreak/>
              <w:t>Paso 3.</w:t>
            </w:r>
            <w:r w:rsidR="00B75901">
              <w:rPr>
                <w:sz w:val="20"/>
                <w:szCs w:val="20"/>
              </w:rPr>
              <w:t xml:space="preserve"> </w:t>
            </w:r>
            <w:r w:rsidRPr="00DF70FC">
              <w:rPr>
                <w:sz w:val="20"/>
                <w:szCs w:val="20"/>
              </w:rPr>
              <w:t>Coser alrededor del extremo y dar la vuelta a lo realizado antes de coser la otra parte</w:t>
            </w:r>
            <w:r w:rsidR="0082576A">
              <w:rPr>
                <w:sz w:val="20"/>
                <w:szCs w:val="20"/>
              </w:rPr>
              <w:t>.</w:t>
            </w:r>
          </w:p>
        </w:tc>
        <w:tc>
          <w:tcPr>
            <w:tcW w:w="2440" w:type="dxa"/>
          </w:tcPr>
          <w:p w14:paraId="0C0FC48C" w14:textId="48D4C96E" w:rsidR="00DF70FC" w:rsidRPr="00DF70FC" w:rsidRDefault="00DF70FC" w:rsidP="00DF70FC">
            <w:pPr>
              <w:spacing w:line="276" w:lineRule="auto"/>
              <w:rPr>
                <w:b/>
                <w:i/>
                <w:sz w:val="20"/>
                <w:szCs w:val="20"/>
              </w:rPr>
            </w:pPr>
            <w:commentRangeStart w:id="132"/>
            <w:r w:rsidRPr="00DF70FC">
              <w:rPr>
                <w:b/>
                <w:i/>
                <w:sz w:val="20"/>
                <w:szCs w:val="20"/>
              </w:rPr>
              <w:t>Figura</w:t>
            </w:r>
            <w:commentRangeEnd w:id="132"/>
            <w:r w:rsidRPr="00DF70FC">
              <w:rPr>
                <w:rStyle w:val="Refdecomentario"/>
                <w:b/>
                <w:i/>
                <w:sz w:val="20"/>
                <w:szCs w:val="20"/>
              </w:rPr>
              <w:commentReference w:id="132"/>
            </w:r>
            <w:r w:rsidRPr="00DF70FC">
              <w:rPr>
                <w:b/>
                <w:i/>
                <w:sz w:val="20"/>
                <w:szCs w:val="20"/>
              </w:rPr>
              <w:t xml:space="preserve"> 4</w:t>
            </w:r>
            <w:r w:rsidR="00AE1D09">
              <w:rPr>
                <w:b/>
                <w:i/>
                <w:sz w:val="20"/>
                <w:szCs w:val="20"/>
              </w:rPr>
              <w:t>2</w:t>
            </w:r>
            <w:r w:rsidRPr="00DF70FC">
              <w:rPr>
                <w:b/>
                <w:i/>
                <w:sz w:val="20"/>
                <w:szCs w:val="20"/>
              </w:rPr>
              <w:t>. Pieza 3</w:t>
            </w:r>
          </w:p>
          <w:p w14:paraId="53F3DF7D"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2744177F" wp14:editId="7A462E5D">
                  <wp:extent cx="1211580" cy="881380"/>
                  <wp:effectExtent l="0" t="0" r="762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211580" cy="881380"/>
                          </a:xfrm>
                          <a:prstGeom prst="rect">
                            <a:avLst/>
                          </a:prstGeom>
                          <a:noFill/>
                          <a:ln>
                            <a:noFill/>
                          </a:ln>
                        </pic:spPr>
                      </pic:pic>
                    </a:graphicData>
                  </a:graphic>
                </wp:inline>
              </w:drawing>
            </w:r>
          </w:p>
          <w:p w14:paraId="2ECB0378" w14:textId="77777777" w:rsidR="00EC7639" w:rsidRDefault="00DF70FC" w:rsidP="00DF70FC">
            <w:pPr>
              <w:spacing w:line="276" w:lineRule="auto"/>
              <w:rPr>
                <w:sz w:val="20"/>
                <w:szCs w:val="20"/>
              </w:rPr>
            </w:pPr>
            <w:r w:rsidRPr="00DF70FC">
              <w:rPr>
                <w:sz w:val="20"/>
                <w:szCs w:val="20"/>
              </w:rPr>
              <w:t xml:space="preserve">Fuente: </w:t>
            </w:r>
            <w:proofErr w:type="spellStart"/>
            <w:r w:rsidR="00EC7639">
              <w:rPr>
                <w:sz w:val="20"/>
                <w:szCs w:val="20"/>
              </w:rPr>
              <w:t>Knight</w:t>
            </w:r>
            <w:proofErr w:type="spellEnd"/>
            <w:r w:rsidR="00EC7639">
              <w:rPr>
                <w:sz w:val="20"/>
                <w:szCs w:val="20"/>
              </w:rPr>
              <w:t>, (</w:t>
            </w:r>
            <w:commentRangeStart w:id="133"/>
            <w:r w:rsidR="00EC7639">
              <w:rPr>
                <w:sz w:val="20"/>
                <w:szCs w:val="20"/>
              </w:rPr>
              <w:t>2010</w:t>
            </w:r>
            <w:commentRangeEnd w:id="133"/>
            <w:r w:rsidR="00AE711A">
              <w:rPr>
                <w:rStyle w:val="Refdecomentario"/>
              </w:rPr>
              <w:commentReference w:id="133"/>
            </w:r>
            <w:r w:rsidR="00EC7639">
              <w:rPr>
                <w:sz w:val="20"/>
                <w:szCs w:val="20"/>
              </w:rPr>
              <w:t>)</w:t>
            </w:r>
          </w:p>
          <w:p w14:paraId="4DD193D4" w14:textId="43590387" w:rsidR="00DF70FC" w:rsidRPr="00DF70FC" w:rsidRDefault="00DF70FC" w:rsidP="00DF70FC">
            <w:pPr>
              <w:spacing w:line="276" w:lineRule="auto"/>
              <w:rPr>
                <w:sz w:val="20"/>
                <w:szCs w:val="20"/>
              </w:rPr>
            </w:pPr>
          </w:p>
        </w:tc>
        <w:tc>
          <w:tcPr>
            <w:tcW w:w="2217" w:type="dxa"/>
          </w:tcPr>
          <w:p w14:paraId="7C21088C" w14:textId="20BF45A8" w:rsidR="00DF70FC" w:rsidRPr="00DF70FC" w:rsidRDefault="00DF70FC" w:rsidP="00DF70FC">
            <w:pPr>
              <w:spacing w:line="276" w:lineRule="auto"/>
              <w:rPr>
                <w:sz w:val="20"/>
                <w:szCs w:val="20"/>
              </w:rPr>
            </w:pPr>
            <w:r w:rsidRPr="00DF70FC">
              <w:rPr>
                <w:sz w:val="20"/>
                <w:szCs w:val="20"/>
              </w:rPr>
              <w:t>Paso 4.</w:t>
            </w:r>
            <w:r w:rsidR="00B75901">
              <w:rPr>
                <w:sz w:val="20"/>
                <w:szCs w:val="20"/>
              </w:rPr>
              <w:t xml:space="preserve"> </w:t>
            </w:r>
            <w:r w:rsidRPr="00DF70FC">
              <w:rPr>
                <w:sz w:val="20"/>
                <w:szCs w:val="20"/>
              </w:rPr>
              <w:t>Terminar el ojal con una barra hecha con dos o tres hilos, cubierta con puntada festón.</w:t>
            </w:r>
          </w:p>
        </w:tc>
        <w:tc>
          <w:tcPr>
            <w:tcW w:w="2616" w:type="dxa"/>
          </w:tcPr>
          <w:p w14:paraId="1A51EF94" w14:textId="10A59C98" w:rsidR="00DF70FC" w:rsidRPr="00DF70FC" w:rsidRDefault="00DF70FC" w:rsidP="00DF70FC">
            <w:pPr>
              <w:spacing w:line="276" w:lineRule="auto"/>
              <w:rPr>
                <w:b/>
                <w:i/>
                <w:sz w:val="20"/>
                <w:szCs w:val="20"/>
              </w:rPr>
            </w:pPr>
            <w:commentRangeStart w:id="134"/>
            <w:r w:rsidRPr="00DF70FC">
              <w:rPr>
                <w:b/>
                <w:i/>
                <w:sz w:val="20"/>
                <w:szCs w:val="20"/>
              </w:rPr>
              <w:t>Figura</w:t>
            </w:r>
            <w:commentRangeEnd w:id="134"/>
            <w:r w:rsidRPr="00DF70FC">
              <w:rPr>
                <w:rStyle w:val="Refdecomentario"/>
                <w:b/>
                <w:i/>
                <w:sz w:val="20"/>
                <w:szCs w:val="20"/>
              </w:rPr>
              <w:commentReference w:id="134"/>
            </w:r>
            <w:r w:rsidRPr="00DF70FC">
              <w:rPr>
                <w:b/>
                <w:i/>
                <w:sz w:val="20"/>
                <w:szCs w:val="20"/>
              </w:rPr>
              <w:t xml:space="preserve"> 4</w:t>
            </w:r>
            <w:r w:rsidR="00AE1D09">
              <w:rPr>
                <w:b/>
                <w:i/>
                <w:sz w:val="20"/>
                <w:szCs w:val="20"/>
              </w:rPr>
              <w:t>3</w:t>
            </w:r>
            <w:r w:rsidRPr="00DF70FC">
              <w:rPr>
                <w:b/>
                <w:i/>
                <w:sz w:val="20"/>
                <w:szCs w:val="20"/>
              </w:rPr>
              <w:t xml:space="preserve">. </w:t>
            </w:r>
            <w:commentRangeStart w:id="135"/>
            <w:r w:rsidRPr="00DF70FC">
              <w:rPr>
                <w:b/>
                <w:i/>
                <w:sz w:val="20"/>
                <w:szCs w:val="20"/>
              </w:rPr>
              <w:t>Pieza</w:t>
            </w:r>
            <w:commentRangeEnd w:id="135"/>
            <w:r w:rsidR="00AE711A">
              <w:rPr>
                <w:rStyle w:val="Refdecomentario"/>
              </w:rPr>
              <w:commentReference w:id="135"/>
            </w:r>
            <w:r w:rsidRPr="00DF70FC">
              <w:rPr>
                <w:b/>
                <w:i/>
                <w:sz w:val="20"/>
                <w:szCs w:val="20"/>
              </w:rPr>
              <w:t xml:space="preserve"> 4</w:t>
            </w:r>
          </w:p>
          <w:p w14:paraId="5460B909"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716D8DB5" wp14:editId="12E25690">
                  <wp:extent cx="1211580" cy="925195"/>
                  <wp:effectExtent l="0" t="0" r="762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211580" cy="925195"/>
                          </a:xfrm>
                          <a:prstGeom prst="rect">
                            <a:avLst/>
                          </a:prstGeom>
                          <a:noFill/>
                          <a:ln>
                            <a:noFill/>
                          </a:ln>
                        </pic:spPr>
                      </pic:pic>
                    </a:graphicData>
                  </a:graphic>
                </wp:inline>
              </w:drawing>
            </w:r>
          </w:p>
          <w:p w14:paraId="302BB1E7" w14:textId="77777777" w:rsidR="00EC7639" w:rsidRDefault="00DF70FC" w:rsidP="00DF70FC">
            <w:pPr>
              <w:spacing w:line="276" w:lineRule="auto"/>
              <w:rPr>
                <w:sz w:val="20"/>
                <w:szCs w:val="20"/>
              </w:rPr>
            </w:pPr>
            <w:r w:rsidRPr="00DF70FC">
              <w:rPr>
                <w:sz w:val="20"/>
                <w:szCs w:val="20"/>
              </w:rPr>
              <w:t xml:space="preserve">Fuente: </w:t>
            </w:r>
            <w:proofErr w:type="spellStart"/>
            <w:r w:rsidR="00EC7639">
              <w:rPr>
                <w:sz w:val="20"/>
                <w:szCs w:val="20"/>
              </w:rPr>
              <w:t>Knight</w:t>
            </w:r>
            <w:proofErr w:type="spellEnd"/>
            <w:r w:rsidR="00EC7639">
              <w:rPr>
                <w:sz w:val="20"/>
                <w:szCs w:val="20"/>
              </w:rPr>
              <w:t>, (2010)</w:t>
            </w:r>
          </w:p>
          <w:p w14:paraId="1DA777EC" w14:textId="0E81AFB0" w:rsidR="00DF70FC" w:rsidRPr="00DF70FC" w:rsidRDefault="00DF70FC" w:rsidP="00DF70FC">
            <w:pPr>
              <w:spacing w:line="276" w:lineRule="auto"/>
              <w:rPr>
                <w:sz w:val="20"/>
                <w:szCs w:val="20"/>
              </w:rPr>
            </w:pPr>
          </w:p>
        </w:tc>
      </w:tr>
      <w:tr w:rsidR="00DF70FC" w:rsidRPr="00DF70FC" w14:paraId="670D3287" w14:textId="77777777" w:rsidTr="00B75901">
        <w:tc>
          <w:tcPr>
            <w:tcW w:w="2689" w:type="dxa"/>
          </w:tcPr>
          <w:p w14:paraId="530F3DCA" w14:textId="2E66F67F" w:rsidR="00DF70FC" w:rsidRPr="00DF70FC" w:rsidRDefault="0082576A" w:rsidP="00DF70FC">
            <w:pPr>
              <w:spacing w:line="276" w:lineRule="auto"/>
              <w:rPr>
                <w:sz w:val="20"/>
                <w:szCs w:val="20"/>
              </w:rPr>
            </w:pPr>
            <w:r>
              <w:rPr>
                <w:sz w:val="20"/>
                <w:szCs w:val="20"/>
              </w:rPr>
              <w:t xml:space="preserve">Paso 5. </w:t>
            </w:r>
            <w:r w:rsidR="00DF70FC" w:rsidRPr="00DF70FC">
              <w:rPr>
                <w:sz w:val="20"/>
                <w:szCs w:val="20"/>
              </w:rPr>
              <w:t>Terminado: se debe tener en cuenta que la puntada de ojal es muy similar a la del festón.</w:t>
            </w:r>
          </w:p>
          <w:p w14:paraId="0AC23EEF" w14:textId="74129B14" w:rsidR="00DF70FC" w:rsidRPr="00DF70FC" w:rsidRDefault="00DF70FC" w:rsidP="00DF70FC">
            <w:pPr>
              <w:spacing w:line="276" w:lineRule="auto"/>
              <w:rPr>
                <w:b/>
                <w:i/>
                <w:sz w:val="20"/>
                <w:szCs w:val="20"/>
              </w:rPr>
            </w:pPr>
            <w:commentRangeStart w:id="136"/>
            <w:r w:rsidRPr="00DF70FC">
              <w:rPr>
                <w:b/>
                <w:i/>
                <w:sz w:val="20"/>
                <w:szCs w:val="20"/>
              </w:rPr>
              <w:t>Figura</w:t>
            </w:r>
            <w:commentRangeEnd w:id="136"/>
            <w:r w:rsidRPr="00DF70FC">
              <w:rPr>
                <w:rStyle w:val="Refdecomentario"/>
                <w:b/>
                <w:i/>
                <w:sz w:val="20"/>
                <w:szCs w:val="20"/>
              </w:rPr>
              <w:commentReference w:id="136"/>
            </w:r>
            <w:r w:rsidRPr="00DF70FC">
              <w:rPr>
                <w:b/>
                <w:i/>
                <w:sz w:val="20"/>
                <w:szCs w:val="20"/>
              </w:rPr>
              <w:t xml:space="preserve"> </w:t>
            </w:r>
            <w:r w:rsidR="000413B9">
              <w:rPr>
                <w:b/>
                <w:i/>
                <w:sz w:val="20"/>
                <w:szCs w:val="20"/>
              </w:rPr>
              <w:t>4</w:t>
            </w:r>
            <w:r w:rsidR="00AE1D09">
              <w:rPr>
                <w:b/>
                <w:i/>
                <w:sz w:val="20"/>
                <w:szCs w:val="20"/>
              </w:rPr>
              <w:t>4</w:t>
            </w:r>
            <w:r w:rsidRPr="00DF70FC">
              <w:rPr>
                <w:b/>
                <w:i/>
                <w:sz w:val="20"/>
                <w:szCs w:val="20"/>
              </w:rPr>
              <w:t xml:space="preserve">. </w:t>
            </w:r>
            <w:commentRangeStart w:id="137"/>
            <w:r w:rsidRPr="00DF70FC">
              <w:rPr>
                <w:b/>
                <w:i/>
                <w:sz w:val="20"/>
                <w:szCs w:val="20"/>
              </w:rPr>
              <w:t>Puntada</w:t>
            </w:r>
            <w:commentRangeEnd w:id="137"/>
            <w:r w:rsidR="00AE711A">
              <w:rPr>
                <w:rStyle w:val="Refdecomentario"/>
              </w:rPr>
              <w:commentReference w:id="137"/>
            </w:r>
          </w:p>
          <w:p w14:paraId="58F5146A"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101F84E4" wp14:editId="2439E99C">
                  <wp:extent cx="1211580" cy="1200785"/>
                  <wp:effectExtent l="0" t="0" r="762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211580" cy="1200785"/>
                          </a:xfrm>
                          <a:prstGeom prst="rect">
                            <a:avLst/>
                          </a:prstGeom>
                          <a:noFill/>
                          <a:ln>
                            <a:noFill/>
                          </a:ln>
                        </pic:spPr>
                      </pic:pic>
                    </a:graphicData>
                  </a:graphic>
                </wp:inline>
              </w:drawing>
            </w:r>
          </w:p>
          <w:p w14:paraId="4B7FF3A4" w14:textId="77777777" w:rsidR="00EC7639" w:rsidRDefault="00DF70FC" w:rsidP="00DF70FC">
            <w:pPr>
              <w:spacing w:line="276" w:lineRule="auto"/>
              <w:rPr>
                <w:sz w:val="20"/>
                <w:szCs w:val="20"/>
              </w:rPr>
            </w:pPr>
            <w:r w:rsidRPr="00DF70FC">
              <w:rPr>
                <w:sz w:val="20"/>
                <w:szCs w:val="20"/>
              </w:rPr>
              <w:t xml:space="preserve">Fuente: </w:t>
            </w:r>
            <w:proofErr w:type="spellStart"/>
            <w:r w:rsidR="00EC7639">
              <w:rPr>
                <w:sz w:val="20"/>
                <w:szCs w:val="20"/>
              </w:rPr>
              <w:t>Knight</w:t>
            </w:r>
            <w:proofErr w:type="spellEnd"/>
            <w:r w:rsidR="00EC7639">
              <w:rPr>
                <w:sz w:val="20"/>
                <w:szCs w:val="20"/>
              </w:rPr>
              <w:t>, (2010)</w:t>
            </w:r>
          </w:p>
          <w:p w14:paraId="4D1D0C2F" w14:textId="11A21E48" w:rsidR="00DF70FC" w:rsidRPr="00DF70FC" w:rsidRDefault="00DF70FC" w:rsidP="00DF70FC">
            <w:pPr>
              <w:spacing w:line="276" w:lineRule="auto"/>
              <w:rPr>
                <w:sz w:val="20"/>
                <w:szCs w:val="20"/>
              </w:rPr>
            </w:pPr>
          </w:p>
        </w:tc>
        <w:tc>
          <w:tcPr>
            <w:tcW w:w="7273" w:type="dxa"/>
            <w:gridSpan w:val="3"/>
          </w:tcPr>
          <w:p w14:paraId="6E695391" w14:textId="6B231E24" w:rsidR="00DF70FC" w:rsidRPr="00DF70FC" w:rsidRDefault="00DF70FC" w:rsidP="00DF70FC">
            <w:pPr>
              <w:tabs>
                <w:tab w:val="left" w:pos="4112"/>
              </w:tabs>
              <w:spacing w:line="276" w:lineRule="auto"/>
              <w:rPr>
                <w:b/>
                <w:i/>
                <w:noProof/>
                <w:sz w:val="20"/>
                <w:szCs w:val="20"/>
                <w:lang w:val="es-ES" w:eastAsia="en-US"/>
              </w:rPr>
            </w:pPr>
            <w:commentRangeStart w:id="138"/>
            <w:r w:rsidRPr="00DF70FC">
              <w:rPr>
                <w:b/>
                <w:i/>
                <w:noProof/>
                <w:sz w:val="20"/>
                <w:szCs w:val="20"/>
                <w:lang w:val="es-ES" w:eastAsia="en-US"/>
              </w:rPr>
              <w:t>Figura</w:t>
            </w:r>
            <w:commentRangeEnd w:id="138"/>
            <w:r w:rsidRPr="00DF70FC">
              <w:rPr>
                <w:rStyle w:val="Refdecomentario"/>
                <w:b/>
                <w:i/>
                <w:sz w:val="20"/>
                <w:szCs w:val="20"/>
              </w:rPr>
              <w:commentReference w:id="138"/>
            </w:r>
            <w:r w:rsidRPr="00DF70FC">
              <w:rPr>
                <w:b/>
                <w:i/>
                <w:noProof/>
                <w:sz w:val="20"/>
                <w:szCs w:val="20"/>
                <w:lang w:val="es-ES" w:eastAsia="en-US"/>
              </w:rPr>
              <w:t xml:space="preserve"> </w:t>
            </w:r>
            <w:r w:rsidR="00AE1D09">
              <w:rPr>
                <w:b/>
                <w:i/>
                <w:noProof/>
                <w:sz w:val="20"/>
                <w:szCs w:val="20"/>
                <w:lang w:val="es-ES" w:eastAsia="en-US"/>
              </w:rPr>
              <w:t>45</w:t>
            </w:r>
            <w:r w:rsidRPr="00DF70FC">
              <w:rPr>
                <w:b/>
                <w:i/>
                <w:noProof/>
                <w:sz w:val="20"/>
                <w:szCs w:val="20"/>
                <w:lang w:val="es-ES" w:eastAsia="en-US"/>
              </w:rPr>
              <w:t xml:space="preserve">. Pieza </w:t>
            </w:r>
            <w:commentRangeStart w:id="139"/>
            <w:r w:rsidRPr="00DF70FC">
              <w:rPr>
                <w:b/>
                <w:i/>
                <w:noProof/>
                <w:sz w:val="20"/>
                <w:szCs w:val="20"/>
                <w:lang w:val="es-ES" w:eastAsia="en-US"/>
              </w:rPr>
              <w:t>terminada</w:t>
            </w:r>
            <w:commentRangeEnd w:id="139"/>
            <w:r w:rsidR="00AE711A">
              <w:rPr>
                <w:rStyle w:val="Refdecomentario"/>
              </w:rPr>
              <w:commentReference w:id="139"/>
            </w:r>
          </w:p>
          <w:p w14:paraId="59B7E27A" w14:textId="77777777" w:rsidR="00DF70FC" w:rsidRPr="00DF70FC" w:rsidRDefault="00DF70FC" w:rsidP="00DF70FC">
            <w:pPr>
              <w:tabs>
                <w:tab w:val="left" w:pos="4112"/>
              </w:tabs>
              <w:spacing w:line="276" w:lineRule="auto"/>
              <w:rPr>
                <w:sz w:val="20"/>
                <w:szCs w:val="20"/>
              </w:rPr>
            </w:pPr>
            <w:r w:rsidRPr="00DF70FC">
              <w:rPr>
                <w:noProof/>
                <w:sz w:val="20"/>
                <w:szCs w:val="20"/>
                <w:lang w:eastAsia="es-CO"/>
              </w:rPr>
              <w:drawing>
                <wp:inline distT="0" distB="0" distL="0" distR="0" wp14:anchorId="5CC3C3C9" wp14:editId="14E3DC8B">
                  <wp:extent cx="3286694" cy="1596788"/>
                  <wp:effectExtent l="0" t="0" r="0" b="381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367705" cy="1636146"/>
                          </a:xfrm>
                          <a:prstGeom prst="rect">
                            <a:avLst/>
                          </a:prstGeom>
                          <a:noFill/>
                          <a:ln>
                            <a:noFill/>
                          </a:ln>
                        </pic:spPr>
                      </pic:pic>
                    </a:graphicData>
                  </a:graphic>
                </wp:inline>
              </w:drawing>
            </w:r>
            <w:r w:rsidRPr="00DF70FC">
              <w:rPr>
                <w:sz w:val="20"/>
                <w:szCs w:val="20"/>
              </w:rPr>
              <w:tab/>
            </w:r>
          </w:p>
          <w:p w14:paraId="6EE2AC10" w14:textId="77777777" w:rsidR="00EC7639" w:rsidRDefault="00DF70FC" w:rsidP="00DF70FC">
            <w:pPr>
              <w:tabs>
                <w:tab w:val="left" w:pos="4112"/>
              </w:tabs>
              <w:spacing w:line="276" w:lineRule="auto"/>
              <w:rPr>
                <w:sz w:val="20"/>
                <w:szCs w:val="20"/>
              </w:rPr>
            </w:pPr>
            <w:r w:rsidRPr="00DF70FC">
              <w:rPr>
                <w:sz w:val="20"/>
                <w:szCs w:val="20"/>
              </w:rPr>
              <w:t xml:space="preserve">Fuente: </w:t>
            </w:r>
            <w:proofErr w:type="spellStart"/>
            <w:r w:rsidR="00EC7639">
              <w:rPr>
                <w:sz w:val="20"/>
                <w:szCs w:val="20"/>
              </w:rPr>
              <w:t>Knight</w:t>
            </w:r>
            <w:proofErr w:type="spellEnd"/>
            <w:r w:rsidR="00EC7639">
              <w:rPr>
                <w:sz w:val="20"/>
                <w:szCs w:val="20"/>
              </w:rPr>
              <w:t>, (2010)</w:t>
            </w:r>
          </w:p>
          <w:p w14:paraId="7E784572" w14:textId="7DFD2010" w:rsidR="00DF70FC" w:rsidRPr="00DF70FC" w:rsidRDefault="00DF70FC" w:rsidP="00DF70FC">
            <w:pPr>
              <w:tabs>
                <w:tab w:val="left" w:pos="4112"/>
              </w:tabs>
              <w:spacing w:line="276" w:lineRule="auto"/>
              <w:rPr>
                <w:sz w:val="20"/>
                <w:szCs w:val="20"/>
              </w:rPr>
            </w:pPr>
          </w:p>
        </w:tc>
      </w:tr>
    </w:tbl>
    <w:p w14:paraId="005858A9" w14:textId="77777777" w:rsidR="00DF70FC" w:rsidRPr="00DF70FC" w:rsidRDefault="00DF70FC" w:rsidP="00DF70FC">
      <w:pPr>
        <w:rPr>
          <w:sz w:val="20"/>
          <w:szCs w:val="20"/>
        </w:rPr>
      </w:pPr>
    </w:p>
    <w:p w14:paraId="584E0949" w14:textId="551BD91C" w:rsidR="00DF70FC" w:rsidRDefault="00DF70FC" w:rsidP="00D5778F">
      <w:pPr>
        <w:pStyle w:val="Prrafodelista"/>
        <w:numPr>
          <w:ilvl w:val="0"/>
          <w:numId w:val="27"/>
        </w:numPr>
        <w:rPr>
          <w:sz w:val="20"/>
          <w:szCs w:val="20"/>
        </w:rPr>
      </w:pPr>
      <w:r w:rsidRPr="004415A6">
        <w:rPr>
          <w:b/>
          <w:sz w:val="20"/>
          <w:szCs w:val="20"/>
        </w:rPr>
        <w:t>Ojal de tela:</w:t>
      </w:r>
      <w:r w:rsidRPr="004415A6">
        <w:rPr>
          <w:sz w:val="20"/>
          <w:szCs w:val="20"/>
        </w:rPr>
        <w:t xml:space="preserve"> </w:t>
      </w:r>
      <w:r w:rsidR="004415A6">
        <w:rPr>
          <w:sz w:val="20"/>
          <w:szCs w:val="20"/>
        </w:rPr>
        <w:t>u</w:t>
      </w:r>
      <w:r w:rsidRPr="004415A6">
        <w:rPr>
          <w:sz w:val="20"/>
          <w:szCs w:val="20"/>
        </w:rPr>
        <w:t>tilizado en chaquetas y vestidos de corte sastre, suelen dar una apariencia muy elegante a los trajes.</w:t>
      </w:r>
    </w:p>
    <w:p w14:paraId="3644D78B" w14:textId="77777777" w:rsidR="00B75901" w:rsidRPr="004415A6" w:rsidRDefault="00B75901" w:rsidP="00B75901">
      <w:pPr>
        <w:pStyle w:val="Prrafodelista"/>
        <w:rPr>
          <w:sz w:val="20"/>
          <w:szCs w:val="20"/>
        </w:rPr>
      </w:pPr>
    </w:p>
    <w:tbl>
      <w:tblPr>
        <w:tblStyle w:val="Tablaconcuadrcula"/>
        <w:tblW w:w="0" w:type="auto"/>
        <w:tblLook w:val="04A0" w:firstRow="1" w:lastRow="0" w:firstColumn="1" w:lastColumn="0" w:noHBand="0" w:noVBand="1"/>
      </w:tblPr>
      <w:tblGrid>
        <w:gridCol w:w="2244"/>
        <w:gridCol w:w="2744"/>
        <w:gridCol w:w="2268"/>
        <w:gridCol w:w="2706"/>
      </w:tblGrid>
      <w:tr w:rsidR="00DF70FC" w:rsidRPr="00DF70FC" w14:paraId="5135E14F" w14:textId="77777777" w:rsidTr="00C526C3">
        <w:tc>
          <w:tcPr>
            <w:tcW w:w="2490" w:type="dxa"/>
          </w:tcPr>
          <w:p w14:paraId="44C710B5" w14:textId="77777777" w:rsidR="00DF70FC" w:rsidRPr="00DF70FC" w:rsidRDefault="00DF70FC" w:rsidP="00DF70FC">
            <w:pPr>
              <w:spacing w:line="276" w:lineRule="auto"/>
              <w:rPr>
                <w:sz w:val="20"/>
                <w:szCs w:val="20"/>
              </w:rPr>
            </w:pPr>
            <w:r w:rsidRPr="00DF70FC">
              <w:rPr>
                <w:sz w:val="20"/>
                <w:szCs w:val="20"/>
              </w:rPr>
              <w:t>Materiales</w:t>
            </w:r>
          </w:p>
        </w:tc>
        <w:tc>
          <w:tcPr>
            <w:tcW w:w="7472" w:type="dxa"/>
            <w:gridSpan w:val="3"/>
          </w:tcPr>
          <w:p w14:paraId="23D8DA27" w14:textId="2B1B6898" w:rsidR="00DF70FC" w:rsidRPr="00DF70FC" w:rsidRDefault="00DF70FC" w:rsidP="00DF70FC">
            <w:pPr>
              <w:spacing w:line="276" w:lineRule="auto"/>
              <w:rPr>
                <w:sz w:val="20"/>
                <w:szCs w:val="20"/>
              </w:rPr>
            </w:pPr>
            <w:r w:rsidRPr="00DF70FC">
              <w:rPr>
                <w:sz w:val="20"/>
                <w:szCs w:val="20"/>
              </w:rPr>
              <w:t xml:space="preserve">Dependiendo del tamaño del ojal – </w:t>
            </w:r>
            <w:r w:rsidR="0082576A">
              <w:rPr>
                <w:sz w:val="20"/>
                <w:szCs w:val="20"/>
              </w:rPr>
              <w:t>r</w:t>
            </w:r>
            <w:r w:rsidRPr="00DF70FC">
              <w:rPr>
                <w:sz w:val="20"/>
                <w:szCs w:val="20"/>
              </w:rPr>
              <w:t xml:space="preserve">ectángulos de tela fusionados con entretela, </w:t>
            </w:r>
            <w:r w:rsidR="004415A6" w:rsidRPr="00DF70FC">
              <w:rPr>
                <w:sz w:val="20"/>
                <w:szCs w:val="20"/>
              </w:rPr>
              <w:t>estos deben</w:t>
            </w:r>
            <w:r w:rsidRPr="00DF70FC">
              <w:rPr>
                <w:sz w:val="20"/>
                <w:szCs w:val="20"/>
              </w:rPr>
              <w:t xml:space="preserve"> sobresalir de la marcación </w:t>
            </w:r>
            <w:r w:rsidR="00B75901" w:rsidRPr="00DF70FC">
              <w:rPr>
                <w:sz w:val="20"/>
                <w:szCs w:val="20"/>
              </w:rPr>
              <w:t>de la hoja</w:t>
            </w:r>
            <w:r w:rsidRPr="00DF70FC">
              <w:rPr>
                <w:sz w:val="20"/>
                <w:szCs w:val="20"/>
              </w:rPr>
              <w:t xml:space="preserve"> (es rectangular)</w:t>
            </w:r>
            <w:r w:rsidR="00B75901">
              <w:rPr>
                <w:sz w:val="20"/>
                <w:szCs w:val="20"/>
              </w:rPr>
              <w:t>.</w:t>
            </w:r>
          </w:p>
        </w:tc>
      </w:tr>
      <w:tr w:rsidR="00DF70FC" w:rsidRPr="00DF70FC" w14:paraId="2ACD35BD" w14:textId="77777777" w:rsidTr="00C526C3">
        <w:tc>
          <w:tcPr>
            <w:tcW w:w="2490" w:type="dxa"/>
          </w:tcPr>
          <w:p w14:paraId="08112862" w14:textId="180F6738" w:rsidR="00DF70FC" w:rsidRPr="00DF70FC" w:rsidRDefault="00DF70FC" w:rsidP="00DF70FC">
            <w:pPr>
              <w:spacing w:line="276" w:lineRule="auto"/>
              <w:rPr>
                <w:sz w:val="20"/>
                <w:szCs w:val="20"/>
              </w:rPr>
            </w:pPr>
            <w:r w:rsidRPr="00DF70FC">
              <w:rPr>
                <w:sz w:val="20"/>
                <w:szCs w:val="20"/>
              </w:rPr>
              <w:t>Paso 1.</w:t>
            </w:r>
            <w:r w:rsidR="0082576A">
              <w:rPr>
                <w:sz w:val="20"/>
                <w:szCs w:val="20"/>
              </w:rPr>
              <w:t xml:space="preserve"> </w:t>
            </w:r>
            <w:r w:rsidRPr="00DF70FC">
              <w:rPr>
                <w:sz w:val="20"/>
                <w:szCs w:val="20"/>
              </w:rPr>
              <w:t>Colocar un trozo de tela cortado al sesgo encima de la ubicación del ojal e hilvanar.</w:t>
            </w:r>
          </w:p>
        </w:tc>
        <w:tc>
          <w:tcPr>
            <w:tcW w:w="2490" w:type="dxa"/>
          </w:tcPr>
          <w:p w14:paraId="1546F858" w14:textId="09E0847E" w:rsidR="00DF70FC" w:rsidRPr="00DF70FC" w:rsidRDefault="00DF70FC" w:rsidP="00DF70FC">
            <w:pPr>
              <w:spacing w:line="276" w:lineRule="auto"/>
              <w:rPr>
                <w:b/>
                <w:i/>
                <w:sz w:val="20"/>
                <w:szCs w:val="20"/>
              </w:rPr>
            </w:pPr>
            <w:commentRangeStart w:id="140"/>
            <w:r w:rsidRPr="00DF70FC">
              <w:rPr>
                <w:b/>
                <w:i/>
                <w:sz w:val="20"/>
                <w:szCs w:val="20"/>
              </w:rPr>
              <w:t>Figura</w:t>
            </w:r>
            <w:commentRangeEnd w:id="140"/>
            <w:r w:rsidRPr="00DF70FC">
              <w:rPr>
                <w:rStyle w:val="Refdecomentario"/>
                <w:b/>
                <w:i/>
                <w:sz w:val="20"/>
                <w:szCs w:val="20"/>
              </w:rPr>
              <w:commentReference w:id="140"/>
            </w:r>
            <w:r w:rsidRPr="00DF70FC">
              <w:rPr>
                <w:b/>
                <w:i/>
                <w:sz w:val="20"/>
                <w:szCs w:val="20"/>
              </w:rPr>
              <w:t xml:space="preserve"> </w:t>
            </w:r>
            <w:r w:rsidR="00AE1D09">
              <w:rPr>
                <w:b/>
                <w:i/>
                <w:sz w:val="20"/>
                <w:szCs w:val="20"/>
              </w:rPr>
              <w:t>46</w:t>
            </w:r>
            <w:r w:rsidRPr="00DF70FC">
              <w:rPr>
                <w:b/>
                <w:i/>
                <w:sz w:val="20"/>
                <w:szCs w:val="20"/>
              </w:rPr>
              <w:t xml:space="preserve">. </w:t>
            </w:r>
            <w:commentRangeStart w:id="141"/>
            <w:r w:rsidRPr="00DF70FC">
              <w:rPr>
                <w:b/>
                <w:i/>
                <w:sz w:val="20"/>
                <w:szCs w:val="20"/>
              </w:rPr>
              <w:t>Pieza</w:t>
            </w:r>
            <w:commentRangeEnd w:id="141"/>
            <w:r w:rsidR="00AE711A">
              <w:rPr>
                <w:rStyle w:val="Refdecomentario"/>
              </w:rPr>
              <w:commentReference w:id="141"/>
            </w:r>
            <w:r w:rsidRPr="00DF70FC">
              <w:rPr>
                <w:b/>
                <w:i/>
                <w:sz w:val="20"/>
                <w:szCs w:val="20"/>
              </w:rPr>
              <w:t xml:space="preserve"> 1</w:t>
            </w:r>
          </w:p>
          <w:p w14:paraId="5EB1F90C"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379AB62F" wp14:editId="79031E87">
                  <wp:extent cx="1587490" cy="1283658"/>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02023" cy="1295409"/>
                          </a:xfrm>
                          <a:prstGeom prst="rect">
                            <a:avLst/>
                          </a:prstGeom>
                          <a:noFill/>
                          <a:ln>
                            <a:noFill/>
                          </a:ln>
                        </pic:spPr>
                      </pic:pic>
                    </a:graphicData>
                  </a:graphic>
                </wp:inline>
              </w:drawing>
            </w:r>
          </w:p>
          <w:p w14:paraId="79CC8A21" w14:textId="77777777" w:rsidR="00EC7639" w:rsidRDefault="00DF70FC" w:rsidP="00DF70FC">
            <w:pPr>
              <w:spacing w:line="276" w:lineRule="auto"/>
              <w:rPr>
                <w:sz w:val="20"/>
                <w:szCs w:val="20"/>
              </w:rPr>
            </w:pPr>
            <w:r w:rsidRPr="00DF70FC">
              <w:rPr>
                <w:sz w:val="20"/>
                <w:szCs w:val="20"/>
              </w:rPr>
              <w:t xml:space="preserve">Fuente: </w:t>
            </w:r>
            <w:proofErr w:type="spellStart"/>
            <w:r w:rsidR="00EC7639">
              <w:rPr>
                <w:sz w:val="20"/>
                <w:szCs w:val="20"/>
              </w:rPr>
              <w:t>Knight</w:t>
            </w:r>
            <w:proofErr w:type="spellEnd"/>
            <w:r w:rsidR="00EC7639">
              <w:rPr>
                <w:sz w:val="20"/>
                <w:szCs w:val="20"/>
              </w:rPr>
              <w:t>, (2010)</w:t>
            </w:r>
          </w:p>
          <w:p w14:paraId="6CAC1A39" w14:textId="6C07BC70" w:rsidR="00DF70FC" w:rsidRPr="00DF70FC" w:rsidRDefault="00DF70FC" w:rsidP="00DF70FC">
            <w:pPr>
              <w:spacing w:line="276" w:lineRule="auto"/>
              <w:rPr>
                <w:sz w:val="20"/>
                <w:szCs w:val="20"/>
              </w:rPr>
            </w:pPr>
          </w:p>
        </w:tc>
        <w:tc>
          <w:tcPr>
            <w:tcW w:w="2491" w:type="dxa"/>
          </w:tcPr>
          <w:p w14:paraId="69842E69" w14:textId="06B25CE4" w:rsidR="00DF70FC" w:rsidRPr="00DF70FC" w:rsidRDefault="00DF70FC" w:rsidP="00DF70FC">
            <w:pPr>
              <w:spacing w:line="276" w:lineRule="auto"/>
              <w:rPr>
                <w:sz w:val="20"/>
                <w:szCs w:val="20"/>
              </w:rPr>
            </w:pPr>
            <w:r w:rsidRPr="00DF70FC">
              <w:rPr>
                <w:sz w:val="20"/>
                <w:szCs w:val="20"/>
              </w:rPr>
              <w:t>Paso 2.</w:t>
            </w:r>
            <w:r w:rsidR="0082576A">
              <w:rPr>
                <w:sz w:val="20"/>
                <w:szCs w:val="20"/>
              </w:rPr>
              <w:t xml:space="preserve"> </w:t>
            </w:r>
            <w:r w:rsidRPr="00DF70FC">
              <w:rPr>
                <w:sz w:val="20"/>
                <w:szCs w:val="20"/>
              </w:rPr>
              <w:t xml:space="preserve">Marcar la posición y forma del ojal, acortar el largo de la puntada y coser alrededor de la forma.  Se recomienda empezar en medio. </w:t>
            </w:r>
          </w:p>
        </w:tc>
        <w:tc>
          <w:tcPr>
            <w:tcW w:w="2491" w:type="dxa"/>
          </w:tcPr>
          <w:p w14:paraId="0EF568D6" w14:textId="23C52D14" w:rsidR="00DF70FC" w:rsidRPr="00DF70FC" w:rsidRDefault="00DF70FC" w:rsidP="00DF70FC">
            <w:pPr>
              <w:spacing w:line="276" w:lineRule="auto"/>
              <w:rPr>
                <w:b/>
                <w:i/>
                <w:sz w:val="20"/>
                <w:szCs w:val="20"/>
              </w:rPr>
            </w:pPr>
            <w:commentRangeStart w:id="142"/>
            <w:r w:rsidRPr="00DF70FC">
              <w:rPr>
                <w:b/>
                <w:i/>
                <w:sz w:val="20"/>
                <w:szCs w:val="20"/>
              </w:rPr>
              <w:t>Figura</w:t>
            </w:r>
            <w:commentRangeEnd w:id="142"/>
            <w:r w:rsidRPr="00DF70FC">
              <w:rPr>
                <w:rStyle w:val="Refdecomentario"/>
                <w:b/>
                <w:i/>
                <w:sz w:val="20"/>
                <w:szCs w:val="20"/>
              </w:rPr>
              <w:commentReference w:id="142"/>
            </w:r>
            <w:r w:rsidRPr="00DF70FC">
              <w:rPr>
                <w:b/>
                <w:i/>
                <w:sz w:val="20"/>
                <w:szCs w:val="20"/>
              </w:rPr>
              <w:t xml:space="preserve"> </w:t>
            </w:r>
            <w:r w:rsidR="00AE1D09">
              <w:rPr>
                <w:b/>
                <w:i/>
                <w:sz w:val="20"/>
                <w:szCs w:val="20"/>
              </w:rPr>
              <w:t>47</w:t>
            </w:r>
            <w:r w:rsidRPr="00DF70FC">
              <w:rPr>
                <w:b/>
                <w:i/>
                <w:sz w:val="20"/>
                <w:szCs w:val="20"/>
              </w:rPr>
              <w:t xml:space="preserve">. </w:t>
            </w:r>
            <w:commentRangeStart w:id="143"/>
            <w:r w:rsidRPr="00DF70FC">
              <w:rPr>
                <w:b/>
                <w:i/>
                <w:sz w:val="20"/>
                <w:szCs w:val="20"/>
              </w:rPr>
              <w:t>Pieza</w:t>
            </w:r>
            <w:commentRangeEnd w:id="143"/>
            <w:r w:rsidR="00AE711A">
              <w:rPr>
                <w:rStyle w:val="Refdecomentario"/>
              </w:rPr>
              <w:commentReference w:id="143"/>
            </w:r>
            <w:r w:rsidRPr="00DF70FC">
              <w:rPr>
                <w:b/>
                <w:i/>
                <w:sz w:val="20"/>
                <w:szCs w:val="20"/>
              </w:rPr>
              <w:t xml:space="preserve"> 2</w:t>
            </w:r>
          </w:p>
          <w:p w14:paraId="77C3826D"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1094371F" wp14:editId="41A53E5C">
                  <wp:extent cx="1466084" cy="1221475"/>
                  <wp:effectExtent l="0" t="0" r="127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491022" cy="1242252"/>
                          </a:xfrm>
                          <a:prstGeom prst="rect">
                            <a:avLst/>
                          </a:prstGeom>
                          <a:noFill/>
                          <a:ln>
                            <a:noFill/>
                          </a:ln>
                        </pic:spPr>
                      </pic:pic>
                    </a:graphicData>
                  </a:graphic>
                </wp:inline>
              </w:drawing>
            </w:r>
          </w:p>
          <w:p w14:paraId="66CCD682" w14:textId="77777777" w:rsidR="00EC7639" w:rsidRDefault="00DF70FC" w:rsidP="00DF70FC">
            <w:pPr>
              <w:spacing w:line="276" w:lineRule="auto"/>
              <w:rPr>
                <w:sz w:val="20"/>
                <w:szCs w:val="20"/>
              </w:rPr>
            </w:pPr>
            <w:r w:rsidRPr="00DF70FC">
              <w:rPr>
                <w:sz w:val="20"/>
                <w:szCs w:val="20"/>
              </w:rPr>
              <w:t xml:space="preserve">Fuente. </w:t>
            </w:r>
            <w:proofErr w:type="spellStart"/>
            <w:r w:rsidR="00EC7639">
              <w:rPr>
                <w:sz w:val="20"/>
                <w:szCs w:val="20"/>
              </w:rPr>
              <w:t>Knight</w:t>
            </w:r>
            <w:proofErr w:type="spellEnd"/>
            <w:r w:rsidR="00EC7639">
              <w:rPr>
                <w:sz w:val="20"/>
                <w:szCs w:val="20"/>
              </w:rPr>
              <w:t>, (2010)</w:t>
            </w:r>
          </w:p>
          <w:p w14:paraId="226F81A4" w14:textId="03F2BC80" w:rsidR="00DF70FC" w:rsidRPr="00DF70FC" w:rsidRDefault="00DF70FC" w:rsidP="00DF70FC">
            <w:pPr>
              <w:spacing w:line="276" w:lineRule="auto"/>
              <w:rPr>
                <w:sz w:val="20"/>
                <w:szCs w:val="20"/>
              </w:rPr>
            </w:pPr>
          </w:p>
        </w:tc>
      </w:tr>
      <w:tr w:rsidR="00DF70FC" w:rsidRPr="00DF70FC" w14:paraId="5F2C019E" w14:textId="77777777" w:rsidTr="00C526C3">
        <w:tc>
          <w:tcPr>
            <w:tcW w:w="2490" w:type="dxa"/>
          </w:tcPr>
          <w:p w14:paraId="39DFD010" w14:textId="732DE867" w:rsidR="00DF70FC" w:rsidRPr="00DF70FC" w:rsidRDefault="00DF70FC" w:rsidP="00DF70FC">
            <w:pPr>
              <w:spacing w:line="276" w:lineRule="auto"/>
              <w:rPr>
                <w:sz w:val="20"/>
                <w:szCs w:val="20"/>
              </w:rPr>
            </w:pPr>
            <w:r w:rsidRPr="00DF70FC">
              <w:rPr>
                <w:sz w:val="20"/>
                <w:szCs w:val="20"/>
              </w:rPr>
              <w:t>Paso 3.</w:t>
            </w:r>
            <w:r w:rsidR="0082576A">
              <w:rPr>
                <w:sz w:val="20"/>
                <w:szCs w:val="20"/>
              </w:rPr>
              <w:t xml:space="preserve"> </w:t>
            </w:r>
            <w:r w:rsidRPr="00DF70FC">
              <w:rPr>
                <w:sz w:val="20"/>
                <w:szCs w:val="20"/>
              </w:rPr>
              <w:t>Cortar por el centro del ojal y hacia las esquinas sin cortar los hilos.</w:t>
            </w:r>
          </w:p>
        </w:tc>
        <w:tc>
          <w:tcPr>
            <w:tcW w:w="2490" w:type="dxa"/>
          </w:tcPr>
          <w:p w14:paraId="5A3DCFBA" w14:textId="434DA181" w:rsidR="00DF70FC" w:rsidRPr="00DF70FC" w:rsidRDefault="00DF70FC" w:rsidP="00DF70FC">
            <w:pPr>
              <w:spacing w:line="276" w:lineRule="auto"/>
              <w:rPr>
                <w:b/>
                <w:i/>
                <w:sz w:val="20"/>
                <w:szCs w:val="20"/>
              </w:rPr>
            </w:pPr>
            <w:commentRangeStart w:id="144"/>
            <w:r w:rsidRPr="00DF70FC">
              <w:rPr>
                <w:b/>
                <w:i/>
                <w:sz w:val="20"/>
                <w:szCs w:val="20"/>
              </w:rPr>
              <w:t>Figura</w:t>
            </w:r>
            <w:commentRangeEnd w:id="144"/>
            <w:r w:rsidRPr="00DF70FC">
              <w:rPr>
                <w:rStyle w:val="Refdecomentario"/>
                <w:b/>
                <w:i/>
                <w:sz w:val="20"/>
                <w:szCs w:val="20"/>
              </w:rPr>
              <w:commentReference w:id="144"/>
            </w:r>
            <w:r w:rsidRPr="00DF70FC">
              <w:rPr>
                <w:b/>
                <w:i/>
                <w:sz w:val="20"/>
                <w:szCs w:val="20"/>
              </w:rPr>
              <w:t xml:space="preserve"> </w:t>
            </w:r>
            <w:r w:rsidR="00AE1D09">
              <w:rPr>
                <w:b/>
                <w:i/>
                <w:sz w:val="20"/>
                <w:szCs w:val="20"/>
              </w:rPr>
              <w:t>48</w:t>
            </w:r>
            <w:r w:rsidRPr="00DF70FC">
              <w:rPr>
                <w:b/>
                <w:i/>
                <w:sz w:val="20"/>
                <w:szCs w:val="20"/>
              </w:rPr>
              <w:t xml:space="preserve">. </w:t>
            </w:r>
            <w:commentRangeStart w:id="145"/>
            <w:r w:rsidRPr="00DF70FC">
              <w:rPr>
                <w:b/>
                <w:i/>
                <w:sz w:val="20"/>
                <w:szCs w:val="20"/>
              </w:rPr>
              <w:t>Pieza</w:t>
            </w:r>
            <w:commentRangeEnd w:id="145"/>
            <w:r w:rsidR="00AE711A">
              <w:rPr>
                <w:rStyle w:val="Refdecomentario"/>
              </w:rPr>
              <w:commentReference w:id="145"/>
            </w:r>
            <w:r w:rsidRPr="00DF70FC">
              <w:rPr>
                <w:b/>
                <w:i/>
                <w:sz w:val="20"/>
                <w:szCs w:val="20"/>
              </w:rPr>
              <w:t xml:space="preserve"> 3</w:t>
            </w:r>
          </w:p>
          <w:p w14:paraId="1056EB37"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7F9F92E3" wp14:editId="16DA4DB6">
                  <wp:extent cx="1307730" cy="1069752"/>
                  <wp:effectExtent l="0" t="0" r="6985"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341987" cy="1097775"/>
                          </a:xfrm>
                          <a:prstGeom prst="rect">
                            <a:avLst/>
                          </a:prstGeom>
                          <a:noFill/>
                          <a:ln>
                            <a:noFill/>
                          </a:ln>
                        </pic:spPr>
                      </pic:pic>
                    </a:graphicData>
                  </a:graphic>
                </wp:inline>
              </w:drawing>
            </w:r>
          </w:p>
          <w:p w14:paraId="40A7C8A9" w14:textId="77777777" w:rsidR="00EC7639" w:rsidRDefault="00DF70FC" w:rsidP="00DF70FC">
            <w:pPr>
              <w:spacing w:line="276" w:lineRule="auto"/>
              <w:rPr>
                <w:sz w:val="20"/>
                <w:szCs w:val="20"/>
              </w:rPr>
            </w:pPr>
            <w:r w:rsidRPr="00DF70FC">
              <w:rPr>
                <w:sz w:val="20"/>
                <w:szCs w:val="20"/>
              </w:rPr>
              <w:lastRenderedPageBreak/>
              <w:t xml:space="preserve">Fuente: </w:t>
            </w:r>
            <w:proofErr w:type="spellStart"/>
            <w:r w:rsidR="00EC7639">
              <w:rPr>
                <w:sz w:val="20"/>
                <w:szCs w:val="20"/>
              </w:rPr>
              <w:t>Knight</w:t>
            </w:r>
            <w:proofErr w:type="spellEnd"/>
            <w:r w:rsidR="00EC7639">
              <w:rPr>
                <w:sz w:val="20"/>
                <w:szCs w:val="20"/>
              </w:rPr>
              <w:t>, (2010)</w:t>
            </w:r>
          </w:p>
          <w:p w14:paraId="718A4BE2" w14:textId="23700F46" w:rsidR="00DF70FC" w:rsidRPr="00DF70FC" w:rsidRDefault="00DF70FC" w:rsidP="00DF70FC">
            <w:pPr>
              <w:spacing w:line="276" w:lineRule="auto"/>
              <w:rPr>
                <w:sz w:val="20"/>
                <w:szCs w:val="20"/>
              </w:rPr>
            </w:pPr>
          </w:p>
        </w:tc>
        <w:tc>
          <w:tcPr>
            <w:tcW w:w="2491" w:type="dxa"/>
          </w:tcPr>
          <w:p w14:paraId="2257DE7C" w14:textId="280CA9B9" w:rsidR="00DF70FC" w:rsidRPr="00DF70FC" w:rsidRDefault="00DF70FC" w:rsidP="00DF70FC">
            <w:pPr>
              <w:spacing w:line="276" w:lineRule="auto"/>
              <w:rPr>
                <w:sz w:val="20"/>
                <w:szCs w:val="20"/>
              </w:rPr>
            </w:pPr>
            <w:r w:rsidRPr="00DF70FC">
              <w:rPr>
                <w:sz w:val="20"/>
                <w:szCs w:val="20"/>
              </w:rPr>
              <w:lastRenderedPageBreak/>
              <w:t>Paso 4.</w:t>
            </w:r>
            <w:r w:rsidR="0082576A">
              <w:rPr>
                <w:sz w:val="20"/>
                <w:szCs w:val="20"/>
              </w:rPr>
              <w:t xml:space="preserve"> </w:t>
            </w:r>
            <w:r w:rsidRPr="00DF70FC">
              <w:rPr>
                <w:sz w:val="20"/>
                <w:szCs w:val="20"/>
              </w:rPr>
              <w:t xml:space="preserve">Tirar de la tela pasándola por el agujero y sacar hacia fuera los bordes.  Ajustar la tela para que quede plana sobre las solapas creadas </w:t>
            </w:r>
            <w:r w:rsidRPr="00DF70FC">
              <w:rPr>
                <w:sz w:val="20"/>
                <w:szCs w:val="20"/>
              </w:rPr>
              <w:lastRenderedPageBreak/>
              <w:t xml:space="preserve">por los bordes cortados de dentro.  </w:t>
            </w:r>
          </w:p>
        </w:tc>
        <w:tc>
          <w:tcPr>
            <w:tcW w:w="2491" w:type="dxa"/>
          </w:tcPr>
          <w:p w14:paraId="1FFEF964" w14:textId="21EAD4DE" w:rsidR="00DF70FC" w:rsidRPr="00DF70FC" w:rsidRDefault="00DF70FC" w:rsidP="00DF70FC">
            <w:pPr>
              <w:spacing w:line="276" w:lineRule="auto"/>
              <w:rPr>
                <w:b/>
                <w:i/>
                <w:sz w:val="20"/>
                <w:szCs w:val="20"/>
              </w:rPr>
            </w:pPr>
            <w:commentRangeStart w:id="146"/>
            <w:r w:rsidRPr="00DF70FC">
              <w:rPr>
                <w:b/>
                <w:i/>
                <w:sz w:val="20"/>
                <w:szCs w:val="20"/>
              </w:rPr>
              <w:lastRenderedPageBreak/>
              <w:t>Figura</w:t>
            </w:r>
            <w:commentRangeEnd w:id="146"/>
            <w:r w:rsidRPr="00DF70FC">
              <w:rPr>
                <w:rStyle w:val="Refdecomentario"/>
                <w:b/>
                <w:i/>
                <w:sz w:val="20"/>
                <w:szCs w:val="20"/>
              </w:rPr>
              <w:commentReference w:id="146"/>
            </w:r>
            <w:r w:rsidRPr="00DF70FC">
              <w:rPr>
                <w:b/>
                <w:i/>
                <w:sz w:val="20"/>
                <w:szCs w:val="20"/>
              </w:rPr>
              <w:t xml:space="preserve"> </w:t>
            </w:r>
            <w:r w:rsidR="00AE1D09">
              <w:rPr>
                <w:b/>
                <w:i/>
                <w:sz w:val="20"/>
                <w:szCs w:val="20"/>
              </w:rPr>
              <w:t>49</w:t>
            </w:r>
            <w:r w:rsidRPr="00DF70FC">
              <w:rPr>
                <w:b/>
                <w:i/>
                <w:sz w:val="20"/>
                <w:szCs w:val="20"/>
              </w:rPr>
              <w:t xml:space="preserve">. </w:t>
            </w:r>
            <w:commentRangeStart w:id="147"/>
            <w:r w:rsidRPr="00DF70FC">
              <w:rPr>
                <w:b/>
                <w:i/>
                <w:sz w:val="20"/>
                <w:szCs w:val="20"/>
              </w:rPr>
              <w:t>Pieza</w:t>
            </w:r>
            <w:commentRangeEnd w:id="147"/>
            <w:r w:rsidR="00AE711A">
              <w:rPr>
                <w:rStyle w:val="Refdecomentario"/>
              </w:rPr>
              <w:commentReference w:id="147"/>
            </w:r>
            <w:r w:rsidRPr="00DF70FC">
              <w:rPr>
                <w:b/>
                <w:i/>
                <w:sz w:val="20"/>
                <w:szCs w:val="20"/>
              </w:rPr>
              <w:t xml:space="preserve"> 4</w:t>
            </w:r>
          </w:p>
          <w:p w14:paraId="13B2299A"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6517BCC3" wp14:editId="4F716BF4">
                  <wp:extent cx="1394707" cy="111040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415360" cy="1126850"/>
                          </a:xfrm>
                          <a:prstGeom prst="rect">
                            <a:avLst/>
                          </a:prstGeom>
                          <a:noFill/>
                          <a:ln>
                            <a:noFill/>
                          </a:ln>
                        </pic:spPr>
                      </pic:pic>
                    </a:graphicData>
                  </a:graphic>
                </wp:inline>
              </w:drawing>
            </w:r>
          </w:p>
          <w:p w14:paraId="7FB50761" w14:textId="77777777" w:rsidR="00EC7639" w:rsidRDefault="00DF70FC" w:rsidP="00DF70FC">
            <w:pPr>
              <w:spacing w:line="276" w:lineRule="auto"/>
              <w:rPr>
                <w:sz w:val="20"/>
                <w:szCs w:val="20"/>
              </w:rPr>
            </w:pPr>
            <w:r w:rsidRPr="00DF70FC">
              <w:rPr>
                <w:sz w:val="20"/>
                <w:szCs w:val="20"/>
              </w:rPr>
              <w:lastRenderedPageBreak/>
              <w:t xml:space="preserve">Fuente: </w:t>
            </w:r>
            <w:proofErr w:type="spellStart"/>
            <w:r w:rsidR="00EC7639">
              <w:rPr>
                <w:sz w:val="20"/>
                <w:szCs w:val="20"/>
              </w:rPr>
              <w:t>Knight</w:t>
            </w:r>
            <w:proofErr w:type="spellEnd"/>
            <w:r w:rsidR="00EC7639">
              <w:rPr>
                <w:sz w:val="20"/>
                <w:szCs w:val="20"/>
              </w:rPr>
              <w:t>, (2010)</w:t>
            </w:r>
          </w:p>
          <w:p w14:paraId="34F2BC3B" w14:textId="5B7D9091" w:rsidR="00DF70FC" w:rsidRPr="00DF70FC" w:rsidRDefault="00DF70FC" w:rsidP="00DF70FC">
            <w:pPr>
              <w:spacing w:line="276" w:lineRule="auto"/>
              <w:rPr>
                <w:sz w:val="20"/>
                <w:szCs w:val="20"/>
              </w:rPr>
            </w:pPr>
          </w:p>
        </w:tc>
      </w:tr>
      <w:tr w:rsidR="00DF70FC" w:rsidRPr="00DF70FC" w14:paraId="50D69CD6" w14:textId="77777777" w:rsidTr="00C526C3">
        <w:tc>
          <w:tcPr>
            <w:tcW w:w="2490" w:type="dxa"/>
          </w:tcPr>
          <w:p w14:paraId="5A89147E" w14:textId="4535F8CC" w:rsidR="00DF70FC" w:rsidRPr="00DF70FC" w:rsidRDefault="00DF70FC" w:rsidP="00DF70FC">
            <w:pPr>
              <w:spacing w:line="276" w:lineRule="auto"/>
              <w:rPr>
                <w:sz w:val="20"/>
                <w:szCs w:val="20"/>
              </w:rPr>
            </w:pPr>
            <w:r w:rsidRPr="00DF70FC">
              <w:rPr>
                <w:sz w:val="20"/>
                <w:szCs w:val="20"/>
              </w:rPr>
              <w:lastRenderedPageBreak/>
              <w:t>Paso 5. Marcar la posición del ojal en el forro y cortar hacia el centro y hacia las esquinas.</w:t>
            </w:r>
            <w:r w:rsidR="005B7470">
              <w:rPr>
                <w:sz w:val="20"/>
                <w:szCs w:val="20"/>
              </w:rPr>
              <w:t xml:space="preserve"> </w:t>
            </w:r>
            <w:r w:rsidRPr="00DF70FC">
              <w:rPr>
                <w:sz w:val="20"/>
                <w:szCs w:val="20"/>
              </w:rPr>
              <w:t>Planchar los bordes cortados hacia abajo y coser en su sito por el revés del ojal.</w:t>
            </w:r>
          </w:p>
        </w:tc>
        <w:tc>
          <w:tcPr>
            <w:tcW w:w="2490" w:type="dxa"/>
          </w:tcPr>
          <w:p w14:paraId="57E409BA" w14:textId="79650A33" w:rsidR="00DF70FC" w:rsidRPr="00DF70FC" w:rsidRDefault="00DF70FC" w:rsidP="00DF70FC">
            <w:pPr>
              <w:spacing w:line="276" w:lineRule="auto"/>
              <w:rPr>
                <w:b/>
                <w:i/>
                <w:sz w:val="20"/>
                <w:szCs w:val="20"/>
              </w:rPr>
            </w:pPr>
            <w:commentRangeStart w:id="148"/>
            <w:r w:rsidRPr="00DF70FC">
              <w:rPr>
                <w:b/>
                <w:i/>
                <w:sz w:val="20"/>
                <w:szCs w:val="20"/>
              </w:rPr>
              <w:t>Figura</w:t>
            </w:r>
            <w:commentRangeEnd w:id="148"/>
            <w:r w:rsidRPr="00DF70FC">
              <w:rPr>
                <w:rStyle w:val="Refdecomentario"/>
                <w:b/>
                <w:i/>
                <w:sz w:val="20"/>
                <w:szCs w:val="20"/>
              </w:rPr>
              <w:commentReference w:id="148"/>
            </w:r>
            <w:r w:rsidRPr="00DF70FC">
              <w:rPr>
                <w:b/>
                <w:i/>
                <w:sz w:val="20"/>
                <w:szCs w:val="20"/>
              </w:rPr>
              <w:t xml:space="preserve"> 5</w:t>
            </w:r>
            <w:r w:rsidR="00AE1D09">
              <w:rPr>
                <w:b/>
                <w:i/>
                <w:sz w:val="20"/>
                <w:szCs w:val="20"/>
              </w:rPr>
              <w:t>0</w:t>
            </w:r>
            <w:r w:rsidRPr="00DF70FC">
              <w:rPr>
                <w:b/>
                <w:i/>
                <w:sz w:val="20"/>
                <w:szCs w:val="20"/>
              </w:rPr>
              <w:t xml:space="preserve">. </w:t>
            </w:r>
            <w:commentRangeStart w:id="149"/>
            <w:r w:rsidRPr="00DF70FC">
              <w:rPr>
                <w:b/>
                <w:i/>
                <w:sz w:val="20"/>
                <w:szCs w:val="20"/>
              </w:rPr>
              <w:t>Pieza</w:t>
            </w:r>
            <w:commentRangeEnd w:id="149"/>
            <w:r w:rsidR="00AE711A">
              <w:rPr>
                <w:rStyle w:val="Refdecomentario"/>
              </w:rPr>
              <w:commentReference w:id="149"/>
            </w:r>
            <w:r w:rsidRPr="00DF70FC">
              <w:rPr>
                <w:b/>
                <w:i/>
                <w:sz w:val="20"/>
                <w:szCs w:val="20"/>
              </w:rPr>
              <w:t xml:space="preserve"> 5</w:t>
            </w:r>
          </w:p>
          <w:p w14:paraId="62560A3F"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65418013" wp14:editId="474C673C">
                  <wp:extent cx="1605307" cy="1351128"/>
                  <wp:effectExtent l="0" t="0" r="0" b="190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24622" cy="1367385"/>
                          </a:xfrm>
                          <a:prstGeom prst="rect">
                            <a:avLst/>
                          </a:prstGeom>
                          <a:noFill/>
                          <a:ln>
                            <a:noFill/>
                          </a:ln>
                        </pic:spPr>
                      </pic:pic>
                    </a:graphicData>
                  </a:graphic>
                </wp:inline>
              </w:drawing>
            </w:r>
          </w:p>
          <w:p w14:paraId="3407EC72" w14:textId="77777777" w:rsidR="00EC7639" w:rsidRDefault="00DF70FC" w:rsidP="00DF70FC">
            <w:pPr>
              <w:spacing w:line="276" w:lineRule="auto"/>
              <w:rPr>
                <w:sz w:val="20"/>
                <w:szCs w:val="20"/>
              </w:rPr>
            </w:pPr>
            <w:r w:rsidRPr="00DF70FC">
              <w:rPr>
                <w:sz w:val="20"/>
                <w:szCs w:val="20"/>
              </w:rPr>
              <w:t xml:space="preserve">Fuente: </w:t>
            </w:r>
            <w:proofErr w:type="spellStart"/>
            <w:r w:rsidR="00EC7639">
              <w:rPr>
                <w:sz w:val="20"/>
                <w:szCs w:val="20"/>
              </w:rPr>
              <w:t>Knight</w:t>
            </w:r>
            <w:proofErr w:type="spellEnd"/>
            <w:r w:rsidR="00EC7639">
              <w:rPr>
                <w:sz w:val="20"/>
                <w:szCs w:val="20"/>
              </w:rPr>
              <w:t>, (2010)</w:t>
            </w:r>
          </w:p>
          <w:p w14:paraId="19D3FF63" w14:textId="5145CF28" w:rsidR="00DF70FC" w:rsidRPr="00DF70FC" w:rsidRDefault="00DF70FC" w:rsidP="00DF70FC">
            <w:pPr>
              <w:spacing w:line="276" w:lineRule="auto"/>
              <w:rPr>
                <w:sz w:val="20"/>
                <w:szCs w:val="20"/>
              </w:rPr>
            </w:pPr>
          </w:p>
        </w:tc>
        <w:tc>
          <w:tcPr>
            <w:tcW w:w="2491" w:type="dxa"/>
          </w:tcPr>
          <w:p w14:paraId="74F92D09" w14:textId="32003AA3" w:rsidR="00DF70FC" w:rsidRPr="00DF70FC" w:rsidRDefault="0082576A" w:rsidP="00DF70FC">
            <w:pPr>
              <w:spacing w:line="276" w:lineRule="auto"/>
              <w:rPr>
                <w:sz w:val="20"/>
                <w:szCs w:val="20"/>
              </w:rPr>
            </w:pPr>
            <w:r>
              <w:rPr>
                <w:sz w:val="20"/>
                <w:szCs w:val="20"/>
              </w:rPr>
              <w:t xml:space="preserve">Paso 6. </w:t>
            </w:r>
            <w:r w:rsidR="00DF70FC" w:rsidRPr="00DF70FC">
              <w:rPr>
                <w:sz w:val="20"/>
                <w:szCs w:val="20"/>
              </w:rPr>
              <w:t>Terminado</w:t>
            </w:r>
            <w:r w:rsidR="005B7470">
              <w:rPr>
                <w:sz w:val="20"/>
                <w:szCs w:val="20"/>
              </w:rPr>
              <w:t>.</w:t>
            </w:r>
          </w:p>
        </w:tc>
        <w:tc>
          <w:tcPr>
            <w:tcW w:w="2491" w:type="dxa"/>
          </w:tcPr>
          <w:p w14:paraId="1641BBB1" w14:textId="5F38F6F4" w:rsidR="00DF70FC" w:rsidRPr="00DF70FC" w:rsidRDefault="00DF70FC" w:rsidP="00DF70FC">
            <w:pPr>
              <w:spacing w:line="276" w:lineRule="auto"/>
              <w:rPr>
                <w:b/>
                <w:i/>
                <w:noProof/>
                <w:sz w:val="20"/>
                <w:szCs w:val="20"/>
                <w:lang w:val="es-ES" w:eastAsia="en-US"/>
              </w:rPr>
            </w:pPr>
            <w:commentRangeStart w:id="150"/>
            <w:r w:rsidRPr="00DF70FC">
              <w:rPr>
                <w:b/>
                <w:i/>
                <w:noProof/>
                <w:sz w:val="20"/>
                <w:szCs w:val="20"/>
                <w:lang w:val="es-ES" w:eastAsia="en-US"/>
              </w:rPr>
              <w:t>Figura</w:t>
            </w:r>
            <w:commentRangeEnd w:id="150"/>
            <w:r w:rsidRPr="00DF70FC">
              <w:rPr>
                <w:rStyle w:val="Refdecomentario"/>
                <w:b/>
                <w:i/>
                <w:sz w:val="20"/>
                <w:szCs w:val="20"/>
              </w:rPr>
              <w:commentReference w:id="150"/>
            </w:r>
            <w:r w:rsidRPr="00DF70FC">
              <w:rPr>
                <w:b/>
                <w:i/>
                <w:noProof/>
                <w:sz w:val="20"/>
                <w:szCs w:val="20"/>
                <w:lang w:val="es-ES" w:eastAsia="en-US"/>
              </w:rPr>
              <w:t xml:space="preserve"> 5</w:t>
            </w:r>
            <w:r w:rsidR="00AE1D09">
              <w:rPr>
                <w:b/>
                <w:i/>
                <w:noProof/>
                <w:sz w:val="20"/>
                <w:szCs w:val="20"/>
                <w:lang w:val="es-ES" w:eastAsia="en-US"/>
              </w:rPr>
              <w:t>1</w:t>
            </w:r>
            <w:r w:rsidRPr="00DF70FC">
              <w:rPr>
                <w:b/>
                <w:i/>
                <w:noProof/>
                <w:sz w:val="20"/>
                <w:szCs w:val="20"/>
                <w:lang w:val="es-ES" w:eastAsia="en-US"/>
              </w:rPr>
              <w:t xml:space="preserve">. </w:t>
            </w:r>
            <w:commentRangeStart w:id="151"/>
            <w:r w:rsidRPr="00DF70FC">
              <w:rPr>
                <w:b/>
                <w:i/>
                <w:noProof/>
                <w:sz w:val="20"/>
                <w:szCs w:val="20"/>
                <w:lang w:val="es-ES" w:eastAsia="en-US"/>
              </w:rPr>
              <w:t>Pieza</w:t>
            </w:r>
            <w:commentRangeEnd w:id="151"/>
            <w:r w:rsidR="00AE711A">
              <w:rPr>
                <w:rStyle w:val="Refdecomentario"/>
              </w:rPr>
              <w:commentReference w:id="151"/>
            </w:r>
            <w:r w:rsidRPr="00DF70FC">
              <w:rPr>
                <w:b/>
                <w:i/>
                <w:noProof/>
                <w:sz w:val="20"/>
                <w:szCs w:val="20"/>
                <w:lang w:val="es-ES" w:eastAsia="en-US"/>
              </w:rPr>
              <w:t xml:space="preserve"> 6</w:t>
            </w:r>
          </w:p>
          <w:p w14:paraId="72CA2DDE" w14:textId="77777777" w:rsidR="00DF70FC" w:rsidRPr="00DF70FC" w:rsidRDefault="00DF70FC" w:rsidP="00DF70FC">
            <w:pPr>
              <w:spacing w:line="276" w:lineRule="auto"/>
              <w:rPr>
                <w:sz w:val="20"/>
                <w:szCs w:val="20"/>
              </w:rPr>
            </w:pPr>
            <w:r w:rsidRPr="00DF70FC">
              <w:rPr>
                <w:noProof/>
                <w:sz w:val="20"/>
                <w:szCs w:val="20"/>
                <w:lang w:eastAsia="es-CO"/>
              </w:rPr>
              <w:drawing>
                <wp:inline distT="0" distB="0" distL="0" distR="0" wp14:anchorId="22B1B81E" wp14:editId="2F1691CA">
                  <wp:extent cx="1579056" cy="1289713"/>
                  <wp:effectExtent l="0" t="0" r="2540" b="571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609952" cy="1314947"/>
                          </a:xfrm>
                          <a:prstGeom prst="rect">
                            <a:avLst/>
                          </a:prstGeom>
                          <a:noFill/>
                          <a:ln>
                            <a:noFill/>
                          </a:ln>
                        </pic:spPr>
                      </pic:pic>
                    </a:graphicData>
                  </a:graphic>
                </wp:inline>
              </w:drawing>
            </w:r>
          </w:p>
          <w:p w14:paraId="4D375422" w14:textId="77777777" w:rsidR="00EC7639" w:rsidRDefault="00DF70FC" w:rsidP="00DF70FC">
            <w:pPr>
              <w:spacing w:line="276" w:lineRule="auto"/>
              <w:rPr>
                <w:sz w:val="20"/>
                <w:szCs w:val="20"/>
              </w:rPr>
            </w:pPr>
            <w:r w:rsidRPr="00DF70FC">
              <w:rPr>
                <w:sz w:val="20"/>
                <w:szCs w:val="20"/>
              </w:rPr>
              <w:t xml:space="preserve">Fuente: </w:t>
            </w:r>
            <w:proofErr w:type="spellStart"/>
            <w:r w:rsidR="00EC7639">
              <w:rPr>
                <w:sz w:val="20"/>
                <w:szCs w:val="20"/>
              </w:rPr>
              <w:t>Knight</w:t>
            </w:r>
            <w:proofErr w:type="spellEnd"/>
            <w:r w:rsidR="00EC7639">
              <w:rPr>
                <w:sz w:val="20"/>
                <w:szCs w:val="20"/>
              </w:rPr>
              <w:t>, (2010)</w:t>
            </w:r>
          </w:p>
          <w:p w14:paraId="514EA32C" w14:textId="0891BDF1" w:rsidR="00DF70FC" w:rsidRPr="00DF70FC" w:rsidRDefault="00DF70FC" w:rsidP="00DF70FC">
            <w:pPr>
              <w:spacing w:line="276" w:lineRule="auto"/>
              <w:rPr>
                <w:sz w:val="20"/>
                <w:szCs w:val="20"/>
              </w:rPr>
            </w:pPr>
          </w:p>
        </w:tc>
      </w:tr>
    </w:tbl>
    <w:p w14:paraId="544B8D04" w14:textId="77777777" w:rsidR="00DF70FC" w:rsidRPr="00DF70FC" w:rsidRDefault="00DF70FC" w:rsidP="00DF70FC">
      <w:pPr>
        <w:rPr>
          <w:sz w:val="20"/>
          <w:szCs w:val="20"/>
        </w:rPr>
      </w:pPr>
    </w:p>
    <w:p w14:paraId="187A3F48" w14:textId="412F742F" w:rsidR="00DF70FC" w:rsidRDefault="00DF70FC" w:rsidP="00D5778F">
      <w:pPr>
        <w:pStyle w:val="Prrafodelista"/>
        <w:numPr>
          <w:ilvl w:val="0"/>
          <w:numId w:val="27"/>
        </w:numPr>
        <w:rPr>
          <w:sz w:val="20"/>
          <w:szCs w:val="20"/>
        </w:rPr>
      </w:pPr>
      <w:r w:rsidRPr="00B75901">
        <w:rPr>
          <w:b/>
          <w:bCs/>
          <w:sz w:val="20"/>
          <w:szCs w:val="20"/>
        </w:rPr>
        <w:t xml:space="preserve">Botones: </w:t>
      </w:r>
      <w:r w:rsidR="00B75901" w:rsidRPr="00B75901">
        <w:rPr>
          <w:sz w:val="20"/>
          <w:szCs w:val="20"/>
        </w:rPr>
        <w:t>al coser un botón con agujeros, elabore una presilla de hilo que permita que el botón pase fácilmente por el ojal. Utilice hilo resistente y cosa el botón sobre tela doble para mayor firmeza.</w:t>
      </w:r>
    </w:p>
    <w:p w14:paraId="27503462" w14:textId="77777777" w:rsidR="00B75901" w:rsidRPr="00B75901" w:rsidRDefault="00B75901" w:rsidP="00B75901">
      <w:pPr>
        <w:pStyle w:val="Prrafodelista"/>
        <w:rPr>
          <w:sz w:val="20"/>
          <w:szCs w:val="20"/>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1"/>
        <w:gridCol w:w="2459"/>
        <w:gridCol w:w="2656"/>
        <w:gridCol w:w="2651"/>
      </w:tblGrid>
      <w:tr w:rsidR="00DF70FC" w:rsidRPr="00DF70FC" w14:paraId="2EBF7127" w14:textId="77777777" w:rsidTr="00C526C3">
        <w:tc>
          <w:tcPr>
            <w:tcW w:w="2486" w:type="dxa"/>
          </w:tcPr>
          <w:p w14:paraId="24DA6CEC" w14:textId="77777777" w:rsidR="00DF70FC" w:rsidRPr="00DF70FC" w:rsidRDefault="00DF70FC" w:rsidP="00DF70FC">
            <w:pPr>
              <w:rPr>
                <w:sz w:val="20"/>
                <w:szCs w:val="20"/>
              </w:rPr>
            </w:pPr>
            <w:r w:rsidRPr="00DF70FC">
              <w:rPr>
                <w:b/>
                <w:bCs/>
                <w:sz w:val="20"/>
                <w:szCs w:val="20"/>
              </w:rPr>
              <w:t>Paso 1</w:t>
            </w:r>
            <w:r w:rsidRPr="00DF70FC">
              <w:rPr>
                <w:sz w:val="20"/>
                <w:szCs w:val="20"/>
              </w:rPr>
              <w:t>. Asegurar el hilo a la tela con un nudo por el revés de la tela y pasar por el agujero.</w:t>
            </w:r>
          </w:p>
        </w:tc>
        <w:tc>
          <w:tcPr>
            <w:tcW w:w="2489" w:type="dxa"/>
          </w:tcPr>
          <w:p w14:paraId="6A916350" w14:textId="30D1DE11" w:rsidR="00DF70FC" w:rsidRPr="00DF70FC" w:rsidRDefault="00DF70FC" w:rsidP="00DF70FC">
            <w:pPr>
              <w:rPr>
                <w:b/>
                <w:bCs/>
                <w:i/>
                <w:sz w:val="20"/>
                <w:szCs w:val="20"/>
              </w:rPr>
            </w:pPr>
            <w:commentRangeStart w:id="152"/>
            <w:r w:rsidRPr="00DF70FC">
              <w:rPr>
                <w:b/>
                <w:bCs/>
                <w:i/>
                <w:sz w:val="20"/>
                <w:szCs w:val="20"/>
              </w:rPr>
              <w:t>Figura</w:t>
            </w:r>
            <w:commentRangeEnd w:id="152"/>
            <w:r w:rsidRPr="00DF70FC">
              <w:rPr>
                <w:rStyle w:val="Refdecomentario"/>
                <w:i/>
                <w:sz w:val="20"/>
                <w:szCs w:val="20"/>
              </w:rPr>
              <w:commentReference w:id="152"/>
            </w:r>
            <w:r w:rsidRPr="00DF70FC">
              <w:rPr>
                <w:b/>
                <w:bCs/>
                <w:i/>
                <w:sz w:val="20"/>
                <w:szCs w:val="20"/>
              </w:rPr>
              <w:t xml:space="preserve"> 5</w:t>
            </w:r>
            <w:r w:rsidR="00AE1D09">
              <w:rPr>
                <w:b/>
                <w:bCs/>
                <w:i/>
                <w:sz w:val="20"/>
                <w:szCs w:val="20"/>
              </w:rPr>
              <w:t>2</w:t>
            </w:r>
            <w:r w:rsidRPr="00DF70FC">
              <w:rPr>
                <w:b/>
                <w:bCs/>
                <w:i/>
                <w:sz w:val="20"/>
                <w:szCs w:val="20"/>
              </w:rPr>
              <w:t xml:space="preserve">.  </w:t>
            </w:r>
            <w:commentRangeStart w:id="153"/>
            <w:r w:rsidRPr="00DF70FC">
              <w:rPr>
                <w:b/>
                <w:bCs/>
                <w:i/>
                <w:sz w:val="20"/>
                <w:szCs w:val="20"/>
              </w:rPr>
              <w:t>Pieza</w:t>
            </w:r>
            <w:commentRangeEnd w:id="153"/>
            <w:r w:rsidR="00AE711A">
              <w:rPr>
                <w:rStyle w:val="Refdecomentario"/>
              </w:rPr>
              <w:commentReference w:id="153"/>
            </w:r>
            <w:r w:rsidRPr="00DF70FC">
              <w:rPr>
                <w:b/>
                <w:bCs/>
                <w:i/>
                <w:sz w:val="20"/>
                <w:szCs w:val="20"/>
              </w:rPr>
              <w:t xml:space="preserve"> 1</w:t>
            </w:r>
          </w:p>
          <w:p w14:paraId="669BDC23"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3994E620" wp14:editId="204D1A5E">
                  <wp:extent cx="1364160" cy="1308100"/>
                  <wp:effectExtent l="0" t="0" r="7620" b="635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l="51755" t="37791" r="39811" b="47831"/>
                          <a:stretch/>
                        </pic:blipFill>
                        <pic:spPr bwMode="auto">
                          <a:xfrm>
                            <a:off x="0" y="0"/>
                            <a:ext cx="1383069" cy="1326232"/>
                          </a:xfrm>
                          <a:prstGeom prst="rect">
                            <a:avLst/>
                          </a:prstGeom>
                          <a:ln>
                            <a:noFill/>
                          </a:ln>
                          <a:extLst>
                            <a:ext uri="{53640926-AAD7-44D8-BBD7-CCE9431645EC}">
                              <a14:shadowObscured xmlns:a14="http://schemas.microsoft.com/office/drawing/2010/main"/>
                            </a:ext>
                          </a:extLst>
                        </pic:spPr>
                      </pic:pic>
                    </a:graphicData>
                  </a:graphic>
                </wp:inline>
              </w:drawing>
            </w:r>
          </w:p>
          <w:p w14:paraId="17DAE137"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04591006" w14:textId="31A968B0" w:rsidR="00DF70FC" w:rsidRPr="00DF70FC" w:rsidRDefault="00DF70FC" w:rsidP="00DF70FC">
            <w:pPr>
              <w:rPr>
                <w:sz w:val="20"/>
                <w:szCs w:val="20"/>
              </w:rPr>
            </w:pPr>
          </w:p>
        </w:tc>
        <w:tc>
          <w:tcPr>
            <w:tcW w:w="2491" w:type="dxa"/>
          </w:tcPr>
          <w:p w14:paraId="67C85978" w14:textId="77777777" w:rsidR="00DF70FC" w:rsidRPr="00DF70FC" w:rsidRDefault="00DF70FC" w:rsidP="00DF70FC">
            <w:pPr>
              <w:rPr>
                <w:sz w:val="20"/>
                <w:szCs w:val="20"/>
              </w:rPr>
            </w:pPr>
            <w:r w:rsidRPr="00DF70FC">
              <w:rPr>
                <w:b/>
                <w:bCs/>
                <w:sz w:val="20"/>
                <w:szCs w:val="20"/>
              </w:rPr>
              <w:t>Paso 2</w:t>
            </w:r>
            <w:r w:rsidRPr="00DF70FC">
              <w:rPr>
                <w:sz w:val="20"/>
                <w:szCs w:val="20"/>
              </w:rPr>
              <w:t>. Meter la aguja por otro agujero y pasarlo por la tela, el hilo se debe dejar flojo.</w:t>
            </w:r>
          </w:p>
        </w:tc>
        <w:tc>
          <w:tcPr>
            <w:tcW w:w="2491" w:type="dxa"/>
          </w:tcPr>
          <w:p w14:paraId="0C1D3FA4" w14:textId="1FAAB04F" w:rsidR="00DF70FC" w:rsidRPr="00DF70FC" w:rsidRDefault="00DF70FC" w:rsidP="00DF70FC">
            <w:pPr>
              <w:rPr>
                <w:b/>
                <w:bCs/>
                <w:i/>
                <w:sz w:val="20"/>
                <w:szCs w:val="20"/>
              </w:rPr>
            </w:pPr>
            <w:commentRangeStart w:id="154"/>
            <w:r w:rsidRPr="00DF70FC">
              <w:rPr>
                <w:b/>
                <w:bCs/>
                <w:i/>
                <w:sz w:val="20"/>
                <w:szCs w:val="20"/>
              </w:rPr>
              <w:t>Figura</w:t>
            </w:r>
            <w:commentRangeEnd w:id="154"/>
            <w:r w:rsidRPr="00DF70FC">
              <w:rPr>
                <w:rStyle w:val="Refdecomentario"/>
                <w:i/>
                <w:sz w:val="20"/>
                <w:szCs w:val="20"/>
              </w:rPr>
              <w:commentReference w:id="154"/>
            </w:r>
            <w:r w:rsidRPr="00DF70FC">
              <w:rPr>
                <w:b/>
                <w:bCs/>
                <w:i/>
                <w:sz w:val="20"/>
                <w:szCs w:val="20"/>
              </w:rPr>
              <w:t xml:space="preserve"> 5</w:t>
            </w:r>
            <w:r w:rsidR="00AE1D09">
              <w:rPr>
                <w:b/>
                <w:bCs/>
                <w:i/>
                <w:sz w:val="20"/>
                <w:szCs w:val="20"/>
              </w:rPr>
              <w:t>3</w:t>
            </w:r>
            <w:r w:rsidRPr="00DF70FC">
              <w:rPr>
                <w:b/>
                <w:bCs/>
                <w:i/>
                <w:sz w:val="20"/>
                <w:szCs w:val="20"/>
              </w:rPr>
              <w:t xml:space="preserve">.  </w:t>
            </w:r>
            <w:commentRangeStart w:id="155"/>
            <w:r w:rsidRPr="00DF70FC">
              <w:rPr>
                <w:b/>
                <w:bCs/>
                <w:i/>
                <w:sz w:val="20"/>
                <w:szCs w:val="20"/>
              </w:rPr>
              <w:t>Pieza</w:t>
            </w:r>
            <w:commentRangeEnd w:id="155"/>
            <w:r w:rsidR="00AE711A">
              <w:rPr>
                <w:rStyle w:val="Refdecomentario"/>
              </w:rPr>
              <w:commentReference w:id="155"/>
            </w:r>
            <w:r w:rsidRPr="00DF70FC">
              <w:rPr>
                <w:b/>
                <w:bCs/>
                <w:i/>
                <w:sz w:val="20"/>
                <w:szCs w:val="20"/>
              </w:rPr>
              <w:t xml:space="preserve"> 2</w:t>
            </w:r>
          </w:p>
          <w:p w14:paraId="591F3165"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48F9393A" wp14:editId="1C153EF0">
                  <wp:extent cx="1270000" cy="1270000"/>
                  <wp:effectExtent l="0" t="0" r="6350" b="635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l="60881" t="36148" r="30453" b="48444"/>
                          <a:stretch/>
                        </pic:blipFill>
                        <pic:spPr bwMode="auto">
                          <a:xfrm>
                            <a:off x="0" y="0"/>
                            <a:ext cx="1270313" cy="1270313"/>
                          </a:xfrm>
                          <a:prstGeom prst="rect">
                            <a:avLst/>
                          </a:prstGeom>
                          <a:ln>
                            <a:noFill/>
                          </a:ln>
                          <a:extLst>
                            <a:ext uri="{53640926-AAD7-44D8-BBD7-CCE9431645EC}">
                              <a14:shadowObscured xmlns:a14="http://schemas.microsoft.com/office/drawing/2010/main"/>
                            </a:ext>
                          </a:extLst>
                        </pic:spPr>
                      </pic:pic>
                    </a:graphicData>
                  </a:graphic>
                </wp:inline>
              </w:drawing>
            </w:r>
          </w:p>
          <w:p w14:paraId="0D41EE5E"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1CB6E016" w14:textId="2229FE21" w:rsidR="00DF70FC" w:rsidRPr="00DF70FC" w:rsidRDefault="00DF70FC" w:rsidP="00F552B1">
            <w:pPr>
              <w:rPr>
                <w:sz w:val="20"/>
                <w:szCs w:val="20"/>
              </w:rPr>
            </w:pPr>
          </w:p>
        </w:tc>
      </w:tr>
      <w:tr w:rsidR="00DF70FC" w:rsidRPr="00DF70FC" w14:paraId="6AA70CD0" w14:textId="77777777" w:rsidTr="00C526C3">
        <w:tc>
          <w:tcPr>
            <w:tcW w:w="2486" w:type="dxa"/>
          </w:tcPr>
          <w:p w14:paraId="0F03B84B" w14:textId="4E393F97" w:rsidR="00DF70FC" w:rsidRPr="00DF70FC" w:rsidRDefault="00DF70FC" w:rsidP="00DF70FC">
            <w:pPr>
              <w:rPr>
                <w:sz w:val="20"/>
                <w:szCs w:val="20"/>
              </w:rPr>
            </w:pPr>
            <w:r w:rsidRPr="00DF70FC">
              <w:rPr>
                <w:b/>
                <w:bCs/>
                <w:sz w:val="20"/>
                <w:szCs w:val="20"/>
              </w:rPr>
              <w:t>Paso 3</w:t>
            </w:r>
            <w:r w:rsidRPr="00DF70FC">
              <w:rPr>
                <w:sz w:val="20"/>
                <w:szCs w:val="20"/>
              </w:rPr>
              <w:t xml:space="preserve">. </w:t>
            </w:r>
            <w:r w:rsidR="00B75901" w:rsidRPr="00DF70FC">
              <w:rPr>
                <w:sz w:val="20"/>
                <w:szCs w:val="20"/>
              </w:rPr>
              <w:t>Repetir</w:t>
            </w:r>
            <w:r w:rsidRPr="00DF70FC">
              <w:rPr>
                <w:sz w:val="20"/>
                <w:szCs w:val="20"/>
              </w:rPr>
              <w:t xml:space="preserve"> el proceso pasándolo de nuevo y sa</w:t>
            </w:r>
            <w:r w:rsidR="0082576A">
              <w:rPr>
                <w:sz w:val="20"/>
                <w:szCs w:val="20"/>
              </w:rPr>
              <w:t>que</w:t>
            </w:r>
            <w:r w:rsidRPr="00DF70FC">
              <w:rPr>
                <w:sz w:val="20"/>
                <w:szCs w:val="20"/>
              </w:rPr>
              <w:t xml:space="preserve"> la aguja entre el botón y la tela. D</w:t>
            </w:r>
            <w:r w:rsidR="0082576A">
              <w:rPr>
                <w:sz w:val="20"/>
                <w:szCs w:val="20"/>
              </w:rPr>
              <w:t>e</w:t>
            </w:r>
            <w:r w:rsidRPr="00DF70FC">
              <w:rPr>
                <w:sz w:val="20"/>
                <w:szCs w:val="20"/>
              </w:rPr>
              <w:t xml:space="preserve"> unas vueltas alrededor de los hilos hasta hacer una presilla.</w:t>
            </w:r>
          </w:p>
        </w:tc>
        <w:tc>
          <w:tcPr>
            <w:tcW w:w="2489" w:type="dxa"/>
          </w:tcPr>
          <w:p w14:paraId="1CC1C8CD" w14:textId="4BFA3927" w:rsidR="00DF70FC" w:rsidRPr="00DF70FC" w:rsidRDefault="00DF70FC" w:rsidP="00DF70FC">
            <w:pPr>
              <w:rPr>
                <w:b/>
                <w:bCs/>
                <w:i/>
                <w:sz w:val="20"/>
                <w:szCs w:val="20"/>
              </w:rPr>
            </w:pPr>
            <w:commentRangeStart w:id="156"/>
            <w:r w:rsidRPr="00DF70FC">
              <w:rPr>
                <w:b/>
                <w:bCs/>
                <w:i/>
                <w:sz w:val="20"/>
                <w:szCs w:val="20"/>
              </w:rPr>
              <w:t>Figura</w:t>
            </w:r>
            <w:commentRangeEnd w:id="156"/>
            <w:r w:rsidRPr="00DF70FC">
              <w:rPr>
                <w:rStyle w:val="Refdecomentario"/>
                <w:i/>
                <w:sz w:val="20"/>
                <w:szCs w:val="20"/>
              </w:rPr>
              <w:commentReference w:id="156"/>
            </w:r>
            <w:r w:rsidRPr="00DF70FC">
              <w:rPr>
                <w:b/>
                <w:bCs/>
                <w:i/>
                <w:sz w:val="20"/>
                <w:szCs w:val="20"/>
              </w:rPr>
              <w:t xml:space="preserve"> </w:t>
            </w:r>
            <w:r w:rsidR="000413B9">
              <w:rPr>
                <w:b/>
                <w:bCs/>
                <w:i/>
                <w:sz w:val="20"/>
                <w:szCs w:val="20"/>
              </w:rPr>
              <w:t>5</w:t>
            </w:r>
            <w:r w:rsidR="00AE1D09">
              <w:rPr>
                <w:b/>
                <w:bCs/>
                <w:i/>
                <w:sz w:val="20"/>
                <w:szCs w:val="20"/>
              </w:rPr>
              <w:t>4</w:t>
            </w:r>
            <w:r w:rsidRPr="00DF70FC">
              <w:rPr>
                <w:b/>
                <w:bCs/>
                <w:i/>
                <w:sz w:val="20"/>
                <w:szCs w:val="20"/>
              </w:rPr>
              <w:t xml:space="preserve">.  </w:t>
            </w:r>
            <w:commentRangeStart w:id="157"/>
            <w:r w:rsidRPr="00DF70FC">
              <w:rPr>
                <w:b/>
                <w:bCs/>
                <w:i/>
                <w:sz w:val="20"/>
                <w:szCs w:val="20"/>
              </w:rPr>
              <w:t>Pieza</w:t>
            </w:r>
            <w:commentRangeEnd w:id="157"/>
            <w:r w:rsidR="00AE711A">
              <w:rPr>
                <w:rStyle w:val="Refdecomentario"/>
              </w:rPr>
              <w:commentReference w:id="157"/>
            </w:r>
            <w:r w:rsidRPr="00DF70FC">
              <w:rPr>
                <w:b/>
                <w:bCs/>
                <w:i/>
                <w:sz w:val="20"/>
                <w:szCs w:val="20"/>
              </w:rPr>
              <w:t xml:space="preserve"> 3</w:t>
            </w:r>
          </w:p>
          <w:p w14:paraId="51411E40"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761C40FF" wp14:editId="34F65F3D">
                  <wp:extent cx="1214120" cy="1246912"/>
                  <wp:effectExtent l="0" t="0" r="5080" b="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l="51995" t="63885" r="39350" b="20311"/>
                          <a:stretch/>
                        </pic:blipFill>
                        <pic:spPr bwMode="auto">
                          <a:xfrm>
                            <a:off x="0" y="0"/>
                            <a:ext cx="1224044" cy="1257104"/>
                          </a:xfrm>
                          <a:prstGeom prst="rect">
                            <a:avLst/>
                          </a:prstGeom>
                          <a:ln>
                            <a:noFill/>
                          </a:ln>
                          <a:extLst>
                            <a:ext uri="{53640926-AAD7-44D8-BBD7-CCE9431645EC}">
                              <a14:shadowObscured xmlns:a14="http://schemas.microsoft.com/office/drawing/2010/main"/>
                            </a:ext>
                          </a:extLst>
                        </pic:spPr>
                      </pic:pic>
                    </a:graphicData>
                  </a:graphic>
                </wp:inline>
              </w:drawing>
            </w:r>
          </w:p>
          <w:p w14:paraId="1C17C934"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4A32612B" w14:textId="5AF63A64" w:rsidR="00DF70FC" w:rsidRPr="00DF70FC" w:rsidRDefault="00DF70FC" w:rsidP="00DF70FC">
            <w:pPr>
              <w:rPr>
                <w:sz w:val="20"/>
                <w:szCs w:val="20"/>
              </w:rPr>
            </w:pPr>
          </w:p>
        </w:tc>
        <w:tc>
          <w:tcPr>
            <w:tcW w:w="2491" w:type="dxa"/>
          </w:tcPr>
          <w:p w14:paraId="09C67D99" w14:textId="77777777" w:rsidR="00DF70FC" w:rsidRPr="00DF70FC" w:rsidRDefault="00DF70FC" w:rsidP="00DF70FC">
            <w:pPr>
              <w:rPr>
                <w:sz w:val="20"/>
                <w:szCs w:val="20"/>
              </w:rPr>
            </w:pPr>
            <w:r w:rsidRPr="00DF70FC">
              <w:rPr>
                <w:b/>
                <w:bCs/>
                <w:sz w:val="20"/>
                <w:szCs w:val="20"/>
              </w:rPr>
              <w:t>Paso 4</w:t>
            </w:r>
            <w:r w:rsidRPr="00DF70FC">
              <w:rPr>
                <w:sz w:val="20"/>
                <w:szCs w:val="20"/>
              </w:rPr>
              <w:t xml:space="preserve">. Por último, se debe sacar la aguja por el revés de la tela y pasarla por las puntadas para fijarlas. </w:t>
            </w:r>
          </w:p>
          <w:p w14:paraId="1ECD1B4B" w14:textId="37E22EA4" w:rsidR="00DF70FC" w:rsidRPr="00DF70FC" w:rsidRDefault="00DF70FC" w:rsidP="00DF70FC">
            <w:pPr>
              <w:rPr>
                <w:sz w:val="20"/>
                <w:szCs w:val="20"/>
              </w:rPr>
            </w:pPr>
            <w:r w:rsidRPr="00DF70FC">
              <w:rPr>
                <w:sz w:val="20"/>
                <w:szCs w:val="20"/>
              </w:rPr>
              <w:t>Remat</w:t>
            </w:r>
            <w:r w:rsidR="0082576A">
              <w:rPr>
                <w:sz w:val="20"/>
                <w:szCs w:val="20"/>
              </w:rPr>
              <w:t>e</w:t>
            </w:r>
            <w:r w:rsidRPr="00DF70FC">
              <w:rPr>
                <w:sz w:val="20"/>
                <w:szCs w:val="20"/>
              </w:rPr>
              <w:t xml:space="preserve"> y cort</w:t>
            </w:r>
            <w:r w:rsidR="0082576A">
              <w:rPr>
                <w:sz w:val="20"/>
                <w:szCs w:val="20"/>
              </w:rPr>
              <w:t>e</w:t>
            </w:r>
            <w:r w:rsidRPr="00DF70FC">
              <w:rPr>
                <w:sz w:val="20"/>
                <w:szCs w:val="20"/>
              </w:rPr>
              <w:t xml:space="preserve"> el hilo.</w:t>
            </w:r>
          </w:p>
        </w:tc>
        <w:tc>
          <w:tcPr>
            <w:tcW w:w="2491" w:type="dxa"/>
          </w:tcPr>
          <w:p w14:paraId="3D9CD560" w14:textId="6BA15381" w:rsidR="00DF70FC" w:rsidRPr="00DF70FC" w:rsidRDefault="00DF70FC" w:rsidP="00DF70FC">
            <w:pPr>
              <w:rPr>
                <w:b/>
                <w:bCs/>
                <w:i/>
                <w:sz w:val="20"/>
                <w:szCs w:val="20"/>
              </w:rPr>
            </w:pPr>
            <w:commentRangeStart w:id="158"/>
            <w:r w:rsidRPr="00DF70FC">
              <w:rPr>
                <w:b/>
                <w:bCs/>
                <w:i/>
                <w:sz w:val="20"/>
                <w:szCs w:val="20"/>
              </w:rPr>
              <w:t>Figura</w:t>
            </w:r>
            <w:commentRangeEnd w:id="158"/>
            <w:r w:rsidRPr="00DF70FC">
              <w:rPr>
                <w:rStyle w:val="Refdecomentario"/>
                <w:i/>
                <w:sz w:val="20"/>
                <w:szCs w:val="20"/>
              </w:rPr>
              <w:commentReference w:id="158"/>
            </w:r>
            <w:r w:rsidRPr="00DF70FC">
              <w:rPr>
                <w:b/>
                <w:bCs/>
                <w:i/>
                <w:sz w:val="20"/>
                <w:szCs w:val="20"/>
              </w:rPr>
              <w:t xml:space="preserve"> </w:t>
            </w:r>
            <w:r w:rsidR="00AE1D09">
              <w:rPr>
                <w:b/>
                <w:bCs/>
                <w:i/>
                <w:sz w:val="20"/>
                <w:szCs w:val="20"/>
              </w:rPr>
              <w:t>55</w:t>
            </w:r>
            <w:r w:rsidRPr="00DF70FC">
              <w:rPr>
                <w:b/>
                <w:bCs/>
                <w:i/>
                <w:sz w:val="20"/>
                <w:szCs w:val="20"/>
              </w:rPr>
              <w:t xml:space="preserve">.  </w:t>
            </w:r>
            <w:commentRangeStart w:id="159"/>
            <w:r w:rsidRPr="00DF70FC">
              <w:rPr>
                <w:b/>
                <w:bCs/>
                <w:i/>
                <w:sz w:val="20"/>
                <w:szCs w:val="20"/>
              </w:rPr>
              <w:t>Pieza</w:t>
            </w:r>
            <w:commentRangeEnd w:id="159"/>
            <w:r w:rsidR="00AE711A">
              <w:rPr>
                <w:rStyle w:val="Refdecomentario"/>
              </w:rPr>
              <w:commentReference w:id="159"/>
            </w:r>
            <w:r w:rsidRPr="00DF70FC">
              <w:rPr>
                <w:b/>
                <w:bCs/>
                <w:i/>
                <w:sz w:val="20"/>
                <w:szCs w:val="20"/>
              </w:rPr>
              <w:t xml:space="preserve"> 4</w:t>
            </w:r>
          </w:p>
          <w:p w14:paraId="44B2A881"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6AB07083" wp14:editId="0DD94B20">
                  <wp:extent cx="1198237" cy="1231988"/>
                  <wp:effectExtent l="0" t="0" r="2540" b="635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l="60996" t="64696" r="30801" b="20309"/>
                          <a:stretch/>
                        </pic:blipFill>
                        <pic:spPr bwMode="auto">
                          <a:xfrm>
                            <a:off x="0" y="0"/>
                            <a:ext cx="1207644" cy="1241660"/>
                          </a:xfrm>
                          <a:prstGeom prst="rect">
                            <a:avLst/>
                          </a:prstGeom>
                          <a:ln>
                            <a:noFill/>
                          </a:ln>
                          <a:extLst>
                            <a:ext uri="{53640926-AAD7-44D8-BBD7-CCE9431645EC}">
                              <a14:shadowObscured xmlns:a14="http://schemas.microsoft.com/office/drawing/2010/main"/>
                            </a:ext>
                          </a:extLst>
                        </pic:spPr>
                      </pic:pic>
                    </a:graphicData>
                  </a:graphic>
                </wp:inline>
              </w:drawing>
            </w:r>
          </w:p>
          <w:p w14:paraId="29C3D1D8"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14F73488" w14:textId="38FB7509" w:rsidR="00DF70FC" w:rsidRPr="00DF70FC" w:rsidRDefault="00DF70FC" w:rsidP="00DF70FC">
            <w:pPr>
              <w:rPr>
                <w:sz w:val="20"/>
                <w:szCs w:val="20"/>
              </w:rPr>
            </w:pPr>
          </w:p>
        </w:tc>
      </w:tr>
      <w:tr w:rsidR="00DF70FC" w:rsidRPr="00DF70FC" w14:paraId="7F4F37E5" w14:textId="77777777" w:rsidTr="00C526C3">
        <w:tc>
          <w:tcPr>
            <w:tcW w:w="2486" w:type="dxa"/>
          </w:tcPr>
          <w:p w14:paraId="25A36560" w14:textId="03B83148" w:rsidR="00DF70FC" w:rsidRPr="00DF70FC" w:rsidRDefault="00B75901" w:rsidP="00DF70FC">
            <w:pPr>
              <w:rPr>
                <w:sz w:val="20"/>
                <w:szCs w:val="20"/>
              </w:rPr>
            </w:pPr>
            <w:r w:rsidRPr="00B75901">
              <w:rPr>
                <w:b/>
                <w:bCs/>
                <w:sz w:val="20"/>
                <w:szCs w:val="20"/>
              </w:rPr>
              <w:t>Paso 5.</w:t>
            </w:r>
            <w:r>
              <w:rPr>
                <w:sz w:val="20"/>
                <w:szCs w:val="20"/>
              </w:rPr>
              <w:t xml:space="preserve"> </w:t>
            </w:r>
            <w:r w:rsidR="00DF70FC" w:rsidRPr="00DF70FC">
              <w:rPr>
                <w:sz w:val="20"/>
                <w:szCs w:val="20"/>
              </w:rPr>
              <w:t>Repetir el proceso anterior, pero sa</w:t>
            </w:r>
            <w:r w:rsidR="0082576A">
              <w:rPr>
                <w:sz w:val="20"/>
                <w:szCs w:val="20"/>
              </w:rPr>
              <w:t>que</w:t>
            </w:r>
            <w:r w:rsidR="00DF70FC" w:rsidRPr="00DF70FC">
              <w:rPr>
                <w:sz w:val="20"/>
                <w:szCs w:val="20"/>
              </w:rPr>
              <w:t xml:space="preserve"> la aguja directamente por la patilla. Rematar </w:t>
            </w:r>
          </w:p>
          <w:p w14:paraId="0874D73D" w14:textId="6385F75C" w:rsidR="00DF70FC" w:rsidRPr="00DF70FC" w:rsidRDefault="00DF70FC" w:rsidP="00DF70FC">
            <w:pPr>
              <w:rPr>
                <w:b/>
                <w:bCs/>
                <w:sz w:val="20"/>
                <w:szCs w:val="20"/>
              </w:rPr>
            </w:pPr>
            <w:r w:rsidRPr="00DF70FC">
              <w:rPr>
                <w:sz w:val="20"/>
                <w:szCs w:val="20"/>
              </w:rPr>
              <w:t>por el revés de la misma manera que en el caso de los agu</w:t>
            </w:r>
            <w:r w:rsidR="0082576A">
              <w:rPr>
                <w:sz w:val="20"/>
                <w:szCs w:val="20"/>
              </w:rPr>
              <w:t>j</w:t>
            </w:r>
            <w:r w:rsidRPr="00DF70FC">
              <w:rPr>
                <w:sz w:val="20"/>
                <w:szCs w:val="20"/>
              </w:rPr>
              <w:t>eros.</w:t>
            </w:r>
          </w:p>
        </w:tc>
        <w:tc>
          <w:tcPr>
            <w:tcW w:w="2489" w:type="dxa"/>
          </w:tcPr>
          <w:p w14:paraId="0571FDF4" w14:textId="5B9BDE9D" w:rsidR="00DF70FC" w:rsidRPr="00DF70FC" w:rsidRDefault="00DF70FC" w:rsidP="00DF70FC">
            <w:pPr>
              <w:rPr>
                <w:b/>
                <w:bCs/>
                <w:i/>
                <w:sz w:val="20"/>
                <w:szCs w:val="20"/>
              </w:rPr>
            </w:pPr>
            <w:commentRangeStart w:id="160"/>
            <w:r w:rsidRPr="00DF70FC">
              <w:rPr>
                <w:b/>
                <w:bCs/>
                <w:i/>
                <w:sz w:val="20"/>
                <w:szCs w:val="20"/>
              </w:rPr>
              <w:t>Figura</w:t>
            </w:r>
            <w:commentRangeEnd w:id="160"/>
            <w:r w:rsidRPr="00DF70FC">
              <w:rPr>
                <w:rStyle w:val="Refdecomentario"/>
                <w:i/>
                <w:sz w:val="20"/>
                <w:szCs w:val="20"/>
              </w:rPr>
              <w:commentReference w:id="160"/>
            </w:r>
            <w:r w:rsidRPr="00DF70FC">
              <w:rPr>
                <w:b/>
                <w:bCs/>
                <w:i/>
                <w:sz w:val="20"/>
                <w:szCs w:val="20"/>
              </w:rPr>
              <w:t xml:space="preserve"> </w:t>
            </w:r>
            <w:r w:rsidR="00AE1D09">
              <w:rPr>
                <w:b/>
                <w:bCs/>
                <w:i/>
                <w:sz w:val="20"/>
                <w:szCs w:val="20"/>
              </w:rPr>
              <w:t>56</w:t>
            </w:r>
            <w:r w:rsidRPr="00DF70FC">
              <w:rPr>
                <w:b/>
                <w:bCs/>
                <w:i/>
                <w:sz w:val="20"/>
                <w:szCs w:val="20"/>
              </w:rPr>
              <w:t>.</w:t>
            </w:r>
            <w:r w:rsidR="005A78C4">
              <w:rPr>
                <w:b/>
                <w:bCs/>
                <w:i/>
                <w:sz w:val="20"/>
                <w:szCs w:val="20"/>
              </w:rPr>
              <w:t xml:space="preserve"> </w:t>
            </w:r>
            <w:commentRangeStart w:id="161"/>
            <w:r w:rsidRPr="00DF70FC">
              <w:rPr>
                <w:b/>
                <w:bCs/>
                <w:i/>
                <w:sz w:val="20"/>
                <w:szCs w:val="20"/>
              </w:rPr>
              <w:t>Pieza</w:t>
            </w:r>
            <w:commentRangeEnd w:id="161"/>
            <w:r w:rsidR="00AE711A">
              <w:rPr>
                <w:rStyle w:val="Refdecomentario"/>
              </w:rPr>
              <w:commentReference w:id="161"/>
            </w:r>
            <w:r w:rsidRPr="00DF70FC">
              <w:rPr>
                <w:b/>
                <w:bCs/>
                <w:i/>
                <w:sz w:val="20"/>
                <w:szCs w:val="20"/>
              </w:rPr>
              <w:t xml:space="preserve"> 5</w:t>
            </w:r>
          </w:p>
          <w:p w14:paraId="0128355D"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6423D5ED" wp14:editId="4DD2D3FE">
                  <wp:extent cx="1327150" cy="1012259"/>
                  <wp:effectExtent l="0" t="0" r="635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4"/>
                          <a:srcRect l="69545" t="63080" r="20711" b="23707"/>
                          <a:stretch/>
                        </pic:blipFill>
                        <pic:spPr bwMode="auto">
                          <a:xfrm>
                            <a:off x="0" y="0"/>
                            <a:ext cx="1338576" cy="1020974"/>
                          </a:xfrm>
                          <a:prstGeom prst="rect">
                            <a:avLst/>
                          </a:prstGeom>
                          <a:ln>
                            <a:noFill/>
                          </a:ln>
                          <a:extLst>
                            <a:ext uri="{53640926-AAD7-44D8-BBD7-CCE9431645EC}">
                              <a14:shadowObscured xmlns:a14="http://schemas.microsoft.com/office/drawing/2010/main"/>
                            </a:ext>
                          </a:extLst>
                        </pic:spPr>
                      </pic:pic>
                    </a:graphicData>
                  </a:graphic>
                </wp:inline>
              </w:drawing>
            </w:r>
          </w:p>
          <w:p w14:paraId="4245FFC5"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7E93DB57" w14:textId="1EB7E500" w:rsidR="00DF70FC" w:rsidRPr="00DF70FC" w:rsidRDefault="00DF70FC" w:rsidP="00DF70FC">
            <w:pPr>
              <w:rPr>
                <w:b/>
                <w:bCs/>
                <w:sz w:val="20"/>
                <w:szCs w:val="20"/>
              </w:rPr>
            </w:pPr>
          </w:p>
        </w:tc>
        <w:tc>
          <w:tcPr>
            <w:tcW w:w="2491" w:type="dxa"/>
          </w:tcPr>
          <w:p w14:paraId="09529F68" w14:textId="56081C69" w:rsidR="00DF70FC" w:rsidRPr="00DF70FC" w:rsidRDefault="00DF70FC" w:rsidP="00DF70FC">
            <w:pPr>
              <w:rPr>
                <w:b/>
                <w:bCs/>
                <w:i/>
                <w:sz w:val="20"/>
                <w:szCs w:val="20"/>
              </w:rPr>
            </w:pPr>
            <w:commentRangeStart w:id="162"/>
            <w:r w:rsidRPr="00DF70FC">
              <w:rPr>
                <w:b/>
                <w:bCs/>
                <w:i/>
                <w:sz w:val="20"/>
                <w:szCs w:val="20"/>
              </w:rPr>
              <w:t>Figura</w:t>
            </w:r>
            <w:commentRangeEnd w:id="162"/>
            <w:r w:rsidRPr="00DF70FC">
              <w:rPr>
                <w:rStyle w:val="Refdecomentario"/>
                <w:b/>
                <w:i/>
                <w:sz w:val="20"/>
                <w:szCs w:val="20"/>
              </w:rPr>
              <w:commentReference w:id="162"/>
            </w:r>
            <w:r w:rsidRPr="00DF70FC">
              <w:rPr>
                <w:b/>
                <w:bCs/>
                <w:i/>
                <w:sz w:val="20"/>
                <w:szCs w:val="20"/>
              </w:rPr>
              <w:t xml:space="preserve"> </w:t>
            </w:r>
            <w:r w:rsidR="00AE1D09">
              <w:rPr>
                <w:b/>
                <w:bCs/>
                <w:i/>
                <w:sz w:val="20"/>
                <w:szCs w:val="20"/>
              </w:rPr>
              <w:t>57</w:t>
            </w:r>
            <w:r w:rsidRPr="00DF70FC">
              <w:rPr>
                <w:b/>
                <w:bCs/>
                <w:i/>
                <w:sz w:val="20"/>
                <w:szCs w:val="20"/>
              </w:rPr>
              <w:t xml:space="preserve">. </w:t>
            </w:r>
            <w:commentRangeStart w:id="163"/>
            <w:r w:rsidRPr="00DF70FC">
              <w:rPr>
                <w:b/>
                <w:i/>
                <w:sz w:val="20"/>
                <w:szCs w:val="20"/>
              </w:rPr>
              <w:t>Botones</w:t>
            </w:r>
            <w:commentRangeEnd w:id="163"/>
            <w:r w:rsidR="00AE711A">
              <w:rPr>
                <w:rStyle w:val="Refdecomentario"/>
              </w:rPr>
              <w:commentReference w:id="163"/>
            </w:r>
            <w:r w:rsidRPr="00DF70FC">
              <w:rPr>
                <w:b/>
                <w:i/>
                <w:sz w:val="20"/>
                <w:szCs w:val="20"/>
              </w:rPr>
              <w:t xml:space="preserve"> forrados con patilla</w:t>
            </w:r>
          </w:p>
          <w:p w14:paraId="41BA0F1B" w14:textId="77777777" w:rsidR="00DF70FC" w:rsidRPr="00DF70FC" w:rsidRDefault="00DF70FC" w:rsidP="00DF70FC">
            <w:pPr>
              <w:rPr>
                <w:b/>
                <w:bCs/>
                <w:noProof/>
                <w:sz w:val="20"/>
                <w:szCs w:val="20"/>
              </w:rPr>
            </w:pPr>
            <w:r w:rsidRPr="00DF70FC">
              <w:rPr>
                <w:b/>
                <w:bCs/>
                <w:noProof/>
                <w:color w:val="2B579A"/>
                <w:sz w:val="20"/>
                <w:szCs w:val="20"/>
                <w:shd w:val="clear" w:color="auto" w:fill="E6E6E6"/>
                <w:lang w:eastAsia="es-CO"/>
              </w:rPr>
              <w:drawing>
                <wp:inline distT="0" distB="0" distL="0" distR="0" wp14:anchorId="2C1B8A85" wp14:editId="379DE297">
                  <wp:extent cx="1549400" cy="710998"/>
                  <wp:effectExtent l="0" t="0" r="0" b="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70662" cy="720755"/>
                          </a:xfrm>
                          <a:prstGeom prst="rect">
                            <a:avLst/>
                          </a:prstGeom>
                          <a:noFill/>
                          <a:ln>
                            <a:noFill/>
                          </a:ln>
                        </pic:spPr>
                      </pic:pic>
                    </a:graphicData>
                  </a:graphic>
                </wp:inline>
              </w:drawing>
            </w:r>
          </w:p>
          <w:p w14:paraId="25784A00"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19A69E8B" w14:textId="77777777" w:rsidR="00DF70FC" w:rsidRPr="00DF70FC" w:rsidRDefault="00DF70FC" w:rsidP="00AE711A">
            <w:pPr>
              <w:rPr>
                <w:sz w:val="20"/>
                <w:szCs w:val="20"/>
              </w:rPr>
            </w:pPr>
          </w:p>
        </w:tc>
        <w:tc>
          <w:tcPr>
            <w:tcW w:w="2491" w:type="dxa"/>
          </w:tcPr>
          <w:p w14:paraId="281CF099" w14:textId="05B1BB6D" w:rsidR="00DF70FC" w:rsidRPr="00DF70FC" w:rsidRDefault="00DF70FC" w:rsidP="00DF70FC">
            <w:pPr>
              <w:rPr>
                <w:b/>
                <w:bCs/>
                <w:i/>
                <w:sz w:val="20"/>
                <w:szCs w:val="20"/>
              </w:rPr>
            </w:pPr>
            <w:commentRangeStart w:id="164"/>
            <w:r w:rsidRPr="00DF70FC">
              <w:rPr>
                <w:b/>
                <w:bCs/>
                <w:i/>
                <w:sz w:val="20"/>
                <w:szCs w:val="20"/>
              </w:rPr>
              <w:t>Figura</w:t>
            </w:r>
            <w:commentRangeEnd w:id="164"/>
            <w:r w:rsidRPr="00DF70FC">
              <w:rPr>
                <w:rStyle w:val="Refdecomentario"/>
                <w:b/>
                <w:i/>
                <w:sz w:val="20"/>
                <w:szCs w:val="20"/>
              </w:rPr>
              <w:commentReference w:id="164"/>
            </w:r>
            <w:r w:rsidRPr="00DF70FC">
              <w:rPr>
                <w:b/>
                <w:bCs/>
                <w:i/>
                <w:sz w:val="20"/>
                <w:szCs w:val="20"/>
              </w:rPr>
              <w:t xml:space="preserve"> </w:t>
            </w:r>
            <w:r w:rsidR="00AE1D09">
              <w:rPr>
                <w:b/>
                <w:bCs/>
                <w:i/>
                <w:sz w:val="20"/>
                <w:szCs w:val="20"/>
              </w:rPr>
              <w:t>58</w:t>
            </w:r>
            <w:r w:rsidRPr="00DF70FC">
              <w:rPr>
                <w:b/>
                <w:bCs/>
                <w:i/>
                <w:sz w:val="20"/>
                <w:szCs w:val="20"/>
              </w:rPr>
              <w:t xml:space="preserve">. </w:t>
            </w:r>
            <w:commentRangeStart w:id="165"/>
            <w:r w:rsidRPr="00DF70FC">
              <w:rPr>
                <w:b/>
                <w:i/>
                <w:sz w:val="20"/>
                <w:szCs w:val="20"/>
              </w:rPr>
              <w:t>Botones</w:t>
            </w:r>
            <w:commentRangeEnd w:id="165"/>
            <w:r w:rsidR="00AE711A">
              <w:rPr>
                <w:rStyle w:val="Refdecomentario"/>
              </w:rPr>
              <w:commentReference w:id="165"/>
            </w:r>
            <w:r w:rsidRPr="00DF70FC">
              <w:rPr>
                <w:b/>
                <w:i/>
                <w:sz w:val="20"/>
                <w:szCs w:val="20"/>
              </w:rPr>
              <w:t xml:space="preserve"> con agujeros</w:t>
            </w:r>
          </w:p>
          <w:p w14:paraId="7946D699" w14:textId="77777777" w:rsidR="00DF70FC" w:rsidRPr="00DF70FC" w:rsidRDefault="00DF70FC" w:rsidP="00DF70FC">
            <w:pPr>
              <w:rPr>
                <w:b/>
                <w:bCs/>
                <w:noProof/>
                <w:sz w:val="20"/>
                <w:szCs w:val="20"/>
              </w:rPr>
            </w:pPr>
            <w:r w:rsidRPr="00DF70FC">
              <w:rPr>
                <w:b/>
                <w:bCs/>
                <w:noProof/>
                <w:color w:val="2B579A"/>
                <w:sz w:val="20"/>
                <w:szCs w:val="20"/>
                <w:shd w:val="clear" w:color="auto" w:fill="E6E6E6"/>
                <w:lang w:eastAsia="es-CO"/>
              </w:rPr>
              <w:drawing>
                <wp:inline distT="0" distB="0" distL="0" distR="0" wp14:anchorId="3F0A7F44" wp14:editId="10C12754">
                  <wp:extent cx="1546288" cy="710565"/>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67343" cy="720240"/>
                          </a:xfrm>
                          <a:prstGeom prst="rect">
                            <a:avLst/>
                          </a:prstGeom>
                          <a:noFill/>
                          <a:ln>
                            <a:noFill/>
                          </a:ln>
                        </pic:spPr>
                      </pic:pic>
                    </a:graphicData>
                  </a:graphic>
                </wp:inline>
              </w:drawing>
            </w:r>
          </w:p>
          <w:p w14:paraId="0F32DD02"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7C52608F" w14:textId="77777777" w:rsidR="00DF70FC" w:rsidRPr="00DF70FC" w:rsidRDefault="00DF70FC" w:rsidP="00AE711A">
            <w:pPr>
              <w:rPr>
                <w:sz w:val="20"/>
                <w:szCs w:val="20"/>
              </w:rPr>
            </w:pPr>
          </w:p>
        </w:tc>
      </w:tr>
    </w:tbl>
    <w:p w14:paraId="1D204667" w14:textId="77777777" w:rsidR="00DF70FC" w:rsidRPr="00DF70FC" w:rsidRDefault="00DF70FC" w:rsidP="00DF70FC">
      <w:pPr>
        <w:rPr>
          <w:sz w:val="20"/>
          <w:szCs w:val="20"/>
        </w:rPr>
      </w:pPr>
    </w:p>
    <w:p w14:paraId="0EF3E1CC" w14:textId="319071FE" w:rsidR="00DF70FC" w:rsidRPr="00F64DD1" w:rsidRDefault="00DF70FC" w:rsidP="00D5778F">
      <w:pPr>
        <w:pStyle w:val="Prrafodelista"/>
        <w:numPr>
          <w:ilvl w:val="0"/>
          <w:numId w:val="27"/>
        </w:numPr>
        <w:rPr>
          <w:sz w:val="20"/>
          <w:szCs w:val="20"/>
        </w:rPr>
      </w:pPr>
      <w:r w:rsidRPr="00840960">
        <w:rPr>
          <w:b/>
          <w:bCs/>
          <w:sz w:val="20"/>
          <w:szCs w:val="20"/>
        </w:rPr>
        <w:t xml:space="preserve">Cierres a presión: </w:t>
      </w:r>
      <w:r w:rsidR="00F3359B" w:rsidRPr="00F3359B">
        <w:rPr>
          <w:sz w:val="20"/>
          <w:szCs w:val="20"/>
        </w:rPr>
        <w:t>existen en diversos tamaños y materiales, como plástico o metal, ya sea en acabado negro o plateado.</w:t>
      </w:r>
    </w:p>
    <w:tbl>
      <w:tblPr>
        <w:tblpPr w:leftFromText="141" w:rightFromText="141" w:vertAnchor="text" w:tblpY="1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886"/>
        <w:gridCol w:w="941"/>
        <w:gridCol w:w="1358"/>
        <w:gridCol w:w="2470"/>
      </w:tblGrid>
      <w:tr w:rsidR="00DF70FC" w:rsidRPr="00DF70FC" w14:paraId="63216A28" w14:textId="77777777" w:rsidTr="00F3359B">
        <w:tc>
          <w:tcPr>
            <w:tcW w:w="2307" w:type="dxa"/>
          </w:tcPr>
          <w:p w14:paraId="0E9E1295" w14:textId="3D66D716" w:rsidR="00DF70FC" w:rsidRPr="00DF70FC" w:rsidRDefault="00DF70FC" w:rsidP="00DF70FC">
            <w:pPr>
              <w:rPr>
                <w:sz w:val="20"/>
                <w:szCs w:val="20"/>
              </w:rPr>
            </w:pPr>
            <w:r w:rsidRPr="00F3359B">
              <w:rPr>
                <w:b/>
                <w:sz w:val="20"/>
                <w:szCs w:val="20"/>
              </w:rPr>
              <w:t>Paso 1</w:t>
            </w:r>
            <w:r w:rsidRPr="00DF70FC">
              <w:rPr>
                <w:sz w:val="20"/>
                <w:szCs w:val="20"/>
              </w:rPr>
              <w:t>. Marcar la posición del cierre y con el hilo doble, asegurar el extremo en la tela.</w:t>
            </w:r>
          </w:p>
        </w:tc>
        <w:tc>
          <w:tcPr>
            <w:tcW w:w="2886" w:type="dxa"/>
          </w:tcPr>
          <w:p w14:paraId="613B9D24" w14:textId="18E7CEDA" w:rsidR="00DF70FC" w:rsidRPr="00DF70FC" w:rsidRDefault="00DF70FC" w:rsidP="00DF70FC">
            <w:pPr>
              <w:rPr>
                <w:b/>
                <w:bCs/>
                <w:i/>
                <w:sz w:val="20"/>
                <w:szCs w:val="20"/>
              </w:rPr>
            </w:pPr>
            <w:commentRangeStart w:id="166"/>
            <w:r w:rsidRPr="00DF70FC">
              <w:rPr>
                <w:b/>
                <w:bCs/>
                <w:i/>
                <w:sz w:val="20"/>
                <w:szCs w:val="20"/>
              </w:rPr>
              <w:t>Figura</w:t>
            </w:r>
            <w:commentRangeEnd w:id="166"/>
            <w:r w:rsidRPr="00DF70FC">
              <w:rPr>
                <w:rStyle w:val="Refdecomentario"/>
                <w:i/>
                <w:sz w:val="20"/>
                <w:szCs w:val="20"/>
              </w:rPr>
              <w:commentReference w:id="166"/>
            </w:r>
            <w:r w:rsidRPr="00DF70FC">
              <w:rPr>
                <w:b/>
                <w:bCs/>
                <w:i/>
                <w:sz w:val="20"/>
                <w:szCs w:val="20"/>
              </w:rPr>
              <w:t xml:space="preserve"> </w:t>
            </w:r>
            <w:r w:rsidR="00AE1D09">
              <w:rPr>
                <w:b/>
                <w:bCs/>
                <w:i/>
                <w:sz w:val="20"/>
                <w:szCs w:val="20"/>
              </w:rPr>
              <w:t>59</w:t>
            </w:r>
            <w:r w:rsidRPr="00DF70FC">
              <w:rPr>
                <w:b/>
                <w:bCs/>
                <w:i/>
                <w:sz w:val="20"/>
                <w:szCs w:val="20"/>
              </w:rPr>
              <w:t xml:space="preserve">. </w:t>
            </w:r>
            <w:commentRangeStart w:id="167"/>
            <w:r w:rsidRPr="00DF70FC">
              <w:rPr>
                <w:b/>
                <w:bCs/>
                <w:i/>
                <w:sz w:val="20"/>
                <w:szCs w:val="20"/>
              </w:rPr>
              <w:t>Pieza</w:t>
            </w:r>
            <w:commentRangeEnd w:id="167"/>
            <w:r w:rsidR="00AE711A">
              <w:rPr>
                <w:rStyle w:val="Refdecomentario"/>
              </w:rPr>
              <w:commentReference w:id="167"/>
            </w:r>
            <w:r w:rsidRPr="00DF70FC">
              <w:rPr>
                <w:b/>
                <w:bCs/>
                <w:i/>
                <w:sz w:val="20"/>
                <w:szCs w:val="20"/>
              </w:rPr>
              <w:t xml:space="preserve"> 1</w:t>
            </w:r>
          </w:p>
          <w:p w14:paraId="47086510"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5D0E69E7" wp14:editId="0D019917">
                  <wp:extent cx="1558879" cy="1250950"/>
                  <wp:effectExtent l="0" t="0" r="3810" b="635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13981" t="33073" r="77242" b="54405"/>
                          <a:stretch/>
                        </pic:blipFill>
                        <pic:spPr bwMode="auto">
                          <a:xfrm>
                            <a:off x="0" y="0"/>
                            <a:ext cx="1583080" cy="1270371"/>
                          </a:xfrm>
                          <a:prstGeom prst="rect">
                            <a:avLst/>
                          </a:prstGeom>
                          <a:ln>
                            <a:noFill/>
                          </a:ln>
                          <a:extLst>
                            <a:ext uri="{53640926-AAD7-44D8-BBD7-CCE9431645EC}">
                              <a14:shadowObscured xmlns:a14="http://schemas.microsoft.com/office/drawing/2010/main"/>
                            </a:ext>
                          </a:extLst>
                        </pic:spPr>
                      </pic:pic>
                    </a:graphicData>
                  </a:graphic>
                </wp:inline>
              </w:drawing>
            </w:r>
          </w:p>
          <w:p w14:paraId="2FF21FA7" w14:textId="77777777" w:rsidR="00F552B1" w:rsidRDefault="00DF70FC" w:rsidP="00DF70FC">
            <w:pPr>
              <w:rPr>
                <w:sz w:val="20"/>
                <w:szCs w:val="20"/>
              </w:rPr>
            </w:pPr>
            <w:r w:rsidRPr="00DF70FC">
              <w:rPr>
                <w:bCs/>
                <w:sz w:val="20"/>
                <w:szCs w:val="20"/>
              </w:rPr>
              <w:t>Fuente:</w:t>
            </w:r>
            <w:r w:rsidRPr="00DF70FC">
              <w:rPr>
                <w:b/>
                <w:bCs/>
                <w:sz w:val="20"/>
                <w:szCs w:val="20"/>
              </w:rPr>
              <w:t xml:space="preserve"> </w:t>
            </w:r>
            <w:r w:rsidR="00F552B1">
              <w:rPr>
                <w:sz w:val="20"/>
                <w:szCs w:val="20"/>
              </w:rPr>
              <w:t xml:space="preserve"> </w:t>
            </w:r>
            <w:proofErr w:type="spellStart"/>
            <w:r w:rsidR="00F552B1">
              <w:rPr>
                <w:sz w:val="20"/>
                <w:szCs w:val="20"/>
              </w:rPr>
              <w:t>Knight</w:t>
            </w:r>
            <w:proofErr w:type="spellEnd"/>
            <w:r w:rsidR="00F552B1">
              <w:rPr>
                <w:sz w:val="20"/>
                <w:szCs w:val="20"/>
              </w:rPr>
              <w:t>, (2010)</w:t>
            </w:r>
          </w:p>
          <w:p w14:paraId="281A01BD" w14:textId="1409E821" w:rsidR="00DF70FC" w:rsidRPr="00DF70FC" w:rsidRDefault="00DF70FC" w:rsidP="00DF70FC">
            <w:pPr>
              <w:rPr>
                <w:sz w:val="20"/>
                <w:szCs w:val="20"/>
              </w:rPr>
            </w:pPr>
          </w:p>
        </w:tc>
        <w:tc>
          <w:tcPr>
            <w:tcW w:w="2299" w:type="dxa"/>
            <w:gridSpan w:val="2"/>
          </w:tcPr>
          <w:p w14:paraId="7F2D1A10" w14:textId="1BA36130" w:rsidR="00DF70FC" w:rsidRPr="00DF70FC" w:rsidRDefault="00DF70FC" w:rsidP="00DF70FC">
            <w:pPr>
              <w:rPr>
                <w:sz w:val="20"/>
                <w:szCs w:val="20"/>
              </w:rPr>
            </w:pPr>
            <w:r w:rsidRPr="00F3359B">
              <w:rPr>
                <w:b/>
                <w:sz w:val="20"/>
                <w:szCs w:val="20"/>
              </w:rPr>
              <w:t>Paso 2</w:t>
            </w:r>
            <w:r w:rsidRPr="00DF70FC">
              <w:rPr>
                <w:sz w:val="20"/>
                <w:szCs w:val="20"/>
              </w:rPr>
              <w:t xml:space="preserve">. Coser unas cuantas puntadas en cada agujero fijándolo a la tela. Hacer las puntadas debajo del cierre para </w:t>
            </w:r>
            <w:r w:rsidR="00EE358E">
              <w:rPr>
                <w:sz w:val="20"/>
                <w:szCs w:val="20"/>
              </w:rPr>
              <w:t>q</w:t>
            </w:r>
            <w:r w:rsidRPr="00DF70FC">
              <w:rPr>
                <w:sz w:val="20"/>
                <w:szCs w:val="20"/>
              </w:rPr>
              <w:t>ue no se vean por el revés.</w:t>
            </w:r>
          </w:p>
        </w:tc>
        <w:tc>
          <w:tcPr>
            <w:tcW w:w="2470" w:type="dxa"/>
          </w:tcPr>
          <w:p w14:paraId="004DD519" w14:textId="19DD59F6" w:rsidR="00DF70FC" w:rsidRPr="00DF70FC" w:rsidRDefault="00DF70FC" w:rsidP="00DF70FC">
            <w:pPr>
              <w:rPr>
                <w:b/>
                <w:bCs/>
                <w:i/>
                <w:sz w:val="20"/>
                <w:szCs w:val="20"/>
              </w:rPr>
            </w:pPr>
            <w:commentRangeStart w:id="168"/>
            <w:r w:rsidRPr="00DF70FC">
              <w:rPr>
                <w:b/>
                <w:bCs/>
                <w:i/>
                <w:sz w:val="20"/>
                <w:szCs w:val="20"/>
              </w:rPr>
              <w:t>Figura</w:t>
            </w:r>
            <w:commentRangeEnd w:id="168"/>
            <w:r w:rsidRPr="00DF70FC">
              <w:rPr>
                <w:rStyle w:val="Refdecomentario"/>
                <w:i/>
                <w:sz w:val="20"/>
                <w:szCs w:val="20"/>
              </w:rPr>
              <w:commentReference w:id="168"/>
            </w:r>
            <w:r w:rsidRPr="00DF70FC">
              <w:rPr>
                <w:b/>
                <w:bCs/>
                <w:i/>
                <w:sz w:val="20"/>
                <w:szCs w:val="20"/>
              </w:rPr>
              <w:t xml:space="preserve"> 6</w:t>
            </w:r>
            <w:r w:rsidR="00AE1D09">
              <w:rPr>
                <w:b/>
                <w:bCs/>
                <w:i/>
                <w:sz w:val="20"/>
                <w:szCs w:val="20"/>
              </w:rPr>
              <w:t>0</w:t>
            </w:r>
            <w:r w:rsidRPr="00DF70FC">
              <w:rPr>
                <w:b/>
                <w:bCs/>
                <w:i/>
                <w:sz w:val="20"/>
                <w:szCs w:val="20"/>
              </w:rPr>
              <w:t xml:space="preserve">.  </w:t>
            </w:r>
            <w:commentRangeStart w:id="169"/>
            <w:r w:rsidRPr="00DF70FC">
              <w:rPr>
                <w:b/>
                <w:bCs/>
                <w:i/>
                <w:sz w:val="20"/>
                <w:szCs w:val="20"/>
              </w:rPr>
              <w:t>Pieza</w:t>
            </w:r>
            <w:commentRangeEnd w:id="169"/>
            <w:r w:rsidR="00AE711A">
              <w:rPr>
                <w:rStyle w:val="Refdecomentario"/>
              </w:rPr>
              <w:commentReference w:id="169"/>
            </w:r>
            <w:r w:rsidRPr="00DF70FC">
              <w:rPr>
                <w:b/>
                <w:bCs/>
                <w:i/>
                <w:sz w:val="20"/>
                <w:szCs w:val="20"/>
              </w:rPr>
              <w:t xml:space="preserve"> 2</w:t>
            </w:r>
          </w:p>
          <w:p w14:paraId="44F4C82B"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115AB67D" wp14:editId="6017968D">
                  <wp:extent cx="1391541" cy="1187450"/>
                  <wp:effectExtent l="0" t="0" r="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3335" t="32246" r="67999" b="54608"/>
                          <a:stretch/>
                        </pic:blipFill>
                        <pic:spPr bwMode="auto">
                          <a:xfrm>
                            <a:off x="0" y="0"/>
                            <a:ext cx="1399299" cy="1194071"/>
                          </a:xfrm>
                          <a:prstGeom prst="rect">
                            <a:avLst/>
                          </a:prstGeom>
                          <a:ln>
                            <a:noFill/>
                          </a:ln>
                          <a:extLst>
                            <a:ext uri="{53640926-AAD7-44D8-BBD7-CCE9431645EC}">
                              <a14:shadowObscured xmlns:a14="http://schemas.microsoft.com/office/drawing/2010/main"/>
                            </a:ext>
                          </a:extLst>
                        </pic:spPr>
                      </pic:pic>
                    </a:graphicData>
                  </a:graphic>
                </wp:inline>
              </w:drawing>
            </w:r>
          </w:p>
          <w:p w14:paraId="3EB4557E" w14:textId="77777777" w:rsidR="00F552B1" w:rsidRDefault="00DF70FC" w:rsidP="00DF70FC">
            <w:pPr>
              <w:rPr>
                <w:sz w:val="20"/>
                <w:szCs w:val="20"/>
              </w:rPr>
            </w:pPr>
            <w:r w:rsidRPr="00DF70FC">
              <w:rPr>
                <w:bCs/>
                <w:sz w:val="20"/>
                <w:szCs w:val="20"/>
              </w:rPr>
              <w:t>Fuente:</w:t>
            </w:r>
            <w:r w:rsidRPr="00DF70FC">
              <w:rPr>
                <w:b/>
                <w:bCs/>
                <w:sz w:val="20"/>
                <w:szCs w:val="20"/>
              </w:rPr>
              <w:t xml:space="preserve"> </w:t>
            </w:r>
            <w:r w:rsidR="00F552B1">
              <w:rPr>
                <w:sz w:val="20"/>
                <w:szCs w:val="20"/>
              </w:rPr>
              <w:t xml:space="preserve"> </w:t>
            </w:r>
            <w:proofErr w:type="spellStart"/>
            <w:r w:rsidR="00F552B1">
              <w:rPr>
                <w:sz w:val="20"/>
                <w:szCs w:val="20"/>
              </w:rPr>
              <w:t>Knight</w:t>
            </w:r>
            <w:proofErr w:type="spellEnd"/>
            <w:r w:rsidR="00F552B1">
              <w:rPr>
                <w:sz w:val="20"/>
                <w:szCs w:val="20"/>
              </w:rPr>
              <w:t>, (2010)</w:t>
            </w:r>
          </w:p>
          <w:p w14:paraId="7DAFFA47" w14:textId="0EEE6EB2" w:rsidR="00DF70FC" w:rsidRPr="00DF70FC" w:rsidRDefault="00DF70FC" w:rsidP="00DF70FC">
            <w:pPr>
              <w:rPr>
                <w:sz w:val="20"/>
                <w:szCs w:val="20"/>
              </w:rPr>
            </w:pPr>
          </w:p>
        </w:tc>
      </w:tr>
      <w:tr w:rsidR="000413B9" w:rsidRPr="00DF70FC" w14:paraId="4D0092A1" w14:textId="77777777" w:rsidTr="001824A1">
        <w:tc>
          <w:tcPr>
            <w:tcW w:w="2307" w:type="dxa"/>
          </w:tcPr>
          <w:p w14:paraId="13F25DD2" w14:textId="65D42F2C" w:rsidR="000413B9" w:rsidRPr="00DF70FC" w:rsidRDefault="000413B9" w:rsidP="00DF70FC">
            <w:pPr>
              <w:rPr>
                <w:sz w:val="20"/>
                <w:szCs w:val="20"/>
              </w:rPr>
            </w:pPr>
            <w:r w:rsidRPr="00F3359B">
              <w:rPr>
                <w:b/>
                <w:bCs/>
                <w:sz w:val="20"/>
                <w:szCs w:val="20"/>
              </w:rPr>
              <w:t>Paso 3.</w:t>
            </w:r>
            <w:r>
              <w:rPr>
                <w:sz w:val="20"/>
                <w:szCs w:val="20"/>
              </w:rPr>
              <w:t xml:space="preserve"> </w:t>
            </w:r>
            <w:r w:rsidRPr="00DF70FC">
              <w:rPr>
                <w:sz w:val="20"/>
                <w:szCs w:val="20"/>
              </w:rPr>
              <w:t>Prenda terminada</w:t>
            </w:r>
            <w:r w:rsidR="00EE358E">
              <w:rPr>
                <w:sz w:val="20"/>
                <w:szCs w:val="20"/>
              </w:rPr>
              <w:t>.</w:t>
            </w:r>
          </w:p>
        </w:tc>
        <w:tc>
          <w:tcPr>
            <w:tcW w:w="3827" w:type="dxa"/>
            <w:gridSpan w:val="2"/>
          </w:tcPr>
          <w:p w14:paraId="7D5AF591" w14:textId="78FCF667" w:rsidR="000413B9" w:rsidRPr="00DF70FC" w:rsidRDefault="000413B9" w:rsidP="00DF70FC">
            <w:pPr>
              <w:rPr>
                <w:b/>
                <w:i/>
                <w:sz w:val="20"/>
                <w:szCs w:val="20"/>
              </w:rPr>
            </w:pPr>
            <w:commentRangeStart w:id="170"/>
            <w:r w:rsidRPr="00DF70FC">
              <w:rPr>
                <w:b/>
                <w:bCs/>
                <w:i/>
                <w:sz w:val="20"/>
                <w:szCs w:val="20"/>
              </w:rPr>
              <w:t>Figura</w:t>
            </w:r>
            <w:commentRangeEnd w:id="170"/>
            <w:r w:rsidRPr="00DF70FC">
              <w:rPr>
                <w:rStyle w:val="Refdecomentario"/>
                <w:b/>
                <w:i/>
                <w:sz w:val="20"/>
                <w:szCs w:val="20"/>
              </w:rPr>
              <w:commentReference w:id="170"/>
            </w:r>
            <w:r w:rsidRPr="00DF70FC">
              <w:rPr>
                <w:b/>
                <w:bCs/>
                <w:i/>
                <w:sz w:val="20"/>
                <w:szCs w:val="20"/>
              </w:rPr>
              <w:t xml:space="preserve"> 6</w:t>
            </w:r>
            <w:r w:rsidR="00AE1D09">
              <w:rPr>
                <w:b/>
                <w:bCs/>
                <w:i/>
                <w:sz w:val="20"/>
                <w:szCs w:val="20"/>
              </w:rPr>
              <w:t>1</w:t>
            </w:r>
            <w:r w:rsidRPr="00DF70FC">
              <w:rPr>
                <w:b/>
                <w:bCs/>
                <w:i/>
                <w:sz w:val="20"/>
                <w:szCs w:val="20"/>
              </w:rPr>
              <w:t xml:space="preserve">. </w:t>
            </w:r>
            <w:commentRangeStart w:id="171"/>
            <w:r w:rsidRPr="00DF70FC">
              <w:rPr>
                <w:b/>
                <w:i/>
                <w:sz w:val="20"/>
                <w:szCs w:val="20"/>
              </w:rPr>
              <w:t>Cierres</w:t>
            </w:r>
            <w:commentRangeEnd w:id="171"/>
            <w:r w:rsidR="00AE711A">
              <w:rPr>
                <w:rStyle w:val="Refdecomentario"/>
              </w:rPr>
              <w:commentReference w:id="171"/>
            </w:r>
            <w:r w:rsidRPr="00DF70FC">
              <w:rPr>
                <w:b/>
                <w:i/>
                <w:sz w:val="20"/>
                <w:szCs w:val="20"/>
              </w:rPr>
              <w:t xml:space="preserve"> metálicos </w:t>
            </w:r>
          </w:p>
          <w:p w14:paraId="66155C7B" w14:textId="77777777" w:rsidR="000413B9" w:rsidRDefault="000413B9" w:rsidP="00DF70FC">
            <w:pPr>
              <w:rPr>
                <w:b/>
                <w:bCs/>
                <w:sz w:val="20"/>
                <w:szCs w:val="20"/>
              </w:rPr>
            </w:pPr>
            <w:r w:rsidRPr="00DF70FC">
              <w:rPr>
                <w:noProof/>
                <w:color w:val="2B579A"/>
                <w:sz w:val="20"/>
                <w:szCs w:val="20"/>
                <w:shd w:val="clear" w:color="auto" w:fill="E6E6E6"/>
                <w:lang w:eastAsia="es-CO"/>
              </w:rPr>
              <w:drawing>
                <wp:inline distT="0" distB="0" distL="0" distR="0" wp14:anchorId="03F78175" wp14:editId="492E1E00">
                  <wp:extent cx="1690580" cy="1073150"/>
                  <wp:effectExtent l="0" t="0" r="508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32000" t="30397" r="54713" b="54608"/>
                          <a:stretch/>
                        </pic:blipFill>
                        <pic:spPr bwMode="auto">
                          <a:xfrm>
                            <a:off x="0" y="0"/>
                            <a:ext cx="1711894" cy="1086680"/>
                          </a:xfrm>
                          <a:prstGeom prst="rect">
                            <a:avLst/>
                          </a:prstGeom>
                          <a:ln>
                            <a:noFill/>
                          </a:ln>
                          <a:extLst>
                            <a:ext uri="{53640926-AAD7-44D8-BBD7-CCE9431645EC}">
                              <a14:shadowObscured xmlns:a14="http://schemas.microsoft.com/office/drawing/2010/main"/>
                            </a:ext>
                          </a:extLst>
                        </pic:spPr>
                      </pic:pic>
                    </a:graphicData>
                  </a:graphic>
                </wp:inline>
              </w:drawing>
            </w:r>
          </w:p>
          <w:p w14:paraId="2F6B775E" w14:textId="77777777" w:rsidR="00F552B1" w:rsidRDefault="000413B9" w:rsidP="000413B9">
            <w:pPr>
              <w:rPr>
                <w:sz w:val="20"/>
                <w:szCs w:val="20"/>
              </w:rPr>
            </w:pPr>
            <w:r w:rsidRPr="00DF70FC">
              <w:rPr>
                <w:bCs/>
                <w:sz w:val="20"/>
                <w:szCs w:val="20"/>
              </w:rPr>
              <w:t xml:space="preserve">Fuente: </w:t>
            </w:r>
            <w:r w:rsidR="00F552B1">
              <w:rPr>
                <w:sz w:val="20"/>
                <w:szCs w:val="20"/>
              </w:rPr>
              <w:t xml:space="preserve"> </w:t>
            </w:r>
            <w:proofErr w:type="spellStart"/>
            <w:r w:rsidR="00F552B1">
              <w:rPr>
                <w:sz w:val="20"/>
                <w:szCs w:val="20"/>
              </w:rPr>
              <w:t>Knight</w:t>
            </w:r>
            <w:proofErr w:type="spellEnd"/>
            <w:r w:rsidR="00F552B1">
              <w:rPr>
                <w:sz w:val="20"/>
                <w:szCs w:val="20"/>
              </w:rPr>
              <w:t>, (2010)</w:t>
            </w:r>
          </w:p>
          <w:p w14:paraId="2045C81E" w14:textId="77777777" w:rsidR="000413B9" w:rsidRPr="00DF70FC" w:rsidRDefault="000413B9" w:rsidP="00AE711A">
            <w:pPr>
              <w:rPr>
                <w:b/>
                <w:bCs/>
                <w:sz w:val="20"/>
                <w:szCs w:val="20"/>
              </w:rPr>
            </w:pPr>
          </w:p>
        </w:tc>
        <w:tc>
          <w:tcPr>
            <w:tcW w:w="3828" w:type="dxa"/>
            <w:gridSpan w:val="2"/>
          </w:tcPr>
          <w:p w14:paraId="5D0968A6" w14:textId="779879A5" w:rsidR="000413B9" w:rsidRPr="000413B9" w:rsidRDefault="000413B9" w:rsidP="00DF70FC">
            <w:pPr>
              <w:rPr>
                <w:b/>
                <w:bCs/>
                <w:i/>
                <w:iCs/>
                <w:sz w:val="20"/>
                <w:szCs w:val="20"/>
              </w:rPr>
            </w:pPr>
            <w:r w:rsidRPr="000413B9">
              <w:rPr>
                <w:b/>
                <w:bCs/>
                <w:i/>
                <w:iCs/>
                <w:noProof/>
                <w:sz w:val="20"/>
                <w:szCs w:val="20"/>
                <w:lang w:eastAsia="es-CO"/>
              </w:rPr>
              <w:drawing>
                <wp:anchor distT="0" distB="0" distL="114300" distR="114300" simplePos="0" relativeHeight="251680768" behindDoc="1" locked="0" layoutInCell="1" allowOverlap="1" wp14:anchorId="40310CEB" wp14:editId="02CAA6CF">
                  <wp:simplePos x="0" y="0"/>
                  <wp:positionH relativeFrom="column">
                    <wp:posOffset>-20235</wp:posOffset>
                  </wp:positionH>
                  <wp:positionV relativeFrom="paragraph">
                    <wp:posOffset>279494</wp:posOffset>
                  </wp:positionV>
                  <wp:extent cx="1667870" cy="1171898"/>
                  <wp:effectExtent l="0" t="0" r="8890" b="9525"/>
                  <wp:wrapTight wrapText="bothSides">
                    <wp:wrapPolygon edited="0">
                      <wp:start x="0" y="0"/>
                      <wp:lineTo x="0" y="21424"/>
                      <wp:lineTo x="21468" y="21424"/>
                      <wp:lineTo x="21468" y="0"/>
                      <wp:lineTo x="0" y="0"/>
                    </wp:wrapPolygon>
                  </wp:wrapTight>
                  <wp:docPr id="2139683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83371" name=""/>
                          <pic:cNvPicPr/>
                        </pic:nvPicPr>
                        <pic:blipFill>
                          <a:blip r:embed="rId78">
                            <a:extLst>
                              <a:ext uri="{28A0092B-C50C-407E-A947-70E740481C1C}">
                                <a14:useLocalDpi xmlns:a14="http://schemas.microsoft.com/office/drawing/2010/main" val="0"/>
                              </a:ext>
                            </a:extLst>
                          </a:blip>
                          <a:stretch>
                            <a:fillRect/>
                          </a:stretch>
                        </pic:blipFill>
                        <pic:spPr>
                          <a:xfrm>
                            <a:off x="0" y="0"/>
                            <a:ext cx="1667870" cy="1171898"/>
                          </a:xfrm>
                          <a:prstGeom prst="rect">
                            <a:avLst/>
                          </a:prstGeom>
                        </pic:spPr>
                      </pic:pic>
                    </a:graphicData>
                  </a:graphic>
                  <wp14:sizeRelH relativeFrom="page">
                    <wp14:pctWidth>0</wp14:pctWidth>
                  </wp14:sizeRelH>
                  <wp14:sizeRelV relativeFrom="page">
                    <wp14:pctHeight>0</wp14:pctHeight>
                  </wp14:sizeRelV>
                </wp:anchor>
              </w:drawing>
            </w:r>
            <w:r w:rsidRPr="000413B9">
              <w:rPr>
                <w:b/>
                <w:bCs/>
                <w:i/>
                <w:iCs/>
                <w:sz w:val="20"/>
                <w:szCs w:val="20"/>
              </w:rPr>
              <w:t>Figura 6</w:t>
            </w:r>
            <w:r w:rsidR="00AE1D09">
              <w:rPr>
                <w:b/>
                <w:bCs/>
                <w:i/>
                <w:iCs/>
                <w:sz w:val="20"/>
                <w:szCs w:val="20"/>
              </w:rPr>
              <w:t>2</w:t>
            </w:r>
            <w:r w:rsidRPr="000413B9">
              <w:rPr>
                <w:b/>
                <w:bCs/>
                <w:i/>
                <w:iCs/>
                <w:sz w:val="20"/>
                <w:szCs w:val="20"/>
              </w:rPr>
              <w:t xml:space="preserve">. Botón de </w:t>
            </w:r>
            <w:commentRangeStart w:id="172"/>
            <w:r w:rsidRPr="000413B9">
              <w:rPr>
                <w:b/>
                <w:bCs/>
                <w:i/>
                <w:iCs/>
                <w:sz w:val="20"/>
                <w:szCs w:val="20"/>
              </w:rPr>
              <w:t>cierre</w:t>
            </w:r>
            <w:commentRangeEnd w:id="172"/>
            <w:r>
              <w:rPr>
                <w:rStyle w:val="Refdecomentario"/>
              </w:rPr>
              <w:commentReference w:id="172"/>
            </w:r>
          </w:p>
        </w:tc>
      </w:tr>
    </w:tbl>
    <w:p w14:paraId="2A05FAAA" w14:textId="77777777" w:rsidR="00DF70FC" w:rsidRPr="00DF70FC" w:rsidRDefault="00DF70FC" w:rsidP="00DF70FC">
      <w:pPr>
        <w:rPr>
          <w:sz w:val="20"/>
          <w:szCs w:val="20"/>
        </w:rPr>
      </w:pPr>
    </w:p>
    <w:p w14:paraId="426E0CDF" w14:textId="234053B9" w:rsidR="00DF70FC" w:rsidRDefault="00DF70FC" w:rsidP="00D5778F">
      <w:pPr>
        <w:pStyle w:val="Prrafodelista"/>
        <w:numPr>
          <w:ilvl w:val="0"/>
          <w:numId w:val="27"/>
        </w:numPr>
        <w:rPr>
          <w:sz w:val="20"/>
          <w:szCs w:val="20"/>
        </w:rPr>
      </w:pPr>
      <w:r w:rsidRPr="00840960">
        <w:rPr>
          <w:b/>
          <w:bCs/>
          <w:sz w:val="20"/>
          <w:szCs w:val="20"/>
        </w:rPr>
        <w:t xml:space="preserve">Cierres a presión automático: </w:t>
      </w:r>
      <w:r w:rsidRPr="00840960">
        <w:rPr>
          <w:sz w:val="20"/>
          <w:szCs w:val="20"/>
        </w:rPr>
        <w:t>para un acabado especial y cuidado</w:t>
      </w:r>
      <w:r w:rsidR="00EE358E">
        <w:rPr>
          <w:sz w:val="20"/>
          <w:szCs w:val="20"/>
        </w:rPr>
        <w:t>, c</w:t>
      </w:r>
      <w:r w:rsidRPr="00840960">
        <w:rPr>
          <w:sz w:val="20"/>
          <w:szCs w:val="20"/>
        </w:rPr>
        <w:t>ubr</w:t>
      </w:r>
      <w:r w:rsidR="00EE358E">
        <w:rPr>
          <w:sz w:val="20"/>
          <w:szCs w:val="20"/>
        </w:rPr>
        <w:t>a</w:t>
      </w:r>
      <w:r w:rsidRPr="00840960">
        <w:rPr>
          <w:sz w:val="20"/>
          <w:szCs w:val="20"/>
        </w:rPr>
        <w:t xml:space="preserve"> los automáticos con tela para que sean prácticamente invisible</w:t>
      </w:r>
      <w:r w:rsidR="00EE358E">
        <w:rPr>
          <w:sz w:val="20"/>
          <w:szCs w:val="20"/>
        </w:rPr>
        <w:t>s</w:t>
      </w:r>
      <w:r w:rsidRPr="00840960">
        <w:rPr>
          <w:sz w:val="20"/>
          <w:szCs w:val="20"/>
        </w:rPr>
        <w:t>.</w:t>
      </w:r>
    </w:p>
    <w:p w14:paraId="400EA67D" w14:textId="77777777" w:rsidR="000413B9" w:rsidRPr="00840960" w:rsidRDefault="000413B9" w:rsidP="000413B9">
      <w:pPr>
        <w:pStyle w:val="Prrafodelista"/>
        <w:rPr>
          <w:sz w:val="20"/>
          <w:szCs w:val="20"/>
        </w:rPr>
      </w:pPr>
    </w:p>
    <w:p w14:paraId="12F09AEF" w14:textId="77777777" w:rsidR="00DF70FC" w:rsidRPr="00DF70FC" w:rsidRDefault="00DF70FC" w:rsidP="00DF70FC">
      <w:pPr>
        <w:rPr>
          <w:sz w:val="20"/>
          <w:szCs w:val="20"/>
        </w:rPr>
      </w:pPr>
    </w:p>
    <w:tbl>
      <w:tblPr>
        <w:tblpPr w:leftFromText="141" w:rightFromText="141" w:vertAnchor="text" w:tblpY="11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30"/>
        <w:gridCol w:w="2796"/>
        <w:gridCol w:w="2115"/>
        <w:gridCol w:w="2921"/>
      </w:tblGrid>
      <w:tr w:rsidR="00DF70FC" w:rsidRPr="00DF70FC" w14:paraId="269A7789" w14:textId="77777777" w:rsidTr="00C526C3">
        <w:tc>
          <w:tcPr>
            <w:tcW w:w="2490" w:type="dxa"/>
          </w:tcPr>
          <w:p w14:paraId="33748716" w14:textId="77777777" w:rsidR="00DF70FC" w:rsidRPr="00DF70FC" w:rsidRDefault="00DF70FC" w:rsidP="00DF70FC">
            <w:pPr>
              <w:rPr>
                <w:sz w:val="20"/>
                <w:szCs w:val="20"/>
              </w:rPr>
            </w:pPr>
            <w:r w:rsidRPr="00DF70FC">
              <w:rPr>
                <w:b/>
                <w:bCs/>
                <w:sz w:val="20"/>
                <w:szCs w:val="20"/>
              </w:rPr>
              <w:t>Paso 1</w:t>
            </w:r>
            <w:r w:rsidRPr="00DF70FC">
              <w:rPr>
                <w:sz w:val="20"/>
                <w:szCs w:val="20"/>
              </w:rPr>
              <w:t xml:space="preserve">.  </w:t>
            </w:r>
          </w:p>
          <w:p w14:paraId="186F1CAE" w14:textId="5ACD5B6B" w:rsidR="00DF70FC" w:rsidRPr="00DF70FC" w:rsidRDefault="00DF70FC" w:rsidP="00DF70FC">
            <w:pPr>
              <w:rPr>
                <w:sz w:val="20"/>
                <w:szCs w:val="20"/>
              </w:rPr>
            </w:pPr>
            <w:r w:rsidRPr="00DF70FC">
              <w:rPr>
                <w:sz w:val="20"/>
                <w:szCs w:val="20"/>
              </w:rPr>
              <w:t>Realizar un agujero pequeño en el centro de un retazo de tela y pas</w:t>
            </w:r>
            <w:r w:rsidR="00EE358E">
              <w:rPr>
                <w:sz w:val="20"/>
                <w:szCs w:val="20"/>
              </w:rPr>
              <w:t>e</w:t>
            </w:r>
            <w:r w:rsidRPr="00DF70FC">
              <w:rPr>
                <w:sz w:val="20"/>
                <w:szCs w:val="20"/>
              </w:rPr>
              <w:t xml:space="preserve"> la bolita del cierre por él. Un</w:t>
            </w:r>
            <w:r w:rsidR="00EE358E">
              <w:rPr>
                <w:sz w:val="20"/>
                <w:szCs w:val="20"/>
              </w:rPr>
              <w:t>a</w:t>
            </w:r>
            <w:r w:rsidRPr="00DF70FC">
              <w:rPr>
                <w:sz w:val="20"/>
                <w:szCs w:val="20"/>
              </w:rPr>
              <w:t xml:space="preserve"> la otra parte del cierre para mantenerlo en su sitio.</w:t>
            </w:r>
          </w:p>
        </w:tc>
        <w:tc>
          <w:tcPr>
            <w:tcW w:w="2490" w:type="dxa"/>
          </w:tcPr>
          <w:p w14:paraId="79ABEFD6" w14:textId="50830F5B" w:rsidR="00DF70FC" w:rsidRPr="00DF70FC" w:rsidRDefault="00DF70FC" w:rsidP="00DF70FC">
            <w:pPr>
              <w:rPr>
                <w:b/>
                <w:bCs/>
                <w:i/>
                <w:sz w:val="20"/>
                <w:szCs w:val="20"/>
              </w:rPr>
            </w:pPr>
            <w:commentRangeStart w:id="173"/>
            <w:r w:rsidRPr="00DF70FC">
              <w:rPr>
                <w:b/>
                <w:bCs/>
                <w:i/>
                <w:sz w:val="20"/>
                <w:szCs w:val="20"/>
              </w:rPr>
              <w:t>Figura</w:t>
            </w:r>
            <w:commentRangeEnd w:id="173"/>
            <w:r w:rsidRPr="00DF70FC">
              <w:rPr>
                <w:rStyle w:val="Refdecomentario"/>
                <w:i/>
                <w:sz w:val="20"/>
                <w:szCs w:val="20"/>
              </w:rPr>
              <w:commentReference w:id="173"/>
            </w:r>
            <w:r w:rsidRPr="00DF70FC">
              <w:rPr>
                <w:b/>
                <w:bCs/>
                <w:i/>
                <w:sz w:val="20"/>
                <w:szCs w:val="20"/>
              </w:rPr>
              <w:t xml:space="preserve"> 6</w:t>
            </w:r>
            <w:r w:rsidR="00AE1D09">
              <w:rPr>
                <w:b/>
                <w:bCs/>
                <w:i/>
                <w:sz w:val="20"/>
                <w:szCs w:val="20"/>
              </w:rPr>
              <w:t>3</w:t>
            </w:r>
            <w:r w:rsidRPr="00DF70FC">
              <w:rPr>
                <w:b/>
                <w:bCs/>
                <w:i/>
                <w:sz w:val="20"/>
                <w:szCs w:val="20"/>
              </w:rPr>
              <w:t xml:space="preserve">. </w:t>
            </w:r>
            <w:commentRangeStart w:id="174"/>
            <w:r w:rsidRPr="00DF70FC">
              <w:rPr>
                <w:b/>
                <w:bCs/>
                <w:i/>
                <w:sz w:val="20"/>
                <w:szCs w:val="20"/>
              </w:rPr>
              <w:t>Pieza</w:t>
            </w:r>
            <w:commentRangeEnd w:id="174"/>
            <w:r w:rsidR="00AE711A">
              <w:rPr>
                <w:rStyle w:val="Refdecomentario"/>
              </w:rPr>
              <w:commentReference w:id="174"/>
            </w:r>
            <w:r w:rsidRPr="00DF70FC">
              <w:rPr>
                <w:b/>
                <w:bCs/>
                <w:i/>
                <w:sz w:val="20"/>
                <w:szCs w:val="20"/>
              </w:rPr>
              <w:t xml:space="preserve"> 1</w:t>
            </w:r>
          </w:p>
          <w:p w14:paraId="541CE086"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0941BE32" wp14:editId="70892034">
                  <wp:extent cx="1630907" cy="1537062"/>
                  <wp:effectExtent l="0" t="0" r="7620" b="635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14441" t="66134" r="77470" b="20312"/>
                          <a:stretch/>
                        </pic:blipFill>
                        <pic:spPr bwMode="auto">
                          <a:xfrm>
                            <a:off x="0" y="0"/>
                            <a:ext cx="1666889" cy="1570974"/>
                          </a:xfrm>
                          <a:prstGeom prst="rect">
                            <a:avLst/>
                          </a:prstGeom>
                          <a:ln>
                            <a:noFill/>
                          </a:ln>
                          <a:extLst>
                            <a:ext uri="{53640926-AAD7-44D8-BBD7-CCE9431645EC}">
                              <a14:shadowObscured xmlns:a14="http://schemas.microsoft.com/office/drawing/2010/main"/>
                            </a:ext>
                          </a:extLst>
                        </pic:spPr>
                      </pic:pic>
                    </a:graphicData>
                  </a:graphic>
                </wp:inline>
              </w:drawing>
            </w:r>
          </w:p>
          <w:p w14:paraId="6921EBE8" w14:textId="77777777" w:rsidR="00F552B1" w:rsidRDefault="00DF70FC" w:rsidP="00DF70FC">
            <w:pPr>
              <w:rPr>
                <w:sz w:val="20"/>
                <w:szCs w:val="20"/>
              </w:rPr>
            </w:pPr>
            <w:r w:rsidRPr="00DF70FC">
              <w:rPr>
                <w:bCs/>
                <w:sz w:val="20"/>
                <w:szCs w:val="20"/>
              </w:rPr>
              <w:t>Fuente:</w:t>
            </w:r>
            <w:r w:rsidRPr="00DF70FC">
              <w:rPr>
                <w:b/>
                <w:bCs/>
                <w:sz w:val="20"/>
                <w:szCs w:val="20"/>
              </w:rPr>
              <w:t xml:space="preserve"> </w:t>
            </w:r>
            <w:r w:rsidR="00F552B1">
              <w:rPr>
                <w:sz w:val="20"/>
                <w:szCs w:val="20"/>
              </w:rPr>
              <w:t xml:space="preserve"> </w:t>
            </w:r>
            <w:proofErr w:type="spellStart"/>
            <w:r w:rsidR="00F552B1">
              <w:rPr>
                <w:sz w:val="20"/>
                <w:szCs w:val="20"/>
              </w:rPr>
              <w:t>Knight</w:t>
            </w:r>
            <w:proofErr w:type="spellEnd"/>
            <w:r w:rsidR="00F552B1">
              <w:rPr>
                <w:sz w:val="20"/>
                <w:szCs w:val="20"/>
              </w:rPr>
              <w:t>, (2010)</w:t>
            </w:r>
          </w:p>
          <w:p w14:paraId="72DE5137" w14:textId="593FC254" w:rsidR="00DF70FC" w:rsidRPr="00DF70FC" w:rsidRDefault="00DF70FC" w:rsidP="00DF70FC">
            <w:pPr>
              <w:rPr>
                <w:sz w:val="20"/>
                <w:szCs w:val="20"/>
              </w:rPr>
            </w:pPr>
          </w:p>
        </w:tc>
        <w:tc>
          <w:tcPr>
            <w:tcW w:w="2491" w:type="dxa"/>
          </w:tcPr>
          <w:p w14:paraId="55DE9155" w14:textId="77777777" w:rsidR="00DF70FC" w:rsidRPr="00DF70FC" w:rsidRDefault="00DF70FC" w:rsidP="00DF70FC">
            <w:pPr>
              <w:rPr>
                <w:sz w:val="20"/>
                <w:szCs w:val="20"/>
              </w:rPr>
            </w:pPr>
            <w:r w:rsidRPr="00DF70FC">
              <w:rPr>
                <w:b/>
                <w:bCs/>
                <w:sz w:val="20"/>
                <w:szCs w:val="20"/>
              </w:rPr>
              <w:t>Paso 2</w:t>
            </w:r>
            <w:r w:rsidRPr="00DF70FC">
              <w:rPr>
                <w:sz w:val="20"/>
                <w:szCs w:val="20"/>
              </w:rPr>
              <w:t xml:space="preserve">.  </w:t>
            </w:r>
          </w:p>
          <w:p w14:paraId="567A4883" w14:textId="77777777" w:rsidR="00DF70FC" w:rsidRPr="00DF70FC" w:rsidRDefault="00DF70FC" w:rsidP="00DF70FC">
            <w:pPr>
              <w:rPr>
                <w:sz w:val="20"/>
                <w:szCs w:val="20"/>
              </w:rPr>
            </w:pPr>
            <w:r w:rsidRPr="00DF70FC">
              <w:rPr>
                <w:sz w:val="20"/>
                <w:szCs w:val="20"/>
              </w:rPr>
              <w:t>Se debe coser un círculo de puntadas alrededor del cierre y fruncir. Cortar el exceso de tela.</w:t>
            </w:r>
          </w:p>
        </w:tc>
        <w:tc>
          <w:tcPr>
            <w:tcW w:w="2491" w:type="dxa"/>
          </w:tcPr>
          <w:p w14:paraId="2C3CB33E" w14:textId="0FA29487" w:rsidR="00DF70FC" w:rsidRPr="00DF70FC" w:rsidRDefault="00DF70FC" w:rsidP="00DF70FC">
            <w:pPr>
              <w:rPr>
                <w:b/>
                <w:bCs/>
                <w:i/>
                <w:sz w:val="20"/>
                <w:szCs w:val="20"/>
              </w:rPr>
            </w:pPr>
            <w:commentRangeStart w:id="175"/>
            <w:r w:rsidRPr="00DF70FC">
              <w:rPr>
                <w:b/>
                <w:bCs/>
                <w:i/>
                <w:sz w:val="20"/>
                <w:szCs w:val="20"/>
              </w:rPr>
              <w:t>Figura</w:t>
            </w:r>
            <w:commentRangeEnd w:id="175"/>
            <w:r w:rsidRPr="00DF70FC">
              <w:rPr>
                <w:rStyle w:val="Refdecomentario"/>
                <w:i/>
                <w:sz w:val="20"/>
                <w:szCs w:val="20"/>
              </w:rPr>
              <w:commentReference w:id="175"/>
            </w:r>
            <w:r w:rsidRPr="00DF70FC">
              <w:rPr>
                <w:b/>
                <w:bCs/>
                <w:i/>
                <w:sz w:val="20"/>
                <w:szCs w:val="20"/>
              </w:rPr>
              <w:t xml:space="preserve"> 6</w:t>
            </w:r>
            <w:r w:rsidR="00AE1D09">
              <w:rPr>
                <w:b/>
                <w:bCs/>
                <w:i/>
                <w:sz w:val="20"/>
                <w:szCs w:val="20"/>
              </w:rPr>
              <w:t>4</w:t>
            </w:r>
            <w:r w:rsidRPr="00DF70FC">
              <w:rPr>
                <w:b/>
                <w:bCs/>
                <w:i/>
                <w:sz w:val="20"/>
                <w:szCs w:val="20"/>
              </w:rPr>
              <w:t xml:space="preserve">. </w:t>
            </w:r>
            <w:commentRangeStart w:id="176"/>
            <w:r w:rsidRPr="00DF70FC">
              <w:rPr>
                <w:b/>
                <w:bCs/>
                <w:i/>
                <w:sz w:val="20"/>
                <w:szCs w:val="20"/>
              </w:rPr>
              <w:t>Pieza</w:t>
            </w:r>
            <w:commentRangeEnd w:id="176"/>
            <w:r w:rsidR="00AE711A">
              <w:rPr>
                <w:rStyle w:val="Refdecomentario"/>
              </w:rPr>
              <w:commentReference w:id="176"/>
            </w:r>
            <w:r w:rsidRPr="00DF70FC">
              <w:rPr>
                <w:b/>
                <w:bCs/>
                <w:i/>
                <w:sz w:val="20"/>
                <w:szCs w:val="20"/>
              </w:rPr>
              <w:t xml:space="preserve"> 2</w:t>
            </w:r>
          </w:p>
          <w:p w14:paraId="2FB50959"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7F71CE16" wp14:editId="1BAF40A9">
                  <wp:extent cx="1717751" cy="1511622"/>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2874" t="65723" r="68459" b="20717"/>
                          <a:stretch/>
                        </pic:blipFill>
                        <pic:spPr bwMode="auto">
                          <a:xfrm>
                            <a:off x="0" y="0"/>
                            <a:ext cx="1731322" cy="1523565"/>
                          </a:xfrm>
                          <a:prstGeom prst="rect">
                            <a:avLst/>
                          </a:prstGeom>
                          <a:ln>
                            <a:noFill/>
                          </a:ln>
                          <a:extLst>
                            <a:ext uri="{53640926-AAD7-44D8-BBD7-CCE9431645EC}">
                              <a14:shadowObscured xmlns:a14="http://schemas.microsoft.com/office/drawing/2010/main"/>
                            </a:ext>
                          </a:extLst>
                        </pic:spPr>
                      </pic:pic>
                    </a:graphicData>
                  </a:graphic>
                </wp:inline>
              </w:drawing>
            </w:r>
          </w:p>
          <w:p w14:paraId="316993DE" w14:textId="77777777" w:rsidR="00F552B1" w:rsidRDefault="00DF70FC" w:rsidP="00DF70FC">
            <w:pPr>
              <w:rPr>
                <w:sz w:val="20"/>
                <w:szCs w:val="20"/>
              </w:rPr>
            </w:pPr>
            <w:r w:rsidRPr="00DF70FC">
              <w:rPr>
                <w:bCs/>
                <w:sz w:val="20"/>
                <w:szCs w:val="20"/>
              </w:rPr>
              <w:t>Fuente:</w:t>
            </w:r>
            <w:r w:rsidRPr="00DF70FC">
              <w:rPr>
                <w:b/>
                <w:bCs/>
                <w:sz w:val="20"/>
                <w:szCs w:val="20"/>
              </w:rPr>
              <w:t xml:space="preserve"> </w:t>
            </w:r>
            <w:r w:rsidR="00F552B1">
              <w:rPr>
                <w:sz w:val="20"/>
                <w:szCs w:val="20"/>
              </w:rPr>
              <w:t xml:space="preserve"> </w:t>
            </w:r>
            <w:proofErr w:type="spellStart"/>
            <w:r w:rsidR="00F552B1">
              <w:rPr>
                <w:sz w:val="20"/>
                <w:szCs w:val="20"/>
              </w:rPr>
              <w:t>Knight</w:t>
            </w:r>
            <w:proofErr w:type="spellEnd"/>
            <w:r w:rsidR="00F552B1">
              <w:rPr>
                <w:sz w:val="20"/>
                <w:szCs w:val="20"/>
              </w:rPr>
              <w:t>, (2010)</w:t>
            </w:r>
          </w:p>
          <w:p w14:paraId="4F345B2C" w14:textId="01782E6E" w:rsidR="00DF70FC" w:rsidRPr="00DF70FC" w:rsidRDefault="00DF70FC" w:rsidP="00DF70FC">
            <w:pPr>
              <w:rPr>
                <w:sz w:val="20"/>
                <w:szCs w:val="20"/>
              </w:rPr>
            </w:pPr>
          </w:p>
        </w:tc>
      </w:tr>
      <w:tr w:rsidR="00DF70FC" w:rsidRPr="00DF70FC" w14:paraId="2FB34D9F" w14:textId="77777777" w:rsidTr="00C526C3">
        <w:tc>
          <w:tcPr>
            <w:tcW w:w="2490" w:type="dxa"/>
          </w:tcPr>
          <w:p w14:paraId="0EE8805D" w14:textId="77777777" w:rsidR="00DF70FC" w:rsidRPr="00DF70FC" w:rsidRDefault="00DF70FC" w:rsidP="00DF70FC">
            <w:pPr>
              <w:rPr>
                <w:sz w:val="20"/>
                <w:szCs w:val="20"/>
              </w:rPr>
            </w:pPr>
            <w:r w:rsidRPr="00DF70FC">
              <w:rPr>
                <w:b/>
                <w:bCs/>
                <w:sz w:val="20"/>
                <w:szCs w:val="20"/>
              </w:rPr>
              <w:t>Paso 3</w:t>
            </w:r>
            <w:r w:rsidRPr="00DF70FC">
              <w:rPr>
                <w:sz w:val="20"/>
                <w:szCs w:val="20"/>
              </w:rPr>
              <w:t xml:space="preserve">.  </w:t>
            </w:r>
          </w:p>
          <w:p w14:paraId="08912F1A" w14:textId="77777777" w:rsidR="00DF70FC" w:rsidRPr="00DF70FC" w:rsidRDefault="00DF70FC" w:rsidP="00DF70FC">
            <w:pPr>
              <w:rPr>
                <w:sz w:val="20"/>
                <w:szCs w:val="20"/>
              </w:rPr>
            </w:pPr>
            <w:r w:rsidRPr="00DF70FC">
              <w:rPr>
                <w:sz w:val="20"/>
                <w:szCs w:val="20"/>
              </w:rPr>
              <w:t>Repetir el proceso con la otra mitad del automático y luego coser ambos en su sitio.</w:t>
            </w:r>
          </w:p>
        </w:tc>
        <w:tc>
          <w:tcPr>
            <w:tcW w:w="2490" w:type="dxa"/>
          </w:tcPr>
          <w:p w14:paraId="44C8BE94" w14:textId="29901116" w:rsidR="00DF70FC" w:rsidRPr="00DF70FC" w:rsidRDefault="00DF70FC" w:rsidP="00DF70FC">
            <w:pPr>
              <w:rPr>
                <w:b/>
                <w:bCs/>
                <w:i/>
                <w:sz w:val="20"/>
                <w:szCs w:val="20"/>
              </w:rPr>
            </w:pPr>
            <w:commentRangeStart w:id="177"/>
            <w:r w:rsidRPr="00DF70FC">
              <w:rPr>
                <w:b/>
                <w:bCs/>
                <w:i/>
                <w:sz w:val="20"/>
                <w:szCs w:val="20"/>
              </w:rPr>
              <w:t>Figura</w:t>
            </w:r>
            <w:commentRangeEnd w:id="177"/>
            <w:r w:rsidRPr="00DF70FC">
              <w:rPr>
                <w:rStyle w:val="Refdecomentario"/>
                <w:i/>
                <w:sz w:val="20"/>
                <w:szCs w:val="20"/>
              </w:rPr>
              <w:commentReference w:id="177"/>
            </w:r>
            <w:r w:rsidRPr="00DF70FC">
              <w:rPr>
                <w:b/>
                <w:bCs/>
                <w:i/>
                <w:sz w:val="20"/>
                <w:szCs w:val="20"/>
              </w:rPr>
              <w:t xml:space="preserve"> </w:t>
            </w:r>
            <w:r w:rsidR="00AE1D09">
              <w:rPr>
                <w:b/>
                <w:bCs/>
                <w:i/>
                <w:sz w:val="20"/>
                <w:szCs w:val="20"/>
              </w:rPr>
              <w:t>65</w:t>
            </w:r>
            <w:r w:rsidRPr="00DF70FC">
              <w:rPr>
                <w:b/>
                <w:bCs/>
                <w:i/>
                <w:sz w:val="20"/>
                <w:szCs w:val="20"/>
              </w:rPr>
              <w:t xml:space="preserve">. </w:t>
            </w:r>
            <w:commentRangeStart w:id="178"/>
            <w:r w:rsidRPr="00DF70FC">
              <w:rPr>
                <w:b/>
                <w:bCs/>
                <w:i/>
                <w:sz w:val="20"/>
                <w:szCs w:val="20"/>
              </w:rPr>
              <w:t>Pieza</w:t>
            </w:r>
            <w:commentRangeEnd w:id="178"/>
            <w:r w:rsidR="00AE711A">
              <w:rPr>
                <w:rStyle w:val="Refdecomentario"/>
              </w:rPr>
              <w:commentReference w:id="178"/>
            </w:r>
            <w:r w:rsidRPr="00DF70FC">
              <w:rPr>
                <w:b/>
                <w:bCs/>
                <w:i/>
                <w:sz w:val="20"/>
                <w:szCs w:val="20"/>
              </w:rPr>
              <w:t xml:space="preserve"> 3</w:t>
            </w:r>
          </w:p>
          <w:p w14:paraId="64440E34"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lastRenderedPageBreak/>
              <w:drawing>
                <wp:inline distT="0" distB="0" distL="0" distR="0" wp14:anchorId="1FBEEC42" wp14:editId="7E06C840">
                  <wp:extent cx="1555845" cy="1446278"/>
                  <wp:effectExtent l="0" t="0" r="6350" b="190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32462" t="66134" r="59334" b="20307"/>
                          <a:stretch/>
                        </pic:blipFill>
                        <pic:spPr bwMode="auto">
                          <a:xfrm>
                            <a:off x="0" y="0"/>
                            <a:ext cx="1587659" cy="1475852"/>
                          </a:xfrm>
                          <a:prstGeom prst="rect">
                            <a:avLst/>
                          </a:prstGeom>
                          <a:ln>
                            <a:noFill/>
                          </a:ln>
                          <a:extLst>
                            <a:ext uri="{53640926-AAD7-44D8-BBD7-CCE9431645EC}">
                              <a14:shadowObscured xmlns:a14="http://schemas.microsoft.com/office/drawing/2010/main"/>
                            </a:ext>
                          </a:extLst>
                        </pic:spPr>
                      </pic:pic>
                    </a:graphicData>
                  </a:graphic>
                </wp:inline>
              </w:drawing>
            </w:r>
          </w:p>
          <w:p w14:paraId="16A2CBAD" w14:textId="77777777" w:rsidR="00F552B1" w:rsidRDefault="00DF70FC" w:rsidP="00DF70FC">
            <w:pPr>
              <w:rPr>
                <w:sz w:val="20"/>
                <w:szCs w:val="20"/>
              </w:rPr>
            </w:pPr>
            <w:r w:rsidRPr="00DF70FC">
              <w:rPr>
                <w:bCs/>
                <w:sz w:val="20"/>
                <w:szCs w:val="20"/>
              </w:rPr>
              <w:t>Fuente:</w:t>
            </w:r>
            <w:r w:rsidRPr="00DF70FC">
              <w:rPr>
                <w:b/>
                <w:bCs/>
                <w:sz w:val="20"/>
                <w:szCs w:val="20"/>
              </w:rPr>
              <w:t xml:space="preserve"> </w:t>
            </w:r>
            <w:r w:rsidR="00F552B1">
              <w:rPr>
                <w:sz w:val="20"/>
                <w:szCs w:val="20"/>
              </w:rPr>
              <w:t xml:space="preserve"> </w:t>
            </w:r>
            <w:proofErr w:type="spellStart"/>
            <w:r w:rsidR="00F552B1">
              <w:rPr>
                <w:sz w:val="20"/>
                <w:szCs w:val="20"/>
              </w:rPr>
              <w:t>Knight</w:t>
            </w:r>
            <w:proofErr w:type="spellEnd"/>
            <w:r w:rsidR="00F552B1">
              <w:rPr>
                <w:sz w:val="20"/>
                <w:szCs w:val="20"/>
              </w:rPr>
              <w:t>, (2010)</w:t>
            </w:r>
          </w:p>
          <w:p w14:paraId="21E1C3F3" w14:textId="1CDA5197" w:rsidR="00DF70FC" w:rsidRPr="00DF70FC" w:rsidRDefault="00DF70FC" w:rsidP="00DF70FC">
            <w:pPr>
              <w:rPr>
                <w:sz w:val="20"/>
                <w:szCs w:val="20"/>
              </w:rPr>
            </w:pPr>
          </w:p>
        </w:tc>
        <w:tc>
          <w:tcPr>
            <w:tcW w:w="2491" w:type="dxa"/>
          </w:tcPr>
          <w:p w14:paraId="6D26F9B2" w14:textId="1338FA68" w:rsidR="00DF70FC" w:rsidRPr="00DF70FC" w:rsidRDefault="000D429C" w:rsidP="00DF70FC">
            <w:pPr>
              <w:rPr>
                <w:sz w:val="20"/>
                <w:szCs w:val="20"/>
              </w:rPr>
            </w:pPr>
            <w:r w:rsidRPr="000D429C">
              <w:rPr>
                <w:b/>
                <w:bCs/>
                <w:sz w:val="20"/>
                <w:szCs w:val="20"/>
              </w:rPr>
              <w:lastRenderedPageBreak/>
              <w:t>Paso 4</w:t>
            </w:r>
            <w:r>
              <w:rPr>
                <w:sz w:val="20"/>
                <w:szCs w:val="20"/>
              </w:rPr>
              <w:t xml:space="preserve">. </w:t>
            </w:r>
            <w:r w:rsidR="00DF70FC" w:rsidRPr="00DF70FC">
              <w:rPr>
                <w:sz w:val="20"/>
                <w:szCs w:val="20"/>
              </w:rPr>
              <w:t xml:space="preserve"> Prenda terminada</w:t>
            </w:r>
            <w:r w:rsidR="00EE358E">
              <w:rPr>
                <w:sz w:val="20"/>
                <w:szCs w:val="20"/>
              </w:rPr>
              <w:t>.</w:t>
            </w:r>
          </w:p>
        </w:tc>
        <w:tc>
          <w:tcPr>
            <w:tcW w:w="2491" w:type="dxa"/>
          </w:tcPr>
          <w:p w14:paraId="0B461941" w14:textId="092B2152" w:rsidR="00DF70FC" w:rsidRPr="00DF70FC" w:rsidRDefault="00DF70FC" w:rsidP="00DF70FC">
            <w:pPr>
              <w:rPr>
                <w:b/>
                <w:bCs/>
                <w:i/>
                <w:sz w:val="20"/>
                <w:szCs w:val="20"/>
              </w:rPr>
            </w:pPr>
            <w:commentRangeStart w:id="179"/>
            <w:r w:rsidRPr="00DF70FC">
              <w:rPr>
                <w:b/>
                <w:bCs/>
                <w:i/>
                <w:sz w:val="20"/>
                <w:szCs w:val="20"/>
              </w:rPr>
              <w:t>Figura</w:t>
            </w:r>
            <w:commentRangeEnd w:id="179"/>
            <w:r w:rsidRPr="00DF70FC">
              <w:rPr>
                <w:rStyle w:val="Refdecomentario"/>
                <w:b/>
                <w:i/>
                <w:sz w:val="20"/>
                <w:szCs w:val="20"/>
              </w:rPr>
              <w:commentReference w:id="179"/>
            </w:r>
            <w:r w:rsidRPr="00DF70FC">
              <w:rPr>
                <w:b/>
                <w:bCs/>
                <w:i/>
                <w:sz w:val="20"/>
                <w:szCs w:val="20"/>
              </w:rPr>
              <w:t xml:space="preserve"> </w:t>
            </w:r>
            <w:r w:rsidR="00AE1D09">
              <w:rPr>
                <w:b/>
                <w:bCs/>
                <w:i/>
                <w:sz w:val="20"/>
                <w:szCs w:val="20"/>
              </w:rPr>
              <w:t>66</w:t>
            </w:r>
            <w:r w:rsidRPr="00DF70FC">
              <w:rPr>
                <w:b/>
                <w:bCs/>
                <w:i/>
                <w:sz w:val="20"/>
                <w:szCs w:val="20"/>
              </w:rPr>
              <w:t xml:space="preserve">. </w:t>
            </w:r>
            <w:commentRangeStart w:id="180"/>
            <w:r w:rsidRPr="00DF70FC">
              <w:rPr>
                <w:b/>
                <w:i/>
                <w:sz w:val="20"/>
                <w:szCs w:val="20"/>
              </w:rPr>
              <w:t>Cierres</w:t>
            </w:r>
            <w:commentRangeEnd w:id="180"/>
            <w:r w:rsidR="00AE711A">
              <w:rPr>
                <w:rStyle w:val="Refdecomentario"/>
              </w:rPr>
              <w:commentReference w:id="180"/>
            </w:r>
            <w:r w:rsidRPr="00DF70FC">
              <w:rPr>
                <w:b/>
                <w:i/>
                <w:sz w:val="20"/>
                <w:szCs w:val="20"/>
              </w:rPr>
              <w:t xml:space="preserve"> cubiertos </w:t>
            </w:r>
            <w:r w:rsidR="000D429C">
              <w:rPr>
                <w:b/>
                <w:i/>
                <w:sz w:val="20"/>
                <w:szCs w:val="20"/>
              </w:rPr>
              <w:t>de</w:t>
            </w:r>
            <w:r w:rsidRPr="00DF70FC">
              <w:rPr>
                <w:b/>
                <w:i/>
                <w:sz w:val="20"/>
                <w:szCs w:val="20"/>
              </w:rPr>
              <w:t xml:space="preserve"> tela</w:t>
            </w:r>
          </w:p>
          <w:p w14:paraId="1B438232"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lastRenderedPageBreak/>
              <w:drawing>
                <wp:inline distT="0" distB="0" distL="0" distR="0" wp14:anchorId="4694C4A0" wp14:editId="595C0F9E">
                  <wp:extent cx="1662297" cy="1146412"/>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31885" t="47444" r="54710" b="36120"/>
                          <a:stretch/>
                        </pic:blipFill>
                        <pic:spPr bwMode="auto">
                          <a:xfrm>
                            <a:off x="0" y="0"/>
                            <a:ext cx="1671805" cy="1152969"/>
                          </a:xfrm>
                          <a:prstGeom prst="rect">
                            <a:avLst/>
                          </a:prstGeom>
                          <a:ln>
                            <a:noFill/>
                          </a:ln>
                          <a:extLst>
                            <a:ext uri="{53640926-AAD7-44D8-BBD7-CCE9431645EC}">
                              <a14:shadowObscured xmlns:a14="http://schemas.microsoft.com/office/drawing/2010/main"/>
                            </a:ext>
                          </a:extLst>
                        </pic:spPr>
                      </pic:pic>
                    </a:graphicData>
                  </a:graphic>
                </wp:inline>
              </w:drawing>
            </w:r>
          </w:p>
          <w:p w14:paraId="193AA3D0" w14:textId="77777777" w:rsidR="00F552B1" w:rsidRDefault="00DF70FC" w:rsidP="00DF70FC">
            <w:pPr>
              <w:rPr>
                <w:sz w:val="20"/>
                <w:szCs w:val="20"/>
              </w:rPr>
            </w:pPr>
            <w:r w:rsidRPr="00DF70FC">
              <w:rPr>
                <w:bCs/>
                <w:sz w:val="20"/>
                <w:szCs w:val="20"/>
              </w:rPr>
              <w:t>Fuente:</w:t>
            </w:r>
            <w:r w:rsidRPr="00DF70FC">
              <w:rPr>
                <w:b/>
                <w:bCs/>
                <w:sz w:val="20"/>
                <w:szCs w:val="20"/>
              </w:rPr>
              <w:t xml:space="preserve"> </w:t>
            </w:r>
            <w:r w:rsidR="00F552B1">
              <w:rPr>
                <w:sz w:val="20"/>
                <w:szCs w:val="20"/>
              </w:rPr>
              <w:t xml:space="preserve"> </w:t>
            </w:r>
            <w:proofErr w:type="spellStart"/>
            <w:r w:rsidR="00F552B1">
              <w:rPr>
                <w:sz w:val="20"/>
                <w:szCs w:val="20"/>
              </w:rPr>
              <w:t>Knight</w:t>
            </w:r>
            <w:proofErr w:type="spellEnd"/>
            <w:r w:rsidR="00F552B1">
              <w:rPr>
                <w:sz w:val="20"/>
                <w:szCs w:val="20"/>
              </w:rPr>
              <w:t>, (2010)</w:t>
            </w:r>
          </w:p>
          <w:p w14:paraId="07E678C2" w14:textId="5F6AA362" w:rsidR="00DF70FC" w:rsidRPr="00DF70FC" w:rsidRDefault="00DF70FC" w:rsidP="00DF70FC">
            <w:pPr>
              <w:rPr>
                <w:sz w:val="20"/>
                <w:szCs w:val="20"/>
              </w:rPr>
            </w:pPr>
          </w:p>
        </w:tc>
      </w:tr>
    </w:tbl>
    <w:p w14:paraId="0CB58782" w14:textId="77777777" w:rsidR="00DF70FC" w:rsidRPr="00DF70FC" w:rsidRDefault="00DF70FC" w:rsidP="00DF70FC">
      <w:pPr>
        <w:rPr>
          <w:sz w:val="20"/>
          <w:szCs w:val="20"/>
        </w:rPr>
      </w:pPr>
    </w:p>
    <w:p w14:paraId="2B1C494A" w14:textId="77777777" w:rsidR="00DF70FC" w:rsidRPr="00DF70FC" w:rsidRDefault="00DF70FC" w:rsidP="00DF70FC">
      <w:pPr>
        <w:rPr>
          <w:sz w:val="20"/>
          <w:szCs w:val="20"/>
        </w:rPr>
      </w:pPr>
    </w:p>
    <w:p w14:paraId="77346529" w14:textId="2FA5F72A" w:rsidR="00DF70FC" w:rsidRPr="00840960" w:rsidRDefault="00DF70FC" w:rsidP="00D5778F">
      <w:pPr>
        <w:pStyle w:val="Prrafodelista"/>
        <w:numPr>
          <w:ilvl w:val="0"/>
          <w:numId w:val="27"/>
        </w:numPr>
        <w:rPr>
          <w:sz w:val="20"/>
          <w:szCs w:val="20"/>
        </w:rPr>
      </w:pPr>
      <w:r w:rsidRPr="00840960">
        <w:rPr>
          <w:b/>
          <w:bCs/>
          <w:sz w:val="20"/>
          <w:szCs w:val="20"/>
        </w:rPr>
        <w:t xml:space="preserve">Ojales en telas transparentes: </w:t>
      </w:r>
      <w:r w:rsidRPr="00840960">
        <w:rPr>
          <w:sz w:val="20"/>
          <w:szCs w:val="20"/>
        </w:rPr>
        <w:t>para realizar ojales en telas transparentes, la organza de seda es una opción ideal para este refuerzo.</w:t>
      </w:r>
    </w:p>
    <w:p w14:paraId="3019C876" w14:textId="77777777" w:rsidR="00DF70FC" w:rsidRPr="00DF70FC" w:rsidRDefault="00DF70FC" w:rsidP="00DF70FC">
      <w:pPr>
        <w:rPr>
          <w:sz w:val="20"/>
          <w:szCs w:val="20"/>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3306"/>
        <w:gridCol w:w="1914"/>
        <w:gridCol w:w="2678"/>
      </w:tblGrid>
      <w:tr w:rsidR="00DF70FC" w:rsidRPr="00DF70FC" w14:paraId="7E4A367F" w14:textId="77777777" w:rsidTr="00C526C3">
        <w:tc>
          <w:tcPr>
            <w:tcW w:w="2488" w:type="dxa"/>
          </w:tcPr>
          <w:p w14:paraId="682C265D" w14:textId="77777777" w:rsidR="00DF70FC" w:rsidRPr="00DF70FC" w:rsidRDefault="00DF70FC" w:rsidP="00DF70FC">
            <w:pPr>
              <w:rPr>
                <w:sz w:val="20"/>
                <w:szCs w:val="20"/>
              </w:rPr>
            </w:pPr>
            <w:r w:rsidRPr="00DF70FC">
              <w:rPr>
                <w:b/>
                <w:bCs/>
                <w:sz w:val="20"/>
                <w:szCs w:val="20"/>
              </w:rPr>
              <w:t>Paso 1</w:t>
            </w:r>
            <w:r w:rsidRPr="00DF70FC">
              <w:rPr>
                <w:sz w:val="20"/>
                <w:szCs w:val="20"/>
              </w:rPr>
              <w:t xml:space="preserve">. </w:t>
            </w:r>
          </w:p>
          <w:p w14:paraId="00C8B347" w14:textId="77777777" w:rsidR="00DF70FC" w:rsidRPr="00DF70FC" w:rsidRDefault="00DF70FC" w:rsidP="00DF70FC">
            <w:pPr>
              <w:rPr>
                <w:sz w:val="20"/>
                <w:szCs w:val="20"/>
              </w:rPr>
            </w:pPr>
            <w:r w:rsidRPr="00DF70FC">
              <w:rPr>
                <w:sz w:val="20"/>
                <w:szCs w:val="20"/>
              </w:rPr>
              <w:t xml:space="preserve">Se debe colocar una o dos capas de organza de seda entre las dos de tela y añadir una tira de estabilizador </w:t>
            </w:r>
          </w:p>
          <w:p w14:paraId="2E925714" w14:textId="77777777" w:rsidR="00DF70FC" w:rsidRPr="00DF70FC" w:rsidRDefault="00DF70FC" w:rsidP="00DF70FC">
            <w:pPr>
              <w:rPr>
                <w:sz w:val="20"/>
                <w:szCs w:val="20"/>
              </w:rPr>
            </w:pPr>
            <w:r w:rsidRPr="00DF70FC">
              <w:rPr>
                <w:sz w:val="20"/>
                <w:szCs w:val="20"/>
              </w:rPr>
              <w:t>transparente en la superficie.</w:t>
            </w:r>
          </w:p>
        </w:tc>
        <w:tc>
          <w:tcPr>
            <w:tcW w:w="2489" w:type="dxa"/>
          </w:tcPr>
          <w:p w14:paraId="3F235B28" w14:textId="25DE03DA" w:rsidR="00DF70FC" w:rsidRPr="00DF70FC" w:rsidRDefault="00DF70FC" w:rsidP="00DF70FC">
            <w:pPr>
              <w:rPr>
                <w:b/>
                <w:bCs/>
                <w:i/>
                <w:sz w:val="20"/>
                <w:szCs w:val="20"/>
              </w:rPr>
            </w:pPr>
            <w:commentRangeStart w:id="181"/>
            <w:r w:rsidRPr="00DF70FC">
              <w:rPr>
                <w:b/>
                <w:bCs/>
                <w:i/>
                <w:sz w:val="20"/>
                <w:szCs w:val="20"/>
              </w:rPr>
              <w:t>Figura</w:t>
            </w:r>
            <w:commentRangeEnd w:id="181"/>
            <w:r w:rsidRPr="00DF70FC">
              <w:rPr>
                <w:rStyle w:val="Refdecomentario"/>
                <w:i/>
                <w:sz w:val="20"/>
                <w:szCs w:val="20"/>
              </w:rPr>
              <w:commentReference w:id="181"/>
            </w:r>
            <w:r w:rsidRPr="00DF70FC">
              <w:rPr>
                <w:b/>
                <w:bCs/>
                <w:i/>
                <w:sz w:val="20"/>
                <w:szCs w:val="20"/>
              </w:rPr>
              <w:t xml:space="preserve"> </w:t>
            </w:r>
            <w:r w:rsidR="00AE1D09">
              <w:rPr>
                <w:b/>
                <w:bCs/>
                <w:i/>
                <w:sz w:val="20"/>
                <w:szCs w:val="20"/>
              </w:rPr>
              <w:t>67</w:t>
            </w:r>
            <w:r w:rsidRPr="00DF70FC">
              <w:rPr>
                <w:b/>
                <w:bCs/>
                <w:i/>
                <w:sz w:val="20"/>
                <w:szCs w:val="20"/>
              </w:rPr>
              <w:t xml:space="preserve">. </w:t>
            </w:r>
            <w:commentRangeStart w:id="182"/>
            <w:r w:rsidRPr="00DF70FC">
              <w:rPr>
                <w:b/>
                <w:bCs/>
                <w:i/>
                <w:sz w:val="20"/>
                <w:szCs w:val="20"/>
              </w:rPr>
              <w:t>Pieza</w:t>
            </w:r>
            <w:commentRangeEnd w:id="182"/>
            <w:r w:rsidR="00AE711A">
              <w:rPr>
                <w:rStyle w:val="Refdecomentario"/>
              </w:rPr>
              <w:commentReference w:id="182"/>
            </w:r>
            <w:r w:rsidRPr="00DF70FC">
              <w:rPr>
                <w:b/>
                <w:bCs/>
                <w:i/>
                <w:sz w:val="20"/>
                <w:szCs w:val="20"/>
              </w:rPr>
              <w:t xml:space="preserve"> 1</w:t>
            </w:r>
          </w:p>
          <w:p w14:paraId="4A6CD80C"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6A49A1B1" wp14:editId="114D8244">
                  <wp:extent cx="1665882" cy="1480782"/>
                  <wp:effectExtent l="0" t="0" r="0" b="5715"/>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51004" t="29978" r="39623" b="55208"/>
                          <a:stretch/>
                        </pic:blipFill>
                        <pic:spPr bwMode="auto">
                          <a:xfrm>
                            <a:off x="0" y="0"/>
                            <a:ext cx="1686016" cy="1498679"/>
                          </a:xfrm>
                          <a:prstGeom prst="rect">
                            <a:avLst/>
                          </a:prstGeom>
                          <a:ln>
                            <a:noFill/>
                          </a:ln>
                          <a:extLst>
                            <a:ext uri="{53640926-AAD7-44D8-BBD7-CCE9431645EC}">
                              <a14:shadowObscured xmlns:a14="http://schemas.microsoft.com/office/drawing/2010/main"/>
                            </a:ext>
                          </a:extLst>
                        </pic:spPr>
                      </pic:pic>
                    </a:graphicData>
                  </a:graphic>
                </wp:inline>
              </w:drawing>
            </w:r>
          </w:p>
          <w:p w14:paraId="363F58EE"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4CA923AB" w14:textId="3B58F9E2" w:rsidR="00DF70FC" w:rsidRPr="00DF70FC" w:rsidRDefault="00DF70FC" w:rsidP="00DF70FC">
            <w:pPr>
              <w:rPr>
                <w:sz w:val="20"/>
                <w:szCs w:val="20"/>
              </w:rPr>
            </w:pPr>
          </w:p>
        </w:tc>
        <w:tc>
          <w:tcPr>
            <w:tcW w:w="2489" w:type="dxa"/>
          </w:tcPr>
          <w:p w14:paraId="0FCA32C3" w14:textId="77777777" w:rsidR="00DF70FC" w:rsidRPr="00DF70FC" w:rsidRDefault="00DF70FC" w:rsidP="00DF70FC">
            <w:pPr>
              <w:rPr>
                <w:sz w:val="20"/>
                <w:szCs w:val="20"/>
              </w:rPr>
            </w:pPr>
            <w:r w:rsidRPr="00DF70FC">
              <w:rPr>
                <w:b/>
                <w:bCs/>
                <w:sz w:val="20"/>
                <w:szCs w:val="20"/>
              </w:rPr>
              <w:t>Paso 2</w:t>
            </w:r>
            <w:r w:rsidRPr="00DF70FC">
              <w:rPr>
                <w:sz w:val="20"/>
                <w:szCs w:val="20"/>
              </w:rPr>
              <w:t xml:space="preserve">. </w:t>
            </w:r>
          </w:p>
          <w:p w14:paraId="5B0A1BEF" w14:textId="77777777" w:rsidR="00DF70FC" w:rsidRPr="00DF70FC" w:rsidRDefault="00DF70FC" w:rsidP="00DF70FC">
            <w:pPr>
              <w:rPr>
                <w:sz w:val="20"/>
                <w:szCs w:val="20"/>
              </w:rPr>
            </w:pPr>
            <w:r w:rsidRPr="00DF70FC">
              <w:rPr>
                <w:sz w:val="20"/>
                <w:szCs w:val="20"/>
              </w:rPr>
              <w:t>Hilvanar las capas, marcar la posición del ojal y escoger la opción para ojales ligeros.</w:t>
            </w:r>
          </w:p>
        </w:tc>
        <w:tc>
          <w:tcPr>
            <w:tcW w:w="2491" w:type="dxa"/>
          </w:tcPr>
          <w:p w14:paraId="2DDE8966" w14:textId="7717FDE9" w:rsidR="00DF70FC" w:rsidRPr="00DF70FC" w:rsidRDefault="00DF70FC" w:rsidP="00DF70FC">
            <w:pPr>
              <w:rPr>
                <w:b/>
                <w:bCs/>
                <w:i/>
                <w:sz w:val="20"/>
                <w:szCs w:val="20"/>
              </w:rPr>
            </w:pPr>
            <w:commentRangeStart w:id="183"/>
            <w:r w:rsidRPr="00DF70FC">
              <w:rPr>
                <w:b/>
                <w:bCs/>
                <w:i/>
                <w:sz w:val="20"/>
                <w:szCs w:val="20"/>
              </w:rPr>
              <w:t>Figura</w:t>
            </w:r>
            <w:commentRangeEnd w:id="183"/>
            <w:r w:rsidRPr="00DF70FC">
              <w:rPr>
                <w:rStyle w:val="Refdecomentario"/>
                <w:i/>
                <w:sz w:val="20"/>
                <w:szCs w:val="20"/>
              </w:rPr>
              <w:commentReference w:id="183"/>
            </w:r>
            <w:r w:rsidRPr="00DF70FC">
              <w:rPr>
                <w:b/>
                <w:bCs/>
                <w:i/>
                <w:sz w:val="20"/>
                <w:szCs w:val="20"/>
              </w:rPr>
              <w:t xml:space="preserve"> </w:t>
            </w:r>
            <w:r w:rsidR="00AE1D09">
              <w:rPr>
                <w:b/>
                <w:bCs/>
                <w:i/>
                <w:sz w:val="20"/>
                <w:szCs w:val="20"/>
              </w:rPr>
              <w:t>68</w:t>
            </w:r>
            <w:r w:rsidRPr="00DF70FC">
              <w:rPr>
                <w:b/>
                <w:bCs/>
                <w:i/>
                <w:sz w:val="20"/>
                <w:szCs w:val="20"/>
              </w:rPr>
              <w:t xml:space="preserve">.  </w:t>
            </w:r>
            <w:commentRangeStart w:id="184"/>
            <w:r w:rsidRPr="00DF70FC">
              <w:rPr>
                <w:b/>
                <w:bCs/>
                <w:i/>
                <w:sz w:val="20"/>
                <w:szCs w:val="20"/>
              </w:rPr>
              <w:t>Pieza</w:t>
            </w:r>
            <w:commentRangeEnd w:id="184"/>
            <w:r w:rsidR="00AE711A">
              <w:rPr>
                <w:rStyle w:val="Refdecomentario"/>
              </w:rPr>
              <w:commentReference w:id="184"/>
            </w:r>
            <w:r w:rsidRPr="00DF70FC">
              <w:rPr>
                <w:b/>
                <w:bCs/>
                <w:i/>
                <w:sz w:val="20"/>
                <w:szCs w:val="20"/>
              </w:rPr>
              <w:t xml:space="preserve"> 2</w:t>
            </w:r>
          </w:p>
          <w:p w14:paraId="4D49E545"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45683966" wp14:editId="00603AA4">
                  <wp:extent cx="1521004" cy="1501254"/>
                  <wp:effectExtent l="0" t="0" r="3175"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60419" t="29370" r="30684" b="55019"/>
                          <a:stretch/>
                        </pic:blipFill>
                        <pic:spPr bwMode="auto">
                          <a:xfrm>
                            <a:off x="0" y="0"/>
                            <a:ext cx="1531554" cy="1511667"/>
                          </a:xfrm>
                          <a:prstGeom prst="rect">
                            <a:avLst/>
                          </a:prstGeom>
                          <a:ln>
                            <a:noFill/>
                          </a:ln>
                          <a:extLst>
                            <a:ext uri="{53640926-AAD7-44D8-BBD7-CCE9431645EC}">
                              <a14:shadowObscured xmlns:a14="http://schemas.microsoft.com/office/drawing/2010/main"/>
                            </a:ext>
                          </a:extLst>
                        </pic:spPr>
                      </pic:pic>
                    </a:graphicData>
                  </a:graphic>
                </wp:inline>
              </w:drawing>
            </w:r>
          </w:p>
          <w:p w14:paraId="2E0D7259"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26ED7264" w14:textId="2825633B" w:rsidR="00DF70FC" w:rsidRPr="00DF70FC" w:rsidRDefault="00DF70FC" w:rsidP="00DF70FC">
            <w:pPr>
              <w:rPr>
                <w:sz w:val="20"/>
                <w:szCs w:val="20"/>
              </w:rPr>
            </w:pPr>
          </w:p>
        </w:tc>
      </w:tr>
      <w:tr w:rsidR="00DF70FC" w:rsidRPr="00DF70FC" w14:paraId="48F275D8" w14:textId="77777777" w:rsidTr="00C526C3">
        <w:tc>
          <w:tcPr>
            <w:tcW w:w="2488" w:type="dxa"/>
          </w:tcPr>
          <w:p w14:paraId="0019B3FB" w14:textId="77777777" w:rsidR="00DF70FC" w:rsidRPr="00DF70FC" w:rsidRDefault="00DF70FC" w:rsidP="00DF70FC">
            <w:pPr>
              <w:rPr>
                <w:sz w:val="20"/>
                <w:szCs w:val="20"/>
              </w:rPr>
            </w:pPr>
            <w:r w:rsidRPr="00DF70FC">
              <w:rPr>
                <w:b/>
                <w:bCs/>
                <w:sz w:val="20"/>
                <w:szCs w:val="20"/>
              </w:rPr>
              <w:t>Paso 3</w:t>
            </w:r>
            <w:r w:rsidRPr="00DF70FC">
              <w:rPr>
                <w:sz w:val="20"/>
                <w:szCs w:val="20"/>
              </w:rPr>
              <w:t xml:space="preserve">. </w:t>
            </w:r>
          </w:p>
          <w:p w14:paraId="751A51D0" w14:textId="77777777" w:rsidR="00DF70FC" w:rsidRPr="00DF70FC" w:rsidRDefault="00DF70FC" w:rsidP="00DF70FC">
            <w:pPr>
              <w:rPr>
                <w:sz w:val="20"/>
                <w:szCs w:val="20"/>
              </w:rPr>
            </w:pPr>
            <w:r w:rsidRPr="00DF70FC">
              <w:rPr>
                <w:sz w:val="20"/>
                <w:szCs w:val="20"/>
              </w:rPr>
              <w:t>Coser el ojal en su sitio.</w:t>
            </w:r>
          </w:p>
        </w:tc>
        <w:tc>
          <w:tcPr>
            <w:tcW w:w="2489" w:type="dxa"/>
          </w:tcPr>
          <w:p w14:paraId="0DC18A29" w14:textId="3EBD8CF3" w:rsidR="00DF70FC" w:rsidRPr="00DF70FC" w:rsidRDefault="00DF70FC" w:rsidP="00DF70FC">
            <w:pPr>
              <w:rPr>
                <w:b/>
                <w:bCs/>
                <w:i/>
                <w:sz w:val="20"/>
                <w:szCs w:val="20"/>
              </w:rPr>
            </w:pPr>
            <w:commentRangeStart w:id="185"/>
            <w:r w:rsidRPr="00DF70FC">
              <w:rPr>
                <w:b/>
                <w:bCs/>
                <w:i/>
                <w:sz w:val="20"/>
                <w:szCs w:val="20"/>
              </w:rPr>
              <w:t>Figura</w:t>
            </w:r>
            <w:commentRangeEnd w:id="185"/>
            <w:r w:rsidRPr="00DF70FC">
              <w:rPr>
                <w:rStyle w:val="Refdecomentario"/>
                <w:i/>
                <w:sz w:val="20"/>
                <w:szCs w:val="20"/>
              </w:rPr>
              <w:commentReference w:id="185"/>
            </w:r>
            <w:r w:rsidRPr="00DF70FC">
              <w:rPr>
                <w:b/>
                <w:bCs/>
                <w:i/>
                <w:sz w:val="20"/>
                <w:szCs w:val="20"/>
              </w:rPr>
              <w:t xml:space="preserve"> </w:t>
            </w:r>
            <w:r w:rsidR="00AE1D09">
              <w:rPr>
                <w:b/>
                <w:bCs/>
                <w:i/>
                <w:sz w:val="20"/>
                <w:szCs w:val="20"/>
              </w:rPr>
              <w:t>69</w:t>
            </w:r>
            <w:r w:rsidRPr="00DF70FC">
              <w:rPr>
                <w:b/>
                <w:bCs/>
                <w:i/>
                <w:sz w:val="20"/>
                <w:szCs w:val="20"/>
              </w:rPr>
              <w:t xml:space="preserve">. </w:t>
            </w:r>
            <w:commentRangeStart w:id="186"/>
            <w:r w:rsidRPr="00DF70FC">
              <w:rPr>
                <w:b/>
                <w:bCs/>
                <w:i/>
                <w:sz w:val="20"/>
                <w:szCs w:val="20"/>
              </w:rPr>
              <w:t>Pieza</w:t>
            </w:r>
            <w:commentRangeEnd w:id="186"/>
            <w:r w:rsidR="00AE711A">
              <w:rPr>
                <w:rStyle w:val="Refdecomentario"/>
              </w:rPr>
              <w:commentReference w:id="186"/>
            </w:r>
            <w:r w:rsidRPr="00DF70FC">
              <w:rPr>
                <w:b/>
                <w:bCs/>
                <w:i/>
                <w:sz w:val="20"/>
                <w:szCs w:val="20"/>
              </w:rPr>
              <w:t xml:space="preserve"> 3</w:t>
            </w:r>
          </w:p>
          <w:p w14:paraId="54DDEFE1"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16C81B9C" wp14:editId="0B302A75">
                  <wp:extent cx="1528549" cy="1527739"/>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51870" t="57302" r="39809" b="27913"/>
                          <a:stretch/>
                        </pic:blipFill>
                        <pic:spPr bwMode="auto">
                          <a:xfrm>
                            <a:off x="0" y="0"/>
                            <a:ext cx="1539939" cy="1539123"/>
                          </a:xfrm>
                          <a:prstGeom prst="rect">
                            <a:avLst/>
                          </a:prstGeom>
                          <a:ln>
                            <a:noFill/>
                          </a:ln>
                          <a:extLst>
                            <a:ext uri="{53640926-AAD7-44D8-BBD7-CCE9431645EC}">
                              <a14:shadowObscured xmlns:a14="http://schemas.microsoft.com/office/drawing/2010/main"/>
                            </a:ext>
                          </a:extLst>
                        </pic:spPr>
                      </pic:pic>
                    </a:graphicData>
                  </a:graphic>
                </wp:inline>
              </w:drawing>
            </w:r>
          </w:p>
          <w:p w14:paraId="065F220E"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6148724A" w14:textId="3C3B4D1B" w:rsidR="00DF70FC" w:rsidRPr="00DF70FC" w:rsidRDefault="00DF70FC" w:rsidP="00DF70FC">
            <w:pPr>
              <w:rPr>
                <w:sz w:val="20"/>
                <w:szCs w:val="20"/>
              </w:rPr>
            </w:pPr>
          </w:p>
        </w:tc>
        <w:tc>
          <w:tcPr>
            <w:tcW w:w="2489" w:type="dxa"/>
          </w:tcPr>
          <w:p w14:paraId="33555BC6" w14:textId="72B67BAC" w:rsidR="00DF70FC" w:rsidRPr="00DF70FC" w:rsidRDefault="00DF70FC" w:rsidP="00DF70FC">
            <w:pPr>
              <w:rPr>
                <w:sz w:val="20"/>
                <w:szCs w:val="20"/>
              </w:rPr>
            </w:pPr>
            <w:r w:rsidRPr="00DF70FC">
              <w:rPr>
                <w:b/>
                <w:bCs/>
                <w:sz w:val="20"/>
                <w:szCs w:val="20"/>
              </w:rPr>
              <w:t>Paso 4</w:t>
            </w:r>
            <w:r w:rsidRPr="00DF70FC">
              <w:rPr>
                <w:sz w:val="20"/>
                <w:szCs w:val="20"/>
              </w:rPr>
              <w:t>. Pul</w:t>
            </w:r>
            <w:r w:rsidR="00EE358E">
              <w:rPr>
                <w:sz w:val="20"/>
                <w:szCs w:val="20"/>
              </w:rPr>
              <w:t>ir</w:t>
            </w:r>
            <w:r w:rsidRPr="00DF70FC">
              <w:rPr>
                <w:sz w:val="20"/>
                <w:szCs w:val="20"/>
              </w:rPr>
              <w:t xml:space="preserve"> el ojal.</w:t>
            </w:r>
          </w:p>
        </w:tc>
        <w:tc>
          <w:tcPr>
            <w:tcW w:w="2491" w:type="dxa"/>
          </w:tcPr>
          <w:p w14:paraId="6CAE7B11" w14:textId="20C65FBB" w:rsidR="00DF70FC" w:rsidRPr="00DF70FC" w:rsidRDefault="00DF70FC" w:rsidP="00DF70FC">
            <w:pPr>
              <w:rPr>
                <w:b/>
                <w:bCs/>
                <w:i/>
                <w:sz w:val="20"/>
                <w:szCs w:val="20"/>
              </w:rPr>
            </w:pPr>
            <w:commentRangeStart w:id="187"/>
            <w:r w:rsidRPr="00DF70FC">
              <w:rPr>
                <w:b/>
                <w:bCs/>
                <w:i/>
                <w:sz w:val="20"/>
                <w:szCs w:val="20"/>
              </w:rPr>
              <w:t>Figura</w:t>
            </w:r>
            <w:commentRangeEnd w:id="187"/>
            <w:r w:rsidRPr="00DF70FC">
              <w:rPr>
                <w:rStyle w:val="Refdecomentario"/>
                <w:i/>
                <w:sz w:val="20"/>
                <w:szCs w:val="20"/>
              </w:rPr>
              <w:commentReference w:id="187"/>
            </w:r>
            <w:r w:rsidRPr="00DF70FC">
              <w:rPr>
                <w:b/>
                <w:bCs/>
                <w:i/>
                <w:sz w:val="20"/>
                <w:szCs w:val="20"/>
              </w:rPr>
              <w:t xml:space="preserve"> </w:t>
            </w:r>
            <w:r w:rsidR="00AE1D09">
              <w:rPr>
                <w:b/>
                <w:bCs/>
                <w:i/>
                <w:sz w:val="20"/>
                <w:szCs w:val="20"/>
              </w:rPr>
              <w:t>70</w:t>
            </w:r>
            <w:r w:rsidRPr="00DF70FC">
              <w:rPr>
                <w:b/>
                <w:bCs/>
                <w:i/>
                <w:sz w:val="20"/>
                <w:szCs w:val="20"/>
              </w:rPr>
              <w:t xml:space="preserve">.  </w:t>
            </w:r>
            <w:commentRangeStart w:id="188"/>
            <w:r w:rsidRPr="00DF70FC">
              <w:rPr>
                <w:b/>
                <w:bCs/>
                <w:i/>
                <w:sz w:val="20"/>
                <w:szCs w:val="20"/>
              </w:rPr>
              <w:t>Pieza</w:t>
            </w:r>
            <w:commentRangeEnd w:id="188"/>
            <w:r w:rsidR="00AE711A">
              <w:rPr>
                <w:rStyle w:val="Refdecomentario"/>
              </w:rPr>
              <w:commentReference w:id="188"/>
            </w:r>
            <w:r w:rsidRPr="00DF70FC">
              <w:rPr>
                <w:b/>
                <w:bCs/>
                <w:i/>
                <w:sz w:val="20"/>
                <w:szCs w:val="20"/>
              </w:rPr>
              <w:t xml:space="preserve"> 4</w:t>
            </w:r>
          </w:p>
          <w:p w14:paraId="7CB42798"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1A314C70" wp14:editId="5655BF0C">
                  <wp:extent cx="1563803" cy="1501254"/>
                  <wp:effectExtent l="0" t="0" r="0" b="381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60881" t="57713" r="30452" b="27494"/>
                          <a:stretch/>
                        </pic:blipFill>
                        <pic:spPr bwMode="auto">
                          <a:xfrm>
                            <a:off x="0" y="0"/>
                            <a:ext cx="1574328" cy="1511358"/>
                          </a:xfrm>
                          <a:prstGeom prst="rect">
                            <a:avLst/>
                          </a:prstGeom>
                          <a:ln>
                            <a:noFill/>
                          </a:ln>
                          <a:extLst>
                            <a:ext uri="{53640926-AAD7-44D8-BBD7-CCE9431645EC}">
                              <a14:shadowObscured xmlns:a14="http://schemas.microsoft.com/office/drawing/2010/main"/>
                            </a:ext>
                          </a:extLst>
                        </pic:spPr>
                      </pic:pic>
                    </a:graphicData>
                  </a:graphic>
                </wp:inline>
              </w:drawing>
            </w:r>
          </w:p>
          <w:p w14:paraId="3A8D41E5" w14:textId="77777777" w:rsidR="00F552B1" w:rsidRDefault="00DF70FC" w:rsidP="00DF70FC">
            <w:pPr>
              <w:rPr>
                <w:sz w:val="20"/>
                <w:szCs w:val="20"/>
              </w:rPr>
            </w:pPr>
            <w:r w:rsidRPr="00DF70FC">
              <w:rPr>
                <w:bCs/>
                <w:sz w:val="20"/>
                <w:szCs w:val="20"/>
              </w:rPr>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265FEC21" w14:textId="27FBF5FB" w:rsidR="00DF70FC" w:rsidRPr="00DF70FC" w:rsidRDefault="00DF70FC" w:rsidP="00DF70FC">
            <w:pPr>
              <w:rPr>
                <w:sz w:val="20"/>
                <w:szCs w:val="20"/>
              </w:rPr>
            </w:pPr>
          </w:p>
        </w:tc>
      </w:tr>
      <w:tr w:rsidR="00DF70FC" w:rsidRPr="00DF70FC" w14:paraId="2D0DA041" w14:textId="77777777" w:rsidTr="00C526C3">
        <w:tc>
          <w:tcPr>
            <w:tcW w:w="2488" w:type="dxa"/>
          </w:tcPr>
          <w:p w14:paraId="43B17091" w14:textId="5DB37516" w:rsidR="00DF70FC" w:rsidRPr="00DF70FC" w:rsidRDefault="000D429C" w:rsidP="00DF70FC">
            <w:pPr>
              <w:rPr>
                <w:sz w:val="20"/>
                <w:szCs w:val="20"/>
              </w:rPr>
            </w:pPr>
            <w:r w:rsidRPr="000D429C">
              <w:rPr>
                <w:b/>
                <w:bCs/>
                <w:sz w:val="20"/>
                <w:szCs w:val="20"/>
              </w:rPr>
              <w:t>Paso 5.</w:t>
            </w:r>
            <w:r>
              <w:rPr>
                <w:sz w:val="20"/>
                <w:szCs w:val="20"/>
              </w:rPr>
              <w:t xml:space="preserve"> </w:t>
            </w:r>
            <w:r w:rsidR="00DF70FC" w:rsidRPr="00DF70FC">
              <w:rPr>
                <w:sz w:val="20"/>
                <w:szCs w:val="20"/>
              </w:rPr>
              <w:t>Prenda terminada</w:t>
            </w:r>
            <w:r w:rsidR="00EE358E">
              <w:rPr>
                <w:sz w:val="20"/>
                <w:szCs w:val="20"/>
              </w:rPr>
              <w:t>.</w:t>
            </w:r>
          </w:p>
        </w:tc>
        <w:tc>
          <w:tcPr>
            <w:tcW w:w="2489" w:type="dxa"/>
          </w:tcPr>
          <w:p w14:paraId="09385215" w14:textId="154439B1" w:rsidR="00DF70FC" w:rsidRPr="00DF70FC" w:rsidRDefault="00DF70FC" w:rsidP="00DF70FC">
            <w:pPr>
              <w:rPr>
                <w:b/>
                <w:bCs/>
                <w:i/>
                <w:sz w:val="20"/>
                <w:szCs w:val="20"/>
              </w:rPr>
            </w:pPr>
            <w:commentRangeStart w:id="189"/>
            <w:r w:rsidRPr="00DF70FC">
              <w:rPr>
                <w:b/>
                <w:bCs/>
                <w:i/>
                <w:sz w:val="20"/>
                <w:szCs w:val="20"/>
              </w:rPr>
              <w:t>Figura</w:t>
            </w:r>
            <w:commentRangeEnd w:id="189"/>
            <w:r w:rsidRPr="00DF70FC">
              <w:rPr>
                <w:rStyle w:val="Refdecomentario"/>
                <w:i/>
                <w:sz w:val="20"/>
                <w:szCs w:val="20"/>
              </w:rPr>
              <w:commentReference w:id="189"/>
            </w:r>
            <w:r w:rsidRPr="00DF70FC">
              <w:rPr>
                <w:b/>
                <w:bCs/>
                <w:i/>
                <w:sz w:val="20"/>
                <w:szCs w:val="20"/>
              </w:rPr>
              <w:t xml:space="preserve"> 7</w:t>
            </w:r>
            <w:r w:rsidR="00AE1D09">
              <w:rPr>
                <w:b/>
                <w:bCs/>
                <w:i/>
                <w:sz w:val="20"/>
                <w:szCs w:val="20"/>
              </w:rPr>
              <w:t>1</w:t>
            </w:r>
            <w:r w:rsidRPr="00DF70FC">
              <w:rPr>
                <w:b/>
                <w:bCs/>
                <w:i/>
                <w:sz w:val="20"/>
                <w:szCs w:val="20"/>
              </w:rPr>
              <w:t xml:space="preserve">.  </w:t>
            </w:r>
            <w:commentRangeStart w:id="190"/>
            <w:r w:rsidRPr="00DF70FC">
              <w:rPr>
                <w:b/>
                <w:bCs/>
                <w:i/>
                <w:sz w:val="20"/>
                <w:szCs w:val="20"/>
              </w:rPr>
              <w:t>Pieza</w:t>
            </w:r>
            <w:commentRangeEnd w:id="190"/>
            <w:r w:rsidR="00AE711A">
              <w:rPr>
                <w:rStyle w:val="Refdecomentario"/>
              </w:rPr>
              <w:commentReference w:id="190"/>
            </w:r>
            <w:r w:rsidRPr="00DF70FC">
              <w:rPr>
                <w:b/>
                <w:bCs/>
                <w:i/>
                <w:sz w:val="20"/>
                <w:szCs w:val="20"/>
              </w:rPr>
              <w:t xml:space="preserve"> 5</w:t>
            </w:r>
          </w:p>
          <w:p w14:paraId="50B19637" w14:textId="77777777" w:rsidR="00DF70FC" w:rsidRPr="00DF70FC" w:rsidRDefault="00DF70FC" w:rsidP="00DF70FC">
            <w:pPr>
              <w:rPr>
                <w:b/>
                <w:bCs/>
                <w:sz w:val="20"/>
                <w:szCs w:val="20"/>
              </w:rPr>
            </w:pPr>
            <w:r w:rsidRPr="00DF70FC">
              <w:rPr>
                <w:noProof/>
                <w:color w:val="2B579A"/>
                <w:sz w:val="20"/>
                <w:szCs w:val="20"/>
                <w:shd w:val="clear" w:color="auto" w:fill="E6E6E6"/>
                <w:lang w:eastAsia="es-CO"/>
              </w:rPr>
              <w:drawing>
                <wp:inline distT="0" distB="0" distL="0" distR="0" wp14:anchorId="034BE388" wp14:editId="7626013E">
                  <wp:extent cx="1955645" cy="1071350"/>
                  <wp:effectExtent l="0" t="0" r="6985"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69775" t="37174" r="16932" b="49880"/>
                          <a:stretch/>
                        </pic:blipFill>
                        <pic:spPr bwMode="auto">
                          <a:xfrm>
                            <a:off x="0" y="0"/>
                            <a:ext cx="1981981" cy="1085778"/>
                          </a:xfrm>
                          <a:prstGeom prst="rect">
                            <a:avLst/>
                          </a:prstGeom>
                          <a:ln>
                            <a:noFill/>
                          </a:ln>
                          <a:extLst>
                            <a:ext uri="{53640926-AAD7-44D8-BBD7-CCE9431645EC}">
                              <a14:shadowObscured xmlns:a14="http://schemas.microsoft.com/office/drawing/2010/main"/>
                            </a:ext>
                          </a:extLst>
                        </pic:spPr>
                      </pic:pic>
                    </a:graphicData>
                  </a:graphic>
                </wp:inline>
              </w:drawing>
            </w:r>
          </w:p>
          <w:p w14:paraId="4AD913D1" w14:textId="77777777" w:rsidR="00F552B1" w:rsidRDefault="00DF70FC" w:rsidP="00DF70FC">
            <w:pPr>
              <w:rPr>
                <w:sz w:val="20"/>
                <w:szCs w:val="20"/>
              </w:rPr>
            </w:pPr>
            <w:r w:rsidRPr="00DF70FC">
              <w:rPr>
                <w:bCs/>
                <w:sz w:val="20"/>
                <w:szCs w:val="20"/>
              </w:rPr>
              <w:lastRenderedPageBreak/>
              <w:t>Fuente:</w:t>
            </w:r>
            <w:r w:rsidRPr="00DF70FC">
              <w:rPr>
                <w:b/>
                <w:bCs/>
                <w:sz w:val="20"/>
                <w:szCs w:val="20"/>
              </w:rPr>
              <w:t xml:space="preserve"> </w:t>
            </w:r>
            <w:proofErr w:type="spellStart"/>
            <w:r w:rsidR="00F552B1">
              <w:rPr>
                <w:sz w:val="20"/>
                <w:szCs w:val="20"/>
              </w:rPr>
              <w:t>Knight</w:t>
            </w:r>
            <w:proofErr w:type="spellEnd"/>
            <w:r w:rsidR="00F552B1">
              <w:rPr>
                <w:sz w:val="20"/>
                <w:szCs w:val="20"/>
              </w:rPr>
              <w:t>, (2010)</w:t>
            </w:r>
          </w:p>
          <w:p w14:paraId="47DCAAB9" w14:textId="3385D2F9" w:rsidR="00DF70FC" w:rsidRPr="00DF70FC" w:rsidRDefault="00DF70FC" w:rsidP="00DF70FC">
            <w:pPr>
              <w:rPr>
                <w:sz w:val="20"/>
                <w:szCs w:val="20"/>
              </w:rPr>
            </w:pPr>
          </w:p>
        </w:tc>
        <w:tc>
          <w:tcPr>
            <w:tcW w:w="4980" w:type="dxa"/>
            <w:gridSpan w:val="2"/>
          </w:tcPr>
          <w:p w14:paraId="778E66E0" w14:textId="77777777" w:rsidR="00DF70FC" w:rsidRPr="00DF70FC" w:rsidRDefault="00DF70FC" w:rsidP="00DF70FC">
            <w:pPr>
              <w:rPr>
                <w:sz w:val="20"/>
                <w:szCs w:val="20"/>
              </w:rPr>
            </w:pPr>
          </w:p>
        </w:tc>
      </w:tr>
    </w:tbl>
    <w:p w14:paraId="7EC9A145" w14:textId="77777777" w:rsidR="00DF70FC" w:rsidRPr="00DF70FC" w:rsidRDefault="00DF70FC" w:rsidP="00DF70FC">
      <w:pPr>
        <w:rPr>
          <w:sz w:val="20"/>
          <w:szCs w:val="20"/>
        </w:rPr>
      </w:pPr>
    </w:p>
    <w:p w14:paraId="183CD518" w14:textId="77777777" w:rsidR="00DF70FC" w:rsidRPr="00DF70FC" w:rsidRDefault="00DF70FC" w:rsidP="00DF70FC">
      <w:pPr>
        <w:rPr>
          <w:sz w:val="20"/>
          <w:szCs w:val="20"/>
        </w:rPr>
      </w:pPr>
    </w:p>
    <w:p w14:paraId="70C7CB76" w14:textId="0F74A40D" w:rsidR="00DF70FC" w:rsidRPr="00DF70FC" w:rsidRDefault="00DF70FC" w:rsidP="00DF70FC">
      <w:pPr>
        <w:rPr>
          <w:sz w:val="20"/>
          <w:szCs w:val="20"/>
        </w:rPr>
      </w:pPr>
      <w:r w:rsidRPr="00DF70FC">
        <w:rPr>
          <w:sz w:val="20"/>
          <w:szCs w:val="20"/>
        </w:rPr>
        <w:t xml:space="preserve">Para la revisión de las prendas y que estas cumplan </w:t>
      </w:r>
      <w:r w:rsidR="00F64DD1" w:rsidRPr="00DF70FC">
        <w:rPr>
          <w:sz w:val="20"/>
          <w:szCs w:val="20"/>
        </w:rPr>
        <w:t>de acuerdo con</w:t>
      </w:r>
      <w:r w:rsidRPr="00DF70FC">
        <w:rPr>
          <w:sz w:val="20"/>
          <w:szCs w:val="20"/>
        </w:rPr>
        <w:t xml:space="preserve"> los criterios, se necesitan revisar midiendo cada una de las partes, dado que todo patrón es simétrico dependiendo del diseño y estas deberán responder a su vez a las medidas del cliente.</w:t>
      </w:r>
    </w:p>
    <w:p w14:paraId="3BD57497" w14:textId="77777777" w:rsidR="00DF70FC" w:rsidRPr="00DF70FC" w:rsidRDefault="00DF70FC" w:rsidP="00DF70FC">
      <w:pPr>
        <w:rPr>
          <w:sz w:val="20"/>
          <w:szCs w:val="20"/>
        </w:rPr>
      </w:pPr>
    </w:p>
    <w:tbl>
      <w:tblPr>
        <w:tblStyle w:val="Tablaconcuadrcula"/>
        <w:tblW w:w="0" w:type="auto"/>
        <w:tblLook w:val="04A0" w:firstRow="1" w:lastRow="0" w:firstColumn="1" w:lastColumn="0" w:noHBand="0" w:noVBand="1"/>
      </w:tblPr>
      <w:tblGrid>
        <w:gridCol w:w="9962"/>
      </w:tblGrid>
      <w:tr w:rsidR="00DF70FC" w:rsidRPr="00DF70FC" w14:paraId="4BA88760" w14:textId="77777777" w:rsidTr="00C526C3">
        <w:tc>
          <w:tcPr>
            <w:tcW w:w="9962" w:type="dxa"/>
          </w:tcPr>
          <w:p w14:paraId="06E68F1D" w14:textId="77777777" w:rsidR="00DF70FC" w:rsidRPr="00DF70FC" w:rsidRDefault="00DF70FC" w:rsidP="000D429C">
            <w:pPr>
              <w:spacing w:line="276" w:lineRule="auto"/>
              <w:jc w:val="center"/>
              <w:rPr>
                <w:b/>
                <w:sz w:val="20"/>
                <w:szCs w:val="20"/>
              </w:rPr>
            </w:pPr>
            <w:r w:rsidRPr="00DF70FC">
              <w:rPr>
                <w:b/>
                <w:sz w:val="20"/>
                <w:szCs w:val="20"/>
                <w:highlight w:val="magenta"/>
              </w:rPr>
              <w:t>LLAMADO A LA ACCIÓN</w:t>
            </w:r>
          </w:p>
          <w:p w14:paraId="5D3B7688" w14:textId="77777777" w:rsidR="00DF70FC" w:rsidRDefault="000D429C" w:rsidP="00D5778F">
            <w:pPr>
              <w:pStyle w:val="Prrafodelista"/>
              <w:numPr>
                <w:ilvl w:val="0"/>
                <w:numId w:val="4"/>
              </w:numPr>
              <w:rPr>
                <w:sz w:val="20"/>
                <w:szCs w:val="20"/>
              </w:rPr>
            </w:pPr>
            <w:r w:rsidRPr="000D429C">
              <w:rPr>
                <w:sz w:val="20"/>
                <w:szCs w:val="20"/>
              </w:rPr>
              <w:t>I</w:t>
            </w:r>
            <w:r w:rsidR="00DF70FC" w:rsidRPr="000D429C">
              <w:rPr>
                <w:sz w:val="20"/>
                <w:szCs w:val="20"/>
              </w:rPr>
              <w:t xml:space="preserve">nspección producto </w:t>
            </w:r>
            <w:commentRangeStart w:id="191"/>
            <w:r w:rsidR="00DF70FC" w:rsidRPr="000D429C">
              <w:rPr>
                <w:sz w:val="20"/>
                <w:szCs w:val="20"/>
              </w:rPr>
              <w:t>terminado</w:t>
            </w:r>
            <w:commentRangeEnd w:id="191"/>
            <w:r>
              <w:rPr>
                <w:rStyle w:val="Refdecomentario"/>
              </w:rPr>
              <w:commentReference w:id="191"/>
            </w:r>
          </w:p>
          <w:p w14:paraId="21ABE993" w14:textId="77777777" w:rsidR="000D429C" w:rsidRDefault="000D429C" w:rsidP="000D429C">
            <w:pPr>
              <w:rPr>
                <w:sz w:val="20"/>
                <w:szCs w:val="20"/>
              </w:rPr>
            </w:pPr>
          </w:p>
          <w:p w14:paraId="652561C6" w14:textId="77777777" w:rsidR="000D429C" w:rsidRDefault="000D429C" w:rsidP="000D429C">
            <w:pPr>
              <w:rPr>
                <w:sz w:val="20"/>
                <w:szCs w:val="20"/>
              </w:rPr>
            </w:pPr>
            <w:r w:rsidRPr="000D429C">
              <w:rPr>
                <w:sz w:val="20"/>
                <w:szCs w:val="20"/>
              </w:rPr>
              <w:t>Para ampliar y profundizar en los contenidos abordados, se recomienda consultar el siguiente enlace</w:t>
            </w:r>
            <w:r>
              <w:rPr>
                <w:sz w:val="20"/>
                <w:szCs w:val="20"/>
              </w:rPr>
              <w:t>:</w:t>
            </w:r>
          </w:p>
          <w:p w14:paraId="560CFF3C" w14:textId="72C5DAFE" w:rsidR="000D429C" w:rsidRPr="000D429C" w:rsidRDefault="000D429C" w:rsidP="000D429C">
            <w:pPr>
              <w:rPr>
                <w:sz w:val="20"/>
                <w:szCs w:val="20"/>
              </w:rPr>
            </w:pPr>
          </w:p>
        </w:tc>
      </w:tr>
    </w:tbl>
    <w:p w14:paraId="1B5E3AE7" w14:textId="77777777" w:rsidR="00DF70FC" w:rsidRPr="00DF70FC" w:rsidRDefault="00DF70FC" w:rsidP="00DF70FC">
      <w:pPr>
        <w:rPr>
          <w:sz w:val="20"/>
          <w:szCs w:val="20"/>
        </w:rPr>
      </w:pPr>
    </w:p>
    <w:p w14:paraId="09067F45" w14:textId="77777777" w:rsidR="00DF70FC" w:rsidRPr="00DF70FC" w:rsidRDefault="00DF70FC" w:rsidP="00DF70FC">
      <w:pPr>
        <w:pStyle w:val="Ttulo2"/>
        <w:rPr>
          <w:b/>
          <w:sz w:val="20"/>
          <w:szCs w:val="20"/>
        </w:rPr>
      </w:pPr>
      <w:bookmarkStart w:id="192" w:name="_Toc201777780"/>
      <w:bookmarkStart w:id="193" w:name="_Toc213425344"/>
      <w:r w:rsidRPr="00DF70FC">
        <w:rPr>
          <w:b/>
          <w:sz w:val="20"/>
          <w:szCs w:val="20"/>
        </w:rPr>
        <w:t>3.2 Preparación y detalles en las piezas</w:t>
      </w:r>
      <w:bookmarkEnd w:id="192"/>
      <w:bookmarkEnd w:id="193"/>
    </w:p>
    <w:p w14:paraId="594D3B41" w14:textId="77777777" w:rsidR="00DF70FC" w:rsidRPr="00DF70FC" w:rsidRDefault="00DF70FC" w:rsidP="00DF70FC">
      <w:pPr>
        <w:rPr>
          <w:sz w:val="20"/>
          <w:szCs w:val="20"/>
        </w:rPr>
      </w:pPr>
    </w:p>
    <w:p w14:paraId="7417A000" w14:textId="75120F8C" w:rsidR="00DF70FC" w:rsidRDefault="000D429C" w:rsidP="00DF70FC">
      <w:pPr>
        <w:rPr>
          <w:sz w:val="20"/>
          <w:szCs w:val="20"/>
        </w:rPr>
      </w:pPr>
      <w:r w:rsidRPr="000D429C">
        <w:rPr>
          <w:sz w:val="20"/>
          <w:szCs w:val="20"/>
        </w:rPr>
        <w:t>La preparación de insumos y detalles en las piezas es un proceso que se realiza previamente al armado de la prenda. Se trata de una etapa fundamental en el oficio del sastre, orientada no solo a lograr una adaptación precisa de la tela al cuerpo, sino también a garantizar que cada insumo se integre de manera exacta y funcional en el momento de su incorporación a la prenda o pieza textil.</w:t>
      </w:r>
    </w:p>
    <w:p w14:paraId="5FF1D542" w14:textId="532798D1" w:rsidR="00A1596B" w:rsidRDefault="00A1596B" w:rsidP="00DF70FC">
      <w:pPr>
        <w:rPr>
          <w:sz w:val="20"/>
          <w:szCs w:val="20"/>
        </w:rPr>
      </w:pPr>
      <w:r>
        <w:rPr>
          <w:noProof/>
          <w:sz w:val="20"/>
          <w:szCs w:val="20"/>
          <w:lang w:eastAsia="es-CO"/>
        </w:rPr>
        <mc:AlternateContent>
          <mc:Choice Requires="wps">
            <w:drawing>
              <wp:anchor distT="0" distB="0" distL="114300" distR="114300" simplePos="0" relativeHeight="251679744" behindDoc="0" locked="0" layoutInCell="1" allowOverlap="1" wp14:anchorId="311E5D79" wp14:editId="5526235B">
                <wp:simplePos x="0" y="0"/>
                <wp:positionH relativeFrom="margin">
                  <wp:align>right</wp:align>
                </wp:positionH>
                <wp:positionV relativeFrom="paragraph">
                  <wp:posOffset>72551</wp:posOffset>
                </wp:positionV>
                <wp:extent cx="6175612" cy="664760"/>
                <wp:effectExtent l="57150" t="38100" r="73025" b="97790"/>
                <wp:wrapNone/>
                <wp:docPr id="944755638" name="Rectángulo: esquinas redondeadas 8"/>
                <wp:cNvGraphicFramePr/>
                <a:graphic xmlns:a="http://schemas.openxmlformats.org/drawingml/2006/main">
                  <a:graphicData uri="http://schemas.microsoft.com/office/word/2010/wordprocessingShape">
                    <wps:wsp>
                      <wps:cNvSpPr/>
                      <wps:spPr>
                        <a:xfrm>
                          <a:off x="0" y="0"/>
                          <a:ext cx="6175612" cy="664760"/>
                        </a:xfrm>
                        <a:prstGeom prst="roundRect">
                          <a:avLst/>
                        </a:prstGeom>
                      </wps:spPr>
                      <wps:style>
                        <a:lnRef idx="1">
                          <a:schemeClr val="accent3"/>
                        </a:lnRef>
                        <a:fillRef idx="2">
                          <a:schemeClr val="accent3"/>
                        </a:fillRef>
                        <a:effectRef idx="1">
                          <a:schemeClr val="accent3"/>
                        </a:effectRef>
                        <a:fontRef idx="minor">
                          <a:schemeClr val="dk1"/>
                        </a:fontRef>
                      </wps:style>
                      <wps:txbx>
                        <w:txbxContent>
                          <w:p w14:paraId="2B08EC4A" w14:textId="60E0938B" w:rsidR="001824A1" w:rsidRPr="00A1596B" w:rsidRDefault="001824A1" w:rsidP="00A1596B">
                            <w:pPr>
                              <w:rPr>
                                <w:sz w:val="20"/>
                                <w:szCs w:val="20"/>
                              </w:rPr>
                            </w:pPr>
                            <w:r w:rsidRPr="00A1596B">
                              <w:rPr>
                                <w:rStyle w:val="Textoennegrita"/>
                                <w:sz w:val="18"/>
                                <w:szCs w:val="18"/>
                              </w:rPr>
                              <w:t>El cambrado</w:t>
                            </w:r>
                            <w:r w:rsidRPr="00A1596B">
                              <w:rPr>
                                <w:sz w:val="20"/>
                                <w:szCs w:val="20"/>
                              </w:rPr>
                              <w:t xml:space="preserve"> </w:t>
                            </w:r>
                            <w:r w:rsidRPr="00A1596B">
                              <w:rPr>
                                <w:b/>
                                <w:bCs/>
                                <w:sz w:val="20"/>
                                <w:szCs w:val="20"/>
                              </w:rPr>
                              <w:t>de cierre:</w:t>
                            </w:r>
                            <w:r w:rsidRPr="00A1596B">
                              <w:rPr>
                                <w:sz w:val="20"/>
                                <w:szCs w:val="20"/>
                              </w:rPr>
                              <w:t xml:space="preserve"> es una técnica utilizada en confección para doblar y fijar los bordes de la tela que cubren el cierre, logrando un acabado limpio, funcional y estético. Este proceso facilita que el cierre quede bien integrado y protegido dentro de la prenda.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11E5D79" id="Rectángulo: esquinas redondeadas 8" o:spid="_x0000_s1034" style="position:absolute;margin-left:435.05pt;margin-top:5.7pt;width:486.25pt;height:52.35pt;z-index:25167974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" fillcolor="#cdddac [1622]" strokecolor="#94b64e [3046]">
                <v:fill color2="#f0f4e6 [502]" rotate="t" angle="180" colors="0 #dafda7;22938f #e4fdc2;1 #f5ffe6" focus="100%" type="gradient"/>
                <v:shadow on="t" color="black" opacity="24903f" origin=",.5" offset="0,.55556mm"/>
                <v:textbox>
                  <w:txbxContent>
                    <w:p w14:paraId="2B08EC4A" w14:textId="60E0938B" w:rsidR="001824A1" w:rsidRPr="00A1596B" w:rsidRDefault="001824A1" w:rsidP="00A1596B">
                      <w:pPr>
                        <w:rPr>
                          <w:sz w:val="20"/>
                          <w:szCs w:val="20"/>
                        </w:rPr>
                      </w:pPr>
                      <w:r w:rsidRPr="00A1596B">
                        <w:rPr>
                          <w:rStyle w:val="Textoennegrita"/>
                          <w:sz w:val="18"/>
                          <w:szCs w:val="18"/>
                        </w:rPr>
                        <w:t>El cambrado</w:t>
                      </w:r>
                      <w:r w:rsidRPr="00A1596B">
                        <w:rPr>
                          <w:sz w:val="20"/>
                          <w:szCs w:val="20"/>
                        </w:rPr>
                        <w:t xml:space="preserve"> </w:t>
                      </w:r>
                      <w:r w:rsidRPr="00A1596B">
                        <w:rPr>
                          <w:b/>
                          <w:bCs/>
                          <w:sz w:val="20"/>
                          <w:szCs w:val="20"/>
                        </w:rPr>
                        <w:t>de cierre:</w:t>
                      </w:r>
                      <w:r w:rsidRPr="00A1596B">
                        <w:rPr>
                          <w:sz w:val="20"/>
                          <w:szCs w:val="20"/>
                        </w:rPr>
                        <w:t xml:space="preserve"> es una técnica utilizada en confección para doblar y fijar los bordes de la tela que cubren el cierre, logrando un acabado limpio, funcional y estético. Este proceso facilita que el cierre quede bien integrado y protegido dentro de la prenda.</w:t>
                      </w:r>
                    </w:p>
                  </w:txbxContent>
                </v:textbox>
                <w10:wrap anchorx="margin"/>
              </v:roundrect>
            </w:pict>
          </mc:Fallback>
        </mc:AlternateContent>
      </w:r>
    </w:p>
    <w:p w14:paraId="1C590CB4" w14:textId="77777777" w:rsidR="00A1596B" w:rsidRDefault="00A1596B" w:rsidP="00DF70FC">
      <w:pPr>
        <w:rPr>
          <w:sz w:val="20"/>
          <w:szCs w:val="20"/>
        </w:rPr>
      </w:pPr>
    </w:p>
    <w:p w14:paraId="7268D373" w14:textId="77777777" w:rsidR="000D429C" w:rsidRDefault="000D429C" w:rsidP="00DF70FC">
      <w:pPr>
        <w:rPr>
          <w:rStyle w:val="normaltextrun"/>
          <w:color w:val="000000"/>
          <w:sz w:val="20"/>
          <w:szCs w:val="20"/>
          <w:shd w:val="clear" w:color="auto" w:fill="FFFFFF"/>
        </w:rPr>
      </w:pPr>
    </w:p>
    <w:p w14:paraId="61042F8E" w14:textId="77777777" w:rsidR="00A1596B" w:rsidRDefault="00A1596B" w:rsidP="00DF70FC">
      <w:pPr>
        <w:rPr>
          <w:rStyle w:val="normaltextrun"/>
          <w:color w:val="000000"/>
          <w:shd w:val="clear" w:color="auto" w:fill="FFFFFF"/>
        </w:rPr>
      </w:pPr>
    </w:p>
    <w:p w14:paraId="5C174340" w14:textId="77777777" w:rsidR="00A1596B" w:rsidRPr="00DF70FC" w:rsidRDefault="00A1596B" w:rsidP="00DF70FC">
      <w:pPr>
        <w:rPr>
          <w:rStyle w:val="normaltextrun"/>
          <w:color w:val="000000"/>
          <w:sz w:val="20"/>
          <w:szCs w:val="20"/>
          <w:shd w:val="clear" w:color="auto" w:fill="FFFFFF"/>
        </w:rPr>
      </w:pPr>
    </w:p>
    <w:tbl>
      <w:tblPr>
        <w:tblStyle w:val="Tablaconcuadrcula"/>
        <w:tblpPr w:leftFromText="141" w:rightFromText="141" w:vertAnchor="text" w:horzAnchor="margin" w:tblpY="114"/>
        <w:tblW w:w="0" w:type="auto"/>
        <w:tblLook w:val="04A0" w:firstRow="1" w:lastRow="0" w:firstColumn="1" w:lastColumn="0" w:noHBand="0" w:noVBand="1"/>
      </w:tblPr>
      <w:tblGrid>
        <w:gridCol w:w="4347"/>
        <w:gridCol w:w="5518"/>
      </w:tblGrid>
      <w:tr w:rsidR="00DF70FC" w:rsidRPr="00DF70FC" w14:paraId="518375B5" w14:textId="77777777" w:rsidTr="00EE6376">
        <w:trPr>
          <w:trHeight w:val="299"/>
        </w:trPr>
        <w:tc>
          <w:tcPr>
            <w:tcW w:w="9865" w:type="dxa"/>
            <w:gridSpan w:val="2"/>
          </w:tcPr>
          <w:p w14:paraId="49620C6C" w14:textId="6CF17770" w:rsidR="00DF70FC" w:rsidRPr="00DF70FC" w:rsidRDefault="00CC6A63" w:rsidP="00DF70FC">
            <w:pPr>
              <w:spacing w:line="276" w:lineRule="auto"/>
              <w:rPr>
                <w:b/>
                <w:bCs/>
                <w:sz w:val="20"/>
                <w:szCs w:val="20"/>
              </w:rPr>
            </w:pPr>
            <w:r w:rsidRPr="00CC6A63">
              <w:rPr>
                <w:b/>
                <w:bCs/>
                <w:sz w:val="20"/>
                <w:szCs w:val="20"/>
              </w:rPr>
              <w:t>Pasos para efectuar el curvado del cierre</w:t>
            </w:r>
            <w:r w:rsidR="00A1596B">
              <w:rPr>
                <w:b/>
                <w:bCs/>
                <w:sz w:val="20"/>
                <w:szCs w:val="20"/>
              </w:rPr>
              <w:t>:</w:t>
            </w:r>
            <w:r>
              <w:rPr>
                <w:b/>
                <w:bCs/>
                <w:sz w:val="20"/>
                <w:szCs w:val="20"/>
              </w:rPr>
              <w:t xml:space="preserve"> </w:t>
            </w:r>
          </w:p>
        </w:tc>
      </w:tr>
      <w:tr w:rsidR="00FB123D" w:rsidRPr="00DF70FC" w14:paraId="46A4F964" w14:textId="77777777" w:rsidTr="00EE6376">
        <w:trPr>
          <w:trHeight w:val="2810"/>
        </w:trPr>
        <w:tc>
          <w:tcPr>
            <w:tcW w:w="4347" w:type="dxa"/>
          </w:tcPr>
          <w:p w14:paraId="3B477EDD" w14:textId="77777777" w:rsidR="00DF70FC" w:rsidRPr="00DF70FC" w:rsidRDefault="00DF70FC" w:rsidP="00DF70FC">
            <w:pPr>
              <w:spacing w:line="276" w:lineRule="auto"/>
              <w:rPr>
                <w:sz w:val="20"/>
                <w:szCs w:val="20"/>
              </w:rPr>
            </w:pPr>
          </w:p>
          <w:p w14:paraId="40DAC385" w14:textId="489FB3B8" w:rsidR="00DF70FC" w:rsidRPr="00DF70FC" w:rsidRDefault="00A1596B" w:rsidP="00DF70FC">
            <w:pPr>
              <w:spacing w:line="276" w:lineRule="auto"/>
              <w:rPr>
                <w:sz w:val="20"/>
                <w:szCs w:val="20"/>
              </w:rPr>
            </w:pPr>
            <w:r w:rsidRPr="00A1596B">
              <w:rPr>
                <w:b/>
                <w:bCs/>
                <w:sz w:val="20"/>
                <w:szCs w:val="20"/>
              </w:rPr>
              <w:t>Paso 1</w:t>
            </w:r>
            <w:r>
              <w:rPr>
                <w:sz w:val="20"/>
                <w:szCs w:val="20"/>
              </w:rPr>
              <w:t xml:space="preserve">. </w:t>
            </w:r>
            <w:r w:rsidR="00DF70FC" w:rsidRPr="00DF70FC">
              <w:rPr>
                <w:sz w:val="20"/>
                <w:szCs w:val="20"/>
              </w:rPr>
              <w:t>Cierre sin haberse intervenido</w:t>
            </w:r>
            <w:r w:rsidR="00EE358E">
              <w:rPr>
                <w:sz w:val="20"/>
                <w:szCs w:val="20"/>
              </w:rPr>
              <w:t>.</w:t>
            </w:r>
          </w:p>
        </w:tc>
        <w:tc>
          <w:tcPr>
            <w:tcW w:w="5517" w:type="dxa"/>
          </w:tcPr>
          <w:p w14:paraId="238B99FD" w14:textId="77777777" w:rsidR="00DF70FC" w:rsidRPr="00DF70FC" w:rsidRDefault="00DF70FC" w:rsidP="00DF70FC">
            <w:pPr>
              <w:spacing w:line="276" w:lineRule="auto"/>
              <w:rPr>
                <w:noProof/>
                <w:sz w:val="20"/>
                <w:szCs w:val="20"/>
                <w:lang w:eastAsia="es-CO"/>
              </w:rPr>
            </w:pPr>
          </w:p>
          <w:p w14:paraId="3D9F3C21" w14:textId="5CD99E8E" w:rsidR="00DF70FC" w:rsidRDefault="00DF70FC" w:rsidP="00DF70FC">
            <w:pPr>
              <w:spacing w:line="276" w:lineRule="auto"/>
              <w:rPr>
                <w:b/>
                <w:bCs/>
                <w:i/>
                <w:iCs/>
                <w:noProof/>
                <w:sz w:val="20"/>
                <w:szCs w:val="20"/>
                <w:lang w:eastAsia="es-CO"/>
              </w:rPr>
            </w:pPr>
            <w:commentRangeStart w:id="194"/>
            <w:r w:rsidRPr="00A1596B">
              <w:rPr>
                <w:b/>
                <w:bCs/>
                <w:i/>
                <w:iCs/>
                <w:noProof/>
                <w:sz w:val="20"/>
                <w:szCs w:val="20"/>
                <w:lang w:eastAsia="es-CO"/>
              </w:rPr>
              <w:t>Figura</w:t>
            </w:r>
            <w:commentRangeEnd w:id="194"/>
            <w:r w:rsidR="00FB123D">
              <w:rPr>
                <w:rStyle w:val="Refdecomentario"/>
              </w:rPr>
              <w:commentReference w:id="194"/>
            </w:r>
            <w:r w:rsidRPr="00A1596B">
              <w:rPr>
                <w:b/>
                <w:bCs/>
                <w:i/>
                <w:iCs/>
                <w:noProof/>
                <w:sz w:val="20"/>
                <w:szCs w:val="20"/>
                <w:lang w:eastAsia="es-CO"/>
              </w:rPr>
              <w:t xml:space="preserve"> 7</w:t>
            </w:r>
            <w:r w:rsidR="00FB123D">
              <w:rPr>
                <w:b/>
                <w:bCs/>
                <w:i/>
                <w:iCs/>
                <w:noProof/>
                <w:sz w:val="20"/>
                <w:szCs w:val="20"/>
                <w:lang w:eastAsia="es-CO"/>
              </w:rPr>
              <w:t>2</w:t>
            </w:r>
            <w:r w:rsidRPr="00A1596B">
              <w:rPr>
                <w:b/>
                <w:bCs/>
                <w:i/>
                <w:iCs/>
                <w:noProof/>
                <w:sz w:val="20"/>
                <w:szCs w:val="20"/>
                <w:lang w:eastAsia="es-CO"/>
              </w:rPr>
              <w:t>. Paso 1</w:t>
            </w:r>
          </w:p>
          <w:p w14:paraId="20D280D4" w14:textId="0CB62957" w:rsidR="00DF70FC" w:rsidRPr="00DF70FC" w:rsidRDefault="00FB123D" w:rsidP="00382301">
            <w:pPr>
              <w:spacing w:line="276" w:lineRule="auto"/>
              <w:rPr>
                <w:sz w:val="20"/>
                <w:szCs w:val="20"/>
              </w:rPr>
            </w:pPr>
            <w:r w:rsidRPr="00FB123D">
              <w:rPr>
                <w:noProof/>
                <w:sz w:val="20"/>
                <w:szCs w:val="20"/>
              </w:rPr>
              <w:drawing>
                <wp:inline distT="0" distB="0" distL="0" distR="0" wp14:anchorId="166A1E1A" wp14:editId="25B4C8CF">
                  <wp:extent cx="3231894" cy="1268083"/>
                  <wp:effectExtent l="0" t="0" r="6985" b="8890"/>
                  <wp:docPr id="1322176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76686" name=""/>
                          <pic:cNvPicPr/>
                        </pic:nvPicPr>
                        <pic:blipFill>
                          <a:blip r:embed="rId80"/>
                          <a:stretch>
                            <a:fillRect/>
                          </a:stretch>
                        </pic:blipFill>
                        <pic:spPr>
                          <a:xfrm>
                            <a:off x="0" y="0"/>
                            <a:ext cx="3258584" cy="1278555"/>
                          </a:xfrm>
                          <a:prstGeom prst="rect">
                            <a:avLst/>
                          </a:prstGeom>
                        </pic:spPr>
                      </pic:pic>
                    </a:graphicData>
                  </a:graphic>
                </wp:inline>
              </w:drawing>
            </w:r>
          </w:p>
        </w:tc>
      </w:tr>
      <w:tr w:rsidR="00FB123D" w:rsidRPr="00DF70FC" w14:paraId="3301AC9B" w14:textId="77777777" w:rsidTr="00382301">
        <w:trPr>
          <w:trHeight w:val="2542"/>
        </w:trPr>
        <w:tc>
          <w:tcPr>
            <w:tcW w:w="4347" w:type="dxa"/>
          </w:tcPr>
          <w:p w14:paraId="420049E5" w14:textId="77777777" w:rsidR="00DF70FC" w:rsidRPr="00A1596B" w:rsidRDefault="00DF70FC" w:rsidP="00DF70FC">
            <w:pPr>
              <w:spacing w:line="276" w:lineRule="auto"/>
              <w:rPr>
                <w:b/>
                <w:bCs/>
                <w:sz w:val="20"/>
                <w:szCs w:val="20"/>
              </w:rPr>
            </w:pPr>
          </w:p>
          <w:p w14:paraId="201FA47E" w14:textId="517ABB31" w:rsidR="00DF70FC" w:rsidRPr="00DF70FC" w:rsidRDefault="00A1596B" w:rsidP="00DF70FC">
            <w:pPr>
              <w:spacing w:line="276" w:lineRule="auto"/>
              <w:rPr>
                <w:sz w:val="20"/>
                <w:szCs w:val="20"/>
              </w:rPr>
            </w:pPr>
            <w:r w:rsidRPr="00A1596B">
              <w:rPr>
                <w:b/>
                <w:bCs/>
                <w:sz w:val="20"/>
                <w:szCs w:val="20"/>
              </w:rPr>
              <w:t>Paso 2.</w:t>
            </w:r>
            <w:r>
              <w:rPr>
                <w:sz w:val="20"/>
                <w:szCs w:val="20"/>
              </w:rPr>
              <w:t xml:space="preserve"> </w:t>
            </w:r>
            <w:r w:rsidRPr="00A1596B">
              <w:rPr>
                <w:sz w:val="20"/>
                <w:szCs w:val="20"/>
              </w:rPr>
              <w:t>Humede</w:t>
            </w:r>
            <w:r>
              <w:rPr>
                <w:sz w:val="20"/>
                <w:szCs w:val="20"/>
              </w:rPr>
              <w:t>zca</w:t>
            </w:r>
            <w:r w:rsidRPr="00A1596B">
              <w:rPr>
                <w:sz w:val="20"/>
                <w:szCs w:val="20"/>
              </w:rPr>
              <w:t xml:space="preserve"> la tela del cierre y apli</w:t>
            </w:r>
            <w:r>
              <w:rPr>
                <w:sz w:val="20"/>
                <w:szCs w:val="20"/>
              </w:rPr>
              <w:t>que</w:t>
            </w:r>
            <w:r w:rsidRPr="00A1596B">
              <w:rPr>
                <w:sz w:val="20"/>
                <w:szCs w:val="20"/>
              </w:rPr>
              <w:t xml:space="preserve"> calor con la plancha mientras estira con la mano opuesta hasta formar una ligera ondulación. Repit</w:t>
            </w:r>
            <w:r>
              <w:rPr>
                <w:sz w:val="20"/>
                <w:szCs w:val="20"/>
              </w:rPr>
              <w:t>a</w:t>
            </w:r>
            <w:r w:rsidRPr="00A1596B">
              <w:rPr>
                <w:sz w:val="20"/>
                <w:szCs w:val="20"/>
              </w:rPr>
              <w:t xml:space="preserve"> el proceso en el otro lado.</w:t>
            </w:r>
          </w:p>
        </w:tc>
        <w:tc>
          <w:tcPr>
            <w:tcW w:w="5517" w:type="dxa"/>
          </w:tcPr>
          <w:p w14:paraId="78F6487E" w14:textId="241DAF23" w:rsidR="00DF70FC" w:rsidRPr="00DF70FC" w:rsidRDefault="00DF70FC" w:rsidP="00DF70FC">
            <w:pPr>
              <w:spacing w:line="276" w:lineRule="auto"/>
              <w:rPr>
                <w:sz w:val="20"/>
                <w:szCs w:val="20"/>
              </w:rPr>
            </w:pPr>
            <w:r w:rsidRPr="00A1596B">
              <w:rPr>
                <w:b/>
                <w:bCs/>
                <w:i/>
                <w:iCs/>
                <w:noProof/>
                <w:sz w:val="20"/>
                <w:szCs w:val="20"/>
                <w:lang w:eastAsia="es-CO"/>
              </w:rPr>
              <w:t>Figura 7</w:t>
            </w:r>
            <w:r w:rsidR="00FB123D">
              <w:rPr>
                <w:b/>
                <w:bCs/>
                <w:i/>
                <w:iCs/>
                <w:noProof/>
                <w:sz w:val="20"/>
                <w:szCs w:val="20"/>
                <w:lang w:eastAsia="es-CO"/>
              </w:rPr>
              <w:t>3</w:t>
            </w:r>
            <w:r w:rsidRPr="00A1596B">
              <w:rPr>
                <w:b/>
                <w:bCs/>
                <w:i/>
                <w:iCs/>
                <w:noProof/>
                <w:sz w:val="20"/>
                <w:szCs w:val="20"/>
                <w:lang w:eastAsia="es-CO"/>
              </w:rPr>
              <w:t xml:space="preserve">. </w:t>
            </w:r>
            <w:commentRangeStart w:id="195"/>
            <w:r w:rsidRPr="00A1596B">
              <w:rPr>
                <w:b/>
                <w:bCs/>
                <w:i/>
                <w:iCs/>
                <w:noProof/>
                <w:sz w:val="20"/>
                <w:szCs w:val="20"/>
                <w:lang w:eastAsia="es-CO"/>
              </w:rPr>
              <w:t>Paso</w:t>
            </w:r>
            <w:commentRangeEnd w:id="195"/>
            <w:r w:rsidR="0015600F">
              <w:rPr>
                <w:rStyle w:val="Refdecomentario"/>
              </w:rPr>
              <w:commentReference w:id="195"/>
            </w:r>
            <w:r w:rsidRPr="00A1596B">
              <w:rPr>
                <w:b/>
                <w:bCs/>
                <w:i/>
                <w:iCs/>
                <w:noProof/>
                <w:sz w:val="20"/>
                <w:szCs w:val="20"/>
                <w:lang w:eastAsia="es-CO"/>
              </w:rPr>
              <w:t xml:space="preserve"> 2</w:t>
            </w:r>
          </w:p>
          <w:p w14:paraId="1B47F7FF" w14:textId="0F43D43A" w:rsidR="00EE358E" w:rsidRPr="00DF70FC" w:rsidRDefault="0015600F" w:rsidP="00FB123D">
            <w:pPr>
              <w:rPr>
                <w:sz w:val="20"/>
                <w:szCs w:val="20"/>
              </w:rPr>
            </w:pPr>
            <w:r w:rsidRPr="0015600F">
              <w:rPr>
                <w:noProof/>
                <w:sz w:val="20"/>
                <w:szCs w:val="20"/>
              </w:rPr>
              <w:drawing>
                <wp:inline distT="0" distB="0" distL="0" distR="0" wp14:anchorId="38317BA7" wp14:editId="14626338">
                  <wp:extent cx="2768168" cy="1318437"/>
                  <wp:effectExtent l="0" t="0" r="0" b="0"/>
                  <wp:docPr id="1117538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38308" name=""/>
                          <pic:cNvPicPr/>
                        </pic:nvPicPr>
                        <pic:blipFill>
                          <a:blip r:embed="rId81"/>
                          <a:stretch>
                            <a:fillRect/>
                          </a:stretch>
                        </pic:blipFill>
                        <pic:spPr>
                          <a:xfrm>
                            <a:off x="0" y="0"/>
                            <a:ext cx="2781452" cy="1324764"/>
                          </a:xfrm>
                          <a:prstGeom prst="rect">
                            <a:avLst/>
                          </a:prstGeom>
                        </pic:spPr>
                      </pic:pic>
                    </a:graphicData>
                  </a:graphic>
                </wp:inline>
              </w:drawing>
            </w:r>
          </w:p>
        </w:tc>
      </w:tr>
      <w:tr w:rsidR="00FB123D" w:rsidRPr="00DF70FC" w14:paraId="29CB3F80" w14:textId="77777777" w:rsidTr="00EE6376">
        <w:trPr>
          <w:trHeight w:val="2356"/>
        </w:trPr>
        <w:tc>
          <w:tcPr>
            <w:tcW w:w="4347" w:type="dxa"/>
          </w:tcPr>
          <w:p w14:paraId="62478E46" w14:textId="77777777" w:rsidR="00DF70FC" w:rsidRPr="00DF70FC" w:rsidRDefault="00DF70FC" w:rsidP="00DF70FC">
            <w:pPr>
              <w:spacing w:line="276" w:lineRule="auto"/>
              <w:rPr>
                <w:sz w:val="20"/>
                <w:szCs w:val="20"/>
              </w:rPr>
            </w:pPr>
          </w:p>
          <w:p w14:paraId="6E29F6B5" w14:textId="30A4C755" w:rsidR="00DF70FC" w:rsidRPr="00DF70FC" w:rsidRDefault="00A1596B" w:rsidP="00DF70FC">
            <w:pPr>
              <w:spacing w:line="276" w:lineRule="auto"/>
              <w:rPr>
                <w:sz w:val="20"/>
                <w:szCs w:val="20"/>
              </w:rPr>
            </w:pPr>
            <w:r w:rsidRPr="00A1596B">
              <w:rPr>
                <w:b/>
                <w:bCs/>
                <w:sz w:val="20"/>
                <w:szCs w:val="20"/>
              </w:rPr>
              <w:t>Paso 3</w:t>
            </w:r>
            <w:r>
              <w:rPr>
                <w:sz w:val="20"/>
                <w:szCs w:val="20"/>
              </w:rPr>
              <w:t xml:space="preserve">. </w:t>
            </w:r>
            <w:r w:rsidR="00FB123D" w:rsidRPr="00FB123D">
              <w:t xml:space="preserve"> </w:t>
            </w:r>
            <w:r w:rsidR="00FB123D" w:rsidRPr="00FB123D">
              <w:rPr>
                <w:sz w:val="20"/>
                <w:szCs w:val="20"/>
              </w:rPr>
              <w:t>Cierre con forma curvada, de esta manera el ajuste se adapta con precisión a la silueta del cuerpo, ofreciendo un acabado exacto y ergonómico.</w:t>
            </w:r>
          </w:p>
        </w:tc>
        <w:tc>
          <w:tcPr>
            <w:tcW w:w="5517" w:type="dxa"/>
          </w:tcPr>
          <w:p w14:paraId="5AEA7171" w14:textId="74897A0B" w:rsidR="00DF70FC" w:rsidRPr="00DF70FC" w:rsidRDefault="00DF70FC" w:rsidP="00DF70FC">
            <w:pPr>
              <w:spacing w:line="276" w:lineRule="auto"/>
              <w:rPr>
                <w:sz w:val="20"/>
                <w:szCs w:val="20"/>
              </w:rPr>
            </w:pPr>
            <w:commentRangeStart w:id="196"/>
            <w:r w:rsidRPr="00A1596B">
              <w:rPr>
                <w:b/>
                <w:bCs/>
                <w:i/>
                <w:iCs/>
                <w:noProof/>
                <w:sz w:val="20"/>
                <w:szCs w:val="20"/>
                <w:lang w:eastAsia="es-CO"/>
              </w:rPr>
              <w:t>Figura</w:t>
            </w:r>
            <w:commentRangeEnd w:id="196"/>
            <w:r w:rsidR="00FB123D">
              <w:rPr>
                <w:rStyle w:val="Refdecomentario"/>
              </w:rPr>
              <w:commentReference w:id="196"/>
            </w:r>
            <w:r w:rsidRPr="00A1596B">
              <w:rPr>
                <w:b/>
                <w:bCs/>
                <w:i/>
                <w:iCs/>
                <w:noProof/>
                <w:sz w:val="20"/>
                <w:szCs w:val="20"/>
                <w:lang w:eastAsia="es-CO"/>
              </w:rPr>
              <w:t xml:space="preserve"> 7</w:t>
            </w:r>
            <w:r w:rsidR="00FB123D">
              <w:rPr>
                <w:b/>
                <w:bCs/>
                <w:i/>
                <w:iCs/>
                <w:noProof/>
                <w:sz w:val="20"/>
                <w:szCs w:val="20"/>
                <w:lang w:eastAsia="es-CO"/>
              </w:rPr>
              <w:t>4</w:t>
            </w:r>
            <w:r w:rsidRPr="00A1596B">
              <w:rPr>
                <w:b/>
                <w:bCs/>
                <w:i/>
                <w:iCs/>
                <w:noProof/>
                <w:sz w:val="20"/>
                <w:szCs w:val="20"/>
                <w:lang w:eastAsia="es-CO"/>
              </w:rPr>
              <w:t>. Paso 3</w:t>
            </w:r>
          </w:p>
          <w:p w14:paraId="29DC95E5" w14:textId="184F421F" w:rsidR="00DF70FC" w:rsidRDefault="00DF70FC" w:rsidP="00DF70FC">
            <w:pPr>
              <w:spacing w:line="276" w:lineRule="auto"/>
              <w:rPr>
                <w:i/>
                <w:iCs/>
                <w:color w:val="333333"/>
                <w:sz w:val="20"/>
                <w:szCs w:val="20"/>
              </w:rPr>
            </w:pPr>
          </w:p>
          <w:p w14:paraId="6F0EE745" w14:textId="7A7FD0F4" w:rsidR="00EE358E" w:rsidRPr="00DF70FC" w:rsidRDefault="00FB123D" w:rsidP="00DF70FC">
            <w:pPr>
              <w:spacing w:line="276" w:lineRule="auto"/>
              <w:rPr>
                <w:sz w:val="20"/>
                <w:szCs w:val="20"/>
              </w:rPr>
            </w:pPr>
            <w:r w:rsidRPr="00FB123D">
              <w:rPr>
                <w:noProof/>
                <w:sz w:val="20"/>
                <w:szCs w:val="20"/>
              </w:rPr>
              <w:drawing>
                <wp:inline distT="0" distB="0" distL="0" distR="0" wp14:anchorId="1480086B" wp14:editId="0B7E0AF2">
                  <wp:extent cx="2664776" cy="1406105"/>
                  <wp:effectExtent l="0" t="0" r="2540" b="3810"/>
                  <wp:docPr id="963865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65703" name=""/>
                          <pic:cNvPicPr/>
                        </pic:nvPicPr>
                        <pic:blipFill>
                          <a:blip r:embed="rId82"/>
                          <a:stretch>
                            <a:fillRect/>
                          </a:stretch>
                        </pic:blipFill>
                        <pic:spPr>
                          <a:xfrm>
                            <a:off x="0" y="0"/>
                            <a:ext cx="2691405" cy="1420156"/>
                          </a:xfrm>
                          <a:prstGeom prst="rect">
                            <a:avLst/>
                          </a:prstGeom>
                        </pic:spPr>
                      </pic:pic>
                    </a:graphicData>
                  </a:graphic>
                </wp:inline>
              </w:drawing>
            </w:r>
          </w:p>
        </w:tc>
      </w:tr>
    </w:tbl>
    <w:p w14:paraId="5CDED66F" w14:textId="77777777" w:rsidR="00EE358E" w:rsidRPr="00DF70FC" w:rsidRDefault="00EE358E" w:rsidP="00DF70FC">
      <w:pPr>
        <w:rPr>
          <w:sz w:val="20"/>
          <w:szCs w:val="20"/>
        </w:rPr>
      </w:pPr>
    </w:p>
    <w:p w14:paraId="5AB9F8D4" w14:textId="77777777" w:rsidR="00DF70FC" w:rsidRDefault="00DF70FC" w:rsidP="00DF70FC">
      <w:pPr>
        <w:pStyle w:val="Ttulo2"/>
        <w:rPr>
          <w:b/>
          <w:sz w:val="20"/>
          <w:szCs w:val="20"/>
        </w:rPr>
      </w:pPr>
      <w:bookmarkStart w:id="197" w:name="_Toc201777781"/>
      <w:bookmarkStart w:id="198" w:name="_Toc213425345"/>
      <w:r w:rsidRPr="00DF70FC">
        <w:rPr>
          <w:b/>
          <w:sz w:val="20"/>
          <w:szCs w:val="20"/>
        </w:rPr>
        <w:t>3.3 Costuras manuales</w:t>
      </w:r>
      <w:bookmarkEnd w:id="197"/>
      <w:bookmarkEnd w:id="198"/>
    </w:p>
    <w:p w14:paraId="56ECE513" w14:textId="77777777" w:rsidR="00DF70FC" w:rsidRPr="00182305" w:rsidRDefault="00DF70FC" w:rsidP="00DF70FC">
      <w:pPr>
        <w:rPr>
          <w:sz w:val="20"/>
          <w:szCs w:val="20"/>
        </w:rPr>
      </w:pPr>
    </w:p>
    <w:p w14:paraId="7D228AA2" w14:textId="77777777" w:rsidR="00182305" w:rsidRDefault="00182305" w:rsidP="00DF70FC">
      <w:pPr>
        <w:rPr>
          <w:color w:val="000000"/>
          <w:sz w:val="20"/>
          <w:szCs w:val="20"/>
          <w:shd w:val="clear" w:color="auto" w:fill="FFFFFF"/>
        </w:rPr>
      </w:pPr>
      <w:r w:rsidRPr="00182305">
        <w:rPr>
          <w:color w:val="000000"/>
          <w:sz w:val="20"/>
          <w:szCs w:val="20"/>
          <w:shd w:val="clear" w:color="auto" w:fill="FFFFFF"/>
        </w:rPr>
        <w:t xml:space="preserve">El proceso de confección artesanal requiere dominio de diversas costuras manuales, las cuales constituyen la base del trabajo del sastre y complementan las operaciones de costura en línea realizadas a máquina. Estas puntadas, ejecutadas con aguja e hilo, permiten unir, reforzar, sujetar o embellecer las piezas textiles con precisión y detalle. Entre las más representativas se encuentran el punto atrás o punto máquina, empleado para costuras firmes y resistentes; el punto de hilván, utilizado para unir temporalmente las piezas antes de la costura definitiva; la puntada de bastilla o de frunce, que sirve para ajustar o fruncir el tejido; y el sobrehilado, que evita el deshilachado de los bordes. </w:t>
      </w:r>
    </w:p>
    <w:p w14:paraId="374942A4" w14:textId="77777777" w:rsidR="00182305" w:rsidRDefault="00182305" w:rsidP="00DF70FC">
      <w:pPr>
        <w:rPr>
          <w:color w:val="000000"/>
          <w:sz w:val="20"/>
          <w:szCs w:val="20"/>
          <w:shd w:val="clear" w:color="auto" w:fill="FFFFFF"/>
        </w:rPr>
      </w:pPr>
    </w:p>
    <w:p w14:paraId="4C51C4F3" w14:textId="312D70B3" w:rsidR="00182305" w:rsidRDefault="00182305" w:rsidP="00DF70FC">
      <w:pPr>
        <w:rPr>
          <w:color w:val="000000"/>
          <w:sz w:val="20"/>
          <w:szCs w:val="20"/>
          <w:shd w:val="clear" w:color="auto" w:fill="FFFFFF"/>
        </w:rPr>
      </w:pPr>
      <w:r w:rsidRPr="00182305">
        <w:rPr>
          <w:color w:val="000000"/>
          <w:sz w:val="20"/>
          <w:szCs w:val="20"/>
          <w:shd w:val="clear" w:color="auto" w:fill="FFFFFF"/>
        </w:rPr>
        <w:t xml:space="preserve">Otras técnicas relevantes son el punto de lado o inglés, ideal para dobladillos invisibles; la puntada doble sobrehilado, usada para reforzar costuras; el punto deslizado y la puntada invisible, que aportan acabados limpios en la confección fina. Asimismo, se incluyen el punto de cruz y la puntada de festón o manta, de carácter decorativo, junto con la costura cadeneta y la puntada de ojal, esenciales para cierres y refuerzos. </w:t>
      </w:r>
    </w:p>
    <w:p w14:paraId="508BB8DD" w14:textId="77777777" w:rsidR="00182305" w:rsidRDefault="00182305" w:rsidP="00DF70FC">
      <w:pPr>
        <w:rPr>
          <w:color w:val="000000"/>
          <w:sz w:val="20"/>
          <w:szCs w:val="20"/>
          <w:shd w:val="clear" w:color="auto" w:fill="FFFFFF"/>
        </w:rPr>
      </w:pPr>
    </w:p>
    <w:p w14:paraId="16BFDF4D" w14:textId="5D390D1C" w:rsidR="00DF70FC" w:rsidRDefault="00182305" w:rsidP="00DF70FC">
      <w:pPr>
        <w:rPr>
          <w:color w:val="000000"/>
          <w:sz w:val="20"/>
          <w:szCs w:val="20"/>
          <w:shd w:val="clear" w:color="auto" w:fill="FFFFFF"/>
        </w:rPr>
      </w:pPr>
      <w:r>
        <w:rPr>
          <w:color w:val="000000"/>
          <w:sz w:val="20"/>
          <w:szCs w:val="20"/>
          <w:shd w:val="clear" w:color="auto" w:fill="FFFFFF"/>
        </w:rPr>
        <w:t>E</w:t>
      </w:r>
      <w:r w:rsidRPr="00182305">
        <w:rPr>
          <w:color w:val="000000"/>
          <w:sz w:val="20"/>
          <w:szCs w:val="20"/>
          <w:shd w:val="clear" w:color="auto" w:fill="FFFFFF"/>
        </w:rPr>
        <w:t>l hilván flojo y la puntada escapulario o gaviado se emplean para ajustes temporales o decorativos. Estas técnicas, combinadas con las costuras en línea realizadas a máquina, garantizan precisión estructural, durabilidad y un acabado estético profesional en la confección de prendas.</w:t>
      </w:r>
    </w:p>
    <w:p w14:paraId="0B06ED32" w14:textId="77777777" w:rsidR="00182305" w:rsidRDefault="00182305" w:rsidP="00DF70FC">
      <w:pPr>
        <w:rPr>
          <w:color w:val="000000"/>
          <w:sz w:val="20"/>
          <w:szCs w:val="20"/>
          <w:shd w:val="clear" w:color="auto" w:fill="FFFFFF"/>
        </w:rPr>
      </w:pPr>
    </w:p>
    <w:p w14:paraId="07C8B729" w14:textId="435B9772" w:rsidR="00182305" w:rsidRDefault="00182305" w:rsidP="00DF70FC">
      <w:pPr>
        <w:rPr>
          <w:color w:val="000000"/>
          <w:sz w:val="20"/>
          <w:szCs w:val="20"/>
          <w:shd w:val="clear" w:color="auto" w:fill="FFFFFF"/>
        </w:rPr>
      </w:pPr>
      <w:r>
        <w:rPr>
          <w:noProof/>
          <w:color w:val="000000"/>
          <w:sz w:val="20"/>
          <w:szCs w:val="20"/>
        </w:rPr>
        <mc:AlternateContent>
          <mc:Choice Requires="wps">
            <w:drawing>
              <wp:anchor distT="0" distB="0" distL="114300" distR="114300" simplePos="0" relativeHeight="251682816" behindDoc="0" locked="0" layoutInCell="1" allowOverlap="1" wp14:anchorId="2BCDD4F8" wp14:editId="20CC601E">
                <wp:simplePos x="0" y="0"/>
                <wp:positionH relativeFrom="margin">
                  <wp:align>left</wp:align>
                </wp:positionH>
                <wp:positionV relativeFrom="paragraph">
                  <wp:posOffset>63190</wp:posOffset>
                </wp:positionV>
                <wp:extent cx="6262577" cy="956930"/>
                <wp:effectExtent l="0" t="0" r="24130" b="15240"/>
                <wp:wrapNone/>
                <wp:docPr id="1010251113" name="Cuadro de texto 10"/>
                <wp:cNvGraphicFramePr/>
                <a:graphic xmlns:a="http://schemas.openxmlformats.org/drawingml/2006/main">
                  <a:graphicData uri="http://schemas.microsoft.com/office/word/2010/wordprocessingShape">
                    <wps:wsp>
                      <wps:cNvSpPr txBox="1"/>
                      <wps:spPr>
                        <a:xfrm>
                          <a:off x="0" y="0"/>
                          <a:ext cx="6262577" cy="956930"/>
                        </a:xfrm>
                        <a:prstGeom prst="rect">
                          <a:avLst/>
                        </a:prstGeom>
                        <a:solidFill>
                          <a:schemeClr val="lt1"/>
                        </a:solidFill>
                        <a:ln w="6350">
                          <a:solidFill>
                            <a:prstClr val="black"/>
                          </a:solidFill>
                        </a:ln>
                      </wps:spPr>
                      <wps:txbx>
                        <w:txbxContent>
                          <w:p w14:paraId="0E68C3DE" w14:textId="6FB64920" w:rsidR="00182305" w:rsidRDefault="00182305" w:rsidP="00182305">
                            <w:pPr>
                              <w:jc w:val="center"/>
                            </w:pPr>
                            <w:r w:rsidRPr="00382301">
                              <w:rPr>
                                <w:highlight w:val="magenta"/>
                              </w:rPr>
                              <w:t>Llamado a la acción</w:t>
                            </w:r>
                          </w:p>
                          <w:p w14:paraId="06E86775" w14:textId="0ADDA8FD" w:rsidR="00382301" w:rsidRDefault="00382301" w:rsidP="00382301">
                            <w:pPr>
                              <w:pStyle w:val="Prrafodelista"/>
                              <w:numPr>
                                <w:ilvl w:val="0"/>
                                <w:numId w:val="39"/>
                              </w:numPr>
                            </w:pPr>
                            <w:r>
                              <w:t xml:space="preserve">Cinco </w:t>
                            </w:r>
                            <w:r w:rsidRPr="00382301">
                              <w:t>puntos de costura a mano que necesitas saber</w:t>
                            </w:r>
                          </w:p>
                          <w:p w14:paraId="0CE613E7" w14:textId="262841BA" w:rsidR="00182305" w:rsidRDefault="00182305" w:rsidP="00382301">
                            <w:r w:rsidRPr="00182305">
                              <w:t>Para ampliar y profundizar los contenidos abordados, se recomienda consultar el siguiente</w:t>
                            </w:r>
                          </w:p>
                          <w:p w14:paraId="511AFCC4" w14:textId="0472D921" w:rsidR="00182305" w:rsidRDefault="00382301" w:rsidP="00382301">
                            <w:r>
                              <w:t>e</w:t>
                            </w:r>
                            <w:r w:rsidR="00182305" w:rsidRPr="00182305">
                              <w:t>nlace</w:t>
                            </w:r>
                            <w:r w:rsidR="00182305">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CDD4F8" id="Cuadro de texto 10" o:spid="_x0000_s1035" type="#_x0000_t202" style="position:absolute;margin-left:0;margin-top:5pt;width:493.1pt;height:75.35pt;z-index:2516828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" fillcolor="white [3201]" strokeweight=".5pt">
                <v:textbox>
                  <w:txbxContent>
                    <w:p w14:paraId="0E68C3DE" w14:textId="6FB64920" w:rsidR="00182305" w:rsidRDefault="00182305" w:rsidP="00182305">
                      <w:pPr>
                        <w:jc w:val="center"/>
                      </w:pPr>
                      <w:r w:rsidRPr="00382301">
                        <w:rPr>
                          <w:highlight w:val="magenta"/>
                        </w:rPr>
                        <w:t>Llamado a la acción</w:t>
                      </w:r>
                    </w:p>
                    <w:p w14:paraId="06E86775" w14:textId="0ADDA8FD" w:rsidR="00382301" w:rsidRDefault="00382301" w:rsidP="00382301">
                      <w:pPr>
                        <w:pStyle w:val="Prrafodelista"/>
                        <w:numPr>
                          <w:ilvl w:val="0"/>
                          <w:numId w:val="39"/>
                        </w:numPr>
                      </w:pPr>
                      <w:r>
                        <w:t xml:space="preserve">Cinco </w:t>
                      </w:r>
                      <w:r w:rsidRPr="00382301">
                        <w:t>puntos de costura a mano que necesitas saber</w:t>
                      </w:r>
                    </w:p>
                    <w:p w14:paraId="0CE613E7" w14:textId="262841BA" w:rsidR="00182305" w:rsidRDefault="00182305" w:rsidP="00382301">
                      <w:r w:rsidRPr="00182305">
                        <w:t>Para ampliar y profundizar los contenidos abordados, se recomienda consultar el siguiente</w:t>
                      </w:r>
                    </w:p>
                    <w:p w14:paraId="511AFCC4" w14:textId="0472D921" w:rsidR="00182305" w:rsidRDefault="00382301" w:rsidP="00382301">
                      <w:r>
                        <w:t>e</w:t>
                      </w:r>
                      <w:r w:rsidR="00182305" w:rsidRPr="00182305">
                        <w:t>nlace</w:t>
                      </w:r>
                      <w:r w:rsidR="00182305">
                        <w:t>:</w:t>
                      </w:r>
                    </w:p>
                  </w:txbxContent>
                </v:textbox>
                <w10:wrap anchorx="margin"/>
              </v:shape>
            </w:pict>
          </mc:Fallback>
        </mc:AlternateContent>
      </w:r>
    </w:p>
    <w:p w14:paraId="00298797" w14:textId="77777777" w:rsidR="00182305" w:rsidRDefault="00182305" w:rsidP="00DF70FC">
      <w:pPr>
        <w:rPr>
          <w:color w:val="000000"/>
          <w:sz w:val="20"/>
          <w:szCs w:val="20"/>
          <w:shd w:val="clear" w:color="auto" w:fill="FFFFFF"/>
        </w:rPr>
      </w:pPr>
    </w:p>
    <w:p w14:paraId="280759B2" w14:textId="77777777" w:rsidR="00182305" w:rsidRPr="00182305" w:rsidRDefault="00382301" w:rsidP="00DF70FC">
      <w:pPr>
        <w:rPr>
          <w:rStyle w:val="normaltextrun"/>
          <w:color w:val="000000"/>
          <w:sz w:val="20"/>
          <w:szCs w:val="20"/>
          <w:shd w:val="clear" w:color="auto" w:fill="FFFFFF"/>
        </w:rPr>
      </w:pPr>
      <w:commentRangeStart w:id="199"/>
      <w:commentRangeStart w:id="200"/>
      <w:commentRangeEnd w:id="199"/>
      <w:r>
        <w:rPr>
          <w:rStyle w:val="Refdecomentario"/>
        </w:rPr>
        <w:commentReference w:id="199"/>
      </w:r>
      <w:commentRangeEnd w:id="200"/>
      <w:r>
        <w:rPr>
          <w:rStyle w:val="Refdecomentario"/>
        </w:rPr>
        <w:commentReference w:id="200"/>
      </w:r>
    </w:p>
    <w:p w14:paraId="59E63F2C" w14:textId="77777777" w:rsidR="00DF70FC" w:rsidRPr="00DF70FC" w:rsidRDefault="00DF70FC" w:rsidP="00DF70FC">
      <w:pPr>
        <w:pStyle w:val="Ttulo2"/>
        <w:rPr>
          <w:b/>
          <w:sz w:val="20"/>
          <w:szCs w:val="20"/>
        </w:rPr>
      </w:pPr>
      <w:bookmarkStart w:id="201" w:name="_Toc70091458"/>
      <w:bookmarkStart w:id="202" w:name="_Toc73542821"/>
      <w:bookmarkStart w:id="203" w:name="_Toc201777782"/>
      <w:bookmarkStart w:id="204" w:name="_Toc213425346"/>
      <w:r w:rsidRPr="00DF70FC">
        <w:rPr>
          <w:b/>
          <w:sz w:val="20"/>
          <w:szCs w:val="20"/>
        </w:rPr>
        <w:lastRenderedPageBreak/>
        <w:t>3.4 Revisión y procesos de calidad en una prenda</w:t>
      </w:r>
      <w:bookmarkEnd w:id="201"/>
      <w:bookmarkEnd w:id="202"/>
      <w:bookmarkEnd w:id="203"/>
      <w:bookmarkEnd w:id="204"/>
    </w:p>
    <w:p w14:paraId="71126FA5" w14:textId="77777777" w:rsidR="00DF70FC" w:rsidRPr="00DF70FC" w:rsidRDefault="00DF70FC" w:rsidP="00DF70FC">
      <w:pPr>
        <w:rPr>
          <w:sz w:val="20"/>
          <w:szCs w:val="20"/>
        </w:rPr>
      </w:pPr>
    </w:p>
    <w:p w14:paraId="6B520606" w14:textId="77777777" w:rsidR="00DF70FC" w:rsidRPr="00DF70FC" w:rsidRDefault="00DF70FC" w:rsidP="00DF70FC">
      <w:pPr>
        <w:rPr>
          <w:sz w:val="20"/>
          <w:szCs w:val="20"/>
        </w:rPr>
      </w:pPr>
      <w:bookmarkStart w:id="205" w:name="_Toc70091459"/>
      <w:bookmarkStart w:id="206" w:name="_Toc73542822"/>
      <w:r w:rsidRPr="00DF70FC">
        <w:rPr>
          <w:sz w:val="20"/>
          <w:szCs w:val="20"/>
        </w:rPr>
        <w:t>El control de calidad constituye una herramienta fundamental dentro del proceso de confección, ya que permite minimizar errores, reducir desperdicios de material y evitar reprocesos durante el ensamble de las prendas. Esta práctica técnica mejora la eficiencia del taller, fortalece la confianza de la clientela y contribuye directamente a la competitividad de la empresa, tanto a nivel operativo como comercial.</w:t>
      </w:r>
    </w:p>
    <w:p w14:paraId="44BE0266" w14:textId="77777777" w:rsidR="00DF70FC" w:rsidRPr="00DF70FC" w:rsidRDefault="00DF70FC" w:rsidP="00DF70FC">
      <w:pPr>
        <w:rPr>
          <w:sz w:val="20"/>
          <w:szCs w:val="20"/>
        </w:rPr>
      </w:pPr>
    </w:p>
    <w:p w14:paraId="486EE463" w14:textId="77777777" w:rsidR="00DF70FC" w:rsidRPr="00DF70FC" w:rsidRDefault="00DF70FC" w:rsidP="00DF70FC">
      <w:pPr>
        <w:rPr>
          <w:sz w:val="20"/>
          <w:szCs w:val="20"/>
        </w:rPr>
      </w:pPr>
      <w:r w:rsidRPr="00DF70FC">
        <w:rPr>
          <w:sz w:val="20"/>
          <w:szCs w:val="20"/>
        </w:rPr>
        <w:t>La implementación de un sistema de calidad en la confección no se limita a una simple inspección visual; por el contrario, implica una cultura organizacional orientada a la mejora continua, a la identificación temprana de fallos y a la formación constante del equipo de trabajo.</w:t>
      </w:r>
    </w:p>
    <w:p w14:paraId="613C81EE" w14:textId="77777777" w:rsidR="00DF70FC" w:rsidRPr="00DF70FC" w:rsidRDefault="00DF70FC" w:rsidP="00DF70FC">
      <w:pPr>
        <w:rPr>
          <w:sz w:val="20"/>
          <w:szCs w:val="20"/>
        </w:rPr>
      </w:pPr>
    </w:p>
    <w:p w14:paraId="69516ABD" w14:textId="77777777" w:rsidR="00DF70FC" w:rsidRPr="00382301" w:rsidRDefault="00DF70FC" w:rsidP="00382301">
      <w:pPr>
        <w:pStyle w:val="Prrafodelista"/>
        <w:numPr>
          <w:ilvl w:val="0"/>
          <w:numId w:val="4"/>
        </w:numPr>
        <w:rPr>
          <w:b/>
          <w:sz w:val="20"/>
          <w:szCs w:val="20"/>
        </w:rPr>
      </w:pPr>
      <w:r w:rsidRPr="00382301">
        <w:rPr>
          <w:b/>
          <w:sz w:val="20"/>
          <w:szCs w:val="20"/>
        </w:rPr>
        <w:t>Principios fundamentales del control de calidad</w:t>
      </w:r>
    </w:p>
    <w:p w14:paraId="7378C859" w14:textId="77777777" w:rsidR="00DF70FC" w:rsidRPr="00DF70FC" w:rsidRDefault="00DF70FC" w:rsidP="00DF70FC">
      <w:pPr>
        <w:rPr>
          <w:b/>
          <w:sz w:val="20"/>
          <w:szCs w:val="20"/>
        </w:rPr>
      </w:pPr>
    </w:p>
    <w:p w14:paraId="7BAAE98D" w14:textId="77777777" w:rsidR="00DF70FC" w:rsidRPr="00DF70FC" w:rsidRDefault="00DF70FC" w:rsidP="00DF70FC">
      <w:pPr>
        <w:rPr>
          <w:sz w:val="20"/>
          <w:szCs w:val="20"/>
        </w:rPr>
      </w:pPr>
      <w:r w:rsidRPr="00DF70FC">
        <w:rPr>
          <w:sz w:val="20"/>
          <w:szCs w:val="20"/>
        </w:rPr>
        <w:t>Para desarrollar un sistema efectivo de control de calidad en el área textil y de modas, es necesario incorporar los siguientes principios:</w:t>
      </w:r>
    </w:p>
    <w:p w14:paraId="66CEC3BA" w14:textId="77777777" w:rsidR="00DF70FC" w:rsidRPr="00DF70FC" w:rsidRDefault="00DF70FC" w:rsidP="00DF70FC">
      <w:pPr>
        <w:rPr>
          <w:sz w:val="20"/>
          <w:szCs w:val="20"/>
        </w:rPr>
      </w:pPr>
    </w:p>
    <w:p w14:paraId="25379A01" w14:textId="77777777" w:rsidR="00DF70FC" w:rsidRDefault="00DF70FC" w:rsidP="00DF70FC">
      <w:pPr>
        <w:rPr>
          <w:b/>
          <w:i/>
          <w:sz w:val="20"/>
          <w:szCs w:val="20"/>
        </w:rPr>
      </w:pPr>
      <w:commentRangeStart w:id="207"/>
      <w:r w:rsidRPr="00382301">
        <w:rPr>
          <w:b/>
          <w:iCs/>
          <w:sz w:val="20"/>
          <w:szCs w:val="20"/>
        </w:rPr>
        <w:t>Tabla</w:t>
      </w:r>
      <w:commentRangeEnd w:id="207"/>
      <w:r w:rsidRPr="00382301">
        <w:rPr>
          <w:rStyle w:val="Refdecomentario"/>
          <w:b/>
          <w:iCs/>
          <w:sz w:val="20"/>
          <w:szCs w:val="20"/>
        </w:rPr>
        <w:commentReference w:id="207"/>
      </w:r>
      <w:r w:rsidRPr="00DF70FC">
        <w:rPr>
          <w:b/>
          <w:i/>
          <w:sz w:val="20"/>
          <w:szCs w:val="20"/>
        </w:rPr>
        <w:t xml:space="preserve"> 9. </w:t>
      </w:r>
      <w:r w:rsidRPr="00382301">
        <w:rPr>
          <w:bCs/>
          <w:i/>
          <w:sz w:val="20"/>
          <w:szCs w:val="20"/>
        </w:rPr>
        <w:t>Principios en el control de la calidad</w:t>
      </w:r>
    </w:p>
    <w:p w14:paraId="295803BE" w14:textId="77777777" w:rsidR="00D631CC" w:rsidRPr="00DF70FC" w:rsidRDefault="00D631CC" w:rsidP="00DF70FC">
      <w:pPr>
        <w:rPr>
          <w:b/>
          <w:i/>
          <w:sz w:val="20"/>
          <w:szCs w:val="20"/>
        </w:rPr>
      </w:pPr>
    </w:p>
    <w:tbl>
      <w:tblPr>
        <w:tblStyle w:val="Tablaconcuadrcula"/>
        <w:tblW w:w="7985" w:type="dxa"/>
        <w:tblLook w:val="04A0" w:firstRow="1" w:lastRow="0" w:firstColumn="1" w:lastColumn="0" w:noHBand="0" w:noVBand="1"/>
      </w:tblPr>
      <w:tblGrid>
        <w:gridCol w:w="2990"/>
        <w:gridCol w:w="4995"/>
      </w:tblGrid>
      <w:tr w:rsidR="00DF70FC" w:rsidRPr="00DF70FC" w14:paraId="11C82F9C" w14:textId="77777777" w:rsidTr="00D631CC">
        <w:trPr>
          <w:trHeight w:val="318"/>
        </w:trPr>
        <w:tc>
          <w:tcPr>
            <w:tcW w:w="0" w:type="auto"/>
            <w:hideMark/>
          </w:tcPr>
          <w:p w14:paraId="611BCD43" w14:textId="77777777" w:rsidR="00DF70FC" w:rsidRPr="00DF70FC" w:rsidRDefault="00DF70FC" w:rsidP="00DF70FC">
            <w:pPr>
              <w:spacing w:line="276" w:lineRule="auto"/>
              <w:rPr>
                <w:b/>
                <w:sz w:val="20"/>
                <w:szCs w:val="20"/>
              </w:rPr>
            </w:pPr>
            <w:r w:rsidRPr="00DF70FC">
              <w:rPr>
                <w:b/>
                <w:sz w:val="20"/>
                <w:szCs w:val="20"/>
              </w:rPr>
              <w:t>Principio técnico</w:t>
            </w:r>
          </w:p>
        </w:tc>
        <w:tc>
          <w:tcPr>
            <w:tcW w:w="0" w:type="auto"/>
            <w:hideMark/>
          </w:tcPr>
          <w:p w14:paraId="029E6653" w14:textId="77777777" w:rsidR="00DF70FC" w:rsidRPr="00DF70FC" w:rsidRDefault="00DF70FC" w:rsidP="00DF70FC">
            <w:pPr>
              <w:spacing w:line="276" w:lineRule="auto"/>
              <w:rPr>
                <w:b/>
                <w:sz w:val="20"/>
                <w:szCs w:val="20"/>
              </w:rPr>
            </w:pPr>
            <w:r w:rsidRPr="00DF70FC">
              <w:rPr>
                <w:b/>
                <w:sz w:val="20"/>
                <w:szCs w:val="20"/>
              </w:rPr>
              <w:t>Descripción operativa</w:t>
            </w:r>
          </w:p>
        </w:tc>
      </w:tr>
      <w:tr w:rsidR="00DF70FC" w:rsidRPr="00DF70FC" w14:paraId="33F4FE91" w14:textId="77777777" w:rsidTr="00D631CC">
        <w:trPr>
          <w:trHeight w:val="624"/>
        </w:trPr>
        <w:tc>
          <w:tcPr>
            <w:tcW w:w="0" w:type="auto"/>
            <w:hideMark/>
          </w:tcPr>
          <w:p w14:paraId="47D722A7" w14:textId="77777777" w:rsidR="00DF70FC" w:rsidRPr="00DF70FC" w:rsidRDefault="00DF70FC" w:rsidP="00DF70FC">
            <w:pPr>
              <w:spacing w:line="276" w:lineRule="auto"/>
              <w:rPr>
                <w:b/>
                <w:sz w:val="20"/>
                <w:szCs w:val="20"/>
              </w:rPr>
            </w:pPr>
            <w:r w:rsidRPr="00DF70FC">
              <w:rPr>
                <w:b/>
                <w:sz w:val="20"/>
                <w:szCs w:val="20"/>
              </w:rPr>
              <w:t>Mejora continua</w:t>
            </w:r>
          </w:p>
        </w:tc>
        <w:tc>
          <w:tcPr>
            <w:tcW w:w="0" w:type="auto"/>
            <w:hideMark/>
          </w:tcPr>
          <w:p w14:paraId="23594D3E" w14:textId="77777777" w:rsidR="00DF70FC" w:rsidRPr="00DF70FC" w:rsidRDefault="00DF70FC" w:rsidP="00DF70FC">
            <w:pPr>
              <w:spacing w:line="276" w:lineRule="auto"/>
              <w:rPr>
                <w:sz w:val="20"/>
                <w:szCs w:val="20"/>
              </w:rPr>
            </w:pPr>
            <w:r w:rsidRPr="00DF70FC">
              <w:rPr>
                <w:sz w:val="20"/>
                <w:szCs w:val="20"/>
              </w:rPr>
              <w:t>Implementar procesos que permitan evaluar, corregir y perfeccionar las prácticas de confección de forma constante.</w:t>
            </w:r>
          </w:p>
        </w:tc>
      </w:tr>
      <w:tr w:rsidR="00DF70FC" w:rsidRPr="00DF70FC" w14:paraId="1D09B315" w14:textId="77777777" w:rsidTr="00D631CC">
        <w:trPr>
          <w:trHeight w:val="624"/>
        </w:trPr>
        <w:tc>
          <w:tcPr>
            <w:tcW w:w="0" w:type="auto"/>
            <w:hideMark/>
          </w:tcPr>
          <w:p w14:paraId="58D6DF9C" w14:textId="77777777" w:rsidR="00DF70FC" w:rsidRPr="00DF70FC" w:rsidRDefault="00DF70FC" w:rsidP="00DF70FC">
            <w:pPr>
              <w:spacing w:line="276" w:lineRule="auto"/>
              <w:rPr>
                <w:b/>
                <w:sz w:val="20"/>
                <w:szCs w:val="20"/>
              </w:rPr>
            </w:pPr>
            <w:r w:rsidRPr="00DF70FC">
              <w:rPr>
                <w:b/>
                <w:sz w:val="20"/>
                <w:szCs w:val="20"/>
              </w:rPr>
              <w:t>Evitar inspecciones masivas</w:t>
            </w:r>
          </w:p>
        </w:tc>
        <w:tc>
          <w:tcPr>
            <w:tcW w:w="0" w:type="auto"/>
            <w:hideMark/>
          </w:tcPr>
          <w:p w14:paraId="464D42D5" w14:textId="77777777" w:rsidR="00DF70FC" w:rsidRPr="00DF70FC" w:rsidRDefault="00DF70FC" w:rsidP="00DF70FC">
            <w:pPr>
              <w:spacing w:line="276" w:lineRule="auto"/>
              <w:rPr>
                <w:sz w:val="20"/>
                <w:szCs w:val="20"/>
              </w:rPr>
            </w:pPr>
            <w:r w:rsidRPr="00DF70FC">
              <w:rPr>
                <w:sz w:val="20"/>
                <w:szCs w:val="20"/>
              </w:rPr>
              <w:t>Sustituir la revisión tardía por el control integrado en cada fase del proceso.</w:t>
            </w:r>
          </w:p>
        </w:tc>
      </w:tr>
      <w:tr w:rsidR="00DF70FC" w:rsidRPr="00DF70FC" w14:paraId="299EF6D9" w14:textId="77777777" w:rsidTr="00D631CC">
        <w:trPr>
          <w:trHeight w:val="624"/>
        </w:trPr>
        <w:tc>
          <w:tcPr>
            <w:tcW w:w="0" w:type="auto"/>
            <w:hideMark/>
          </w:tcPr>
          <w:p w14:paraId="1827EDF8" w14:textId="5F32A932" w:rsidR="00DF70FC" w:rsidRPr="00DF70FC" w:rsidRDefault="00DF70FC" w:rsidP="00DF70FC">
            <w:pPr>
              <w:spacing w:line="276" w:lineRule="auto"/>
              <w:rPr>
                <w:b/>
                <w:sz w:val="20"/>
                <w:szCs w:val="20"/>
              </w:rPr>
            </w:pPr>
            <w:r w:rsidRPr="00DF70FC">
              <w:rPr>
                <w:b/>
                <w:sz w:val="20"/>
                <w:szCs w:val="20"/>
              </w:rPr>
              <w:t>Relación precio</w:t>
            </w:r>
            <w:r w:rsidR="003C2A90">
              <w:rPr>
                <w:b/>
                <w:sz w:val="20"/>
                <w:szCs w:val="20"/>
              </w:rPr>
              <w:t xml:space="preserve"> </w:t>
            </w:r>
            <w:r w:rsidRPr="00DF70FC">
              <w:rPr>
                <w:b/>
                <w:sz w:val="20"/>
                <w:szCs w:val="20"/>
              </w:rPr>
              <w:t>–</w:t>
            </w:r>
            <w:r w:rsidR="003C2A90">
              <w:rPr>
                <w:b/>
                <w:sz w:val="20"/>
                <w:szCs w:val="20"/>
              </w:rPr>
              <w:t xml:space="preserve"> </w:t>
            </w:r>
            <w:r w:rsidRPr="00DF70FC">
              <w:rPr>
                <w:b/>
                <w:sz w:val="20"/>
                <w:szCs w:val="20"/>
              </w:rPr>
              <w:t>calidad</w:t>
            </w:r>
          </w:p>
        </w:tc>
        <w:tc>
          <w:tcPr>
            <w:tcW w:w="0" w:type="auto"/>
            <w:hideMark/>
          </w:tcPr>
          <w:p w14:paraId="4EE1058E" w14:textId="76BFF817" w:rsidR="00DF70FC" w:rsidRPr="00DF70FC" w:rsidRDefault="003C2A90" w:rsidP="00DF70FC">
            <w:pPr>
              <w:spacing w:line="276" w:lineRule="auto"/>
              <w:rPr>
                <w:sz w:val="20"/>
                <w:szCs w:val="20"/>
              </w:rPr>
            </w:pPr>
            <w:r w:rsidRPr="00DF70FC">
              <w:rPr>
                <w:sz w:val="20"/>
                <w:szCs w:val="20"/>
              </w:rPr>
              <w:t>Hay que asegurar</w:t>
            </w:r>
            <w:r w:rsidR="00DF70FC" w:rsidRPr="00DF70FC">
              <w:rPr>
                <w:sz w:val="20"/>
                <w:szCs w:val="20"/>
              </w:rPr>
              <w:t xml:space="preserve"> que los materiales, tiempos y acabados estén alineados con las expectativas económicas y estéticas.</w:t>
            </w:r>
          </w:p>
        </w:tc>
      </w:tr>
      <w:tr w:rsidR="00DF70FC" w:rsidRPr="00DF70FC" w14:paraId="021A9BB2" w14:textId="77777777" w:rsidTr="00D631CC">
        <w:trPr>
          <w:trHeight w:val="624"/>
        </w:trPr>
        <w:tc>
          <w:tcPr>
            <w:tcW w:w="0" w:type="auto"/>
            <w:hideMark/>
          </w:tcPr>
          <w:p w14:paraId="5270A9A3" w14:textId="77777777" w:rsidR="00DF70FC" w:rsidRPr="00DF70FC" w:rsidRDefault="00DF70FC" w:rsidP="00DF70FC">
            <w:pPr>
              <w:spacing w:line="276" w:lineRule="auto"/>
              <w:rPr>
                <w:b/>
                <w:sz w:val="20"/>
                <w:szCs w:val="20"/>
              </w:rPr>
            </w:pPr>
            <w:r w:rsidRPr="00DF70FC">
              <w:rPr>
                <w:b/>
                <w:sz w:val="20"/>
                <w:szCs w:val="20"/>
              </w:rPr>
              <w:t>Capacitación técnica permanente</w:t>
            </w:r>
          </w:p>
        </w:tc>
        <w:tc>
          <w:tcPr>
            <w:tcW w:w="0" w:type="auto"/>
            <w:hideMark/>
          </w:tcPr>
          <w:p w14:paraId="4728C501" w14:textId="77777777" w:rsidR="00DF70FC" w:rsidRPr="00DF70FC" w:rsidRDefault="00DF70FC" w:rsidP="00DF70FC">
            <w:pPr>
              <w:spacing w:line="276" w:lineRule="auto"/>
              <w:rPr>
                <w:sz w:val="20"/>
                <w:szCs w:val="20"/>
              </w:rPr>
            </w:pPr>
            <w:r w:rsidRPr="00DF70FC">
              <w:rPr>
                <w:sz w:val="20"/>
                <w:szCs w:val="20"/>
              </w:rPr>
              <w:t>Actualizar los saberes del equipo mediante métodos modernos de entrenamiento en herramientas, maquinaria y técnicas.</w:t>
            </w:r>
          </w:p>
        </w:tc>
      </w:tr>
      <w:tr w:rsidR="00DF70FC" w:rsidRPr="00DF70FC" w14:paraId="0DBAA502" w14:textId="77777777" w:rsidTr="00D631CC">
        <w:trPr>
          <w:trHeight w:val="624"/>
        </w:trPr>
        <w:tc>
          <w:tcPr>
            <w:tcW w:w="0" w:type="auto"/>
            <w:hideMark/>
          </w:tcPr>
          <w:p w14:paraId="51D3B775" w14:textId="77777777" w:rsidR="00DF70FC" w:rsidRPr="00DF70FC" w:rsidRDefault="00DF70FC" w:rsidP="00DF70FC">
            <w:pPr>
              <w:spacing w:line="276" w:lineRule="auto"/>
              <w:rPr>
                <w:b/>
                <w:sz w:val="20"/>
                <w:szCs w:val="20"/>
              </w:rPr>
            </w:pPr>
            <w:r w:rsidRPr="00DF70FC">
              <w:rPr>
                <w:b/>
                <w:sz w:val="20"/>
                <w:szCs w:val="20"/>
              </w:rPr>
              <w:t>Exigencia de la competitividad</w:t>
            </w:r>
          </w:p>
        </w:tc>
        <w:tc>
          <w:tcPr>
            <w:tcW w:w="0" w:type="auto"/>
            <w:hideMark/>
          </w:tcPr>
          <w:p w14:paraId="4231DB66" w14:textId="77777777" w:rsidR="00DF70FC" w:rsidRPr="00DF70FC" w:rsidRDefault="00DF70FC" w:rsidP="00DF70FC">
            <w:pPr>
              <w:spacing w:line="276" w:lineRule="auto"/>
              <w:rPr>
                <w:sz w:val="20"/>
                <w:szCs w:val="20"/>
              </w:rPr>
            </w:pPr>
            <w:r w:rsidRPr="00DF70FC">
              <w:rPr>
                <w:sz w:val="20"/>
                <w:szCs w:val="20"/>
              </w:rPr>
              <w:t>Establecer estándares de calidad que se traduzcan en diferenciación frente al mercado.</w:t>
            </w:r>
          </w:p>
        </w:tc>
      </w:tr>
      <w:tr w:rsidR="00DF70FC" w:rsidRPr="00DF70FC" w14:paraId="1A46BA33" w14:textId="77777777" w:rsidTr="00D631CC">
        <w:trPr>
          <w:trHeight w:val="624"/>
        </w:trPr>
        <w:tc>
          <w:tcPr>
            <w:tcW w:w="0" w:type="auto"/>
            <w:hideMark/>
          </w:tcPr>
          <w:p w14:paraId="4C59061B" w14:textId="77777777" w:rsidR="00DF70FC" w:rsidRPr="00DF70FC" w:rsidRDefault="00DF70FC" w:rsidP="00DF70FC">
            <w:pPr>
              <w:spacing w:line="276" w:lineRule="auto"/>
              <w:rPr>
                <w:b/>
                <w:sz w:val="20"/>
                <w:szCs w:val="20"/>
              </w:rPr>
            </w:pPr>
            <w:r w:rsidRPr="00DF70FC">
              <w:rPr>
                <w:b/>
                <w:sz w:val="20"/>
                <w:szCs w:val="20"/>
              </w:rPr>
              <w:t>Identificación del talento con la calidad del producto</w:t>
            </w:r>
          </w:p>
        </w:tc>
        <w:tc>
          <w:tcPr>
            <w:tcW w:w="0" w:type="auto"/>
            <w:hideMark/>
          </w:tcPr>
          <w:p w14:paraId="0E4C257C" w14:textId="77777777" w:rsidR="00DF70FC" w:rsidRPr="00DF70FC" w:rsidRDefault="00DF70FC" w:rsidP="00DF70FC">
            <w:pPr>
              <w:spacing w:line="276" w:lineRule="auto"/>
              <w:rPr>
                <w:sz w:val="20"/>
                <w:szCs w:val="20"/>
              </w:rPr>
            </w:pPr>
            <w:r w:rsidRPr="00DF70FC">
              <w:rPr>
                <w:sz w:val="20"/>
                <w:szCs w:val="20"/>
              </w:rPr>
              <w:t>Fomentar el sentido de pertenencia, haciendo que cada persona se reconozca como responsable del resultado final.</w:t>
            </w:r>
          </w:p>
        </w:tc>
      </w:tr>
      <w:tr w:rsidR="00DF70FC" w:rsidRPr="00DF70FC" w14:paraId="69A05D0A" w14:textId="77777777" w:rsidTr="00D631CC">
        <w:trPr>
          <w:trHeight w:val="636"/>
        </w:trPr>
        <w:tc>
          <w:tcPr>
            <w:tcW w:w="0" w:type="auto"/>
            <w:hideMark/>
          </w:tcPr>
          <w:p w14:paraId="2661FA31" w14:textId="77777777" w:rsidR="00DF70FC" w:rsidRPr="00DF70FC" w:rsidRDefault="00DF70FC" w:rsidP="00DF70FC">
            <w:pPr>
              <w:spacing w:line="276" w:lineRule="auto"/>
              <w:rPr>
                <w:b/>
                <w:sz w:val="20"/>
                <w:szCs w:val="20"/>
              </w:rPr>
            </w:pPr>
            <w:r w:rsidRPr="00DF70FC">
              <w:rPr>
                <w:b/>
                <w:sz w:val="20"/>
                <w:szCs w:val="20"/>
              </w:rPr>
              <w:t>Eliminación de barreras entre áreas</w:t>
            </w:r>
          </w:p>
        </w:tc>
        <w:tc>
          <w:tcPr>
            <w:tcW w:w="0" w:type="auto"/>
            <w:hideMark/>
          </w:tcPr>
          <w:p w14:paraId="17C7DE1A" w14:textId="77777777" w:rsidR="00DF70FC" w:rsidRPr="00DF70FC" w:rsidRDefault="00DF70FC" w:rsidP="00DF70FC">
            <w:pPr>
              <w:spacing w:line="276" w:lineRule="auto"/>
              <w:rPr>
                <w:sz w:val="20"/>
                <w:szCs w:val="20"/>
              </w:rPr>
            </w:pPr>
            <w:r w:rsidRPr="00DF70FC">
              <w:rPr>
                <w:sz w:val="20"/>
                <w:szCs w:val="20"/>
              </w:rPr>
              <w:t>Promover el trabajo colaborativo entre corte, confección, acabado y control, evitando divisiones ineficientes.</w:t>
            </w:r>
          </w:p>
        </w:tc>
      </w:tr>
      <w:tr w:rsidR="00DF70FC" w:rsidRPr="00DF70FC" w14:paraId="31D0C7B9" w14:textId="77777777" w:rsidTr="00D631CC">
        <w:trPr>
          <w:trHeight w:val="624"/>
        </w:trPr>
        <w:tc>
          <w:tcPr>
            <w:tcW w:w="0" w:type="auto"/>
            <w:hideMark/>
          </w:tcPr>
          <w:p w14:paraId="481E416B" w14:textId="77777777" w:rsidR="00DF70FC" w:rsidRPr="00DF70FC" w:rsidRDefault="00DF70FC" w:rsidP="00DF70FC">
            <w:pPr>
              <w:spacing w:line="276" w:lineRule="auto"/>
              <w:rPr>
                <w:b/>
                <w:sz w:val="20"/>
                <w:szCs w:val="20"/>
              </w:rPr>
            </w:pPr>
            <w:r w:rsidRPr="00DF70FC">
              <w:rPr>
                <w:b/>
                <w:sz w:val="20"/>
                <w:szCs w:val="20"/>
              </w:rPr>
              <w:t>Establecimiento de la ruta de calidad</w:t>
            </w:r>
          </w:p>
        </w:tc>
        <w:tc>
          <w:tcPr>
            <w:tcW w:w="0" w:type="auto"/>
            <w:hideMark/>
          </w:tcPr>
          <w:p w14:paraId="4BC07838" w14:textId="77777777" w:rsidR="00DF70FC" w:rsidRPr="00DF70FC" w:rsidRDefault="00DF70FC" w:rsidP="00DF70FC">
            <w:pPr>
              <w:spacing w:line="276" w:lineRule="auto"/>
              <w:rPr>
                <w:sz w:val="20"/>
                <w:szCs w:val="20"/>
              </w:rPr>
            </w:pPr>
            <w:r w:rsidRPr="00DF70FC">
              <w:rPr>
                <w:sz w:val="20"/>
                <w:szCs w:val="20"/>
              </w:rPr>
              <w:t>Definir procedimientos, tiempos de revisión y criterios de aceptación en cada fase del proceso productivo.</w:t>
            </w:r>
          </w:p>
        </w:tc>
      </w:tr>
    </w:tbl>
    <w:p w14:paraId="318AD3B5" w14:textId="77777777" w:rsidR="00DF70FC" w:rsidRPr="00DF70FC" w:rsidRDefault="00DF70FC" w:rsidP="00DF70FC">
      <w:pPr>
        <w:rPr>
          <w:sz w:val="20"/>
          <w:szCs w:val="20"/>
        </w:rPr>
      </w:pPr>
      <w:r w:rsidRPr="00DF70FC">
        <w:rPr>
          <w:sz w:val="20"/>
          <w:szCs w:val="20"/>
        </w:rPr>
        <w:t>Fuente: SENA, (2025)</w:t>
      </w:r>
    </w:p>
    <w:p w14:paraId="35E895E1" w14:textId="77777777" w:rsidR="00DF70FC" w:rsidRPr="00DF70FC" w:rsidRDefault="00DF70FC" w:rsidP="00DF70FC">
      <w:pPr>
        <w:rPr>
          <w:sz w:val="20"/>
          <w:szCs w:val="20"/>
        </w:rPr>
      </w:pPr>
    </w:p>
    <w:p w14:paraId="36CAAB63" w14:textId="77777777" w:rsidR="00DF70FC" w:rsidRDefault="00DF70FC" w:rsidP="00DF70FC">
      <w:pPr>
        <w:rPr>
          <w:sz w:val="20"/>
          <w:szCs w:val="20"/>
        </w:rPr>
      </w:pPr>
      <w:r w:rsidRPr="00DF70FC">
        <w:rPr>
          <w:sz w:val="20"/>
          <w:szCs w:val="20"/>
        </w:rPr>
        <w:t>Estas acciones no solo mejoran el producto final, sino que también transforman la cultura organizacional hacia la excelencia, permitiendo que el taller o empresa de confección evolucione hacia modelos sostenibles, eficientes y centrados en la satisfacción del cliente.</w:t>
      </w:r>
    </w:p>
    <w:p w14:paraId="7868F7F2" w14:textId="77777777" w:rsidR="005A78C4" w:rsidRPr="00DF70FC" w:rsidRDefault="005A78C4" w:rsidP="00DF70FC">
      <w:pPr>
        <w:rPr>
          <w:sz w:val="20"/>
          <w:szCs w:val="20"/>
        </w:rPr>
      </w:pPr>
    </w:p>
    <w:p w14:paraId="181DB5DB" w14:textId="5CF11832" w:rsidR="00DF70FC" w:rsidRPr="00DF70FC" w:rsidRDefault="00DF70FC" w:rsidP="00D5778F">
      <w:pPr>
        <w:pStyle w:val="Prrafodelista"/>
        <w:numPr>
          <w:ilvl w:val="0"/>
          <w:numId w:val="4"/>
        </w:numPr>
      </w:pPr>
      <w:bookmarkStart w:id="208" w:name="_Toc201777783"/>
      <w:r w:rsidRPr="00DF70FC">
        <w:lastRenderedPageBreak/>
        <w:t>Revisión de prenda</w:t>
      </w:r>
      <w:bookmarkEnd w:id="205"/>
      <w:r w:rsidRPr="00DF70FC">
        <w:t>s</w:t>
      </w:r>
      <w:bookmarkEnd w:id="206"/>
      <w:bookmarkEnd w:id="208"/>
    </w:p>
    <w:p w14:paraId="46D65193" w14:textId="77777777" w:rsidR="00DF70FC" w:rsidRPr="00DF70FC" w:rsidRDefault="00DF70FC" w:rsidP="00DF70FC">
      <w:pPr>
        <w:rPr>
          <w:sz w:val="20"/>
          <w:szCs w:val="20"/>
        </w:rPr>
      </w:pPr>
    </w:p>
    <w:p w14:paraId="27044507" w14:textId="77777777" w:rsidR="00DF70FC" w:rsidRPr="00DF70FC" w:rsidRDefault="00DF70FC" w:rsidP="00DF70FC">
      <w:pPr>
        <w:pBdr>
          <w:top w:val="nil"/>
          <w:left w:val="nil"/>
          <w:bottom w:val="nil"/>
          <w:right w:val="nil"/>
          <w:between w:val="nil"/>
        </w:pBdr>
        <w:rPr>
          <w:sz w:val="20"/>
          <w:szCs w:val="20"/>
        </w:rPr>
      </w:pPr>
      <w:r w:rsidRPr="00DF70FC">
        <w:rPr>
          <w:sz w:val="20"/>
          <w:szCs w:val="20"/>
        </w:rPr>
        <w:t>Desde una perspectiva técnica y de gestión, el concepto de calidad está directamente asociado al grado de satisfacción de la persona usuaria, en la medida en que un producto o servicio responde eficazmente a sus necesidades, requisitos funcionales y expectativas. Este enfoque es consistente con los términos utilizados por diversos estudiosos del área, quienes identifican como elementos clave del concepto de calidad las palabras: satisfacción, cliente, necesidades, mercado y expectativas.</w:t>
      </w:r>
    </w:p>
    <w:p w14:paraId="69D8E21A" w14:textId="77777777" w:rsidR="00DF70FC" w:rsidRPr="00DF70FC" w:rsidRDefault="00DF70FC" w:rsidP="00DF70FC">
      <w:pPr>
        <w:pBdr>
          <w:top w:val="nil"/>
          <w:left w:val="nil"/>
          <w:bottom w:val="nil"/>
          <w:right w:val="nil"/>
          <w:between w:val="nil"/>
        </w:pBdr>
        <w:rPr>
          <w:sz w:val="20"/>
          <w:szCs w:val="20"/>
        </w:rPr>
      </w:pPr>
    </w:p>
    <w:p w14:paraId="5E480C4E" w14:textId="77777777" w:rsidR="005A78C4" w:rsidRDefault="00DF70FC" w:rsidP="00DF70FC">
      <w:pPr>
        <w:pBdr>
          <w:top w:val="nil"/>
          <w:left w:val="nil"/>
          <w:bottom w:val="nil"/>
          <w:right w:val="nil"/>
          <w:between w:val="nil"/>
        </w:pBdr>
        <w:rPr>
          <w:sz w:val="20"/>
          <w:szCs w:val="20"/>
        </w:rPr>
      </w:pPr>
      <w:r w:rsidRPr="00DF70FC">
        <w:rPr>
          <w:sz w:val="20"/>
          <w:szCs w:val="20"/>
        </w:rPr>
        <w:t>En ese sentido</w:t>
      </w:r>
      <w:r w:rsidR="005A78C4" w:rsidRPr="005A78C4">
        <w:rPr>
          <w:sz w:val="20"/>
          <w:szCs w:val="20"/>
        </w:rPr>
        <w:t>, la calidad no se reduce únicamente a la apariencia o al acabado de una prenda, sino que implica el cumplimiento riguroso de las expectativas y necesidades del cliente, tanto en aspectos funcionales como simbólicos. Esta relación entre el producto y las expectativas del usuario exige el control de todas las variables que puedan influir en la experiencia final. En otras palabras, la calidad es la traducción efectiva de lo que el cliente espera.</w:t>
      </w:r>
    </w:p>
    <w:p w14:paraId="0BAE1418" w14:textId="77777777" w:rsidR="005A78C4" w:rsidRDefault="005A78C4" w:rsidP="00DF70FC">
      <w:pPr>
        <w:pBdr>
          <w:top w:val="nil"/>
          <w:left w:val="nil"/>
          <w:bottom w:val="nil"/>
          <w:right w:val="nil"/>
          <w:between w:val="nil"/>
        </w:pBdr>
        <w:rPr>
          <w:sz w:val="20"/>
          <w:szCs w:val="20"/>
        </w:rPr>
      </w:pPr>
    </w:p>
    <w:p w14:paraId="4066E101" w14:textId="45AFFDF2" w:rsidR="00DF70FC" w:rsidRPr="00DF70FC" w:rsidRDefault="005A78C4" w:rsidP="00DF70FC">
      <w:pPr>
        <w:pBdr>
          <w:top w:val="nil"/>
          <w:left w:val="nil"/>
          <w:bottom w:val="nil"/>
          <w:right w:val="nil"/>
          <w:between w:val="nil"/>
        </w:pBdr>
        <w:rPr>
          <w:b/>
          <w:sz w:val="20"/>
          <w:szCs w:val="20"/>
        </w:rPr>
      </w:pPr>
      <w:r w:rsidRPr="005A78C4">
        <w:rPr>
          <w:sz w:val="20"/>
          <w:szCs w:val="20"/>
        </w:rPr>
        <w:t>Para ello, se identifican tres niveles de requisitos:</w:t>
      </w:r>
    </w:p>
    <w:p w14:paraId="45D2A9DF" w14:textId="77777777" w:rsidR="00DF70FC" w:rsidRPr="00DF70FC" w:rsidRDefault="00DF70FC" w:rsidP="00DF70FC">
      <w:pPr>
        <w:pBdr>
          <w:top w:val="nil"/>
          <w:left w:val="nil"/>
          <w:bottom w:val="nil"/>
          <w:right w:val="nil"/>
          <w:between w:val="nil"/>
        </w:pBdr>
        <w:rPr>
          <w:b/>
          <w:sz w:val="20"/>
          <w:szCs w:val="20"/>
        </w:rPr>
      </w:pPr>
    </w:p>
    <w:p w14:paraId="3DCBA6EE" w14:textId="77777777" w:rsidR="00DF70FC" w:rsidRPr="00352A99" w:rsidRDefault="00DF70FC" w:rsidP="00DF70FC">
      <w:pPr>
        <w:pBdr>
          <w:top w:val="nil"/>
          <w:left w:val="nil"/>
          <w:bottom w:val="nil"/>
          <w:right w:val="nil"/>
          <w:between w:val="nil"/>
        </w:pBdr>
        <w:rPr>
          <w:b/>
          <w:iCs/>
          <w:sz w:val="20"/>
          <w:szCs w:val="20"/>
        </w:rPr>
      </w:pPr>
      <w:commentRangeStart w:id="209"/>
      <w:r w:rsidRPr="00352A99">
        <w:rPr>
          <w:b/>
          <w:iCs/>
          <w:sz w:val="20"/>
          <w:szCs w:val="20"/>
        </w:rPr>
        <w:t>Tabla</w:t>
      </w:r>
      <w:commentRangeEnd w:id="209"/>
      <w:r w:rsidRPr="00352A99">
        <w:rPr>
          <w:rStyle w:val="Refdecomentario"/>
          <w:b/>
          <w:iCs/>
          <w:sz w:val="20"/>
          <w:szCs w:val="20"/>
        </w:rPr>
        <w:commentReference w:id="209"/>
      </w:r>
      <w:r w:rsidRPr="00DF70FC">
        <w:rPr>
          <w:b/>
          <w:i/>
          <w:sz w:val="20"/>
          <w:szCs w:val="20"/>
        </w:rPr>
        <w:t xml:space="preserve"> </w:t>
      </w:r>
      <w:r w:rsidRPr="00352A99">
        <w:rPr>
          <w:b/>
          <w:iCs/>
          <w:sz w:val="20"/>
          <w:szCs w:val="20"/>
        </w:rPr>
        <w:t>10.</w:t>
      </w:r>
      <w:r w:rsidRPr="00DF70FC">
        <w:rPr>
          <w:b/>
          <w:i/>
          <w:sz w:val="20"/>
          <w:szCs w:val="20"/>
        </w:rPr>
        <w:t xml:space="preserve"> </w:t>
      </w:r>
      <w:r w:rsidRPr="00352A99">
        <w:rPr>
          <w:b/>
          <w:iCs/>
          <w:sz w:val="20"/>
          <w:szCs w:val="20"/>
        </w:rPr>
        <w:t xml:space="preserve">Niveles de revisión </w:t>
      </w:r>
    </w:p>
    <w:p w14:paraId="2F3F6EBD" w14:textId="77777777" w:rsidR="00D631CC" w:rsidRPr="00DF70FC" w:rsidRDefault="00D631CC" w:rsidP="00DF70FC">
      <w:pPr>
        <w:pBdr>
          <w:top w:val="nil"/>
          <w:left w:val="nil"/>
          <w:bottom w:val="nil"/>
          <w:right w:val="nil"/>
          <w:between w:val="nil"/>
        </w:pBdr>
        <w:rPr>
          <w:b/>
          <w:i/>
          <w:sz w:val="20"/>
          <w:szCs w:val="20"/>
        </w:rPr>
      </w:pPr>
    </w:p>
    <w:tbl>
      <w:tblPr>
        <w:tblStyle w:val="Tablaconcuadrcula"/>
        <w:tblW w:w="6959" w:type="dxa"/>
        <w:tblLook w:val="04A0" w:firstRow="1" w:lastRow="0" w:firstColumn="1" w:lastColumn="0" w:noHBand="0" w:noVBand="1"/>
      </w:tblPr>
      <w:tblGrid>
        <w:gridCol w:w="1980"/>
        <w:gridCol w:w="2611"/>
        <w:gridCol w:w="2368"/>
      </w:tblGrid>
      <w:tr w:rsidR="00DF70FC" w:rsidRPr="00DF70FC" w14:paraId="1AAFE049" w14:textId="77777777" w:rsidTr="00B4063C">
        <w:trPr>
          <w:trHeight w:val="445"/>
        </w:trPr>
        <w:tc>
          <w:tcPr>
            <w:tcW w:w="1980" w:type="dxa"/>
            <w:hideMark/>
          </w:tcPr>
          <w:p w14:paraId="48CFC6E9" w14:textId="77777777" w:rsidR="00DF70FC" w:rsidRPr="00DF70FC" w:rsidRDefault="00DF70FC" w:rsidP="005A78C4">
            <w:pPr>
              <w:spacing w:line="276" w:lineRule="auto"/>
              <w:jc w:val="center"/>
              <w:rPr>
                <w:b/>
                <w:sz w:val="20"/>
                <w:szCs w:val="20"/>
              </w:rPr>
            </w:pPr>
            <w:r w:rsidRPr="00DF70FC">
              <w:rPr>
                <w:b/>
                <w:sz w:val="20"/>
                <w:szCs w:val="20"/>
              </w:rPr>
              <w:t>Nivel</w:t>
            </w:r>
          </w:p>
        </w:tc>
        <w:tc>
          <w:tcPr>
            <w:tcW w:w="2611" w:type="dxa"/>
            <w:hideMark/>
          </w:tcPr>
          <w:p w14:paraId="660EB94D" w14:textId="77777777" w:rsidR="00DF70FC" w:rsidRPr="00DF70FC" w:rsidRDefault="00DF70FC" w:rsidP="005A78C4">
            <w:pPr>
              <w:spacing w:line="276" w:lineRule="auto"/>
              <w:jc w:val="center"/>
              <w:rPr>
                <w:b/>
                <w:sz w:val="20"/>
                <w:szCs w:val="20"/>
              </w:rPr>
            </w:pPr>
            <w:r w:rsidRPr="00DF70FC">
              <w:rPr>
                <w:b/>
                <w:sz w:val="20"/>
                <w:szCs w:val="20"/>
              </w:rPr>
              <w:t>Descripción técnica</w:t>
            </w:r>
          </w:p>
        </w:tc>
        <w:tc>
          <w:tcPr>
            <w:tcW w:w="0" w:type="auto"/>
            <w:hideMark/>
          </w:tcPr>
          <w:p w14:paraId="5DE7A4F3" w14:textId="77777777" w:rsidR="00DF70FC" w:rsidRPr="00DF70FC" w:rsidRDefault="00DF70FC" w:rsidP="005A78C4">
            <w:pPr>
              <w:spacing w:line="276" w:lineRule="auto"/>
              <w:jc w:val="center"/>
              <w:rPr>
                <w:b/>
                <w:sz w:val="20"/>
                <w:szCs w:val="20"/>
              </w:rPr>
            </w:pPr>
            <w:r w:rsidRPr="00DF70FC">
              <w:rPr>
                <w:b/>
                <w:sz w:val="20"/>
                <w:szCs w:val="20"/>
              </w:rPr>
              <w:t>Ejemplos asociados</w:t>
            </w:r>
          </w:p>
        </w:tc>
      </w:tr>
      <w:tr w:rsidR="00DF70FC" w:rsidRPr="00DF70FC" w14:paraId="5F138469" w14:textId="77777777" w:rsidTr="00B4063C">
        <w:trPr>
          <w:trHeight w:val="1300"/>
        </w:trPr>
        <w:tc>
          <w:tcPr>
            <w:tcW w:w="1980" w:type="dxa"/>
            <w:vAlign w:val="center"/>
            <w:hideMark/>
          </w:tcPr>
          <w:p w14:paraId="683C1A79" w14:textId="0F762631" w:rsidR="00DF70FC" w:rsidRPr="00B4063C" w:rsidRDefault="00B4063C" w:rsidP="00B4063C">
            <w:pPr>
              <w:rPr>
                <w:b/>
                <w:sz w:val="20"/>
                <w:szCs w:val="20"/>
              </w:rPr>
            </w:pPr>
            <w:r w:rsidRPr="00B4063C">
              <w:rPr>
                <w:b/>
                <w:sz w:val="20"/>
                <w:szCs w:val="20"/>
              </w:rPr>
              <w:t>1.</w:t>
            </w:r>
            <w:r>
              <w:rPr>
                <w:b/>
                <w:sz w:val="20"/>
                <w:szCs w:val="20"/>
              </w:rPr>
              <w:t xml:space="preserve"> </w:t>
            </w:r>
            <w:r w:rsidR="00DF70FC" w:rsidRPr="00B4063C">
              <w:rPr>
                <w:b/>
                <w:sz w:val="20"/>
                <w:szCs w:val="20"/>
              </w:rPr>
              <w:t>Necesidades</w:t>
            </w:r>
          </w:p>
        </w:tc>
        <w:tc>
          <w:tcPr>
            <w:tcW w:w="2611" w:type="dxa"/>
            <w:hideMark/>
          </w:tcPr>
          <w:p w14:paraId="64D07882" w14:textId="77777777" w:rsidR="00DF70FC" w:rsidRPr="00DF70FC" w:rsidRDefault="00DF70FC" w:rsidP="00DF70FC">
            <w:pPr>
              <w:spacing w:line="276" w:lineRule="auto"/>
              <w:rPr>
                <w:sz w:val="20"/>
                <w:szCs w:val="20"/>
              </w:rPr>
            </w:pPr>
            <w:r w:rsidRPr="00DF70FC">
              <w:rPr>
                <w:sz w:val="20"/>
                <w:szCs w:val="20"/>
              </w:rPr>
              <w:t>Son esenciales; si no se cumplen, generan insatisfacción inmediata.</w:t>
            </w:r>
          </w:p>
        </w:tc>
        <w:tc>
          <w:tcPr>
            <w:tcW w:w="0" w:type="auto"/>
            <w:hideMark/>
          </w:tcPr>
          <w:p w14:paraId="2CAC0A4A" w14:textId="77777777" w:rsidR="00DF70FC" w:rsidRPr="00DF70FC" w:rsidRDefault="00DF70FC" w:rsidP="00DF70FC">
            <w:pPr>
              <w:spacing w:line="276" w:lineRule="auto"/>
              <w:rPr>
                <w:sz w:val="20"/>
                <w:szCs w:val="20"/>
              </w:rPr>
            </w:pPr>
            <w:r w:rsidRPr="00DF70FC">
              <w:rPr>
                <w:sz w:val="20"/>
                <w:szCs w:val="20"/>
              </w:rPr>
              <w:t>Funcionalidad, cumplimiento del precio y tiempo de entrega, durabilidad.</w:t>
            </w:r>
          </w:p>
        </w:tc>
      </w:tr>
      <w:tr w:rsidR="00DF70FC" w:rsidRPr="00DF70FC" w14:paraId="38F6D741" w14:textId="77777777" w:rsidTr="00B4063C">
        <w:trPr>
          <w:trHeight w:val="1319"/>
        </w:trPr>
        <w:tc>
          <w:tcPr>
            <w:tcW w:w="1980" w:type="dxa"/>
            <w:vAlign w:val="center"/>
            <w:hideMark/>
          </w:tcPr>
          <w:p w14:paraId="0ACB8D95" w14:textId="77777777" w:rsidR="00DF70FC" w:rsidRPr="00DF70FC" w:rsidRDefault="00DF70FC" w:rsidP="00B4063C">
            <w:pPr>
              <w:spacing w:line="276" w:lineRule="auto"/>
              <w:rPr>
                <w:b/>
                <w:sz w:val="20"/>
                <w:szCs w:val="20"/>
              </w:rPr>
            </w:pPr>
            <w:r w:rsidRPr="00DF70FC">
              <w:rPr>
                <w:b/>
                <w:sz w:val="20"/>
                <w:szCs w:val="20"/>
              </w:rPr>
              <w:t>2. Expectativas</w:t>
            </w:r>
          </w:p>
        </w:tc>
        <w:tc>
          <w:tcPr>
            <w:tcW w:w="2611" w:type="dxa"/>
            <w:hideMark/>
          </w:tcPr>
          <w:p w14:paraId="3E035403" w14:textId="77777777" w:rsidR="00DF70FC" w:rsidRPr="00DF70FC" w:rsidRDefault="00DF70FC" w:rsidP="00DF70FC">
            <w:pPr>
              <w:spacing w:line="276" w:lineRule="auto"/>
              <w:rPr>
                <w:sz w:val="20"/>
                <w:szCs w:val="20"/>
              </w:rPr>
            </w:pPr>
            <w:r w:rsidRPr="00DF70FC">
              <w:rPr>
                <w:sz w:val="20"/>
                <w:szCs w:val="20"/>
              </w:rPr>
              <w:t>No son obligatorias, pero mejoran significativamente la percepción del servicio si están presentes.</w:t>
            </w:r>
          </w:p>
        </w:tc>
        <w:tc>
          <w:tcPr>
            <w:tcW w:w="0" w:type="auto"/>
            <w:hideMark/>
          </w:tcPr>
          <w:p w14:paraId="20BACA7D" w14:textId="77777777" w:rsidR="00DF70FC" w:rsidRPr="00DF70FC" w:rsidRDefault="00DF70FC" w:rsidP="00DF70FC">
            <w:pPr>
              <w:spacing w:line="276" w:lineRule="auto"/>
              <w:rPr>
                <w:sz w:val="20"/>
                <w:szCs w:val="20"/>
              </w:rPr>
            </w:pPr>
            <w:r w:rsidRPr="00DF70FC">
              <w:rPr>
                <w:sz w:val="20"/>
                <w:szCs w:val="20"/>
              </w:rPr>
              <w:t>Trato cordial, atención personalizada, escucha activa.</w:t>
            </w:r>
          </w:p>
        </w:tc>
      </w:tr>
      <w:tr w:rsidR="00DF70FC" w:rsidRPr="00DF70FC" w14:paraId="792D6F20" w14:textId="77777777" w:rsidTr="00B4063C">
        <w:trPr>
          <w:trHeight w:val="873"/>
        </w:trPr>
        <w:tc>
          <w:tcPr>
            <w:tcW w:w="1980" w:type="dxa"/>
            <w:vAlign w:val="center"/>
            <w:hideMark/>
          </w:tcPr>
          <w:p w14:paraId="70ACBB24" w14:textId="77777777" w:rsidR="00DF70FC" w:rsidRPr="00DF70FC" w:rsidRDefault="00DF70FC" w:rsidP="00B4063C">
            <w:pPr>
              <w:spacing w:line="276" w:lineRule="auto"/>
              <w:rPr>
                <w:b/>
                <w:sz w:val="20"/>
                <w:szCs w:val="20"/>
              </w:rPr>
            </w:pPr>
            <w:r w:rsidRPr="00DF70FC">
              <w:rPr>
                <w:b/>
                <w:sz w:val="20"/>
                <w:szCs w:val="20"/>
              </w:rPr>
              <w:t>3. Superar expectativas</w:t>
            </w:r>
          </w:p>
        </w:tc>
        <w:tc>
          <w:tcPr>
            <w:tcW w:w="2611" w:type="dxa"/>
            <w:hideMark/>
          </w:tcPr>
          <w:p w14:paraId="2D944ED0" w14:textId="77777777" w:rsidR="00DF70FC" w:rsidRPr="00DF70FC" w:rsidRDefault="00DF70FC" w:rsidP="00DF70FC">
            <w:pPr>
              <w:spacing w:line="276" w:lineRule="auto"/>
              <w:rPr>
                <w:sz w:val="20"/>
                <w:szCs w:val="20"/>
              </w:rPr>
            </w:pPr>
            <w:r w:rsidRPr="00DF70FC">
              <w:rPr>
                <w:sz w:val="20"/>
                <w:szCs w:val="20"/>
              </w:rPr>
              <w:t>Elementos no esperados que sorprenden positivamente y fidelizan al cliente.</w:t>
            </w:r>
          </w:p>
        </w:tc>
        <w:tc>
          <w:tcPr>
            <w:tcW w:w="0" w:type="auto"/>
            <w:hideMark/>
          </w:tcPr>
          <w:p w14:paraId="2DA0496C" w14:textId="77777777" w:rsidR="00DF70FC" w:rsidRPr="00DF70FC" w:rsidRDefault="00DF70FC" w:rsidP="00DF70FC">
            <w:pPr>
              <w:spacing w:line="276" w:lineRule="auto"/>
              <w:rPr>
                <w:sz w:val="20"/>
                <w:szCs w:val="20"/>
              </w:rPr>
            </w:pPr>
            <w:r w:rsidRPr="00DF70FC">
              <w:rPr>
                <w:sz w:val="20"/>
                <w:szCs w:val="20"/>
              </w:rPr>
              <w:t>Asesoría postventa, descuentos inesperados, entregas anticipadas.</w:t>
            </w:r>
          </w:p>
        </w:tc>
      </w:tr>
    </w:tbl>
    <w:p w14:paraId="5F0D15FC" w14:textId="77777777" w:rsidR="00DF70FC" w:rsidRDefault="00DF70FC" w:rsidP="00DF70FC">
      <w:pPr>
        <w:rPr>
          <w:sz w:val="20"/>
          <w:szCs w:val="20"/>
        </w:rPr>
      </w:pPr>
      <w:r w:rsidRPr="00DF70FC">
        <w:rPr>
          <w:sz w:val="20"/>
          <w:szCs w:val="20"/>
        </w:rPr>
        <w:t>Fuente: SENA, (2025)</w:t>
      </w:r>
    </w:p>
    <w:p w14:paraId="428FC0F6" w14:textId="77777777" w:rsidR="00BA3076" w:rsidRPr="00DF70FC" w:rsidRDefault="00BA3076" w:rsidP="00DF70FC">
      <w:pPr>
        <w:rPr>
          <w:sz w:val="20"/>
          <w:szCs w:val="20"/>
        </w:rPr>
      </w:pPr>
    </w:p>
    <w:p w14:paraId="14114C07" w14:textId="77777777" w:rsidR="00DF70FC" w:rsidRPr="00DF70FC" w:rsidRDefault="00DF70FC" w:rsidP="00DF70FC">
      <w:pPr>
        <w:pStyle w:val="NormalWeb"/>
        <w:spacing w:line="276" w:lineRule="auto"/>
        <w:rPr>
          <w:rFonts w:ascii="Arial" w:hAnsi="Arial" w:cs="Arial"/>
          <w:sz w:val="20"/>
          <w:szCs w:val="20"/>
        </w:rPr>
      </w:pPr>
      <w:r w:rsidRPr="00DF70FC">
        <w:rPr>
          <w:rFonts w:ascii="Arial" w:hAnsi="Arial" w:cs="Arial"/>
          <w:sz w:val="20"/>
          <w:szCs w:val="20"/>
        </w:rPr>
        <w:t>Los requisitos del producto pueden clasificarse en función de distintos criterios:</w:t>
      </w:r>
    </w:p>
    <w:p w14:paraId="769E5619" w14:textId="0D539BD3" w:rsidR="00DF70FC" w:rsidRPr="00DF70FC" w:rsidRDefault="00DF70FC" w:rsidP="00D5778F">
      <w:pPr>
        <w:pStyle w:val="NormalWeb"/>
        <w:numPr>
          <w:ilvl w:val="0"/>
          <w:numId w:val="29"/>
        </w:numPr>
        <w:spacing w:line="276" w:lineRule="auto"/>
        <w:rPr>
          <w:rFonts w:ascii="Arial" w:hAnsi="Arial" w:cs="Arial"/>
          <w:sz w:val="20"/>
          <w:szCs w:val="20"/>
        </w:rPr>
      </w:pPr>
      <w:r w:rsidRPr="00DF70FC">
        <w:rPr>
          <w:rStyle w:val="Textoennegrita"/>
          <w:rFonts w:ascii="Arial" w:hAnsi="Arial" w:cs="Arial"/>
          <w:sz w:val="20"/>
          <w:szCs w:val="20"/>
        </w:rPr>
        <w:t>Funcionales</w:t>
      </w:r>
      <w:r w:rsidRPr="00DF70FC">
        <w:rPr>
          <w:rFonts w:ascii="Arial" w:hAnsi="Arial" w:cs="Arial"/>
          <w:sz w:val="20"/>
          <w:szCs w:val="20"/>
        </w:rPr>
        <w:t>: ¿</w:t>
      </w:r>
      <w:r w:rsidR="005A78C4">
        <w:rPr>
          <w:rFonts w:ascii="Arial" w:hAnsi="Arial" w:cs="Arial"/>
          <w:sz w:val="20"/>
          <w:szCs w:val="20"/>
        </w:rPr>
        <w:t>p</w:t>
      </w:r>
      <w:r w:rsidRPr="00DF70FC">
        <w:rPr>
          <w:rFonts w:ascii="Arial" w:hAnsi="Arial" w:cs="Arial"/>
          <w:sz w:val="20"/>
          <w:szCs w:val="20"/>
        </w:rPr>
        <w:t>ara qué sirve el producto? ¿</w:t>
      </w:r>
      <w:r w:rsidR="005A78C4">
        <w:rPr>
          <w:rFonts w:ascii="Arial" w:hAnsi="Arial" w:cs="Arial"/>
          <w:sz w:val="20"/>
          <w:szCs w:val="20"/>
        </w:rPr>
        <w:t>c</w:t>
      </w:r>
      <w:r w:rsidRPr="00DF70FC">
        <w:rPr>
          <w:rFonts w:ascii="Arial" w:hAnsi="Arial" w:cs="Arial"/>
          <w:sz w:val="20"/>
          <w:szCs w:val="20"/>
        </w:rPr>
        <w:t>umple su propósito de uso?</w:t>
      </w:r>
    </w:p>
    <w:p w14:paraId="3359E7B5" w14:textId="77777777" w:rsidR="00DF70FC" w:rsidRPr="00DF70FC" w:rsidRDefault="00DF70FC" w:rsidP="00D5778F">
      <w:pPr>
        <w:pStyle w:val="NormalWeb"/>
        <w:numPr>
          <w:ilvl w:val="0"/>
          <w:numId w:val="29"/>
        </w:numPr>
        <w:spacing w:line="276" w:lineRule="auto"/>
        <w:rPr>
          <w:rFonts w:ascii="Arial" w:hAnsi="Arial" w:cs="Arial"/>
          <w:sz w:val="20"/>
          <w:szCs w:val="20"/>
        </w:rPr>
      </w:pPr>
      <w:r w:rsidRPr="00DF70FC">
        <w:rPr>
          <w:rStyle w:val="Textoennegrita"/>
          <w:rFonts w:ascii="Arial" w:hAnsi="Arial" w:cs="Arial"/>
          <w:sz w:val="20"/>
          <w:szCs w:val="20"/>
        </w:rPr>
        <w:t>Técnicos</w:t>
      </w:r>
      <w:r w:rsidRPr="00DF70FC">
        <w:rPr>
          <w:rFonts w:ascii="Arial" w:hAnsi="Arial" w:cs="Arial"/>
          <w:sz w:val="20"/>
          <w:szCs w:val="20"/>
        </w:rPr>
        <w:t>: incluyen dimensiones, peso, color, cantidad y demás especificaciones cuantificables.</w:t>
      </w:r>
    </w:p>
    <w:p w14:paraId="1B1AD084" w14:textId="66BDEED0" w:rsidR="00DF70FC" w:rsidRPr="00DF70FC" w:rsidRDefault="00DF70FC" w:rsidP="00D5778F">
      <w:pPr>
        <w:pStyle w:val="NormalWeb"/>
        <w:numPr>
          <w:ilvl w:val="0"/>
          <w:numId w:val="29"/>
        </w:numPr>
        <w:spacing w:line="276" w:lineRule="auto"/>
        <w:rPr>
          <w:rFonts w:ascii="Arial" w:hAnsi="Arial" w:cs="Arial"/>
          <w:sz w:val="20"/>
          <w:szCs w:val="20"/>
        </w:rPr>
      </w:pPr>
      <w:r w:rsidRPr="00DF70FC">
        <w:rPr>
          <w:rStyle w:val="Textoennegrita"/>
          <w:rFonts w:ascii="Arial" w:hAnsi="Arial" w:cs="Arial"/>
          <w:sz w:val="20"/>
          <w:szCs w:val="20"/>
        </w:rPr>
        <w:t>Económicos</w:t>
      </w:r>
      <w:r w:rsidRPr="00DF70FC">
        <w:rPr>
          <w:rFonts w:ascii="Arial" w:hAnsi="Arial" w:cs="Arial"/>
          <w:sz w:val="20"/>
          <w:szCs w:val="20"/>
        </w:rPr>
        <w:t>: referentes al precio pactado, condiciones de pago y relación valor</w:t>
      </w:r>
      <w:r w:rsidR="005A78C4">
        <w:rPr>
          <w:rFonts w:ascii="Arial" w:hAnsi="Arial" w:cs="Arial"/>
          <w:sz w:val="20"/>
          <w:szCs w:val="20"/>
        </w:rPr>
        <w:t xml:space="preserve"> </w:t>
      </w:r>
      <w:r w:rsidRPr="00DF70FC">
        <w:rPr>
          <w:rFonts w:ascii="Arial" w:hAnsi="Arial" w:cs="Arial"/>
          <w:sz w:val="20"/>
          <w:szCs w:val="20"/>
        </w:rPr>
        <w:t>-</w:t>
      </w:r>
      <w:r w:rsidR="005A78C4">
        <w:rPr>
          <w:rFonts w:ascii="Arial" w:hAnsi="Arial" w:cs="Arial"/>
          <w:sz w:val="20"/>
          <w:szCs w:val="20"/>
        </w:rPr>
        <w:t xml:space="preserve"> </w:t>
      </w:r>
      <w:r w:rsidRPr="00DF70FC">
        <w:rPr>
          <w:rFonts w:ascii="Arial" w:hAnsi="Arial" w:cs="Arial"/>
          <w:sz w:val="20"/>
          <w:szCs w:val="20"/>
        </w:rPr>
        <w:t>beneficio.</w:t>
      </w:r>
    </w:p>
    <w:p w14:paraId="6EBE0F8C" w14:textId="77777777" w:rsidR="00DF70FC" w:rsidRPr="00DF70FC" w:rsidRDefault="00DF70FC" w:rsidP="00D5778F">
      <w:pPr>
        <w:pStyle w:val="NormalWeb"/>
        <w:numPr>
          <w:ilvl w:val="0"/>
          <w:numId w:val="29"/>
        </w:numPr>
        <w:spacing w:line="276" w:lineRule="auto"/>
        <w:rPr>
          <w:rFonts w:ascii="Arial" w:hAnsi="Arial" w:cs="Arial"/>
          <w:sz w:val="20"/>
          <w:szCs w:val="20"/>
        </w:rPr>
      </w:pPr>
      <w:r w:rsidRPr="00DF70FC">
        <w:rPr>
          <w:rStyle w:val="Textoennegrita"/>
          <w:rFonts w:ascii="Arial" w:hAnsi="Arial" w:cs="Arial"/>
          <w:sz w:val="20"/>
          <w:szCs w:val="20"/>
        </w:rPr>
        <w:t>Logísticos</w:t>
      </w:r>
      <w:r w:rsidRPr="00DF70FC">
        <w:rPr>
          <w:rFonts w:ascii="Arial" w:hAnsi="Arial" w:cs="Arial"/>
          <w:sz w:val="20"/>
          <w:szCs w:val="20"/>
        </w:rPr>
        <w:t>: tiempos y condiciones de entrega, transporte y embalaje.</w:t>
      </w:r>
    </w:p>
    <w:p w14:paraId="0C676586" w14:textId="77777777" w:rsidR="00DF70FC" w:rsidRPr="00DF70FC" w:rsidRDefault="00DF70FC" w:rsidP="00D5778F">
      <w:pPr>
        <w:pStyle w:val="NormalWeb"/>
        <w:numPr>
          <w:ilvl w:val="0"/>
          <w:numId w:val="29"/>
        </w:numPr>
        <w:spacing w:line="276" w:lineRule="auto"/>
        <w:rPr>
          <w:rFonts w:ascii="Arial" w:hAnsi="Arial" w:cs="Arial"/>
          <w:sz w:val="20"/>
          <w:szCs w:val="20"/>
        </w:rPr>
      </w:pPr>
      <w:r w:rsidRPr="00DF70FC">
        <w:rPr>
          <w:rStyle w:val="Textoennegrita"/>
          <w:rFonts w:ascii="Arial" w:hAnsi="Arial" w:cs="Arial"/>
          <w:sz w:val="20"/>
          <w:szCs w:val="20"/>
        </w:rPr>
        <w:t>Personalizados</w:t>
      </w:r>
      <w:r w:rsidRPr="00DF70FC">
        <w:rPr>
          <w:rFonts w:ascii="Arial" w:hAnsi="Arial" w:cs="Arial"/>
          <w:sz w:val="20"/>
          <w:szCs w:val="20"/>
        </w:rPr>
        <w:t>: indicaciones específicas de la persona usuaria en relación con diseño, ajuste, acabados.</w:t>
      </w:r>
    </w:p>
    <w:p w14:paraId="75AE7C4D" w14:textId="77777777" w:rsidR="00DF70FC" w:rsidRPr="00DF70FC" w:rsidRDefault="00DF70FC" w:rsidP="00D5778F">
      <w:pPr>
        <w:pStyle w:val="NormalWeb"/>
        <w:numPr>
          <w:ilvl w:val="0"/>
          <w:numId w:val="29"/>
        </w:numPr>
        <w:spacing w:line="276" w:lineRule="auto"/>
        <w:rPr>
          <w:rFonts w:ascii="Arial" w:hAnsi="Arial" w:cs="Arial"/>
          <w:sz w:val="20"/>
          <w:szCs w:val="20"/>
        </w:rPr>
      </w:pPr>
      <w:r w:rsidRPr="00DF70FC">
        <w:rPr>
          <w:rStyle w:val="Textoennegrita"/>
          <w:rFonts w:ascii="Arial" w:hAnsi="Arial" w:cs="Arial"/>
          <w:sz w:val="20"/>
          <w:szCs w:val="20"/>
        </w:rPr>
        <w:t>Durabilidad y mantenimiento</w:t>
      </w:r>
      <w:r w:rsidRPr="00DF70FC">
        <w:rPr>
          <w:rFonts w:ascii="Arial" w:hAnsi="Arial" w:cs="Arial"/>
          <w:sz w:val="20"/>
          <w:szCs w:val="20"/>
        </w:rPr>
        <w:t>: vida útil esperada, facilidad de lavado, resistencia al uso.</w:t>
      </w:r>
    </w:p>
    <w:p w14:paraId="41E37FC6" w14:textId="77777777" w:rsidR="00DF70FC" w:rsidRPr="00DF70FC" w:rsidRDefault="00DF70FC" w:rsidP="00D5778F">
      <w:pPr>
        <w:pStyle w:val="NormalWeb"/>
        <w:numPr>
          <w:ilvl w:val="0"/>
          <w:numId w:val="29"/>
        </w:numPr>
        <w:spacing w:line="276" w:lineRule="auto"/>
        <w:rPr>
          <w:rFonts w:ascii="Arial" w:hAnsi="Arial" w:cs="Arial"/>
          <w:sz w:val="20"/>
          <w:szCs w:val="20"/>
        </w:rPr>
      </w:pPr>
      <w:r w:rsidRPr="00DF70FC">
        <w:rPr>
          <w:rStyle w:val="Textoennegrita"/>
          <w:rFonts w:ascii="Arial" w:hAnsi="Arial" w:cs="Arial"/>
          <w:sz w:val="20"/>
          <w:szCs w:val="20"/>
        </w:rPr>
        <w:t>Normativos y legales</w:t>
      </w:r>
      <w:r w:rsidRPr="00DF70FC">
        <w:rPr>
          <w:rFonts w:ascii="Arial" w:hAnsi="Arial" w:cs="Arial"/>
          <w:sz w:val="20"/>
          <w:szCs w:val="20"/>
        </w:rPr>
        <w:t>: cumplimiento de normas de etiquetado, materiales permitidos, sostenibilidad, entre otros.</w:t>
      </w:r>
    </w:p>
    <w:p w14:paraId="4FA994B0" w14:textId="77777777" w:rsidR="00DF70FC" w:rsidRPr="00DF70FC" w:rsidRDefault="00DF70FC" w:rsidP="00DF70FC">
      <w:pPr>
        <w:rPr>
          <w:b/>
          <w:sz w:val="20"/>
          <w:szCs w:val="20"/>
        </w:rPr>
      </w:pPr>
      <w:r w:rsidRPr="00DF70FC">
        <w:rPr>
          <w:b/>
          <w:sz w:val="20"/>
          <w:szCs w:val="20"/>
        </w:rPr>
        <w:lastRenderedPageBreak/>
        <w:t>Tolerancias: márgenes permitidos de variación</w:t>
      </w:r>
    </w:p>
    <w:p w14:paraId="37BA01E6" w14:textId="77777777" w:rsidR="00DF70FC" w:rsidRPr="00DF70FC" w:rsidRDefault="00DF70FC" w:rsidP="00DF70FC">
      <w:pPr>
        <w:pStyle w:val="NormalWeb"/>
        <w:spacing w:line="276" w:lineRule="auto"/>
        <w:rPr>
          <w:rFonts w:ascii="Arial" w:hAnsi="Arial" w:cs="Arial"/>
          <w:sz w:val="20"/>
          <w:szCs w:val="20"/>
        </w:rPr>
      </w:pPr>
      <w:r w:rsidRPr="00DF70FC">
        <w:rPr>
          <w:rFonts w:ascii="Arial" w:hAnsi="Arial" w:cs="Arial"/>
          <w:sz w:val="20"/>
          <w:szCs w:val="20"/>
        </w:rPr>
        <w:t xml:space="preserve">Dado que es imposible eliminar por completo todas las variaciones en procesos manuales o semiautomatizados como la confección, se deben </w:t>
      </w:r>
      <w:r w:rsidRPr="00D631CC">
        <w:rPr>
          <w:rFonts w:ascii="Arial" w:hAnsi="Arial" w:cs="Arial"/>
          <w:sz w:val="20"/>
          <w:szCs w:val="20"/>
        </w:rPr>
        <w:t>establecer</w:t>
      </w:r>
      <w:r w:rsidRPr="00D631CC">
        <w:rPr>
          <w:rFonts w:ascii="Arial" w:hAnsi="Arial" w:cs="Arial"/>
          <w:b/>
          <w:bCs/>
          <w:sz w:val="20"/>
          <w:szCs w:val="20"/>
        </w:rPr>
        <w:t xml:space="preserve"> </w:t>
      </w:r>
      <w:r w:rsidRPr="00D631CC">
        <w:rPr>
          <w:rStyle w:val="Textoennegrita"/>
          <w:rFonts w:ascii="Arial" w:hAnsi="Arial" w:cs="Arial"/>
          <w:b w:val="0"/>
          <w:bCs w:val="0"/>
          <w:sz w:val="20"/>
          <w:szCs w:val="20"/>
        </w:rPr>
        <w:t>tolerancias técnicas</w:t>
      </w:r>
      <w:r w:rsidRPr="00DF70FC">
        <w:rPr>
          <w:rFonts w:ascii="Arial" w:hAnsi="Arial" w:cs="Arial"/>
          <w:sz w:val="20"/>
          <w:szCs w:val="20"/>
        </w:rPr>
        <w:t>, es decir, márgenes aceptables de desviación que no afectan la funcionalidad ni la satisfacción del cliente.</w:t>
      </w:r>
    </w:p>
    <w:p w14:paraId="75E7A5D9" w14:textId="77777777" w:rsidR="00DF70FC" w:rsidRPr="00DF70FC" w:rsidRDefault="00DF70FC" w:rsidP="00DF70FC">
      <w:pPr>
        <w:pStyle w:val="NormalWeb"/>
        <w:spacing w:before="0" w:beforeAutospacing="0" w:after="0" w:afterAutospacing="0" w:line="276" w:lineRule="auto"/>
        <w:rPr>
          <w:rFonts w:ascii="Arial" w:hAnsi="Arial" w:cs="Arial"/>
          <w:b/>
          <w:sz w:val="20"/>
          <w:szCs w:val="20"/>
        </w:rPr>
      </w:pPr>
      <w:r w:rsidRPr="00DF70FC">
        <w:rPr>
          <w:rFonts w:ascii="Arial" w:hAnsi="Arial" w:cs="Arial"/>
          <w:b/>
          <w:sz w:val="20"/>
          <w:szCs w:val="20"/>
        </w:rPr>
        <w:t>Por ejemplo:</w:t>
      </w:r>
    </w:p>
    <w:p w14:paraId="52D2791B" w14:textId="1C2F464B" w:rsidR="00DF70FC" w:rsidRPr="00DF70FC" w:rsidRDefault="00DF70FC" w:rsidP="00D5778F">
      <w:pPr>
        <w:pStyle w:val="NormalWeb"/>
        <w:numPr>
          <w:ilvl w:val="0"/>
          <w:numId w:val="30"/>
        </w:numPr>
        <w:spacing w:before="0" w:beforeAutospacing="0" w:after="0" w:afterAutospacing="0" w:line="276" w:lineRule="auto"/>
        <w:rPr>
          <w:rFonts w:ascii="Arial" w:hAnsi="Arial" w:cs="Arial"/>
          <w:sz w:val="20"/>
          <w:szCs w:val="20"/>
        </w:rPr>
      </w:pPr>
      <w:r w:rsidRPr="00DF70FC">
        <w:rPr>
          <w:rFonts w:ascii="Arial" w:hAnsi="Arial" w:cs="Arial"/>
          <w:sz w:val="20"/>
          <w:szCs w:val="20"/>
        </w:rPr>
        <w:t>Una prenda puede tener ± 0</w:t>
      </w:r>
      <w:r w:rsidR="00D631CC">
        <w:rPr>
          <w:rFonts w:ascii="Arial" w:hAnsi="Arial" w:cs="Arial"/>
          <w:sz w:val="20"/>
          <w:szCs w:val="20"/>
        </w:rPr>
        <w:t>,</w:t>
      </w:r>
      <w:r w:rsidRPr="00DF70FC">
        <w:rPr>
          <w:rFonts w:ascii="Arial" w:hAnsi="Arial" w:cs="Arial"/>
          <w:sz w:val="20"/>
          <w:szCs w:val="20"/>
        </w:rPr>
        <w:t>5 cm de tolerancia en costados.</w:t>
      </w:r>
    </w:p>
    <w:p w14:paraId="6F7CE3A3" w14:textId="77777777" w:rsidR="00DF70FC" w:rsidRPr="00DF70FC" w:rsidRDefault="00DF70FC" w:rsidP="00D5778F">
      <w:pPr>
        <w:pStyle w:val="NormalWeb"/>
        <w:numPr>
          <w:ilvl w:val="0"/>
          <w:numId w:val="30"/>
        </w:numPr>
        <w:spacing w:before="0" w:beforeAutospacing="0" w:after="0" w:afterAutospacing="0" w:line="276" w:lineRule="auto"/>
        <w:rPr>
          <w:rFonts w:ascii="Arial" w:hAnsi="Arial" w:cs="Arial"/>
          <w:sz w:val="20"/>
          <w:szCs w:val="20"/>
        </w:rPr>
      </w:pPr>
      <w:r w:rsidRPr="00DF70FC">
        <w:rPr>
          <w:rFonts w:ascii="Arial" w:hAnsi="Arial" w:cs="Arial"/>
          <w:sz w:val="20"/>
          <w:szCs w:val="20"/>
        </w:rPr>
        <w:t>El color puede variar ligeramente entre lotes si se encuentra dentro del rango aceptado por la norma o el acuerdo con el cliente.</w:t>
      </w:r>
    </w:p>
    <w:p w14:paraId="2535D476" w14:textId="77777777" w:rsidR="00DF70FC" w:rsidRPr="00DF70FC" w:rsidRDefault="00DF70FC" w:rsidP="00DF70FC">
      <w:pPr>
        <w:pStyle w:val="Ttulo2"/>
        <w:rPr>
          <w:b/>
          <w:sz w:val="20"/>
          <w:szCs w:val="20"/>
        </w:rPr>
      </w:pPr>
      <w:bookmarkStart w:id="210" w:name="_Toc201777784"/>
      <w:bookmarkStart w:id="211" w:name="_Toc213425347"/>
      <w:r w:rsidRPr="00DF70FC">
        <w:rPr>
          <w:b/>
          <w:sz w:val="20"/>
          <w:szCs w:val="20"/>
        </w:rPr>
        <w:t>3.5 Control de calidad en industrial textil y confección</w:t>
      </w:r>
      <w:bookmarkEnd w:id="210"/>
      <w:bookmarkEnd w:id="211"/>
    </w:p>
    <w:p w14:paraId="1D246A3E" w14:textId="77777777" w:rsidR="00DF70FC" w:rsidRPr="00DF70FC" w:rsidRDefault="00DF70FC" w:rsidP="00DF70FC">
      <w:pPr>
        <w:rPr>
          <w:sz w:val="20"/>
          <w:szCs w:val="20"/>
        </w:rPr>
      </w:pPr>
      <w:r w:rsidRPr="00DF70FC">
        <w:rPr>
          <w:sz w:val="20"/>
          <w:szCs w:val="20"/>
        </w:rPr>
        <w:t>La implementación de herramientas para el control de calidad en los procesos de confección genera beneficios tangibles y estratégicos tanto para la productividad como para la sostenibilidad empresarial. Este control se aplica de manera transversal a todas las fases del proceso, desde el diseño inicial de la prenda hasta su entrega final a la persona usuaria.</w:t>
      </w:r>
    </w:p>
    <w:p w14:paraId="190C88EB" w14:textId="77777777" w:rsidR="00DF70FC" w:rsidRPr="00DF70FC" w:rsidRDefault="00DF70FC" w:rsidP="00DF70FC">
      <w:pPr>
        <w:rPr>
          <w:sz w:val="20"/>
          <w:szCs w:val="20"/>
        </w:rPr>
      </w:pPr>
    </w:p>
    <w:p w14:paraId="10ED6249" w14:textId="77777777" w:rsidR="00DF70FC" w:rsidRDefault="00DF70FC" w:rsidP="00DF70FC">
      <w:pPr>
        <w:rPr>
          <w:b/>
          <w:i/>
          <w:sz w:val="20"/>
          <w:szCs w:val="20"/>
        </w:rPr>
      </w:pPr>
      <w:commentRangeStart w:id="212"/>
      <w:r w:rsidRPr="00352A99">
        <w:rPr>
          <w:b/>
          <w:iCs/>
          <w:sz w:val="20"/>
          <w:szCs w:val="20"/>
        </w:rPr>
        <w:t>Tabla</w:t>
      </w:r>
      <w:commentRangeEnd w:id="212"/>
      <w:r w:rsidRPr="00352A99">
        <w:rPr>
          <w:rStyle w:val="Refdecomentario"/>
          <w:b/>
          <w:iCs/>
          <w:sz w:val="20"/>
          <w:szCs w:val="20"/>
        </w:rPr>
        <w:commentReference w:id="212"/>
      </w:r>
      <w:r w:rsidRPr="00352A99">
        <w:rPr>
          <w:b/>
          <w:iCs/>
          <w:sz w:val="20"/>
          <w:szCs w:val="20"/>
        </w:rPr>
        <w:t xml:space="preserve"> 11</w:t>
      </w:r>
      <w:r w:rsidRPr="00DF70FC">
        <w:rPr>
          <w:b/>
          <w:i/>
          <w:sz w:val="20"/>
          <w:szCs w:val="20"/>
        </w:rPr>
        <w:t xml:space="preserve">. </w:t>
      </w:r>
      <w:r w:rsidRPr="00352A99">
        <w:rPr>
          <w:bCs/>
          <w:i/>
          <w:sz w:val="20"/>
          <w:szCs w:val="20"/>
        </w:rPr>
        <w:t>Beneficios de la implementación de la calidad</w:t>
      </w:r>
    </w:p>
    <w:p w14:paraId="475BAA5D" w14:textId="77777777" w:rsidR="00BA3076" w:rsidRPr="00DF70FC" w:rsidRDefault="00BA3076" w:rsidP="00DF70FC">
      <w:pPr>
        <w:rPr>
          <w:b/>
          <w:i/>
          <w:sz w:val="20"/>
          <w:szCs w:val="20"/>
        </w:rPr>
      </w:pPr>
    </w:p>
    <w:tbl>
      <w:tblPr>
        <w:tblStyle w:val="Tablaconcuadrcula"/>
        <w:tblW w:w="7189" w:type="dxa"/>
        <w:tblLook w:val="04A0" w:firstRow="1" w:lastRow="0" w:firstColumn="1" w:lastColumn="0" w:noHBand="0" w:noVBand="1"/>
      </w:tblPr>
      <w:tblGrid>
        <w:gridCol w:w="2391"/>
        <w:gridCol w:w="4798"/>
      </w:tblGrid>
      <w:tr w:rsidR="00DF70FC" w:rsidRPr="00DF70FC" w14:paraId="2FCCEBAF" w14:textId="77777777" w:rsidTr="00E82F45">
        <w:trPr>
          <w:trHeight w:val="414"/>
        </w:trPr>
        <w:tc>
          <w:tcPr>
            <w:tcW w:w="0" w:type="auto"/>
            <w:hideMark/>
          </w:tcPr>
          <w:p w14:paraId="7DE045DC" w14:textId="77777777" w:rsidR="00DF70FC" w:rsidRPr="00DF70FC" w:rsidRDefault="00DF70FC" w:rsidP="00DF70FC">
            <w:pPr>
              <w:spacing w:line="276" w:lineRule="auto"/>
              <w:rPr>
                <w:b/>
                <w:sz w:val="20"/>
                <w:szCs w:val="20"/>
              </w:rPr>
            </w:pPr>
            <w:r w:rsidRPr="00DF70FC">
              <w:rPr>
                <w:b/>
                <w:sz w:val="20"/>
                <w:szCs w:val="20"/>
              </w:rPr>
              <w:t>Beneficio</w:t>
            </w:r>
          </w:p>
        </w:tc>
        <w:tc>
          <w:tcPr>
            <w:tcW w:w="0" w:type="auto"/>
            <w:hideMark/>
          </w:tcPr>
          <w:p w14:paraId="1FE503BB" w14:textId="77777777" w:rsidR="00DF70FC" w:rsidRPr="00DF70FC" w:rsidRDefault="00DF70FC" w:rsidP="00DF70FC">
            <w:pPr>
              <w:spacing w:line="276" w:lineRule="auto"/>
              <w:rPr>
                <w:b/>
                <w:sz w:val="20"/>
                <w:szCs w:val="20"/>
              </w:rPr>
            </w:pPr>
            <w:r w:rsidRPr="00DF70FC">
              <w:rPr>
                <w:b/>
                <w:sz w:val="20"/>
                <w:szCs w:val="20"/>
              </w:rPr>
              <w:t>Impacto en el proceso</w:t>
            </w:r>
          </w:p>
        </w:tc>
      </w:tr>
      <w:tr w:rsidR="00DF70FC" w:rsidRPr="00DF70FC" w14:paraId="2B0C5F76" w14:textId="77777777" w:rsidTr="00E82F45">
        <w:trPr>
          <w:trHeight w:val="397"/>
        </w:trPr>
        <w:tc>
          <w:tcPr>
            <w:tcW w:w="0" w:type="auto"/>
            <w:hideMark/>
          </w:tcPr>
          <w:p w14:paraId="637A6EBD" w14:textId="77777777" w:rsidR="00DF70FC" w:rsidRPr="00DF70FC" w:rsidRDefault="00DF70FC" w:rsidP="00DF70FC">
            <w:pPr>
              <w:spacing w:line="276" w:lineRule="auto"/>
              <w:rPr>
                <w:b/>
                <w:sz w:val="20"/>
                <w:szCs w:val="20"/>
              </w:rPr>
            </w:pPr>
            <w:r w:rsidRPr="00DF70FC">
              <w:rPr>
                <w:b/>
                <w:sz w:val="20"/>
                <w:szCs w:val="20"/>
              </w:rPr>
              <w:t>Reducción de costos</w:t>
            </w:r>
          </w:p>
        </w:tc>
        <w:tc>
          <w:tcPr>
            <w:tcW w:w="0" w:type="auto"/>
            <w:hideMark/>
          </w:tcPr>
          <w:p w14:paraId="6AF74484" w14:textId="77777777" w:rsidR="00DF70FC" w:rsidRPr="00DF70FC" w:rsidRDefault="00DF70FC" w:rsidP="00DF70FC">
            <w:pPr>
              <w:spacing w:line="276" w:lineRule="auto"/>
              <w:rPr>
                <w:sz w:val="20"/>
                <w:szCs w:val="20"/>
              </w:rPr>
            </w:pPr>
            <w:r w:rsidRPr="00DF70FC">
              <w:rPr>
                <w:sz w:val="20"/>
                <w:szCs w:val="20"/>
              </w:rPr>
              <w:t>Minimiza reprocesos, errores y pérdidas materiales.</w:t>
            </w:r>
          </w:p>
        </w:tc>
      </w:tr>
      <w:tr w:rsidR="00DF70FC" w:rsidRPr="00DF70FC" w14:paraId="3436EAB9" w14:textId="77777777" w:rsidTr="00E82F45">
        <w:trPr>
          <w:trHeight w:val="414"/>
        </w:trPr>
        <w:tc>
          <w:tcPr>
            <w:tcW w:w="0" w:type="auto"/>
            <w:hideMark/>
          </w:tcPr>
          <w:p w14:paraId="14B6EDBD" w14:textId="77777777" w:rsidR="00DF70FC" w:rsidRPr="00DF70FC" w:rsidRDefault="00DF70FC" w:rsidP="00DF70FC">
            <w:pPr>
              <w:spacing w:line="276" w:lineRule="auto"/>
              <w:rPr>
                <w:b/>
                <w:sz w:val="20"/>
                <w:szCs w:val="20"/>
              </w:rPr>
            </w:pPr>
            <w:r w:rsidRPr="00DF70FC">
              <w:rPr>
                <w:b/>
                <w:sz w:val="20"/>
                <w:szCs w:val="20"/>
              </w:rPr>
              <w:t>Disminución de defectos</w:t>
            </w:r>
          </w:p>
        </w:tc>
        <w:tc>
          <w:tcPr>
            <w:tcW w:w="0" w:type="auto"/>
            <w:hideMark/>
          </w:tcPr>
          <w:p w14:paraId="48CB2428" w14:textId="77777777" w:rsidR="00DF70FC" w:rsidRPr="00DF70FC" w:rsidRDefault="00DF70FC" w:rsidP="00DF70FC">
            <w:pPr>
              <w:spacing w:line="276" w:lineRule="auto"/>
              <w:rPr>
                <w:sz w:val="20"/>
                <w:szCs w:val="20"/>
              </w:rPr>
            </w:pPr>
            <w:r w:rsidRPr="00DF70FC">
              <w:rPr>
                <w:sz w:val="20"/>
                <w:szCs w:val="20"/>
              </w:rPr>
              <w:t>Mejora la confiabilidad del producto y la percepción del cliente.</w:t>
            </w:r>
          </w:p>
        </w:tc>
      </w:tr>
      <w:tr w:rsidR="00DF70FC" w:rsidRPr="00DF70FC" w14:paraId="41A82CFF" w14:textId="77777777" w:rsidTr="00E82F45">
        <w:trPr>
          <w:trHeight w:val="813"/>
        </w:trPr>
        <w:tc>
          <w:tcPr>
            <w:tcW w:w="0" w:type="auto"/>
            <w:hideMark/>
          </w:tcPr>
          <w:p w14:paraId="39D78D08" w14:textId="77777777" w:rsidR="00DF70FC" w:rsidRPr="00DF70FC" w:rsidRDefault="00DF70FC" w:rsidP="00DF70FC">
            <w:pPr>
              <w:spacing w:line="276" w:lineRule="auto"/>
              <w:rPr>
                <w:b/>
                <w:sz w:val="20"/>
                <w:szCs w:val="20"/>
              </w:rPr>
            </w:pPr>
            <w:r w:rsidRPr="00DF70FC">
              <w:rPr>
                <w:b/>
                <w:sz w:val="20"/>
                <w:szCs w:val="20"/>
              </w:rPr>
              <w:t>Estandarización del producto</w:t>
            </w:r>
          </w:p>
        </w:tc>
        <w:tc>
          <w:tcPr>
            <w:tcW w:w="0" w:type="auto"/>
            <w:hideMark/>
          </w:tcPr>
          <w:p w14:paraId="1D4A2CDF" w14:textId="77777777" w:rsidR="00DF70FC" w:rsidRPr="00DF70FC" w:rsidRDefault="00DF70FC" w:rsidP="00DF70FC">
            <w:pPr>
              <w:spacing w:line="276" w:lineRule="auto"/>
              <w:rPr>
                <w:sz w:val="20"/>
                <w:szCs w:val="20"/>
              </w:rPr>
            </w:pPr>
            <w:r w:rsidRPr="00DF70FC">
              <w:rPr>
                <w:sz w:val="20"/>
                <w:szCs w:val="20"/>
              </w:rPr>
              <w:t>Asegura uniformidad en medidas, acabados y presentación.</w:t>
            </w:r>
          </w:p>
        </w:tc>
      </w:tr>
      <w:tr w:rsidR="00DF70FC" w:rsidRPr="00DF70FC" w14:paraId="52CFCA20" w14:textId="77777777" w:rsidTr="00E82F45">
        <w:trPr>
          <w:trHeight w:val="813"/>
        </w:trPr>
        <w:tc>
          <w:tcPr>
            <w:tcW w:w="0" w:type="auto"/>
            <w:hideMark/>
          </w:tcPr>
          <w:p w14:paraId="6BD2FF23" w14:textId="77777777" w:rsidR="00DF70FC" w:rsidRPr="00DF70FC" w:rsidRDefault="00DF70FC" w:rsidP="00DF70FC">
            <w:pPr>
              <w:spacing w:line="276" w:lineRule="auto"/>
              <w:rPr>
                <w:b/>
                <w:sz w:val="20"/>
                <w:szCs w:val="20"/>
              </w:rPr>
            </w:pPr>
            <w:r w:rsidRPr="00DF70FC">
              <w:rPr>
                <w:b/>
                <w:sz w:val="20"/>
                <w:szCs w:val="20"/>
              </w:rPr>
              <w:t>Disminución de desperdicios</w:t>
            </w:r>
          </w:p>
        </w:tc>
        <w:tc>
          <w:tcPr>
            <w:tcW w:w="0" w:type="auto"/>
            <w:hideMark/>
          </w:tcPr>
          <w:p w14:paraId="1892CD04" w14:textId="77777777" w:rsidR="00DF70FC" w:rsidRPr="00DF70FC" w:rsidRDefault="00DF70FC" w:rsidP="00DF70FC">
            <w:pPr>
              <w:spacing w:line="276" w:lineRule="auto"/>
              <w:rPr>
                <w:sz w:val="20"/>
                <w:szCs w:val="20"/>
              </w:rPr>
            </w:pPr>
            <w:r w:rsidRPr="00DF70FC">
              <w:rPr>
                <w:sz w:val="20"/>
                <w:szCs w:val="20"/>
              </w:rPr>
              <w:t>Favorece el aprovechamiento de insumos y materias primas.</w:t>
            </w:r>
          </w:p>
        </w:tc>
      </w:tr>
      <w:tr w:rsidR="00DF70FC" w:rsidRPr="00DF70FC" w14:paraId="4AB9949A" w14:textId="77777777" w:rsidTr="00E82F45">
        <w:trPr>
          <w:trHeight w:val="397"/>
        </w:trPr>
        <w:tc>
          <w:tcPr>
            <w:tcW w:w="0" w:type="auto"/>
            <w:hideMark/>
          </w:tcPr>
          <w:p w14:paraId="088A05E5" w14:textId="77777777" w:rsidR="00DF70FC" w:rsidRPr="00DF70FC" w:rsidRDefault="00DF70FC" w:rsidP="00DF70FC">
            <w:pPr>
              <w:spacing w:line="276" w:lineRule="auto"/>
              <w:rPr>
                <w:b/>
                <w:sz w:val="20"/>
                <w:szCs w:val="20"/>
              </w:rPr>
            </w:pPr>
            <w:r w:rsidRPr="00DF70FC">
              <w:rPr>
                <w:b/>
                <w:sz w:val="20"/>
                <w:szCs w:val="20"/>
              </w:rPr>
              <w:t>Mejora de los procesos</w:t>
            </w:r>
          </w:p>
        </w:tc>
        <w:tc>
          <w:tcPr>
            <w:tcW w:w="0" w:type="auto"/>
            <w:hideMark/>
          </w:tcPr>
          <w:p w14:paraId="3210D49F" w14:textId="77777777" w:rsidR="00DF70FC" w:rsidRPr="00DF70FC" w:rsidRDefault="00DF70FC" w:rsidP="00DF70FC">
            <w:pPr>
              <w:spacing w:line="276" w:lineRule="auto"/>
              <w:rPr>
                <w:sz w:val="20"/>
                <w:szCs w:val="20"/>
              </w:rPr>
            </w:pPr>
            <w:r w:rsidRPr="00DF70FC">
              <w:rPr>
                <w:sz w:val="20"/>
                <w:szCs w:val="20"/>
              </w:rPr>
              <w:t>Permite identificar puntos críticos y optimizar cada etapa de producción.</w:t>
            </w:r>
          </w:p>
        </w:tc>
      </w:tr>
      <w:tr w:rsidR="00DF70FC" w:rsidRPr="00DF70FC" w14:paraId="7C1EC522" w14:textId="77777777" w:rsidTr="00E82F45">
        <w:trPr>
          <w:trHeight w:val="828"/>
        </w:trPr>
        <w:tc>
          <w:tcPr>
            <w:tcW w:w="0" w:type="auto"/>
            <w:hideMark/>
          </w:tcPr>
          <w:p w14:paraId="4C86C4AA" w14:textId="77777777" w:rsidR="00DF70FC" w:rsidRPr="00DF70FC" w:rsidRDefault="00DF70FC" w:rsidP="00DF70FC">
            <w:pPr>
              <w:spacing w:line="276" w:lineRule="auto"/>
              <w:rPr>
                <w:b/>
                <w:sz w:val="20"/>
                <w:szCs w:val="20"/>
              </w:rPr>
            </w:pPr>
            <w:r w:rsidRPr="00DF70FC">
              <w:rPr>
                <w:b/>
                <w:sz w:val="20"/>
                <w:szCs w:val="20"/>
              </w:rPr>
              <w:t>Aumento de la productividad</w:t>
            </w:r>
          </w:p>
        </w:tc>
        <w:tc>
          <w:tcPr>
            <w:tcW w:w="0" w:type="auto"/>
            <w:hideMark/>
          </w:tcPr>
          <w:p w14:paraId="69339D19" w14:textId="77777777" w:rsidR="00DF70FC" w:rsidRPr="00DF70FC" w:rsidRDefault="00DF70FC" w:rsidP="00DF70FC">
            <w:pPr>
              <w:spacing w:line="276" w:lineRule="auto"/>
              <w:rPr>
                <w:sz w:val="20"/>
                <w:szCs w:val="20"/>
              </w:rPr>
            </w:pPr>
            <w:r w:rsidRPr="00DF70FC">
              <w:rPr>
                <w:sz w:val="20"/>
                <w:szCs w:val="20"/>
              </w:rPr>
              <w:t>Agiliza tiempos, reduce ciclos de retrabajo y eleva el rendimiento del equipo humano.</w:t>
            </w:r>
          </w:p>
        </w:tc>
      </w:tr>
    </w:tbl>
    <w:p w14:paraId="437DAFA0" w14:textId="77777777" w:rsidR="00DF70FC" w:rsidRDefault="00DF70FC" w:rsidP="00DF70FC">
      <w:pPr>
        <w:rPr>
          <w:sz w:val="20"/>
          <w:szCs w:val="20"/>
        </w:rPr>
      </w:pPr>
      <w:r w:rsidRPr="00DF70FC">
        <w:rPr>
          <w:sz w:val="20"/>
          <w:szCs w:val="20"/>
        </w:rPr>
        <w:t>Fuente: SENA, (2025)</w:t>
      </w:r>
    </w:p>
    <w:p w14:paraId="11C590AA" w14:textId="77777777" w:rsidR="00BA3076" w:rsidRPr="00DF70FC" w:rsidRDefault="00BA3076" w:rsidP="00DF70FC">
      <w:pPr>
        <w:rPr>
          <w:sz w:val="20"/>
          <w:szCs w:val="20"/>
        </w:rPr>
      </w:pPr>
    </w:p>
    <w:p w14:paraId="47C753C8" w14:textId="77777777" w:rsidR="00DF70FC" w:rsidRPr="00DF70FC" w:rsidRDefault="00DF70FC" w:rsidP="00DF70FC">
      <w:pPr>
        <w:pStyle w:val="Normal0"/>
        <w:rPr>
          <w:sz w:val="20"/>
          <w:szCs w:val="20"/>
        </w:rPr>
      </w:pPr>
    </w:p>
    <w:p w14:paraId="431F3E0F" w14:textId="01F4AEF2" w:rsidR="00BA3076" w:rsidRPr="00D60A52" w:rsidRDefault="00BA3076" w:rsidP="00D5778F">
      <w:pPr>
        <w:pStyle w:val="Normal0"/>
        <w:numPr>
          <w:ilvl w:val="2"/>
          <w:numId w:val="24"/>
        </w:numPr>
        <w:ind w:left="567"/>
        <w:outlineLvl w:val="0"/>
        <w:rPr>
          <w:b/>
          <w:sz w:val="20"/>
          <w:szCs w:val="20"/>
        </w:rPr>
      </w:pPr>
      <w:bookmarkStart w:id="213" w:name="_Toc213425348"/>
      <w:r w:rsidRPr="00D60A52">
        <w:rPr>
          <w:b/>
          <w:sz w:val="20"/>
          <w:szCs w:val="20"/>
        </w:rPr>
        <w:t>Gestión ambiental y la moda sostenible</w:t>
      </w:r>
      <w:bookmarkEnd w:id="213"/>
      <w:r w:rsidRPr="00D60A52">
        <w:rPr>
          <w:b/>
          <w:sz w:val="20"/>
          <w:szCs w:val="20"/>
        </w:rPr>
        <w:t xml:space="preserve"> </w:t>
      </w:r>
    </w:p>
    <w:p w14:paraId="209C9E17" w14:textId="77777777" w:rsidR="00BA3076" w:rsidRPr="00D60A52" w:rsidRDefault="00BA3076" w:rsidP="00BA3076">
      <w:pPr>
        <w:rPr>
          <w:sz w:val="20"/>
          <w:szCs w:val="20"/>
        </w:rPr>
      </w:pPr>
    </w:p>
    <w:p w14:paraId="3369ADA0" w14:textId="77777777" w:rsidR="00BA3076" w:rsidRPr="00D60A52" w:rsidRDefault="00BA3076" w:rsidP="00BA3076">
      <w:pPr>
        <w:rPr>
          <w:sz w:val="20"/>
          <w:szCs w:val="20"/>
        </w:rPr>
      </w:pPr>
      <w:r w:rsidRPr="00D60A52">
        <w:rPr>
          <w:sz w:val="20"/>
          <w:szCs w:val="20"/>
        </w:rPr>
        <w:t xml:space="preserve">El suprareciclaje, conocido internacionalmente como </w:t>
      </w:r>
      <w:proofErr w:type="spellStart"/>
      <w:r w:rsidRPr="00D60A52">
        <w:rPr>
          <w:i/>
          <w:sz w:val="20"/>
          <w:szCs w:val="20"/>
          <w:highlight w:val="cyan"/>
        </w:rPr>
        <w:t>upcycling</w:t>
      </w:r>
      <w:proofErr w:type="spellEnd"/>
      <w:r w:rsidRPr="00D60A52">
        <w:rPr>
          <w:sz w:val="20"/>
          <w:szCs w:val="20"/>
        </w:rPr>
        <w:t>, es una práctica orientada a la transformación de objetos o prendas previamente desechadas, con el propósito de darles una segunda vida útil que aporte un valor funcional, estético o simbólico superior al original. A diferencia del reciclaje convencional, que se centra en la reutilización directa de materiales, el suprareciclaje implica intervención, rediseño y reconstrucción, lo cual le otorga un carácter creativo, artesanal y de alto contenido técnico.</w:t>
      </w:r>
    </w:p>
    <w:p w14:paraId="7836A1B9" w14:textId="77777777" w:rsidR="00BA3076" w:rsidRPr="00D60A52" w:rsidRDefault="00BA3076" w:rsidP="00BA3076">
      <w:pPr>
        <w:rPr>
          <w:sz w:val="20"/>
          <w:szCs w:val="20"/>
        </w:rPr>
      </w:pPr>
    </w:p>
    <w:p w14:paraId="62E724CD" w14:textId="77777777" w:rsidR="00BA3076" w:rsidRPr="00D60A52" w:rsidRDefault="00BA3076" w:rsidP="00BA3076">
      <w:pPr>
        <w:rPr>
          <w:sz w:val="20"/>
          <w:szCs w:val="20"/>
        </w:rPr>
      </w:pPr>
      <w:r w:rsidRPr="00D60A52">
        <w:rPr>
          <w:sz w:val="20"/>
          <w:szCs w:val="20"/>
        </w:rPr>
        <w:lastRenderedPageBreak/>
        <w:t>Esta metodología ha cobrado gran relevancia en el contexto de la economía circular, donde se prioriza la reducción del desperdicio, la prolongación del ciclo de vida de los productos y el uso consciente de los recursos. La industria de la moda, reconocida como una de las más contaminantes a nivel global por la cantidad de desechos textiles que genera, ha comenzado a adoptar el suprareciclaje como una estrategia de producción más ética, sostenible y socialmente comprometida.</w:t>
      </w:r>
    </w:p>
    <w:p w14:paraId="587BAA35" w14:textId="77777777" w:rsidR="00BA3076" w:rsidRPr="00D60A52" w:rsidRDefault="00BA3076" w:rsidP="00BA3076">
      <w:pPr>
        <w:rPr>
          <w:sz w:val="20"/>
          <w:szCs w:val="20"/>
        </w:rPr>
      </w:pPr>
    </w:p>
    <w:p w14:paraId="1B3D9603" w14:textId="77777777" w:rsidR="00BA3076" w:rsidRDefault="00BA3076" w:rsidP="00BA3076">
      <w:pPr>
        <w:rPr>
          <w:b/>
          <w:i/>
          <w:sz w:val="20"/>
          <w:szCs w:val="20"/>
        </w:rPr>
      </w:pPr>
      <w:commentRangeStart w:id="214"/>
      <w:r w:rsidRPr="00352A99">
        <w:rPr>
          <w:b/>
          <w:iCs/>
          <w:sz w:val="20"/>
          <w:szCs w:val="20"/>
        </w:rPr>
        <w:t>Tabla</w:t>
      </w:r>
      <w:commentRangeEnd w:id="214"/>
      <w:r w:rsidRPr="00352A99">
        <w:rPr>
          <w:rStyle w:val="Refdecomentario"/>
          <w:b/>
          <w:iCs/>
          <w:sz w:val="20"/>
          <w:szCs w:val="20"/>
        </w:rPr>
        <w:commentReference w:id="214"/>
      </w:r>
      <w:r w:rsidRPr="00D60A52">
        <w:rPr>
          <w:b/>
          <w:i/>
          <w:sz w:val="20"/>
          <w:szCs w:val="20"/>
        </w:rPr>
        <w:t xml:space="preserve"> </w:t>
      </w:r>
      <w:r w:rsidRPr="00352A99">
        <w:rPr>
          <w:b/>
          <w:iCs/>
          <w:sz w:val="20"/>
          <w:szCs w:val="20"/>
        </w:rPr>
        <w:t>12</w:t>
      </w:r>
      <w:r w:rsidRPr="00D60A52">
        <w:rPr>
          <w:b/>
          <w:i/>
          <w:sz w:val="20"/>
          <w:szCs w:val="20"/>
        </w:rPr>
        <w:t xml:space="preserve">. </w:t>
      </w:r>
      <w:r w:rsidRPr="00352A99">
        <w:rPr>
          <w:bCs/>
          <w:i/>
          <w:sz w:val="20"/>
          <w:szCs w:val="20"/>
        </w:rPr>
        <w:t>Ventajas del suprareciclaje aplicado a la confección de prendas</w:t>
      </w:r>
    </w:p>
    <w:p w14:paraId="7FF1E92C" w14:textId="77777777" w:rsidR="00BA3076" w:rsidRPr="00D60A52" w:rsidRDefault="00BA3076" w:rsidP="00BA3076">
      <w:pPr>
        <w:rPr>
          <w:b/>
          <w:i/>
          <w:sz w:val="20"/>
          <w:szCs w:val="20"/>
        </w:rPr>
      </w:pPr>
    </w:p>
    <w:tbl>
      <w:tblPr>
        <w:tblStyle w:val="Tablaconcuadrcula"/>
        <w:tblW w:w="9427" w:type="dxa"/>
        <w:tblLook w:val="04A0" w:firstRow="1" w:lastRow="0" w:firstColumn="1" w:lastColumn="0" w:noHBand="0" w:noVBand="1"/>
      </w:tblPr>
      <w:tblGrid>
        <w:gridCol w:w="3172"/>
        <w:gridCol w:w="6255"/>
      </w:tblGrid>
      <w:tr w:rsidR="00BA3076" w:rsidRPr="00D60A52" w14:paraId="67DD0532" w14:textId="77777777" w:rsidTr="00352A99">
        <w:trPr>
          <w:trHeight w:val="360"/>
        </w:trPr>
        <w:tc>
          <w:tcPr>
            <w:tcW w:w="0" w:type="auto"/>
            <w:hideMark/>
          </w:tcPr>
          <w:p w14:paraId="24B0B401" w14:textId="77777777" w:rsidR="00BA3076" w:rsidRPr="00D60A52" w:rsidRDefault="00BA3076" w:rsidP="00BA3076">
            <w:pPr>
              <w:rPr>
                <w:b/>
                <w:sz w:val="20"/>
                <w:szCs w:val="20"/>
              </w:rPr>
            </w:pPr>
            <w:r w:rsidRPr="00D60A52">
              <w:rPr>
                <w:b/>
                <w:sz w:val="20"/>
                <w:szCs w:val="20"/>
              </w:rPr>
              <w:t>Beneficio</w:t>
            </w:r>
          </w:p>
        </w:tc>
        <w:tc>
          <w:tcPr>
            <w:tcW w:w="0" w:type="auto"/>
            <w:hideMark/>
          </w:tcPr>
          <w:p w14:paraId="29F645B5" w14:textId="77777777" w:rsidR="00BA3076" w:rsidRPr="00D60A52" w:rsidRDefault="00BA3076" w:rsidP="00BA3076">
            <w:pPr>
              <w:rPr>
                <w:b/>
                <w:sz w:val="20"/>
                <w:szCs w:val="20"/>
              </w:rPr>
            </w:pPr>
            <w:r w:rsidRPr="00D60A52">
              <w:rPr>
                <w:b/>
                <w:sz w:val="20"/>
                <w:szCs w:val="20"/>
              </w:rPr>
              <w:t>Descripción técnica</w:t>
            </w:r>
          </w:p>
        </w:tc>
      </w:tr>
      <w:tr w:rsidR="00BA3076" w:rsidRPr="00D60A52" w14:paraId="7B96A1F7" w14:textId="77777777" w:rsidTr="00352A99">
        <w:trPr>
          <w:trHeight w:val="744"/>
        </w:trPr>
        <w:tc>
          <w:tcPr>
            <w:tcW w:w="0" w:type="auto"/>
            <w:hideMark/>
          </w:tcPr>
          <w:p w14:paraId="251D4434" w14:textId="5FB36AF2" w:rsidR="00BA3076" w:rsidRPr="00D60A52" w:rsidRDefault="00BA3076" w:rsidP="00BA3076">
            <w:pPr>
              <w:rPr>
                <w:b/>
                <w:sz w:val="20"/>
                <w:szCs w:val="20"/>
              </w:rPr>
            </w:pPr>
            <w:r w:rsidRPr="00D60A52">
              <w:rPr>
                <w:b/>
                <w:sz w:val="20"/>
                <w:szCs w:val="20"/>
              </w:rPr>
              <w:t>Extensión de la vida útil del producto</w:t>
            </w:r>
            <w:r w:rsidR="00B4063C">
              <w:rPr>
                <w:b/>
                <w:sz w:val="20"/>
                <w:szCs w:val="20"/>
              </w:rPr>
              <w:t>.</w:t>
            </w:r>
          </w:p>
        </w:tc>
        <w:tc>
          <w:tcPr>
            <w:tcW w:w="0" w:type="auto"/>
            <w:hideMark/>
          </w:tcPr>
          <w:p w14:paraId="6ECE4E16" w14:textId="77777777" w:rsidR="00BA3076" w:rsidRPr="00D60A52" w:rsidRDefault="00BA3076" w:rsidP="00BA3076">
            <w:pPr>
              <w:rPr>
                <w:sz w:val="20"/>
                <w:szCs w:val="20"/>
              </w:rPr>
            </w:pPr>
            <w:r w:rsidRPr="00D60A52">
              <w:rPr>
                <w:sz w:val="20"/>
                <w:szCs w:val="20"/>
              </w:rPr>
              <w:t>Se evita el consumo innecesario de nuevos materiales, disminuyendo el impacto ambiental.</w:t>
            </w:r>
          </w:p>
        </w:tc>
      </w:tr>
      <w:tr w:rsidR="00BA3076" w:rsidRPr="00D60A52" w14:paraId="6C2965D6" w14:textId="77777777" w:rsidTr="00352A99">
        <w:trPr>
          <w:trHeight w:val="744"/>
        </w:trPr>
        <w:tc>
          <w:tcPr>
            <w:tcW w:w="0" w:type="auto"/>
            <w:hideMark/>
          </w:tcPr>
          <w:p w14:paraId="5CD08A39" w14:textId="011AB57D" w:rsidR="00BA3076" w:rsidRPr="00D60A52" w:rsidRDefault="00BA3076" w:rsidP="00BA3076">
            <w:pPr>
              <w:rPr>
                <w:b/>
                <w:sz w:val="20"/>
                <w:szCs w:val="20"/>
              </w:rPr>
            </w:pPr>
            <w:r w:rsidRPr="00D60A52">
              <w:rPr>
                <w:b/>
                <w:sz w:val="20"/>
                <w:szCs w:val="20"/>
              </w:rPr>
              <w:t>Reducción del desecho textil</w:t>
            </w:r>
            <w:r w:rsidR="00B4063C">
              <w:rPr>
                <w:b/>
                <w:sz w:val="20"/>
                <w:szCs w:val="20"/>
              </w:rPr>
              <w:t>.</w:t>
            </w:r>
          </w:p>
        </w:tc>
        <w:tc>
          <w:tcPr>
            <w:tcW w:w="0" w:type="auto"/>
            <w:hideMark/>
          </w:tcPr>
          <w:p w14:paraId="47539289" w14:textId="77777777" w:rsidR="00BA3076" w:rsidRPr="00D60A52" w:rsidRDefault="00BA3076" w:rsidP="00BA3076">
            <w:pPr>
              <w:rPr>
                <w:sz w:val="20"/>
                <w:szCs w:val="20"/>
              </w:rPr>
            </w:pPr>
            <w:r w:rsidRPr="00D60A52">
              <w:rPr>
                <w:sz w:val="20"/>
                <w:szCs w:val="20"/>
              </w:rPr>
              <w:t>Se aprovechan residuos de corte, ropa en desuso o muestras defectuosas.</w:t>
            </w:r>
          </w:p>
        </w:tc>
      </w:tr>
      <w:tr w:rsidR="00BA3076" w:rsidRPr="00D60A52" w14:paraId="52B0F5E7" w14:textId="77777777" w:rsidTr="00352A99">
        <w:trPr>
          <w:trHeight w:val="744"/>
        </w:trPr>
        <w:tc>
          <w:tcPr>
            <w:tcW w:w="0" w:type="auto"/>
            <w:hideMark/>
          </w:tcPr>
          <w:p w14:paraId="0B34BB4E" w14:textId="78B11B47" w:rsidR="00BA3076" w:rsidRPr="00D60A52" w:rsidRDefault="00BA3076" w:rsidP="00BA3076">
            <w:pPr>
              <w:rPr>
                <w:b/>
                <w:sz w:val="20"/>
                <w:szCs w:val="20"/>
              </w:rPr>
            </w:pPr>
            <w:r w:rsidRPr="00D60A52">
              <w:rPr>
                <w:b/>
                <w:sz w:val="20"/>
                <w:szCs w:val="20"/>
              </w:rPr>
              <w:t>Valor agregado al trabajo artesanal</w:t>
            </w:r>
            <w:r w:rsidR="00B4063C">
              <w:rPr>
                <w:b/>
                <w:sz w:val="20"/>
                <w:szCs w:val="20"/>
              </w:rPr>
              <w:t>.</w:t>
            </w:r>
          </w:p>
        </w:tc>
        <w:tc>
          <w:tcPr>
            <w:tcW w:w="0" w:type="auto"/>
            <w:hideMark/>
          </w:tcPr>
          <w:p w14:paraId="01025CDB" w14:textId="77777777" w:rsidR="00BA3076" w:rsidRPr="00D60A52" w:rsidRDefault="00BA3076" w:rsidP="00BA3076">
            <w:pPr>
              <w:rPr>
                <w:sz w:val="20"/>
                <w:szCs w:val="20"/>
              </w:rPr>
            </w:pPr>
            <w:r w:rsidRPr="00D60A52">
              <w:rPr>
                <w:sz w:val="20"/>
                <w:szCs w:val="20"/>
              </w:rPr>
              <w:t>Se reconoce el saber técnico de quien transforma, generando identidad y diferenciación.</w:t>
            </w:r>
          </w:p>
        </w:tc>
      </w:tr>
      <w:tr w:rsidR="00BA3076" w:rsidRPr="00D60A52" w14:paraId="1E74222C" w14:textId="77777777" w:rsidTr="00352A99">
        <w:trPr>
          <w:trHeight w:val="726"/>
        </w:trPr>
        <w:tc>
          <w:tcPr>
            <w:tcW w:w="0" w:type="auto"/>
            <w:hideMark/>
          </w:tcPr>
          <w:p w14:paraId="69D68F89" w14:textId="3D706CB4" w:rsidR="00BA3076" w:rsidRPr="00D60A52" w:rsidRDefault="00BA3076" w:rsidP="00BA3076">
            <w:pPr>
              <w:rPr>
                <w:b/>
                <w:sz w:val="20"/>
                <w:szCs w:val="20"/>
              </w:rPr>
            </w:pPr>
            <w:r w:rsidRPr="00D60A52">
              <w:rPr>
                <w:b/>
                <w:sz w:val="20"/>
                <w:szCs w:val="20"/>
              </w:rPr>
              <w:t>Fortalecimiento de la sostenibilidad</w:t>
            </w:r>
            <w:r w:rsidR="00B4063C">
              <w:rPr>
                <w:b/>
                <w:sz w:val="20"/>
                <w:szCs w:val="20"/>
              </w:rPr>
              <w:t>.</w:t>
            </w:r>
          </w:p>
        </w:tc>
        <w:tc>
          <w:tcPr>
            <w:tcW w:w="0" w:type="auto"/>
            <w:hideMark/>
          </w:tcPr>
          <w:p w14:paraId="674D604C" w14:textId="77777777" w:rsidR="00BA3076" w:rsidRPr="00D60A52" w:rsidRDefault="00BA3076" w:rsidP="00BA3076">
            <w:pPr>
              <w:rPr>
                <w:sz w:val="20"/>
                <w:szCs w:val="20"/>
              </w:rPr>
            </w:pPr>
            <w:r w:rsidRPr="00D60A52">
              <w:rPr>
                <w:sz w:val="20"/>
                <w:szCs w:val="20"/>
              </w:rPr>
              <w:t>Se promueve una práctica responsable desde quien produce hasta quien consume.</w:t>
            </w:r>
          </w:p>
        </w:tc>
      </w:tr>
      <w:tr w:rsidR="00BA3076" w:rsidRPr="00D60A52" w14:paraId="1F04639F" w14:textId="77777777" w:rsidTr="00352A99">
        <w:trPr>
          <w:trHeight w:val="744"/>
        </w:trPr>
        <w:tc>
          <w:tcPr>
            <w:tcW w:w="0" w:type="auto"/>
            <w:hideMark/>
          </w:tcPr>
          <w:p w14:paraId="684FAE4D" w14:textId="1D0708CA" w:rsidR="00BA3076" w:rsidRPr="00D60A52" w:rsidRDefault="00BA3076" w:rsidP="00BA3076">
            <w:pPr>
              <w:rPr>
                <w:b/>
                <w:sz w:val="20"/>
                <w:szCs w:val="20"/>
              </w:rPr>
            </w:pPr>
            <w:r w:rsidRPr="00D60A52">
              <w:rPr>
                <w:b/>
                <w:sz w:val="20"/>
                <w:szCs w:val="20"/>
              </w:rPr>
              <w:t>Contribución al cuidado del planeta</w:t>
            </w:r>
            <w:r w:rsidR="00B4063C">
              <w:rPr>
                <w:b/>
                <w:sz w:val="20"/>
                <w:szCs w:val="20"/>
              </w:rPr>
              <w:t>.</w:t>
            </w:r>
          </w:p>
        </w:tc>
        <w:tc>
          <w:tcPr>
            <w:tcW w:w="0" w:type="auto"/>
            <w:hideMark/>
          </w:tcPr>
          <w:p w14:paraId="53DEA247" w14:textId="77777777" w:rsidR="00BA3076" w:rsidRPr="00D60A52" w:rsidRDefault="00BA3076" w:rsidP="00BA3076">
            <w:pPr>
              <w:rPr>
                <w:sz w:val="20"/>
                <w:szCs w:val="20"/>
              </w:rPr>
            </w:pPr>
            <w:r w:rsidRPr="00D60A52">
              <w:rPr>
                <w:sz w:val="20"/>
                <w:szCs w:val="20"/>
              </w:rPr>
              <w:t>Se convierte en una estrategia activa para enfrentar la crisis ambiental y de consumo.</w:t>
            </w:r>
          </w:p>
        </w:tc>
      </w:tr>
    </w:tbl>
    <w:p w14:paraId="066E9ED6" w14:textId="77777777" w:rsidR="00BA3076" w:rsidRPr="00D60A52" w:rsidRDefault="00BA3076" w:rsidP="00BA3076">
      <w:pPr>
        <w:rPr>
          <w:sz w:val="20"/>
          <w:szCs w:val="20"/>
        </w:rPr>
      </w:pPr>
      <w:r w:rsidRPr="00D60A52">
        <w:rPr>
          <w:sz w:val="20"/>
          <w:szCs w:val="20"/>
        </w:rPr>
        <w:t>Fuente: SENA, (2025)</w:t>
      </w:r>
    </w:p>
    <w:p w14:paraId="5CD02393" w14:textId="77777777" w:rsidR="00BA3076" w:rsidRPr="00D60A52" w:rsidRDefault="00BA3076" w:rsidP="00BA3076">
      <w:pPr>
        <w:rPr>
          <w:sz w:val="20"/>
          <w:szCs w:val="20"/>
        </w:rPr>
      </w:pPr>
    </w:p>
    <w:p w14:paraId="58794F08" w14:textId="77777777" w:rsidR="00BA3076" w:rsidRDefault="00BA3076" w:rsidP="00BA3076">
      <w:pPr>
        <w:rPr>
          <w:sz w:val="20"/>
          <w:szCs w:val="20"/>
        </w:rPr>
      </w:pPr>
    </w:p>
    <w:p w14:paraId="4BE8A2FF" w14:textId="311CE867" w:rsidR="00BA3076" w:rsidRDefault="00B4063C" w:rsidP="00BA3076">
      <w:pPr>
        <w:rPr>
          <w:sz w:val="20"/>
          <w:szCs w:val="20"/>
        </w:rPr>
      </w:pPr>
      <w:r w:rsidRPr="00B4063C">
        <w:rPr>
          <w:sz w:val="20"/>
          <w:szCs w:val="20"/>
        </w:rPr>
        <w:t xml:space="preserve">En Colombia, el Servicio Nacional de Aprendizaje (SENA) ha incorporado el suprareciclaje en sus programas de formación técnica y tecnológica, fomentando el diseño de productos a partir de materiales descartados. A través de procesos rigurosos de clasificación textil </w:t>
      </w:r>
      <w:r>
        <w:rPr>
          <w:sz w:val="20"/>
          <w:szCs w:val="20"/>
        </w:rPr>
        <w:t>(</w:t>
      </w:r>
      <w:r w:rsidRPr="00B4063C">
        <w:rPr>
          <w:sz w:val="20"/>
          <w:szCs w:val="20"/>
        </w:rPr>
        <w:t>según su composición, textura y estado</w:t>
      </w:r>
      <w:r>
        <w:rPr>
          <w:sz w:val="20"/>
          <w:szCs w:val="20"/>
        </w:rPr>
        <w:t>),</w:t>
      </w:r>
      <w:r w:rsidRPr="00B4063C">
        <w:rPr>
          <w:sz w:val="20"/>
          <w:szCs w:val="20"/>
        </w:rPr>
        <w:t xml:space="preserve"> se desarrollan propuestas innovadoras aplicadas no solo al vestuario, sino también a la creación de accesorios, elementos de protección y productos reutilizables con valor funcional (El Nuevo Siglo, 2017).</w:t>
      </w:r>
    </w:p>
    <w:p w14:paraId="3EE80663" w14:textId="77777777" w:rsidR="00B4063C" w:rsidRPr="00D60A52" w:rsidRDefault="00B4063C" w:rsidP="00BA3076">
      <w:pPr>
        <w:rPr>
          <w:sz w:val="20"/>
          <w:szCs w:val="20"/>
        </w:rPr>
      </w:pPr>
    </w:p>
    <w:p w14:paraId="36C1DF03" w14:textId="77777777" w:rsidR="00BA3076" w:rsidRPr="00D60A52" w:rsidRDefault="00BA3076" w:rsidP="00BA3076">
      <w:pPr>
        <w:rPr>
          <w:sz w:val="20"/>
          <w:szCs w:val="20"/>
        </w:rPr>
      </w:pPr>
      <w:r w:rsidRPr="00D60A52">
        <w:rPr>
          <w:sz w:val="20"/>
          <w:szCs w:val="20"/>
        </w:rPr>
        <w:t>Esta estrategia formativa no solo responde a las demandas actuales de sostenibilidad, sino que también forma parte de una visión educativa que promueve la creatividad, el emprendimiento y la conciencia ecológica en quienes se están formando para el sector moda.</w:t>
      </w:r>
    </w:p>
    <w:p w14:paraId="46954FC7" w14:textId="77777777" w:rsidR="00BA3076" w:rsidRPr="00D60A52" w:rsidRDefault="00BA3076" w:rsidP="00BA3076">
      <w:pPr>
        <w:rPr>
          <w:sz w:val="20"/>
          <w:szCs w:val="20"/>
        </w:rPr>
      </w:pPr>
    </w:p>
    <w:tbl>
      <w:tblPr>
        <w:tblStyle w:val="Tablaconcuadrcula"/>
        <w:tblW w:w="0" w:type="auto"/>
        <w:tblLook w:val="04A0" w:firstRow="1" w:lastRow="0" w:firstColumn="1" w:lastColumn="0" w:noHBand="0" w:noVBand="1"/>
      </w:tblPr>
      <w:tblGrid>
        <w:gridCol w:w="9962"/>
      </w:tblGrid>
      <w:tr w:rsidR="00BA3076" w:rsidRPr="00D60A52" w14:paraId="601B1AD7" w14:textId="77777777" w:rsidTr="00BA3076">
        <w:tc>
          <w:tcPr>
            <w:tcW w:w="9962" w:type="dxa"/>
            <w:shd w:val="clear" w:color="auto" w:fill="D6E3BC" w:themeFill="accent3" w:themeFillTint="66"/>
          </w:tcPr>
          <w:p w14:paraId="1F0BBE9E" w14:textId="77777777" w:rsidR="00E82F45" w:rsidRDefault="00E82F45" w:rsidP="00BA3076">
            <w:pPr>
              <w:rPr>
                <w:b/>
                <w:sz w:val="20"/>
                <w:szCs w:val="20"/>
              </w:rPr>
            </w:pPr>
          </w:p>
          <w:p w14:paraId="69226F64" w14:textId="089A35B9" w:rsidR="00BA3076" w:rsidRDefault="00BA3076" w:rsidP="00BA3076">
            <w:pPr>
              <w:rPr>
                <w:b/>
                <w:sz w:val="20"/>
                <w:szCs w:val="20"/>
              </w:rPr>
            </w:pPr>
            <w:r>
              <w:rPr>
                <w:b/>
                <w:sz w:val="20"/>
                <w:szCs w:val="20"/>
              </w:rPr>
              <w:t>Importante</w:t>
            </w:r>
            <w:r w:rsidRPr="00D60A52">
              <w:rPr>
                <w:b/>
                <w:sz w:val="20"/>
                <w:szCs w:val="20"/>
              </w:rPr>
              <w:t xml:space="preserve">: </w:t>
            </w:r>
          </w:p>
          <w:p w14:paraId="396D0AC5" w14:textId="77777777" w:rsidR="00BA3076" w:rsidRPr="00D60A52" w:rsidRDefault="00BA3076" w:rsidP="00BA3076">
            <w:pPr>
              <w:rPr>
                <w:b/>
                <w:sz w:val="20"/>
                <w:szCs w:val="20"/>
              </w:rPr>
            </w:pPr>
          </w:p>
          <w:p w14:paraId="07395E4E" w14:textId="77777777" w:rsidR="00BA3076" w:rsidRDefault="00BA3076" w:rsidP="00BA3076">
            <w:pPr>
              <w:spacing w:line="276" w:lineRule="auto"/>
              <w:rPr>
                <w:sz w:val="20"/>
                <w:szCs w:val="20"/>
              </w:rPr>
            </w:pPr>
            <w:r w:rsidRPr="00D60A52">
              <w:rPr>
                <w:sz w:val="20"/>
                <w:szCs w:val="20"/>
              </w:rPr>
              <w:t xml:space="preserve">Un ejemplo destacado en el ámbito latinoamericano es el de </w:t>
            </w:r>
            <w:proofErr w:type="spellStart"/>
            <w:r w:rsidRPr="00D60A52">
              <w:rPr>
                <w:sz w:val="20"/>
                <w:szCs w:val="20"/>
              </w:rPr>
              <w:t>Positano</w:t>
            </w:r>
            <w:proofErr w:type="spellEnd"/>
            <w:r w:rsidRPr="00D60A52">
              <w:rPr>
                <w:sz w:val="20"/>
                <w:szCs w:val="20"/>
              </w:rPr>
              <w:t>, marca fundada en 2016 por las diseñadoras Agustina y Florencia Franco. Su propuesta inicial partió del rescate de prendas familiares en desuso, que transformaron en nuevas piezas con identidad propia. Este ejercicio de intervención consciente se convirtió en un emprendimiento exitoso, basado en la recolección de vestuario usado, su clasificación y posterior transformación en productos contemporáneos. Este modelo ha inspirado a otras personas a replicar prácticas similares, reforzando la idea de que la moda también puede ser ética, circular y comprometida con el entorno.</w:t>
            </w:r>
          </w:p>
          <w:p w14:paraId="691830F5" w14:textId="77777777" w:rsidR="00BA3076" w:rsidRPr="00D60A52" w:rsidRDefault="00BA3076" w:rsidP="00BA3076">
            <w:pPr>
              <w:spacing w:line="276" w:lineRule="auto"/>
              <w:rPr>
                <w:sz w:val="20"/>
                <w:szCs w:val="20"/>
              </w:rPr>
            </w:pPr>
          </w:p>
        </w:tc>
      </w:tr>
    </w:tbl>
    <w:p w14:paraId="0AE1A345" w14:textId="77777777" w:rsidR="00BA3076" w:rsidRPr="00D60A52" w:rsidRDefault="00BA3076" w:rsidP="00BA3076">
      <w:pPr>
        <w:pStyle w:val="Ttulo2"/>
        <w:rPr>
          <w:b/>
          <w:sz w:val="20"/>
          <w:szCs w:val="20"/>
        </w:rPr>
      </w:pPr>
      <w:bookmarkStart w:id="215" w:name="_Toc70623346"/>
      <w:bookmarkStart w:id="216" w:name="_Toc201777786"/>
      <w:bookmarkStart w:id="217" w:name="_Toc213425349"/>
      <w:r w:rsidRPr="00D60A52">
        <w:rPr>
          <w:b/>
          <w:sz w:val="20"/>
          <w:szCs w:val="20"/>
        </w:rPr>
        <w:lastRenderedPageBreak/>
        <w:t>4.1 Residuos textiles</w:t>
      </w:r>
      <w:bookmarkEnd w:id="215"/>
      <w:bookmarkEnd w:id="216"/>
      <w:bookmarkEnd w:id="217"/>
    </w:p>
    <w:p w14:paraId="0D413688" w14:textId="77777777" w:rsidR="00BA3076" w:rsidRPr="00D60A52" w:rsidRDefault="00BA3076" w:rsidP="00BA3076">
      <w:pPr>
        <w:rPr>
          <w:sz w:val="20"/>
          <w:szCs w:val="20"/>
        </w:rPr>
      </w:pPr>
      <w:r w:rsidRPr="00D60A52">
        <w:rPr>
          <w:sz w:val="20"/>
          <w:szCs w:val="20"/>
        </w:rPr>
        <w:t>Cuando se trabaja con prendas u objetos textiles que han sido descartados, es fundamental reconocer que cada uno de esos productos está compuesto por fibras que han atravesado diversos procesos industriales, desde su transformación en hilos hasta la fabricación de telas. Por esta razón, cualquier intervención sobre estos materiales, ya sea para reutilización o transformación creativa, requiere un conocimiento básico sobre su composición textil, ya que de ello depende su comportamiento, su funcionalidad y su capacidad para integrarse en nuevos productos de forma segura y eficiente.</w:t>
      </w:r>
    </w:p>
    <w:p w14:paraId="19D5B62E" w14:textId="77777777" w:rsidR="00BA3076" w:rsidRPr="00D60A52" w:rsidRDefault="00BA3076" w:rsidP="00BA3076">
      <w:pPr>
        <w:rPr>
          <w:sz w:val="20"/>
          <w:szCs w:val="20"/>
        </w:rPr>
      </w:pPr>
    </w:p>
    <w:p w14:paraId="36BAD415" w14:textId="5C4152CC" w:rsidR="00BA3076" w:rsidRPr="00BA3076" w:rsidRDefault="00BA3076" w:rsidP="00BA3076">
      <w:pPr>
        <w:rPr>
          <w:b/>
          <w:i/>
          <w:iCs/>
          <w:sz w:val="20"/>
          <w:szCs w:val="20"/>
        </w:rPr>
      </w:pPr>
      <w:commentRangeStart w:id="218"/>
      <w:r w:rsidRPr="00BA3076">
        <w:rPr>
          <w:b/>
          <w:i/>
          <w:iCs/>
          <w:sz w:val="20"/>
          <w:szCs w:val="20"/>
        </w:rPr>
        <w:t>Figura</w:t>
      </w:r>
      <w:commentRangeEnd w:id="218"/>
      <w:r w:rsidRPr="00BA3076">
        <w:rPr>
          <w:rStyle w:val="Refdecomentario"/>
          <w:b/>
          <w:i/>
          <w:iCs/>
          <w:sz w:val="20"/>
          <w:szCs w:val="20"/>
        </w:rPr>
        <w:commentReference w:id="218"/>
      </w:r>
      <w:r w:rsidRPr="00BA3076">
        <w:rPr>
          <w:b/>
          <w:i/>
          <w:iCs/>
          <w:sz w:val="20"/>
          <w:szCs w:val="20"/>
        </w:rPr>
        <w:t xml:space="preserve"> </w:t>
      </w:r>
      <w:r w:rsidR="00382301">
        <w:rPr>
          <w:b/>
          <w:i/>
          <w:iCs/>
          <w:sz w:val="20"/>
          <w:szCs w:val="20"/>
        </w:rPr>
        <w:t>75</w:t>
      </w:r>
      <w:r w:rsidRPr="00BA3076">
        <w:rPr>
          <w:b/>
          <w:i/>
          <w:iCs/>
          <w:sz w:val="20"/>
          <w:szCs w:val="20"/>
        </w:rPr>
        <w:t>.  Residuos textiles</w:t>
      </w:r>
    </w:p>
    <w:p w14:paraId="70E63E34" w14:textId="77777777" w:rsidR="00BA3076" w:rsidRPr="00D60A52" w:rsidRDefault="00BA3076" w:rsidP="00BA3076">
      <w:pPr>
        <w:rPr>
          <w:sz w:val="20"/>
          <w:szCs w:val="20"/>
        </w:rPr>
      </w:pPr>
    </w:p>
    <w:p w14:paraId="38670D82" w14:textId="77777777" w:rsidR="00BA3076" w:rsidRPr="00D60A52" w:rsidRDefault="00BA3076" w:rsidP="00BA3076">
      <w:pPr>
        <w:jc w:val="center"/>
        <w:rPr>
          <w:sz w:val="20"/>
          <w:szCs w:val="20"/>
        </w:rPr>
      </w:pPr>
      <w:r w:rsidRPr="00D60A52">
        <w:rPr>
          <w:noProof/>
          <w:sz w:val="20"/>
          <w:szCs w:val="20"/>
          <w:lang w:eastAsia="es-CO"/>
        </w:rPr>
        <w:drawing>
          <wp:inline distT="0" distB="0" distL="0" distR="0" wp14:anchorId="6D06B0EB" wp14:editId="5F2F8814">
            <wp:extent cx="4005618" cy="2283186"/>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019598" cy="2291154"/>
                    </a:xfrm>
                    <a:prstGeom prst="rect">
                      <a:avLst/>
                    </a:prstGeom>
                  </pic:spPr>
                </pic:pic>
              </a:graphicData>
            </a:graphic>
          </wp:inline>
        </w:drawing>
      </w:r>
    </w:p>
    <w:p w14:paraId="647E12EF" w14:textId="77777777" w:rsidR="00BA3076" w:rsidRPr="00D60A52" w:rsidRDefault="00BA3076" w:rsidP="00BA3076">
      <w:pPr>
        <w:jc w:val="center"/>
        <w:rPr>
          <w:sz w:val="20"/>
          <w:szCs w:val="20"/>
        </w:rPr>
      </w:pPr>
      <w:r w:rsidRPr="00D60A52">
        <w:rPr>
          <w:sz w:val="20"/>
          <w:szCs w:val="20"/>
        </w:rPr>
        <w:t xml:space="preserve">Fuente: </w:t>
      </w:r>
      <w:hyperlink r:id="rId84" w:anchor="fromView=search&amp;page=1&amp;position=6&amp;uuid=5edefe89-a325-4e81-aa0e-77c1fc623525&amp;query=residuos+textiles" w:history="1">
        <w:r w:rsidRPr="00D60A52">
          <w:rPr>
            <w:rStyle w:val="Hipervnculo"/>
            <w:sz w:val="20"/>
            <w:szCs w:val="20"/>
          </w:rPr>
          <w:t>https://www.freepik.es/imagen-ia-gratis/concepto-moda-rapida-montones-ropa_72616121.htm#fromView=search&amp;page=1&amp;position=6&amp;uuid=5edefe89-a325-4e81-aa0e-77c1fc623525&amp;query=residuos+textiles</w:t>
        </w:r>
      </w:hyperlink>
      <w:r w:rsidRPr="00D60A52">
        <w:rPr>
          <w:sz w:val="20"/>
          <w:szCs w:val="20"/>
        </w:rPr>
        <w:t xml:space="preserve"> </w:t>
      </w:r>
    </w:p>
    <w:p w14:paraId="53A94B71" w14:textId="77777777" w:rsidR="00BA3076" w:rsidRPr="00D60A52" w:rsidRDefault="00BA3076" w:rsidP="00BA3076">
      <w:pPr>
        <w:rPr>
          <w:b/>
          <w:sz w:val="20"/>
          <w:szCs w:val="20"/>
        </w:rPr>
      </w:pPr>
    </w:p>
    <w:p w14:paraId="20C0081E" w14:textId="77777777" w:rsidR="00BA3076" w:rsidRPr="00B4063C" w:rsidRDefault="00BA3076" w:rsidP="00D5778F">
      <w:pPr>
        <w:pStyle w:val="Prrafodelista"/>
        <w:numPr>
          <w:ilvl w:val="0"/>
          <w:numId w:val="4"/>
        </w:numPr>
        <w:rPr>
          <w:b/>
          <w:sz w:val="20"/>
          <w:szCs w:val="20"/>
        </w:rPr>
      </w:pPr>
      <w:r w:rsidRPr="00B4063C">
        <w:rPr>
          <w:b/>
          <w:sz w:val="20"/>
          <w:szCs w:val="20"/>
        </w:rPr>
        <w:t>Factores clave para identificar la composición de los textiles</w:t>
      </w:r>
    </w:p>
    <w:p w14:paraId="0204271E" w14:textId="77777777" w:rsidR="00BA3076" w:rsidRPr="00D60A52" w:rsidRDefault="00BA3076" w:rsidP="00D5778F">
      <w:pPr>
        <w:pStyle w:val="NormalWeb"/>
        <w:numPr>
          <w:ilvl w:val="0"/>
          <w:numId w:val="31"/>
        </w:numPr>
        <w:spacing w:line="276" w:lineRule="auto"/>
        <w:rPr>
          <w:rFonts w:ascii="Arial" w:hAnsi="Arial" w:cs="Arial"/>
          <w:sz w:val="20"/>
          <w:szCs w:val="20"/>
        </w:rPr>
      </w:pPr>
      <w:r w:rsidRPr="00D60A52">
        <w:rPr>
          <w:rStyle w:val="Textoennegrita"/>
          <w:rFonts w:ascii="Arial" w:hAnsi="Arial" w:cs="Arial"/>
          <w:sz w:val="20"/>
          <w:szCs w:val="20"/>
        </w:rPr>
        <w:t>Transpirabilidad y función del material</w:t>
      </w:r>
    </w:p>
    <w:p w14:paraId="745D508F" w14:textId="77777777" w:rsidR="00BA3076" w:rsidRPr="00D60A52" w:rsidRDefault="00BA3076" w:rsidP="00D5778F">
      <w:pPr>
        <w:pStyle w:val="Prrafodelista"/>
        <w:numPr>
          <w:ilvl w:val="0"/>
          <w:numId w:val="32"/>
        </w:numPr>
        <w:tabs>
          <w:tab w:val="clear" w:pos="720"/>
        </w:tabs>
        <w:ind w:left="1701"/>
        <w:jc w:val="both"/>
        <w:rPr>
          <w:sz w:val="20"/>
          <w:szCs w:val="20"/>
        </w:rPr>
      </w:pPr>
      <w:r w:rsidRPr="00D60A52">
        <w:rPr>
          <w:sz w:val="20"/>
          <w:szCs w:val="20"/>
        </w:rPr>
        <w:t>El poliéster, como fibra sintética, presenta una baja transpirabilidad, lo cual puede resultar poco adecuado para prendas de uso prolongado o en climas cálidos. Sin embargo, también puede tener propiedades impermeables, lo que lo hace útil en chaquetas, abrigos y elementos de protección.</w:t>
      </w:r>
    </w:p>
    <w:p w14:paraId="3AE873AA" w14:textId="77777777" w:rsidR="00BA3076" w:rsidRPr="00D60A52" w:rsidRDefault="00BA3076" w:rsidP="00D5778F">
      <w:pPr>
        <w:pStyle w:val="Prrafodelista"/>
        <w:numPr>
          <w:ilvl w:val="0"/>
          <w:numId w:val="32"/>
        </w:numPr>
        <w:tabs>
          <w:tab w:val="clear" w:pos="720"/>
        </w:tabs>
        <w:ind w:left="1701"/>
        <w:jc w:val="both"/>
        <w:rPr>
          <w:sz w:val="20"/>
          <w:szCs w:val="20"/>
        </w:rPr>
      </w:pPr>
      <w:r w:rsidRPr="00D60A52">
        <w:rPr>
          <w:sz w:val="20"/>
          <w:szCs w:val="20"/>
        </w:rPr>
        <w:t>El algodón, en cambio, al ser una fibra natural, permite una mejor transpiración, pero tiene un ciclo de vida más corto y es más propenso al desgaste por fricción o humedad.</w:t>
      </w:r>
    </w:p>
    <w:p w14:paraId="5DA27332" w14:textId="77777777" w:rsidR="00E82F45" w:rsidRDefault="00BA3076" w:rsidP="00D5778F">
      <w:pPr>
        <w:pStyle w:val="NormalWeb"/>
        <w:numPr>
          <w:ilvl w:val="0"/>
          <w:numId w:val="31"/>
        </w:numPr>
        <w:spacing w:line="276" w:lineRule="auto"/>
        <w:jc w:val="both"/>
        <w:rPr>
          <w:rFonts w:ascii="Arial" w:hAnsi="Arial" w:cs="Arial"/>
          <w:sz w:val="20"/>
          <w:szCs w:val="20"/>
        </w:rPr>
      </w:pPr>
      <w:r w:rsidRPr="00D60A52">
        <w:rPr>
          <w:rStyle w:val="Textoennegrita"/>
          <w:rFonts w:ascii="Arial" w:hAnsi="Arial" w:cs="Arial"/>
          <w:sz w:val="20"/>
          <w:szCs w:val="20"/>
        </w:rPr>
        <w:t>Combinación de materiales</w:t>
      </w:r>
      <w:r w:rsidRPr="00D60A52">
        <w:rPr>
          <w:rFonts w:ascii="Arial" w:hAnsi="Arial" w:cs="Arial"/>
          <w:sz w:val="20"/>
          <w:szCs w:val="20"/>
        </w:rPr>
        <w:t>: mezclar sin criterio diferentes tipos de fibras puede generar productos incómodos o incluso perjudiciales para la salud, especialmente si no se consideran factores como el contacto directo con la piel, la elasticidad o el comportamiento térmico del material.</w:t>
      </w:r>
    </w:p>
    <w:p w14:paraId="528BF419" w14:textId="4B9CE8F9" w:rsidR="00BA3076" w:rsidRPr="00E82F45" w:rsidRDefault="00BA3076" w:rsidP="00D5778F">
      <w:pPr>
        <w:pStyle w:val="NormalWeb"/>
        <w:numPr>
          <w:ilvl w:val="0"/>
          <w:numId w:val="31"/>
        </w:numPr>
        <w:spacing w:line="276" w:lineRule="auto"/>
        <w:jc w:val="both"/>
        <w:rPr>
          <w:rFonts w:ascii="Arial" w:hAnsi="Arial" w:cs="Arial"/>
          <w:sz w:val="20"/>
          <w:szCs w:val="20"/>
        </w:rPr>
      </w:pPr>
      <w:r w:rsidRPr="00E82F45">
        <w:rPr>
          <w:rStyle w:val="Textoennegrita"/>
          <w:rFonts w:ascii="Arial" w:hAnsi="Arial" w:cs="Arial"/>
          <w:sz w:val="20"/>
          <w:szCs w:val="20"/>
        </w:rPr>
        <w:t>Selección responsable en función del uso final</w:t>
      </w:r>
      <w:r w:rsidRPr="00E82F45">
        <w:rPr>
          <w:rFonts w:ascii="Arial" w:hAnsi="Arial" w:cs="Arial"/>
          <w:sz w:val="20"/>
          <w:szCs w:val="20"/>
        </w:rPr>
        <w:t xml:space="preserve">: una prenda </w:t>
      </w:r>
      <w:proofErr w:type="spellStart"/>
      <w:r w:rsidRPr="00E82F45">
        <w:rPr>
          <w:rFonts w:ascii="Arial" w:hAnsi="Arial" w:cs="Arial"/>
          <w:sz w:val="20"/>
          <w:szCs w:val="20"/>
        </w:rPr>
        <w:t>suprareciclada</w:t>
      </w:r>
      <w:proofErr w:type="spellEnd"/>
      <w:r w:rsidRPr="00E82F45">
        <w:rPr>
          <w:rFonts w:ascii="Arial" w:hAnsi="Arial" w:cs="Arial"/>
          <w:sz w:val="20"/>
          <w:szCs w:val="20"/>
        </w:rPr>
        <w:t xml:space="preserve"> no solo debe ser estética, sino también funcional, segura y duradera. La composición de los materiales determinará si puede o no cumplir esos criterios.</w:t>
      </w:r>
    </w:p>
    <w:p w14:paraId="5E204A69" w14:textId="77777777" w:rsidR="00BA3076" w:rsidRPr="00E82F45" w:rsidRDefault="00BA3076" w:rsidP="00D5778F">
      <w:pPr>
        <w:pStyle w:val="Prrafodelista"/>
        <w:numPr>
          <w:ilvl w:val="0"/>
          <w:numId w:val="4"/>
        </w:numPr>
        <w:rPr>
          <w:b/>
          <w:sz w:val="20"/>
          <w:szCs w:val="20"/>
        </w:rPr>
      </w:pPr>
      <w:r w:rsidRPr="00E82F45">
        <w:rPr>
          <w:b/>
          <w:sz w:val="20"/>
          <w:szCs w:val="20"/>
        </w:rPr>
        <w:lastRenderedPageBreak/>
        <w:t>Impacto ambiental del descarte textil</w:t>
      </w:r>
    </w:p>
    <w:p w14:paraId="17D37B22" w14:textId="77777777" w:rsidR="00BA3076" w:rsidRPr="00D60A52" w:rsidRDefault="00BA3076" w:rsidP="00BA3076">
      <w:pPr>
        <w:rPr>
          <w:b/>
          <w:sz w:val="20"/>
          <w:szCs w:val="20"/>
        </w:rPr>
      </w:pPr>
    </w:p>
    <w:p w14:paraId="27278ACA" w14:textId="77777777" w:rsidR="00BA3076" w:rsidRDefault="00BA3076" w:rsidP="00BA3076">
      <w:pPr>
        <w:jc w:val="both"/>
        <w:rPr>
          <w:sz w:val="20"/>
          <w:szCs w:val="20"/>
        </w:rPr>
      </w:pPr>
      <w:r w:rsidRPr="00D60A52">
        <w:rPr>
          <w:sz w:val="20"/>
          <w:szCs w:val="20"/>
        </w:rPr>
        <w:t>A pesar de que la eliminación de residuos textiles puede parecer una solución inmediata, esta práctica conlleva consecuencias ambientales graves. La acumulación de textiles en vertederos genera emisiones de gases contaminantes (como el metano) y contribuye al debilitamiento de la capa de ozono, afectando directamente los ecosistemas y la salud humana.</w:t>
      </w:r>
    </w:p>
    <w:p w14:paraId="7E76CEEB" w14:textId="77777777" w:rsidR="00E82F45" w:rsidRPr="00D60A52" w:rsidRDefault="00E82F45" w:rsidP="00BA3076">
      <w:pPr>
        <w:jc w:val="both"/>
        <w:rPr>
          <w:sz w:val="20"/>
          <w:szCs w:val="20"/>
        </w:rPr>
      </w:pPr>
    </w:p>
    <w:p w14:paraId="33042D24" w14:textId="025B5BD8" w:rsidR="00BA3076" w:rsidRPr="00D60A52" w:rsidRDefault="00BA3076" w:rsidP="00BA3076">
      <w:pPr>
        <w:jc w:val="both"/>
        <w:rPr>
          <w:sz w:val="20"/>
          <w:szCs w:val="20"/>
        </w:rPr>
      </w:pPr>
      <w:r w:rsidRPr="00D60A52">
        <w:rPr>
          <w:sz w:val="20"/>
          <w:szCs w:val="20"/>
        </w:rPr>
        <w:t xml:space="preserve">Además, muchas fibras sintéticas liberan </w:t>
      </w:r>
      <w:proofErr w:type="spellStart"/>
      <w:r w:rsidRPr="00D60A52">
        <w:rPr>
          <w:sz w:val="20"/>
          <w:szCs w:val="20"/>
        </w:rPr>
        <w:t>microplásticos</w:t>
      </w:r>
      <w:proofErr w:type="spellEnd"/>
      <w:r w:rsidRPr="00D60A52">
        <w:rPr>
          <w:sz w:val="20"/>
          <w:szCs w:val="20"/>
        </w:rPr>
        <w:t xml:space="preserve"> durante su descomposición, lo que agrava la contaminación del suelo y del agua.</w:t>
      </w:r>
    </w:p>
    <w:p w14:paraId="42449C0A" w14:textId="77777777" w:rsidR="00BA3076" w:rsidRPr="00D60A52" w:rsidRDefault="00BA3076" w:rsidP="00BA3076">
      <w:pPr>
        <w:rPr>
          <w:sz w:val="20"/>
          <w:szCs w:val="20"/>
        </w:rPr>
      </w:pPr>
    </w:p>
    <w:p w14:paraId="5D22FCEE" w14:textId="77777777" w:rsidR="00BA3076" w:rsidRPr="00E82F45" w:rsidRDefault="00BA3076" w:rsidP="00D5778F">
      <w:pPr>
        <w:pStyle w:val="Prrafodelista"/>
        <w:numPr>
          <w:ilvl w:val="0"/>
          <w:numId w:val="4"/>
        </w:numPr>
        <w:rPr>
          <w:b/>
          <w:sz w:val="20"/>
          <w:szCs w:val="20"/>
        </w:rPr>
      </w:pPr>
      <w:r w:rsidRPr="00E82F45">
        <w:rPr>
          <w:b/>
          <w:sz w:val="20"/>
          <w:szCs w:val="20"/>
        </w:rPr>
        <w:t>Responsabilidad en la selección de materiales</w:t>
      </w:r>
    </w:p>
    <w:p w14:paraId="224E1360" w14:textId="77777777" w:rsidR="00BA3076" w:rsidRPr="00D60A52" w:rsidRDefault="00BA3076" w:rsidP="00BA3076">
      <w:pPr>
        <w:pStyle w:val="NormalWeb"/>
        <w:spacing w:line="276" w:lineRule="auto"/>
        <w:jc w:val="both"/>
        <w:rPr>
          <w:rFonts w:ascii="Arial" w:hAnsi="Arial" w:cs="Arial"/>
          <w:sz w:val="20"/>
          <w:szCs w:val="20"/>
        </w:rPr>
      </w:pPr>
      <w:r w:rsidRPr="00D60A52">
        <w:rPr>
          <w:rFonts w:ascii="Arial" w:hAnsi="Arial" w:cs="Arial"/>
          <w:sz w:val="20"/>
          <w:szCs w:val="20"/>
        </w:rPr>
        <w:t>Seleccionar conscientemente los materiales que serán intervenidos no solo es una decisión técnica, sino también ética. Las personas que trabajan en procesos de transformación, confección o rediseño deben:</w:t>
      </w:r>
    </w:p>
    <w:p w14:paraId="284A0658" w14:textId="77777777" w:rsidR="00BA3076" w:rsidRPr="00D60A52" w:rsidRDefault="00BA3076" w:rsidP="00D5778F">
      <w:pPr>
        <w:pStyle w:val="NormalWeb"/>
        <w:numPr>
          <w:ilvl w:val="0"/>
          <w:numId w:val="33"/>
        </w:numPr>
        <w:spacing w:line="276" w:lineRule="auto"/>
        <w:jc w:val="both"/>
        <w:rPr>
          <w:rFonts w:ascii="Arial" w:hAnsi="Arial" w:cs="Arial"/>
          <w:sz w:val="20"/>
          <w:szCs w:val="20"/>
        </w:rPr>
      </w:pPr>
      <w:r w:rsidRPr="00D60A52">
        <w:rPr>
          <w:rFonts w:ascii="Arial" w:hAnsi="Arial" w:cs="Arial"/>
          <w:sz w:val="20"/>
          <w:szCs w:val="20"/>
        </w:rPr>
        <w:t>Identificar la composición del tejido (mediante etiquetas, pruebas de combustión controlada o consulta técnica).</w:t>
      </w:r>
    </w:p>
    <w:p w14:paraId="3AE227D9" w14:textId="77777777" w:rsidR="00BA3076" w:rsidRPr="00D60A52" w:rsidRDefault="00BA3076" w:rsidP="00D5778F">
      <w:pPr>
        <w:pStyle w:val="NormalWeb"/>
        <w:numPr>
          <w:ilvl w:val="0"/>
          <w:numId w:val="33"/>
        </w:numPr>
        <w:spacing w:line="276" w:lineRule="auto"/>
        <w:jc w:val="both"/>
        <w:rPr>
          <w:rFonts w:ascii="Arial" w:hAnsi="Arial" w:cs="Arial"/>
          <w:sz w:val="20"/>
          <w:szCs w:val="20"/>
        </w:rPr>
      </w:pPr>
      <w:r w:rsidRPr="00D60A52">
        <w:rPr>
          <w:rFonts w:ascii="Arial" w:hAnsi="Arial" w:cs="Arial"/>
          <w:sz w:val="20"/>
          <w:szCs w:val="20"/>
        </w:rPr>
        <w:t>Evaluar el destino funcional del nuevo producto (uso corporal, decorativo, industrial).</w:t>
      </w:r>
    </w:p>
    <w:p w14:paraId="111F8D6C" w14:textId="77777777" w:rsidR="00BA3076" w:rsidRPr="00D60A52" w:rsidRDefault="00BA3076" w:rsidP="00D5778F">
      <w:pPr>
        <w:pStyle w:val="NormalWeb"/>
        <w:numPr>
          <w:ilvl w:val="0"/>
          <w:numId w:val="33"/>
        </w:numPr>
        <w:spacing w:line="276" w:lineRule="auto"/>
        <w:jc w:val="both"/>
        <w:rPr>
          <w:rFonts w:ascii="Arial" w:hAnsi="Arial" w:cs="Arial"/>
          <w:sz w:val="20"/>
          <w:szCs w:val="20"/>
        </w:rPr>
      </w:pPr>
      <w:r w:rsidRPr="00D60A52">
        <w:rPr>
          <w:rFonts w:ascii="Arial" w:hAnsi="Arial" w:cs="Arial"/>
          <w:sz w:val="20"/>
          <w:szCs w:val="20"/>
        </w:rPr>
        <w:t>Evitar combinaciones que afecten el confort, la seguridad o la durabilidad del producto final.</w:t>
      </w:r>
    </w:p>
    <w:p w14:paraId="028116B2" w14:textId="77777777" w:rsidR="00BA3076" w:rsidRPr="00D60A52" w:rsidRDefault="00BA3076" w:rsidP="00BA3076">
      <w:pPr>
        <w:pStyle w:val="NormalWeb"/>
        <w:spacing w:line="276" w:lineRule="auto"/>
        <w:jc w:val="both"/>
        <w:rPr>
          <w:rFonts w:ascii="Arial" w:hAnsi="Arial" w:cs="Arial"/>
          <w:sz w:val="20"/>
          <w:szCs w:val="20"/>
        </w:rPr>
      </w:pPr>
      <w:r w:rsidRPr="4204B97F">
        <w:rPr>
          <w:rFonts w:ascii="Arial" w:hAnsi="Arial" w:cs="Arial"/>
          <w:sz w:val="20"/>
          <w:szCs w:val="20"/>
        </w:rPr>
        <w:t>Esta conciencia material es indispensable para garantizar que el proceso de suprareciclaje cumpla con su propósito sostenible, evitando la generación de nuevos residuos y promoviendo una cultura de producción textil más informada, responsable y comprometida con el bienestar planetario.</w:t>
      </w:r>
    </w:p>
    <w:p w14:paraId="0C59165E" w14:textId="503897F3" w:rsidR="00E82F45" w:rsidRDefault="00E82F45" w:rsidP="00E82F45">
      <w:pPr>
        <w:rPr>
          <w:sz w:val="20"/>
          <w:szCs w:val="20"/>
        </w:rPr>
      </w:pPr>
    </w:p>
    <w:p w14:paraId="262A349F" w14:textId="0B982FCE" w:rsidR="00415183" w:rsidRPr="00415183" w:rsidRDefault="00415183" w:rsidP="00E82F45">
      <w:pPr>
        <w:rPr>
          <w:b/>
          <w:sz w:val="20"/>
          <w:szCs w:val="20"/>
        </w:rPr>
      </w:pPr>
      <w:r w:rsidRPr="00415183">
        <w:rPr>
          <w:b/>
          <w:sz w:val="20"/>
          <w:szCs w:val="20"/>
        </w:rPr>
        <w:t>Ciclo de gestión circular de productos textiles</w:t>
      </w:r>
    </w:p>
    <w:p w14:paraId="52CBBD43" w14:textId="3577CE78" w:rsidR="00415183" w:rsidRPr="00415183" w:rsidRDefault="00415183" w:rsidP="004C5774">
      <w:pPr>
        <w:pStyle w:val="NormalWeb"/>
        <w:spacing w:line="276" w:lineRule="auto"/>
        <w:jc w:val="both"/>
        <w:rPr>
          <w:rFonts w:ascii="Arial" w:hAnsi="Arial" w:cs="Arial"/>
          <w:sz w:val="20"/>
          <w:szCs w:val="20"/>
        </w:rPr>
      </w:pPr>
      <w:r w:rsidRPr="00415183">
        <w:rPr>
          <w:rFonts w:ascii="Arial" w:hAnsi="Arial" w:cs="Arial"/>
          <w:sz w:val="20"/>
          <w:szCs w:val="20"/>
        </w:rPr>
        <w:t>El ciclo de gestión circular de productos textiles, describiendo las etapas que siguen las prendas desde su producción hasta su reutilización o reciclaje.</w:t>
      </w:r>
    </w:p>
    <w:p w14:paraId="6D289B1D" w14:textId="77777777" w:rsidR="00415183" w:rsidRPr="00415183" w:rsidRDefault="00415183" w:rsidP="004C5774">
      <w:pPr>
        <w:pStyle w:val="NormalWeb"/>
        <w:spacing w:line="276" w:lineRule="auto"/>
        <w:jc w:val="both"/>
        <w:rPr>
          <w:rFonts w:ascii="Arial" w:hAnsi="Arial" w:cs="Arial"/>
          <w:sz w:val="20"/>
          <w:szCs w:val="20"/>
        </w:rPr>
      </w:pPr>
      <w:r w:rsidRPr="00415183">
        <w:rPr>
          <w:rFonts w:ascii="Arial" w:hAnsi="Arial" w:cs="Arial"/>
          <w:sz w:val="20"/>
          <w:szCs w:val="20"/>
        </w:rPr>
        <w:t xml:space="preserve">El proceso inicia en la </w:t>
      </w:r>
      <w:r w:rsidRPr="00415183">
        <w:rPr>
          <w:rStyle w:val="Textoennegrita"/>
          <w:rFonts w:ascii="Arial" w:hAnsi="Arial" w:cs="Arial"/>
          <w:sz w:val="20"/>
          <w:szCs w:val="20"/>
        </w:rPr>
        <w:t>industria textil</w:t>
      </w:r>
      <w:r w:rsidRPr="00415183">
        <w:rPr>
          <w:rFonts w:ascii="Arial" w:hAnsi="Arial" w:cs="Arial"/>
          <w:sz w:val="20"/>
          <w:szCs w:val="20"/>
        </w:rPr>
        <w:t xml:space="preserve">, donde se fabrican los productos que posteriormente llegan al </w:t>
      </w:r>
      <w:r w:rsidRPr="00415183">
        <w:rPr>
          <w:rStyle w:val="Textoennegrita"/>
          <w:rFonts w:ascii="Arial" w:hAnsi="Arial" w:cs="Arial"/>
          <w:b w:val="0"/>
          <w:sz w:val="20"/>
          <w:szCs w:val="20"/>
        </w:rPr>
        <w:t>punto de venta</w:t>
      </w:r>
      <w:r w:rsidRPr="00415183">
        <w:rPr>
          <w:rFonts w:ascii="Arial" w:hAnsi="Arial" w:cs="Arial"/>
          <w:sz w:val="20"/>
          <w:szCs w:val="20"/>
        </w:rPr>
        <w:t xml:space="preserve">. Una vez adquiridas y utilizadas, las prendas se someten a un proceso de </w:t>
      </w:r>
      <w:r w:rsidRPr="00415183">
        <w:rPr>
          <w:rStyle w:val="Textoennegrita"/>
          <w:rFonts w:ascii="Arial" w:hAnsi="Arial" w:cs="Arial"/>
          <w:b w:val="0"/>
          <w:sz w:val="20"/>
          <w:szCs w:val="20"/>
        </w:rPr>
        <w:t>clasificación</w:t>
      </w:r>
      <w:r w:rsidRPr="00415183">
        <w:rPr>
          <w:rFonts w:ascii="Arial" w:hAnsi="Arial" w:cs="Arial"/>
          <w:b/>
          <w:sz w:val="20"/>
          <w:szCs w:val="20"/>
        </w:rPr>
        <w:t>,</w:t>
      </w:r>
      <w:r w:rsidRPr="00415183">
        <w:rPr>
          <w:rFonts w:ascii="Arial" w:hAnsi="Arial" w:cs="Arial"/>
          <w:sz w:val="20"/>
          <w:szCs w:val="20"/>
        </w:rPr>
        <w:t xml:space="preserve"> en el que se determina si pueden ser </w:t>
      </w:r>
      <w:r w:rsidRPr="00415183">
        <w:rPr>
          <w:rStyle w:val="Textoennegrita"/>
          <w:rFonts w:ascii="Arial" w:hAnsi="Arial" w:cs="Arial"/>
          <w:b w:val="0"/>
          <w:sz w:val="20"/>
          <w:szCs w:val="20"/>
        </w:rPr>
        <w:t>reusadas</w:t>
      </w:r>
      <w:r w:rsidRPr="00415183">
        <w:rPr>
          <w:rFonts w:ascii="Arial" w:hAnsi="Arial" w:cs="Arial"/>
          <w:sz w:val="20"/>
          <w:szCs w:val="20"/>
        </w:rPr>
        <w:t xml:space="preserve"> o si requieren </w:t>
      </w:r>
      <w:r w:rsidRPr="00415183">
        <w:rPr>
          <w:rStyle w:val="Textoennegrita"/>
          <w:rFonts w:ascii="Arial" w:hAnsi="Arial" w:cs="Arial"/>
          <w:b w:val="0"/>
          <w:sz w:val="20"/>
          <w:szCs w:val="20"/>
        </w:rPr>
        <w:t>preparación para el reciclaje</w:t>
      </w:r>
      <w:r w:rsidRPr="00415183">
        <w:rPr>
          <w:rFonts w:ascii="Arial" w:hAnsi="Arial" w:cs="Arial"/>
          <w:b/>
          <w:sz w:val="20"/>
          <w:szCs w:val="20"/>
        </w:rPr>
        <w:t>.</w:t>
      </w:r>
    </w:p>
    <w:p w14:paraId="49D39754" w14:textId="77777777" w:rsidR="00415183" w:rsidRPr="00415183" w:rsidRDefault="00415183" w:rsidP="004C5774">
      <w:pPr>
        <w:pStyle w:val="NormalWeb"/>
        <w:spacing w:line="276" w:lineRule="auto"/>
        <w:jc w:val="both"/>
        <w:rPr>
          <w:rFonts w:ascii="Arial" w:hAnsi="Arial" w:cs="Arial"/>
          <w:sz w:val="20"/>
          <w:szCs w:val="20"/>
        </w:rPr>
      </w:pPr>
      <w:r w:rsidRPr="00415183">
        <w:rPr>
          <w:rFonts w:ascii="Arial" w:hAnsi="Arial" w:cs="Arial"/>
          <w:sz w:val="20"/>
          <w:szCs w:val="20"/>
        </w:rPr>
        <w:t>Cuando las prendas se destinan a reciclaje, este puede ser:</w:t>
      </w:r>
    </w:p>
    <w:p w14:paraId="55614BA7" w14:textId="77777777" w:rsidR="00415183" w:rsidRPr="00415183" w:rsidRDefault="00415183" w:rsidP="004C5774">
      <w:pPr>
        <w:pStyle w:val="NormalWeb"/>
        <w:numPr>
          <w:ilvl w:val="0"/>
          <w:numId w:val="36"/>
        </w:numPr>
        <w:spacing w:line="276" w:lineRule="auto"/>
        <w:jc w:val="both"/>
        <w:rPr>
          <w:rFonts w:ascii="Arial" w:hAnsi="Arial" w:cs="Arial"/>
          <w:sz w:val="20"/>
          <w:szCs w:val="20"/>
        </w:rPr>
      </w:pPr>
      <w:r w:rsidRPr="00415183">
        <w:rPr>
          <w:rStyle w:val="Textoennegrita"/>
          <w:rFonts w:ascii="Arial" w:hAnsi="Arial" w:cs="Arial"/>
          <w:sz w:val="20"/>
          <w:szCs w:val="20"/>
        </w:rPr>
        <w:t>Reciclaje de bucle cerrado</w:t>
      </w:r>
      <w:r w:rsidRPr="00415183">
        <w:rPr>
          <w:rFonts w:ascii="Arial" w:hAnsi="Arial" w:cs="Arial"/>
          <w:sz w:val="20"/>
          <w:szCs w:val="20"/>
        </w:rPr>
        <w:t>: los materiales recuperados se reincorporan a la producción textil, permitiendo fabricar nuevas prendas.</w:t>
      </w:r>
    </w:p>
    <w:p w14:paraId="569DBE33" w14:textId="41F0B6AA" w:rsidR="00BA3076" w:rsidRDefault="00415183" w:rsidP="004C5774">
      <w:pPr>
        <w:pStyle w:val="NormalWeb"/>
        <w:numPr>
          <w:ilvl w:val="0"/>
          <w:numId w:val="36"/>
        </w:numPr>
        <w:spacing w:line="276" w:lineRule="auto"/>
        <w:jc w:val="both"/>
        <w:rPr>
          <w:rFonts w:ascii="Arial" w:hAnsi="Arial" w:cs="Arial"/>
          <w:sz w:val="20"/>
          <w:szCs w:val="20"/>
        </w:rPr>
      </w:pPr>
      <w:r w:rsidRPr="00415183">
        <w:rPr>
          <w:rStyle w:val="Textoennegrita"/>
          <w:rFonts w:ascii="Arial" w:hAnsi="Arial" w:cs="Arial"/>
          <w:sz w:val="20"/>
          <w:szCs w:val="20"/>
        </w:rPr>
        <w:t>Reciclaje de bucle abierto</w:t>
      </w:r>
      <w:r w:rsidRPr="00415183">
        <w:rPr>
          <w:rFonts w:ascii="Arial" w:hAnsi="Arial" w:cs="Arial"/>
          <w:sz w:val="20"/>
          <w:szCs w:val="20"/>
        </w:rPr>
        <w:t>: los materiales se destinan a la elaboración de productos en otras industrias, como la automotriz, la construcción o la fabricación de nuevos insumos industriales.</w:t>
      </w:r>
    </w:p>
    <w:p w14:paraId="4A9C6263" w14:textId="2D13F4A4" w:rsidR="004C5774" w:rsidRPr="004C5774" w:rsidRDefault="004C5774" w:rsidP="004C5774">
      <w:pPr>
        <w:pStyle w:val="NormalWeb"/>
        <w:jc w:val="both"/>
        <w:rPr>
          <w:rFonts w:ascii="Arial" w:hAnsi="Arial" w:cs="Arial"/>
          <w:b/>
          <w:sz w:val="20"/>
          <w:szCs w:val="20"/>
        </w:rPr>
      </w:pPr>
      <w:r w:rsidRPr="004C5774">
        <w:rPr>
          <w:rFonts w:ascii="Arial" w:hAnsi="Arial" w:cs="Arial"/>
          <w:b/>
          <w:sz w:val="20"/>
          <w:szCs w:val="20"/>
        </w:rPr>
        <w:t>Gestión y valorización de residuos textiles</w:t>
      </w:r>
    </w:p>
    <w:p w14:paraId="5D06F8F9" w14:textId="77777777" w:rsidR="004C5774" w:rsidRPr="004C5774" w:rsidRDefault="004C5774" w:rsidP="004C5774">
      <w:pPr>
        <w:pStyle w:val="NormalWeb"/>
        <w:spacing w:line="276" w:lineRule="auto"/>
        <w:rPr>
          <w:rFonts w:ascii="Arial" w:hAnsi="Arial" w:cs="Arial"/>
          <w:sz w:val="20"/>
          <w:szCs w:val="20"/>
        </w:rPr>
      </w:pPr>
      <w:r w:rsidRPr="004C5774">
        <w:rPr>
          <w:rFonts w:ascii="Arial" w:hAnsi="Arial" w:cs="Arial"/>
          <w:sz w:val="20"/>
          <w:szCs w:val="20"/>
        </w:rPr>
        <w:t xml:space="preserve">El ciclo inicia con la </w:t>
      </w:r>
      <w:r w:rsidRPr="004C5774">
        <w:rPr>
          <w:rStyle w:val="Textoennegrita"/>
          <w:rFonts w:ascii="Arial" w:hAnsi="Arial" w:cs="Arial"/>
          <w:b w:val="0"/>
          <w:sz w:val="20"/>
          <w:szCs w:val="20"/>
        </w:rPr>
        <w:t>recogida de la fracción textil</w:t>
      </w:r>
      <w:r w:rsidRPr="004C5774">
        <w:rPr>
          <w:rFonts w:ascii="Arial" w:hAnsi="Arial" w:cs="Arial"/>
          <w:sz w:val="20"/>
          <w:szCs w:val="20"/>
        </w:rPr>
        <w:t xml:space="preserve">, que se traslada a una </w:t>
      </w:r>
      <w:r w:rsidRPr="004C5774">
        <w:rPr>
          <w:rStyle w:val="Textoennegrita"/>
          <w:rFonts w:ascii="Arial" w:hAnsi="Arial" w:cs="Arial"/>
          <w:b w:val="0"/>
          <w:sz w:val="20"/>
          <w:szCs w:val="20"/>
        </w:rPr>
        <w:t>planta de selección</w:t>
      </w:r>
      <w:r w:rsidRPr="004C5774">
        <w:rPr>
          <w:rFonts w:ascii="Arial" w:hAnsi="Arial" w:cs="Arial"/>
          <w:b/>
          <w:sz w:val="20"/>
          <w:szCs w:val="20"/>
        </w:rPr>
        <w:t>.</w:t>
      </w:r>
      <w:r w:rsidRPr="004C5774">
        <w:rPr>
          <w:rFonts w:ascii="Arial" w:hAnsi="Arial" w:cs="Arial"/>
          <w:sz w:val="20"/>
          <w:szCs w:val="20"/>
        </w:rPr>
        <w:t xml:space="preserve"> Allí, el material se divide en dos rutas:</w:t>
      </w:r>
    </w:p>
    <w:p w14:paraId="6F8A528E" w14:textId="77777777" w:rsidR="004C5774" w:rsidRPr="004C5774" w:rsidRDefault="004C5774" w:rsidP="004C5774">
      <w:pPr>
        <w:pStyle w:val="NormalWeb"/>
        <w:numPr>
          <w:ilvl w:val="0"/>
          <w:numId w:val="37"/>
        </w:numPr>
        <w:spacing w:line="276" w:lineRule="auto"/>
        <w:rPr>
          <w:rFonts w:ascii="Arial" w:hAnsi="Arial" w:cs="Arial"/>
          <w:sz w:val="20"/>
          <w:szCs w:val="20"/>
        </w:rPr>
      </w:pPr>
      <w:r w:rsidRPr="004C5774">
        <w:rPr>
          <w:rStyle w:val="Textoennegrita"/>
          <w:rFonts w:ascii="Arial" w:hAnsi="Arial" w:cs="Arial"/>
          <w:sz w:val="20"/>
          <w:szCs w:val="20"/>
        </w:rPr>
        <w:t>Fracción reutilizable</w:t>
      </w:r>
      <w:r w:rsidRPr="004C5774">
        <w:rPr>
          <w:rFonts w:ascii="Arial" w:hAnsi="Arial" w:cs="Arial"/>
          <w:sz w:val="20"/>
          <w:szCs w:val="20"/>
        </w:rPr>
        <w:t>:</w:t>
      </w:r>
    </w:p>
    <w:p w14:paraId="288DF338" w14:textId="77777777" w:rsidR="004C5774" w:rsidRPr="004C5774" w:rsidRDefault="004C5774" w:rsidP="004C5774">
      <w:pPr>
        <w:pStyle w:val="NormalWeb"/>
        <w:numPr>
          <w:ilvl w:val="1"/>
          <w:numId w:val="37"/>
        </w:numPr>
        <w:spacing w:line="276" w:lineRule="auto"/>
        <w:rPr>
          <w:rFonts w:ascii="Arial" w:hAnsi="Arial" w:cs="Arial"/>
          <w:sz w:val="20"/>
          <w:szCs w:val="20"/>
        </w:rPr>
      </w:pPr>
      <w:r w:rsidRPr="004C5774">
        <w:rPr>
          <w:rStyle w:val="Textoennegrita"/>
          <w:rFonts w:ascii="Arial" w:hAnsi="Arial" w:cs="Arial"/>
          <w:sz w:val="20"/>
          <w:szCs w:val="20"/>
        </w:rPr>
        <w:lastRenderedPageBreak/>
        <w:t>Clasificación</w:t>
      </w:r>
      <w:r w:rsidRPr="004C5774">
        <w:rPr>
          <w:rFonts w:ascii="Arial" w:hAnsi="Arial" w:cs="Arial"/>
          <w:sz w:val="20"/>
          <w:szCs w:val="20"/>
        </w:rPr>
        <w:t>: separación de prendas según su tipo, calidad o estado.</w:t>
      </w:r>
    </w:p>
    <w:p w14:paraId="68B878E4" w14:textId="77777777" w:rsidR="004C5774" w:rsidRPr="004C5774" w:rsidRDefault="004C5774" w:rsidP="004C5774">
      <w:pPr>
        <w:pStyle w:val="NormalWeb"/>
        <w:numPr>
          <w:ilvl w:val="1"/>
          <w:numId w:val="37"/>
        </w:numPr>
        <w:spacing w:line="276" w:lineRule="auto"/>
        <w:rPr>
          <w:rFonts w:ascii="Arial" w:hAnsi="Arial" w:cs="Arial"/>
          <w:sz w:val="20"/>
          <w:szCs w:val="20"/>
        </w:rPr>
      </w:pPr>
      <w:r w:rsidRPr="004C5774">
        <w:rPr>
          <w:rStyle w:val="Textoennegrita"/>
          <w:rFonts w:ascii="Arial" w:hAnsi="Arial" w:cs="Arial"/>
          <w:sz w:val="20"/>
          <w:szCs w:val="20"/>
        </w:rPr>
        <w:t>Higienización</w:t>
      </w:r>
      <w:r w:rsidRPr="004C5774">
        <w:rPr>
          <w:rFonts w:ascii="Arial" w:hAnsi="Arial" w:cs="Arial"/>
          <w:sz w:val="20"/>
          <w:szCs w:val="20"/>
        </w:rPr>
        <w:t>: limpieza y desinfección para garantizar condiciones óptimas.</w:t>
      </w:r>
    </w:p>
    <w:p w14:paraId="0802C2F6" w14:textId="77777777" w:rsidR="004C5774" w:rsidRPr="004C5774" w:rsidRDefault="004C5774" w:rsidP="004C5774">
      <w:pPr>
        <w:pStyle w:val="NormalWeb"/>
        <w:numPr>
          <w:ilvl w:val="1"/>
          <w:numId w:val="37"/>
        </w:numPr>
        <w:spacing w:line="276" w:lineRule="auto"/>
        <w:rPr>
          <w:rFonts w:ascii="Arial" w:hAnsi="Arial" w:cs="Arial"/>
          <w:sz w:val="20"/>
          <w:szCs w:val="20"/>
        </w:rPr>
      </w:pPr>
      <w:r w:rsidRPr="004C5774">
        <w:rPr>
          <w:rStyle w:val="Textoennegrita"/>
          <w:rFonts w:ascii="Arial" w:hAnsi="Arial" w:cs="Arial"/>
          <w:sz w:val="20"/>
          <w:szCs w:val="20"/>
        </w:rPr>
        <w:t>Acondicionamiento final</w:t>
      </w:r>
      <w:r w:rsidRPr="004C5774">
        <w:rPr>
          <w:rFonts w:ascii="Arial" w:hAnsi="Arial" w:cs="Arial"/>
          <w:sz w:val="20"/>
          <w:szCs w:val="20"/>
        </w:rPr>
        <w:t>: preparación para su reintroducción en el mercado, ya sea para reventa, donación o uso directo.</w:t>
      </w:r>
    </w:p>
    <w:p w14:paraId="6CFDFBB4" w14:textId="77777777" w:rsidR="004C5774" w:rsidRPr="004C5774" w:rsidRDefault="004C5774" w:rsidP="004C5774">
      <w:pPr>
        <w:pStyle w:val="NormalWeb"/>
        <w:numPr>
          <w:ilvl w:val="0"/>
          <w:numId w:val="37"/>
        </w:numPr>
        <w:spacing w:line="276" w:lineRule="auto"/>
        <w:rPr>
          <w:rFonts w:ascii="Arial" w:hAnsi="Arial" w:cs="Arial"/>
          <w:sz w:val="20"/>
          <w:szCs w:val="20"/>
        </w:rPr>
      </w:pPr>
      <w:r w:rsidRPr="004C5774">
        <w:rPr>
          <w:rStyle w:val="Textoennegrita"/>
          <w:rFonts w:ascii="Arial" w:hAnsi="Arial" w:cs="Arial"/>
          <w:sz w:val="20"/>
          <w:szCs w:val="20"/>
        </w:rPr>
        <w:t>Fracción no reutilizable</w:t>
      </w:r>
      <w:r w:rsidRPr="004C5774">
        <w:rPr>
          <w:rFonts w:ascii="Arial" w:hAnsi="Arial" w:cs="Arial"/>
          <w:sz w:val="20"/>
          <w:szCs w:val="20"/>
        </w:rPr>
        <w:t>:</w:t>
      </w:r>
    </w:p>
    <w:p w14:paraId="66AE2C43" w14:textId="77777777" w:rsidR="004C5774" w:rsidRPr="004C5774" w:rsidRDefault="004C5774" w:rsidP="004C5774">
      <w:pPr>
        <w:pStyle w:val="NormalWeb"/>
        <w:numPr>
          <w:ilvl w:val="1"/>
          <w:numId w:val="37"/>
        </w:numPr>
        <w:spacing w:line="276" w:lineRule="auto"/>
        <w:rPr>
          <w:rFonts w:ascii="Arial" w:hAnsi="Arial" w:cs="Arial"/>
          <w:sz w:val="20"/>
          <w:szCs w:val="20"/>
        </w:rPr>
      </w:pPr>
      <w:r w:rsidRPr="004C5774">
        <w:rPr>
          <w:rStyle w:val="Textoennegrita"/>
          <w:rFonts w:ascii="Arial" w:hAnsi="Arial" w:cs="Arial"/>
          <w:sz w:val="20"/>
          <w:szCs w:val="20"/>
        </w:rPr>
        <w:t>Clasificación</w:t>
      </w:r>
      <w:r w:rsidRPr="004C5774">
        <w:rPr>
          <w:rFonts w:ascii="Arial" w:hAnsi="Arial" w:cs="Arial"/>
          <w:sz w:val="20"/>
          <w:szCs w:val="20"/>
        </w:rPr>
        <w:t>: identificación del tipo de material para determinar el tratamiento más adecuado.</w:t>
      </w:r>
    </w:p>
    <w:p w14:paraId="42E4FA8E" w14:textId="77777777" w:rsidR="004C5774" w:rsidRPr="004C5774" w:rsidRDefault="004C5774" w:rsidP="004C5774">
      <w:pPr>
        <w:pStyle w:val="NormalWeb"/>
        <w:numPr>
          <w:ilvl w:val="1"/>
          <w:numId w:val="37"/>
        </w:numPr>
        <w:spacing w:line="276" w:lineRule="auto"/>
        <w:rPr>
          <w:rFonts w:ascii="Arial" w:hAnsi="Arial" w:cs="Arial"/>
          <w:sz w:val="20"/>
          <w:szCs w:val="20"/>
        </w:rPr>
      </w:pPr>
      <w:r w:rsidRPr="004C5774">
        <w:rPr>
          <w:rStyle w:val="Textoennegrita"/>
          <w:rFonts w:ascii="Arial" w:hAnsi="Arial" w:cs="Arial"/>
          <w:sz w:val="20"/>
          <w:szCs w:val="20"/>
        </w:rPr>
        <w:t>Reciclaje</w:t>
      </w:r>
      <w:r w:rsidRPr="004C5774">
        <w:rPr>
          <w:rFonts w:ascii="Arial" w:hAnsi="Arial" w:cs="Arial"/>
          <w:sz w:val="20"/>
          <w:szCs w:val="20"/>
        </w:rPr>
        <w:t>: transformación de los materiales para producir nuevas fibras u otros productos.</w:t>
      </w:r>
    </w:p>
    <w:p w14:paraId="656CE8DC" w14:textId="77777777" w:rsidR="004C5774" w:rsidRPr="004C5774" w:rsidRDefault="004C5774" w:rsidP="004C5774">
      <w:pPr>
        <w:pStyle w:val="NormalWeb"/>
        <w:numPr>
          <w:ilvl w:val="1"/>
          <w:numId w:val="37"/>
        </w:numPr>
        <w:spacing w:line="276" w:lineRule="auto"/>
        <w:rPr>
          <w:rFonts w:ascii="Arial" w:hAnsi="Arial" w:cs="Arial"/>
          <w:sz w:val="20"/>
          <w:szCs w:val="20"/>
        </w:rPr>
      </w:pPr>
      <w:r w:rsidRPr="004C5774">
        <w:rPr>
          <w:rStyle w:val="Textoennegrita"/>
          <w:rFonts w:ascii="Arial" w:hAnsi="Arial" w:cs="Arial"/>
          <w:sz w:val="20"/>
          <w:szCs w:val="20"/>
        </w:rPr>
        <w:t>Valorización</w:t>
      </w:r>
      <w:r w:rsidRPr="004C5774">
        <w:rPr>
          <w:rFonts w:ascii="Arial" w:hAnsi="Arial" w:cs="Arial"/>
          <w:sz w:val="20"/>
          <w:szCs w:val="20"/>
        </w:rPr>
        <w:t>: aprovechamiento energético o material de los residuos que no pueden reciclarse, reduciendo así el impacto ambiental.</w:t>
      </w:r>
    </w:p>
    <w:p w14:paraId="4550F8A7" w14:textId="6719F527" w:rsidR="00BA3076" w:rsidRPr="00D60A52" w:rsidRDefault="00FA7ED9" w:rsidP="00BA3076">
      <w:pPr>
        <w:jc w:val="both"/>
        <w:rPr>
          <w:sz w:val="20"/>
          <w:szCs w:val="20"/>
        </w:rPr>
      </w:pPr>
      <w:r w:rsidRPr="00FA7ED9">
        <w:rPr>
          <w:sz w:val="20"/>
          <w:szCs w:val="20"/>
        </w:rPr>
        <w:t xml:space="preserve">Cuando el objetivo no es reutilizar directamente una prenda o fragmento textil, sino regenerar la fibra desde su estructura más elemental, el proceso se convierte en un procedimiento técnico más complejo, que requiere condiciones industriales y métodos específicos de clasificación, recuperación y </w:t>
      </w:r>
      <w:proofErr w:type="spellStart"/>
      <w:r w:rsidRPr="00FA7ED9">
        <w:rPr>
          <w:sz w:val="20"/>
          <w:szCs w:val="20"/>
        </w:rPr>
        <w:t>rehilatura</w:t>
      </w:r>
      <w:proofErr w:type="spellEnd"/>
      <w:r w:rsidRPr="00FA7ED9">
        <w:rPr>
          <w:sz w:val="20"/>
          <w:szCs w:val="20"/>
        </w:rPr>
        <w:t>.</w:t>
      </w:r>
    </w:p>
    <w:p w14:paraId="4E6008D7" w14:textId="77777777" w:rsidR="00BA3076" w:rsidRDefault="00BA3076" w:rsidP="00BA3076">
      <w:pPr>
        <w:jc w:val="both"/>
        <w:rPr>
          <w:sz w:val="20"/>
          <w:szCs w:val="20"/>
        </w:rPr>
      </w:pPr>
    </w:p>
    <w:p w14:paraId="42D48382" w14:textId="24525382" w:rsidR="00FA7ED9" w:rsidRPr="00FA7ED9" w:rsidRDefault="00FA7ED9" w:rsidP="00FA7ED9">
      <w:pPr>
        <w:ind w:left="993" w:right="1325"/>
        <w:jc w:val="both"/>
        <w:rPr>
          <w:sz w:val="20"/>
          <w:szCs w:val="20"/>
        </w:rPr>
      </w:pPr>
      <w:commentRangeStart w:id="219"/>
      <w:r w:rsidRPr="00FA7ED9">
        <w:rPr>
          <w:sz w:val="20"/>
          <w:szCs w:val="20"/>
        </w:rPr>
        <w:t xml:space="preserve">Nota: </w:t>
      </w:r>
      <w:proofErr w:type="spellStart"/>
      <w:r w:rsidRPr="00FA7ED9">
        <w:rPr>
          <w:sz w:val="20"/>
          <w:szCs w:val="20"/>
        </w:rPr>
        <w:t>rehilatura</w:t>
      </w:r>
      <w:proofErr w:type="spellEnd"/>
      <w:r w:rsidRPr="00FA7ED9">
        <w:rPr>
          <w:sz w:val="20"/>
          <w:szCs w:val="20"/>
        </w:rPr>
        <w:t xml:space="preserve"> es el proceso mediante el cual se recuperan fibras textiles de materiales usados o residuos, para volver a convertirlas en hilo apto para tejer o confeccionar nuevas prendas. Es una técnica clave en el reciclaje textil industrial.</w:t>
      </w:r>
      <w:commentRangeEnd w:id="219"/>
      <w:r>
        <w:rPr>
          <w:rStyle w:val="Refdecomentario"/>
        </w:rPr>
        <w:commentReference w:id="219"/>
      </w:r>
    </w:p>
    <w:p w14:paraId="48BE4535" w14:textId="77777777" w:rsidR="00FA7ED9" w:rsidRPr="00D60A52" w:rsidRDefault="00FA7ED9" w:rsidP="00BA3076">
      <w:pPr>
        <w:jc w:val="both"/>
        <w:rPr>
          <w:sz w:val="20"/>
          <w:szCs w:val="20"/>
        </w:rPr>
      </w:pPr>
    </w:p>
    <w:p w14:paraId="0EC93EFB" w14:textId="4D87C715" w:rsidR="00E82F45" w:rsidRDefault="00BA3076" w:rsidP="00FA7ED9">
      <w:pPr>
        <w:jc w:val="both"/>
        <w:rPr>
          <w:sz w:val="20"/>
          <w:szCs w:val="20"/>
        </w:rPr>
      </w:pPr>
      <w:r w:rsidRPr="00D60A52">
        <w:rPr>
          <w:sz w:val="20"/>
          <w:szCs w:val="20"/>
        </w:rPr>
        <w:t>Este tipo de reciclaje estructural se emplea cuando las prendas ya no conservan su integridad funcional o presentan un deterioro que impide su transformación directa en nuevos productos. A diferencia del suprareciclaje artesanal, esta práctica apunta a obtener materia prima regenerada, adecuada para procesos de hilatura y tejido.</w:t>
      </w:r>
    </w:p>
    <w:p w14:paraId="20DFAC5C" w14:textId="129618AA" w:rsidR="00BC3802" w:rsidRPr="00BC3802" w:rsidRDefault="00BC3802" w:rsidP="117B7ABF">
      <w:pPr>
        <w:spacing w:before="100" w:beforeAutospacing="1" w:after="100" w:afterAutospacing="1"/>
        <w:jc w:val="both"/>
        <w:rPr>
          <w:rFonts w:eastAsia="Times New Roman"/>
          <w:sz w:val="20"/>
          <w:szCs w:val="20"/>
          <w:lang w:eastAsia="es-CO"/>
        </w:rPr>
      </w:pPr>
      <w:r w:rsidRPr="117B7ABF">
        <w:rPr>
          <w:rFonts w:eastAsia="Times New Roman"/>
          <w:sz w:val="20"/>
          <w:szCs w:val="20"/>
          <w:lang w:eastAsia="es-CO"/>
        </w:rPr>
        <w:t>El procedimiento inicia con la clasificación, donde se separan los textiles reutilizables de los no reutilizables. Posteriormente, se realiza una reclasificación según la composición de la fibra, diferenciando materiales naturales (como algodón o lana) y sintéticos (como poliéster o acrílicos).</w:t>
      </w:r>
    </w:p>
    <w:p w14:paraId="3FE3F740" w14:textId="77777777" w:rsidR="00BC3802" w:rsidRPr="00BC3802" w:rsidRDefault="00BC3802" w:rsidP="00BC3802">
      <w:pPr>
        <w:spacing w:before="100" w:beforeAutospacing="1" w:after="100" w:afterAutospacing="1"/>
        <w:jc w:val="both"/>
        <w:rPr>
          <w:rFonts w:eastAsia="Times New Roman"/>
          <w:sz w:val="20"/>
          <w:szCs w:val="20"/>
          <w:lang w:eastAsia="es-CO"/>
        </w:rPr>
      </w:pPr>
      <w:r w:rsidRPr="00BC3802">
        <w:rPr>
          <w:rFonts w:eastAsia="Times New Roman"/>
          <w:sz w:val="20"/>
          <w:szCs w:val="20"/>
          <w:lang w:eastAsia="es-CO"/>
        </w:rPr>
        <w:t xml:space="preserve">Una vez identificada la composición, se procede al </w:t>
      </w:r>
      <w:r w:rsidRPr="00BC3802">
        <w:rPr>
          <w:rFonts w:eastAsia="Times New Roman"/>
          <w:bCs/>
          <w:sz w:val="20"/>
          <w:szCs w:val="20"/>
          <w:lang w:eastAsia="es-CO"/>
        </w:rPr>
        <w:t>deshilachado o desfibrado</w:t>
      </w:r>
      <w:r w:rsidRPr="00BC3802">
        <w:rPr>
          <w:rFonts w:eastAsia="Times New Roman"/>
          <w:sz w:val="20"/>
          <w:szCs w:val="20"/>
          <w:lang w:eastAsia="es-CO"/>
        </w:rPr>
        <w:t xml:space="preserve">, etapa en la que las prendas o retales se rompen para liberar las fibras. Estas fibras pasan por un proceso de </w:t>
      </w:r>
      <w:r w:rsidRPr="00BC3802">
        <w:rPr>
          <w:rFonts w:eastAsia="Times New Roman"/>
          <w:bCs/>
          <w:sz w:val="20"/>
          <w:szCs w:val="20"/>
          <w:lang w:eastAsia="es-CO"/>
        </w:rPr>
        <w:t>cardado, estirado y peinado</w:t>
      </w:r>
      <w:r w:rsidRPr="00BC3802">
        <w:rPr>
          <w:rFonts w:eastAsia="Times New Roman"/>
          <w:sz w:val="20"/>
          <w:szCs w:val="20"/>
          <w:lang w:eastAsia="es-CO"/>
        </w:rPr>
        <w:t>, que las alinea, limpia y uniforma para obtener una textura adecuada.</w:t>
      </w:r>
    </w:p>
    <w:p w14:paraId="1BF3C047" w14:textId="7465ABC6" w:rsidR="00E82F45" w:rsidRDefault="00BC3802" w:rsidP="00676133">
      <w:pPr>
        <w:spacing w:before="100" w:beforeAutospacing="1" w:after="100" w:afterAutospacing="1"/>
        <w:jc w:val="both"/>
        <w:rPr>
          <w:rFonts w:eastAsia="Times New Roman"/>
          <w:sz w:val="20"/>
          <w:szCs w:val="20"/>
          <w:lang w:eastAsia="es-CO"/>
        </w:rPr>
      </w:pPr>
      <w:r w:rsidRPr="00BC3802">
        <w:rPr>
          <w:rFonts w:eastAsia="Times New Roman"/>
          <w:sz w:val="20"/>
          <w:szCs w:val="20"/>
          <w:lang w:eastAsia="es-CO"/>
        </w:rPr>
        <w:t xml:space="preserve">Finalmente, las fibras tratadas se destinan a la </w:t>
      </w:r>
      <w:r w:rsidRPr="00BC3802">
        <w:rPr>
          <w:rFonts w:eastAsia="Times New Roman"/>
          <w:bCs/>
          <w:sz w:val="20"/>
          <w:szCs w:val="20"/>
          <w:lang w:eastAsia="es-CO"/>
        </w:rPr>
        <w:t>hilatura</w:t>
      </w:r>
      <w:r w:rsidRPr="00BC3802">
        <w:rPr>
          <w:rFonts w:eastAsia="Times New Roman"/>
          <w:sz w:val="20"/>
          <w:szCs w:val="20"/>
          <w:lang w:eastAsia="es-CO"/>
        </w:rPr>
        <w:t>, donde se convierten nuevamente en hilos aptos para la fabricación de nuevos tejidos, cerrando así el ciclo de aprovechamiento textil.</w:t>
      </w:r>
    </w:p>
    <w:p w14:paraId="6B22496D" w14:textId="77777777" w:rsidR="00352A99" w:rsidRPr="00676133" w:rsidRDefault="00352A99" w:rsidP="00676133">
      <w:pPr>
        <w:spacing w:before="100" w:beforeAutospacing="1" w:after="100" w:afterAutospacing="1"/>
        <w:jc w:val="both"/>
        <w:rPr>
          <w:rFonts w:eastAsia="Times New Roman"/>
          <w:sz w:val="20"/>
          <w:szCs w:val="20"/>
          <w:lang w:eastAsia="es-CO"/>
        </w:rPr>
      </w:pPr>
    </w:p>
    <w:p w14:paraId="63D8EF61" w14:textId="7FB06DE4" w:rsidR="00BA3076" w:rsidRPr="00D60A52" w:rsidRDefault="00FA7ED9" w:rsidP="00BA3076">
      <w:pPr>
        <w:pStyle w:val="Ttulo2"/>
        <w:rPr>
          <w:b/>
          <w:sz w:val="20"/>
          <w:szCs w:val="20"/>
        </w:rPr>
      </w:pPr>
      <w:bookmarkStart w:id="220" w:name="_Toc201777787"/>
      <w:bookmarkStart w:id="221" w:name="_Toc213425350"/>
      <w:r w:rsidRPr="00D60A52">
        <w:rPr>
          <w:b/>
          <w:sz w:val="20"/>
          <w:szCs w:val="20"/>
        </w:rPr>
        <w:t>4.2</w:t>
      </w:r>
      <w:r>
        <w:rPr>
          <w:b/>
          <w:sz w:val="20"/>
          <w:szCs w:val="20"/>
        </w:rPr>
        <w:t xml:space="preserve"> </w:t>
      </w:r>
      <w:r w:rsidRPr="00D60A52">
        <w:rPr>
          <w:b/>
          <w:sz w:val="20"/>
          <w:szCs w:val="20"/>
        </w:rPr>
        <w:t>Suprareciclaje</w:t>
      </w:r>
      <w:r w:rsidR="00BA3076" w:rsidRPr="00D60A52">
        <w:rPr>
          <w:b/>
          <w:sz w:val="20"/>
          <w:szCs w:val="20"/>
        </w:rPr>
        <w:t>: transformación creativa y sostenible de prendas</w:t>
      </w:r>
      <w:bookmarkEnd w:id="220"/>
      <w:bookmarkEnd w:id="221"/>
    </w:p>
    <w:p w14:paraId="14644DFB" w14:textId="77777777" w:rsidR="00BA3076" w:rsidRPr="00D60A52" w:rsidRDefault="00BA3076" w:rsidP="00BA3076">
      <w:pPr>
        <w:jc w:val="both"/>
        <w:rPr>
          <w:sz w:val="20"/>
          <w:szCs w:val="20"/>
        </w:rPr>
      </w:pPr>
    </w:p>
    <w:p w14:paraId="671065AE" w14:textId="77777777" w:rsidR="00BA3076" w:rsidRPr="00D60A52" w:rsidRDefault="00BA3076" w:rsidP="00BA3076">
      <w:pPr>
        <w:jc w:val="both"/>
        <w:rPr>
          <w:sz w:val="20"/>
          <w:szCs w:val="20"/>
        </w:rPr>
      </w:pPr>
      <w:r w:rsidRPr="00D60A52">
        <w:rPr>
          <w:sz w:val="20"/>
          <w:szCs w:val="20"/>
        </w:rPr>
        <w:t xml:space="preserve">Las aplicaciones del suprareciclaje en arreglos de prendas pueden agruparse así: </w:t>
      </w:r>
    </w:p>
    <w:p w14:paraId="7B19B9B2" w14:textId="77777777" w:rsidR="00BA3076" w:rsidRPr="00E82F45" w:rsidRDefault="00BA3076" w:rsidP="00D5778F">
      <w:pPr>
        <w:pStyle w:val="NormalWeb"/>
        <w:numPr>
          <w:ilvl w:val="0"/>
          <w:numId w:val="34"/>
        </w:numPr>
        <w:tabs>
          <w:tab w:val="clear" w:pos="720"/>
        </w:tabs>
        <w:ind w:left="1701"/>
        <w:jc w:val="both"/>
        <w:rPr>
          <w:rFonts w:ascii="Arial" w:hAnsi="Arial" w:cs="Arial"/>
          <w:sz w:val="20"/>
          <w:szCs w:val="20"/>
        </w:rPr>
      </w:pPr>
      <w:r w:rsidRPr="00E82F45">
        <w:rPr>
          <w:rStyle w:val="Textoennegrita"/>
          <w:rFonts w:ascii="Arial" w:hAnsi="Arial" w:cs="Arial"/>
          <w:sz w:val="20"/>
          <w:szCs w:val="20"/>
        </w:rPr>
        <w:t>Conversión de tipologías</w:t>
      </w:r>
      <w:r w:rsidRPr="00E82F45">
        <w:rPr>
          <w:rFonts w:ascii="Arial" w:hAnsi="Arial" w:cs="Arial"/>
          <w:sz w:val="20"/>
          <w:szCs w:val="20"/>
        </w:rPr>
        <w:t>: transformar una camisa en una falda, pantalones en bolsos o chaquetas en chalecos.</w:t>
      </w:r>
    </w:p>
    <w:p w14:paraId="24F5DAAD" w14:textId="77777777" w:rsidR="00BA3076" w:rsidRPr="00E82F45" w:rsidRDefault="00BA3076" w:rsidP="00D5778F">
      <w:pPr>
        <w:pStyle w:val="NormalWeb"/>
        <w:numPr>
          <w:ilvl w:val="0"/>
          <w:numId w:val="34"/>
        </w:numPr>
        <w:tabs>
          <w:tab w:val="clear" w:pos="720"/>
        </w:tabs>
        <w:ind w:left="1701"/>
        <w:jc w:val="both"/>
        <w:rPr>
          <w:rFonts w:ascii="Arial" w:hAnsi="Arial" w:cs="Arial"/>
          <w:sz w:val="20"/>
          <w:szCs w:val="20"/>
        </w:rPr>
      </w:pPr>
      <w:r w:rsidRPr="00E82F45">
        <w:rPr>
          <w:rStyle w:val="Textoennegrita"/>
          <w:rFonts w:ascii="Arial" w:hAnsi="Arial" w:cs="Arial"/>
          <w:sz w:val="20"/>
          <w:szCs w:val="20"/>
        </w:rPr>
        <w:t>Fragmentación y reensamblaje</w:t>
      </w:r>
      <w:r w:rsidRPr="00E82F45">
        <w:rPr>
          <w:rFonts w:ascii="Arial" w:hAnsi="Arial" w:cs="Arial"/>
          <w:sz w:val="20"/>
          <w:szCs w:val="20"/>
        </w:rPr>
        <w:t>: descomponer prendas en secciones y crear nuevas composiciones mediante combinación de cortes, colores o texturas.</w:t>
      </w:r>
    </w:p>
    <w:p w14:paraId="06D2DFD0" w14:textId="77777777" w:rsidR="00BA3076" w:rsidRPr="00E82F45" w:rsidRDefault="00BA3076" w:rsidP="00D5778F">
      <w:pPr>
        <w:pStyle w:val="NormalWeb"/>
        <w:numPr>
          <w:ilvl w:val="0"/>
          <w:numId w:val="34"/>
        </w:numPr>
        <w:tabs>
          <w:tab w:val="clear" w:pos="720"/>
        </w:tabs>
        <w:ind w:left="1701"/>
        <w:jc w:val="both"/>
        <w:rPr>
          <w:rFonts w:ascii="Arial" w:hAnsi="Arial" w:cs="Arial"/>
          <w:sz w:val="20"/>
          <w:szCs w:val="20"/>
        </w:rPr>
      </w:pPr>
      <w:r w:rsidRPr="00E82F45">
        <w:rPr>
          <w:rStyle w:val="Textoennegrita"/>
          <w:rFonts w:ascii="Arial" w:hAnsi="Arial" w:cs="Arial"/>
          <w:sz w:val="20"/>
          <w:szCs w:val="20"/>
        </w:rPr>
        <w:t>Intervención con técnicas mixtas</w:t>
      </w:r>
      <w:r w:rsidRPr="00E82F45">
        <w:rPr>
          <w:rFonts w:ascii="Arial" w:hAnsi="Arial" w:cs="Arial"/>
          <w:sz w:val="20"/>
          <w:szCs w:val="20"/>
        </w:rPr>
        <w:t>: aplicación de bordados, parches, tejidos artesanales, teñido manual o pintura textil para resignificar estéticamente la prenda.</w:t>
      </w:r>
    </w:p>
    <w:p w14:paraId="62E0F48B" w14:textId="77777777" w:rsidR="00BA3076" w:rsidRPr="00E82F45" w:rsidRDefault="00BA3076" w:rsidP="00D5778F">
      <w:pPr>
        <w:pStyle w:val="NormalWeb"/>
        <w:numPr>
          <w:ilvl w:val="0"/>
          <w:numId w:val="34"/>
        </w:numPr>
        <w:tabs>
          <w:tab w:val="clear" w:pos="720"/>
        </w:tabs>
        <w:ind w:left="1701"/>
        <w:jc w:val="both"/>
        <w:rPr>
          <w:rFonts w:ascii="Arial" w:hAnsi="Arial" w:cs="Arial"/>
          <w:sz w:val="20"/>
          <w:szCs w:val="20"/>
        </w:rPr>
      </w:pPr>
      <w:r w:rsidRPr="00E82F45">
        <w:rPr>
          <w:rStyle w:val="Textoennegrita"/>
          <w:rFonts w:ascii="Arial" w:hAnsi="Arial" w:cs="Arial"/>
          <w:sz w:val="20"/>
          <w:szCs w:val="20"/>
        </w:rPr>
        <w:t>Integración de sobrantes textiles</w:t>
      </w:r>
      <w:r w:rsidRPr="00E82F45">
        <w:rPr>
          <w:rFonts w:ascii="Arial" w:hAnsi="Arial" w:cs="Arial"/>
          <w:sz w:val="20"/>
          <w:szCs w:val="20"/>
        </w:rPr>
        <w:t>: uso de retazos, dobladillos, piezas desechadas o forros para confeccionar nuevos elementos funcionales o decorativos.</w:t>
      </w:r>
    </w:p>
    <w:p w14:paraId="6B126B5C" w14:textId="77777777" w:rsidR="00BA3076" w:rsidRPr="00D60A52" w:rsidRDefault="00BA3076" w:rsidP="00BA3076">
      <w:pPr>
        <w:jc w:val="both"/>
        <w:rPr>
          <w:b/>
          <w:sz w:val="20"/>
          <w:szCs w:val="20"/>
        </w:rPr>
      </w:pPr>
    </w:p>
    <w:p w14:paraId="3CAD93B8" w14:textId="77777777" w:rsidR="00BA3076" w:rsidRPr="00E82F45" w:rsidRDefault="00BA3076" w:rsidP="00D5778F">
      <w:pPr>
        <w:pStyle w:val="Prrafodelista"/>
        <w:numPr>
          <w:ilvl w:val="0"/>
          <w:numId w:val="4"/>
        </w:numPr>
        <w:jc w:val="both"/>
        <w:rPr>
          <w:b/>
          <w:sz w:val="20"/>
          <w:szCs w:val="20"/>
        </w:rPr>
      </w:pPr>
      <w:r w:rsidRPr="00E82F45">
        <w:rPr>
          <w:b/>
          <w:sz w:val="20"/>
          <w:szCs w:val="20"/>
        </w:rPr>
        <w:t>Procedimiento técnico general</w:t>
      </w:r>
    </w:p>
    <w:p w14:paraId="6A08D7E0" w14:textId="77777777" w:rsidR="00BA3076" w:rsidRPr="00D60A52" w:rsidRDefault="00BA3076" w:rsidP="00D5778F">
      <w:pPr>
        <w:pStyle w:val="NormalWeb"/>
        <w:numPr>
          <w:ilvl w:val="0"/>
          <w:numId w:val="35"/>
        </w:numPr>
        <w:tabs>
          <w:tab w:val="clear" w:pos="720"/>
        </w:tabs>
        <w:ind w:left="1701"/>
        <w:jc w:val="both"/>
        <w:rPr>
          <w:rFonts w:ascii="Arial" w:hAnsi="Arial" w:cs="Arial"/>
          <w:sz w:val="20"/>
          <w:szCs w:val="20"/>
        </w:rPr>
      </w:pPr>
      <w:r w:rsidRPr="00D60A52">
        <w:rPr>
          <w:rStyle w:val="Textoennegrita"/>
          <w:rFonts w:ascii="Arial" w:hAnsi="Arial" w:cs="Arial"/>
          <w:sz w:val="20"/>
          <w:szCs w:val="20"/>
        </w:rPr>
        <w:t>Selección y diagnóstico de la prenda base</w:t>
      </w:r>
      <w:r w:rsidRPr="00D60A52">
        <w:rPr>
          <w:rFonts w:ascii="Arial" w:hAnsi="Arial" w:cs="Arial"/>
          <w:sz w:val="20"/>
          <w:szCs w:val="20"/>
        </w:rPr>
        <w:t>: se analiza el estado de la prenda, identificando zonas útiles, partes dañadas, tipo de tela, costuras y posibles líneas de intervención.</w:t>
      </w:r>
    </w:p>
    <w:p w14:paraId="704EAB00" w14:textId="77777777" w:rsidR="00BA3076" w:rsidRPr="00D60A52" w:rsidRDefault="00BA3076" w:rsidP="00D5778F">
      <w:pPr>
        <w:pStyle w:val="NormalWeb"/>
        <w:numPr>
          <w:ilvl w:val="0"/>
          <w:numId w:val="35"/>
        </w:numPr>
        <w:tabs>
          <w:tab w:val="clear" w:pos="720"/>
        </w:tabs>
        <w:ind w:left="1701"/>
        <w:jc w:val="both"/>
        <w:rPr>
          <w:rFonts w:ascii="Arial" w:hAnsi="Arial" w:cs="Arial"/>
          <w:sz w:val="20"/>
          <w:szCs w:val="20"/>
        </w:rPr>
      </w:pPr>
      <w:r w:rsidRPr="00D60A52">
        <w:rPr>
          <w:rStyle w:val="Textoennegrita"/>
          <w:rFonts w:ascii="Arial" w:hAnsi="Arial" w:cs="Arial"/>
          <w:sz w:val="20"/>
          <w:szCs w:val="20"/>
        </w:rPr>
        <w:t>Definición del nuevo diseño</w:t>
      </w:r>
      <w:r w:rsidRPr="00D60A52">
        <w:rPr>
          <w:rFonts w:ascii="Arial" w:hAnsi="Arial" w:cs="Arial"/>
          <w:sz w:val="20"/>
          <w:szCs w:val="20"/>
        </w:rPr>
        <w:t>: a partir de bocetos o referencias, se establece el propósito de transformación, ya sea funcional (nueva prenda), decorativo (detalle), o conceptual (pieza única).</w:t>
      </w:r>
    </w:p>
    <w:p w14:paraId="15031E28" w14:textId="77777777" w:rsidR="00BA3076" w:rsidRPr="00D60A52" w:rsidRDefault="00BA3076" w:rsidP="00D5778F">
      <w:pPr>
        <w:pStyle w:val="NormalWeb"/>
        <w:numPr>
          <w:ilvl w:val="0"/>
          <w:numId w:val="35"/>
        </w:numPr>
        <w:tabs>
          <w:tab w:val="clear" w:pos="720"/>
        </w:tabs>
        <w:ind w:left="1701"/>
        <w:jc w:val="both"/>
        <w:rPr>
          <w:rFonts w:ascii="Arial" w:hAnsi="Arial" w:cs="Arial"/>
          <w:sz w:val="20"/>
          <w:szCs w:val="20"/>
        </w:rPr>
      </w:pPr>
      <w:r w:rsidRPr="00D60A52">
        <w:rPr>
          <w:rStyle w:val="Textoennegrita"/>
          <w:rFonts w:ascii="Arial" w:hAnsi="Arial" w:cs="Arial"/>
          <w:sz w:val="20"/>
          <w:szCs w:val="20"/>
        </w:rPr>
        <w:t>Desarme parcial o total</w:t>
      </w:r>
      <w:r w:rsidRPr="00D60A52">
        <w:rPr>
          <w:rFonts w:ascii="Arial" w:hAnsi="Arial" w:cs="Arial"/>
          <w:sz w:val="20"/>
          <w:szCs w:val="20"/>
        </w:rPr>
        <w:t>: se separan cuidadosamente las partes seleccionadas, preservando las costuras, orillos o detalles constructivos que puedan ser reutilizados.</w:t>
      </w:r>
    </w:p>
    <w:p w14:paraId="33A8A173" w14:textId="77777777" w:rsidR="00BA3076" w:rsidRPr="00D60A52" w:rsidRDefault="00BA3076" w:rsidP="00D5778F">
      <w:pPr>
        <w:pStyle w:val="NormalWeb"/>
        <w:numPr>
          <w:ilvl w:val="0"/>
          <w:numId w:val="35"/>
        </w:numPr>
        <w:tabs>
          <w:tab w:val="clear" w:pos="720"/>
        </w:tabs>
        <w:ind w:left="1701"/>
        <w:jc w:val="both"/>
        <w:rPr>
          <w:rFonts w:ascii="Arial" w:hAnsi="Arial" w:cs="Arial"/>
          <w:sz w:val="20"/>
          <w:szCs w:val="20"/>
        </w:rPr>
      </w:pPr>
      <w:r w:rsidRPr="00D60A52">
        <w:rPr>
          <w:rStyle w:val="Textoennegrita"/>
          <w:rFonts w:ascii="Arial" w:hAnsi="Arial" w:cs="Arial"/>
          <w:sz w:val="20"/>
          <w:szCs w:val="20"/>
        </w:rPr>
        <w:t>Trazado de nuevos moldes</w:t>
      </w:r>
      <w:r w:rsidRPr="00D60A52">
        <w:rPr>
          <w:rFonts w:ascii="Arial" w:hAnsi="Arial" w:cs="Arial"/>
          <w:sz w:val="20"/>
          <w:szCs w:val="20"/>
        </w:rPr>
        <w:t>: se adapta el diseño a nuevas proporciones y se trazan los patrones sobre las piezas recuperadas.</w:t>
      </w:r>
    </w:p>
    <w:p w14:paraId="6746861A" w14:textId="77777777" w:rsidR="00BA3076" w:rsidRPr="00D60A52" w:rsidRDefault="00BA3076" w:rsidP="00D5778F">
      <w:pPr>
        <w:pStyle w:val="NormalWeb"/>
        <w:numPr>
          <w:ilvl w:val="0"/>
          <w:numId w:val="35"/>
        </w:numPr>
        <w:tabs>
          <w:tab w:val="clear" w:pos="720"/>
        </w:tabs>
        <w:ind w:left="1701"/>
        <w:jc w:val="both"/>
        <w:rPr>
          <w:rFonts w:ascii="Arial" w:hAnsi="Arial" w:cs="Arial"/>
          <w:sz w:val="20"/>
          <w:szCs w:val="20"/>
        </w:rPr>
      </w:pPr>
      <w:r w:rsidRPr="00D60A52">
        <w:rPr>
          <w:rStyle w:val="Textoennegrita"/>
          <w:rFonts w:ascii="Arial" w:hAnsi="Arial" w:cs="Arial"/>
          <w:sz w:val="20"/>
          <w:szCs w:val="20"/>
        </w:rPr>
        <w:t>Ensamble creativo y experimental</w:t>
      </w:r>
      <w:r w:rsidRPr="00D60A52">
        <w:rPr>
          <w:rFonts w:ascii="Arial" w:hAnsi="Arial" w:cs="Arial"/>
          <w:sz w:val="20"/>
          <w:szCs w:val="20"/>
        </w:rPr>
        <w:t>: las nuevas piezas se ensamblan, combinando técnicas de costura convencional con intervención manual, dando lugar a una prenda renovada, con identidad propia.</w:t>
      </w:r>
    </w:p>
    <w:p w14:paraId="1272CEC0" w14:textId="4B24E089" w:rsidR="00E82F45" w:rsidRPr="00FA7ED9" w:rsidRDefault="00BA3076" w:rsidP="00D5778F">
      <w:pPr>
        <w:pStyle w:val="NormalWeb"/>
        <w:numPr>
          <w:ilvl w:val="0"/>
          <w:numId w:val="35"/>
        </w:numPr>
        <w:tabs>
          <w:tab w:val="clear" w:pos="720"/>
        </w:tabs>
        <w:ind w:left="1701"/>
        <w:jc w:val="both"/>
        <w:rPr>
          <w:rFonts w:ascii="Arial" w:hAnsi="Arial" w:cs="Arial"/>
          <w:sz w:val="20"/>
          <w:szCs w:val="20"/>
        </w:rPr>
      </w:pPr>
      <w:r w:rsidRPr="00D60A52">
        <w:rPr>
          <w:rStyle w:val="Textoennegrita"/>
          <w:rFonts w:ascii="Arial" w:hAnsi="Arial" w:cs="Arial"/>
          <w:sz w:val="20"/>
          <w:szCs w:val="20"/>
        </w:rPr>
        <w:t>Acabado y documentación</w:t>
      </w:r>
      <w:r w:rsidRPr="00D60A52">
        <w:rPr>
          <w:rFonts w:ascii="Arial" w:hAnsi="Arial" w:cs="Arial"/>
          <w:sz w:val="20"/>
          <w:szCs w:val="20"/>
        </w:rPr>
        <w:t>: se rematan las uniones, se plancha técnicamente y, en contextos educativos o de diseño autoral, se documenta el proceso como parte del valor narrativo del objeto.</w:t>
      </w:r>
    </w:p>
    <w:p w14:paraId="106F3D31" w14:textId="77777777" w:rsidR="00BA3076" w:rsidRPr="00D60A52" w:rsidRDefault="00BA3076" w:rsidP="00BA3076">
      <w:pPr>
        <w:jc w:val="both"/>
        <w:rPr>
          <w:sz w:val="20"/>
          <w:szCs w:val="20"/>
        </w:rPr>
      </w:pPr>
    </w:p>
    <w:p w14:paraId="168B36D4" w14:textId="77777777" w:rsidR="00BA3076" w:rsidRPr="00D60A52" w:rsidRDefault="00BA3076" w:rsidP="00BA3076">
      <w:pPr>
        <w:jc w:val="both"/>
        <w:rPr>
          <w:b/>
          <w:sz w:val="20"/>
          <w:szCs w:val="20"/>
        </w:rPr>
      </w:pPr>
      <w:r w:rsidRPr="00D60A52">
        <w:rPr>
          <w:b/>
          <w:sz w:val="20"/>
          <w:szCs w:val="20"/>
        </w:rPr>
        <w:t>Ejemplos de proyectos de suprareciclaje</w:t>
      </w:r>
    </w:p>
    <w:p w14:paraId="75C31511" w14:textId="77777777" w:rsidR="00BA3076" w:rsidRPr="00D60A52" w:rsidRDefault="00BA3076" w:rsidP="00BA3076">
      <w:pPr>
        <w:jc w:val="both"/>
        <w:rPr>
          <w:b/>
          <w:sz w:val="20"/>
          <w:szCs w:val="20"/>
        </w:rPr>
      </w:pPr>
    </w:p>
    <w:p w14:paraId="580C13E7" w14:textId="77777777" w:rsidR="00BA3076" w:rsidRDefault="00BA3076" w:rsidP="00BA3076">
      <w:pPr>
        <w:jc w:val="both"/>
        <w:rPr>
          <w:b/>
          <w:i/>
          <w:sz w:val="20"/>
          <w:szCs w:val="20"/>
        </w:rPr>
      </w:pPr>
      <w:commentRangeStart w:id="222"/>
      <w:r w:rsidRPr="00352A99">
        <w:rPr>
          <w:b/>
          <w:iCs/>
          <w:sz w:val="20"/>
          <w:szCs w:val="20"/>
        </w:rPr>
        <w:t>Tabla</w:t>
      </w:r>
      <w:commentRangeEnd w:id="222"/>
      <w:r w:rsidRPr="00352A99">
        <w:rPr>
          <w:rStyle w:val="Refdecomentario"/>
          <w:b/>
          <w:iCs/>
          <w:sz w:val="20"/>
          <w:szCs w:val="20"/>
        </w:rPr>
        <w:commentReference w:id="222"/>
      </w:r>
      <w:r w:rsidRPr="00352A99">
        <w:rPr>
          <w:b/>
          <w:iCs/>
          <w:sz w:val="20"/>
          <w:szCs w:val="20"/>
        </w:rPr>
        <w:t xml:space="preserve"> 13</w:t>
      </w:r>
      <w:r w:rsidRPr="001244AF">
        <w:rPr>
          <w:b/>
          <w:i/>
          <w:sz w:val="20"/>
          <w:szCs w:val="20"/>
        </w:rPr>
        <w:t xml:space="preserve">. </w:t>
      </w:r>
      <w:r w:rsidRPr="00352A99">
        <w:rPr>
          <w:bCs/>
          <w:i/>
          <w:sz w:val="20"/>
          <w:szCs w:val="20"/>
        </w:rPr>
        <w:t>Ejemplos de arreglos de prendas</w:t>
      </w:r>
    </w:p>
    <w:p w14:paraId="183D7410" w14:textId="77777777" w:rsidR="00E82F45" w:rsidRPr="001244AF" w:rsidRDefault="00E82F45" w:rsidP="00BA3076">
      <w:pPr>
        <w:jc w:val="both"/>
        <w:rPr>
          <w:b/>
          <w:i/>
          <w:sz w:val="20"/>
          <w:szCs w:val="20"/>
        </w:rPr>
      </w:pPr>
    </w:p>
    <w:tbl>
      <w:tblPr>
        <w:tblStyle w:val="Tablaconcuadrcula"/>
        <w:tblW w:w="6861" w:type="dxa"/>
        <w:tblLook w:val="04A0" w:firstRow="1" w:lastRow="0" w:firstColumn="1" w:lastColumn="0" w:noHBand="0" w:noVBand="1"/>
      </w:tblPr>
      <w:tblGrid>
        <w:gridCol w:w="1625"/>
        <w:gridCol w:w="2632"/>
        <w:gridCol w:w="2604"/>
      </w:tblGrid>
      <w:tr w:rsidR="00BA3076" w:rsidRPr="00D60A52" w14:paraId="12D5A8A3" w14:textId="77777777" w:rsidTr="00352A99">
        <w:trPr>
          <w:trHeight w:val="758"/>
        </w:trPr>
        <w:tc>
          <w:tcPr>
            <w:tcW w:w="0" w:type="auto"/>
            <w:hideMark/>
          </w:tcPr>
          <w:p w14:paraId="62645FF4" w14:textId="77777777" w:rsidR="00BA3076" w:rsidRPr="00D60A52" w:rsidRDefault="00BA3076" w:rsidP="00E82F45">
            <w:pPr>
              <w:rPr>
                <w:b/>
                <w:bCs/>
                <w:sz w:val="20"/>
                <w:szCs w:val="20"/>
              </w:rPr>
            </w:pPr>
            <w:r w:rsidRPr="00D60A52">
              <w:rPr>
                <w:rStyle w:val="Textoennegrita"/>
                <w:sz w:val="20"/>
                <w:szCs w:val="20"/>
              </w:rPr>
              <w:t>Prenda de origen</w:t>
            </w:r>
          </w:p>
        </w:tc>
        <w:tc>
          <w:tcPr>
            <w:tcW w:w="0" w:type="auto"/>
            <w:hideMark/>
          </w:tcPr>
          <w:p w14:paraId="3FC20814" w14:textId="77777777" w:rsidR="00BA3076" w:rsidRPr="00D60A52" w:rsidRDefault="00BA3076" w:rsidP="00E82F45">
            <w:pPr>
              <w:rPr>
                <w:b/>
                <w:bCs/>
                <w:sz w:val="20"/>
                <w:szCs w:val="20"/>
              </w:rPr>
            </w:pPr>
            <w:r w:rsidRPr="00D60A52">
              <w:rPr>
                <w:rStyle w:val="Textoennegrita"/>
                <w:sz w:val="20"/>
                <w:szCs w:val="20"/>
              </w:rPr>
              <w:t>Transformación propuesta</w:t>
            </w:r>
          </w:p>
        </w:tc>
        <w:tc>
          <w:tcPr>
            <w:tcW w:w="0" w:type="auto"/>
            <w:hideMark/>
          </w:tcPr>
          <w:p w14:paraId="11BCCB73" w14:textId="77777777" w:rsidR="00BA3076" w:rsidRPr="00D60A52" w:rsidRDefault="00BA3076" w:rsidP="00E82F45">
            <w:pPr>
              <w:rPr>
                <w:b/>
                <w:bCs/>
                <w:sz w:val="20"/>
                <w:szCs w:val="20"/>
              </w:rPr>
            </w:pPr>
            <w:r w:rsidRPr="00D60A52">
              <w:rPr>
                <w:rStyle w:val="Textoennegrita"/>
                <w:sz w:val="20"/>
                <w:szCs w:val="20"/>
              </w:rPr>
              <w:t>Valor añadido</w:t>
            </w:r>
          </w:p>
        </w:tc>
      </w:tr>
      <w:tr w:rsidR="00BA3076" w:rsidRPr="00D60A52" w14:paraId="0964A018" w14:textId="77777777" w:rsidTr="00352A99">
        <w:trPr>
          <w:trHeight w:val="758"/>
        </w:trPr>
        <w:tc>
          <w:tcPr>
            <w:tcW w:w="0" w:type="auto"/>
            <w:hideMark/>
          </w:tcPr>
          <w:p w14:paraId="29B32EFC" w14:textId="77777777" w:rsidR="00BA3076" w:rsidRPr="00D60A52" w:rsidRDefault="00BA3076" w:rsidP="00E82F45">
            <w:pPr>
              <w:rPr>
                <w:b/>
                <w:sz w:val="20"/>
                <w:szCs w:val="20"/>
              </w:rPr>
            </w:pPr>
            <w:r w:rsidRPr="00D60A52">
              <w:rPr>
                <w:b/>
                <w:sz w:val="20"/>
                <w:szCs w:val="20"/>
              </w:rPr>
              <w:t xml:space="preserve">Pantalón </w:t>
            </w:r>
            <w:proofErr w:type="gramStart"/>
            <w:r w:rsidRPr="003C2A90">
              <w:rPr>
                <w:b/>
                <w:i/>
                <w:iCs/>
                <w:sz w:val="20"/>
                <w:szCs w:val="20"/>
                <w:highlight w:val="cyan"/>
              </w:rPr>
              <w:t>denim</w:t>
            </w:r>
            <w:proofErr w:type="gramEnd"/>
          </w:p>
        </w:tc>
        <w:tc>
          <w:tcPr>
            <w:tcW w:w="0" w:type="auto"/>
            <w:hideMark/>
          </w:tcPr>
          <w:p w14:paraId="5A1E551C" w14:textId="77777777" w:rsidR="00BA3076" w:rsidRPr="00D60A52" w:rsidRDefault="00BA3076" w:rsidP="00E82F45">
            <w:pPr>
              <w:rPr>
                <w:sz w:val="20"/>
                <w:szCs w:val="20"/>
              </w:rPr>
            </w:pPr>
            <w:r w:rsidRPr="00D60A52">
              <w:rPr>
                <w:sz w:val="20"/>
                <w:szCs w:val="20"/>
              </w:rPr>
              <w:t>Bolso cruzado con refuerzo interno.</w:t>
            </w:r>
          </w:p>
        </w:tc>
        <w:tc>
          <w:tcPr>
            <w:tcW w:w="0" w:type="auto"/>
            <w:hideMark/>
          </w:tcPr>
          <w:p w14:paraId="58B3EBA9" w14:textId="77777777" w:rsidR="00BA3076" w:rsidRPr="00D60A52" w:rsidRDefault="00BA3076" w:rsidP="00E82F45">
            <w:pPr>
              <w:rPr>
                <w:sz w:val="20"/>
                <w:szCs w:val="20"/>
              </w:rPr>
            </w:pPr>
            <w:r w:rsidRPr="00D60A52">
              <w:rPr>
                <w:sz w:val="20"/>
                <w:szCs w:val="20"/>
              </w:rPr>
              <w:t>Funcionalidad, durabilidad y estilo urbano.</w:t>
            </w:r>
          </w:p>
        </w:tc>
      </w:tr>
      <w:tr w:rsidR="00BA3076" w:rsidRPr="00D60A52" w14:paraId="61DBA035" w14:textId="77777777" w:rsidTr="00352A99">
        <w:trPr>
          <w:trHeight w:val="1558"/>
        </w:trPr>
        <w:tc>
          <w:tcPr>
            <w:tcW w:w="0" w:type="auto"/>
            <w:hideMark/>
          </w:tcPr>
          <w:p w14:paraId="745E6932" w14:textId="77777777" w:rsidR="00BA3076" w:rsidRPr="00D60A52" w:rsidRDefault="00BA3076" w:rsidP="00E82F45">
            <w:pPr>
              <w:rPr>
                <w:b/>
                <w:sz w:val="20"/>
                <w:szCs w:val="20"/>
              </w:rPr>
            </w:pPr>
            <w:r w:rsidRPr="00D60A52">
              <w:rPr>
                <w:b/>
                <w:sz w:val="20"/>
                <w:szCs w:val="20"/>
              </w:rPr>
              <w:t>Camisa masculina</w:t>
            </w:r>
          </w:p>
        </w:tc>
        <w:tc>
          <w:tcPr>
            <w:tcW w:w="0" w:type="auto"/>
            <w:hideMark/>
          </w:tcPr>
          <w:p w14:paraId="64F69102" w14:textId="77777777" w:rsidR="00BA3076" w:rsidRPr="00D60A52" w:rsidRDefault="00BA3076" w:rsidP="00E82F45">
            <w:pPr>
              <w:rPr>
                <w:sz w:val="20"/>
                <w:szCs w:val="20"/>
              </w:rPr>
            </w:pPr>
            <w:r w:rsidRPr="00D60A52">
              <w:rPr>
                <w:sz w:val="20"/>
                <w:szCs w:val="20"/>
              </w:rPr>
              <w:t>Falda con botones frontales y paneles laterales.</w:t>
            </w:r>
          </w:p>
        </w:tc>
        <w:tc>
          <w:tcPr>
            <w:tcW w:w="0" w:type="auto"/>
            <w:hideMark/>
          </w:tcPr>
          <w:p w14:paraId="6225DEA7" w14:textId="77777777" w:rsidR="00BA3076" w:rsidRPr="00D60A52" w:rsidRDefault="00BA3076" w:rsidP="00E82F45">
            <w:pPr>
              <w:rPr>
                <w:sz w:val="20"/>
                <w:szCs w:val="20"/>
              </w:rPr>
            </w:pPr>
            <w:r w:rsidRPr="00D60A52">
              <w:rPr>
                <w:sz w:val="20"/>
                <w:szCs w:val="20"/>
              </w:rPr>
              <w:t>Rediseño con silueta adaptada al cuerpo femenino.</w:t>
            </w:r>
          </w:p>
        </w:tc>
      </w:tr>
      <w:tr w:rsidR="00BA3076" w:rsidRPr="00D60A52" w14:paraId="7A6BFC65" w14:textId="77777777" w:rsidTr="00352A99">
        <w:trPr>
          <w:trHeight w:val="1558"/>
        </w:trPr>
        <w:tc>
          <w:tcPr>
            <w:tcW w:w="0" w:type="auto"/>
            <w:hideMark/>
          </w:tcPr>
          <w:p w14:paraId="419DEE8A" w14:textId="77777777" w:rsidR="00BA3076" w:rsidRPr="00D60A52" w:rsidRDefault="00BA3076" w:rsidP="00E82F45">
            <w:pPr>
              <w:rPr>
                <w:b/>
                <w:sz w:val="20"/>
                <w:szCs w:val="20"/>
              </w:rPr>
            </w:pPr>
            <w:r w:rsidRPr="00D60A52">
              <w:rPr>
                <w:b/>
                <w:sz w:val="20"/>
                <w:szCs w:val="20"/>
              </w:rPr>
              <w:t>Chaqueta acolchada</w:t>
            </w:r>
          </w:p>
        </w:tc>
        <w:tc>
          <w:tcPr>
            <w:tcW w:w="0" w:type="auto"/>
            <w:hideMark/>
          </w:tcPr>
          <w:p w14:paraId="62D50371" w14:textId="77777777" w:rsidR="00BA3076" w:rsidRPr="00D60A52" w:rsidRDefault="00BA3076" w:rsidP="00E82F45">
            <w:pPr>
              <w:rPr>
                <w:sz w:val="20"/>
                <w:szCs w:val="20"/>
              </w:rPr>
            </w:pPr>
            <w:r w:rsidRPr="00D60A52">
              <w:rPr>
                <w:sz w:val="20"/>
                <w:szCs w:val="20"/>
              </w:rPr>
              <w:t>Chaleco con piezas combinadas y capucha.</w:t>
            </w:r>
          </w:p>
        </w:tc>
        <w:tc>
          <w:tcPr>
            <w:tcW w:w="0" w:type="auto"/>
            <w:hideMark/>
          </w:tcPr>
          <w:p w14:paraId="20F1E1B1" w14:textId="77777777" w:rsidR="00BA3076" w:rsidRPr="00D60A52" w:rsidRDefault="00BA3076" w:rsidP="00E82F45">
            <w:pPr>
              <w:rPr>
                <w:sz w:val="20"/>
                <w:szCs w:val="20"/>
              </w:rPr>
            </w:pPr>
            <w:r w:rsidRPr="00D60A52">
              <w:rPr>
                <w:sz w:val="20"/>
                <w:szCs w:val="20"/>
              </w:rPr>
              <w:t>Versatilidad, reducción de peso y uso de sobrantes.</w:t>
            </w:r>
          </w:p>
        </w:tc>
      </w:tr>
      <w:tr w:rsidR="00BA3076" w:rsidRPr="00D60A52" w14:paraId="46885ABA" w14:textId="77777777" w:rsidTr="00352A99">
        <w:trPr>
          <w:trHeight w:val="1521"/>
        </w:trPr>
        <w:tc>
          <w:tcPr>
            <w:tcW w:w="0" w:type="auto"/>
            <w:hideMark/>
          </w:tcPr>
          <w:p w14:paraId="1BBE9845" w14:textId="77777777" w:rsidR="00BA3076" w:rsidRPr="00D60A52" w:rsidRDefault="00BA3076" w:rsidP="00E82F45">
            <w:pPr>
              <w:rPr>
                <w:b/>
                <w:sz w:val="20"/>
                <w:szCs w:val="20"/>
              </w:rPr>
            </w:pPr>
            <w:r w:rsidRPr="00D60A52">
              <w:rPr>
                <w:b/>
                <w:sz w:val="20"/>
                <w:szCs w:val="20"/>
              </w:rPr>
              <w:t>Fragmentos de ropa</w:t>
            </w:r>
          </w:p>
        </w:tc>
        <w:tc>
          <w:tcPr>
            <w:tcW w:w="0" w:type="auto"/>
            <w:hideMark/>
          </w:tcPr>
          <w:p w14:paraId="79E43FFE" w14:textId="77777777" w:rsidR="00BA3076" w:rsidRPr="00D60A52" w:rsidRDefault="00BA3076" w:rsidP="00E82F45">
            <w:pPr>
              <w:rPr>
                <w:sz w:val="20"/>
                <w:szCs w:val="20"/>
              </w:rPr>
            </w:pPr>
            <w:r w:rsidRPr="00D60A52">
              <w:rPr>
                <w:sz w:val="20"/>
                <w:szCs w:val="20"/>
              </w:rPr>
              <w:t>Top o accesorio ensamblado de forma libre.</w:t>
            </w:r>
          </w:p>
        </w:tc>
        <w:tc>
          <w:tcPr>
            <w:tcW w:w="0" w:type="auto"/>
            <w:hideMark/>
          </w:tcPr>
          <w:p w14:paraId="4477E491" w14:textId="77777777" w:rsidR="00BA3076" w:rsidRPr="00D60A52" w:rsidRDefault="00BA3076" w:rsidP="00E82F45">
            <w:pPr>
              <w:rPr>
                <w:sz w:val="20"/>
                <w:szCs w:val="20"/>
              </w:rPr>
            </w:pPr>
            <w:r w:rsidRPr="00D60A52">
              <w:rPr>
                <w:sz w:val="20"/>
                <w:szCs w:val="20"/>
              </w:rPr>
              <w:t>Pieza única, identidad visual y valor artesanal.</w:t>
            </w:r>
          </w:p>
        </w:tc>
      </w:tr>
    </w:tbl>
    <w:p w14:paraId="10AF7D3F" w14:textId="185687A6" w:rsidR="00E82F45" w:rsidRPr="00D60A52" w:rsidRDefault="00BA3076" w:rsidP="00BA3076">
      <w:pPr>
        <w:pStyle w:val="Normal0"/>
        <w:jc w:val="both"/>
        <w:rPr>
          <w:sz w:val="20"/>
          <w:szCs w:val="20"/>
        </w:rPr>
      </w:pPr>
      <w:r w:rsidRPr="00D60A52">
        <w:rPr>
          <w:sz w:val="20"/>
          <w:szCs w:val="20"/>
        </w:rPr>
        <w:t>Fuente: SENA, (2025</w:t>
      </w:r>
      <w:r w:rsidR="00E82F45">
        <w:rPr>
          <w:sz w:val="20"/>
          <w:szCs w:val="20"/>
        </w:rPr>
        <w:t>)</w:t>
      </w:r>
    </w:p>
    <w:p w14:paraId="37F7F4A2" w14:textId="77777777" w:rsidR="00BA3076" w:rsidRPr="00D60A52" w:rsidRDefault="00BA3076" w:rsidP="00BA3076">
      <w:pPr>
        <w:pStyle w:val="Normal0"/>
        <w:rPr>
          <w:sz w:val="20"/>
          <w:szCs w:val="20"/>
        </w:rPr>
      </w:pPr>
    </w:p>
    <w:p w14:paraId="0000006F" w14:textId="77777777" w:rsidR="00FF258C" w:rsidRPr="00DF70FC" w:rsidRDefault="00FF258C" w:rsidP="00DF70FC">
      <w:pPr>
        <w:rPr>
          <w:sz w:val="20"/>
          <w:szCs w:val="20"/>
        </w:rPr>
      </w:pPr>
    </w:p>
    <w:p w14:paraId="00000070" w14:textId="603AEB30" w:rsidR="00FF258C" w:rsidRPr="00DF70FC" w:rsidRDefault="00D376E1" w:rsidP="00D5778F">
      <w:pPr>
        <w:pStyle w:val="Ttulo1"/>
        <w:numPr>
          <w:ilvl w:val="0"/>
          <w:numId w:val="1"/>
        </w:numPr>
        <w:rPr>
          <w:b/>
          <w:sz w:val="20"/>
          <w:szCs w:val="20"/>
        </w:rPr>
      </w:pPr>
      <w:bookmarkStart w:id="223" w:name="_Toc213425351"/>
      <w:r w:rsidRPr="00DF70FC">
        <w:rPr>
          <w:b/>
          <w:sz w:val="20"/>
          <w:szCs w:val="20"/>
        </w:rPr>
        <w:t>SÍNTESIS</w:t>
      </w:r>
      <w:bookmarkEnd w:id="223"/>
      <w:r w:rsidRPr="00DF70FC">
        <w:rPr>
          <w:b/>
          <w:sz w:val="20"/>
          <w:szCs w:val="20"/>
        </w:rPr>
        <w:t xml:space="preserve"> </w:t>
      </w:r>
    </w:p>
    <w:p w14:paraId="7FAA9B39" w14:textId="77777777" w:rsidR="00E82F45" w:rsidRPr="00D60A52" w:rsidRDefault="00E82F45" w:rsidP="00E82F45">
      <w:pPr>
        <w:rPr>
          <w:sz w:val="20"/>
          <w:szCs w:val="20"/>
        </w:rPr>
      </w:pPr>
    </w:p>
    <w:p w14:paraId="4F11DBB5" w14:textId="77777777" w:rsidR="00E82F45" w:rsidRPr="00D60A52" w:rsidRDefault="00E82F45" w:rsidP="00352A99">
      <w:pPr>
        <w:spacing w:line="360" w:lineRule="auto"/>
        <w:jc w:val="both"/>
        <w:rPr>
          <w:sz w:val="20"/>
          <w:szCs w:val="20"/>
        </w:rPr>
      </w:pPr>
      <w:r w:rsidRPr="00D60A52">
        <w:rPr>
          <w:sz w:val="20"/>
          <w:szCs w:val="20"/>
        </w:rPr>
        <w:t>A continuación, se presenta el diagrama que organiza los contenidos fundamentales relacionados con el ajuste de prendas femeninas. La estructura está dividida en cuatro bloques temáticos principales: el primero corresponde al modelado, trazo y corte, e incluye el extendido del material textil, el tizado y señalización, así como el proceso de corte; el segundo bloque aborda las técnicas y procesos para el arreglo de prendas, detallando el desarme y armado de las piezas y el enfoque técnico para su modificación; el tercer bloque se centra en los acabados y terminados de la prenda, abarcando procesos de acabado, preparación de piezas, costuras manuales y revisión de calidad; finalmente, el cuarto bloque desarrolla el eje de gestión ambiental y moda sostenible, con énfasis en el manejo de residuos textiles y la práctica del suprareciclaje como alternativa creativa y responsable en la transformación de vestuario.</w:t>
      </w:r>
    </w:p>
    <w:p w14:paraId="7B268E49" w14:textId="77777777" w:rsidR="00E82F45" w:rsidRPr="00DF70FC" w:rsidRDefault="00E82F45" w:rsidP="00E82F45">
      <w:pPr>
        <w:pStyle w:val="Normal0"/>
        <w:rPr>
          <w:bCs/>
          <w:sz w:val="20"/>
          <w:szCs w:val="20"/>
        </w:rPr>
      </w:pPr>
    </w:p>
    <w:p w14:paraId="00000073" w14:textId="1CF53A54" w:rsidR="00FF258C" w:rsidRDefault="00C526C3" w:rsidP="00DF70FC">
      <w:pPr>
        <w:pStyle w:val="Normal0"/>
        <w:rPr>
          <w:color w:val="948A54"/>
          <w:sz w:val="20"/>
          <w:szCs w:val="20"/>
        </w:rPr>
      </w:pPr>
      <w:commentRangeStart w:id="224"/>
      <w:r w:rsidRPr="00C526C3">
        <w:rPr>
          <w:noProof/>
          <w:color w:val="948A54"/>
          <w:sz w:val="20"/>
          <w:szCs w:val="20"/>
          <w:lang w:eastAsia="es-CO"/>
        </w:rPr>
        <w:drawing>
          <wp:inline distT="0" distB="0" distL="0" distR="0" wp14:anchorId="06CB680F" wp14:editId="0FC481D0">
            <wp:extent cx="6073254" cy="3319217"/>
            <wp:effectExtent l="0" t="0" r="3810" b="0"/>
            <wp:docPr id="136564711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47115" name="Imagen 1" descr="Diagrama&#10;&#10;El contenido generado por IA puede ser incorrecto."/>
                    <pic:cNvPicPr/>
                  </pic:nvPicPr>
                  <pic:blipFill>
                    <a:blip r:embed="rId85"/>
                    <a:stretch>
                      <a:fillRect/>
                    </a:stretch>
                  </pic:blipFill>
                  <pic:spPr>
                    <a:xfrm>
                      <a:off x="0" y="0"/>
                      <a:ext cx="6090543" cy="3328666"/>
                    </a:xfrm>
                    <a:prstGeom prst="rect">
                      <a:avLst/>
                    </a:prstGeom>
                  </pic:spPr>
                </pic:pic>
              </a:graphicData>
            </a:graphic>
          </wp:inline>
        </w:drawing>
      </w:r>
      <w:commentRangeEnd w:id="224"/>
      <w:r>
        <w:rPr>
          <w:rStyle w:val="Refdecomentario"/>
        </w:rPr>
        <w:commentReference w:id="224"/>
      </w:r>
    </w:p>
    <w:p w14:paraId="7F6831FF" w14:textId="77777777" w:rsidR="00352A99" w:rsidRDefault="00352A99" w:rsidP="00DF70FC">
      <w:pPr>
        <w:pStyle w:val="Normal0"/>
        <w:rPr>
          <w:color w:val="948A54"/>
          <w:sz w:val="20"/>
          <w:szCs w:val="20"/>
        </w:rPr>
      </w:pPr>
    </w:p>
    <w:p w14:paraId="19123483" w14:textId="77777777" w:rsidR="00352A99" w:rsidRDefault="00352A99" w:rsidP="00DF70FC">
      <w:pPr>
        <w:pStyle w:val="Normal0"/>
        <w:rPr>
          <w:color w:val="948A54"/>
          <w:sz w:val="20"/>
          <w:szCs w:val="20"/>
        </w:rPr>
      </w:pPr>
    </w:p>
    <w:p w14:paraId="48475A31" w14:textId="77777777" w:rsidR="00352A99" w:rsidRDefault="00352A99" w:rsidP="00DF70FC">
      <w:pPr>
        <w:pStyle w:val="Normal0"/>
        <w:rPr>
          <w:color w:val="948A54"/>
          <w:sz w:val="20"/>
          <w:szCs w:val="20"/>
        </w:rPr>
      </w:pPr>
    </w:p>
    <w:p w14:paraId="0E8310D8" w14:textId="77777777" w:rsidR="00352A99" w:rsidRDefault="00352A99" w:rsidP="00DF70FC">
      <w:pPr>
        <w:pStyle w:val="Normal0"/>
        <w:rPr>
          <w:color w:val="948A54"/>
          <w:sz w:val="20"/>
          <w:szCs w:val="20"/>
        </w:rPr>
      </w:pPr>
    </w:p>
    <w:p w14:paraId="0C39231C" w14:textId="77777777" w:rsidR="00352A99" w:rsidRDefault="00352A99" w:rsidP="00DF70FC">
      <w:pPr>
        <w:pStyle w:val="Normal0"/>
        <w:rPr>
          <w:color w:val="948A54"/>
          <w:sz w:val="20"/>
          <w:szCs w:val="20"/>
        </w:rPr>
      </w:pPr>
    </w:p>
    <w:p w14:paraId="31306FCD" w14:textId="77777777" w:rsidR="00352A99" w:rsidRDefault="00352A99" w:rsidP="00DF70FC">
      <w:pPr>
        <w:pStyle w:val="Normal0"/>
        <w:rPr>
          <w:color w:val="948A54"/>
          <w:sz w:val="20"/>
          <w:szCs w:val="20"/>
        </w:rPr>
      </w:pPr>
    </w:p>
    <w:p w14:paraId="7BD42F78" w14:textId="77777777" w:rsidR="00352A99" w:rsidRPr="00DF70FC" w:rsidRDefault="00352A99" w:rsidP="00DF70FC">
      <w:pPr>
        <w:pStyle w:val="Normal0"/>
        <w:rPr>
          <w:color w:val="948A54"/>
          <w:sz w:val="20"/>
          <w:szCs w:val="20"/>
        </w:rPr>
      </w:pPr>
    </w:p>
    <w:p w14:paraId="00000075" w14:textId="0FAF619C" w:rsidR="00FF258C" w:rsidRPr="006C09CE" w:rsidRDefault="00D376E1" w:rsidP="00D5778F">
      <w:pPr>
        <w:pStyle w:val="Ttulo1"/>
        <w:numPr>
          <w:ilvl w:val="0"/>
          <w:numId w:val="1"/>
        </w:numPr>
        <w:rPr>
          <w:b/>
          <w:bCs/>
          <w:sz w:val="20"/>
          <w:szCs w:val="20"/>
        </w:rPr>
      </w:pPr>
      <w:bookmarkStart w:id="225" w:name="_Toc213425352"/>
      <w:r w:rsidRPr="006C09CE">
        <w:rPr>
          <w:b/>
          <w:bCs/>
          <w:sz w:val="20"/>
          <w:szCs w:val="20"/>
        </w:rPr>
        <w:lastRenderedPageBreak/>
        <w:t>ACTIVIDADES DIDÁCTICAS</w:t>
      </w:r>
      <w:bookmarkEnd w:id="225"/>
      <w:r w:rsidRPr="006C09CE">
        <w:rPr>
          <w:b/>
          <w:bCs/>
          <w:sz w:val="20"/>
          <w:szCs w:val="20"/>
        </w:rPr>
        <w:t xml:space="preserve"> </w:t>
      </w:r>
    </w:p>
    <w:p w14:paraId="0000007E" w14:textId="77777777" w:rsidR="00FF258C" w:rsidRPr="00DF70FC" w:rsidRDefault="00FF258C" w:rsidP="004F44B0">
      <w:pPr>
        <w:pStyle w:val="Normal0"/>
        <w:rPr>
          <w:color w:val="7F7F7F"/>
          <w:sz w:val="20"/>
          <w:szCs w:val="20"/>
        </w:rPr>
      </w:pPr>
    </w:p>
    <w:p w14:paraId="0000008A" w14:textId="77777777" w:rsidR="00FF258C" w:rsidRPr="00DF70FC" w:rsidRDefault="00FF258C" w:rsidP="00DF70FC">
      <w:pPr>
        <w:pStyle w:val="Normal0"/>
        <w:ind w:left="426"/>
        <w:rPr>
          <w:color w:val="7F7F7F"/>
          <w:sz w:val="20"/>
          <w:szCs w:val="20"/>
        </w:rPr>
      </w:pPr>
    </w:p>
    <w:p w14:paraId="0000008B" w14:textId="53E0F9BB" w:rsidR="00FF258C" w:rsidRPr="00DF70FC" w:rsidRDefault="004F44B0" w:rsidP="00DF70FC">
      <w:pPr>
        <w:pStyle w:val="Normal0"/>
        <w:rPr>
          <w:b/>
          <w:sz w:val="20"/>
          <w:szCs w:val="20"/>
          <w:u w:val="single"/>
        </w:rPr>
      </w:pPr>
      <w:r w:rsidRPr="004F44B0">
        <w:rPr>
          <w:b/>
          <w:noProof/>
          <w:sz w:val="20"/>
          <w:szCs w:val="20"/>
          <w:u w:val="single"/>
          <w:lang w:eastAsia="es-CO"/>
        </w:rPr>
        <w:drawing>
          <wp:inline distT="0" distB="0" distL="0" distR="0" wp14:anchorId="78D96973" wp14:editId="206C08F4">
            <wp:extent cx="6332220" cy="2818765"/>
            <wp:effectExtent l="0" t="0" r="0" b="635"/>
            <wp:docPr id="70935367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53674" name="Imagen 1" descr="Interfaz de usuario gráfica, Aplicación&#10;&#10;El contenido generado por IA puede ser incorrecto."/>
                    <pic:cNvPicPr/>
                  </pic:nvPicPr>
                  <pic:blipFill>
                    <a:blip r:embed="rId86"/>
                    <a:stretch>
                      <a:fillRect/>
                    </a:stretch>
                  </pic:blipFill>
                  <pic:spPr>
                    <a:xfrm>
                      <a:off x="0" y="0"/>
                      <a:ext cx="6332220" cy="2818765"/>
                    </a:xfrm>
                    <a:prstGeom prst="rect">
                      <a:avLst/>
                    </a:prstGeom>
                  </pic:spPr>
                </pic:pic>
              </a:graphicData>
            </a:graphic>
          </wp:inline>
        </w:drawing>
      </w:r>
    </w:p>
    <w:p w14:paraId="0000008D" w14:textId="77D0FC1D" w:rsidR="00FF258C" w:rsidRPr="00DF70FC" w:rsidRDefault="00D376E1" w:rsidP="00352A99">
      <w:pPr>
        <w:pStyle w:val="Normal0"/>
        <w:rPr>
          <w:b/>
          <w:bCs/>
          <w:sz w:val="20"/>
          <w:szCs w:val="20"/>
        </w:rPr>
      </w:pPr>
      <w:r w:rsidRPr="00DF70FC">
        <w:rPr>
          <w:sz w:val="20"/>
          <w:szCs w:val="20"/>
        </w:rPr>
        <w:br w:type="page"/>
      </w:r>
      <w:bookmarkStart w:id="226" w:name="_Toc213425353"/>
      <w:r w:rsidRPr="00DF70FC">
        <w:rPr>
          <w:b/>
          <w:bCs/>
          <w:sz w:val="20"/>
          <w:szCs w:val="20"/>
        </w:rPr>
        <w:lastRenderedPageBreak/>
        <w:t>MATERIAL COMPLEMENTARIO</w:t>
      </w:r>
      <w:bookmarkEnd w:id="226"/>
      <w:r w:rsidR="0057479C" w:rsidRPr="00DF70FC">
        <w:rPr>
          <w:b/>
          <w:bCs/>
          <w:sz w:val="20"/>
          <w:szCs w:val="20"/>
        </w:rPr>
        <w:t xml:space="preserve">  </w:t>
      </w:r>
    </w:p>
    <w:p w14:paraId="0000008F" w14:textId="3B639760" w:rsidR="00FF258C" w:rsidRPr="00DF70FC" w:rsidRDefault="00FF258C" w:rsidP="00DF70FC">
      <w:pPr>
        <w:pStyle w:val="Normal0"/>
        <w:rPr>
          <w:sz w:val="20"/>
          <w:szCs w:val="20"/>
        </w:rPr>
      </w:pPr>
    </w:p>
    <w:tbl>
      <w:tblPr>
        <w:tblW w:w="10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3290"/>
        <w:gridCol w:w="1746"/>
        <w:gridCol w:w="2519"/>
      </w:tblGrid>
      <w:tr w:rsidR="004F44B0" w:rsidRPr="00D60A52" w14:paraId="21F04046" w14:textId="77777777" w:rsidTr="001824A1">
        <w:trPr>
          <w:trHeight w:val="658"/>
        </w:trPr>
        <w:tc>
          <w:tcPr>
            <w:tcW w:w="2517" w:type="dxa"/>
            <w:shd w:val="clear" w:color="auto" w:fill="F9CB9C"/>
            <w:tcMar>
              <w:top w:w="100" w:type="dxa"/>
              <w:left w:w="100" w:type="dxa"/>
              <w:bottom w:w="100" w:type="dxa"/>
              <w:right w:w="100" w:type="dxa"/>
            </w:tcMar>
            <w:vAlign w:val="center"/>
          </w:tcPr>
          <w:p w14:paraId="7482C5C2" w14:textId="77777777" w:rsidR="004F44B0" w:rsidRPr="00D60A52" w:rsidRDefault="004F44B0" w:rsidP="001824A1">
            <w:pPr>
              <w:pStyle w:val="Normal0"/>
              <w:jc w:val="center"/>
              <w:rPr>
                <w:sz w:val="20"/>
                <w:szCs w:val="20"/>
              </w:rPr>
            </w:pPr>
            <w:r w:rsidRPr="00D60A52">
              <w:rPr>
                <w:sz w:val="20"/>
                <w:szCs w:val="20"/>
              </w:rPr>
              <w:t>Tema</w:t>
            </w:r>
          </w:p>
        </w:tc>
        <w:tc>
          <w:tcPr>
            <w:tcW w:w="3290" w:type="dxa"/>
            <w:shd w:val="clear" w:color="auto" w:fill="F9CB9C"/>
            <w:tcMar>
              <w:top w:w="100" w:type="dxa"/>
              <w:left w:w="100" w:type="dxa"/>
              <w:bottom w:w="100" w:type="dxa"/>
              <w:right w:w="100" w:type="dxa"/>
            </w:tcMar>
            <w:vAlign w:val="center"/>
          </w:tcPr>
          <w:p w14:paraId="57E98A34" w14:textId="77777777" w:rsidR="004F44B0" w:rsidRPr="00D60A52" w:rsidRDefault="004F44B0" w:rsidP="001824A1">
            <w:pPr>
              <w:pStyle w:val="Normal0"/>
              <w:jc w:val="center"/>
              <w:rPr>
                <w:sz w:val="20"/>
                <w:szCs w:val="20"/>
              </w:rPr>
            </w:pPr>
            <w:r w:rsidRPr="00D60A52">
              <w:rPr>
                <w:sz w:val="20"/>
                <w:szCs w:val="20"/>
              </w:rPr>
              <w:t>Referencia APA del Material</w:t>
            </w:r>
          </w:p>
        </w:tc>
        <w:tc>
          <w:tcPr>
            <w:tcW w:w="1746" w:type="dxa"/>
            <w:shd w:val="clear" w:color="auto" w:fill="F9CB9C"/>
            <w:tcMar>
              <w:top w:w="100" w:type="dxa"/>
              <w:left w:w="100" w:type="dxa"/>
              <w:bottom w:w="100" w:type="dxa"/>
              <w:right w:w="100" w:type="dxa"/>
            </w:tcMar>
            <w:vAlign w:val="center"/>
          </w:tcPr>
          <w:p w14:paraId="3567C7EE" w14:textId="77777777" w:rsidR="004F44B0" w:rsidRPr="00D60A52" w:rsidRDefault="004F44B0" w:rsidP="001824A1">
            <w:pPr>
              <w:pStyle w:val="Normal0"/>
              <w:jc w:val="center"/>
              <w:rPr>
                <w:sz w:val="20"/>
                <w:szCs w:val="20"/>
              </w:rPr>
            </w:pPr>
            <w:r w:rsidRPr="00D60A52">
              <w:rPr>
                <w:sz w:val="20"/>
                <w:szCs w:val="20"/>
              </w:rPr>
              <w:t>Tipo de material</w:t>
            </w:r>
          </w:p>
          <w:p w14:paraId="696DC389" w14:textId="77777777" w:rsidR="004F44B0" w:rsidRPr="00D60A52" w:rsidRDefault="004F44B0" w:rsidP="001824A1">
            <w:pPr>
              <w:pStyle w:val="Normal0"/>
              <w:jc w:val="center"/>
              <w:rPr>
                <w:sz w:val="20"/>
                <w:szCs w:val="20"/>
              </w:rPr>
            </w:pPr>
            <w:r w:rsidRPr="00D60A52">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32F342F3" w14:textId="77777777" w:rsidR="004F44B0" w:rsidRPr="00D60A52" w:rsidRDefault="004F44B0" w:rsidP="001824A1">
            <w:pPr>
              <w:pStyle w:val="Normal0"/>
              <w:jc w:val="center"/>
              <w:rPr>
                <w:sz w:val="20"/>
                <w:szCs w:val="20"/>
              </w:rPr>
            </w:pPr>
            <w:r w:rsidRPr="00D60A52">
              <w:rPr>
                <w:sz w:val="20"/>
                <w:szCs w:val="20"/>
              </w:rPr>
              <w:t>Enlace del Recurso o</w:t>
            </w:r>
          </w:p>
          <w:p w14:paraId="395C387F" w14:textId="77777777" w:rsidR="004F44B0" w:rsidRPr="00D60A52" w:rsidRDefault="004F44B0" w:rsidP="001824A1">
            <w:pPr>
              <w:pStyle w:val="Normal0"/>
              <w:jc w:val="center"/>
              <w:rPr>
                <w:sz w:val="20"/>
                <w:szCs w:val="20"/>
              </w:rPr>
            </w:pPr>
            <w:r w:rsidRPr="00D60A52">
              <w:rPr>
                <w:sz w:val="20"/>
                <w:szCs w:val="20"/>
              </w:rPr>
              <w:t>Archivo del documento o material</w:t>
            </w:r>
          </w:p>
        </w:tc>
      </w:tr>
      <w:tr w:rsidR="004F44B0" w:rsidRPr="00D60A52" w14:paraId="7D34F2E2" w14:textId="77777777" w:rsidTr="004F44B0">
        <w:trPr>
          <w:trHeight w:val="658"/>
        </w:trPr>
        <w:tc>
          <w:tcPr>
            <w:tcW w:w="2517" w:type="dxa"/>
            <w:tcMar>
              <w:top w:w="100" w:type="dxa"/>
              <w:left w:w="100" w:type="dxa"/>
              <w:bottom w:w="100" w:type="dxa"/>
              <w:right w:w="100" w:type="dxa"/>
            </w:tcMar>
          </w:tcPr>
          <w:p w14:paraId="0BB749AF" w14:textId="0741BE4A" w:rsidR="004F44B0" w:rsidRPr="00D60A52" w:rsidRDefault="004F44B0" w:rsidP="00E446B8">
            <w:pPr>
              <w:pStyle w:val="Normal0"/>
              <w:rPr>
                <w:sz w:val="20"/>
                <w:szCs w:val="20"/>
              </w:rPr>
            </w:pPr>
            <w:r w:rsidRPr="00D60A52">
              <w:rPr>
                <w:bCs/>
                <w:color w:val="000000"/>
                <w:sz w:val="20"/>
                <w:szCs w:val="20"/>
              </w:rPr>
              <w:t>Técnicas y procesos para arreglo de prendas</w:t>
            </w:r>
          </w:p>
        </w:tc>
        <w:tc>
          <w:tcPr>
            <w:tcW w:w="3290" w:type="dxa"/>
            <w:tcMar>
              <w:top w:w="100" w:type="dxa"/>
              <w:left w:w="100" w:type="dxa"/>
              <w:bottom w:w="100" w:type="dxa"/>
              <w:right w:w="100" w:type="dxa"/>
            </w:tcMar>
          </w:tcPr>
          <w:p w14:paraId="11926816" w14:textId="002DD874" w:rsidR="004F44B0" w:rsidRPr="004F44B0" w:rsidRDefault="004F44B0" w:rsidP="00E446B8">
            <w:pPr>
              <w:pStyle w:val="Normal0"/>
              <w:rPr>
                <w:sz w:val="20"/>
                <w:szCs w:val="20"/>
                <w:lang w:val="en-US"/>
              </w:rPr>
            </w:pPr>
            <w:r w:rsidRPr="00D60A52">
              <w:rPr>
                <w:sz w:val="20"/>
                <w:szCs w:val="20"/>
                <w:lang w:val="en-US"/>
              </w:rPr>
              <w:t>McCauley, D. (2019). Full or Small Bust Adjustments Tutorial. Central Iowa Chapter of the American Sewing Guild.</w:t>
            </w:r>
          </w:p>
        </w:tc>
        <w:tc>
          <w:tcPr>
            <w:tcW w:w="1746" w:type="dxa"/>
            <w:tcMar>
              <w:top w:w="100" w:type="dxa"/>
              <w:left w:w="100" w:type="dxa"/>
              <w:bottom w:w="100" w:type="dxa"/>
              <w:right w:w="100" w:type="dxa"/>
            </w:tcMar>
          </w:tcPr>
          <w:p w14:paraId="38AFDF98" w14:textId="2764DFA5" w:rsidR="004F44B0" w:rsidRPr="00D60A52" w:rsidRDefault="004F44B0" w:rsidP="00352A99">
            <w:pPr>
              <w:pStyle w:val="Normal0"/>
              <w:jc w:val="center"/>
              <w:rPr>
                <w:sz w:val="20"/>
                <w:szCs w:val="20"/>
              </w:rPr>
            </w:pPr>
            <w:r w:rsidRPr="00D60A52">
              <w:rPr>
                <w:sz w:val="20"/>
                <w:szCs w:val="20"/>
                <w:lang w:val="en-US"/>
              </w:rPr>
              <w:t>PDF</w:t>
            </w:r>
          </w:p>
        </w:tc>
        <w:tc>
          <w:tcPr>
            <w:tcW w:w="2519" w:type="dxa"/>
            <w:tcMar>
              <w:top w:w="100" w:type="dxa"/>
              <w:left w:w="100" w:type="dxa"/>
              <w:bottom w:w="100" w:type="dxa"/>
              <w:right w:w="100" w:type="dxa"/>
            </w:tcMar>
          </w:tcPr>
          <w:p w14:paraId="4E21AE9F" w14:textId="12F9BD4E" w:rsidR="004F44B0" w:rsidRPr="00D60A52" w:rsidRDefault="004F44B0" w:rsidP="004F44B0">
            <w:pPr>
              <w:pStyle w:val="Normal0"/>
              <w:jc w:val="center"/>
              <w:rPr>
                <w:sz w:val="20"/>
                <w:szCs w:val="20"/>
              </w:rPr>
            </w:pPr>
            <w:hyperlink r:id="rId87" w:history="1">
              <w:r w:rsidRPr="004F44B0">
                <w:rPr>
                  <w:rStyle w:val="Hipervnculo"/>
                  <w:sz w:val="20"/>
                  <w:szCs w:val="20"/>
                </w:rPr>
                <w:t>https://www.centraliowaasg.org/uploads/7/4/3/4/74341191/bust_pattern_adjustments.pdf?utm_source=chatgpt.com</w:t>
              </w:r>
            </w:hyperlink>
            <w:r w:rsidRPr="004F44B0">
              <w:rPr>
                <w:sz w:val="20"/>
                <w:szCs w:val="20"/>
              </w:rPr>
              <w:t xml:space="preserve"> </w:t>
            </w:r>
          </w:p>
        </w:tc>
      </w:tr>
      <w:tr w:rsidR="004F44B0" w:rsidRPr="00D60A52" w14:paraId="56CF2D97" w14:textId="77777777" w:rsidTr="001824A1">
        <w:trPr>
          <w:trHeight w:val="182"/>
        </w:trPr>
        <w:tc>
          <w:tcPr>
            <w:tcW w:w="2517" w:type="dxa"/>
            <w:tcMar>
              <w:top w:w="100" w:type="dxa"/>
              <w:left w:w="100" w:type="dxa"/>
              <w:bottom w:w="100" w:type="dxa"/>
              <w:right w:w="100" w:type="dxa"/>
            </w:tcMar>
          </w:tcPr>
          <w:p w14:paraId="18DE72A2" w14:textId="77777777" w:rsidR="004F44B0" w:rsidRPr="00D60A52" w:rsidRDefault="004F44B0" w:rsidP="00E446B8">
            <w:pPr>
              <w:pStyle w:val="Normal0"/>
              <w:rPr>
                <w:b/>
                <w:sz w:val="20"/>
                <w:szCs w:val="20"/>
              </w:rPr>
            </w:pPr>
            <w:r w:rsidRPr="00D60A52">
              <w:rPr>
                <w:sz w:val="20"/>
                <w:szCs w:val="20"/>
              </w:rPr>
              <w:t>Gestión ambiental y la moda sostenible</w:t>
            </w:r>
          </w:p>
        </w:tc>
        <w:tc>
          <w:tcPr>
            <w:tcW w:w="3290" w:type="dxa"/>
            <w:tcMar>
              <w:top w:w="100" w:type="dxa"/>
              <w:left w:w="100" w:type="dxa"/>
              <w:bottom w:w="100" w:type="dxa"/>
              <w:right w:w="100" w:type="dxa"/>
            </w:tcMar>
          </w:tcPr>
          <w:p w14:paraId="28E062FB" w14:textId="5526A8D5" w:rsidR="004F44B0" w:rsidRPr="00D60A52" w:rsidRDefault="004F44B0" w:rsidP="00E446B8">
            <w:pPr>
              <w:pStyle w:val="Normal0"/>
              <w:rPr>
                <w:b/>
                <w:sz w:val="20"/>
                <w:szCs w:val="20"/>
              </w:rPr>
            </w:pPr>
            <w:r w:rsidRPr="00D60A52">
              <w:rPr>
                <w:sz w:val="20"/>
                <w:szCs w:val="20"/>
              </w:rPr>
              <w:t>Cruz R</w:t>
            </w:r>
            <w:r w:rsidR="00E446B8">
              <w:rPr>
                <w:sz w:val="20"/>
                <w:szCs w:val="20"/>
              </w:rPr>
              <w:t>oldán,</w:t>
            </w:r>
            <w:r w:rsidRPr="00D60A52">
              <w:rPr>
                <w:sz w:val="20"/>
                <w:szCs w:val="20"/>
              </w:rPr>
              <w:t xml:space="preserve"> G.</w:t>
            </w:r>
            <w:r w:rsidR="00E446B8">
              <w:rPr>
                <w:sz w:val="20"/>
                <w:szCs w:val="20"/>
              </w:rPr>
              <w:t>L</w:t>
            </w:r>
            <w:r w:rsidRPr="00D60A52">
              <w:rPr>
                <w:sz w:val="20"/>
                <w:szCs w:val="20"/>
              </w:rPr>
              <w:t xml:space="preserve"> (2021). </w:t>
            </w:r>
            <w:proofErr w:type="spellStart"/>
            <w:r w:rsidR="00E446B8" w:rsidRPr="00E446B8">
              <w:rPr>
                <w:i/>
                <w:iCs/>
                <w:sz w:val="20"/>
                <w:szCs w:val="20"/>
              </w:rPr>
              <w:t>Upcycling</w:t>
            </w:r>
            <w:proofErr w:type="spellEnd"/>
            <w:r w:rsidR="00E446B8" w:rsidRPr="00E446B8">
              <w:rPr>
                <w:sz w:val="20"/>
                <w:szCs w:val="20"/>
              </w:rPr>
              <w:t xml:space="preserve"> en las colecciones de Moda Sostenible contemporáneas de América Latina</w:t>
            </w:r>
            <w:r w:rsidR="00E446B8">
              <w:rPr>
                <w:sz w:val="20"/>
                <w:szCs w:val="20"/>
              </w:rPr>
              <w:t>.</w:t>
            </w:r>
            <w:r w:rsidR="00E446B8" w:rsidRPr="00E446B8">
              <w:rPr>
                <w:sz w:val="20"/>
                <w:szCs w:val="20"/>
              </w:rPr>
              <w:t xml:space="preserve"> </w:t>
            </w:r>
            <w:r w:rsidRPr="00D60A52">
              <w:rPr>
                <w:sz w:val="20"/>
                <w:szCs w:val="20"/>
              </w:rPr>
              <w:t>[Trabajo de grado, UPC].</w:t>
            </w:r>
          </w:p>
        </w:tc>
        <w:tc>
          <w:tcPr>
            <w:tcW w:w="1746" w:type="dxa"/>
            <w:tcMar>
              <w:top w:w="100" w:type="dxa"/>
              <w:left w:w="100" w:type="dxa"/>
              <w:bottom w:w="100" w:type="dxa"/>
              <w:right w:w="100" w:type="dxa"/>
            </w:tcMar>
          </w:tcPr>
          <w:p w14:paraId="4341FE84" w14:textId="0BDA8F9B" w:rsidR="004F44B0" w:rsidRPr="00D60A52" w:rsidRDefault="004F44B0" w:rsidP="00352A99">
            <w:pPr>
              <w:pStyle w:val="Normal0"/>
              <w:jc w:val="center"/>
              <w:rPr>
                <w:b/>
                <w:sz w:val="20"/>
                <w:szCs w:val="20"/>
              </w:rPr>
            </w:pPr>
            <w:r w:rsidRPr="00D60A52">
              <w:rPr>
                <w:sz w:val="20"/>
                <w:szCs w:val="20"/>
              </w:rPr>
              <w:t>PDF</w:t>
            </w:r>
          </w:p>
        </w:tc>
        <w:tc>
          <w:tcPr>
            <w:tcW w:w="2519" w:type="dxa"/>
            <w:tcMar>
              <w:top w:w="100" w:type="dxa"/>
              <w:left w:w="100" w:type="dxa"/>
              <w:bottom w:w="100" w:type="dxa"/>
              <w:right w:w="100" w:type="dxa"/>
            </w:tcMar>
          </w:tcPr>
          <w:p w14:paraId="55CDE4CB" w14:textId="77777777" w:rsidR="004F44B0" w:rsidRPr="00D60A52" w:rsidRDefault="004F44B0" w:rsidP="001824A1">
            <w:pPr>
              <w:pStyle w:val="Normal0"/>
              <w:rPr>
                <w:b/>
                <w:sz w:val="20"/>
                <w:szCs w:val="20"/>
              </w:rPr>
            </w:pPr>
            <w:hyperlink r:id="rId88" w:history="1">
              <w:r w:rsidRPr="00D60A52">
                <w:rPr>
                  <w:rStyle w:val="Hipervnculo"/>
                  <w:sz w:val="20"/>
                  <w:szCs w:val="20"/>
                </w:rPr>
                <w:t>https://repositorioacademico.upc.edu.pe/bitstream/handle/10757/658097/Cruz_RG.pdf?isAllowed=y&amp;sequence=3&amp;utm_source=chatgpt.com</w:t>
              </w:r>
            </w:hyperlink>
            <w:r w:rsidRPr="00D60A52">
              <w:rPr>
                <w:sz w:val="20"/>
                <w:szCs w:val="20"/>
              </w:rPr>
              <w:t xml:space="preserve"> </w:t>
            </w:r>
          </w:p>
        </w:tc>
      </w:tr>
    </w:tbl>
    <w:p w14:paraId="000000A0" w14:textId="77777777" w:rsidR="00FF258C" w:rsidRPr="00465088" w:rsidRDefault="00FF258C" w:rsidP="00DF70FC">
      <w:pPr>
        <w:pStyle w:val="Normal0"/>
        <w:rPr>
          <w:sz w:val="20"/>
          <w:szCs w:val="20"/>
        </w:rPr>
      </w:pPr>
    </w:p>
    <w:p w14:paraId="000000A1" w14:textId="23982C7B" w:rsidR="00FF258C" w:rsidRPr="006C09CE" w:rsidRDefault="00D376E1" w:rsidP="00D5778F">
      <w:pPr>
        <w:pStyle w:val="Ttulo1"/>
        <w:numPr>
          <w:ilvl w:val="0"/>
          <w:numId w:val="1"/>
        </w:numPr>
        <w:rPr>
          <w:b/>
          <w:bCs/>
          <w:sz w:val="20"/>
          <w:szCs w:val="20"/>
        </w:rPr>
      </w:pPr>
      <w:bookmarkStart w:id="227" w:name="_Toc213425354"/>
      <w:r w:rsidRPr="006C09CE">
        <w:rPr>
          <w:b/>
          <w:bCs/>
          <w:sz w:val="20"/>
          <w:szCs w:val="20"/>
        </w:rPr>
        <w:t>GLOSARIO</w:t>
      </w:r>
      <w:bookmarkEnd w:id="227"/>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4F44B0" w:rsidRPr="00D60A52" w14:paraId="06B3520A" w14:textId="77777777" w:rsidTr="001824A1">
        <w:trPr>
          <w:trHeight w:val="214"/>
        </w:trPr>
        <w:tc>
          <w:tcPr>
            <w:tcW w:w="2122" w:type="dxa"/>
            <w:shd w:val="clear" w:color="auto" w:fill="F9CB9C"/>
            <w:tcMar>
              <w:top w:w="100" w:type="dxa"/>
              <w:left w:w="100" w:type="dxa"/>
              <w:bottom w:w="100" w:type="dxa"/>
              <w:right w:w="100" w:type="dxa"/>
            </w:tcMar>
          </w:tcPr>
          <w:p w14:paraId="38E1306E" w14:textId="77777777" w:rsidR="004F44B0" w:rsidRPr="00D60A52" w:rsidRDefault="004F44B0" w:rsidP="00D5778F">
            <w:pPr>
              <w:pStyle w:val="Normal0"/>
              <w:numPr>
                <w:ilvl w:val="0"/>
                <w:numId w:val="1"/>
              </w:numPr>
              <w:jc w:val="center"/>
              <w:rPr>
                <w:sz w:val="20"/>
                <w:szCs w:val="20"/>
              </w:rPr>
            </w:pPr>
            <w:r w:rsidRPr="00D60A52">
              <w:rPr>
                <w:sz w:val="20"/>
                <w:szCs w:val="20"/>
              </w:rPr>
              <w:t>TÉRMINO</w:t>
            </w:r>
          </w:p>
        </w:tc>
        <w:tc>
          <w:tcPr>
            <w:tcW w:w="7840" w:type="dxa"/>
            <w:shd w:val="clear" w:color="auto" w:fill="F9CB9C"/>
            <w:tcMar>
              <w:top w:w="100" w:type="dxa"/>
              <w:left w:w="100" w:type="dxa"/>
              <w:bottom w:w="100" w:type="dxa"/>
              <w:right w:w="100" w:type="dxa"/>
            </w:tcMar>
          </w:tcPr>
          <w:p w14:paraId="320BB88A" w14:textId="77777777" w:rsidR="004F44B0" w:rsidRPr="00D60A52" w:rsidRDefault="004F44B0" w:rsidP="001824A1">
            <w:pPr>
              <w:pStyle w:val="Normal0"/>
              <w:jc w:val="center"/>
              <w:rPr>
                <w:sz w:val="20"/>
                <w:szCs w:val="20"/>
              </w:rPr>
            </w:pPr>
            <w:r w:rsidRPr="00D60A52">
              <w:rPr>
                <w:sz w:val="20"/>
                <w:szCs w:val="20"/>
              </w:rPr>
              <w:t>SIGNIFICADO</w:t>
            </w:r>
          </w:p>
        </w:tc>
      </w:tr>
      <w:tr w:rsidR="004F44B0" w:rsidRPr="00D60A52" w14:paraId="7B715DBF" w14:textId="77777777" w:rsidTr="001824A1">
        <w:trPr>
          <w:trHeight w:val="253"/>
        </w:trPr>
        <w:tc>
          <w:tcPr>
            <w:tcW w:w="2122" w:type="dxa"/>
            <w:tcMar>
              <w:top w:w="100" w:type="dxa"/>
              <w:left w:w="100" w:type="dxa"/>
              <w:bottom w:w="100" w:type="dxa"/>
              <w:right w:w="100" w:type="dxa"/>
            </w:tcMar>
          </w:tcPr>
          <w:p w14:paraId="285EFD2F" w14:textId="77777777" w:rsidR="004F44B0" w:rsidRPr="00D60A52" w:rsidRDefault="004F44B0" w:rsidP="001824A1">
            <w:pPr>
              <w:rPr>
                <w:b/>
                <w:sz w:val="20"/>
                <w:szCs w:val="20"/>
              </w:rPr>
            </w:pPr>
            <w:r w:rsidRPr="00D60A52">
              <w:rPr>
                <w:sz w:val="20"/>
                <w:szCs w:val="20"/>
              </w:rPr>
              <w:t>Hilvanar</w:t>
            </w:r>
          </w:p>
        </w:tc>
        <w:tc>
          <w:tcPr>
            <w:tcW w:w="7840" w:type="dxa"/>
            <w:tcMar>
              <w:top w:w="100" w:type="dxa"/>
              <w:left w:w="100" w:type="dxa"/>
              <w:bottom w:w="100" w:type="dxa"/>
              <w:right w:w="100" w:type="dxa"/>
            </w:tcMar>
          </w:tcPr>
          <w:p w14:paraId="5F23CCB6" w14:textId="474C8B68" w:rsidR="004F44B0" w:rsidRPr="00D60A52" w:rsidRDefault="004F44B0" w:rsidP="001824A1">
            <w:pPr>
              <w:jc w:val="both"/>
              <w:rPr>
                <w:b/>
                <w:sz w:val="20"/>
                <w:szCs w:val="20"/>
              </w:rPr>
            </w:pPr>
            <w:r w:rsidRPr="00D60A52">
              <w:rPr>
                <w:sz w:val="20"/>
                <w:szCs w:val="20"/>
              </w:rPr>
              <w:t>coser a mano con la implementación de diversas puntadas, esto lo define su finalidad</w:t>
            </w:r>
            <w:r w:rsidR="00E446B8">
              <w:rPr>
                <w:sz w:val="20"/>
                <w:szCs w:val="20"/>
              </w:rPr>
              <w:t>.</w:t>
            </w:r>
          </w:p>
        </w:tc>
      </w:tr>
      <w:tr w:rsidR="004F44B0" w:rsidRPr="00D60A52" w14:paraId="6C9DFAB4" w14:textId="77777777" w:rsidTr="001824A1">
        <w:trPr>
          <w:trHeight w:val="253"/>
        </w:trPr>
        <w:tc>
          <w:tcPr>
            <w:tcW w:w="2122" w:type="dxa"/>
            <w:tcMar>
              <w:top w:w="100" w:type="dxa"/>
              <w:left w:w="100" w:type="dxa"/>
              <w:bottom w:w="100" w:type="dxa"/>
              <w:right w:w="100" w:type="dxa"/>
            </w:tcMar>
          </w:tcPr>
          <w:p w14:paraId="47265D5A" w14:textId="77777777" w:rsidR="004F44B0" w:rsidRPr="00D60A52" w:rsidRDefault="004F44B0" w:rsidP="001824A1">
            <w:pPr>
              <w:rPr>
                <w:b/>
                <w:sz w:val="20"/>
                <w:szCs w:val="20"/>
              </w:rPr>
            </w:pPr>
            <w:r w:rsidRPr="00D60A52">
              <w:rPr>
                <w:sz w:val="20"/>
                <w:szCs w:val="20"/>
              </w:rPr>
              <w:t>Forro</w:t>
            </w:r>
          </w:p>
        </w:tc>
        <w:tc>
          <w:tcPr>
            <w:tcW w:w="7840" w:type="dxa"/>
            <w:tcMar>
              <w:top w:w="100" w:type="dxa"/>
              <w:left w:w="100" w:type="dxa"/>
              <w:bottom w:w="100" w:type="dxa"/>
              <w:right w:w="100" w:type="dxa"/>
            </w:tcMar>
          </w:tcPr>
          <w:p w14:paraId="25D80E01" w14:textId="4F51AD70" w:rsidR="004F44B0" w:rsidRPr="00D60A52" w:rsidRDefault="00352A99" w:rsidP="001824A1">
            <w:pPr>
              <w:jc w:val="both"/>
              <w:rPr>
                <w:b/>
                <w:sz w:val="20"/>
                <w:szCs w:val="20"/>
              </w:rPr>
            </w:pPr>
            <w:r>
              <w:rPr>
                <w:sz w:val="20"/>
                <w:szCs w:val="20"/>
              </w:rPr>
              <w:t>t</w:t>
            </w:r>
            <w:r w:rsidRPr="00352A99">
              <w:rPr>
                <w:sz w:val="20"/>
                <w:szCs w:val="20"/>
              </w:rPr>
              <w:t>ela que forma parte de una misma prenda, comparte el mismo patrón y molde, pero difiere en la longitud, como ocurre, por ejemplo, en el caso de las chaquetas.</w:t>
            </w:r>
          </w:p>
        </w:tc>
      </w:tr>
      <w:tr w:rsidR="004F44B0" w:rsidRPr="00D60A52" w14:paraId="79143011" w14:textId="77777777" w:rsidTr="001824A1">
        <w:trPr>
          <w:trHeight w:val="253"/>
        </w:trPr>
        <w:tc>
          <w:tcPr>
            <w:tcW w:w="2122" w:type="dxa"/>
            <w:tcMar>
              <w:top w:w="100" w:type="dxa"/>
              <w:left w:w="100" w:type="dxa"/>
              <w:bottom w:w="100" w:type="dxa"/>
              <w:right w:w="100" w:type="dxa"/>
            </w:tcMar>
          </w:tcPr>
          <w:p w14:paraId="03A7AA07" w14:textId="77777777" w:rsidR="004F44B0" w:rsidRPr="00D60A52" w:rsidRDefault="004F44B0" w:rsidP="001824A1">
            <w:pPr>
              <w:rPr>
                <w:b/>
                <w:sz w:val="20"/>
                <w:szCs w:val="20"/>
              </w:rPr>
            </w:pPr>
            <w:r w:rsidRPr="00D60A52">
              <w:rPr>
                <w:sz w:val="20"/>
                <w:szCs w:val="20"/>
              </w:rPr>
              <w:t>Bies</w:t>
            </w:r>
          </w:p>
        </w:tc>
        <w:tc>
          <w:tcPr>
            <w:tcW w:w="7840" w:type="dxa"/>
            <w:tcMar>
              <w:top w:w="100" w:type="dxa"/>
              <w:left w:w="100" w:type="dxa"/>
              <w:bottom w:w="100" w:type="dxa"/>
              <w:right w:w="100" w:type="dxa"/>
            </w:tcMar>
          </w:tcPr>
          <w:p w14:paraId="523291E7" w14:textId="5FFB97D0" w:rsidR="004F44B0" w:rsidRPr="00D60A52" w:rsidRDefault="004F44B0" w:rsidP="001824A1">
            <w:pPr>
              <w:jc w:val="both"/>
              <w:rPr>
                <w:b/>
                <w:sz w:val="20"/>
                <w:szCs w:val="20"/>
              </w:rPr>
            </w:pPr>
            <w:r w:rsidRPr="00D60A52">
              <w:rPr>
                <w:sz w:val="20"/>
                <w:szCs w:val="20"/>
              </w:rPr>
              <w:t>término sinónimo de sesgo, quiere decir que fue cortado a un ángulo de 45°</w:t>
            </w:r>
            <w:r w:rsidR="00E446B8">
              <w:rPr>
                <w:sz w:val="20"/>
                <w:szCs w:val="20"/>
              </w:rPr>
              <w:t>.</w:t>
            </w:r>
          </w:p>
        </w:tc>
      </w:tr>
      <w:tr w:rsidR="004F44B0" w:rsidRPr="00D60A52" w14:paraId="4635B1E1" w14:textId="77777777" w:rsidTr="001824A1">
        <w:trPr>
          <w:trHeight w:val="253"/>
        </w:trPr>
        <w:tc>
          <w:tcPr>
            <w:tcW w:w="2122" w:type="dxa"/>
            <w:tcMar>
              <w:top w:w="100" w:type="dxa"/>
              <w:left w:w="100" w:type="dxa"/>
              <w:bottom w:w="100" w:type="dxa"/>
              <w:right w:w="100" w:type="dxa"/>
            </w:tcMar>
          </w:tcPr>
          <w:p w14:paraId="168504A0" w14:textId="77777777" w:rsidR="004F44B0" w:rsidRPr="00D60A52" w:rsidRDefault="004F44B0" w:rsidP="001824A1">
            <w:pPr>
              <w:rPr>
                <w:b/>
                <w:sz w:val="20"/>
                <w:szCs w:val="20"/>
              </w:rPr>
            </w:pPr>
            <w:r w:rsidRPr="00D60A52">
              <w:rPr>
                <w:sz w:val="20"/>
                <w:szCs w:val="20"/>
              </w:rPr>
              <w:t>Entretela</w:t>
            </w:r>
          </w:p>
        </w:tc>
        <w:tc>
          <w:tcPr>
            <w:tcW w:w="7840" w:type="dxa"/>
            <w:tcMar>
              <w:top w:w="100" w:type="dxa"/>
              <w:left w:w="100" w:type="dxa"/>
              <w:bottom w:w="100" w:type="dxa"/>
              <w:right w:w="100" w:type="dxa"/>
            </w:tcMar>
          </w:tcPr>
          <w:p w14:paraId="080F18C3" w14:textId="51FBDFA7" w:rsidR="004F44B0" w:rsidRPr="00D60A52" w:rsidRDefault="004F44B0" w:rsidP="001824A1">
            <w:pPr>
              <w:jc w:val="both"/>
              <w:rPr>
                <w:b/>
                <w:sz w:val="20"/>
                <w:szCs w:val="20"/>
              </w:rPr>
            </w:pPr>
            <w:r w:rsidRPr="00D60A52">
              <w:rPr>
                <w:sz w:val="20"/>
                <w:szCs w:val="20"/>
              </w:rPr>
              <w:t>base que estabiliza una pieza que servirá de refuerzo en vistas o partes que necesiten dar soporte a una estructura de la prenda</w:t>
            </w:r>
            <w:r w:rsidR="00E446B8">
              <w:rPr>
                <w:sz w:val="20"/>
                <w:szCs w:val="20"/>
              </w:rPr>
              <w:t>.</w:t>
            </w:r>
          </w:p>
        </w:tc>
      </w:tr>
      <w:tr w:rsidR="004F44B0" w:rsidRPr="00D60A52" w14:paraId="2D506DE2" w14:textId="77777777" w:rsidTr="001824A1">
        <w:trPr>
          <w:trHeight w:val="253"/>
        </w:trPr>
        <w:tc>
          <w:tcPr>
            <w:tcW w:w="2122" w:type="dxa"/>
            <w:tcMar>
              <w:top w:w="100" w:type="dxa"/>
              <w:left w:w="100" w:type="dxa"/>
              <w:bottom w:w="100" w:type="dxa"/>
              <w:right w:w="100" w:type="dxa"/>
            </w:tcMar>
          </w:tcPr>
          <w:p w14:paraId="14F5D1B1" w14:textId="77777777" w:rsidR="004F44B0" w:rsidRPr="00D60A52" w:rsidRDefault="004F44B0" w:rsidP="001824A1">
            <w:pPr>
              <w:rPr>
                <w:b/>
                <w:sz w:val="20"/>
                <w:szCs w:val="20"/>
              </w:rPr>
            </w:pPr>
            <w:r w:rsidRPr="00D60A52">
              <w:rPr>
                <w:sz w:val="20"/>
                <w:szCs w:val="20"/>
              </w:rPr>
              <w:t>Guata</w:t>
            </w:r>
          </w:p>
        </w:tc>
        <w:tc>
          <w:tcPr>
            <w:tcW w:w="7840" w:type="dxa"/>
            <w:tcMar>
              <w:top w:w="100" w:type="dxa"/>
              <w:left w:w="100" w:type="dxa"/>
              <w:bottom w:w="100" w:type="dxa"/>
              <w:right w:w="100" w:type="dxa"/>
            </w:tcMar>
          </w:tcPr>
          <w:p w14:paraId="357A3BAF" w14:textId="46BFE262" w:rsidR="004F44B0" w:rsidRPr="00D60A52" w:rsidRDefault="004F44B0" w:rsidP="001824A1">
            <w:pPr>
              <w:jc w:val="both"/>
              <w:rPr>
                <w:b/>
                <w:sz w:val="20"/>
                <w:szCs w:val="20"/>
              </w:rPr>
            </w:pPr>
            <w:r w:rsidRPr="00D60A52">
              <w:rPr>
                <w:sz w:val="20"/>
                <w:szCs w:val="20"/>
              </w:rPr>
              <w:t>grupo de filamentos que sirven para acolchar y suele ser usado en hombreras</w:t>
            </w:r>
            <w:r w:rsidR="00E446B8">
              <w:rPr>
                <w:sz w:val="20"/>
                <w:szCs w:val="20"/>
              </w:rPr>
              <w:t>.</w:t>
            </w:r>
          </w:p>
        </w:tc>
      </w:tr>
      <w:tr w:rsidR="004F44B0" w:rsidRPr="00D60A52" w14:paraId="0C52C01E" w14:textId="77777777" w:rsidTr="001824A1">
        <w:trPr>
          <w:trHeight w:val="253"/>
        </w:trPr>
        <w:tc>
          <w:tcPr>
            <w:tcW w:w="2122" w:type="dxa"/>
            <w:tcMar>
              <w:top w:w="100" w:type="dxa"/>
              <w:left w:w="100" w:type="dxa"/>
              <w:bottom w:w="100" w:type="dxa"/>
              <w:right w:w="100" w:type="dxa"/>
            </w:tcMar>
          </w:tcPr>
          <w:p w14:paraId="0194519E" w14:textId="77777777" w:rsidR="004F44B0" w:rsidRPr="00D60A52" w:rsidRDefault="004F44B0" w:rsidP="001824A1">
            <w:pPr>
              <w:rPr>
                <w:b/>
                <w:sz w:val="20"/>
                <w:szCs w:val="20"/>
              </w:rPr>
            </w:pPr>
            <w:r w:rsidRPr="00D60A52">
              <w:rPr>
                <w:sz w:val="20"/>
                <w:szCs w:val="20"/>
              </w:rPr>
              <w:t>Fibra textil</w:t>
            </w:r>
          </w:p>
        </w:tc>
        <w:tc>
          <w:tcPr>
            <w:tcW w:w="7840" w:type="dxa"/>
            <w:tcMar>
              <w:top w:w="100" w:type="dxa"/>
              <w:left w:w="100" w:type="dxa"/>
              <w:bottom w:w="100" w:type="dxa"/>
              <w:right w:w="100" w:type="dxa"/>
            </w:tcMar>
          </w:tcPr>
          <w:p w14:paraId="320BDE0F" w14:textId="1B0CEFD6" w:rsidR="004F44B0" w:rsidRPr="00D60A52" w:rsidRDefault="004F44B0" w:rsidP="001824A1">
            <w:pPr>
              <w:jc w:val="both"/>
              <w:rPr>
                <w:b/>
                <w:sz w:val="20"/>
                <w:szCs w:val="20"/>
              </w:rPr>
            </w:pPr>
            <w:r w:rsidRPr="00D60A52">
              <w:rPr>
                <w:sz w:val="20"/>
                <w:szCs w:val="20"/>
              </w:rPr>
              <w:t>grupo de filamentos que pueden ser de origen natural, sintétic</w:t>
            </w:r>
            <w:r w:rsidR="00E446B8">
              <w:rPr>
                <w:sz w:val="20"/>
                <w:szCs w:val="20"/>
              </w:rPr>
              <w:t>o</w:t>
            </w:r>
            <w:r w:rsidRPr="00D60A52">
              <w:rPr>
                <w:sz w:val="20"/>
                <w:szCs w:val="20"/>
              </w:rPr>
              <w:t>s o artificial</w:t>
            </w:r>
            <w:r w:rsidR="00E446B8">
              <w:rPr>
                <w:sz w:val="20"/>
                <w:szCs w:val="20"/>
              </w:rPr>
              <w:t>es.</w:t>
            </w:r>
          </w:p>
        </w:tc>
      </w:tr>
      <w:tr w:rsidR="004F44B0" w:rsidRPr="00D60A52" w14:paraId="1EBAB875" w14:textId="77777777" w:rsidTr="001824A1">
        <w:trPr>
          <w:trHeight w:val="253"/>
        </w:trPr>
        <w:tc>
          <w:tcPr>
            <w:tcW w:w="2122" w:type="dxa"/>
            <w:tcMar>
              <w:top w:w="100" w:type="dxa"/>
              <w:left w:w="100" w:type="dxa"/>
              <w:bottom w:w="100" w:type="dxa"/>
              <w:right w:w="100" w:type="dxa"/>
            </w:tcMar>
          </w:tcPr>
          <w:p w14:paraId="5DA0F5A2" w14:textId="77777777" w:rsidR="004F44B0" w:rsidRPr="00D60A52" w:rsidRDefault="004F44B0" w:rsidP="001824A1">
            <w:pPr>
              <w:rPr>
                <w:b/>
                <w:sz w:val="20"/>
                <w:szCs w:val="20"/>
              </w:rPr>
            </w:pPr>
            <w:r w:rsidRPr="00D60A52">
              <w:rPr>
                <w:sz w:val="20"/>
                <w:szCs w:val="20"/>
              </w:rPr>
              <w:t>Hilvanar</w:t>
            </w:r>
          </w:p>
        </w:tc>
        <w:tc>
          <w:tcPr>
            <w:tcW w:w="7840" w:type="dxa"/>
            <w:tcMar>
              <w:top w:w="100" w:type="dxa"/>
              <w:left w:w="100" w:type="dxa"/>
              <w:bottom w:w="100" w:type="dxa"/>
              <w:right w:w="100" w:type="dxa"/>
            </w:tcMar>
          </w:tcPr>
          <w:p w14:paraId="02FC28ED" w14:textId="5F52F395" w:rsidR="004F44B0" w:rsidRPr="00D60A52" w:rsidRDefault="004F44B0" w:rsidP="001824A1">
            <w:pPr>
              <w:jc w:val="both"/>
              <w:rPr>
                <w:b/>
                <w:sz w:val="20"/>
                <w:szCs w:val="20"/>
              </w:rPr>
            </w:pPr>
            <w:r w:rsidRPr="00D60A52">
              <w:rPr>
                <w:sz w:val="20"/>
                <w:szCs w:val="20"/>
              </w:rPr>
              <w:t xml:space="preserve">cosido manual empleado en diversas técnicas de tejido </w:t>
            </w:r>
            <w:r w:rsidR="003C2A90" w:rsidRPr="00D60A52">
              <w:rPr>
                <w:sz w:val="20"/>
                <w:szCs w:val="20"/>
              </w:rPr>
              <w:t>de acuerdo con el</w:t>
            </w:r>
            <w:r w:rsidRPr="00D60A52">
              <w:rPr>
                <w:sz w:val="20"/>
                <w:szCs w:val="20"/>
              </w:rPr>
              <w:t xml:space="preserve"> proceso empleado en confección de prendas</w:t>
            </w:r>
            <w:r w:rsidR="00E446B8">
              <w:rPr>
                <w:sz w:val="20"/>
                <w:szCs w:val="20"/>
              </w:rPr>
              <w:t>.</w:t>
            </w:r>
          </w:p>
        </w:tc>
      </w:tr>
      <w:tr w:rsidR="004F44B0" w:rsidRPr="00D60A52" w14:paraId="69C78694" w14:textId="77777777" w:rsidTr="001824A1">
        <w:trPr>
          <w:trHeight w:val="253"/>
        </w:trPr>
        <w:tc>
          <w:tcPr>
            <w:tcW w:w="2122" w:type="dxa"/>
            <w:tcMar>
              <w:top w:w="100" w:type="dxa"/>
              <w:left w:w="100" w:type="dxa"/>
              <w:bottom w:w="100" w:type="dxa"/>
              <w:right w:w="100" w:type="dxa"/>
            </w:tcMar>
          </w:tcPr>
          <w:p w14:paraId="7C43285C" w14:textId="77777777" w:rsidR="004F44B0" w:rsidRPr="00D60A52" w:rsidRDefault="004F44B0" w:rsidP="001824A1">
            <w:pPr>
              <w:rPr>
                <w:b/>
                <w:iCs/>
                <w:sz w:val="20"/>
                <w:szCs w:val="20"/>
              </w:rPr>
            </w:pPr>
            <w:r w:rsidRPr="00D60A52">
              <w:rPr>
                <w:sz w:val="20"/>
                <w:szCs w:val="20"/>
              </w:rPr>
              <w:t>Alfileres</w:t>
            </w:r>
          </w:p>
        </w:tc>
        <w:tc>
          <w:tcPr>
            <w:tcW w:w="7840" w:type="dxa"/>
            <w:tcMar>
              <w:top w:w="100" w:type="dxa"/>
              <w:left w:w="100" w:type="dxa"/>
              <w:bottom w:w="100" w:type="dxa"/>
              <w:right w:w="100" w:type="dxa"/>
            </w:tcMar>
          </w:tcPr>
          <w:p w14:paraId="377049AF" w14:textId="0C578A1A" w:rsidR="004F44B0" w:rsidRPr="00D60A52" w:rsidRDefault="004F44B0" w:rsidP="001824A1">
            <w:pPr>
              <w:jc w:val="both"/>
              <w:rPr>
                <w:b/>
                <w:sz w:val="20"/>
                <w:szCs w:val="20"/>
              </w:rPr>
            </w:pPr>
            <w:r w:rsidRPr="00D60A52">
              <w:rPr>
                <w:sz w:val="20"/>
                <w:szCs w:val="20"/>
              </w:rPr>
              <w:t>elementos utilizados para sostener prendas en el proceso de elaboración de prendas</w:t>
            </w:r>
            <w:r w:rsidR="00E446B8">
              <w:rPr>
                <w:sz w:val="20"/>
                <w:szCs w:val="20"/>
              </w:rPr>
              <w:t>.</w:t>
            </w:r>
          </w:p>
        </w:tc>
      </w:tr>
      <w:tr w:rsidR="004F44B0" w:rsidRPr="00D60A52" w14:paraId="5C917569" w14:textId="77777777" w:rsidTr="001824A1">
        <w:trPr>
          <w:trHeight w:val="253"/>
        </w:trPr>
        <w:tc>
          <w:tcPr>
            <w:tcW w:w="2122" w:type="dxa"/>
            <w:tcMar>
              <w:top w:w="100" w:type="dxa"/>
              <w:left w:w="100" w:type="dxa"/>
              <w:bottom w:w="100" w:type="dxa"/>
              <w:right w:w="100" w:type="dxa"/>
            </w:tcMar>
          </w:tcPr>
          <w:p w14:paraId="2682CAF6" w14:textId="77777777" w:rsidR="004F44B0" w:rsidRPr="00D60A52" w:rsidRDefault="004F44B0" w:rsidP="001824A1">
            <w:pPr>
              <w:rPr>
                <w:b/>
                <w:sz w:val="20"/>
                <w:szCs w:val="20"/>
              </w:rPr>
            </w:pPr>
            <w:r w:rsidRPr="00D60A52">
              <w:rPr>
                <w:sz w:val="20"/>
                <w:szCs w:val="20"/>
              </w:rPr>
              <w:t>Goma o caucho</w:t>
            </w:r>
          </w:p>
        </w:tc>
        <w:tc>
          <w:tcPr>
            <w:tcW w:w="7840" w:type="dxa"/>
            <w:tcMar>
              <w:top w:w="100" w:type="dxa"/>
              <w:left w:w="100" w:type="dxa"/>
              <w:bottom w:w="100" w:type="dxa"/>
              <w:right w:w="100" w:type="dxa"/>
            </w:tcMar>
          </w:tcPr>
          <w:p w14:paraId="02B10820" w14:textId="77777777" w:rsidR="004F44B0" w:rsidRPr="00D60A52" w:rsidRDefault="004F44B0" w:rsidP="001824A1">
            <w:pPr>
              <w:jc w:val="both"/>
              <w:rPr>
                <w:b/>
                <w:sz w:val="20"/>
                <w:szCs w:val="20"/>
              </w:rPr>
            </w:pPr>
            <w:r w:rsidRPr="00D60A52">
              <w:rPr>
                <w:sz w:val="20"/>
                <w:szCs w:val="20"/>
              </w:rPr>
              <w:t>elemento elástico utilizado para la elaboración de cinturillas o en partes que implique el recogido para que sea adaptable al cuerpo.</w:t>
            </w:r>
          </w:p>
        </w:tc>
      </w:tr>
      <w:tr w:rsidR="004F44B0" w:rsidRPr="00D60A52" w14:paraId="6960DE22" w14:textId="77777777" w:rsidTr="001824A1">
        <w:trPr>
          <w:trHeight w:val="253"/>
        </w:trPr>
        <w:tc>
          <w:tcPr>
            <w:tcW w:w="2122" w:type="dxa"/>
            <w:tcMar>
              <w:top w:w="100" w:type="dxa"/>
              <w:left w:w="100" w:type="dxa"/>
              <w:bottom w:w="100" w:type="dxa"/>
              <w:right w:w="100" w:type="dxa"/>
            </w:tcMar>
          </w:tcPr>
          <w:p w14:paraId="5352296B" w14:textId="77777777" w:rsidR="004F44B0" w:rsidRPr="00D60A52" w:rsidRDefault="004F44B0" w:rsidP="001824A1">
            <w:pPr>
              <w:rPr>
                <w:b/>
                <w:sz w:val="20"/>
                <w:szCs w:val="20"/>
              </w:rPr>
            </w:pPr>
            <w:r w:rsidRPr="00D60A52">
              <w:rPr>
                <w:sz w:val="20"/>
                <w:szCs w:val="20"/>
              </w:rPr>
              <w:t>Crin</w:t>
            </w:r>
          </w:p>
        </w:tc>
        <w:tc>
          <w:tcPr>
            <w:tcW w:w="7840" w:type="dxa"/>
            <w:tcMar>
              <w:top w:w="100" w:type="dxa"/>
              <w:left w:w="100" w:type="dxa"/>
              <w:bottom w:w="100" w:type="dxa"/>
              <w:right w:w="100" w:type="dxa"/>
            </w:tcMar>
          </w:tcPr>
          <w:p w14:paraId="120BCA69" w14:textId="77777777" w:rsidR="004F44B0" w:rsidRPr="00D60A52" w:rsidRDefault="004F44B0" w:rsidP="001824A1">
            <w:pPr>
              <w:jc w:val="both"/>
              <w:rPr>
                <w:b/>
                <w:sz w:val="20"/>
                <w:szCs w:val="20"/>
              </w:rPr>
            </w:pPr>
            <w:r w:rsidRPr="00D60A52">
              <w:rPr>
                <w:sz w:val="20"/>
                <w:szCs w:val="20"/>
              </w:rPr>
              <w:t>insumo para la confección de prendas y accesorios, en algunos casos ayudan a dar soporte a las prendas, esto siempre dependerá de su uso.</w:t>
            </w:r>
          </w:p>
        </w:tc>
      </w:tr>
      <w:tr w:rsidR="004F44B0" w:rsidRPr="00D60A52" w14:paraId="69AADD91" w14:textId="77777777" w:rsidTr="001824A1">
        <w:trPr>
          <w:trHeight w:val="253"/>
        </w:trPr>
        <w:tc>
          <w:tcPr>
            <w:tcW w:w="2122" w:type="dxa"/>
            <w:tcMar>
              <w:top w:w="100" w:type="dxa"/>
              <w:left w:w="100" w:type="dxa"/>
              <w:bottom w:w="100" w:type="dxa"/>
              <w:right w:w="100" w:type="dxa"/>
            </w:tcMar>
          </w:tcPr>
          <w:p w14:paraId="44369CD6" w14:textId="77777777" w:rsidR="004F44B0" w:rsidRPr="00D60A52" w:rsidRDefault="004F44B0" w:rsidP="001824A1">
            <w:pPr>
              <w:rPr>
                <w:b/>
                <w:sz w:val="20"/>
                <w:szCs w:val="20"/>
              </w:rPr>
            </w:pPr>
            <w:r w:rsidRPr="00D60A52">
              <w:rPr>
                <w:sz w:val="20"/>
                <w:szCs w:val="20"/>
              </w:rPr>
              <w:lastRenderedPageBreak/>
              <w:t>Pedal</w:t>
            </w:r>
          </w:p>
        </w:tc>
        <w:tc>
          <w:tcPr>
            <w:tcW w:w="7840" w:type="dxa"/>
            <w:tcMar>
              <w:top w:w="100" w:type="dxa"/>
              <w:left w:w="100" w:type="dxa"/>
              <w:bottom w:w="100" w:type="dxa"/>
              <w:right w:w="100" w:type="dxa"/>
            </w:tcMar>
          </w:tcPr>
          <w:p w14:paraId="7E2B9973" w14:textId="77777777" w:rsidR="004F44B0" w:rsidRPr="00D60A52" w:rsidRDefault="004F44B0" w:rsidP="001824A1">
            <w:pPr>
              <w:jc w:val="both"/>
              <w:rPr>
                <w:b/>
                <w:sz w:val="20"/>
                <w:szCs w:val="20"/>
              </w:rPr>
            </w:pPr>
            <w:r w:rsidRPr="00D60A52">
              <w:rPr>
                <w:sz w:val="20"/>
                <w:szCs w:val="20"/>
              </w:rPr>
              <w:t>elemento que forma parte de las máquinas de coser prendas, su función es permitir el funcionamiento de la máquina con la ayuda del motor.</w:t>
            </w:r>
          </w:p>
        </w:tc>
      </w:tr>
      <w:tr w:rsidR="004F44B0" w:rsidRPr="00D60A52" w14:paraId="75037474" w14:textId="77777777" w:rsidTr="001824A1">
        <w:trPr>
          <w:trHeight w:val="253"/>
        </w:trPr>
        <w:tc>
          <w:tcPr>
            <w:tcW w:w="2122" w:type="dxa"/>
            <w:tcMar>
              <w:top w:w="100" w:type="dxa"/>
              <w:left w:w="100" w:type="dxa"/>
              <w:bottom w:w="100" w:type="dxa"/>
              <w:right w:w="100" w:type="dxa"/>
            </w:tcMar>
          </w:tcPr>
          <w:p w14:paraId="5B02E934" w14:textId="77777777" w:rsidR="004F44B0" w:rsidRPr="00D60A52" w:rsidRDefault="004F44B0" w:rsidP="001824A1">
            <w:pPr>
              <w:rPr>
                <w:b/>
                <w:sz w:val="20"/>
                <w:szCs w:val="20"/>
              </w:rPr>
            </w:pPr>
            <w:r w:rsidRPr="00D60A52">
              <w:rPr>
                <w:sz w:val="20"/>
                <w:szCs w:val="20"/>
              </w:rPr>
              <w:t>Ergonomía</w:t>
            </w:r>
          </w:p>
        </w:tc>
        <w:tc>
          <w:tcPr>
            <w:tcW w:w="7840" w:type="dxa"/>
            <w:tcMar>
              <w:top w:w="100" w:type="dxa"/>
              <w:left w:w="100" w:type="dxa"/>
              <w:bottom w:w="100" w:type="dxa"/>
              <w:right w:w="100" w:type="dxa"/>
            </w:tcMar>
          </w:tcPr>
          <w:p w14:paraId="19B94E74" w14:textId="730F720B" w:rsidR="004F44B0" w:rsidRPr="00D60A52" w:rsidRDefault="004F44B0" w:rsidP="001824A1">
            <w:pPr>
              <w:tabs>
                <w:tab w:val="left" w:pos="4800"/>
              </w:tabs>
              <w:jc w:val="both"/>
              <w:rPr>
                <w:b/>
                <w:sz w:val="20"/>
                <w:szCs w:val="20"/>
              </w:rPr>
            </w:pPr>
            <w:r w:rsidRPr="00D60A52">
              <w:rPr>
                <w:sz w:val="20"/>
                <w:szCs w:val="20"/>
              </w:rPr>
              <w:t>disciplina que estudia las interacciones del ser humano con su entorno, reúne información que permit</w:t>
            </w:r>
            <w:r w:rsidR="00E446B8">
              <w:rPr>
                <w:sz w:val="20"/>
                <w:szCs w:val="20"/>
              </w:rPr>
              <w:t>e</w:t>
            </w:r>
            <w:r w:rsidRPr="00D60A52">
              <w:rPr>
                <w:sz w:val="20"/>
                <w:szCs w:val="20"/>
              </w:rPr>
              <w:t xml:space="preserve"> medir desempeño y optimización, buscando el bienestar de las personas</w:t>
            </w:r>
            <w:r w:rsidR="00E446B8">
              <w:rPr>
                <w:sz w:val="20"/>
                <w:szCs w:val="20"/>
              </w:rPr>
              <w:t>.</w:t>
            </w:r>
          </w:p>
        </w:tc>
      </w:tr>
      <w:tr w:rsidR="004F44B0" w:rsidRPr="00D60A52" w14:paraId="6BB8BD9C" w14:textId="77777777" w:rsidTr="001824A1">
        <w:trPr>
          <w:trHeight w:val="253"/>
        </w:trPr>
        <w:tc>
          <w:tcPr>
            <w:tcW w:w="2122" w:type="dxa"/>
            <w:tcMar>
              <w:top w:w="100" w:type="dxa"/>
              <w:left w:w="100" w:type="dxa"/>
              <w:bottom w:w="100" w:type="dxa"/>
              <w:right w:w="100" w:type="dxa"/>
            </w:tcMar>
          </w:tcPr>
          <w:p w14:paraId="20978ED0" w14:textId="77777777" w:rsidR="004F44B0" w:rsidRPr="00D60A52" w:rsidRDefault="004F44B0" w:rsidP="001824A1">
            <w:pPr>
              <w:rPr>
                <w:b/>
                <w:bCs/>
                <w:sz w:val="20"/>
                <w:szCs w:val="20"/>
              </w:rPr>
            </w:pPr>
            <w:r w:rsidRPr="00D60A52">
              <w:rPr>
                <w:bCs/>
                <w:sz w:val="20"/>
                <w:szCs w:val="20"/>
              </w:rPr>
              <w:t>Ajuste</w:t>
            </w:r>
          </w:p>
        </w:tc>
        <w:tc>
          <w:tcPr>
            <w:tcW w:w="7840" w:type="dxa"/>
            <w:tcMar>
              <w:top w:w="100" w:type="dxa"/>
              <w:left w:w="100" w:type="dxa"/>
              <w:bottom w:w="100" w:type="dxa"/>
              <w:right w:w="100" w:type="dxa"/>
            </w:tcMar>
          </w:tcPr>
          <w:p w14:paraId="714E8106" w14:textId="77777777" w:rsidR="004F44B0" w:rsidRPr="00D60A52" w:rsidRDefault="004F44B0" w:rsidP="001824A1">
            <w:pPr>
              <w:rPr>
                <w:b/>
                <w:sz w:val="20"/>
                <w:szCs w:val="20"/>
              </w:rPr>
            </w:pPr>
            <w:r w:rsidRPr="00D60A52">
              <w:rPr>
                <w:sz w:val="20"/>
                <w:szCs w:val="20"/>
              </w:rPr>
              <w:t>modificación aplicada a una prenda para adecuarla a las medidas, forma o comodidad del cuerpo de quien la usa.</w:t>
            </w:r>
          </w:p>
        </w:tc>
      </w:tr>
      <w:tr w:rsidR="004F44B0" w:rsidRPr="00D60A52" w14:paraId="49CF308E" w14:textId="77777777" w:rsidTr="001824A1">
        <w:trPr>
          <w:trHeight w:val="253"/>
        </w:trPr>
        <w:tc>
          <w:tcPr>
            <w:tcW w:w="2122" w:type="dxa"/>
            <w:tcMar>
              <w:top w:w="100" w:type="dxa"/>
              <w:left w:w="100" w:type="dxa"/>
              <w:bottom w:w="100" w:type="dxa"/>
              <w:right w:w="100" w:type="dxa"/>
            </w:tcMar>
          </w:tcPr>
          <w:p w14:paraId="294F0262" w14:textId="77777777" w:rsidR="004F44B0" w:rsidRPr="00D60A52" w:rsidRDefault="004F44B0" w:rsidP="001824A1">
            <w:pPr>
              <w:rPr>
                <w:b/>
                <w:bCs/>
                <w:sz w:val="20"/>
                <w:szCs w:val="20"/>
              </w:rPr>
            </w:pPr>
            <w:r w:rsidRPr="00D60A52">
              <w:rPr>
                <w:bCs/>
                <w:sz w:val="20"/>
                <w:szCs w:val="20"/>
              </w:rPr>
              <w:t>Reducción</w:t>
            </w:r>
          </w:p>
        </w:tc>
        <w:tc>
          <w:tcPr>
            <w:tcW w:w="7840" w:type="dxa"/>
            <w:tcMar>
              <w:top w:w="100" w:type="dxa"/>
              <w:left w:w="100" w:type="dxa"/>
              <w:bottom w:w="100" w:type="dxa"/>
              <w:right w:w="100" w:type="dxa"/>
            </w:tcMar>
          </w:tcPr>
          <w:p w14:paraId="571B350E" w14:textId="77777777" w:rsidR="004F44B0" w:rsidRPr="00D60A52" w:rsidRDefault="004F44B0" w:rsidP="001824A1">
            <w:pPr>
              <w:jc w:val="both"/>
              <w:rPr>
                <w:b/>
                <w:sz w:val="20"/>
                <w:szCs w:val="20"/>
              </w:rPr>
            </w:pPr>
            <w:r w:rsidRPr="00D60A52">
              <w:rPr>
                <w:sz w:val="20"/>
                <w:szCs w:val="20"/>
              </w:rPr>
              <w:t>proceso de disminución del volumen o talla de una prenda mediante ajustes en costuras, pinzas o cortes.</w:t>
            </w:r>
          </w:p>
        </w:tc>
      </w:tr>
      <w:tr w:rsidR="004F44B0" w:rsidRPr="00D60A52" w14:paraId="7BB74E1A" w14:textId="77777777" w:rsidTr="001824A1">
        <w:trPr>
          <w:trHeight w:val="253"/>
        </w:trPr>
        <w:tc>
          <w:tcPr>
            <w:tcW w:w="2122" w:type="dxa"/>
            <w:tcMar>
              <w:top w:w="100" w:type="dxa"/>
              <w:left w:w="100" w:type="dxa"/>
              <w:bottom w:w="100" w:type="dxa"/>
              <w:right w:w="100" w:type="dxa"/>
            </w:tcMar>
          </w:tcPr>
          <w:p w14:paraId="2C868297" w14:textId="77777777" w:rsidR="004F44B0" w:rsidRPr="00D60A52" w:rsidRDefault="004F44B0" w:rsidP="001824A1">
            <w:pPr>
              <w:rPr>
                <w:b/>
                <w:bCs/>
                <w:sz w:val="20"/>
                <w:szCs w:val="20"/>
              </w:rPr>
            </w:pPr>
            <w:r w:rsidRPr="00D60A52">
              <w:rPr>
                <w:bCs/>
                <w:sz w:val="20"/>
                <w:szCs w:val="20"/>
              </w:rPr>
              <w:t>Ampliación</w:t>
            </w:r>
          </w:p>
        </w:tc>
        <w:tc>
          <w:tcPr>
            <w:tcW w:w="7840" w:type="dxa"/>
            <w:tcMar>
              <w:top w:w="100" w:type="dxa"/>
              <w:left w:w="100" w:type="dxa"/>
              <w:bottom w:w="100" w:type="dxa"/>
              <w:right w:w="100" w:type="dxa"/>
            </w:tcMar>
          </w:tcPr>
          <w:p w14:paraId="3F4CADE0" w14:textId="77777777" w:rsidR="004F44B0" w:rsidRPr="00D60A52" w:rsidRDefault="004F44B0" w:rsidP="001824A1">
            <w:pPr>
              <w:rPr>
                <w:b/>
                <w:sz w:val="20"/>
                <w:szCs w:val="20"/>
              </w:rPr>
            </w:pPr>
            <w:r w:rsidRPr="00D60A52">
              <w:rPr>
                <w:sz w:val="20"/>
                <w:szCs w:val="20"/>
              </w:rPr>
              <w:t>intervención que permite aumentar dimensiones en zonas específicas de una prenda, añadiendo tela o soltando márgenes.</w:t>
            </w:r>
          </w:p>
        </w:tc>
      </w:tr>
    </w:tbl>
    <w:p w14:paraId="000000AB" w14:textId="77777777" w:rsidR="00FF258C" w:rsidRPr="00DF70FC" w:rsidRDefault="00FF258C" w:rsidP="00DF70FC">
      <w:pPr>
        <w:pStyle w:val="Normal0"/>
        <w:rPr>
          <w:sz w:val="20"/>
          <w:szCs w:val="20"/>
        </w:rPr>
      </w:pPr>
    </w:p>
    <w:p w14:paraId="000000AC" w14:textId="4850B118" w:rsidR="00FF258C" w:rsidRPr="00DF70FC" w:rsidRDefault="00D376E1" w:rsidP="00D5778F">
      <w:pPr>
        <w:pStyle w:val="Ttulo1"/>
        <w:numPr>
          <w:ilvl w:val="1"/>
          <w:numId w:val="34"/>
        </w:numPr>
        <w:ind w:left="567" w:hanging="425"/>
        <w:rPr>
          <w:b/>
          <w:bCs/>
          <w:sz w:val="20"/>
          <w:szCs w:val="20"/>
        </w:rPr>
      </w:pPr>
      <w:bookmarkStart w:id="228" w:name="_Toc213425355"/>
      <w:r w:rsidRPr="00DF70FC">
        <w:rPr>
          <w:b/>
          <w:bCs/>
          <w:sz w:val="20"/>
          <w:szCs w:val="20"/>
        </w:rPr>
        <w:t>REFERENCIAS BIBLIOGRÁFICAS:</w:t>
      </w:r>
      <w:bookmarkEnd w:id="228"/>
      <w:r w:rsidRPr="00DF70FC">
        <w:rPr>
          <w:b/>
          <w:bCs/>
          <w:sz w:val="20"/>
          <w:szCs w:val="20"/>
        </w:rPr>
        <w:t xml:space="preserve"> </w:t>
      </w:r>
    </w:p>
    <w:p w14:paraId="000000AE" w14:textId="38846C8D" w:rsidR="00FF258C" w:rsidRDefault="00FF258C" w:rsidP="00DF70FC">
      <w:pPr>
        <w:pStyle w:val="Normal0"/>
        <w:rPr>
          <w:sz w:val="20"/>
          <w:szCs w:val="20"/>
        </w:rPr>
      </w:pPr>
    </w:p>
    <w:p w14:paraId="76C24ECD" w14:textId="688FBB18" w:rsidR="00770ED8" w:rsidRDefault="00770ED8" w:rsidP="003B2629">
      <w:pPr>
        <w:pStyle w:val="Normal0"/>
        <w:ind w:left="567" w:hanging="567"/>
        <w:rPr>
          <w:sz w:val="20"/>
          <w:szCs w:val="20"/>
        </w:rPr>
      </w:pPr>
      <w:proofErr w:type="spellStart"/>
      <w:r w:rsidRPr="00770ED8">
        <w:rPr>
          <w:sz w:val="20"/>
          <w:szCs w:val="20"/>
        </w:rPr>
        <w:t>Celestecielo</w:t>
      </w:r>
      <w:proofErr w:type="spellEnd"/>
      <w:r w:rsidRPr="00770ED8">
        <w:rPr>
          <w:sz w:val="20"/>
          <w:szCs w:val="20"/>
        </w:rPr>
        <w:t>, G. C. (s. f.). </w:t>
      </w:r>
      <w:r w:rsidRPr="00770ED8">
        <w:rPr>
          <w:i/>
          <w:iCs/>
          <w:sz w:val="20"/>
          <w:szCs w:val="20"/>
        </w:rPr>
        <w:t>Puntadas a mano</w:t>
      </w:r>
      <w:r w:rsidRPr="00770ED8">
        <w:rPr>
          <w:sz w:val="20"/>
          <w:szCs w:val="20"/>
        </w:rPr>
        <w:t>. </w:t>
      </w:r>
      <w:hyperlink r:id="rId89" w:history="1">
        <w:r w:rsidRPr="005C3EC6">
          <w:rPr>
            <w:rStyle w:val="Hipervnculo"/>
            <w:sz w:val="20"/>
            <w:szCs w:val="20"/>
          </w:rPr>
          <w:t>https://elrincondecelestecielo.blogspot.com/2018/11/puntadas-mano.html</w:t>
        </w:r>
      </w:hyperlink>
    </w:p>
    <w:p w14:paraId="64686E0A" w14:textId="77777777" w:rsidR="00770ED8" w:rsidRDefault="00770ED8" w:rsidP="003B2629">
      <w:pPr>
        <w:pStyle w:val="Normal0"/>
        <w:ind w:left="567" w:hanging="567"/>
        <w:rPr>
          <w:sz w:val="20"/>
          <w:szCs w:val="20"/>
        </w:rPr>
      </w:pPr>
    </w:p>
    <w:p w14:paraId="46071461" w14:textId="7422D13F" w:rsidR="003B2629" w:rsidRDefault="003B2629" w:rsidP="003B2629">
      <w:pPr>
        <w:pStyle w:val="Normal0"/>
        <w:ind w:left="567" w:hanging="567"/>
        <w:rPr>
          <w:sz w:val="20"/>
          <w:szCs w:val="20"/>
        </w:rPr>
      </w:pPr>
      <w:r w:rsidRPr="003B2629">
        <w:rPr>
          <w:sz w:val="20"/>
          <w:szCs w:val="20"/>
        </w:rPr>
        <w:t>Delego, D. (1974). Elegantísima: La enciclopedia práctica de la moda (Tomo 1: Temas básicos de la costura). Editorial Mo­de­la­ndo, S. R. L., Buenos Aires</w:t>
      </w:r>
    </w:p>
    <w:p w14:paraId="232C6A0F" w14:textId="77777777" w:rsidR="003B2629" w:rsidRDefault="003B2629" w:rsidP="0073347A">
      <w:pPr>
        <w:pStyle w:val="Normal0"/>
        <w:rPr>
          <w:sz w:val="20"/>
          <w:szCs w:val="20"/>
        </w:rPr>
      </w:pPr>
    </w:p>
    <w:p w14:paraId="4B453FAE" w14:textId="1978B010" w:rsidR="0073347A" w:rsidRPr="0073347A" w:rsidRDefault="0073347A" w:rsidP="0073347A">
      <w:pPr>
        <w:pStyle w:val="Normal0"/>
        <w:rPr>
          <w:sz w:val="20"/>
          <w:szCs w:val="20"/>
        </w:rPr>
      </w:pPr>
      <w:r w:rsidRPr="0073347A">
        <w:rPr>
          <w:sz w:val="20"/>
          <w:szCs w:val="20"/>
        </w:rPr>
        <w:t xml:space="preserve">Jeffreys, C. (2005). Manual completo de costura (4. ª ed.). Editorial El </w:t>
      </w:r>
      <w:proofErr w:type="spellStart"/>
      <w:r w:rsidRPr="0073347A">
        <w:rPr>
          <w:sz w:val="20"/>
          <w:szCs w:val="20"/>
        </w:rPr>
        <w:t>Drac</w:t>
      </w:r>
      <w:proofErr w:type="spellEnd"/>
      <w:r w:rsidRPr="0073347A">
        <w:rPr>
          <w:sz w:val="20"/>
          <w:szCs w:val="20"/>
        </w:rPr>
        <w:t>, S. L.</w:t>
      </w:r>
    </w:p>
    <w:p w14:paraId="2F9D8BBB" w14:textId="77777777" w:rsidR="004F44B0" w:rsidRPr="00D60A52" w:rsidRDefault="004F44B0" w:rsidP="00E446B8">
      <w:pPr>
        <w:pStyle w:val="Normal0"/>
        <w:ind w:left="567" w:hanging="567"/>
        <w:rPr>
          <w:sz w:val="20"/>
          <w:szCs w:val="20"/>
        </w:rPr>
      </w:pPr>
    </w:p>
    <w:p w14:paraId="0D89321D" w14:textId="77777777" w:rsidR="004F44B0" w:rsidRDefault="004F44B0" w:rsidP="00E446B8">
      <w:pPr>
        <w:pStyle w:val="Normal0"/>
        <w:ind w:left="567" w:hanging="567"/>
        <w:rPr>
          <w:sz w:val="20"/>
          <w:szCs w:val="20"/>
        </w:rPr>
      </w:pPr>
      <w:proofErr w:type="spellStart"/>
      <w:r w:rsidRPr="00D60A52">
        <w:rPr>
          <w:sz w:val="20"/>
          <w:szCs w:val="20"/>
        </w:rPr>
        <w:t>Gilewska</w:t>
      </w:r>
      <w:proofErr w:type="spellEnd"/>
      <w:r w:rsidRPr="00D60A52">
        <w:rPr>
          <w:sz w:val="20"/>
          <w:szCs w:val="20"/>
        </w:rPr>
        <w:t xml:space="preserve">, T. (2009). Arreglos y modificaciones de prendas de vestir. Editorial El </w:t>
      </w:r>
      <w:proofErr w:type="spellStart"/>
      <w:r w:rsidRPr="00D60A52">
        <w:rPr>
          <w:sz w:val="20"/>
          <w:szCs w:val="20"/>
        </w:rPr>
        <w:t>Drac</w:t>
      </w:r>
      <w:proofErr w:type="spellEnd"/>
      <w:r w:rsidRPr="00D60A52">
        <w:rPr>
          <w:sz w:val="20"/>
          <w:szCs w:val="20"/>
        </w:rPr>
        <w:t>.</w:t>
      </w:r>
    </w:p>
    <w:p w14:paraId="6E46E7F1" w14:textId="77777777" w:rsidR="004F44B0" w:rsidRPr="00D60A52" w:rsidRDefault="004F44B0" w:rsidP="00E446B8">
      <w:pPr>
        <w:pStyle w:val="Normal0"/>
        <w:ind w:left="567" w:hanging="567"/>
        <w:rPr>
          <w:sz w:val="20"/>
          <w:szCs w:val="20"/>
        </w:rPr>
      </w:pPr>
    </w:p>
    <w:p w14:paraId="63544239" w14:textId="77777777" w:rsidR="004F44B0" w:rsidRPr="00D60A52" w:rsidRDefault="004F44B0" w:rsidP="00E446B8">
      <w:pPr>
        <w:pStyle w:val="Normal0"/>
        <w:ind w:left="567" w:hanging="567"/>
        <w:rPr>
          <w:sz w:val="20"/>
          <w:szCs w:val="20"/>
        </w:rPr>
      </w:pPr>
      <w:r w:rsidRPr="00D60A52">
        <w:rPr>
          <w:sz w:val="20"/>
          <w:szCs w:val="20"/>
        </w:rPr>
        <w:t>Gómez, M. L. (2020). Moda sostenible: Transforma y personaliza tu ropa. Editorial Gustavo Gili.</w:t>
      </w:r>
    </w:p>
    <w:p w14:paraId="327D6DAF" w14:textId="0B41C859" w:rsidR="004F44B0" w:rsidRDefault="004F44B0" w:rsidP="00E446B8">
      <w:pPr>
        <w:pStyle w:val="Normal0"/>
        <w:ind w:left="567" w:hanging="567"/>
        <w:rPr>
          <w:sz w:val="20"/>
          <w:szCs w:val="20"/>
        </w:rPr>
      </w:pPr>
      <w:r w:rsidRPr="00D60A52">
        <w:rPr>
          <w:sz w:val="20"/>
          <w:szCs w:val="20"/>
        </w:rPr>
        <w:t xml:space="preserve">Instituto Nacional Tecnológico. (2011). Manual de unión y acabado de prendas de vestir. </w:t>
      </w:r>
      <w:hyperlink r:id="rId90" w:history="1">
        <w:r w:rsidRPr="00D60A52">
          <w:rPr>
            <w:rStyle w:val="Hipervnculo"/>
            <w:sz w:val="20"/>
            <w:szCs w:val="20"/>
          </w:rPr>
          <w:t>https://es.scribd.com/document/412659427</w:t>
        </w:r>
      </w:hyperlink>
      <w:r w:rsidRPr="00D60A52">
        <w:rPr>
          <w:sz w:val="20"/>
          <w:szCs w:val="20"/>
        </w:rPr>
        <w:t xml:space="preserve"> </w:t>
      </w:r>
    </w:p>
    <w:p w14:paraId="45AEC0CA" w14:textId="77777777" w:rsidR="005C78D3" w:rsidRDefault="005C78D3" w:rsidP="00E446B8">
      <w:pPr>
        <w:pStyle w:val="Normal0"/>
        <w:ind w:left="567" w:hanging="567"/>
        <w:rPr>
          <w:sz w:val="20"/>
          <w:szCs w:val="20"/>
        </w:rPr>
      </w:pPr>
    </w:p>
    <w:p w14:paraId="75AFAC69" w14:textId="06FA26CA" w:rsidR="005C78D3" w:rsidRDefault="005C78D3" w:rsidP="00E446B8">
      <w:pPr>
        <w:pStyle w:val="Normal0"/>
        <w:ind w:left="567" w:hanging="567"/>
        <w:rPr>
          <w:sz w:val="20"/>
          <w:szCs w:val="20"/>
        </w:rPr>
      </w:pPr>
      <w:proofErr w:type="spellStart"/>
      <w:r w:rsidRPr="005C78D3">
        <w:rPr>
          <w:sz w:val="20"/>
          <w:szCs w:val="20"/>
        </w:rPr>
        <w:t>Knight</w:t>
      </w:r>
      <w:proofErr w:type="spellEnd"/>
      <w:r w:rsidRPr="005C78D3">
        <w:rPr>
          <w:sz w:val="20"/>
          <w:szCs w:val="20"/>
        </w:rPr>
        <w:t xml:space="preserve">, L. (2010). Secretos de la buena modista: guía completa sobre técnicas de costura de moda. Océano </w:t>
      </w:r>
      <w:proofErr w:type="spellStart"/>
      <w:r w:rsidRPr="005C78D3">
        <w:rPr>
          <w:sz w:val="20"/>
          <w:szCs w:val="20"/>
        </w:rPr>
        <w:t>Ambar</w:t>
      </w:r>
      <w:proofErr w:type="spellEnd"/>
      <w:r w:rsidRPr="005C78D3">
        <w:rPr>
          <w:sz w:val="20"/>
          <w:szCs w:val="20"/>
        </w:rPr>
        <w:t>.</w:t>
      </w:r>
    </w:p>
    <w:p w14:paraId="08C5BC7E" w14:textId="77777777" w:rsidR="004F44B0" w:rsidRPr="00D60A52" w:rsidRDefault="004F44B0" w:rsidP="00E446B8">
      <w:pPr>
        <w:pStyle w:val="Normal0"/>
        <w:ind w:left="567" w:hanging="567"/>
        <w:rPr>
          <w:sz w:val="20"/>
          <w:szCs w:val="20"/>
        </w:rPr>
      </w:pPr>
    </w:p>
    <w:p w14:paraId="5F98A643" w14:textId="6A2B4FD1" w:rsidR="00E446B8" w:rsidRDefault="00E446B8" w:rsidP="00E446B8">
      <w:pPr>
        <w:pStyle w:val="Normal0"/>
        <w:ind w:left="567" w:hanging="567"/>
        <w:rPr>
          <w:sz w:val="20"/>
          <w:szCs w:val="20"/>
        </w:rPr>
      </w:pPr>
      <w:r w:rsidRPr="00E446B8">
        <w:rPr>
          <w:sz w:val="20"/>
          <w:szCs w:val="20"/>
        </w:rPr>
        <w:t xml:space="preserve">Organización Internacional de Normalización (ISO). (2015). Sistemas de gestión de la calidad – Fundamentos y vocabulario (ISO 9000:2015). </w:t>
      </w:r>
    </w:p>
    <w:p w14:paraId="785C2A10" w14:textId="77777777" w:rsidR="00E446B8" w:rsidRDefault="00E446B8" w:rsidP="00E446B8">
      <w:pPr>
        <w:pStyle w:val="Normal0"/>
        <w:ind w:left="567" w:hanging="567"/>
        <w:rPr>
          <w:sz w:val="20"/>
          <w:szCs w:val="20"/>
        </w:rPr>
      </w:pPr>
    </w:p>
    <w:p w14:paraId="5314B2B5" w14:textId="4384715F" w:rsidR="004F44B0" w:rsidRDefault="004F44B0" w:rsidP="00E446B8">
      <w:pPr>
        <w:pStyle w:val="Normal0"/>
        <w:ind w:left="567" w:hanging="567"/>
        <w:rPr>
          <w:sz w:val="20"/>
          <w:szCs w:val="20"/>
          <w:lang w:val="en-US"/>
        </w:rPr>
      </w:pPr>
      <w:r w:rsidRPr="00D60A52">
        <w:rPr>
          <w:sz w:val="20"/>
          <w:szCs w:val="20"/>
        </w:rPr>
        <w:t xml:space="preserve">Pacheco, </w:t>
      </w:r>
      <w:r w:rsidR="00E446B8">
        <w:rPr>
          <w:sz w:val="20"/>
          <w:szCs w:val="20"/>
        </w:rPr>
        <w:t>V.H</w:t>
      </w:r>
      <w:r w:rsidRPr="00D60A52">
        <w:rPr>
          <w:sz w:val="20"/>
          <w:szCs w:val="20"/>
        </w:rPr>
        <w:t>. (202</w:t>
      </w:r>
      <w:r w:rsidR="00E446B8">
        <w:rPr>
          <w:sz w:val="20"/>
          <w:szCs w:val="20"/>
        </w:rPr>
        <w:t>3</w:t>
      </w:r>
      <w:r w:rsidRPr="00D60A52">
        <w:rPr>
          <w:sz w:val="20"/>
          <w:szCs w:val="20"/>
        </w:rPr>
        <w:t xml:space="preserve">). Economía circular y el arreglo y modificación de ropa. </w:t>
      </w:r>
      <w:r w:rsidRPr="00D60A52">
        <w:rPr>
          <w:sz w:val="20"/>
          <w:szCs w:val="20"/>
          <w:lang w:val="en-US"/>
        </w:rPr>
        <w:t xml:space="preserve">LinkedIn. </w:t>
      </w:r>
      <w:hyperlink r:id="rId91" w:history="1">
        <w:r w:rsidRPr="00D60A52">
          <w:rPr>
            <w:rStyle w:val="Hipervnculo"/>
            <w:sz w:val="20"/>
            <w:szCs w:val="20"/>
            <w:lang w:val="en-US"/>
          </w:rPr>
          <w:t>https://es.linkedin.com/pulse/econom%C3%ADa-circular-y-el-arreglo-modificaci%C3%B3n-de-ropa-pacheco</w:t>
        </w:r>
      </w:hyperlink>
      <w:r w:rsidRPr="00D60A52">
        <w:rPr>
          <w:sz w:val="20"/>
          <w:szCs w:val="20"/>
          <w:lang w:val="en-US"/>
        </w:rPr>
        <w:t xml:space="preserve"> </w:t>
      </w:r>
    </w:p>
    <w:p w14:paraId="18803E42" w14:textId="77777777" w:rsidR="004F44B0" w:rsidRPr="00D60A52" w:rsidRDefault="004F44B0" w:rsidP="00E446B8">
      <w:pPr>
        <w:pStyle w:val="Normal0"/>
        <w:ind w:left="567" w:hanging="567"/>
        <w:rPr>
          <w:sz w:val="20"/>
          <w:szCs w:val="20"/>
          <w:lang w:val="en-US"/>
        </w:rPr>
      </w:pPr>
    </w:p>
    <w:p w14:paraId="5C18BD4B" w14:textId="2E034C8C" w:rsidR="004F44B0" w:rsidRPr="003D03A3" w:rsidRDefault="00182B7A" w:rsidP="00E446B8">
      <w:pPr>
        <w:pStyle w:val="Normal0"/>
        <w:ind w:left="567" w:hanging="567"/>
        <w:rPr>
          <w:sz w:val="20"/>
          <w:szCs w:val="20"/>
        </w:rPr>
      </w:pPr>
      <w:r w:rsidRPr="117B7ABF">
        <w:rPr>
          <w:sz w:val="20"/>
          <w:szCs w:val="20"/>
        </w:rPr>
        <w:t>Recovo. (2024</w:t>
      </w:r>
      <w:r w:rsidR="004F44B0" w:rsidRPr="117B7ABF">
        <w:rPr>
          <w:sz w:val="20"/>
          <w:szCs w:val="20"/>
        </w:rPr>
        <w:t>). E</w:t>
      </w:r>
      <w:r w:rsidR="5B48F88F" w:rsidRPr="117B7ABF">
        <w:rPr>
          <w:sz w:val="20"/>
          <w:szCs w:val="20"/>
        </w:rPr>
        <w:t>l creciente problema de los residuos textiles</w:t>
      </w:r>
      <w:r w:rsidR="004F44B0" w:rsidRPr="117B7ABF">
        <w:rPr>
          <w:sz w:val="20"/>
          <w:szCs w:val="20"/>
        </w:rPr>
        <w:t xml:space="preserve">. </w:t>
      </w:r>
      <w:r w:rsidRPr="117B7ABF">
        <w:rPr>
          <w:sz w:val="20"/>
          <w:szCs w:val="20"/>
        </w:rPr>
        <w:t xml:space="preserve"> </w:t>
      </w:r>
      <w:hyperlink r:id="rId92">
        <w:r w:rsidRPr="117B7ABF">
          <w:rPr>
            <w:rStyle w:val="Hipervnculo"/>
            <w:sz w:val="20"/>
            <w:szCs w:val="20"/>
          </w:rPr>
          <w:t>https://recovo.co/es/blog/article/como-las-fibras-recicladas-estan-transformando-la-industria-textil</w:t>
        </w:r>
      </w:hyperlink>
      <w:r w:rsidRPr="117B7ABF">
        <w:rPr>
          <w:sz w:val="20"/>
          <w:szCs w:val="20"/>
        </w:rPr>
        <w:t xml:space="preserve"> </w:t>
      </w:r>
    </w:p>
    <w:p w14:paraId="042A9E8C" w14:textId="77777777" w:rsidR="00E446B8" w:rsidRPr="00D60A52" w:rsidRDefault="00E446B8" w:rsidP="00E446B8">
      <w:pPr>
        <w:pStyle w:val="Normal0"/>
        <w:ind w:left="567" w:hanging="567"/>
        <w:rPr>
          <w:sz w:val="20"/>
          <w:szCs w:val="20"/>
        </w:rPr>
      </w:pPr>
    </w:p>
    <w:p w14:paraId="3C22C388" w14:textId="77777777" w:rsidR="004F44B0" w:rsidRDefault="004F44B0" w:rsidP="00E446B8">
      <w:pPr>
        <w:pStyle w:val="Normal0"/>
        <w:ind w:left="567" w:hanging="567"/>
        <w:rPr>
          <w:sz w:val="20"/>
          <w:szCs w:val="20"/>
        </w:rPr>
      </w:pPr>
      <w:r w:rsidRPr="00D60A52">
        <w:rPr>
          <w:sz w:val="20"/>
          <w:szCs w:val="20"/>
        </w:rPr>
        <w:lastRenderedPageBreak/>
        <w:t>SENA. (2021). Guía para el aprendizaje: Procesos de transformación y ensamble de prendas de vestir. Servicio Nacional de Aprendizaje.</w:t>
      </w:r>
    </w:p>
    <w:p w14:paraId="3D71DE71" w14:textId="77777777" w:rsidR="00382301" w:rsidRDefault="00382301" w:rsidP="00E446B8">
      <w:pPr>
        <w:pStyle w:val="Normal0"/>
        <w:ind w:left="567" w:hanging="567"/>
        <w:rPr>
          <w:sz w:val="20"/>
          <w:szCs w:val="20"/>
        </w:rPr>
      </w:pPr>
    </w:p>
    <w:p w14:paraId="099B81CF" w14:textId="35977150" w:rsidR="00382301" w:rsidRDefault="00382301" w:rsidP="00E446B8">
      <w:pPr>
        <w:pStyle w:val="Normal0"/>
        <w:ind w:left="567" w:hanging="567"/>
        <w:rPr>
          <w:sz w:val="20"/>
          <w:szCs w:val="20"/>
        </w:rPr>
      </w:pPr>
      <w:proofErr w:type="spellStart"/>
      <w:r w:rsidRPr="00382301">
        <w:rPr>
          <w:sz w:val="20"/>
          <w:szCs w:val="20"/>
        </w:rPr>
        <w:t>Seamwork</w:t>
      </w:r>
      <w:proofErr w:type="spellEnd"/>
      <w:r w:rsidRPr="00382301">
        <w:rPr>
          <w:sz w:val="20"/>
          <w:szCs w:val="20"/>
        </w:rPr>
        <w:t xml:space="preserve">. (s. f.). </w:t>
      </w:r>
      <w:r w:rsidRPr="00382301">
        <w:rPr>
          <w:i/>
          <w:iCs/>
          <w:sz w:val="20"/>
          <w:szCs w:val="20"/>
        </w:rPr>
        <w:t xml:space="preserve">5 </w:t>
      </w:r>
      <w:proofErr w:type="spellStart"/>
      <w:r w:rsidRPr="00382301">
        <w:rPr>
          <w:i/>
          <w:iCs/>
          <w:sz w:val="20"/>
          <w:szCs w:val="20"/>
        </w:rPr>
        <w:t>hand-sewing</w:t>
      </w:r>
      <w:proofErr w:type="spellEnd"/>
      <w:r w:rsidRPr="00382301">
        <w:rPr>
          <w:i/>
          <w:iCs/>
          <w:sz w:val="20"/>
          <w:szCs w:val="20"/>
        </w:rPr>
        <w:t xml:space="preserve"> </w:t>
      </w:r>
      <w:proofErr w:type="spellStart"/>
      <w:r w:rsidRPr="00382301">
        <w:rPr>
          <w:i/>
          <w:iCs/>
          <w:sz w:val="20"/>
          <w:szCs w:val="20"/>
        </w:rPr>
        <w:t>stitches</w:t>
      </w:r>
      <w:proofErr w:type="spellEnd"/>
      <w:r w:rsidRPr="00382301">
        <w:rPr>
          <w:i/>
          <w:iCs/>
          <w:sz w:val="20"/>
          <w:szCs w:val="20"/>
        </w:rPr>
        <w:t xml:space="preserve"> </w:t>
      </w:r>
      <w:proofErr w:type="spellStart"/>
      <w:r w:rsidRPr="00382301">
        <w:rPr>
          <w:i/>
          <w:iCs/>
          <w:sz w:val="20"/>
          <w:szCs w:val="20"/>
        </w:rPr>
        <w:t>you</w:t>
      </w:r>
      <w:proofErr w:type="spellEnd"/>
      <w:r w:rsidRPr="00382301">
        <w:rPr>
          <w:i/>
          <w:iCs/>
          <w:sz w:val="20"/>
          <w:szCs w:val="20"/>
        </w:rPr>
        <w:t xml:space="preserve"> </w:t>
      </w:r>
      <w:proofErr w:type="spellStart"/>
      <w:r w:rsidRPr="00382301">
        <w:rPr>
          <w:i/>
          <w:iCs/>
          <w:sz w:val="20"/>
          <w:szCs w:val="20"/>
        </w:rPr>
        <w:t>need</w:t>
      </w:r>
      <w:proofErr w:type="spellEnd"/>
      <w:r w:rsidRPr="00382301">
        <w:rPr>
          <w:i/>
          <w:iCs/>
          <w:sz w:val="20"/>
          <w:szCs w:val="20"/>
        </w:rPr>
        <w:t xml:space="preserve"> </w:t>
      </w:r>
      <w:proofErr w:type="spellStart"/>
      <w:r w:rsidRPr="00382301">
        <w:rPr>
          <w:i/>
          <w:iCs/>
          <w:sz w:val="20"/>
          <w:szCs w:val="20"/>
        </w:rPr>
        <w:t>to</w:t>
      </w:r>
      <w:proofErr w:type="spellEnd"/>
      <w:r w:rsidRPr="00382301">
        <w:rPr>
          <w:i/>
          <w:iCs/>
          <w:sz w:val="20"/>
          <w:szCs w:val="20"/>
        </w:rPr>
        <w:t xml:space="preserve"> </w:t>
      </w:r>
      <w:proofErr w:type="spellStart"/>
      <w:r w:rsidRPr="00382301">
        <w:rPr>
          <w:i/>
          <w:iCs/>
          <w:sz w:val="20"/>
          <w:szCs w:val="20"/>
        </w:rPr>
        <w:t>know</w:t>
      </w:r>
      <w:proofErr w:type="spellEnd"/>
      <w:r w:rsidRPr="00382301">
        <w:rPr>
          <w:i/>
          <w:iCs/>
          <w:sz w:val="20"/>
          <w:szCs w:val="20"/>
        </w:rPr>
        <w:t>.</w:t>
      </w:r>
      <w:r w:rsidRPr="00382301">
        <w:rPr>
          <w:sz w:val="20"/>
          <w:szCs w:val="20"/>
        </w:rPr>
        <w:t xml:space="preserve"> </w:t>
      </w:r>
      <w:hyperlink r:id="rId93" w:tgtFrame="_new" w:history="1">
        <w:r w:rsidRPr="00382301">
          <w:rPr>
            <w:rStyle w:val="Hipervnculo"/>
            <w:sz w:val="20"/>
            <w:szCs w:val="20"/>
          </w:rPr>
          <w:t>https://www-seamwork-com.translate.goog/sewing-tutorials/know-your-stitches?_x_tr_sl=en&amp;_x_tr_tl=es&amp;_x_tr_hl=es&amp;_x_tr_pto=tc</w:t>
        </w:r>
      </w:hyperlink>
    </w:p>
    <w:p w14:paraId="7C4199A2" w14:textId="77777777" w:rsidR="004F44B0" w:rsidRPr="00D60A52" w:rsidRDefault="004F44B0" w:rsidP="00E446B8">
      <w:pPr>
        <w:pStyle w:val="Normal0"/>
        <w:ind w:left="567" w:hanging="567"/>
        <w:rPr>
          <w:sz w:val="20"/>
          <w:szCs w:val="20"/>
        </w:rPr>
      </w:pPr>
    </w:p>
    <w:p w14:paraId="1CB417B8" w14:textId="38068DED" w:rsidR="004F44B0" w:rsidRDefault="004F44B0" w:rsidP="00E446B8">
      <w:pPr>
        <w:pStyle w:val="Normal0"/>
        <w:ind w:left="567" w:hanging="567"/>
        <w:rPr>
          <w:sz w:val="20"/>
          <w:szCs w:val="20"/>
        </w:rPr>
      </w:pPr>
      <w:proofErr w:type="spellStart"/>
      <w:r w:rsidRPr="00E74D6F">
        <w:rPr>
          <w:sz w:val="20"/>
          <w:szCs w:val="20"/>
        </w:rPr>
        <w:t>Textile</w:t>
      </w:r>
      <w:proofErr w:type="spellEnd"/>
      <w:r w:rsidRPr="00E74D6F">
        <w:rPr>
          <w:sz w:val="20"/>
          <w:szCs w:val="20"/>
        </w:rPr>
        <w:t xml:space="preserve"> Exchange. (2022). </w:t>
      </w:r>
      <w:proofErr w:type="spellStart"/>
      <w:r w:rsidRPr="00E74D6F">
        <w:rPr>
          <w:sz w:val="20"/>
          <w:szCs w:val="20"/>
        </w:rPr>
        <w:t>Preferred</w:t>
      </w:r>
      <w:proofErr w:type="spellEnd"/>
      <w:r w:rsidRPr="00E74D6F">
        <w:rPr>
          <w:sz w:val="20"/>
          <w:szCs w:val="20"/>
        </w:rPr>
        <w:t xml:space="preserve"> </w:t>
      </w:r>
      <w:proofErr w:type="spellStart"/>
      <w:r w:rsidRPr="00E74D6F">
        <w:rPr>
          <w:sz w:val="20"/>
          <w:szCs w:val="20"/>
        </w:rPr>
        <w:t>Fiber</w:t>
      </w:r>
      <w:proofErr w:type="spellEnd"/>
      <w:r w:rsidRPr="00E74D6F">
        <w:rPr>
          <w:sz w:val="20"/>
          <w:szCs w:val="20"/>
        </w:rPr>
        <w:t xml:space="preserve"> &amp; </w:t>
      </w:r>
      <w:proofErr w:type="spellStart"/>
      <w:r w:rsidRPr="00E74D6F">
        <w:rPr>
          <w:sz w:val="20"/>
          <w:szCs w:val="20"/>
        </w:rPr>
        <w:t>Materials</w:t>
      </w:r>
      <w:proofErr w:type="spellEnd"/>
      <w:r w:rsidRPr="00E74D6F">
        <w:rPr>
          <w:sz w:val="20"/>
          <w:szCs w:val="20"/>
        </w:rPr>
        <w:t xml:space="preserve"> </w:t>
      </w:r>
      <w:proofErr w:type="spellStart"/>
      <w:r w:rsidRPr="00E74D6F">
        <w:rPr>
          <w:sz w:val="20"/>
          <w:szCs w:val="20"/>
        </w:rPr>
        <w:t>Market</w:t>
      </w:r>
      <w:proofErr w:type="spellEnd"/>
      <w:r w:rsidRPr="00E74D6F">
        <w:rPr>
          <w:sz w:val="20"/>
          <w:szCs w:val="20"/>
        </w:rPr>
        <w:t xml:space="preserve"> </w:t>
      </w:r>
      <w:proofErr w:type="spellStart"/>
      <w:r w:rsidRPr="00E74D6F">
        <w:rPr>
          <w:sz w:val="20"/>
          <w:szCs w:val="20"/>
        </w:rPr>
        <w:t>Report</w:t>
      </w:r>
      <w:proofErr w:type="spellEnd"/>
      <w:r w:rsidRPr="00E74D6F">
        <w:rPr>
          <w:sz w:val="20"/>
          <w:szCs w:val="20"/>
        </w:rPr>
        <w:t xml:space="preserve">. </w:t>
      </w:r>
      <w:hyperlink r:id="rId94" w:history="1">
        <w:r w:rsidR="0001632F" w:rsidRPr="005B4C79">
          <w:rPr>
            <w:rStyle w:val="Hipervnculo"/>
            <w:sz w:val="20"/>
            <w:szCs w:val="20"/>
          </w:rPr>
          <w:t>https://textileexchange.org/app/uploads/2022/10/Textile-Exchange_PFMR_2022.pdf</w:t>
        </w:r>
      </w:hyperlink>
    </w:p>
    <w:p w14:paraId="60F9B9DB" w14:textId="77777777" w:rsidR="0001632F" w:rsidRDefault="0001632F" w:rsidP="00E446B8">
      <w:pPr>
        <w:pStyle w:val="Normal0"/>
        <w:ind w:left="567" w:hanging="567"/>
        <w:rPr>
          <w:sz w:val="20"/>
          <w:szCs w:val="20"/>
        </w:rPr>
      </w:pPr>
    </w:p>
    <w:p w14:paraId="2346A618" w14:textId="77777777" w:rsidR="004F44B0" w:rsidRPr="00D60A52" w:rsidRDefault="004F44B0" w:rsidP="00E446B8">
      <w:pPr>
        <w:pStyle w:val="Normal0"/>
        <w:ind w:left="567" w:hanging="567"/>
        <w:rPr>
          <w:sz w:val="20"/>
          <w:szCs w:val="20"/>
        </w:rPr>
      </w:pPr>
    </w:p>
    <w:p w14:paraId="152DC9B6" w14:textId="25BE600F" w:rsidR="004F44B0" w:rsidRDefault="00E74D6F" w:rsidP="00E74D6F">
      <w:pPr>
        <w:pStyle w:val="Normal0"/>
        <w:ind w:left="567" w:hanging="567"/>
        <w:rPr>
          <w:sz w:val="20"/>
        </w:rPr>
      </w:pPr>
      <w:r w:rsidRPr="000036CF">
        <w:rPr>
          <w:sz w:val="20"/>
          <w:szCs w:val="20"/>
        </w:rPr>
        <w:t>Vitral Textil. (2024</w:t>
      </w:r>
      <w:r w:rsidR="004F44B0" w:rsidRPr="000036CF">
        <w:rPr>
          <w:sz w:val="20"/>
          <w:szCs w:val="20"/>
        </w:rPr>
        <w:t xml:space="preserve">). </w:t>
      </w:r>
      <w:r w:rsidRPr="000036CF">
        <w:rPr>
          <w:sz w:val="20"/>
          <w:szCs w:val="20"/>
        </w:rPr>
        <w:t>Informe de tendencias 2025</w:t>
      </w:r>
      <w:r w:rsidR="004F44B0" w:rsidRPr="000036CF">
        <w:rPr>
          <w:sz w:val="20"/>
          <w:szCs w:val="20"/>
        </w:rPr>
        <w:t xml:space="preserve">. </w:t>
      </w:r>
      <w:hyperlink r:id="rId95" w:history="1">
        <w:r w:rsidR="0001632F" w:rsidRPr="005B4C79">
          <w:rPr>
            <w:rStyle w:val="Hipervnculo"/>
            <w:sz w:val="20"/>
          </w:rPr>
          <w:t>https://vitraltextil.com/2025/01/07/informe-tendencias-2024-2-3/</w:t>
        </w:r>
      </w:hyperlink>
    </w:p>
    <w:p w14:paraId="428B2053" w14:textId="77777777" w:rsidR="0001632F" w:rsidRPr="00D60A52" w:rsidRDefault="0001632F" w:rsidP="00E74D6F">
      <w:pPr>
        <w:pStyle w:val="Normal0"/>
        <w:ind w:left="567" w:hanging="567"/>
        <w:rPr>
          <w:sz w:val="20"/>
          <w:szCs w:val="20"/>
        </w:rPr>
      </w:pPr>
    </w:p>
    <w:p w14:paraId="1AC4955C" w14:textId="77777777" w:rsidR="004F44B0" w:rsidRPr="00D60A52" w:rsidRDefault="004F44B0" w:rsidP="004F44B0">
      <w:pPr>
        <w:pStyle w:val="Normal0"/>
        <w:rPr>
          <w:sz w:val="20"/>
          <w:szCs w:val="20"/>
        </w:rPr>
      </w:pPr>
    </w:p>
    <w:p w14:paraId="02A2ADA3" w14:textId="6A944FE3" w:rsidR="004F44B0" w:rsidRPr="006C09CE" w:rsidRDefault="004F44B0" w:rsidP="00D5778F">
      <w:pPr>
        <w:pStyle w:val="Ttulo1"/>
        <w:numPr>
          <w:ilvl w:val="1"/>
          <w:numId w:val="34"/>
        </w:numPr>
        <w:rPr>
          <w:b/>
          <w:bCs/>
          <w:sz w:val="20"/>
          <w:szCs w:val="20"/>
        </w:rPr>
      </w:pPr>
      <w:bookmarkStart w:id="229" w:name="_Toc193287077"/>
      <w:bookmarkStart w:id="230" w:name="_Toc196758595"/>
      <w:bookmarkStart w:id="231" w:name="_Toc213425356"/>
      <w:r w:rsidRPr="006C09CE">
        <w:rPr>
          <w:b/>
          <w:bCs/>
          <w:sz w:val="20"/>
          <w:szCs w:val="20"/>
        </w:rPr>
        <w:t>CONTROL DEL DOCUMENTO</w:t>
      </w:r>
      <w:bookmarkEnd w:id="229"/>
      <w:bookmarkEnd w:id="230"/>
      <w:bookmarkEnd w:id="231"/>
    </w:p>
    <w:p w14:paraId="35EBF712" w14:textId="77777777" w:rsidR="004F44B0" w:rsidRPr="00D60A52" w:rsidRDefault="004F44B0" w:rsidP="004F44B0">
      <w:pPr>
        <w:pStyle w:val="Normal0"/>
        <w:jc w:val="both"/>
        <w:rPr>
          <w:b/>
          <w:sz w:val="20"/>
          <w:szCs w:val="20"/>
        </w:rPr>
      </w:pP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4F44B0" w:rsidRPr="00D60A52" w14:paraId="5956DFE5" w14:textId="77777777" w:rsidTr="001824A1">
        <w:tc>
          <w:tcPr>
            <w:tcW w:w="1272" w:type="dxa"/>
            <w:tcBorders>
              <w:top w:val="nil"/>
              <w:left w:val="nil"/>
            </w:tcBorders>
          </w:tcPr>
          <w:p w14:paraId="38723181" w14:textId="77777777" w:rsidR="004F44B0" w:rsidRPr="00D60A52" w:rsidRDefault="004F44B0" w:rsidP="001824A1">
            <w:pPr>
              <w:pStyle w:val="Normal0"/>
              <w:jc w:val="both"/>
              <w:rPr>
                <w:sz w:val="20"/>
                <w:szCs w:val="20"/>
              </w:rPr>
            </w:pPr>
          </w:p>
        </w:tc>
        <w:tc>
          <w:tcPr>
            <w:tcW w:w="1991" w:type="dxa"/>
            <w:vAlign w:val="center"/>
          </w:tcPr>
          <w:p w14:paraId="0FE1E2AE" w14:textId="77777777" w:rsidR="004F44B0" w:rsidRPr="00D60A52" w:rsidRDefault="004F44B0" w:rsidP="001824A1">
            <w:pPr>
              <w:pStyle w:val="Normal0"/>
              <w:rPr>
                <w:sz w:val="20"/>
                <w:szCs w:val="20"/>
              </w:rPr>
            </w:pPr>
            <w:r w:rsidRPr="00D60A52">
              <w:rPr>
                <w:sz w:val="20"/>
                <w:szCs w:val="20"/>
              </w:rPr>
              <w:t>Nombre</w:t>
            </w:r>
          </w:p>
        </w:tc>
        <w:tc>
          <w:tcPr>
            <w:tcW w:w="1559" w:type="dxa"/>
            <w:vAlign w:val="center"/>
          </w:tcPr>
          <w:p w14:paraId="67C1E541" w14:textId="77777777" w:rsidR="004F44B0" w:rsidRPr="00D60A52" w:rsidRDefault="004F44B0" w:rsidP="001824A1">
            <w:pPr>
              <w:pStyle w:val="Normal0"/>
              <w:rPr>
                <w:sz w:val="20"/>
                <w:szCs w:val="20"/>
              </w:rPr>
            </w:pPr>
            <w:r w:rsidRPr="00D60A52">
              <w:rPr>
                <w:sz w:val="20"/>
                <w:szCs w:val="20"/>
              </w:rPr>
              <w:t>Cargo</w:t>
            </w:r>
          </w:p>
        </w:tc>
        <w:tc>
          <w:tcPr>
            <w:tcW w:w="3257" w:type="dxa"/>
            <w:vAlign w:val="center"/>
          </w:tcPr>
          <w:p w14:paraId="1484E9B9" w14:textId="77777777" w:rsidR="004F44B0" w:rsidRPr="00D60A52" w:rsidRDefault="004F44B0" w:rsidP="001824A1">
            <w:pPr>
              <w:pStyle w:val="Normal0"/>
              <w:rPr>
                <w:sz w:val="20"/>
                <w:szCs w:val="20"/>
              </w:rPr>
            </w:pPr>
            <w:r w:rsidRPr="00D60A52">
              <w:rPr>
                <w:sz w:val="20"/>
                <w:szCs w:val="20"/>
              </w:rPr>
              <w:t>Dependencia</w:t>
            </w:r>
          </w:p>
          <w:p w14:paraId="4A072264" w14:textId="77777777" w:rsidR="004F44B0" w:rsidRPr="00D60A52" w:rsidRDefault="004F44B0" w:rsidP="001824A1">
            <w:pPr>
              <w:pStyle w:val="Normal0"/>
              <w:rPr>
                <w:sz w:val="20"/>
                <w:szCs w:val="20"/>
              </w:rPr>
            </w:pPr>
            <w:r w:rsidRPr="00D60A52">
              <w:rPr>
                <w:sz w:val="20"/>
                <w:szCs w:val="20"/>
              </w:rPr>
              <w:t>(Para el SENA indicar Regional y Centro de Formación)</w:t>
            </w:r>
          </w:p>
        </w:tc>
        <w:tc>
          <w:tcPr>
            <w:tcW w:w="1888" w:type="dxa"/>
            <w:vAlign w:val="center"/>
          </w:tcPr>
          <w:p w14:paraId="0EBF3B69" w14:textId="77777777" w:rsidR="004F44B0" w:rsidRPr="00D60A52" w:rsidRDefault="004F44B0" w:rsidP="001824A1">
            <w:pPr>
              <w:pStyle w:val="Normal0"/>
              <w:rPr>
                <w:sz w:val="20"/>
                <w:szCs w:val="20"/>
              </w:rPr>
            </w:pPr>
            <w:r w:rsidRPr="00D60A52">
              <w:rPr>
                <w:sz w:val="20"/>
                <w:szCs w:val="20"/>
              </w:rPr>
              <w:t>Fecha</w:t>
            </w:r>
          </w:p>
        </w:tc>
      </w:tr>
      <w:tr w:rsidR="004F44B0" w:rsidRPr="00D60A52" w14:paraId="09C458E2" w14:textId="77777777" w:rsidTr="001824A1">
        <w:trPr>
          <w:trHeight w:val="340"/>
        </w:trPr>
        <w:tc>
          <w:tcPr>
            <w:tcW w:w="1272" w:type="dxa"/>
          </w:tcPr>
          <w:p w14:paraId="74D8293B" w14:textId="77777777" w:rsidR="004F44B0" w:rsidRPr="00D60A52" w:rsidRDefault="004F44B0" w:rsidP="001824A1">
            <w:pPr>
              <w:pStyle w:val="Normal0"/>
              <w:jc w:val="both"/>
              <w:rPr>
                <w:sz w:val="20"/>
                <w:szCs w:val="20"/>
              </w:rPr>
            </w:pPr>
            <w:r w:rsidRPr="00D60A52">
              <w:rPr>
                <w:sz w:val="20"/>
                <w:szCs w:val="20"/>
              </w:rPr>
              <w:t>Autor (es)</w:t>
            </w:r>
          </w:p>
        </w:tc>
        <w:tc>
          <w:tcPr>
            <w:tcW w:w="1991" w:type="dxa"/>
          </w:tcPr>
          <w:p w14:paraId="23B2C2DB" w14:textId="77777777" w:rsidR="004F44B0" w:rsidRPr="00D60A52" w:rsidRDefault="004F44B0" w:rsidP="001824A1">
            <w:pPr>
              <w:pStyle w:val="Normal0"/>
              <w:jc w:val="both"/>
              <w:rPr>
                <w:b/>
                <w:sz w:val="20"/>
                <w:szCs w:val="20"/>
              </w:rPr>
            </w:pPr>
            <w:r w:rsidRPr="00D60A52">
              <w:rPr>
                <w:sz w:val="20"/>
                <w:szCs w:val="20"/>
              </w:rPr>
              <w:t>Paola Angélica Castro Salazar</w:t>
            </w:r>
          </w:p>
        </w:tc>
        <w:tc>
          <w:tcPr>
            <w:tcW w:w="1559" w:type="dxa"/>
          </w:tcPr>
          <w:p w14:paraId="1BEA204E" w14:textId="40D75D11" w:rsidR="004F44B0" w:rsidRPr="00D60A52" w:rsidRDefault="004F44B0" w:rsidP="001824A1">
            <w:pPr>
              <w:pStyle w:val="Normal0"/>
              <w:jc w:val="both"/>
              <w:rPr>
                <w:b/>
                <w:sz w:val="20"/>
                <w:szCs w:val="20"/>
              </w:rPr>
            </w:pPr>
            <w:r w:rsidRPr="00D60A52">
              <w:rPr>
                <w:sz w:val="20"/>
                <w:szCs w:val="20"/>
              </w:rPr>
              <w:t xml:space="preserve">Experta </w:t>
            </w:r>
            <w:r w:rsidR="00E446B8">
              <w:rPr>
                <w:sz w:val="20"/>
                <w:szCs w:val="20"/>
              </w:rPr>
              <w:t>temática</w:t>
            </w:r>
          </w:p>
        </w:tc>
        <w:tc>
          <w:tcPr>
            <w:tcW w:w="3257" w:type="dxa"/>
          </w:tcPr>
          <w:p w14:paraId="7FE61484" w14:textId="77777777" w:rsidR="004F44B0" w:rsidRPr="00D60A52" w:rsidRDefault="004F44B0" w:rsidP="001824A1">
            <w:pPr>
              <w:pStyle w:val="Normal0"/>
              <w:jc w:val="both"/>
              <w:rPr>
                <w:b/>
                <w:sz w:val="20"/>
                <w:szCs w:val="20"/>
              </w:rPr>
            </w:pPr>
            <w:r w:rsidRPr="00D60A52">
              <w:rPr>
                <w:sz w:val="20"/>
                <w:szCs w:val="20"/>
              </w:rPr>
              <w:t xml:space="preserve">Centro Agroturístico – Regional Santander </w:t>
            </w:r>
          </w:p>
        </w:tc>
        <w:tc>
          <w:tcPr>
            <w:tcW w:w="1888" w:type="dxa"/>
          </w:tcPr>
          <w:p w14:paraId="38AE1765" w14:textId="77777777" w:rsidR="004F44B0" w:rsidRPr="00D60A52" w:rsidRDefault="004F44B0" w:rsidP="001824A1">
            <w:pPr>
              <w:pStyle w:val="Normal0"/>
              <w:jc w:val="both"/>
              <w:rPr>
                <w:b/>
                <w:sz w:val="20"/>
                <w:szCs w:val="20"/>
              </w:rPr>
            </w:pPr>
            <w:r w:rsidRPr="00D60A52">
              <w:rPr>
                <w:sz w:val="20"/>
                <w:szCs w:val="20"/>
              </w:rPr>
              <w:t>Junio de 2025</w:t>
            </w:r>
          </w:p>
        </w:tc>
      </w:tr>
    </w:tbl>
    <w:p w14:paraId="000000AF" w14:textId="77777777" w:rsidR="00FF258C" w:rsidRPr="00DF70FC" w:rsidRDefault="00FF258C" w:rsidP="00DF70FC">
      <w:pPr>
        <w:rPr>
          <w:sz w:val="20"/>
          <w:szCs w:val="20"/>
        </w:rPr>
      </w:pPr>
    </w:p>
    <w:p w14:paraId="000000C4" w14:textId="2C83B73F" w:rsidR="00FF258C" w:rsidRPr="006C09CE" w:rsidRDefault="00D376E1" w:rsidP="00D5778F">
      <w:pPr>
        <w:pStyle w:val="Ttulo1"/>
        <w:numPr>
          <w:ilvl w:val="1"/>
          <w:numId w:val="34"/>
        </w:numPr>
        <w:rPr>
          <w:b/>
          <w:bCs/>
          <w:sz w:val="20"/>
          <w:szCs w:val="20"/>
        </w:rPr>
      </w:pPr>
      <w:bookmarkStart w:id="232" w:name="_Toc213425357"/>
      <w:r w:rsidRPr="006C09CE">
        <w:rPr>
          <w:b/>
          <w:bCs/>
          <w:sz w:val="20"/>
          <w:szCs w:val="20"/>
        </w:rPr>
        <w:t>CONTROL DE CAMBIOS</w:t>
      </w:r>
      <w:bookmarkEnd w:id="232"/>
      <w:r w:rsidRPr="006C09CE">
        <w:rPr>
          <w:b/>
          <w:bCs/>
          <w:sz w:val="20"/>
          <w:szCs w:val="20"/>
        </w:rPr>
        <w:t xml:space="preserve"> </w:t>
      </w:r>
    </w:p>
    <w:p w14:paraId="000000C6" w14:textId="77777777" w:rsidR="00FF258C" w:rsidRPr="00DF70FC" w:rsidRDefault="00FF258C" w:rsidP="00DF70FC">
      <w:pPr>
        <w:pStyle w:val="Normal0"/>
        <w:rPr>
          <w:sz w:val="20"/>
          <w:szCs w:val="20"/>
        </w:rPr>
      </w:pPr>
    </w:p>
    <w:tbl>
      <w:tblPr>
        <w:tblStyle w:val="1"/>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DF70FC" w14:paraId="31F82D5C" w14:textId="77777777" w:rsidTr="00C45A3B">
        <w:tc>
          <w:tcPr>
            <w:tcW w:w="1264" w:type="dxa"/>
            <w:tcBorders>
              <w:top w:val="nil"/>
              <w:left w:val="nil"/>
            </w:tcBorders>
            <w:shd w:val="clear" w:color="auto" w:fill="auto"/>
          </w:tcPr>
          <w:p w14:paraId="000000C7" w14:textId="77777777" w:rsidR="00FF258C" w:rsidRPr="00DF70FC" w:rsidRDefault="00FF258C" w:rsidP="00DF70FC">
            <w:pPr>
              <w:pStyle w:val="Normal0"/>
              <w:spacing w:line="276" w:lineRule="auto"/>
              <w:rPr>
                <w:sz w:val="20"/>
                <w:szCs w:val="20"/>
              </w:rPr>
            </w:pPr>
          </w:p>
        </w:tc>
        <w:tc>
          <w:tcPr>
            <w:tcW w:w="2138" w:type="dxa"/>
          </w:tcPr>
          <w:p w14:paraId="000000C8" w14:textId="77777777" w:rsidR="00FF258C" w:rsidRPr="00DF70FC" w:rsidRDefault="00D376E1" w:rsidP="00DF70FC">
            <w:pPr>
              <w:pStyle w:val="Normal0"/>
              <w:spacing w:line="276" w:lineRule="auto"/>
              <w:rPr>
                <w:sz w:val="20"/>
                <w:szCs w:val="20"/>
              </w:rPr>
            </w:pPr>
            <w:r w:rsidRPr="00DF70FC">
              <w:rPr>
                <w:sz w:val="20"/>
                <w:szCs w:val="20"/>
              </w:rPr>
              <w:t>Nombre</w:t>
            </w:r>
          </w:p>
        </w:tc>
        <w:tc>
          <w:tcPr>
            <w:tcW w:w="1701" w:type="dxa"/>
          </w:tcPr>
          <w:p w14:paraId="000000C9" w14:textId="77777777" w:rsidR="00FF258C" w:rsidRPr="00DF70FC" w:rsidRDefault="00D376E1" w:rsidP="00DF70FC">
            <w:pPr>
              <w:pStyle w:val="Normal0"/>
              <w:spacing w:line="276" w:lineRule="auto"/>
              <w:rPr>
                <w:sz w:val="20"/>
                <w:szCs w:val="20"/>
              </w:rPr>
            </w:pPr>
            <w:r w:rsidRPr="00DF70FC">
              <w:rPr>
                <w:sz w:val="20"/>
                <w:szCs w:val="20"/>
              </w:rPr>
              <w:t>Cargo</w:t>
            </w:r>
          </w:p>
        </w:tc>
        <w:tc>
          <w:tcPr>
            <w:tcW w:w="1843" w:type="dxa"/>
          </w:tcPr>
          <w:p w14:paraId="000000CA" w14:textId="77777777" w:rsidR="00FF258C" w:rsidRPr="00DF70FC" w:rsidRDefault="00D376E1" w:rsidP="00DF70FC">
            <w:pPr>
              <w:pStyle w:val="Normal0"/>
              <w:spacing w:line="276" w:lineRule="auto"/>
              <w:rPr>
                <w:sz w:val="20"/>
                <w:szCs w:val="20"/>
              </w:rPr>
            </w:pPr>
            <w:r w:rsidRPr="00DF70FC">
              <w:rPr>
                <w:sz w:val="20"/>
                <w:szCs w:val="20"/>
              </w:rPr>
              <w:t>Dependencia</w:t>
            </w:r>
          </w:p>
        </w:tc>
        <w:tc>
          <w:tcPr>
            <w:tcW w:w="1044" w:type="dxa"/>
          </w:tcPr>
          <w:p w14:paraId="000000CB" w14:textId="77777777" w:rsidR="00FF258C" w:rsidRPr="00DF70FC" w:rsidRDefault="00D376E1" w:rsidP="00DF70FC">
            <w:pPr>
              <w:pStyle w:val="Normal0"/>
              <w:spacing w:line="276" w:lineRule="auto"/>
              <w:rPr>
                <w:sz w:val="20"/>
                <w:szCs w:val="20"/>
              </w:rPr>
            </w:pPr>
            <w:r w:rsidRPr="00DF70FC">
              <w:rPr>
                <w:sz w:val="20"/>
                <w:szCs w:val="20"/>
              </w:rPr>
              <w:t>Fecha</w:t>
            </w:r>
          </w:p>
        </w:tc>
        <w:tc>
          <w:tcPr>
            <w:tcW w:w="1977" w:type="dxa"/>
          </w:tcPr>
          <w:p w14:paraId="000000CC" w14:textId="77777777" w:rsidR="00FF258C" w:rsidRPr="00DF70FC" w:rsidRDefault="00D376E1" w:rsidP="00DF70FC">
            <w:pPr>
              <w:pStyle w:val="Normal0"/>
              <w:spacing w:line="276" w:lineRule="auto"/>
              <w:rPr>
                <w:sz w:val="20"/>
                <w:szCs w:val="20"/>
              </w:rPr>
            </w:pPr>
            <w:r w:rsidRPr="00DF70FC">
              <w:rPr>
                <w:sz w:val="20"/>
                <w:szCs w:val="20"/>
              </w:rPr>
              <w:t>Razón del Cambio</w:t>
            </w:r>
          </w:p>
        </w:tc>
      </w:tr>
      <w:tr w:rsidR="0057479C" w:rsidRPr="00DF70FC" w14:paraId="5565E3ED" w14:textId="77777777" w:rsidTr="00C526C3">
        <w:tc>
          <w:tcPr>
            <w:tcW w:w="1264" w:type="dxa"/>
          </w:tcPr>
          <w:p w14:paraId="000000CD" w14:textId="77777777" w:rsidR="0057479C" w:rsidRPr="00DF70FC" w:rsidRDefault="0057479C" w:rsidP="00DF70FC">
            <w:pPr>
              <w:pStyle w:val="Normal0"/>
              <w:spacing w:line="276" w:lineRule="auto"/>
              <w:rPr>
                <w:sz w:val="20"/>
                <w:szCs w:val="20"/>
              </w:rPr>
            </w:pPr>
            <w:r w:rsidRPr="00DF70FC">
              <w:rPr>
                <w:sz w:val="20"/>
                <w:szCs w:val="20"/>
              </w:rPr>
              <w:t>Autor (es)</w:t>
            </w:r>
          </w:p>
        </w:tc>
        <w:tc>
          <w:tcPr>
            <w:tcW w:w="2138" w:type="dxa"/>
            <w:shd w:val="clear" w:color="auto" w:fill="DAEEF3" w:themeFill="accent5" w:themeFillTint="33"/>
            <w:vAlign w:val="center"/>
          </w:tcPr>
          <w:p w14:paraId="000000CE" w14:textId="4BE47E90" w:rsidR="0057479C" w:rsidRPr="00DF70FC" w:rsidRDefault="0057479C" w:rsidP="00DF70FC">
            <w:pPr>
              <w:pStyle w:val="Normal0"/>
              <w:spacing w:line="276" w:lineRule="auto"/>
              <w:rPr>
                <w:sz w:val="20"/>
                <w:szCs w:val="20"/>
              </w:rPr>
            </w:pPr>
            <w:r w:rsidRPr="00DF70FC">
              <w:rPr>
                <w:sz w:val="20"/>
                <w:szCs w:val="20"/>
              </w:rPr>
              <w:t>Sandra Paola Morales Páez</w:t>
            </w:r>
          </w:p>
        </w:tc>
        <w:tc>
          <w:tcPr>
            <w:tcW w:w="1701" w:type="dxa"/>
            <w:shd w:val="clear" w:color="auto" w:fill="DAEEF3" w:themeFill="accent5" w:themeFillTint="33"/>
            <w:vAlign w:val="center"/>
          </w:tcPr>
          <w:p w14:paraId="000000CF" w14:textId="41591A11" w:rsidR="0057479C" w:rsidRPr="00DF70FC" w:rsidRDefault="0057479C" w:rsidP="00DF70FC">
            <w:pPr>
              <w:pStyle w:val="Normal0"/>
              <w:spacing w:line="276" w:lineRule="auto"/>
              <w:rPr>
                <w:sz w:val="20"/>
                <w:szCs w:val="20"/>
              </w:rPr>
            </w:pPr>
            <w:r w:rsidRPr="00DF70FC">
              <w:rPr>
                <w:sz w:val="20"/>
                <w:szCs w:val="20"/>
              </w:rPr>
              <w:t>Evaluador</w:t>
            </w:r>
            <w:r w:rsidR="009108CD" w:rsidRPr="00DF70FC">
              <w:rPr>
                <w:sz w:val="20"/>
                <w:szCs w:val="20"/>
              </w:rPr>
              <w:t>a i</w:t>
            </w:r>
            <w:r w:rsidRPr="00DF70FC">
              <w:rPr>
                <w:sz w:val="20"/>
                <w:szCs w:val="20"/>
              </w:rPr>
              <w:t>nstruccional</w:t>
            </w:r>
          </w:p>
        </w:tc>
        <w:tc>
          <w:tcPr>
            <w:tcW w:w="1843" w:type="dxa"/>
            <w:shd w:val="clear" w:color="auto" w:fill="DAEEF3" w:themeFill="accent5" w:themeFillTint="33"/>
            <w:vAlign w:val="center"/>
          </w:tcPr>
          <w:p w14:paraId="5CA04A7A" w14:textId="70166F15" w:rsidR="0057479C" w:rsidRPr="00DF70FC" w:rsidRDefault="0057479C" w:rsidP="00DF70FC">
            <w:pPr>
              <w:snapToGrid w:val="0"/>
              <w:spacing w:after="120" w:line="276" w:lineRule="auto"/>
              <w:rPr>
                <w:color w:val="000000" w:themeColor="text1"/>
                <w:sz w:val="20"/>
                <w:szCs w:val="20"/>
              </w:rPr>
            </w:pPr>
            <w:r w:rsidRPr="00DF70FC">
              <w:rPr>
                <w:color w:val="000000" w:themeColor="text1"/>
                <w:sz w:val="20"/>
                <w:szCs w:val="20"/>
              </w:rPr>
              <w:t>Centro Agroturístico</w:t>
            </w:r>
            <w:r w:rsidR="009108CD" w:rsidRPr="00DF70FC">
              <w:rPr>
                <w:color w:val="000000" w:themeColor="text1"/>
                <w:sz w:val="20"/>
                <w:szCs w:val="20"/>
              </w:rPr>
              <w:t xml:space="preserve"> - Regional Santander </w:t>
            </w:r>
          </w:p>
          <w:p w14:paraId="000000D0" w14:textId="77777777" w:rsidR="0057479C" w:rsidRPr="00DF70FC" w:rsidRDefault="0057479C" w:rsidP="00DF70FC">
            <w:pPr>
              <w:pStyle w:val="Normal0"/>
              <w:spacing w:line="276" w:lineRule="auto"/>
              <w:rPr>
                <w:sz w:val="20"/>
                <w:szCs w:val="20"/>
              </w:rPr>
            </w:pPr>
          </w:p>
        </w:tc>
        <w:tc>
          <w:tcPr>
            <w:tcW w:w="1044" w:type="dxa"/>
            <w:shd w:val="clear" w:color="auto" w:fill="DAEEF3" w:themeFill="accent5" w:themeFillTint="33"/>
            <w:vAlign w:val="center"/>
          </w:tcPr>
          <w:p w14:paraId="000000D1" w14:textId="6F623ADE" w:rsidR="0057479C" w:rsidRPr="00DF70FC" w:rsidRDefault="004F44B0" w:rsidP="00DF70FC">
            <w:pPr>
              <w:pStyle w:val="Normal0"/>
              <w:spacing w:line="276" w:lineRule="auto"/>
              <w:rPr>
                <w:sz w:val="20"/>
                <w:szCs w:val="20"/>
              </w:rPr>
            </w:pPr>
            <w:r>
              <w:rPr>
                <w:sz w:val="20"/>
                <w:szCs w:val="20"/>
              </w:rPr>
              <w:t>Julio</w:t>
            </w:r>
            <w:r w:rsidR="0057479C" w:rsidRPr="00DF70FC">
              <w:rPr>
                <w:sz w:val="20"/>
                <w:szCs w:val="20"/>
              </w:rPr>
              <w:t xml:space="preserve"> 2025</w:t>
            </w:r>
          </w:p>
        </w:tc>
        <w:tc>
          <w:tcPr>
            <w:tcW w:w="1977" w:type="dxa"/>
            <w:shd w:val="clear" w:color="auto" w:fill="DAEEF3" w:themeFill="accent5" w:themeFillTint="33"/>
            <w:vAlign w:val="center"/>
          </w:tcPr>
          <w:p w14:paraId="000000D2" w14:textId="5C09DDA2" w:rsidR="0057479C" w:rsidRPr="00DF70FC" w:rsidRDefault="0057479C" w:rsidP="00DF70FC">
            <w:pPr>
              <w:pStyle w:val="Normal0"/>
              <w:spacing w:line="276" w:lineRule="auto"/>
              <w:rPr>
                <w:sz w:val="20"/>
                <w:szCs w:val="20"/>
              </w:rPr>
            </w:pPr>
            <w:r w:rsidRPr="00DF70FC">
              <w:rPr>
                <w:sz w:val="20"/>
                <w:szCs w:val="20"/>
              </w:rPr>
              <w:t>Adecuaciones a 2025</w:t>
            </w:r>
          </w:p>
        </w:tc>
      </w:tr>
    </w:tbl>
    <w:p w14:paraId="000000D3" w14:textId="77777777" w:rsidR="00FF258C" w:rsidRPr="00DF70FC" w:rsidRDefault="00FF258C" w:rsidP="00DF70FC">
      <w:pPr>
        <w:pStyle w:val="Normal0"/>
        <w:rPr>
          <w:color w:val="000000"/>
          <w:sz w:val="20"/>
          <w:szCs w:val="20"/>
        </w:rPr>
      </w:pPr>
    </w:p>
    <w:p w14:paraId="000000D4" w14:textId="77777777" w:rsidR="00FF258C" w:rsidRPr="00DF70FC" w:rsidRDefault="00FF258C" w:rsidP="00DF70FC">
      <w:pPr>
        <w:pStyle w:val="Normal0"/>
        <w:rPr>
          <w:sz w:val="20"/>
          <w:szCs w:val="20"/>
        </w:rPr>
      </w:pPr>
    </w:p>
    <w:p w14:paraId="000000D5" w14:textId="77777777" w:rsidR="00FF258C" w:rsidRPr="00DF70FC" w:rsidRDefault="00FF258C" w:rsidP="00DF70FC">
      <w:pPr>
        <w:pStyle w:val="Normal0"/>
        <w:rPr>
          <w:sz w:val="20"/>
          <w:szCs w:val="20"/>
        </w:rPr>
      </w:pPr>
    </w:p>
    <w:p w14:paraId="000000D7" w14:textId="3E1DCFEE" w:rsidR="00FF258C" w:rsidRPr="00DF70FC" w:rsidRDefault="00D376E1" w:rsidP="00DF70FC">
      <w:pPr>
        <w:pStyle w:val="Normal0"/>
        <w:rPr>
          <w:sz w:val="20"/>
          <w:szCs w:val="20"/>
        </w:rPr>
      </w:pPr>
      <w:r w:rsidRPr="00DF70FC">
        <w:rPr>
          <w:sz w:val="20"/>
          <w:szCs w:val="20"/>
        </w:rPr>
        <w:t xml:space="preserve"> </w:t>
      </w:r>
    </w:p>
    <w:sectPr w:rsidR="00FF258C" w:rsidRPr="00DF70FC">
      <w:headerReference w:type="default" r:id="rId96"/>
      <w:footerReference w:type="default" r:id="rId9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andra Paola Morales Paez" w:date="2025-08-05T08:02:00Z" w:initials="SM">
    <w:p w14:paraId="0CE4B07A" w14:textId="77777777" w:rsidR="001824A1" w:rsidRDefault="001824A1" w:rsidP="00A7527A">
      <w:pPr>
        <w:pStyle w:val="Textocomentario"/>
      </w:pPr>
      <w:r>
        <w:rPr>
          <w:rStyle w:val="Refdecomentario"/>
        </w:rPr>
        <w:annotationRef/>
      </w:r>
      <w:hyperlink r:id="rId1" w:history="1">
        <w:r w:rsidRPr="00BB3DE2">
          <w:rPr>
            <w:rStyle w:val="Hipervnculo"/>
          </w:rPr>
          <w:t>Guion_Introduccion_Video_CF3_Ajuste y precisión.docx</w:t>
        </w:r>
      </w:hyperlink>
      <w:r>
        <w:t xml:space="preserve"> </w:t>
      </w:r>
    </w:p>
  </w:comment>
  <w:comment w:id="5" w:author="Paola Angélica Castro Salazar" w:date="2025-06-24T20:11:00Z" w:initials="ARM">
    <w:p w14:paraId="3B99D8A0" w14:textId="7A4FB7A8" w:rsidR="001824A1" w:rsidRDefault="001824A1" w:rsidP="00E54BEE">
      <w:pPr>
        <w:pStyle w:val="Textocomentario"/>
      </w:pPr>
      <w:r>
        <w:rPr>
          <w:rStyle w:val="Refdecomentario"/>
        </w:rPr>
        <w:annotationRef/>
      </w:r>
      <w:hyperlink r:id="rId2" w:history="1">
        <w:r w:rsidRPr="00EF2C82">
          <w:rPr>
            <w:rStyle w:val="Hipervnculo"/>
          </w:rPr>
          <w:t>https://www.youtube.com/watch?v=GrVxMBnoups&amp;ab_channel=EcosistemadeRecursosEducativosDigitalesSENA</w:t>
        </w:r>
      </w:hyperlink>
      <w:r>
        <w:t xml:space="preserve"> </w:t>
      </w:r>
    </w:p>
  </w:comment>
  <w:comment w:id="9" w:author="Sandra Paola Morales Paez" w:date="2025-07-15T17:51:00Z" w:initials="SM">
    <w:p w14:paraId="69D3B8E4" w14:textId="77777777" w:rsidR="001824A1" w:rsidRDefault="001824A1" w:rsidP="00BF6052">
      <w:pPr>
        <w:pStyle w:val="Textocomentario"/>
      </w:pPr>
      <w:r>
        <w:rPr>
          <w:rStyle w:val="Refdecomentario"/>
        </w:rPr>
        <w:annotationRef/>
      </w:r>
      <w:hyperlink r:id="rId3" w:anchor="fromView=search&amp;page=1&amp;position=7&amp;uuid=80588950-0f13-4747-b5f8-363433a93a57&amp;query=%EF%83%BC%09L%C3%ADneas+de+pespunte+%EF%83%BC%09Ubicaci%C3%B3n+de+botones+%EF%83%BC%09Tipos+de+costura+%EF%83%BC%09Presencia+de+pinzas+%EF%83%BC%09M%C3%A1rgenes+de+costura+%" w:history="1">
        <w:r w:rsidRPr="00F35C5B">
          <w:rPr>
            <w:rStyle w:val="Hipervnculo"/>
          </w:rPr>
          <w:t>https://www.freepik.es/fotos-premium/manos-cortadas-sastre-marcando-tela-blanca-mesa_107483526.htm#fromView=search&amp;page=1&amp;position=7&amp;uuid=80588950-0f13-4747-b5f8-363433a93a57&amp;query=%EF%83%BC%09L%C3%ADneas+de+pespunte+%EF%83%BC%09Ubicaci%C3%B3n+de+botones+%EF%83%BC%09Tipos+de+costura+%EF%83%BC%09Presencia+de+pinzas+%EF%83%BC%09M%C3%A1rgenes+de+costura+%EF%83%BC%09Acabados+espec%C3%ADficos.+</w:t>
        </w:r>
      </w:hyperlink>
      <w:r>
        <w:t xml:space="preserve">    DECORATIVAS</w:t>
      </w:r>
    </w:p>
  </w:comment>
  <w:comment w:id="10" w:author="Sandra Paola Morales Paez" w:date="2025-07-16T15:22:00Z" w:initials="SM">
    <w:p w14:paraId="3191C960" w14:textId="77777777" w:rsidR="001824A1" w:rsidRDefault="001824A1" w:rsidP="002A477B">
      <w:pPr>
        <w:pStyle w:val="Textocomentario"/>
      </w:pPr>
      <w:r>
        <w:rPr>
          <w:rStyle w:val="Refdecomentario"/>
        </w:rPr>
        <w:annotationRef/>
      </w:r>
      <w:hyperlink r:id="rId4" w:anchor="fromView=search&amp;page=1&amp;position=8&amp;uuid=cdd17f59-b6eb-45d8-a9ec-cb60271f673d&amp;query=Es+fundamental+que+cada+uno+de+ellos+est%C3%A9+debidamente+clasificado+y+organizado+antes+de+proceder+al+trazado+sobre+la+tela%2C+con+el+fin+de+garantizar+precisi%C3%B3n+y+e" w:history="1">
        <w:r w:rsidRPr="009E7E4A">
          <w:rPr>
            <w:rStyle w:val="Hipervnculo"/>
          </w:rPr>
          <w:t>https://www.freepik.es/fotos-premium/disenadores-moda-estan-trabajando-su-proyecto_2947682.htm#fromView=search&amp;page=1&amp;position=8&amp;uuid=cdd17f59-b6eb-45d8-a9ec-cb60271f673d&amp;query=Es+fundamental+que+cada+uno+de+ellos+est%C3%A9+debidamente+clasificado+y+organizado+antes+de+proceder+al+trazado+sobre+la+tela%2C+con+el+fin+de+garantizar+precisi%C3%B3n+y+eficiencia+en+el+proceso+de+confecci%C3%B3n</w:t>
        </w:r>
      </w:hyperlink>
      <w:r>
        <w:t>.</w:t>
      </w:r>
    </w:p>
  </w:comment>
  <w:comment w:id="11" w:author="Paola Angélica Castro Salazar" w:date="2025-06-26T07:57:00Z" w:initials="ARM">
    <w:p w14:paraId="18185230" w14:textId="7E34C5D7" w:rsidR="001824A1" w:rsidRDefault="001824A1" w:rsidP="00E54BEE">
      <w:pPr>
        <w:pStyle w:val="Textocomentario"/>
      </w:pPr>
      <w:r>
        <w:rPr>
          <w:rStyle w:val="Refdecomentario"/>
        </w:rPr>
        <w:annotationRef/>
      </w:r>
      <w:r>
        <w:t>Tabla con cuatro filas que agrupan categorías de insumos textiles, acompañadas por definiciones técnicas y ejemplos comunes para cada caso.</w:t>
      </w:r>
    </w:p>
  </w:comment>
  <w:comment w:id="12" w:author="Sandra Paola Morales Paez" w:date="2025-07-16T15:30:00Z" w:initials="SM">
    <w:p w14:paraId="27D6A8C1" w14:textId="77777777" w:rsidR="001824A1" w:rsidRDefault="001824A1" w:rsidP="001E61B6">
      <w:pPr>
        <w:pStyle w:val="Textocomentario"/>
      </w:pPr>
      <w:r>
        <w:rPr>
          <w:rStyle w:val="Refdecomentario"/>
        </w:rPr>
        <w:annotationRef/>
      </w:r>
      <w:hyperlink r:id="rId5" w:anchor="fromView=search&amp;page=2&amp;position=24&amp;uuid=f01c1ab5-b5c1-49d4-850c-723c17bf1ef0&amp;query=extendido+de+tela+sobre+mesa+con+dos+personas" w:history="1">
        <w:r w:rsidRPr="005266AC">
          <w:rPr>
            <w:rStyle w:val="Hipervnculo"/>
          </w:rPr>
          <w:t>https://www.freepik.es/fotos-premium/sastre-companeros-trabajo-que-trabajan-patrones-su-estudio_23102923.htm#fromView=search&amp;page=2&amp;position=24&amp;uuid=f01c1ab5-b5c1-49d4-850c-723c17bf1ef0&amp;query=extendido+de+tela+sobre+mesa+con+dos+personas</w:t>
        </w:r>
      </w:hyperlink>
    </w:p>
  </w:comment>
  <w:comment w:id="13" w:author="Sandra Paola Morales Paez" w:date="2025-07-16T16:11:00Z" w:initials="SM">
    <w:p w14:paraId="0EE408A7" w14:textId="77777777" w:rsidR="001824A1" w:rsidRDefault="001824A1" w:rsidP="002B2300">
      <w:pPr>
        <w:pStyle w:val="Textocomentario"/>
      </w:pPr>
      <w:r>
        <w:rPr>
          <w:rStyle w:val="Refdecomentario"/>
        </w:rPr>
        <w:annotationRef/>
      </w:r>
      <w:r>
        <w:t xml:space="preserve">Se sugiere colocar imagen decorativa alusiva a los procesos para hacerlo más llamativo al aprendiz: </w:t>
      </w:r>
    </w:p>
    <w:p w14:paraId="650F5BC6" w14:textId="77777777" w:rsidR="001824A1" w:rsidRDefault="001824A1" w:rsidP="002B2300">
      <w:pPr>
        <w:pStyle w:val="Textocomentario"/>
      </w:pPr>
      <w:hyperlink r:id="rId6" w:anchor="fromView=image_search_similar&amp;page=1&amp;position=19&amp;uuid=13e767d0-6d61-47c6-9468-b288845edcf3&amp;query=%EF%80%AD%09Alineaci%C3%B3n+del+orillo++tela" w:history="1">
        <w:r w:rsidRPr="00C04D78">
          <w:rPr>
            <w:rStyle w:val="Hipervnculo"/>
          </w:rPr>
          <w:t>https://www.freepik.es/vector-premium/sastre-isometrico-disenador-realiza-telas-cortadas-sastreria-alta-costura-atelier-privado-taller-emprendedor-que-trabaja-si-mismo-su-propio-negocio_9749196.htm#fromView=image_search_similar&amp;page=1&amp;position=19&amp;uuid=13</w:t>
        </w:r>
      </w:hyperlink>
    </w:p>
  </w:comment>
  <w:comment w:id="14" w:author="Sandra Paola Morales Paez" w:date="2025-07-16T16:17:00Z" w:initials="SM">
    <w:p w14:paraId="1E8C7964" w14:textId="1432B8AB" w:rsidR="001824A1" w:rsidRDefault="001824A1" w:rsidP="002B2300">
      <w:pPr>
        <w:pStyle w:val="Textocomentario"/>
      </w:pPr>
      <w:r>
        <w:rPr>
          <w:rStyle w:val="Refdecomentario"/>
        </w:rPr>
        <w:annotationRef/>
      </w:r>
      <w:hyperlink r:id="rId7" w:anchor="from_element=cross_selling__vector" w:history="1">
        <w:r w:rsidRPr="00F716A3">
          <w:rPr>
            <w:rStyle w:val="Hipervnculo"/>
          </w:rPr>
          <w:t>https://www.freepik.es/vector-premium/mujer-haciendo-patron-ropa-usa-tijeras-cortar-tela_10340081.htm#from_element=cross_selling__vector</w:t>
        </w:r>
      </w:hyperlink>
    </w:p>
  </w:comment>
  <w:comment w:id="15" w:author="Sandra Paola Morales Paez" w:date="2025-07-16T16:20:00Z" w:initials="SM">
    <w:p w14:paraId="58F20E1F" w14:textId="77777777" w:rsidR="001824A1" w:rsidRDefault="001824A1" w:rsidP="00BF20C8">
      <w:pPr>
        <w:pStyle w:val="Textocomentario"/>
      </w:pPr>
      <w:r>
        <w:rPr>
          <w:rStyle w:val="Refdecomentario"/>
        </w:rPr>
        <w:annotationRef/>
      </w:r>
      <w:hyperlink r:id="rId8" w:history="1">
        <w:r w:rsidRPr="00812E8E">
          <w:rPr>
            <w:rStyle w:val="Hipervnculo"/>
          </w:rPr>
          <w:t>https://www.youtube.com/watch?v=EBd_NzLC6dM&amp;ab_channel=EcosistemadeRecursosEducativosDigitalesSENA</w:t>
        </w:r>
      </w:hyperlink>
    </w:p>
  </w:comment>
  <w:comment w:id="18" w:author="Sandra Paola Morales Paez" w:date="2025-07-16T16:59:00Z" w:initials="SM">
    <w:p w14:paraId="1807D725" w14:textId="038778CB" w:rsidR="001824A1" w:rsidRDefault="001824A1" w:rsidP="006257EB">
      <w:pPr>
        <w:pStyle w:val="Textocomentario"/>
      </w:pPr>
      <w:r>
        <w:rPr>
          <w:rStyle w:val="Refdecomentario"/>
        </w:rPr>
        <w:annotationRef/>
      </w:r>
      <w:hyperlink r:id="rId9" w:anchor="fromView=image_search_similar&amp;page=1&amp;position=9&amp;uuid=bd9bab42-b00c-431d-a23f-c7a74b01cd9f&amp;query=trazar+con+tiza+en+tela" w:history="1">
        <w:r w:rsidRPr="002F3956">
          <w:rPr>
            <w:rStyle w:val="Hipervnculo"/>
          </w:rPr>
          <w:t>https://www.freepik.es/foto-gratis/tela-marcado-manual-primer-plano_12809674.htm#fromView=image_search_similar&amp;page=1&amp;position=9&amp;uuid=bd9bab42-b00c-431d-a23f-c7a74b01cd9f&amp;query=trazar+con+tiza+en+tela</w:t>
        </w:r>
      </w:hyperlink>
    </w:p>
  </w:comment>
  <w:comment w:id="19" w:author="Paola Angélica Castro Salazar" w:date="2025-06-25T21:21:00Z" w:initials="ARM">
    <w:p w14:paraId="721AE1BB" w14:textId="3913F993" w:rsidR="001824A1" w:rsidRDefault="001824A1" w:rsidP="00E54BEE">
      <w:pPr>
        <w:pStyle w:val="Textocomentario"/>
      </w:pPr>
      <w:r>
        <w:rPr>
          <w:rStyle w:val="Refdecomentario"/>
        </w:rPr>
        <w:annotationRef/>
      </w:r>
      <w:r>
        <w:t>Secuencia gráfica que representa el proceso de orientación del hilo en piezas de bolsillo. Inicia con la marcación direccional, continúa con la ubicación del hilo en el molde y concluye con la disposición rotada de los bolsillos sobre la tela.</w:t>
      </w:r>
    </w:p>
  </w:comment>
  <w:comment w:id="20" w:author="Sandra Paola Morales Paez" w:date="2025-07-16T09:22:00Z" w:initials="SM">
    <w:p w14:paraId="3079B5E3" w14:textId="77777777" w:rsidR="001824A1" w:rsidRDefault="001824A1" w:rsidP="003F67BB">
      <w:pPr>
        <w:pStyle w:val="Textocomentario"/>
      </w:pPr>
      <w:r>
        <w:rPr>
          <w:rStyle w:val="Refdecomentario"/>
        </w:rPr>
        <w:annotationRef/>
      </w:r>
      <w:r>
        <w:t>Se recomienda vectorizar</w:t>
      </w:r>
    </w:p>
  </w:comment>
  <w:comment w:id="21" w:author="Sandra Paola Morales Paez" w:date="2025-07-16T17:26:00Z" w:initials="SM">
    <w:p w14:paraId="3C949ED5" w14:textId="77777777" w:rsidR="001824A1" w:rsidRDefault="001824A1" w:rsidP="005037A6">
      <w:pPr>
        <w:pStyle w:val="Textocomentario"/>
      </w:pPr>
      <w:r>
        <w:rPr>
          <w:rStyle w:val="Refdecomentario"/>
        </w:rPr>
        <w:annotationRef/>
      </w:r>
      <w:hyperlink r:id="rId10" w:anchor="from_element=cross_selling__photo" w:history="1">
        <w:r w:rsidRPr="005F2717">
          <w:rPr>
            <w:rStyle w:val="Hipervnculo"/>
          </w:rPr>
          <w:t>https://www.freepik.es/fotos-premium/dibujar-flechas-grupo-colores-pizarra_32921741.htm#from_element=cross_selling__photo</w:t>
        </w:r>
      </w:hyperlink>
    </w:p>
  </w:comment>
  <w:comment w:id="22" w:author="Sandra Paola Morales Paez" w:date="2025-07-16T17:30:00Z" w:initials="SM">
    <w:p w14:paraId="7F18E44C" w14:textId="77777777" w:rsidR="001824A1" w:rsidRDefault="001824A1" w:rsidP="005037A6">
      <w:pPr>
        <w:pStyle w:val="Textocomentario"/>
      </w:pPr>
      <w:r>
        <w:rPr>
          <w:rStyle w:val="Refdecomentario"/>
        </w:rPr>
        <w:annotationRef/>
      </w:r>
      <w:r>
        <w:t>Resaltar información del cuadro</w:t>
      </w:r>
    </w:p>
  </w:comment>
  <w:comment w:id="23" w:author="Paola Angélica Castro Salazar" w:date="2025-06-25T21:22:00Z" w:initials="ARM">
    <w:p w14:paraId="0C52B042" w14:textId="3101E816" w:rsidR="001824A1" w:rsidRDefault="001824A1" w:rsidP="00E54BEE">
      <w:pPr>
        <w:pStyle w:val="Textocomentario"/>
      </w:pPr>
      <w:r>
        <w:rPr>
          <w:rStyle w:val="Refdecomentario"/>
        </w:rPr>
        <w:annotationRef/>
      </w:r>
      <w:r>
        <w:t>Representación del trazado de bolsillos con hilo orientado en una sola dirección. Se indica la marcación lineal, la ubicación del hilo en el molde y la distribución paralela de las piezas sobre el material sin rotación.</w:t>
      </w:r>
    </w:p>
  </w:comment>
  <w:comment w:id="24" w:author="Sandra Paola Morales Paez" w:date="2025-07-16T09:28:00Z" w:initials="SM">
    <w:p w14:paraId="5DD4E772" w14:textId="77777777" w:rsidR="001824A1" w:rsidRDefault="001824A1" w:rsidP="003F67BB">
      <w:pPr>
        <w:pStyle w:val="Textocomentario"/>
      </w:pPr>
      <w:r>
        <w:rPr>
          <w:rStyle w:val="Refdecomentario"/>
        </w:rPr>
        <w:annotationRef/>
      </w:r>
      <w:r>
        <w:t>Se recomienda vectorizar</w:t>
      </w:r>
    </w:p>
  </w:comment>
  <w:comment w:id="25" w:author="Paola Angélica Castro Salazar" w:date="2025-06-25T21:22:00Z" w:initials="ARM">
    <w:p w14:paraId="5B40880D" w14:textId="1026328A" w:rsidR="001824A1" w:rsidRDefault="001824A1" w:rsidP="00E54BEE">
      <w:pPr>
        <w:pStyle w:val="Textocomentario"/>
      </w:pPr>
      <w:r>
        <w:rPr>
          <w:rStyle w:val="Refdecomentario"/>
        </w:rPr>
        <w:annotationRef/>
      </w:r>
      <w:r>
        <w:t>Secuencia que indica el trazado diagonal de bolsillos. Incluye la marcación del hilo en ángulo, la orientación inclinada del molde y la disposición final del bolsillo rotado sobre el material en dirección oblicua.</w:t>
      </w:r>
    </w:p>
  </w:comment>
  <w:comment w:id="26" w:author="Sandra Paola Morales Paez" w:date="2025-08-05T11:47:00Z" w:initials="SM">
    <w:p w14:paraId="06DB046D" w14:textId="77777777" w:rsidR="001824A1" w:rsidRDefault="001824A1" w:rsidP="00AF7898">
      <w:pPr>
        <w:pStyle w:val="Textocomentario"/>
      </w:pPr>
      <w:r>
        <w:rPr>
          <w:rStyle w:val="Refdecomentario"/>
        </w:rPr>
        <w:annotationRef/>
      </w:r>
      <w:r>
        <w:t>Texto alternativo:</w:t>
      </w:r>
    </w:p>
    <w:p w14:paraId="2B9D038C" w14:textId="77777777" w:rsidR="001824A1" w:rsidRDefault="001824A1" w:rsidP="00AF7898">
      <w:pPr>
        <w:pStyle w:val="Textocomentario"/>
      </w:pPr>
      <w:r>
        <w:t xml:space="preserve">La tabla presenta un comparativo entre tres tipos de trazo textil: bidireccional, direccional y en sesgo. Cada técnica se caracteriza por la orientación del hilo o vello, su aplicación según el tipo de tejido, y sus implicaciones en el rendimiento y comportamiento de la tela. Se destaca que el trazo bidireccional permite mayor aprovechamiento del material, el direccional asegura uniformidad estética en tejidos con brillo o textura orientada, y el trazo en sesgo aporta elasticidad y caída, aunque requiere mayor control técnico. </w:t>
      </w:r>
    </w:p>
  </w:comment>
  <w:comment w:id="27" w:author="Paola Angélica Castro Salazar" w:date="2025-06-26T08:01:00Z" w:initials="ARM">
    <w:p w14:paraId="653EDA13" w14:textId="544C2E88" w:rsidR="001824A1" w:rsidRDefault="001824A1" w:rsidP="00E54BEE">
      <w:pPr>
        <w:pStyle w:val="Textocomentario"/>
      </w:pPr>
      <w:r>
        <w:rPr>
          <w:rStyle w:val="Refdecomentario"/>
        </w:rPr>
        <w:annotationRef/>
      </w:r>
      <w:r>
        <w:t>Tabla que presenta elementos relacionados con la identificación y manejo de piezas textiles: referencia o nombre del cliente, nombre de la pieza, tipo de material y número de pieza en el tendido. Cada elemento incluye su descripción técnica y un ejemplo aplicado.</w:t>
      </w:r>
    </w:p>
  </w:comment>
  <w:comment w:id="28" w:author="Sandra Paola Morales Paez" w:date="2025-07-16T17:53:00Z" w:initials="SM">
    <w:p w14:paraId="09794A92" w14:textId="77777777" w:rsidR="001824A1" w:rsidRDefault="001824A1" w:rsidP="00E64234">
      <w:pPr>
        <w:pStyle w:val="Textocomentario"/>
      </w:pPr>
      <w:r>
        <w:rPr>
          <w:rStyle w:val="Refdecomentario"/>
        </w:rPr>
        <w:annotationRef/>
      </w:r>
      <w:r>
        <w:t>Resaltar información</w:t>
      </w:r>
    </w:p>
  </w:comment>
  <w:comment w:id="31" w:author="Sandra Paola Morales Paez" w:date="2025-07-16T17:56:00Z" w:initials="SM">
    <w:p w14:paraId="4C51FA15" w14:textId="77777777" w:rsidR="001824A1" w:rsidRDefault="001824A1" w:rsidP="002F57B7">
      <w:pPr>
        <w:pStyle w:val="Textocomentario"/>
      </w:pPr>
      <w:r>
        <w:rPr>
          <w:rStyle w:val="Refdecomentario"/>
        </w:rPr>
        <w:annotationRef/>
      </w:r>
      <w:hyperlink r:id="rId11" w:anchor="fromView=image_search_similar&amp;page=1&amp;position=6&amp;uuid=279f2b9f-4f5e-45a0-9baa-a6ef69a23839&amp;query=proceso+de+corte+de+telas" w:history="1">
        <w:r w:rsidRPr="00C876AA">
          <w:rPr>
            <w:rStyle w:val="Hipervnculo"/>
          </w:rPr>
          <w:t>https://www.freepik.es/fotos-premium/trabajador-sexo-masculino-utiliza-maquina-corte-tela-electrica-linea-produccion-industria-textil_8744389.htm#fromView=image_search_similar&amp;page=1&amp;position=6&amp;uuid=279f2b9f-4f5e-45a0-9baa-a6ef69a23839&amp;query=proceso+de+corte+de+telas</w:t>
        </w:r>
      </w:hyperlink>
    </w:p>
  </w:comment>
  <w:comment w:id="32" w:author="Paola Angélica Castro Salazar" w:date="2025-06-26T08:02:00Z" w:initials="ARM">
    <w:p w14:paraId="3741027D" w14:textId="566EDAA3" w:rsidR="001824A1" w:rsidRDefault="001824A1" w:rsidP="00E54BEE">
      <w:pPr>
        <w:pStyle w:val="Textocomentario"/>
      </w:pPr>
      <w:r>
        <w:rPr>
          <w:rStyle w:val="Refdecomentario"/>
        </w:rPr>
        <w:annotationRef/>
      </w:r>
      <w:r>
        <w:t>Tabla que describe tres tipos de corte: manual, convencional o mecanizado y automático. Para cada tipo, presenta una descripción técnica y las herramientas utilizadas, desde tijeras y moldes físicos hasta sistemas CAD/CAM y maquinaria automatizada.</w:t>
      </w:r>
    </w:p>
  </w:comment>
  <w:comment w:id="33" w:author="Sandra Paola Morales Paez" w:date="2025-07-16T18:11:00Z" w:initials="SM">
    <w:p w14:paraId="6B048F28" w14:textId="77777777" w:rsidR="001824A1" w:rsidRDefault="001824A1" w:rsidP="00A858A6">
      <w:pPr>
        <w:pStyle w:val="Textocomentario"/>
      </w:pPr>
      <w:r>
        <w:rPr>
          <w:rStyle w:val="Refdecomentario"/>
        </w:rPr>
        <w:annotationRef/>
      </w:r>
      <w:hyperlink r:id="rId12" w:anchor="from_element=cross_selling__photo" w:history="1">
        <w:r w:rsidRPr="0015225C">
          <w:rPr>
            <w:rStyle w:val="Hipervnculo"/>
          </w:rPr>
          <w:t>https://www.freepik.es/fotos-premium/proceso-elaboracion-patrones-linea-produccion-industria-textil-fabrica-textil_8829957.htm#from_element=cross_selling__photo</w:t>
        </w:r>
      </w:hyperlink>
    </w:p>
  </w:comment>
  <w:comment w:id="34" w:author="Paola Angélica Castro Salazar" w:date="2025-06-26T08:02:00Z" w:initials="ARM">
    <w:p w14:paraId="54094B5A" w14:textId="606C3D62" w:rsidR="001824A1" w:rsidRDefault="001824A1" w:rsidP="00E54BEE">
      <w:pPr>
        <w:pStyle w:val="Textocomentario"/>
      </w:pPr>
      <w:r>
        <w:rPr>
          <w:rStyle w:val="Refdecomentario"/>
        </w:rPr>
        <w:annotationRef/>
      </w:r>
      <w:r>
        <w:t>Tabla que presenta tres métodos de transferencia en la confección textil: marcado con tiza o jaboncillo, pinar con alfileres y sujeción con pesas. Cada método incluye su descripción técnica y las ventajas que ofrece para el trabajo con moldes y telas.</w:t>
      </w:r>
    </w:p>
  </w:comment>
  <w:comment w:id="35" w:author="Sandra Paola Morales Paez" w:date="2025-11-10T16:14:00Z" w:initials="SM">
    <w:p w14:paraId="38C88464" w14:textId="77777777" w:rsidR="00D2054B" w:rsidRDefault="00D2054B" w:rsidP="00D2054B">
      <w:pPr>
        <w:pStyle w:val="Textocomentario"/>
      </w:pPr>
      <w:r>
        <w:rPr>
          <w:rStyle w:val="Refdecomentario"/>
        </w:rPr>
        <w:annotationRef/>
      </w:r>
      <w:r>
        <w:t>Texto alternativo:</w:t>
      </w:r>
    </w:p>
    <w:p w14:paraId="02EF5BCE" w14:textId="77777777" w:rsidR="00D2054B" w:rsidRDefault="00D2054B" w:rsidP="00D2054B">
      <w:pPr>
        <w:pStyle w:val="Textocomentario"/>
      </w:pPr>
      <w:r>
        <w:t xml:space="preserve">En la escena se aprecia el proceso de transferencia de un diseño textil, donde una persona sostiene una herramienta de corte o trazado sobre el papel patrón. Sobre la superficie de trabajo se emplean pesas metálicas distribuidas estratégicamente para mantener fijo el material y evitar desplazamientos durante la marcación. </w:t>
      </w:r>
    </w:p>
  </w:comment>
  <w:comment w:id="36" w:author="Sandra Paola Morales Paez" w:date="2025-07-17T10:26:00Z" w:initials="SM">
    <w:p w14:paraId="096C1A4E" w14:textId="30F743DF" w:rsidR="001824A1" w:rsidRDefault="001824A1" w:rsidP="002E3160">
      <w:pPr>
        <w:pStyle w:val="Textocomentario"/>
      </w:pPr>
      <w:r>
        <w:rPr>
          <w:rStyle w:val="Refdecomentario"/>
        </w:rPr>
        <w:annotationRef/>
      </w:r>
      <w:r>
        <w:t>Resaltar información</w:t>
      </w:r>
    </w:p>
  </w:comment>
  <w:comment w:id="37" w:author="Sandra Paola Morales Paez" w:date="2025-07-17T10:36:00Z" w:initials="SM">
    <w:p w14:paraId="76F1BB71" w14:textId="77777777" w:rsidR="001824A1" w:rsidRDefault="001824A1" w:rsidP="00DD01B4">
      <w:pPr>
        <w:pStyle w:val="Textocomentario"/>
      </w:pPr>
      <w:r>
        <w:rPr>
          <w:rStyle w:val="Refdecomentario"/>
        </w:rPr>
        <w:annotationRef/>
      </w:r>
      <w:hyperlink r:id="rId13" w:anchor="from_element=cross_selling__photo" w:history="1">
        <w:r w:rsidRPr="00193C5C">
          <w:rPr>
            <w:rStyle w:val="Hipervnculo"/>
          </w:rPr>
          <w:t>https://www.freepik.es/fotos-premium/concepto-personas-costura-costura-sastreria-mujer-medida-hilo-piezas-tela-cosidas-aguja_68950492.htm#from_element=cross_selling__photo</w:t>
        </w:r>
      </w:hyperlink>
    </w:p>
  </w:comment>
  <w:comment w:id="38" w:author="Sandra Paola Morales Paez" w:date="2025-07-17T10:38:00Z" w:initials="SM">
    <w:p w14:paraId="15F69793" w14:textId="77777777" w:rsidR="001824A1" w:rsidRDefault="001824A1" w:rsidP="003C480D">
      <w:pPr>
        <w:pStyle w:val="Textocomentario"/>
      </w:pPr>
      <w:r>
        <w:rPr>
          <w:rStyle w:val="Refdecomentario"/>
        </w:rPr>
        <w:annotationRef/>
      </w:r>
      <w:hyperlink r:id="rId14" w:history="1">
        <w:r w:rsidRPr="00134F08">
          <w:rPr>
            <w:rStyle w:val="Hipervnculo"/>
          </w:rPr>
          <w:t>https://www.shutterstock.com/es/image-photo/hands-tailor-pincushion-sewing-fabric-layers-2482092271?irclickid=UI-xAn2WAxycRcp0o4yNPy4SUksS4tXfb2zOV00&amp;irgwc=1&amp;pl=5159507-1906897&amp;utm_medium=Affiliate&amp;utm_campaign=Freepik%20Company&amp;utm_source=5159507&amp;utm_term=www.freepik.com&amp;utm_content=1906897</w:t>
        </w:r>
      </w:hyperlink>
    </w:p>
  </w:comment>
  <w:comment w:id="39" w:author="Sandra Paola Morales Paez" w:date="2025-07-17T10:41:00Z" w:initials="SM">
    <w:p w14:paraId="6BD1A882" w14:textId="77777777" w:rsidR="001824A1" w:rsidRDefault="001824A1" w:rsidP="00BF20C8">
      <w:pPr>
        <w:pStyle w:val="Textocomentario"/>
      </w:pPr>
      <w:r>
        <w:rPr>
          <w:rStyle w:val="Refdecomentario"/>
        </w:rPr>
        <w:annotationRef/>
      </w:r>
      <w:hyperlink r:id="rId15" w:history="1">
        <w:r w:rsidRPr="0042740A">
          <w:rPr>
            <w:rStyle w:val="Hipervnculo"/>
          </w:rPr>
          <w:t>https://www.youtube.com/watch?v=Ul-AmX5ioxQ&amp;t=695s&amp;ab_channel=EcosistemadeRecursosEducativosDigitalesSENA</w:t>
        </w:r>
      </w:hyperlink>
      <w:r>
        <w:t xml:space="preserve"> </w:t>
      </w:r>
    </w:p>
  </w:comment>
  <w:comment w:id="40" w:author="Sandra Paola Morales Paez" w:date="2025-07-17T10:42:00Z" w:initials="SM">
    <w:p w14:paraId="1D03488E" w14:textId="7324410C" w:rsidR="001824A1" w:rsidRDefault="001824A1" w:rsidP="003C480D">
      <w:pPr>
        <w:pStyle w:val="Textocomentario"/>
      </w:pPr>
      <w:r>
        <w:rPr>
          <w:rStyle w:val="Refdecomentario"/>
        </w:rPr>
        <w:annotationRef/>
      </w:r>
      <w:r>
        <w:t>Verificar si para Diseño ya sirven los enlaces de video de SENA</w:t>
      </w:r>
    </w:p>
  </w:comment>
  <w:comment w:id="42" w:author="Sandra Paola Morales Paez" w:date="2025-07-17T11:02:00Z" w:initials="SM">
    <w:p w14:paraId="6A7733A7" w14:textId="77777777" w:rsidR="001824A1" w:rsidRDefault="001824A1" w:rsidP="00E42073">
      <w:pPr>
        <w:pStyle w:val="Textocomentario"/>
      </w:pPr>
      <w:r>
        <w:rPr>
          <w:rStyle w:val="Refdecomentario"/>
        </w:rPr>
        <w:annotationRef/>
      </w:r>
      <w:r>
        <w:rPr>
          <w:highlight w:val="cyan"/>
        </w:rPr>
        <w:t>No es tabla solo se pide a diseño exponer de esta manera para facilitar aprendizaje</w:t>
      </w:r>
    </w:p>
  </w:comment>
  <w:comment w:id="43" w:author="Paola Angélica Castro Salazar" w:date="2025-06-26T08:03:00Z" w:initials="ARM">
    <w:p w14:paraId="23F1D3CF" w14:textId="32813F2C" w:rsidR="001824A1" w:rsidRDefault="001824A1" w:rsidP="00DF70FC">
      <w:pPr>
        <w:pStyle w:val="Textocomentario"/>
      </w:pPr>
      <w:r>
        <w:rPr>
          <w:rStyle w:val="Refdecomentario"/>
        </w:rPr>
        <w:annotationRef/>
      </w:r>
      <w:r>
        <w:t>Tabla que enumera tipos de intervención en prendas con sus descripciones técnicas y ejemplos de aplicación. Incluye ajuste de medidas, modificación de largo, reposición o refuerzo, rediseño parcial, costura de reparación, pulimiento estético y suprarreciclaje.</w:t>
      </w:r>
    </w:p>
  </w:comment>
  <w:comment w:id="46" w:author="Sandra Paola Morales Paez" w:date="2025-10-07T17:00:00Z" w:initials="SM">
    <w:p w14:paraId="11B922DE" w14:textId="77777777" w:rsidR="00BA0BC1" w:rsidRDefault="00BA0BC1" w:rsidP="00BA0BC1">
      <w:pPr>
        <w:pStyle w:val="Textocomentario"/>
      </w:pPr>
      <w:r>
        <w:rPr>
          <w:rStyle w:val="Refdecomentario"/>
        </w:rPr>
        <w:annotationRef/>
      </w:r>
      <w:r>
        <w:t xml:space="preserve">Una persona utiliza un descosedor para abrir una costura en una tela, separando cuidadosamente las puntadas iniciales del tejido plano. </w:t>
      </w:r>
    </w:p>
  </w:comment>
  <w:comment w:id="47" w:author="Sandra Paola Morales Paez" w:date="2025-10-07T17:01:00Z" w:initials="SM">
    <w:p w14:paraId="57FF5F6B" w14:textId="77777777" w:rsidR="00BA0BC1" w:rsidRDefault="00BA0BC1" w:rsidP="00BA0BC1">
      <w:pPr>
        <w:pStyle w:val="Textocomentario"/>
      </w:pPr>
      <w:r>
        <w:rPr>
          <w:rStyle w:val="Refdecomentario"/>
        </w:rPr>
        <w:annotationRef/>
      </w:r>
      <w:r>
        <w:t xml:space="preserve">Una persona utiliza un corta hilos para separar las piezas del tejido luego de abrir la costura principal. </w:t>
      </w:r>
    </w:p>
  </w:comment>
  <w:comment w:id="48" w:author="Sandra Paola Morales Paez" w:date="2025-10-07T17:01:00Z" w:initials="SM">
    <w:p w14:paraId="311A01F8" w14:textId="77777777" w:rsidR="00BA0BC1" w:rsidRDefault="00BA0BC1" w:rsidP="00BA0BC1">
      <w:pPr>
        <w:pStyle w:val="Textocomentario"/>
      </w:pPr>
      <w:r>
        <w:rPr>
          <w:rStyle w:val="Refdecomentario"/>
        </w:rPr>
        <w:annotationRef/>
      </w:r>
      <w:r>
        <w:t xml:space="preserve">Las piezas del tejido se presentan completamente separadas tras finalizar el proceso de descosido. </w:t>
      </w:r>
    </w:p>
  </w:comment>
  <w:comment w:id="49" w:author="Sandra Paola Morales Paez" w:date="2025-11-10T16:43:00Z" w:initials="SM">
    <w:p w14:paraId="3D6ADBD6" w14:textId="2EBBB0F5" w:rsidR="00154D05" w:rsidRDefault="00154D05" w:rsidP="00154D05">
      <w:pPr>
        <w:pStyle w:val="Textocomentario"/>
      </w:pPr>
      <w:r>
        <w:rPr>
          <w:rStyle w:val="Refdecomentario"/>
        </w:rPr>
        <w:annotationRef/>
      </w:r>
      <w:hyperlink r:id="rId16" w:history="1">
        <w:r w:rsidRPr="00D54AD5">
          <w:rPr>
            <w:rStyle w:val="Hipervnculo"/>
          </w:rPr>
          <w:t>https://www.naiicostura.com/3-maneras-de-descoser-costura-overlock/</w:t>
        </w:r>
      </w:hyperlink>
    </w:p>
  </w:comment>
  <w:comment w:id="52" w:author="Paola Angélica Castro Salazar" w:date="2025-06-26T08:03:00Z" w:initials="ARM">
    <w:p w14:paraId="70B2654E" w14:textId="76E58011" w:rsidR="001824A1" w:rsidRDefault="001824A1" w:rsidP="00DF70FC">
      <w:pPr>
        <w:pStyle w:val="Textocomentario"/>
      </w:pPr>
      <w:r>
        <w:rPr>
          <w:rStyle w:val="Refdecomentario"/>
        </w:rPr>
        <w:annotationRef/>
      </w:r>
      <w:r>
        <w:t>Tabla que detalla tipos de ajuste en prendas: alargar o ampliar, acortar o reducir y ajustes de precisión. Cada tipo incluye procedimientos técnicos recomendados para su realización, como soltar márgenes, cortar excedentes o modificar zonas periféricas específicas.</w:t>
      </w:r>
    </w:p>
  </w:comment>
  <w:comment w:id="53" w:author="Sandra Paola Morales Paez" w:date="2025-07-17T11:33:00Z" w:initials="SM">
    <w:p w14:paraId="71469583" w14:textId="77777777" w:rsidR="001824A1" w:rsidRDefault="001824A1" w:rsidP="00A33858">
      <w:pPr>
        <w:pStyle w:val="Textocomentario"/>
      </w:pPr>
      <w:r>
        <w:rPr>
          <w:rStyle w:val="Refdecomentario"/>
        </w:rPr>
        <w:annotationRef/>
      </w:r>
      <w:r>
        <w:t xml:space="preserve">Se solicita a Diseño exponer en tarjetas con figuras. </w:t>
      </w:r>
    </w:p>
  </w:comment>
  <w:comment w:id="54" w:author="Sandra Paola Morales Paez" w:date="2025-08-05T12:15:00Z" w:initials="SM">
    <w:p w14:paraId="5AD16A28" w14:textId="77777777" w:rsidR="001824A1" w:rsidRDefault="001824A1" w:rsidP="001958DA">
      <w:pPr>
        <w:pStyle w:val="Textocomentario"/>
      </w:pPr>
      <w:r>
        <w:rPr>
          <w:rStyle w:val="Refdecomentario"/>
        </w:rPr>
        <w:annotationRef/>
      </w:r>
      <w:hyperlink r:id="rId17" w:history="1">
        <w:r w:rsidRPr="00B54228">
          <w:rPr>
            <w:rStyle w:val="Hipervnculo"/>
          </w:rPr>
          <w:t>Manual_patronaje_basico_interpretacion_disenos.PDF</w:t>
        </w:r>
      </w:hyperlink>
      <w:r>
        <w:t xml:space="preserve"> </w:t>
      </w:r>
    </w:p>
  </w:comment>
  <w:comment w:id="55" w:author="Paola Angélica Castro Salazar" w:date="2025-08-06T15:16:00Z" w:initials="ARM">
    <w:p w14:paraId="5BB897DD" w14:textId="6CA64AE0" w:rsidR="007D6559" w:rsidRDefault="007D6559">
      <w:pPr>
        <w:pStyle w:val="Textocomentario"/>
      </w:pPr>
      <w:r>
        <w:rPr>
          <w:rStyle w:val="Refdecomentario"/>
        </w:rPr>
        <w:annotationRef/>
      </w:r>
      <w:r w:rsidR="00A97A7F">
        <w:t xml:space="preserve">La imagen se encuentra: </w:t>
      </w:r>
      <w:r w:rsidRPr="00DF70FC">
        <w:t>Anexo2_Manual_costura Página 27</w:t>
      </w:r>
      <w:r>
        <w:t>, cargado al Sharepoint</w:t>
      </w:r>
    </w:p>
  </w:comment>
  <w:comment w:id="56" w:author="Paola Angélica Castro Salazar" w:date="2025-06-25T21:26:00Z" w:initials="ARM">
    <w:p w14:paraId="06E56331" w14:textId="4E2C0126" w:rsidR="001824A1" w:rsidRDefault="001824A1" w:rsidP="00DF70FC">
      <w:pPr>
        <w:pStyle w:val="Textocomentario"/>
      </w:pPr>
      <w:r>
        <w:rPr>
          <w:rStyle w:val="Refdecomentario"/>
        </w:rPr>
        <w:annotationRef/>
      </w:r>
      <w:r>
        <w:t>Una mano sostiene una pieza de papel mientras otra utiliza tijeras para realizar un corte vertical guiado por dos líneas marcadas: una corresponde al doblez y otra indica la zona de modificación.</w:t>
      </w:r>
    </w:p>
  </w:comment>
  <w:comment w:id="57" w:author="Paola Angélica Castro Salazar" w:date="2025-06-25T21:26:00Z" w:initials="ARM">
    <w:p w14:paraId="291AFA09" w14:textId="77777777" w:rsidR="001824A1" w:rsidRDefault="001824A1" w:rsidP="001958DA">
      <w:pPr>
        <w:pStyle w:val="Textocomentario"/>
      </w:pPr>
      <w:r>
        <w:rPr>
          <w:rStyle w:val="Refdecomentario"/>
        </w:rPr>
        <w:annotationRef/>
      </w:r>
      <w:r>
        <w:t>Dos manos sostienen un molde dividido, al que se le ha insertado una franja de papel en el espacio generado por el corte, indicada como aumento sobre la línea del doblez.</w:t>
      </w:r>
    </w:p>
  </w:comment>
  <w:comment w:id="58" w:author="Paola Angélica Castro Salazar" w:date="2025-08-06T15:17:00Z" w:initials="ARM">
    <w:p w14:paraId="0A31C022" w14:textId="4025C268" w:rsidR="007D6559" w:rsidRDefault="007D6559">
      <w:pPr>
        <w:pStyle w:val="Textocomentario"/>
      </w:pPr>
      <w:r>
        <w:rPr>
          <w:rStyle w:val="Refdecomentario"/>
        </w:rPr>
        <w:annotationRef/>
      </w:r>
      <w:r w:rsidR="008F5F48">
        <w:t xml:space="preserve">La imagen se encuentra: </w:t>
      </w:r>
      <w:r w:rsidRPr="00DF70FC">
        <w:t>Anexo2_Manual_costura Página 27</w:t>
      </w:r>
      <w:r>
        <w:t>, cargado al sharepoint</w:t>
      </w:r>
    </w:p>
  </w:comment>
  <w:comment w:id="59" w:author="Paola Angélica Castro Salazar" w:date="2025-08-06T15:17:00Z" w:initials="ARM">
    <w:p w14:paraId="2F27BB67" w14:textId="4EB22DA3" w:rsidR="007D6559" w:rsidRDefault="007D6559">
      <w:pPr>
        <w:pStyle w:val="Textocomentario"/>
      </w:pPr>
      <w:r>
        <w:rPr>
          <w:rStyle w:val="Refdecomentario"/>
        </w:rPr>
        <w:annotationRef/>
      </w:r>
      <w:r w:rsidRPr="00DF70FC">
        <w:t>Anexo2_Manual_costura Página 27</w:t>
      </w:r>
      <w:r>
        <w:t>, cargado al sharepoint</w:t>
      </w:r>
    </w:p>
  </w:comment>
  <w:comment w:id="60" w:author="Paola Angélica Castro Salazar" w:date="2025-06-25T21:26:00Z" w:initials="ARM">
    <w:p w14:paraId="0AF6FDB2" w14:textId="1D2F714F" w:rsidR="001824A1" w:rsidRDefault="001824A1" w:rsidP="00DF70FC">
      <w:pPr>
        <w:pStyle w:val="Textocomentario"/>
      </w:pPr>
      <w:r>
        <w:rPr>
          <w:rStyle w:val="Refdecomentario"/>
        </w:rPr>
        <w:annotationRef/>
      </w:r>
      <w:r>
        <w:t>Manos trabajan sobre una superficie extendida con papel añadido al molde original. Una regla y un lápiz permiten trazar una nueva curva que redefine el bajo de la prenda, uniendo la prolongación de los costados.</w:t>
      </w:r>
    </w:p>
  </w:comment>
  <w:comment w:id="61" w:author="Paola Angélica Castro Salazar" w:date="2025-06-25T21:27:00Z" w:initials="ARM">
    <w:p w14:paraId="406F41A6" w14:textId="77777777" w:rsidR="001824A1" w:rsidRDefault="001824A1" w:rsidP="00DF70FC">
      <w:pPr>
        <w:pStyle w:val="Textocomentario"/>
      </w:pPr>
      <w:r>
        <w:rPr>
          <w:rStyle w:val="Refdecomentario"/>
        </w:rPr>
        <w:annotationRef/>
      </w:r>
      <w:r>
        <w:t>Dos manos sostienen una regla sobre papel cuadriculado mientras se traza una línea horizontal. El trazo define una sección que será reducida, señalada como cantidad a acortar.</w:t>
      </w:r>
    </w:p>
  </w:comment>
  <w:comment w:id="62" w:author="Paola Angélica Castro Salazar" w:date="2025-08-06T15:18:00Z" w:initials="ARM">
    <w:p w14:paraId="7C2BF6D7" w14:textId="42936B2F" w:rsidR="007D6559" w:rsidRDefault="007D6559">
      <w:pPr>
        <w:pStyle w:val="Textocomentario"/>
      </w:pPr>
      <w:r>
        <w:rPr>
          <w:rStyle w:val="Refdecomentario"/>
        </w:rPr>
        <w:annotationRef/>
      </w:r>
      <w:r w:rsidR="00A97A7F">
        <w:t xml:space="preserve">La imagen se encuentra: </w:t>
      </w:r>
      <w:r w:rsidRPr="00DF70FC">
        <w:t>Anexo2_Manual_costura Página 27</w:t>
      </w:r>
      <w:r>
        <w:t>, cargado al sharepoint</w:t>
      </w:r>
    </w:p>
  </w:comment>
  <w:comment w:id="63" w:author="Paola Angélica Castro Salazar" w:date="2025-06-25T21:27:00Z" w:initials="ARM">
    <w:p w14:paraId="073648B0" w14:textId="77777777" w:rsidR="001824A1" w:rsidRDefault="001824A1" w:rsidP="00DF70FC">
      <w:pPr>
        <w:pStyle w:val="Textocomentario"/>
      </w:pPr>
      <w:r>
        <w:rPr>
          <w:rStyle w:val="Refdecomentario"/>
        </w:rPr>
        <w:annotationRef/>
      </w:r>
      <w:r>
        <w:t>Ambas manos doblan el papel sobre una línea horizontal previamente trazada, identificada como línea de modificación, con el fin de ajustar la longitud del molde.</w:t>
      </w:r>
    </w:p>
  </w:comment>
  <w:comment w:id="64" w:author="Paola Angélica Castro Salazar" w:date="2025-08-06T15:18:00Z" w:initials="ARM">
    <w:p w14:paraId="13A9BA82" w14:textId="2C83D500" w:rsidR="007D6559" w:rsidRDefault="007D6559">
      <w:pPr>
        <w:pStyle w:val="Textocomentario"/>
      </w:pPr>
      <w:r>
        <w:rPr>
          <w:rStyle w:val="Refdecomentario"/>
        </w:rPr>
        <w:annotationRef/>
      </w:r>
      <w:r w:rsidR="00A97A7F">
        <w:t xml:space="preserve">La imagen se encuentra: </w:t>
      </w:r>
      <w:r w:rsidRPr="00DF70FC">
        <w:t>Anexo2_Manual_costura Página 27</w:t>
      </w:r>
      <w:r>
        <w:t>, cargado al sharepoint</w:t>
      </w:r>
    </w:p>
  </w:comment>
  <w:comment w:id="65" w:author="Paola Angélica Castro Salazar" w:date="2025-06-25T21:27:00Z" w:initials="ARM">
    <w:p w14:paraId="488F3113" w14:textId="77777777" w:rsidR="001824A1" w:rsidRDefault="001824A1" w:rsidP="00DF70FC">
      <w:pPr>
        <w:pStyle w:val="Textocomentario"/>
      </w:pPr>
      <w:r>
        <w:rPr>
          <w:rStyle w:val="Refdecomentario"/>
        </w:rPr>
        <w:annotationRef/>
      </w:r>
      <w:r>
        <w:t>Dos moldes de prenda están intervenidos para ajuste. El costadillo y el frente delantero presentan ampliaciones con papel en la zona inferior. En el molde frontal se evidencia una pinza doblada y una nueva línea de sisa redibujada en su tamaño original.</w:t>
      </w:r>
    </w:p>
  </w:comment>
  <w:comment w:id="66" w:author="Paola Angélica Castro Salazar" w:date="2025-08-06T15:19:00Z" w:initials="ARM">
    <w:p w14:paraId="2B00CDCC" w14:textId="588F1C31" w:rsidR="007D6559" w:rsidRDefault="007D6559">
      <w:pPr>
        <w:pStyle w:val="Textocomentario"/>
      </w:pPr>
      <w:r>
        <w:rPr>
          <w:rStyle w:val="Refdecomentario"/>
        </w:rPr>
        <w:annotationRef/>
      </w:r>
      <w:r w:rsidR="00A97A7F">
        <w:t xml:space="preserve">La imagen se encuentra: </w:t>
      </w:r>
      <w:r w:rsidRPr="00DF70FC">
        <w:t>Anexo2_Manual_costura Página 28</w:t>
      </w:r>
      <w:r>
        <w:t>, cargado al sharepoint</w:t>
      </w:r>
    </w:p>
  </w:comment>
  <w:comment w:id="67" w:author="Paola Angélica Castro Salazar" w:date="2025-06-25T21:28:00Z" w:initials="ARM">
    <w:p w14:paraId="385A7507" w14:textId="77777777" w:rsidR="001824A1" w:rsidRDefault="001824A1" w:rsidP="00DF70FC">
      <w:pPr>
        <w:pStyle w:val="Textocomentario"/>
      </w:pPr>
      <w:r>
        <w:rPr>
          <w:rStyle w:val="Refdecomentario"/>
        </w:rPr>
        <w:annotationRef/>
      </w:r>
      <w:r>
        <w:t>Moldes de costadillo y frente delantero muestran ajustes en largo mediante pliegues ocultos bajo el patrón. Se indica la reconstrucción de la sisa a tamaño original y la ubicación del borde del doblez en cada pieza.</w:t>
      </w:r>
    </w:p>
  </w:comment>
  <w:comment w:id="68" w:author="Paola Angélica Castro Salazar" w:date="2025-08-06T15:19:00Z" w:initials="ARM">
    <w:p w14:paraId="64250281" w14:textId="053970AD" w:rsidR="007D6559" w:rsidRDefault="007D6559">
      <w:pPr>
        <w:pStyle w:val="Textocomentario"/>
      </w:pPr>
      <w:r>
        <w:rPr>
          <w:rStyle w:val="Refdecomentario"/>
        </w:rPr>
        <w:annotationRef/>
      </w:r>
      <w:r w:rsidR="00A97A7F">
        <w:t xml:space="preserve">La imagen se encuentra: </w:t>
      </w:r>
      <w:r w:rsidRPr="00DF70FC">
        <w:t>Anexo2_Manual_costura Página 28</w:t>
      </w:r>
      <w:r>
        <w:t>, cargado al sharepoint</w:t>
      </w:r>
    </w:p>
  </w:comment>
  <w:comment w:id="69" w:author="Sandra Paola Morales Paez" w:date="2025-11-10T17:06:00Z" w:initials="SM">
    <w:p w14:paraId="12E657B7" w14:textId="77777777" w:rsidR="009D7E7D" w:rsidRDefault="009D7E7D" w:rsidP="009D7E7D">
      <w:pPr>
        <w:pStyle w:val="Textocomentario"/>
      </w:pPr>
      <w:r>
        <w:rPr>
          <w:rStyle w:val="Refdecomentario"/>
        </w:rPr>
        <w:annotationRef/>
      </w:r>
      <w:hyperlink r:id="rId18" w:anchor="fromView=search&amp;page=2&amp;position=13&amp;uuid=659ce22d-f81f-4265-ad17-022e46db16ab&amp;query=vestido+clásico" w:history="1">
        <w:r w:rsidRPr="00A17BC5">
          <w:rPr>
            <w:rStyle w:val="Hipervnculo"/>
          </w:rPr>
          <w:t>https://www.freepik.es/fotos-premium/retrato-cuerpo-entero-hermosa-joven-confiada-feliz-pelo-largo-rubio-posando-vestido-verano-diseno-floral-rosa-tacones-blancos-concepto-juventud-belleza_9278935.htm#fromView=search&amp;page=2&amp;position=13&amp;uuid=659ce22d-f81f-4265-ad17-022e46db16ab&amp;query=vestido+clásico</w:t>
        </w:r>
      </w:hyperlink>
    </w:p>
  </w:comment>
  <w:comment w:id="70" w:author="Sandra Paola Morales Paez" w:date="2025-11-10T17:06:00Z" w:initials="SM">
    <w:p w14:paraId="4D5AEB00" w14:textId="77777777" w:rsidR="009D7E7D" w:rsidRDefault="009D7E7D" w:rsidP="009D7E7D">
      <w:pPr>
        <w:pStyle w:val="Textocomentario"/>
      </w:pPr>
      <w:r>
        <w:rPr>
          <w:rStyle w:val="Refdecomentario"/>
        </w:rPr>
        <w:annotationRef/>
      </w:r>
      <w:r>
        <w:t xml:space="preserve">Texto alternativo: Vestido de diseño clásico con cuello redondo, mangas cortas y falda amplia de largo medio. Incorpora un lazo decorativo en la cintura que acentúa la silueta y aporta un estilo clásico, femenino y elegante. </w:t>
      </w:r>
    </w:p>
  </w:comment>
  <w:comment w:id="71" w:author="Paola Angélica Castro Salazar" w:date="2025-06-25T21:28:00Z" w:initials="ARM">
    <w:p w14:paraId="01486031" w14:textId="474E8E8B" w:rsidR="001824A1" w:rsidRDefault="001824A1" w:rsidP="00DF70FC">
      <w:pPr>
        <w:pStyle w:val="Textocomentario"/>
      </w:pPr>
      <w:r>
        <w:rPr>
          <w:rStyle w:val="Refdecomentario"/>
        </w:rPr>
        <w:annotationRef/>
      </w:r>
      <w:r>
        <w:t>Prenda sin mangas, de corte recto y largo medio, con escote redondeado modificado por una pequeña abertura frontal con botones decorativos. Incorpora dos bolsillos de parche en la parte inferior frontal, también con botones centrales.</w:t>
      </w:r>
    </w:p>
  </w:comment>
  <w:comment w:id="72" w:author="Paola Angélica Castro Salazar" w:date="2025-08-11T14:00:00Z" w:initials="ARM">
    <w:p w14:paraId="55CE720D" w14:textId="215C934C" w:rsidR="00D71708" w:rsidRDefault="00D71708">
      <w:pPr>
        <w:pStyle w:val="Textocomentario"/>
      </w:pPr>
      <w:r>
        <w:rPr>
          <w:rStyle w:val="Refdecomentario"/>
        </w:rPr>
        <w:annotationRef/>
      </w:r>
      <w:r>
        <w:t xml:space="preserve">Por favor Diseño buscar una imagen lo mas parecida posible. </w:t>
      </w:r>
    </w:p>
  </w:comment>
  <w:comment w:id="73" w:author="Paola Angélica Castro Salazar" w:date="2025-06-25T21:28:00Z" w:initials="ARM">
    <w:p w14:paraId="509EF8B0" w14:textId="77777777" w:rsidR="001824A1" w:rsidRDefault="001824A1" w:rsidP="00DF70FC">
      <w:pPr>
        <w:pStyle w:val="Textocomentario"/>
      </w:pPr>
      <w:r>
        <w:rPr>
          <w:rStyle w:val="Refdecomentario"/>
        </w:rPr>
        <w:annotationRef/>
      </w:r>
      <w:r>
        <w:t>Molde de prenda sin mangas con línea de corte marcada en diagonal desde la sisa hasta el bajo. Una franja central en color contrastante indica una posible zona de ampliación o inserción de pieza complementaria.</w:t>
      </w:r>
    </w:p>
  </w:comment>
  <w:comment w:id="74" w:author="Sandra Paola Morales Paez" w:date="2025-07-17T11:39:00Z" w:initials="SM">
    <w:p w14:paraId="3D099F3A" w14:textId="77777777" w:rsidR="001824A1" w:rsidRDefault="001824A1" w:rsidP="00BF20C8">
      <w:pPr>
        <w:pStyle w:val="Textocomentario"/>
      </w:pPr>
      <w:r>
        <w:rPr>
          <w:rStyle w:val="Refdecomentario"/>
        </w:rPr>
        <w:annotationRef/>
      </w:r>
      <w:hyperlink r:id="rId19" w:history="1">
        <w:r w:rsidRPr="00E86EDB">
          <w:rPr>
            <w:rStyle w:val="Hipervnculo"/>
          </w:rPr>
          <w:t>https://www.youtube.com/watch?v=2Aa8iCb_Zpo&amp;t=1130s</w:t>
        </w:r>
      </w:hyperlink>
    </w:p>
  </w:comment>
  <w:comment w:id="75" w:author="Sandra Paola Morales Paez" w:date="2025-07-17T11:40:00Z" w:initials="SM">
    <w:p w14:paraId="629CA827" w14:textId="2D944619" w:rsidR="001824A1" w:rsidRDefault="001824A1" w:rsidP="00EF2ABD">
      <w:pPr>
        <w:pStyle w:val="Textocomentario"/>
      </w:pPr>
      <w:r>
        <w:rPr>
          <w:rStyle w:val="Refdecomentario"/>
        </w:rPr>
        <w:annotationRef/>
      </w:r>
      <w:r>
        <w:t>Verificar nombre de video pues durante la evaluación no estaba disponible la plataforma del SENA</w:t>
      </w:r>
    </w:p>
  </w:comment>
  <w:comment w:id="79" w:author="Paola Angélica Castro Salazar" w:date="2025-06-26T08:04:00Z" w:initials="ARM">
    <w:p w14:paraId="7E83C882" w14:textId="1FC862CB" w:rsidR="001824A1" w:rsidRDefault="001824A1" w:rsidP="00DF70FC">
      <w:pPr>
        <w:pStyle w:val="Textocomentario"/>
      </w:pPr>
      <w:r>
        <w:rPr>
          <w:rStyle w:val="Refdecomentario"/>
        </w:rPr>
        <w:annotationRef/>
      </w:r>
      <w:r>
        <w:t>Tabla que describe procedimientos técnicos para acabado de prendas, incluyendo despeluce, lavado técnico, planchado profesional, verificación de medidas y presentación y entrega. Cada procedimiento tiene una descripción técnica específica.</w:t>
      </w:r>
    </w:p>
  </w:comment>
  <w:comment w:id="82" w:author="Paola Angélica Castro Salazar" w:date="2025-06-25T21:29:00Z" w:initials="ARM">
    <w:p w14:paraId="20B02C93" w14:textId="77777777" w:rsidR="001824A1" w:rsidRDefault="001824A1" w:rsidP="00DF70FC">
      <w:pPr>
        <w:pStyle w:val="Textocomentario"/>
      </w:pPr>
      <w:r>
        <w:rPr>
          <w:rStyle w:val="Refdecomentario"/>
        </w:rPr>
        <w:annotationRef/>
      </w:r>
      <w:r>
        <w:t>Superficie rectangular de papel plegada en uno de sus extremos, con línea discontinua paralela al borde que indica la ubicación de un doblez o margen de costura.</w:t>
      </w:r>
    </w:p>
  </w:comment>
  <w:comment w:id="83" w:author="Paola Angélica Castro Salazar" w:date="2025-08-06T15:19:00Z" w:initials="ARM">
    <w:p w14:paraId="724ED633" w14:textId="453A36DE" w:rsidR="007D6559" w:rsidRDefault="007D6559" w:rsidP="007D6559">
      <w:pPr>
        <w:rPr>
          <w:sz w:val="20"/>
          <w:szCs w:val="20"/>
        </w:rPr>
      </w:pPr>
      <w:r>
        <w:rPr>
          <w:rStyle w:val="Refdecomentario"/>
        </w:rPr>
        <w:annotationRef/>
      </w:r>
      <w:r w:rsidR="00A97A7F">
        <w:t xml:space="preserve">La imagen se encuentra:  </w:t>
      </w:r>
      <w:r w:rsidRPr="00DF70FC">
        <w:rPr>
          <w:sz w:val="20"/>
          <w:szCs w:val="20"/>
        </w:rPr>
        <w:t>Pág. 67 anexo 1</w:t>
      </w:r>
    </w:p>
    <w:p w14:paraId="6A5FAC1B" w14:textId="0194559F" w:rsidR="007D6559" w:rsidRDefault="007D6559">
      <w:pPr>
        <w:pStyle w:val="Textocomentario"/>
      </w:pPr>
      <w:r>
        <w:t>Cargado al sharepoint</w:t>
      </w:r>
    </w:p>
  </w:comment>
  <w:comment w:id="84" w:author="Paola Angélica Castro Salazar" w:date="2025-06-25T21:29:00Z" w:initials="ARM">
    <w:p w14:paraId="21AAB4EF" w14:textId="77777777" w:rsidR="001824A1" w:rsidRDefault="001824A1" w:rsidP="00DF70FC">
      <w:pPr>
        <w:pStyle w:val="Textocomentario"/>
      </w:pPr>
      <w:r>
        <w:rPr>
          <w:rStyle w:val="Refdecomentario"/>
        </w:rPr>
        <w:annotationRef/>
      </w:r>
      <w:r>
        <w:t>Pieza rectangular de tela con doble línea de costura visible al centro, generando un acabado simétrico. El área central forma una pestaña doblada hacia ambos lados.</w:t>
      </w:r>
    </w:p>
  </w:comment>
  <w:comment w:id="85" w:author="Paola Angélica Castro Salazar" w:date="2025-08-06T15:19:00Z" w:initials="ARM">
    <w:p w14:paraId="10CA5091" w14:textId="6557C34E" w:rsidR="007D6559" w:rsidRDefault="007D6559">
      <w:pPr>
        <w:pStyle w:val="Textocomentario"/>
      </w:pPr>
      <w:r>
        <w:rPr>
          <w:rStyle w:val="Refdecomentario"/>
        </w:rPr>
        <w:annotationRef/>
      </w:r>
      <w:r w:rsidR="00A97A7F">
        <w:t xml:space="preserve">La imagen se encuentra: </w:t>
      </w:r>
      <w:r w:rsidRPr="00DF70FC">
        <w:t>Pág. 67 anexo 1</w:t>
      </w:r>
      <w:r>
        <w:t>, cargado al sharepoint</w:t>
      </w:r>
    </w:p>
  </w:comment>
  <w:comment w:id="86" w:author="Paola Angélica Castro Salazar" w:date="2025-06-25T21:29:00Z" w:initials="ARM">
    <w:p w14:paraId="2CEBEAC6" w14:textId="77777777" w:rsidR="001824A1" w:rsidRDefault="001824A1" w:rsidP="00DF70FC">
      <w:pPr>
        <w:pStyle w:val="Textocomentario"/>
      </w:pPr>
      <w:r>
        <w:rPr>
          <w:rStyle w:val="Refdecomentario"/>
        </w:rPr>
        <w:annotationRef/>
      </w:r>
      <w:r>
        <w:t>Tira de tela posicionada con doblez central marcado y costuras planas a cada lado, mientras una plancha se aplica en uno de los extremos para asentar el acabado.</w:t>
      </w:r>
    </w:p>
  </w:comment>
  <w:comment w:id="87" w:author="Paola Angélica Castro Salazar" w:date="2025-08-06T15:19:00Z" w:initials="ARM">
    <w:p w14:paraId="22528E59" w14:textId="72EC6D50" w:rsidR="007D6559" w:rsidRDefault="007D6559">
      <w:pPr>
        <w:pStyle w:val="Textocomentario"/>
      </w:pPr>
      <w:r>
        <w:rPr>
          <w:rStyle w:val="Refdecomentario"/>
        </w:rPr>
        <w:annotationRef/>
      </w:r>
      <w:r w:rsidR="00A97A7F">
        <w:t xml:space="preserve">La imagen se encuentra: </w:t>
      </w:r>
      <w:r w:rsidRPr="00DF70FC">
        <w:t>Pág.</w:t>
      </w:r>
      <w:r>
        <w:t xml:space="preserve"> 67 anexo 1, cargado al sharepoint</w:t>
      </w:r>
    </w:p>
  </w:comment>
  <w:comment w:id="88" w:author="Paola Angélica Castro Salazar" w:date="2025-06-25T21:30:00Z" w:initials="ARM">
    <w:p w14:paraId="719A7F60" w14:textId="77777777" w:rsidR="001824A1" w:rsidRDefault="001824A1" w:rsidP="00DF70FC">
      <w:pPr>
        <w:pStyle w:val="Textocomentario"/>
      </w:pPr>
      <w:r>
        <w:rPr>
          <w:rStyle w:val="Refdecomentario"/>
        </w:rPr>
        <w:annotationRef/>
      </w:r>
      <w:r>
        <w:t>Superficie textil con doble línea de pespunte vertical. En la parte superior se amplía el detalle para evidenciar el acabado centrado de una costura recta.</w:t>
      </w:r>
    </w:p>
  </w:comment>
  <w:comment w:id="89" w:author="Paola Angélica Castro Salazar" w:date="2025-08-06T15:20:00Z" w:initials="ARM">
    <w:p w14:paraId="361DEAC7" w14:textId="732A7811" w:rsidR="007D6559" w:rsidRDefault="007D6559">
      <w:pPr>
        <w:pStyle w:val="Textocomentario"/>
      </w:pPr>
      <w:r>
        <w:rPr>
          <w:rStyle w:val="Refdecomentario"/>
        </w:rPr>
        <w:annotationRef/>
      </w:r>
      <w:r w:rsidR="00A97A7F">
        <w:t xml:space="preserve">La imagen se encuentra: </w:t>
      </w:r>
      <w:r w:rsidRPr="00DF70FC">
        <w:t xml:space="preserve">Pág. 67 anexo </w:t>
      </w:r>
      <w:r>
        <w:t>1</w:t>
      </w:r>
      <w:r w:rsidRPr="00DF70FC">
        <w:rPr>
          <w:rStyle w:val="Refdecomentario"/>
          <w:sz w:val="20"/>
          <w:szCs w:val="20"/>
        </w:rPr>
        <w:annotationRef/>
      </w:r>
      <w:r>
        <w:t>, cargado al sharepoint</w:t>
      </w:r>
    </w:p>
  </w:comment>
  <w:comment w:id="90" w:author="Paola Angélica Castro Salazar" w:date="2025-06-25T21:30:00Z" w:initials="ARM">
    <w:p w14:paraId="049243F3" w14:textId="77777777" w:rsidR="001824A1" w:rsidRDefault="001824A1" w:rsidP="00DF70FC">
      <w:pPr>
        <w:pStyle w:val="Textocomentario"/>
      </w:pPr>
      <w:r>
        <w:rPr>
          <w:rStyle w:val="Refdecomentario"/>
        </w:rPr>
        <w:annotationRef/>
      </w:r>
      <w:r>
        <w:t>Dos piezas textiles rectangulares. Una se encuentra extendida y la otra doblada de forma longitudinal, con sus bordes alineados hacia el interior.</w:t>
      </w:r>
    </w:p>
  </w:comment>
  <w:comment w:id="91" w:author="Paola Angélica Castro Salazar" w:date="2025-08-06T15:20:00Z" w:initials="ARM">
    <w:p w14:paraId="68084E22" w14:textId="3F4D147E" w:rsidR="007D6559" w:rsidRPr="007D6559" w:rsidRDefault="007D6559" w:rsidP="007D6559">
      <w:pPr>
        <w:rPr>
          <w:sz w:val="20"/>
          <w:szCs w:val="20"/>
        </w:rPr>
      </w:pPr>
      <w:r>
        <w:rPr>
          <w:rStyle w:val="Refdecomentario"/>
        </w:rPr>
        <w:annotationRef/>
      </w:r>
      <w:r w:rsidR="00A97A7F">
        <w:t xml:space="preserve">La imagen se encuentra: </w:t>
      </w:r>
      <w:r w:rsidRPr="00DF70FC">
        <w:rPr>
          <w:sz w:val="20"/>
          <w:szCs w:val="20"/>
        </w:rPr>
        <w:t xml:space="preserve">Pág. 68 anexo </w:t>
      </w:r>
      <w:r>
        <w:rPr>
          <w:sz w:val="20"/>
          <w:szCs w:val="20"/>
        </w:rPr>
        <w:t>1, cargado al sharepoint</w:t>
      </w:r>
    </w:p>
  </w:comment>
  <w:comment w:id="92" w:author="Paola Angélica Castro Salazar" w:date="2025-06-25T21:30:00Z" w:initials="ARM">
    <w:p w14:paraId="7A45737A" w14:textId="77777777" w:rsidR="001824A1" w:rsidRDefault="001824A1" w:rsidP="00DF70FC">
      <w:pPr>
        <w:pStyle w:val="Textocomentario"/>
      </w:pPr>
      <w:r>
        <w:rPr>
          <w:rStyle w:val="Refdecomentario"/>
        </w:rPr>
        <w:annotationRef/>
      </w:r>
      <w:r>
        <w:t>Pieza textil rectangular con tira doblada y alineada sobre uno de los bordes. La unión está indicada mediante una línea recta acompañada de marcas de puntada.</w:t>
      </w:r>
    </w:p>
  </w:comment>
  <w:comment w:id="93" w:author="Paola Angélica Castro Salazar" w:date="2025-08-06T15:20:00Z" w:initials="ARM">
    <w:p w14:paraId="10F11CA2" w14:textId="0B180A68" w:rsidR="007D6559" w:rsidRDefault="007D6559">
      <w:pPr>
        <w:pStyle w:val="Textocomentario"/>
      </w:pPr>
      <w:r>
        <w:rPr>
          <w:rStyle w:val="Refdecomentario"/>
        </w:rPr>
        <w:annotationRef/>
      </w:r>
      <w:r w:rsidR="00A97A7F">
        <w:t xml:space="preserve">La imagen se encuentra: </w:t>
      </w:r>
      <w:r w:rsidRPr="00DF70FC">
        <w:t>Pág.</w:t>
      </w:r>
      <w:r>
        <w:t xml:space="preserve"> 68 anexo1, cargado al sharepoint</w:t>
      </w:r>
    </w:p>
  </w:comment>
  <w:comment w:id="94" w:author="Paola Angélica Castro Salazar" w:date="2025-06-25T21:31:00Z" w:initials="ARM">
    <w:p w14:paraId="556C03FC" w14:textId="77777777" w:rsidR="001824A1" w:rsidRDefault="001824A1" w:rsidP="00DF70FC">
      <w:pPr>
        <w:pStyle w:val="Textocomentario"/>
      </w:pPr>
      <w:r>
        <w:rPr>
          <w:rStyle w:val="Refdecomentario"/>
        </w:rPr>
        <w:annotationRef/>
      </w:r>
      <w:r>
        <w:t>Superficie textil con tira doblada y cosida sobre uno de sus bordes. La costura está representada por una línea discontinua paralela al margen.</w:t>
      </w:r>
    </w:p>
  </w:comment>
  <w:comment w:id="95" w:author="Paola Angélica Castro Salazar" w:date="2025-08-06T15:20:00Z" w:initials="ARM">
    <w:p w14:paraId="4D07B75C" w14:textId="3453E916" w:rsidR="007D6559" w:rsidRPr="007D6559" w:rsidRDefault="007D6559" w:rsidP="007D6559">
      <w:pPr>
        <w:rPr>
          <w:sz w:val="20"/>
          <w:szCs w:val="20"/>
        </w:rPr>
      </w:pPr>
      <w:r>
        <w:rPr>
          <w:rStyle w:val="Refdecomentario"/>
        </w:rPr>
        <w:annotationRef/>
      </w:r>
      <w:r w:rsidR="00A97A7F">
        <w:t xml:space="preserve">La imagen se encuentra: </w:t>
      </w:r>
      <w:r w:rsidRPr="00DF70FC">
        <w:rPr>
          <w:sz w:val="20"/>
          <w:szCs w:val="20"/>
        </w:rPr>
        <w:t xml:space="preserve">Pág. 68 anexo </w:t>
      </w:r>
      <w:r>
        <w:rPr>
          <w:sz w:val="20"/>
          <w:szCs w:val="20"/>
        </w:rPr>
        <w:t>1, cargado al sharepoint</w:t>
      </w:r>
    </w:p>
  </w:comment>
  <w:comment w:id="96" w:author="Paola Angélica Castro Salazar" w:date="2025-06-25T21:31:00Z" w:initials="ARM">
    <w:p w14:paraId="2BE1AD58" w14:textId="77777777" w:rsidR="001824A1" w:rsidRDefault="001824A1" w:rsidP="00DF70FC">
      <w:pPr>
        <w:pStyle w:val="Textocomentario"/>
      </w:pPr>
      <w:r>
        <w:rPr>
          <w:rStyle w:val="Refdecomentario"/>
        </w:rPr>
        <w:annotationRef/>
      </w:r>
      <w:r>
        <w:t>Dos piezas textiles unidas en línea recta. Una de ellas presenta un doblez con costura visible paralela al borde, mientras la otra se extiende de manera plana.</w:t>
      </w:r>
    </w:p>
  </w:comment>
  <w:comment w:id="97" w:author="Paola Angélica Castro Salazar" w:date="2025-08-06T15:21:00Z" w:initials="ARM">
    <w:p w14:paraId="4393B9FB" w14:textId="1221B867" w:rsidR="00AE711A" w:rsidRDefault="00AE711A">
      <w:pPr>
        <w:pStyle w:val="Textocomentario"/>
      </w:pPr>
      <w:r>
        <w:rPr>
          <w:rStyle w:val="Refdecomentario"/>
        </w:rPr>
        <w:annotationRef/>
      </w:r>
      <w:r w:rsidR="00A97A7F">
        <w:t xml:space="preserve">La imagen se encuentra: </w:t>
      </w:r>
      <w:r w:rsidRPr="00DF70FC">
        <w:t xml:space="preserve">Pág. 68 anexo </w:t>
      </w:r>
      <w:r>
        <w:t>1, cargado al sharepoint</w:t>
      </w:r>
    </w:p>
  </w:comment>
  <w:comment w:id="98" w:author="Paola Angélica Castro Salazar" w:date="2025-06-25T21:31:00Z" w:initials="ARM">
    <w:p w14:paraId="0BC3D7CC" w14:textId="77777777" w:rsidR="001824A1" w:rsidRDefault="001824A1" w:rsidP="00DF70FC">
      <w:pPr>
        <w:pStyle w:val="Textocomentario"/>
      </w:pPr>
      <w:r>
        <w:rPr>
          <w:rStyle w:val="Refdecomentario"/>
        </w:rPr>
        <w:annotationRef/>
      </w:r>
      <w:r>
        <w:t>Unión entre dos piezas textiles con costura lateral limpia y visible. El área de encuentro está resaltada con un acercamiento circular que permite apreciar el acabado recto y simétrico.</w:t>
      </w:r>
    </w:p>
  </w:comment>
  <w:comment w:id="99" w:author="Paola Angélica Castro Salazar" w:date="2025-08-06T15:21:00Z" w:initials="ARM">
    <w:p w14:paraId="5A882852" w14:textId="32ABFEDE" w:rsidR="00AE711A" w:rsidRDefault="00AE711A">
      <w:pPr>
        <w:pStyle w:val="Textocomentario"/>
      </w:pPr>
      <w:r>
        <w:rPr>
          <w:rStyle w:val="Refdecomentario"/>
        </w:rPr>
        <w:annotationRef/>
      </w:r>
      <w:r w:rsidR="00A97A7F">
        <w:t xml:space="preserve">La imagen se encuentra: </w:t>
      </w:r>
      <w:r w:rsidRPr="00DF70FC">
        <w:t xml:space="preserve">Pág. 68 anexo </w:t>
      </w:r>
      <w:r>
        <w:t>1, cargado al sharepoint</w:t>
      </w:r>
    </w:p>
  </w:comment>
  <w:comment w:id="100" w:author="Paola Angélica Castro Salazar" w:date="2025-06-25T21:32:00Z" w:initials="ARM">
    <w:p w14:paraId="733A63E1" w14:textId="77777777" w:rsidR="001824A1" w:rsidRDefault="001824A1" w:rsidP="00DF70FC">
      <w:pPr>
        <w:pStyle w:val="Textocomentario"/>
      </w:pPr>
      <w:r>
        <w:rPr>
          <w:rStyle w:val="Refdecomentario"/>
        </w:rPr>
        <w:annotationRef/>
      </w:r>
      <w:r>
        <w:t>Superficie de tela con líneas diagonales marcadas. En una esquina se ha recortado un triángulo, generando un ángulo inclinado sobre el borde superior derecho.</w:t>
      </w:r>
    </w:p>
  </w:comment>
  <w:comment w:id="101" w:author="Paola Angélica Castro Salazar" w:date="2025-08-06T15:21:00Z" w:initials="ARM">
    <w:p w14:paraId="47B7C4E8" w14:textId="0B5D4E03" w:rsidR="00AE711A" w:rsidRDefault="00AE711A">
      <w:pPr>
        <w:pStyle w:val="Textocomentario"/>
      </w:pPr>
      <w:r>
        <w:rPr>
          <w:rStyle w:val="Refdecomentario"/>
        </w:rPr>
        <w:annotationRef/>
      </w:r>
      <w:r w:rsidR="00A97A7F">
        <w:t xml:space="preserve">La imagen se encuentra: </w:t>
      </w:r>
      <w:r w:rsidRPr="00DF70FC">
        <w:t xml:space="preserve">Pág. 69 anexo </w:t>
      </w:r>
      <w:r>
        <w:t>1, cargado al sharepoint</w:t>
      </w:r>
    </w:p>
  </w:comment>
  <w:comment w:id="102" w:author="Paola Angélica Castro Salazar" w:date="2025-06-25T21:32:00Z" w:initials="ARM">
    <w:p w14:paraId="2216A67A" w14:textId="77777777" w:rsidR="001824A1" w:rsidRDefault="001824A1" w:rsidP="00DF70FC">
      <w:pPr>
        <w:pStyle w:val="Textocomentario"/>
      </w:pPr>
      <w:r>
        <w:rPr>
          <w:rStyle w:val="Refdecomentario"/>
        </w:rPr>
        <w:annotationRef/>
      </w:r>
      <w:r>
        <w:t>Dos piezas textiles están alineadas por sus bordes verticales. Una de ellas presenta una línea discontinua paralela al margen, que representa una costura de unión entre ambas.</w:t>
      </w:r>
    </w:p>
  </w:comment>
  <w:comment w:id="103" w:author="Paola Angélica Castro Salazar" w:date="2025-08-06T15:21:00Z" w:initials="ARM">
    <w:p w14:paraId="6A970CF5" w14:textId="158687E2" w:rsidR="00AE711A" w:rsidRDefault="00AE711A">
      <w:pPr>
        <w:pStyle w:val="Textocomentario"/>
      </w:pPr>
      <w:r>
        <w:rPr>
          <w:rStyle w:val="Refdecomentario"/>
        </w:rPr>
        <w:annotationRef/>
      </w:r>
      <w:r w:rsidR="00A97A7F">
        <w:t xml:space="preserve">La imagen se encuentra: </w:t>
      </w:r>
      <w:r w:rsidRPr="00DF70FC">
        <w:t>Pág. 69 anexo 1</w:t>
      </w:r>
      <w:r>
        <w:t>, cargado al sharepoint</w:t>
      </w:r>
    </w:p>
  </w:comment>
  <w:comment w:id="104" w:author="Paola Angélica Castro Salazar" w:date="2025-06-25T21:32:00Z" w:initials="ARM">
    <w:p w14:paraId="59FD53FC" w14:textId="77777777" w:rsidR="001824A1" w:rsidRDefault="001824A1" w:rsidP="00DF70FC">
      <w:pPr>
        <w:pStyle w:val="Textocomentario"/>
      </w:pPr>
      <w:r>
        <w:rPr>
          <w:rStyle w:val="Refdecomentario"/>
        </w:rPr>
        <w:annotationRef/>
      </w:r>
      <w:r>
        <w:t>Superficie textil con tira doblada en uno de los bordes, asegurada mediante costura recta visible. El acabado refuerza el extremo lateral de la pieza.</w:t>
      </w:r>
    </w:p>
  </w:comment>
  <w:comment w:id="105" w:author="Paola Angélica Castro Salazar" w:date="2025-08-06T15:21:00Z" w:initials="ARM">
    <w:p w14:paraId="63DCC44F" w14:textId="6517A4D1" w:rsidR="00AE711A" w:rsidRDefault="00AE711A">
      <w:pPr>
        <w:pStyle w:val="Textocomentario"/>
      </w:pPr>
      <w:r>
        <w:rPr>
          <w:rStyle w:val="Refdecomentario"/>
        </w:rPr>
        <w:annotationRef/>
      </w:r>
      <w:r w:rsidR="00A97A7F">
        <w:t xml:space="preserve">La imagen se encuentra: </w:t>
      </w:r>
      <w:r w:rsidRPr="00DF70FC">
        <w:t>Pág.</w:t>
      </w:r>
      <w:r>
        <w:t xml:space="preserve"> 69 anexo1, cargado al sharepoint</w:t>
      </w:r>
    </w:p>
  </w:comment>
  <w:comment w:id="106" w:author="Paola Angélica Castro Salazar" w:date="2025-06-25T21:33:00Z" w:initials="ARM">
    <w:p w14:paraId="668BD731" w14:textId="77777777" w:rsidR="001824A1" w:rsidRDefault="001824A1" w:rsidP="00DF70FC">
      <w:pPr>
        <w:pStyle w:val="Textocomentario"/>
      </w:pPr>
      <w:r>
        <w:rPr>
          <w:rStyle w:val="Refdecomentario"/>
        </w:rPr>
        <w:annotationRef/>
      </w:r>
      <w:r>
        <w:t>Pieza textil con doblez en el borde lateral, asegurado mediante una línea de puntadas visibles que recorren el margen de forma paralela.</w:t>
      </w:r>
    </w:p>
  </w:comment>
  <w:comment w:id="107" w:author="Paola Angélica Castro Salazar" w:date="2025-08-06T15:22:00Z" w:initials="ARM">
    <w:p w14:paraId="7D0457C2" w14:textId="571ADD36" w:rsidR="00AE711A" w:rsidRDefault="00AE711A">
      <w:pPr>
        <w:pStyle w:val="Textocomentario"/>
      </w:pPr>
      <w:r>
        <w:rPr>
          <w:rStyle w:val="Refdecomentario"/>
        </w:rPr>
        <w:annotationRef/>
      </w:r>
      <w:r w:rsidR="00A97A7F">
        <w:t xml:space="preserve">La imagen se encuentra: </w:t>
      </w:r>
      <w:r w:rsidRPr="00DF70FC">
        <w:t xml:space="preserve">Pág. 36 anexo </w:t>
      </w:r>
      <w:r>
        <w:t>1, cargado al sharepoint</w:t>
      </w:r>
    </w:p>
  </w:comment>
  <w:comment w:id="108" w:author="Paola Angélica Castro Salazar" w:date="2025-06-25T21:33:00Z" w:initials="ARM">
    <w:p w14:paraId="1DCB5B2E" w14:textId="77777777" w:rsidR="001824A1" w:rsidRDefault="001824A1" w:rsidP="00DF70FC">
      <w:pPr>
        <w:pStyle w:val="Textocomentario"/>
      </w:pPr>
      <w:r>
        <w:rPr>
          <w:rStyle w:val="Refdecomentario"/>
        </w:rPr>
        <w:annotationRef/>
      </w:r>
      <w:r>
        <w:t>Pieza textil con costura doble en posición vertical al centro. Un acercamiento circular amplifica el detalle del pespunte, donde ambas líneas se mantienen equidistantes para lograr un acabado simétrico.</w:t>
      </w:r>
    </w:p>
  </w:comment>
  <w:comment w:id="109" w:author="Paola Angélica Castro Salazar" w:date="2025-08-06T15:22:00Z" w:initials="ARM">
    <w:p w14:paraId="74840487" w14:textId="3CA5410D" w:rsidR="00AE711A" w:rsidRDefault="00AE711A">
      <w:pPr>
        <w:pStyle w:val="Textocomentario"/>
      </w:pPr>
      <w:r>
        <w:rPr>
          <w:rStyle w:val="Refdecomentario"/>
        </w:rPr>
        <w:annotationRef/>
      </w:r>
      <w:r w:rsidR="00A97A7F">
        <w:t xml:space="preserve">La imagen se encuentra: </w:t>
      </w:r>
      <w:r w:rsidRPr="00DF70FC">
        <w:t>Pág.</w:t>
      </w:r>
      <w:r>
        <w:t xml:space="preserve"> 69 anexo 1, cargado al sharepoint</w:t>
      </w:r>
    </w:p>
  </w:comment>
  <w:comment w:id="110" w:author="Paola Angélica Castro Salazar" w:date="2025-06-25T21:33:00Z" w:initials="ARM">
    <w:p w14:paraId="1D75A82A" w14:textId="77777777" w:rsidR="001824A1" w:rsidRDefault="001824A1" w:rsidP="00DF70FC">
      <w:pPr>
        <w:pStyle w:val="Textocomentario"/>
      </w:pPr>
      <w:r>
        <w:rPr>
          <w:rStyle w:val="Refdecomentario"/>
        </w:rPr>
        <w:annotationRef/>
      </w:r>
      <w:r>
        <w:t>Pieza rectangular con doblez en el borde lateral, asegurado mediante una línea de puntadas paralela al margen, formando un acabado limpio en el extremo.</w:t>
      </w:r>
    </w:p>
  </w:comment>
  <w:comment w:id="111" w:author="Paola Angélica Castro Salazar" w:date="2025-08-06T15:22:00Z" w:initials="ARM">
    <w:p w14:paraId="0E8372F3" w14:textId="2ABD60CC" w:rsidR="00AE711A" w:rsidRDefault="00AE711A">
      <w:pPr>
        <w:pStyle w:val="Textocomentario"/>
      </w:pPr>
      <w:r>
        <w:rPr>
          <w:rStyle w:val="Refdecomentario"/>
        </w:rPr>
        <w:annotationRef/>
      </w:r>
      <w:r w:rsidR="00A97A7F">
        <w:t xml:space="preserve">La imagen se encuentra: </w:t>
      </w:r>
      <w:r w:rsidRPr="00DF70FC">
        <w:t xml:space="preserve">Pág. 71 anexo </w:t>
      </w:r>
      <w:r>
        <w:t>1, cargado al sharepoint</w:t>
      </w:r>
    </w:p>
  </w:comment>
  <w:comment w:id="112" w:author="Paola Angélica Castro Salazar" w:date="2025-06-25T21:34:00Z" w:initials="ARM">
    <w:p w14:paraId="45C10C6E" w14:textId="77777777" w:rsidR="001824A1" w:rsidRDefault="001824A1" w:rsidP="00DF70FC">
      <w:pPr>
        <w:pStyle w:val="Textocomentario"/>
      </w:pPr>
      <w:r>
        <w:rPr>
          <w:rStyle w:val="Refdecomentario"/>
        </w:rPr>
        <w:annotationRef/>
      </w:r>
      <w:r>
        <w:t>Dos piezas textiles están unidas por una tira central visible en la parte posterior. La unión genera un acabado plano con simetría a ambos lados del centro.</w:t>
      </w:r>
    </w:p>
  </w:comment>
  <w:comment w:id="113" w:author="Paola Angélica Castro Salazar" w:date="2025-08-06T15:22:00Z" w:initials="ARM">
    <w:p w14:paraId="560089E2" w14:textId="3E373A1E" w:rsidR="00AE711A" w:rsidRDefault="00AE711A">
      <w:pPr>
        <w:pStyle w:val="Textocomentario"/>
      </w:pPr>
      <w:r>
        <w:rPr>
          <w:rStyle w:val="Refdecomentario"/>
        </w:rPr>
        <w:annotationRef/>
      </w:r>
      <w:r w:rsidR="00A97A7F">
        <w:t xml:space="preserve">La imagen se encuentra: </w:t>
      </w:r>
      <w:r w:rsidRPr="00DF70FC">
        <w:t>Pág.</w:t>
      </w:r>
      <w:r>
        <w:t xml:space="preserve"> 71 anexo 1, cargado al sharepoint</w:t>
      </w:r>
    </w:p>
  </w:comment>
  <w:comment w:id="114" w:author="Paola Angélica Castro Salazar" w:date="2025-06-25T21:34:00Z" w:initials="ARM">
    <w:p w14:paraId="1A06A225" w14:textId="77777777" w:rsidR="001824A1" w:rsidRDefault="001824A1" w:rsidP="00DF70FC">
      <w:pPr>
        <w:pStyle w:val="Textocomentario"/>
      </w:pPr>
      <w:r>
        <w:rPr>
          <w:rStyle w:val="Refdecomentario"/>
        </w:rPr>
        <w:annotationRef/>
      </w:r>
      <w:r>
        <w:t>Aguja en posición diagonal atraviesa una superficie textil, mientras el hilo forma un lazo curvo al ser traccionado hacia el lado opuesto.</w:t>
      </w:r>
    </w:p>
  </w:comment>
  <w:comment w:id="115" w:author="Paola Angélica Castro Salazar" w:date="2025-08-06T15:23:00Z" w:initials="ARM">
    <w:p w14:paraId="4429AD61" w14:textId="67BD59BA" w:rsidR="00AE711A" w:rsidRDefault="00AE711A">
      <w:pPr>
        <w:pStyle w:val="Textocomentario"/>
      </w:pPr>
      <w:r>
        <w:rPr>
          <w:rStyle w:val="Refdecomentario"/>
        </w:rPr>
        <w:annotationRef/>
      </w:r>
      <w:r w:rsidR="00A97A7F">
        <w:t xml:space="preserve">La imagen se encuentra: </w:t>
      </w:r>
      <w:r w:rsidRPr="00DF70FC">
        <w:t>Pág.</w:t>
      </w:r>
      <w:r>
        <w:t xml:space="preserve"> 71 anexo 1, cargado al sharepoint</w:t>
      </w:r>
    </w:p>
  </w:comment>
  <w:comment w:id="116" w:author="Paola Angélica Castro Salazar" w:date="2025-06-25T21:34:00Z" w:initials="ARM">
    <w:p w14:paraId="0B87122D" w14:textId="77777777" w:rsidR="001824A1" w:rsidRDefault="001824A1" w:rsidP="00DF70FC">
      <w:pPr>
        <w:pStyle w:val="Textocomentario"/>
      </w:pPr>
      <w:r>
        <w:rPr>
          <w:rStyle w:val="Refdecomentario"/>
        </w:rPr>
        <w:annotationRef/>
      </w:r>
      <w:r>
        <w:t>Unión central de dos piezas textiles, reforzada por una tira con bordes rematados a ambos lados. Las terminaciones laterales presentan acabado en sobrehilado simétrico.</w:t>
      </w:r>
    </w:p>
  </w:comment>
  <w:comment w:id="117" w:author="Paola Angélica Castro Salazar" w:date="2025-08-06T15:23:00Z" w:initials="ARM">
    <w:p w14:paraId="70D0308B" w14:textId="662823B0" w:rsidR="00AE711A" w:rsidRPr="00AE711A" w:rsidRDefault="00AE711A" w:rsidP="00AE711A">
      <w:pPr>
        <w:rPr>
          <w:sz w:val="20"/>
          <w:szCs w:val="20"/>
        </w:rPr>
      </w:pPr>
      <w:r>
        <w:rPr>
          <w:rStyle w:val="Refdecomentario"/>
        </w:rPr>
        <w:annotationRef/>
      </w:r>
      <w:r w:rsidR="00A97A7F">
        <w:t xml:space="preserve">La imagen se encuentra: </w:t>
      </w:r>
      <w:r w:rsidRPr="00DF70FC">
        <w:rPr>
          <w:sz w:val="20"/>
          <w:szCs w:val="20"/>
        </w:rPr>
        <w:t>Pág.</w:t>
      </w:r>
      <w:r>
        <w:rPr>
          <w:sz w:val="20"/>
          <w:szCs w:val="20"/>
        </w:rPr>
        <w:t xml:space="preserve"> 71 anexo 1, cargado al sharepoint</w:t>
      </w:r>
    </w:p>
  </w:comment>
  <w:comment w:id="118" w:author="Paola Angélica Castro Salazar" w:date="2025-06-25T21:35:00Z" w:initials="ARM">
    <w:p w14:paraId="57D10CAE" w14:textId="77777777" w:rsidR="001824A1" w:rsidRDefault="001824A1" w:rsidP="00DF70FC">
      <w:pPr>
        <w:pStyle w:val="Textocomentario"/>
      </w:pPr>
      <w:r>
        <w:rPr>
          <w:rStyle w:val="Refdecomentario"/>
        </w:rPr>
        <w:annotationRef/>
      </w:r>
      <w:r>
        <w:t>Pieza textil con unión central marcada por una línea vertical. En el acercamiento se evidencian los bordes internos con terminaciones en sobrehilado, asegurando el acabado interior de la costura.</w:t>
      </w:r>
    </w:p>
  </w:comment>
  <w:comment w:id="119" w:author="Paola Angélica Castro Salazar" w:date="2025-08-06T15:23:00Z" w:initials="ARM">
    <w:p w14:paraId="4985A5EF" w14:textId="2CEDFF17" w:rsidR="00AE711A" w:rsidRDefault="00AE711A">
      <w:pPr>
        <w:pStyle w:val="Textocomentario"/>
      </w:pPr>
      <w:r>
        <w:rPr>
          <w:rStyle w:val="Refdecomentario"/>
        </w:rPr>
        <w:annotationRef/>
      </w:r>
      <w:r w:rsidR="00A97A7F">
        <w:t xml:space="preserve">La imagen se encuentra: </w:t>
      </w:r>
      <w:r>
        <w:t>Pág. 71 anexo 1, cargado al sharepoint</w:t>
      </w:r>
    </w:p>
  </w:comment>
  <w:comment w:id="120" w:author="Paola Angélica Castro Salazar" w:date="2025-06-25T21:35:00Z" w:initials="ARM">
    <w:p w14:paraId="09E0623B" w14:textId="77777777" w:rsidR="001824A1" w:rsidRDefault="001824A1" w:rsidP="00DF70FC">
      <w:pPr>
        <w:pStyle w:val="Textocomentario"/>
      </w:pPr>
      <w:r>
        <w:rPr>
          <w:rStyle w:val="Refdecomentario"/>
        </w:rPr>
        <w:annotationRef/>
      </w:r>
      <w:r>
        <w:t>Superficie textil con margen doblado en uno de los bordes, asegurado mediante una línea de costura discontinua que corre paralela al extremo.</w:t>
      </w:r>
    </w:p>
  </w:comment>
  <w:comment w:id="121" w:author="Paola Angélica Castro Salazar" w:date="2025-08-06T15:23:00Z" w:initials="ARM">
    <w:p w14:paraId="084BF24D" w14:textId="415FDB44" w:rsidR="00AE711A" w:rsidRDefault="00AE711A">
      <w:pPr>
        <w:pStyle w:val="Textocomentario"/>
      </w:pPr>
      <w:r>
        <w:rPr>
          <w:rStyle w:val="Refdecomentario"/>
        </w:rPr>
        <w:annotationRef/>
      </w:r>
      <w:r w:rsidR="00A97A7F">
        <w:t xml:space="preserve">La imagen se encuentra: </w:t>
      </w:r>
      <w:r w:rsidRPr="00DF70FC">
        <w:t>Pág.</w:t>
      </w:r>
      <w:r>
        <w:t xml:space="preserve"> 73 anexo 1, cargado al sharepoint</w:t>
      </w:r>
    </w:p>
  </w:comment>
  <w:comment w:id="122" w:author="Paola Angélica Castro Salazar" w:date="2025-06-25T21:35:00Z" w:initials="ARM">
    <w:p w14:paraId="00251DF2" w14:textId="77777777" w:rsidR="001824A1" w:rsidRDefault="001824A1" w:rsidP="00DF70FC">
      <w:pPr>
        <w:pStyle w:val="Textocomentario"/>
      </w:pPr>
      <w:r>
        <w:rPr>
          <w:rStyle w:val="Refdecomentario"/>
        </w:rPr>
        <w:annotationRef/>
      </w:r>
      <w:r>
        <w:t>Dos piezas textiles unidas mediante una costura central por el reverso, con márgenes doblados hacia el interior. La vista posterior revela un acabado plano y simétrico.</w:t>
      </w:r>
    </w:p>
  </w:comment>
  <w:comment w:id="123" w:author="Paola Angélica Castro Salazar" w:date="2025-08-06T15:23:00Z" w:initials="ARM">
    <w:p w14:paraId="637A3486" w14:textId="156B853D" w:rsidR="00AE711A" w:rsidRDefault="00AE711A">
      <w:pPr>
        <w:pStyle w:val="Textocomentario"/>
      </w:pPr>
      <w:r>
        <w:rPr>
          <w:rStyle w:val="Refdecomentario"/>
        </w:rPr>
        <w:annotationRef/>
      </w:r>
      <w:r w:rsidR="00A97A7F">
        <w:t xml:space="preserve">La imagen se encuentra: </w:t>
      </w:r>
      <w:r w:rsidRPr="00DF70FC">
        <w:t>Pág.</w:t>
      </w:r>
      <w:r>
        <w:t xml:space="preserve"> 73 anexo 1, cargado al sharepoint</w:t>
      </w:r>
    </w:p>
  </w:comment>
  <w:comment w:id="124" w:author="Paola Angélica Castro Salazar" w:date="2025-06-25T21:36:00Z" w:initials="ARM">
    <w:p w14:paraId="2AFA7C58" w14:textId="77777777" w:rsidR="001824A1" w:rsidRDefault="001824A1" w:rsidP="00DF70FC">
      <w:pPr>
        <w:pStyle w:val="Textocomentario"/>
      </w:pPr>
      <w:r>
        <w:rPr>
          <w:rStyle w:val="Refdecomentario"/>
        </w:rPr>
        <w:annotationRef/>
      </w:r>
      <w:r>
        <w:t>Pieza textil con doblez reforzado en el borde derecho, compuesto por dos líneas de costura paralelas que aseguran el margen interior. El acabado es plano y resistente.</w:t>
      </w:r>
    </w:p>
  </w:comment>
  <w:comment w:id="125" w:author="Paola Angélica Castro Salazar" w:date="2025-08-06T15:24:00Z" w:initials="ARM">
    <w:p w14:paraId="1DA820A7" w14:textId="58E33E37" w:rsidR="00AE711A" w:rsidRDefault="00AE711A">
      <w:pPr>
        <w:pStyle w:val="Textocomentario"/>
      </w:pPr>
      <w:r>
        <w:rPr>
          <w:rStyle w:val="Refdecomentario"/>
        </w:rPr>
        <w:annotationRef/>
      </w:r>
      <w:r w:rsidR="00A97A7F">
        <w:t xml:space="preserve">La imagen se encuentra: </w:t>
      </w:r>
      <w:r w:rsidRPr="00DF70FC">
        <w:t>Pág.</w:t>
      </w:r>
      <w:r>
        <w:t xml:space="preserve"> 73 anexo 1, cargado al sharepoint</w:t>
      </w:r>
    </w:p>
  </w:comment>
  <w:comment w:id="126" w:author="Paola Angélica Castro Salazar" w:date="2025-06-25T21:36:00Z" w:initials="ARM">
    <w:p w14:paraId="668114FC" w14:textId="77777777" w:rsidR="001824A1" w:rsidRDefault="001824A1" w:rsidP="00DF70FC">
      <w:pPr>
        <w:pStyle w:val="Textocomentario"/>
      </w:pPr>
      <w:r>
        <w:rPr>
          <w:rStyle w:val="Refdecomentario"/>
        </w:rPr>
        <w:annotationRef/>
      </w:r>
      <w:r>
        <w:t>Pieza textil con tres líneas verticales de costura visibles. En el acercamiento superior se aprecia el detalle del pespunte doble que asegura una tira central, generando un acabado reforzado.</w:t>
      </w:r>
    </w:p>
  </w:comment>
  <w:comment w:id="127" w:author="Paola Angélica Castro Salazar" w:date="2025-08-06T15:24:00Z" w:initials="ARM">
    <w:p w14:paraId="27F51845" w14:textId="20D6A1A5" w:rsidR="00AE711A" w:rsidRDefault="00AE711A">
      <w:pPr>
        <w:pStyle w:val="Textocomentario"/>
      </w:pPr>
      <w:r>
        <w:rPr>
          <w:rStyle w:val="Refdecomentario"/>
        </w:rPr>
        <w:annotationRef/>
      </w:r>
      <w:r w:rsidR="00A97A7F">
        <w:t xml:space="preserve">La imagen se encuentra: </w:t>
      </w:r>
      <w:r w:rsidRPr="00DF70FC">
        <w:t>Pág.</w:t>
      </w:r>
      <w:r>
        <w:t xml:space="preserve"> 73 anexo 1, cargado al sharepoint</w:t>
      </w:r>
    </w:p>
  </w:comment>
  <w:comment w:id="128" w:author="Paola Angélica Castro Salazar" w:date="2025-06-25T21:37:00Z" w:initials="ARM">
    <w:p w14:paraId="010EE7AF" w14:textId="77777777" w:rsidR="001824A1" w:rsidRDefault="001824A1" w:rsidP="00DF70FC">
      <w:pPr>
        <w:pStyle w:val="Textocomentario"/>
      </w:pPr>
      <w:r>
        <w:rPr>
          <w:rStyle w:val="Refdecomentario"/>
        </w:rPr>
        <w:annotationRef/>
      </w:r>
      <w:r>
        <w:t>Aguja atraviesa una superficie textil desde el reverso, siguiendo una línea discontinua que marca el recorrido del pespunte. El hilo forma un lazo curvo antes de ser ajustado.</w:t>
      </w:r>
    </w:p>
  </w:comment>
  <w:comment w:id="129" w:author="Paola Angélica Castro Salazar" w:date="2025-08-06T15:24:00Z" w:initials="ARM">
    <w:p w14:paraId="4CB1D64B" w14:textId="6503EC5D" w:rsidR="00AE711A" w:rsidRDefault="00AE711A">
      <w:pPr>
        <w:pStyle w:val="Textocomentario"/>
      </w:pPr>
      <w:r>
        <w:rPr>
          <w:rStyle w:val="Refdecomentario"/>
        </w:rPr>
        <w:annotationRef/>
      </w:r>
      <w:r w:rsidR="00A97A7F">
        <w:t xml:space="preserve">La imagen se encuentra: </w:t>
      </w:r>
      <w:r w:rsidRPr="00B75901">
        <w:t>Pág.</w:t>
      </w:r>
      <w:r>
        <w:t xml:space="preserve"> 184 anexo 1, cargado al sharepoint</w:t>
      </w:r>
    </w:p>
  </w:comment>
  <w:comment w:id="130" w:author="Paola Angélica Castro Salazar" w:date="2025-06-25T21:37:00Z" w:initials="ARM">
    <w:p w14:paraId="33DAD9C6" w14:textId="77777777" w:rsidR="001824A1" w:rsidRDefault="001824A1" w:rsidP="00DF70FC">
      <w:pPr>
        <w:pStyle w:val="Textocomentario"/>
      </w:pPr>
      <w:r>
        <w:rPr>
          <w:rStyle w:val="Refdecomentario"/>
        </w:rPr>
        <w:annotationRef/>
      </w:r>
      <w:r>
        <w:t>Aguja atraviesa una superficie desde el reverso mientras el hilo envuelve varias veces una línea vertical de puntadas agrupadas, formando un refuerzo decorativo o funcional.</w:t>
      </w:r>
    </w:p>
  </w:comment>
  <w:comment w:id="131" w:author="Paola Angélica Castro Salazar" w:date="2025-08-06T15:24:00Z" w:initials="ARM">
    <w:p w14:paraId="02EC9D97" w14:textId="628F992E" w:rsidR="00AE711A" w:rsidRDefault="00AE711A">
      <w:pPr>
        <w:pStyle w:val="Textocomentario"/>
      </w:pPr>
      <w:r>
        <w:rPr>
          <w:rStyle w:val="Refdecomentario"/>
        </w:rPr>
        <w:annotationRef/>
      </w:r>
      <w:r w:rsidR="00A97A7F">
        <w:t xml:space="preserve">La imagen se encuentra: </w:t>
      </w:r>
      <w:r w:rsidRPr="00B75901">
        <w:t>Pág.</w:t>
      </w:r>
      <w:r>
        <w:t xml:space="preserve"> 184 anexo 1, cargado al sharepoint</w:t>
      </w:r>
    </w:p>
  </w:comment>
  <w:comment w:id="132" w:author="Paola Angélica Castro Salazar" w:date="2025-06-25T21:37:00Z" w:initials="ARM">
    <w:p w14:paraId="6DE1596B" w14:textId="77777777" w:rsidR="001824A1" w:rsidRDefault="001824A1" w:rsidP="00DF70FC">
      <w:pPr>
        <w:pStyle w:val="Textocomentario"/>
      </w:pPr>
      <w:r>
        <w:rPr>
          <w:rStyle w:val="Refdecomentario"/>
        </w:rPr>
        <w:annotationRef/>
      </w:r>
      <w:r>
        <w:t>Puntadas agrupadas forman un ojal rodeado por hilo enrollado de forma pareja. Una aguja atraviesa lateralmente el centro del refuerzo, mientras el hilo forma un lazo para continuar la costura.</w:t>
      </w:r>
    </w:p>
  </w:comment>
  <w:comment w:id="133" w:author="Paola Angélica Castro Salazar" w:date="2025-08-06T15:24:00Z" w:initials="ARM">
    <w:p w14:paraId="48E93399" w14:textId="6E558CF6" w:rsidR="00AE711A" w:rsidRDefault="00AE711A">
      <w:pPr>
        <w:pStyle w:val="Textocomentario"/>
      </w:pPr>
      <w:r>
        <w:rPr>
          <w:rStyle w:val="Refdecomentario"/>
        </w:rPr>
        <w:annotationRef/>
      </w:r>
      <w:r w:rsidR="00A97A7F">
        <w:t xml:space="preserve">La imagen se encuentra: </w:t>
      </w:r>
      <w:r w:rsidRPr="00DF70FC">
        <w:t>Pág.</w:t>
      </w:r>
      <w:r>
        <w:t xml:space="preserve"> 184 anexo 1, cargado al sharepoint</w:t>
      </w:r>
    </w:p>
  </w:comment>
  <w:comment w:id="134" w:author="Paola Angélica Castro Salazar" w:date="2025-06-25T21:38:00Z" w:initials="ARM">
    <w:p w14:paraId="79305710" w14:textId="77777777" w:rsidR="001824A1" w:rsidRDefault="001824A1" w:rsidP="00DF70FC">
      <w:pPr>
        <w:pStyle w:val="Textocomentario"/>
      </w:pPr>
      <w:r>
        <w:rPr>
          <w:rStyle w:val="Refdecomentario"/>
        </w:rPr>
        <w:annotationRef/>
      </w:r>
      <w:r>
        <w:t>Aguja atraviesa horizontalmente una estructura de hilo denso que forma un ojal reforzado. El hilo se curva alrededor del extremo redondeado, completando el contorno del acabado.</w:t>
      </w:r>
    </w:p>
  </w:comment>
  <w:comment w:id="135" w:author="Paola Angélica Castro Salazar" w:date="2025-08-06T15:24:00Z" w:initials="ARM">
    <w:p w14:paraId="203DB9AC" w14:textId="39F45B0B" w:rsidR="00AE711A" w:rsidRDefault="00AE711A">
      <w:pPr>
        <w:pStyle w:val="Textocomentario"/>
      </w:pPr>
      <w:r>
        <w:rPr>
          <w:rStyle w:val="Refdecomentario"/>
        </w:rPr>
        <w:annotationRef/>
      </w:r>
      <w:r w:rsidR="00A97A7F">
        <w:t xml:space="preserve">La imagen se encuentra: </w:t>
      </w:r>
      <w:r w:rsidRPr="00DF70FC">
        <w:t>Pág.</w:t>
      </w:r>
      <w:r>
        <w:t xml:space="preserve"> 184 anexo 1, cargado al sharepoint</w:t>
      </w:r>
    </w:p>
  </w:comment>
  <w:comment w:id="136" w:author="Paola Angélica Castro Salazar" w:date="2025-06-25T21:38:00Z" w:initials="ARM">
    <w:p w14:paraId="4E890CB4" w14:textId="77777777" w:rsidR="001824A1" w:rsidRDefault="001824A1" w:rsidP="00DF70FC">
      <w:pPr>
        <w:pStyle w:val="Textocomentario"/>
      </w:pPr>
      <w:r>
        <w:rPr>
          <w:rStyle w:val="Refdecomentario"/>
        </w:rPr>
        <w:annotationRef/>
      </w:r>
      <w:r>
        <w:t>Aguja atraviesa verticalmente una superficie, asegurando una serie de puntadas compactas dispuestas horizontalmente. El hilo se curva hacia atrás para continuar el refuerzo en el extremo del ojal.</w:t>
      </w:r>
    </w:p>
  </w:comment>
  <w:comment w:id="137" w:author="Paola Angélica Castro Salazar" w:date="2025-08-06T15:25:00Z" w:initials="ARM">
    <w:p w14:paraId="13706116" w14:textId="1C3F59B5" w:rsidR="00AE711A" w:rsidRDefault="00AE711A">
      <w:pPr>
        <w:pStyle w:val="Textocomentario"/>
      </w:pPr>
      <w:r>
        <w:rPr>
          <w:rStyle w:val="Refdecomentario"/>
        </w:rPr>
        <w:annotationRef/>
      </w:r>
      <w:r w:rsidR="00A97A7F">
        <w:t xml:space="preserve">La imagen se encuentra: </w:t>
      </w:r>
      <w:r w:rsidRPr="00DF70FC">
        <w:t>Pág.</w:t>
      </w:r>
      <w:r>
        <w:t xml:space="preserve"> 184 anexo 1, cargado al sharepoint</w:t>
      </w:r>
    </w:p>
  </w:comment>
  <w:comment w:id="138" w:author="Paola Angélica Castro Salazar" w:date="2025-06-25T21:38:00Z" w:initials="ARM">
    <w:p w14:paraId="7AB93406" w14:textId="77777777" w:rsidR="001824A1" w:rsidRDefault="001824A1" w:rsidP="00DF70FC">
      <w:pPr>
        <w:pStyle w:val="Textocomentario"/>
      </w:pPr>
      <w:r>
        <w:rPr>
          <w:rStyle w:val="Refdecomentario"/>
        </w:rPr>
        <w:annotationRef/>
      </w:r>
      <w:r>
        <w:t>Superficie textil con ojal horizontal reforzado por puntadas densas. El acabado se presenta simétrico, con bordes compactos que delimitan la abertura central.</w:t>
      </w:r>
    </w:p>
  </w:comment>
  <w:comment w:id="139" w:author="Paola Angélica Castro Salazar" w:date="2025-08-06T15:25:00Z" w:initials="ARM">
    <w:p w14:paraId="72C40A6F" w14:textId="630D9CA5" w:rsidR="00AE711A" w:rsidRDefault="00AE711A">
      <w:pPr>
        <w:pStyle w:val="Textocomentario"/>
      </w:pPr>
      <w:r>
        <w:rPr>
          <w:rStyle w:val="Refdecomentario"/>
        </w:rPr>
        <w:annotationRef/>
      </w:r>
      <w:r w:rsidR="00A97A7F">
        <w:t xml:space="preserve">La imagen se encuentra: </w:t>
      </w:r>
      <w:r w:rsidRPr="00DF70FC">
        <w:t>Pág.</w:t>
      </w:r>
      <w:r>
        <w:t xml:space="preserve"> 184 anexo 1, cargado al sharepoint</w:t>
      </w:r>
    </w:p>
  </w:comment>
  <w:comment w:id="140" w:author="Paola Angélica Castro Salazar" w:date="2025-06-25T21:39:00Z" w:initials="ARM">
    <w:p w14:paraId="2E0DB3D4" w14:textId="77777777" w:rsidR="001824A1" w:rsidRDefault="001824A1" w:rsidP="00DF70FC">
      <w:pPr>
        <w:pStyle w:val="Textocomentario"/>
      </w:pPr>
      <w:r>
        <w:rPr>
          <w:rStyle w:val="Refdecomentario"/>
        </w:rPr>
        <w:annotationRef/>
      </w:r>
      <w:r>
        <w:t>Pieza rectangular colocada sobre una superficie contrastante, asegurada con puntadas largas distribuidas en todo su contorno. Las costuras delimitan el perímetro de fijación.</w:t>
      </w:r>
    </w:p>
  </w:comment>
  <w:comment w:id="141" w:author="Paola Angélica Castro Salazar" w:date="2025-08-06T15:25:00Z" w:initials="ARM">
    <w:p w14:paraId="7FD5163C" w14:textId="45614095" w:rsidR="00AE711A" w:rsidRDefault="00AE711A">
      <w:pPr>
        <w:pStyle w:val="Textocomentario"/>
      </w:pPr>
      <w:r>
        <w:rPr>
          <w:rStyle w:val="Refdecomentario"/>
        </w:rPr>
        <w:annotationRef/>
      </w:r>
      <w:r w:rsidR="00A97A7F">
        <w:t xml:space="preserve">La imagen se encuentra: </w:t>
      </w:r>
      <w:r w:rsidRPr="00DF70FC">
        <w:t>Pág.</w:t>
      </w:r>
      <w:r>
        <w:t xml:space="preserve"> 184 anexo 1, cargado al sharepoint</w:t>
      </w:r>
    </w:p>
  </w:comment>
  <w:comment w:id="142" w:author="Paola Angélica Castro Salazar" w:date="2025-06-25T21:39:00Z" w:initials="ARM">
    <w:p w14:paraId="5EB8AA59" w14:textId="77777777" w:rsidR="001824A1" w:rsidRDefault="001824A1" w:rsidP="00DF70FC">
      <w:pPr>
        <w:pStyle w:val="Textocomentario"/>
      </w:pPr>
      <w:r>
        <w:rPr>
          <w:rStyle w:val="Refdecomentario"/>
        </w:rPr>
        <w:annotationRef/>
      </w:r>
      <w:r>
        <w:t>Dos rectángulos concéntricos marcados con líneas de puntadas largas delimitan una zona central sobre la tela. Una línea horizontal punteada atraviesa el espacio interior, indicando el eje de una futura abertura.</w:t>
      </w:r>
    </w:p>
  </w:comment>
  <w:comment w:id="143" w:author="Paola Angélica Castro Salazar" w:date="2025-08-06T15:25:00Z" w:initials="ARM">
    <w:p w14:paraId="12362596" w14:textId="3EF76713" w:rsidR="00AE711A" w:rsidRDefault="00AE711A">
      <w:pPr>
        <w:pStyle w:val="Textocomentario"/>
      </w:pPr>
      <w:r>
        <w:rPr>
          <w:rStyle w:val="Refdecomentario"/>
        </w:rPr>
        <w:annotationRef/>
      </w:r>
      <w:r w:rsidR="00A97A7F">
        <w:t xml:space="preserve">La imagen se encuentra: </w:t>
      </w:r>
      <w:r w:rsidRPr="00DF70FC">
        <w:t>Pág.</w:t>
      </w:r>
      <w:r>
        <w:t xml:space="preserve"> 184 anexo 1, cargado al sharepoint</w:t>
      </w:r>
    </w:p>
  </w:comment>
  <w:comment w:id="144" w:author="Paola Angélica Castro Salazar" w:date="2025-06-25T21:39:00Z" w:initials="ARM">
    <w:p w14:paraId="6D6C0C78" w14:textId="77777777" w:rsidR="001824A1" w:rsidRDefault="001824A1" w:rsidP="00DF70FC">
      <w:pPr>
        <w:pStyle w:val="Textocomentario"/>
      </w:pPr>
      <w:r>
        <w:rPr>
          <w:rStyle w:val="Refdecomentario"/>
        </w:rPr>
        <w:annotationRef/>
      </w:r>
      <w:r>
        <w:t>Zona rectangular delimitada con líneas de puntadas largas. En el centro, una figura de corte horizontal se extiende entre ambos extremos, terminando en formas triangulares que indican puntos de corte diagonal para formar una abertura interna.</w:t>
      </w:r>
    </w:p>
  </w:comment>
  <w:comment w:id="145" w:author="Paola Angélica Castro Salazar" w:date="2025-08-06T15:25:00Z" w:initials="ARM">
    <w:p w14:paraId="1D06C301" w14:textId="343A20AA" w:rsidR="00AE711A" w:rsidRDefault="00AE711A">
      <w:pPr>
        <w:pStyle w:val="Textocomentario"/>
      </w:pPr>
      <w:r>
        <w:rPr>
          <w:rStyle w:val="Refdecomentario"/>
        </w:rPr>
        <w:annotationRef/>
      </w:r>
      <w:r w:rsidR="00A97A7F">
        <w:t xml:space="preserve">La imagen se encuentra: </w:t>
      </w:r>
      <w:r w:rsidRPr="00DF70FC">
        <w:t>Pág.</w:t>
      </w:r>
      <w:r>
        <w:t xml:space="preserve"> 184 anexo 1, cargado al sharepoint</w:t>
      </w:r>
    </w:p>
  </w:comment>
  <w:comment w:id="146" w:author="Paola Angélica Castro Salazar" w:date="2025-06-25T21:40:00Z" w:initials="ARM">
    <w:p w14:paraId="65274643" w14:textId="77777777" w:rsidR="001824A1" w:rsidRDefault="001824A1" w:rsidP="00DF70FC">
      <w:pPr>
        <w:pStyle w:val="Textocomentario"/>
      </w:pPr>
      <w:r>
        <w:rPr>
          <w:rStyle w:val="Refdecomentario"/>
        </w:rPr>
        <w:annotationRef/>
      </w:r>
      <w:r>
        <w:t>Aguja pasa desde el reverso hacia el frente de una abertura rectangular, guiada por una puntada vertical. El hilo forma una curva amplia sobre el fondo, iniciando la fijación de los bordes.</w:t>
      </w:r>
    </w:p>
  </w:comment>
  <w:comment w:id="147" w:author="Paola Angélica Castro Salazar" w:date="2025-08-06T15:26:00Z" w:initials="ARM">
    <w:p w14:paraId="7B1FF6F2" w14:textId="3503EEA7" w:rsidR="00AE711A" w:rsidRDefault="00AE711A">
      <w:pPr>
        <w:pStyle w:val="Textocomentario"/>
      </w:pPr>
      <w:r>
        <w:rPr>
          <w:rStyle w:val="Refdecomentario"/>
        </w:rPr>
        <w:annotationRef/>
      </w:r>
      <w:r w:rsidR="00A97A7F">
        <w:t xml:space="preserve">La imagen se encuentra: </w:t>
      </w:r>
      <w:r w:rsidRPr="00DF70FC">
        <w:t>Pág.</w:t>
      </w:r>
      <w:r>
        <w:t xml:space="preserve"> 184 anexo 1, cargado al sharepoint</w:t>
      </w:r>
    </w:p>
  </w:comment>
  <w:comment w:id="148" w:author="Paola Angélica Castro Salazar" w:date="2025-06-25T21:40:00Z" w:initials="ARM">
    <w:p w14:paraId="2EBF5D1F" w14:textId="77777777" w:rsidR="001824A1" w:rsidRDefault="001824A1" w:rsidP="00DF70FC">
      <w:pPr>
        <w:pStyle w:val="Textocomentario"/>
      </w:pPr>
      <w:r>
        <w:rPr>
          <w:rStyle w:val="Refdecomentario"/>
        </w:rPr>
        <w:annotationRef/>
      </w:r>
      <w:r>
        <w:t>Abertura rectangular con bordes internos asegurados por pequeñas puntadas manuales. En los extremos, los cortes diagonales están reforzados para evitar desgarros, mientras el centro mantiene la forma alineada.</w:t>
      </w:r>
    </w:p>
  </w:comment>
  <w:comment w:id="149" w:author="Paola Angélica Castro Salazar" w:date="2025-08-06T15:26:00Z" w:initials="ARM">
    <w:p w14:paraId="7E2906B9" w14:textId="72E74EC9" w:rsidR="00AE711A" w:rsidRDefault="00AE711A">
      <w:pPr>
        <w:pStyle w:val="Textocomentario"/>
      </w:pPr>
      <w:r>
        <w:rPr>
          <w:rStyle w:val="Refdecomentario"/>
        </w:rPr>
        <w:annotationRef/>
      </w:r>
      <w:r w:rsidR="00A97A7F">
        <w:t xml:space="preserve">La imagen se encuentra: </w:t>
      </w:r>
      <w:r w:rsidRPr="00DF70FC">
        <w:t>Pág.</w:t>
      </w:r>
      <w:r>
        <w:t xml:space="preserve"> 184 anexo 1, cargado al sharepoint</w:t>
      </w:r>
    </w:p>
  </w:comment>
  <w:comment w:id="150" w:author="Paola Angélica Castro Salazar" w:date="2025-06-25T21:40:00Z" w:initials="ARM">
    <w:p w14:paraId="7E642D7F" w14:textId="77777777" w:rsidR="001824A1" w:rsidRDefault="001824A1" w:rsidP="00DF70FC">
      <w:pPr>
        <w:pStyle w:val="Textocomentario"/>
      </w:pPr>
      <w:r>
        <w:rPr>
          <w:rStyle w:val="Refdecomentario"/>
        </w:rPr>
        <w:annotationRef/>
      </w:r>
      <w:r>
        <w:t>Abertura rectangular terminada con bordes plegados hacia el interior, formando un ojal de acabado limpio y centrado sobre la superficie textil.</w:t>
      </w:r>
    </w:p>
  </w:comment>
  <w:comment w:id="151" w:author="Paola Angélica Castro Salazar" w:date="2025-08-06T15:26:00Z" w:initials="ARM">
    <w:p w14:paraId="5A306E09" w14:textId="2EC67838" w:rsidR="00AE711A" w:rsidRDefault="00AE711A">
      <w:pPr>
        <w:pStyle w:val="Textocomentario"/>
      </w:pPr>
      <w:r>
        <w:rPr>
          <w:rStyle w:val="Refdecomentario"/>
        </w:rPr>
        <w:annotationRef/>
      </w:r>
      <w:r w:rsidR="00A97A7F">
        <w:t xml:space="preserve">La imagen se encuentra: </w:t>
      </w:r>
      <w:r w:rsidRPr="00DF70FC">
        <w:t xml:space="preserve">Pág. 184 </w:t>
      </w:r>
      <w:r>
        <w:t>anexo 1, cargado al sharepoint</w:t>
      </w:r>
    </w:p>
  </w:comment>
  <w:comment w:id="152" w:author="Paola Angélica Castro Salazar" w:date="2025-06-26T07:27:00Z" w:initials="ARM">
    <w:p w14:paraId="64326D07" w14:textId="77777777" w:rsidR="001824A1" w:rsidRDefault="001824A1" w:rsidP="00EE358E">
      <w:pPr>
        <w:pStyle w:val="Textocomentario"/>
      </w:pPr>
      <w:r>
        <w:rPr>
          <w:rStyle w:val="Refdecomentario"/>
        </w:rPr>
        <w:annotationRef/>
      </w:r>
      <w:r>
        <w:t>Una aguja atraviesa un botón de cuatro perforaciones mientras el hilo realiza un giro, asegurando el primer paso de fijación sobre una superficie textil plana.</w:t>
      </w:r>
    </w:p>
  </w:comment>
  <w:comment w:id="153" w:author="Paola Angélica Castro Salazar" w:date="2025-08-06T15:26:00Z" w:initials="ARM">
    <w:p w14:paraId="4B21F689" w14:textId="0EFED849" w:rsidR="00AE711A" w:rsidRDefault="00AE711A">
      <w:pPr>
        <w:pStyle w:val="Textocomentario"/>
      </w:pPr>
      <w:r>
        <w:rPr>
          <w:rStyle w:val="Refdecomentario"/>
        </w:rPr>
        <w:annotationRef/>
      </w:r>
      <w:r w:rsidR="00A97A7F">
        <w:t xml:space="preserve">La imagen se encuentra: </w:t>
      </w:r>
      <w:r>
        <w:t>Pág.181 Anexo 1, cargado al sharepoint</w:t>
      </w:r>
    </w:p>
  </w:comment>
  <w:comment w:id="154" w:author="Paola Angélica Castro Salazar" w:date="2025-06-26T07:28:00Z" w:initials="ARM">
    <w:p w14:paraId="7D8D842D" w14:textId="449CA2AD" w:rsidR="001824A1" w:rsidRDefault="001824A1" w:rsidP="00DF70FC">
      <w:pPr>
        <w:pStyle w:val="Textocomentario"/>
      </w:pPr>
      <w:r>
        <w:rPr>
          <w:rStyle w:val="Refdecomentario"/>
        </w:rPr>
        <w:annotationRef/>
      </w:r>
      <w:r>
        <w:t>Un botón de cuatro perforaciones se encuentra asegurado sobre una superficie textil, con hilo cruzado que une dos orificios opuestos, mientras la aguja desciende para continuar la fijación.</w:t>
      </w:r>
    </w:p>
  </w:comment>
  <w:comment w:id="155" w:author="Paola Angélica Castro Salazar" w:date="2025-08-06T15:26:00Z" w:initials="ARM">
    <w:p w14:paraId="400704F1" w14:textId="61BC1720" w:rsidR="00AE711A" w:rsidRDefault="00AE711A">
      <w:pPr>
        <w:pStyle w:val="Textocomentario"/>
      </w:pPr>
      <w:r>
        <w:rPr>
          <w:rStyle w:val="Refdecomentario"/>
        </w:rPr>
        <w:annotationRef/>
      </w:r>
      <w:r w:rsidR="00A97A7F">
        <w:t xml:space="preserve">La imagen se encuentra: </w:t>
      </w:r>
      <w:r w:rsidRPr="00DF70FC">
        <w:t xml:space="preserve">Pág.181 Anexo </w:t>
      </w:r>
      <w:r>
        <w:t>1, cargado al sharepoint</w:t>
      </w:r>
    </w:p>
  </w:comment>
  <w:comment w:id="156" w:author="Paola Angélica Castro Salazar" w:date="2025-06-26T07:28:00Z" w:initials="ARM">
    <w:p w14:paraId="39149BFF" w14:textId="77777777" w:rsidR="001824A1" w:rsidRDefault="001824A1" w:rsidP="00DF70FC">
      <w:pPr>
        <w:pStyle w:val="Textocomentario"/>
      </w:pPr>
      <w:r>
        <w:rPr>
          <w:rStyle w:val="Refdecomentario"/>
        </w:rPr>
        <w:annotationRef/>
      </w:r>
      <w:r>
        <w:t>Una aguja con hilo comienza el proceso de unión pasando por uno de los orificios de un botón de cuatro perforaciones, ubicado sobre una superficie textil.</w:t>
      </w:r>
    </w:p>
  </w:comment>
  <w:comment w:id="157" w:author="Paola Angélica Castro Salazar" w:date="2025-08-06T15:27:00Z" w:initials="ARM">
    <w:p w14:paraId="332AEF49" w14:textId="07CFFFB8" w:rsidR="00AE711A" w:rsidRDefault="00AE711A">
      <w:pPr>
        <w:pStyle w:val="Textocomentario"/>
      </w:pPr>
      <w:r>
        <w:rPr>
          <w:rStyle w:val="Refdecomentario"/>
        </w:rPr>
        <w:annotationRef/>
      </w:r>
      <w:r w:rsidR="00A97A7F">
        <w:t xml:space="preserve">La imagen se encuentra: </w:t>
      </w:r>
      <w:r>
        <w:t>Pág.181 Anexo 1, cargado al sharepoint</w:t>
      </w:r>
    </w:p>
  </w:comment>
  <w:comment w:id="158" w:author="Paola Angélica Castro Salazar" w:date="2025-06-26T07:29:00Z" w:initials="ARM">
    <w:p w14:paraId="66B163F8" w14:textId="77777777" w:rsidR="001824A1" w:rsidRDefault="001824A1" w:rsidP="00DF70FC">
      <w:pPr>
        <w:pStyle w:val="Textocomentario"/>
      </w:pPr>
      <w:r>
        <w:rPr>
          <w:rStyle w:val="Refdecomentario"/>
        </w:rPr>
        <w:annotationRef/>
      </w:r>
      <w:r>
        <w:t>Una aguja atraviesa una superficie textil desde el reverso hacia el frente, llevando un hilo que forma un arco amplio y se dirige hacia una zona previamente intervenida con puntada.</w:t>
      </w:r>
    </w:p>
  </w:comment>
  <w:comment w:id="159" w:author="Paola Angélica Castro Salazar" w:date="2025-08-06T15:27:00Z" w:initials="ARM">
    <w:p w14:paraId="21C59B76" w14:textId="5191E832" w:rsidR="00AE711A" w:rsidRDefault="00AE711A">
      <w:pPr>
        <w:pStyle w:val="Textocomentario"/>
      </w:pPr>
      <w:r>
        <w:rPr>
          <w:rStyle w:val="Refdecomentario"/>
        </w:rPr>
        <w:annotationRef/>
      </w:r>
      <w:r w:rsidR="00A97A7F">
        <w:t xml:space="preserve">La imagen se encuentra: </w:t>
      </w:r>
      <w:r>
        <w:t>Pág.181 Anexo 1, cargado al sharepoint</w:t>
      </w:r>
    </w:p>
  </w:comment>
  <w:comment w:id="160" w:author="Paola Angélica Castro Salazar" w:date="2025-06-26T07:29:00Z" w:initials="ARM">
    <w:p w14:paraId="3E55153C" w14:textId="77777777" w:rsidR="001824A1" w:rsidRDefault="001824A1" w:rsidP="00DF70FC">
      <w:pPr>
        <w:pStyle w:val="Textocomentario"/>
      </w:pPr>
      <w:r>
        <w:rPr>
          <w:rStyle w:val="Refdecomentario"/>
        </w:rPr>
        <w:annotationRef/>
      </w:r>
      <w:r>
        <w:t>Un botón grueso con base elevada ha sido asegurado sobre una superficie textil mediante una puntada central, mientras el hilo y la aguja permanecen listos para continuar el proceso de fijación.</w:t>
      </w:r>
    </w:p>
  </w:comment>
  <w:comment w:id="161" w:author="Paola Angélica Castro Salazar" w:date="2025-08-06T15:27:00Z" w:initials="ARM">
    <w:p w14:paraId="0FD8FD35" w14:textId="6585A266" w:rsidR="00AE711A" w:rsidRDefault="00AE711A">
      <w:pPr>
        <w:pStyle w:val="Textocomentario"/>
      </w:pPr>
      <w:r>
        <w:rPr>
          <w:rStyle w:val="Refdecomentario"/>
        </w:rPr>
        <w:annotationRef/>
      </w:r>
      <w:r w:rsidR="00A97A7F">
        <w:t xml:space="preserve">La imagen se encuentra: </w:t>
      </w:r>
      <w:r>
        <w:t>Pág.181 Anexo 1, cargado al sharepoint</w:t>
      </w:r>
    </w:p>
  </w:comment>
  <w:comment w:id="162" w:author="Paola Angélica Castro Salazar" w:date="2025-06-26T07:29:00Z" w:initials="ARM">
    <w:p w14:paraId="611C671A" w14:textId="77777777" w:rsidR="001824A1" w:rsidRDefault="001824A1" w:rsidP="00DF70FC">
      <w:pPr>
        <w:pStyle w:val="Textocomentario"/>
      </w:pPr>
      <w:r>
        <w:rPr>
          <w:rStyle w:val="Refdecomentario"/>
        </w:rPr>
        <w:annotationRef/>
      </w:r>
      <w:r>
        <w:t>Dos elementos circulares acolchados están ubicados de forma paralela sobre una superficie textil, dispuestos simétricamente y con volumen uniforme.</w:t>
      </w:r>
    </w:p>
  </w:comment>
  <w:comment w:id="163" w:author="Paola Angélica Castro Salazar" w:date="2025-08-06T15:27:00Z" w:initials="ARM">
    <w:p w14:paraId="62D25CB9" w14:textId="52B413E5" w:rsidR="00AE711A" w:rsidRPr="00AE711A" w:rsidRDefault="00AE711A" w:rsidP="00AE711A">
      <w:pPr>
        <w:rPr>
          <w:b/>
          <w:bCs/>
          <w:noProof/>
          <w:sz w:val="20"/>
          <w:szCs w:val="20"/>
        </w:rPr>
      </w:pPr>
      <w:r>
        <w:rPr>
          <w:rStyle w:val="Refdecomentario"/>
        </w:rPr>
        <w:annotationRef/>
      </w:r>
      <w:r w:rsidR="00A97A7F">
        <w:t xml:space="preserve">La imagen se encuentra: </w:t>
      </w:r>
      <w:r>
        <w:rPr>
          <w:sz w:val="20"/>
          <w:szCs w:val="20"/>
        </w:rPr>
        <w:t>Pág.181 Anexo 1, cargado al sharepoint</w:t>
      </w:r>
    </w:p>
  </w:comment>
  <w:comment w:id="164" w:author="Paola Angélica Castro Salazar" w:date="2025-06-26T07:30:00Z" w:initials="ARM">
    <w:p w14:paraId="19AC3527" w14:textId="77777777" w:rsidR="001824A1" w:rsidRDefault="001824A1" w:rsidP="00DF70FC">
      <w:pPr>
        <w:pStyle w:val="Textocomentario"/>
      </w:pPr>
      <w:r>
        <w:rPr>
          <w:rStyle w:val="Refdecomentario"/>
        </w:rPr>
        <w:annotationRef/>
      </w:r>
      <w:r>
        <w:t>Dos botones circulares con cuatro perforaciones están alineados horizontalmente sobre una superficie textil, con bordes ligeramente elevados y disposición simétrica.</w:t>
      </w:r>
    </w:p>
  </w:comment>
  <w:comment w:id="165" w:author="Paola Angélica Castro Salazar" w:date="2025-08-06T15:28:00Z" w:initials="ARM">
    <w:p w14:paraId="213A7468" w14:textId="616C2729" w:rsidR="00AE711A" w:rsidRPr="00AE711A" w:rsidRDefault="00AE711A" w:rsidP="00AE711A">
      <w:pPr>
        <w:rPr>
          <w:b/>
          <w:bCs/>
          <w:noProof/>
          <w:sz w:val="20"/>
          <w:szCs w:val="20"/>
        </w:rPr>
      </w:pPr>
      <w:r>
        <w:rPr>
          <w:rStyle w:val="Refdecomentario"/>
        </w:rPr>
        <w:annotationRef/>
      </w:r>
      <w:r w:rsidR="00A97A7F">
        <w:t xml:space="preserve">La imagen se encuentra: </w:t>
      </w:r>
      <w:r>
        <w:rPr>
          <w:sz w:val="20"/>
          <w:szCs w:val="20"/>
        </w:rPr>
        <w:t>Pág.181 Anexo 1, cargado al sharepoint</w:t>
      </w:r>
    </w:p>
  </w:comment>
  <w:comment w:id="166" w:author="Paola Angélica Castro Salazar" w:date="2025-06-26T07:30:00Z" w:initials="ARM">
    <w:p w14:paraId="7E7FD170" w14:textId="77777777" w:rsidR="001824A1" w:rsidRDefault="001824A1" w:rsidP="00DF70FC">
      <w:pPr>
        <w:pStyle w:val="Textocomentario"/>
      </w:pPr>
      <w:r>
        <w:rPr>
          <w:rStyle w:val="Refdecomentario"/>
        </w:rPr>
        <w:annotationRef/>
      </w:r>
      <w:r>
        <w:t>Una aguja enhebrada atraviesa una superficie textil desde el anverso, con el hilo extendido en curva hacia un costado, iniciando el proceso de unión.</w:t>
      </w:r>
    </w:p>
  </w:comment>
  <w:comment w:id="167" w:author="Paola Angélica Castro Salazar" w:date="2025-08-06T15:28:00Z" w:initials="ARM">
    <w:p w14:paraId="5B1AEE5D" w14:textId="0D272A1D" w:rsidR="00AE711A" w:rsidRDefault="00AE711A">
      <w:pPr>
        <w:pStyle w:val="Textocomentario"/>
      </w:pPr>
      <w:r>
        <w:rPr>
          <w:rStyle w:val="Refdecomentario"/>
        </w:rPr>
        <w:annotationRef/>
      </w:r>
      <w:r w:rsidR="00A97A7F">
        <w:t xml:space="preserve">La imagen se encuentra: </w:t>
      </w:r>
      <w:r>
        <w:t>Pág.186 Anexo 1, cargado al sharepoint</w:t>
      </w:r>
    </w:p>
  </w:comment>
  <w:comment w:id="168" w:author="Paola Angélica Castro Salazar" w:date="2025-06-26T07:30:00Z" w:initials="ARM">
    <w:p w14:paraId="08929F57" w14:textId="77777777" w:rsidR="001824A1" w:rsidRDefault="001824A1" w:rsidP="00DF70FC">
      <w:pPr>
        <w:pStyle w:val="Textocomentario"/>
      </w:pPr>
      <w:r>
        <w:rPr>
          <w:rStyle w:val="Refdecomentario"/>
        </w:rPr>
        <w:annotationRef/>
      </w:r>
      <w:r>
        <w:t>Un botón de base central elevada ha sido fijado sobre una superficie textil mediante varias puntadas laterales, mientras la aguja enhebrada continúa el proceso de costura desde uno de los orificios.</w:t>
      </w:r>
    </w:p>
  </w:comment>
  <w:comment w:id="169" w:author="Paola Angélica Castro Salazar" w:date="2025-08-06T15:28:00Z" w:initials="ARM">
    <w:p w14:paraId="6C1966C6" w14:textId="32874253" w:rsidR="00AE711A" w:rsidRDefault="00AE711A">
      <w:pPr>
        <w:pStyle w:val="Textocomentario"/>
      </w:pPr>
      <w:r>
        <w:rPr>
          <w:rStyle w:val="Refdecomentario"/>
        </w:rPr>
        <w:annotationRef/>
      </w:r>
      <w:r w:rsidR="00A97A7F">
        <w:t xml:space="preserve">La imagen se encuentra: </w:t>
      </w:r>
      <w:r>
        <w:t>Pág.186 Anexo 1, cargado al sharepoint</w:t>
      </w:r>
    </w:p>
  </w:comment>
  <w:comment w:id="170" w:author="Paola Angélica Castro Salazar" w:date="2025-06-26T07:30:00Z" w:initials="ARM">
    <w:p w14:paraId="7BF78493" w14:textId="77777777" w:rsidR="001824A1" w:rsidRDefault="001824A1" w:rsidP="00DF70FC">
      <w:pPr>
        <w:pStyle w:val="Textocomentario"/>
      </w:pPr>
      <w:r>
        <w:rPr>
          <w:rStyle w:val="Refdecomentario"/>
        </w:rPr>
        <w:annotationRef/>
      </w:r>
      <w:r>
        <w:t>Dos broches metálicos están colocados en extremos opuestos de una prenda doblada, ubicados de forma simétrica para permitir el cierre por presión entre ambas piezas textiles.</w:t>
      </w:r>
    </w:p>
  </w:comment>
  <w:comment w:id="171" w:author="Paola Angélica Castro Salazar" w:date="2025-08-06T15:28:00Z" w:initials="ARM">
    <w:p w14:paraId="491F63CE" w14:textId="0A082EF1" w:rsidR="00AE711A" w:rsidRPr="00AE711A" w:rsidRDefault="00AE711A" w:rsidP="00AE711A">
      <w:pPr>
        <w:rPr>
          <w:sz w:val="20"/>
          <w:szCs w:val="20"/>
        </w:rPr>
      </w:pPr>
      <w:r>
        <w:rPr>
          <w:rStyle w:val="Refdecomentario"/>
        </w:rPr>
        <w:annotationRef/>
      </w:r>
      <w:r w:rsidR="00A97A7F">
        <w:t xml:space="preserve">La imagen se encuentra: </w:t>
      </w:r>
      <w:r>
        <w:rPr>
          <w:sz w:val="20"/>
          <w:szCs w:val="20"/>
        </w:rPr>
        <w:t>Pág.186 Anexo 1, cargado en el sharepoint</w:t>
      </w:r>
    </w:p>
  </w:comment>
  <w:comment w:id="172" w:author="Sandra Paola Morales Paez" w:date="2025-08-05T15:08:00Z" w:initials="SM">
    <w:p w14:paraId="6C2D5600" w14:textId="77777777" w:rsidR="001824A1" w:rsidRDefault="001824A1" w:rsidP="000413B9">
      <w:pPr>
        <w:pStyle w:val="Textocomentario"/>
      </w:pPr>
      <w:r>
        <w:rPr>
          <w:rStyle w:val="Refdecomentario"/>
        </w:rPr>
        <w:annotationRef/>
      </w:r>
      <w:r>
        <w:t xml:space="preserve">Botón de cierre metálico de presión, compuesto por una base circular con orificios para su fijación y una cabeza saliente que encaja con la parte complementaria del broche. Se utiliza comúnmente en prendas y accesorios para asegurar dos piezas de tela. </w:t>
      </w:r>
    </w:p>
  </w:comment>
  <w:comment w:id="173" w:author="Paola Angélica Castro Salazar" w:date="2025-06-26T07:31:00Z" w:initials="ARM">
    <w:p w14:paraId="61A5EF8A" w14:textId="09210C29" w:rsidR="001824A1" w:rsidRDefault="001824A1" w:rsidP="00DF70FC">
      <w:pPr>
        <w:pStyle w:val="Textocomentario"/>
      </w:pPr>
      <w:r>
        <w:rPr>
          <w:rStyle w:val="Refdecomentario"/>
        </w:rPr>
        <w:annotationRef/>
      </w:r>
      <w:r>
        <w:t>Tres piezas alineadas verticalmente indican el armado de un broche metálico, con una parte superior e inferior dispuestas para unirse a través de una superficie textil perforada.</w:t>
      </w:r>
    </w:p>
  </w:comment>
  <w:comment w:id="174" w:author="Paola Angélica Castro Salazar" w:date="2025-08-06T15:29:00Z" w:initials="ARM">
    <w:p w14:paraId="7E0EF5AA" w14:textId="76FD7D48" w:rsidR="00AE711A" w:rsidRDefault="00AE711A">
      <w:pPr>
        <w:pStyle w:val="Textocomentario"/>
      </w:pPr>
      <w:r>
        <w:rPr>
          <w:rStyle w:val="Refdecomentario"/>
        </w:rPr>
        <w:annotationRef/>
      </w:r>
      <w:r w:rsidR="00A97A7F">
        <w:t xml:space="preserve">La imagen se encuentra: </w:t>
      </w:r>
      <w:r>
        <w:t>Pág.186 Anexo 1, cargado al sharepoint</w:t>
      </w:r>
    </w:p>
  </w:comment>
  <w:comment w:id="175" w:author="Paola Angélica Castro Salazar" w:date="2025-06-26T07:31:00Z" w:initials="ARM">
    <w:p w14:paraId="35E36FF4" w14:textId="77777777" w:rsidR="001824A1" w:rsidRDefault="001824A1" w:rsidP="00DF70FC">
      <w:pPr>
        <w:pStyle w:val="Textocomentario"/>
      </w:pPr>
      <w:r>
        <w:rPr>
          <w:rStyle w:val="Refdecomentario"/>
        </w:rPr>
        <w:annotationRef/>
      </w:r>
      <w:r>
        <w:t>Una aguja enhebrada atraviesa un accesorio textil fruncido, adherido a una base rígida redonda, en el proceso de sujeción mediante puntadas a mano.</w:t>
      </w:r>
    </w:p>
  </w:comment>
  <w:comment w:id="176" w:author="Paola Angélica Castro Salazar" w:date="2025-08-06T15:29:00Z" w:initials="ARM">
    <w:p w14:paraId="7A99D5C6" w14:textId="75BC3A06" w:rsidR="00AE711A" w:rsidRDefault="00AE711A">
      <w:pPr>
        <w:pStyle w:val="Textocomentario"/>
      </w:pPr>
      <w:r>
        <w:rPr>
          <w:rStyle w:val="Refdecomentario"/>
        </w:rPr>
        <w:annotationRef/>
      </w:r>
      <w:r w:rsidR="00A97A7F">
        <w:t xml:space="preserve">La imagen se encuentra: </w:t>
      </w:r>
      <w:r>
        <w:t>Pág.186 Anexo 1, cargado al sharepoint</w:t>
      </w:r>
    </w:p>
  </w:comment>
  <w:comment w:id="177" w:author="Paola Angélica Castro Salazar" w:date="2025-06-26T07:32:00Z" w:initials="ARM">
    <w:p w14:paraId="714AAFEA" w14:textId="77777777" w:rsidR="001824A1" w:rsidRDefault="001824A1" w:rsidP="00DF70FC">
      <w:pPr>
        <w:pStyle w:val="Textocomentario"/>
      </w:pPr>
      <w:r>
        <w:rPr>
          <w:rStyle w:val="Refdecomentario"/>
        </w:rPr>
        <w:annotationRef/>
      </w:r>
      <w:r>
        <w:t>Dos piezas redondas de superficie textil acolchada se disponen por separado; una integra un pequeño vástago central, mientras la otra presenta una hendidura circular, indicando su función como sistema de cierre.</w:t>
      </w:r>
    </w:p>
  </w:comment>
  <w:comment w:id="178" w:author="Paola Angélica Castro Salazar" w:date="2025-08-06T15:29:00Z" w:initials="ARM">
    <w:p w14:paraId="7E78D363" w14:textId="510AF695" w:rsidR="00AE711A" w:rsidRDefault="00AE711A">
      <w:pPr>
        <w:pStyle w:val="Textocomentario"/>
      </w:pPr>
      <w:r>
        <w:rPr>
          <w:rStyle w:val="Refdecomentario"/>
        </w:rPr>
        <w:annotationRef/>
      </w:r>
      <w:r w:rsidR="00A97A7F">
        <w:t xml:space="preserve">La imagen se encuentra: </w:t>
      </w:r>
      <w:r>
        <w:t>Pág.186 Anexo 1, cargado al sharepoint</w:t>
      </w:r>
    </w:p>
  </w:comment>
  <w:comment w:id="179" w:author="Paola Angélica Castro Salazar" w:date="2025-06-26T07:32:00Z" w:initials="ARM">
    <w:p w14:paraId="594BA0C3" w14:textId="77777777" w:rsidR="001824A1" w:rsidRDefault="001824A1" w:rsidP="00DF70FC">
      <w:pPr>
        <w:pStyle w:val="Textocomentario"/>
      </w:pPr>
      <w:r>
        <w:rPr>
          <w:rStyle w:val="Refdecomentario"/>
        </w:rPr>
        <w:annotationRef/>
      </w:r>
      <w:r>
        <w:t>Dos piezas textiles superpuestas cuentan con botones cosidos sobre una superficie de tejido con textura gruesa y entramado visible, alineados para facilitar el cierre.</w:t>
      </w:r>
    </w:p>
  </w:comment>
  <w:comment w:id="180" w:author="Paola Angélica Castro Salazar" w:date="2025-08-06T15:29:00Z" w:initials="ARM">
    <w:p w14:paraId="190ADA12" w14:textId="2CA29C74" w:rsidR="00AE711A" w:rsidRDefault="00AE711A">
      <w:pPr>
        <w:pStyle w:val="Textocomentario"/>
      </w:pPr>
      <w:r>
        <w:rPr>
          <w:rStyle w:val="Refdecomentario"/>
        </w:rPr>
        <w:annotationRef/>
      </w:r>
      <w:r w:rsidR="00A97A7F">
        <w:t xml:space="preserve">La imagen se encuentra: </w:t>
      </w:r>
      <w:r>
        <w:t>Pág.186 Anexo 1, cargado al sharepoint</w:t>
      </w:r>
    </w:p>
  </w:comment>
  <w:comment w:id="181" w:author="Paola Angélica Castro Salazar" w:date="2025-06-26T07:32:00Z" w:initials="ARM">
    <w:p w14:paraId="45634350" w14:textId="77777777" w:rsidR="001824A1" w:rsidRDefault="001824A1" w:rsidP="00DF70FC">
      <w:pPr>
        <w:pStyle w:val="Textocomentario"/>
      </w:pPr>
      <w:r>
        <w:rPr>
          <w:rStyle w:val="Refdecomentario"/>
        </w:rPr>
        <w:annotationRef/>
      </w:r>
      <w:r>
        <w:t>Una estructura rectangular compuesta por varias capas textiles incluye una pieza doblada en una de sus esquinas, revelando una entretela central adherida entre las capas, con puntadas visibles en el contorno.</w:t>
      </w:r>
    </w:p>
  </w:comment>
  <w:comment w:id="182" w:author="Paola Angélica Castro Salazar" w:date="2025-08-06T15:29:00Z" w:initials="ARM">
    <w:p w14:paraId="5F7731E2" w14:textId="7558DE50" w:rsidR="00AE711A" w:rsidRDefault="00AE711A">
      <w:pPr>
        <w:pStyle w:val="Textocomentario"/>
      </w:pPr>
      <w:r>
        <w:rPr>
          <w:rStyle w:val="Refdecomentario"/>
        </w:rPr>
        <w:annotationRef/>
      </w:r>
      <w:r w:rsidR="00A97A7F">
        <w:t xml:space="preserve">La imagen se encuentra: </w:t>
      </w:r>
      <w:r w:rsidRPr="00DF70FC">
        <w:t>P</w:t>
      </w:r>
      <w:r>
        <w:t>ág.183 Anexo 1, cargado al sharepoint</w:t>
      </w:r>
    </w:p>
  </w:comment>
  <w:comment w:id="183" w:author="Paola Angélica Castro Salazar" w:date="2025-06-26T07:33:00Z" w:initials="ARM">
    <w:p w14:paraId="0C1A322D" w14:textId="77777777" w:rsidR="001824A1" w:rsidRDefault="001824A1" w:rsidP="00DF70FC">
      <w:pPr>
        <w:pStyle w:val="Textocomentario"/>
      </w:pPr>
      <w:r>
        <w:rPr>
          <w:rStyle w:val="Refdecomentario"/>
        </w:rPr>
        <w:annotationRef/>
      </w:r>
      <w:r>
        <w:t>Una aguja enhebrada realiza una puntada sobre un conjunto de capas rectangulares, donde una pieza central está reforzada con entretela y asegurada mediante costura perimetral.</w:t>
      </w:r>
    </w:p>
  </w:comment>
  <w:comment w:id="184" w:author="Paola Angélica Castro Salazar" w:date="2025-08-06T15:30:00Z" w:initials="ARM">
    <w:p w14:paraId="3D5C9850" w14:textId="6D558A89" w:rsidR="00AE711A" w:rsidRDefault="00AE711A">
      <w:pPr>
        <w:pStyle w:val="Textocomentario"/>
      </w:pPr>
      <w:r>
        <w:rPr>
          <w:rStyle w:val="Refdecomentario"/>
        </w:rPr>
        <w:annotationRef/>
      </w:r>
      <w:r w:rsidR="00A97A7F">
        <w:t xml:space="preserve">La imagen se encuentra: </w:t>
      </w:r>
      <w:r>
        <w:t>Pág.183 Anexo 1, cargado al sharepoint</w:t>
      </w:r>
    </w:p>
  </w:comment>
  <w:comment w:id="185" w:author="Paola Angélica Castro Salazar" w:date="2025-06-26T07:33:00Z" w:initials="ARM">
    <w:p w14:paraId="6403A137" w14:textId="77777777" w:rsidR="001824A1" w:rsidRDefault="001824A1" w:rsidP="00DF70FC">
      <w:pPr>
        <w:pStyle w:val="Textocomentario"/>
      </w:pPr>
      <w:r>
        <w:rPr>
          <w:rStyle w:val="Refdecomentario"/>
        </w:rPr>
        <w:annotationRef/>
      </w:r>
      <w:r>
        <w:t>Una máquina de coser ejecuta una costura recta sobre una estructura rectangular reforzada con entretela, utilizando un prensatelas especializado para formar una abertura funcional.</w:t>
      </w:r>
    </w:p>
  </w:comment>
  <w:comment w:id="186" w:author="Paola Angélica Castro Salazar" w:date="2025-08-06T15:30:00Z" w:initials="ARM">
    <w:p w14:paraId="4A09E9E3" w14:textId="05B0A422" w:rsidR="00AE711A" w:rsidRDefault="00AE711A">
      <w:pPr>
        <w:pStyle w:val="Textocomentario"/>
      </w:pPr>
      <w:r>
        <w:rPr>
          <w:rStyle w:val="Refdecomentario"/>
        </w:rPr>
        <w:annotationRef/>
      </w:r>
      <w:r w:rsidR="00A97A7F">
        <w:t xml:space="preserve">La imagen se encuentra: </w:t>
      </w:r>
      <w:r>
        <w:t>Pág.183 Anexo 1, cargado al sharepoint</w:t>
      </w:r>
    </w:p>
  </w:comment>
  <w:comment w:id="187" w:author="Paola Angélica Castro Salazar" w:date="2025-06-26T07:34:00Z" w:initials="ARM">
    <w:p w14:paraId="7A4CB602" w14:textId="77777777" w:rsidR="001824A1" w:rsidRDefault="001824A1" w:rsidP="00DF70FC">
      <w:pPr>
        <w:pStyle w:val="Textocomentario"/>
      </w:pPr>
      <w:r>
        <w:rPr>
          <w:rStyle w:val="Refdecomentario"/>
        </w:rPr>
        <w:annotationRef/>
      </w:r>
      <w:r>
        <w:t>Una herramienta de corte con mango cilíndrico realiza una incisión precisa en una abertura rectangular previamente cosida sobre una superficie textil.</w:t>
      </w:r>
    </w:p>
  </w:comment>
  <w:comment w:id="188" w:author="Paola Angélica Castro Salazar" w:date="2025-08-06T15:30:00Z" w:initials="ARM">
    <w:p w14:paraId="081856C2" w14:textId="6495514A" w:rsidR="00AE711A" w:rsidRDefault="00AE711A">
      <w:pPr>
        <w:pStyle w:val="Textocomentario"/>
      </w:pPr>
      <w:r>
        <w:rPr>
          <w:rStyle w:val="Refdecomentario"/>
        </w:rPr>
        <w:annotationRef/>
      </w:r>
      <w:r w:rsidR="00A97A7F">
        <w:t xml:space="preserve">La imagen se encuentra: </w:t>
      </w:r>
      <w:r>
        <w:t>Pág.183 Anexo 1, cargado al sharepoiint</w:t>
      </w:r>
    </w:p>
  </w:comment>
  <w:comment w:id="189" w:author="Paola Angélica Castro Salazar" w:date="2025-06-26T07:34:00Z" w:initials="ARM">
    <w:p w14:paraId="6BEF74AB" w14:textId="77777777" w:rsidR="001824A1" w:rsidRDefault="001824A1" w:rsidP="00DF70FC">
      <w:pPr>
        <w:pStyle w:val="Textocomentario"/>
      </w:pPr>
      <w:r>
        <w:rPr>
          <w:rStyle w:val="Refdecomentario"/>
        </w:rPr>
        <w:annotationRef/>
      </w:r>
      <w:r>
        <w:t>Una abertura rectangular terminada con costura densa y reforzada se encuentra centrada sobre una superficie textil, lista para cumplir su función de ojal.</w:t>
      </w:r>
    </w:p>
  </w:comment>
  <w:comment w:id="190" w:author="Paola Angélica Castro Salazar" w:date="2025-08-06T15:30:00Z" w:initials="ARM">
    <w:p w14:paraId="2FFB7126" w14:textId="4F5C72C7" w:rsidR="00AE711A" w:rsidRDefault="00AE711A">
      <w:pPr>
        <w:pStyle w:val="Textocomentario"/>
      </w:pPr>
      <w:r>
        <w:rPr>
          <w:rStyle w:val="Refdecomentario"/>
        </w:rPr>
        <w:annotationRef/>
      </w:r>
      <w:r w:rsidR="00A97A7F">
        <w:t xml:space="preserve">La imagen se encuentra: </w:t>
      </w:r>
      <w:r>
        <w:t>Pág.183 Anexo 1, cargado al sharepoint</w:t>
      </w:r>
    </w:p>
  </w:comment>
  <w:comment w:id="191" w:author="Sandra Paola Morales Paez" w:date="2025-07-18T10:00:00Z" w:initials="SM">
    <w:p w14:paraId="39DCE4B2" w14:textId="77777777" w:rsidR="001824A1" w:rsidRDefault="001824A1" w:rsidP="00BF20C8">
      <w:pPr>
        <w:pStyle w:val="Textocomentario"/>
      </w:pPr>
      <w:r>
        <w:rPr>
          <w:rStyle w:val="Refdecomentario"/>
        </w:rPr>
        <w:annotationRef/>
      </w:r>
      <w:hyperlink r:id="rId20" w:history="1">
        <w:r w:rsidRPr="001D311A">
          <w:rPr>
            <w:rStyle w:val="Hipervnculo"/>
          </w:rPr>
          <w:t>https://www.youtube.com/watch?v=I8adPpXG-n8&amp;t=28s</w:t>
        </w:r>
      </w:hyperlink>
    </w:p>
  </w:comment>
  <w:comment w:id="194" w:author="Sandra Paola Morales Paez" w:date="2025-11-10T17:29:00Z" w:initials="SM">
    <w:p w14:paraId="5C9AB9BD" w14:textId="77777777" w:rsidR="00FB123D" w:rsidRDefault="00FB123D" w:rsidP="00FB123D">
      <w:pPr>
        <w:pStyle w:val="Textocomentario"/>
      </w:pPr>
      <w:r>
        <w:rPr>
          <w:rStyle w:val="Refdecomentario"/>
        </w:rPr>
        <w:annotationRef/>
      </w:r>
      <w:r>
        <w:t xml:space="preserve">texto alternativo 72: </w:t>
      </w:r>
    </w:p>
    <w:p w14:paraId="23887941" w14:textId="77777777" w:rsidR="00FB123D" w:rsidRDefault="00FB123D" w:rsidP="00FB123D">
      <w:pPr>
        <w:pStyle w:val="Textocomentario"/>
      </w:pPr>
      <w:r>
        <w:t xml:space="preserve">Cierre de cremallera en posición inicial, completamente unida y alineada, lista para iniciar el proceso de confección o montaje en la prenda. </w:t>
      </w:r>
    </w:p>
  </w:comment>
  <w:comment w:id="195" w:author="Sandra Paola Morales Paez" w:date="2025-11-10T17:40:00Z" w:initials="SM">
    <w:p w14:paraId="4C7076B3" w14:textId="77777777" w:rsidR="0015600F" w:rsidRDefault="0015600F" w:rsidP="0015600F">
      <w:pPr>
        <w:pStyle w:val="Textocomentario"/>
      </w:pPr>
      <w:r>
        <w:rPr>
          <w:rStyle w:val="Refdecomentario"/>
        </w:rPr>
        <w:annotationRef/>
      </w:r>
      <w:r>
        <w:t xml:space="preserve">Texto alternativo 73: Proceso de planchado sobre una cremallera para asentar la tela y facilitar su correcta fijación antes de la costura. </w:t>
      </w:r>
    </w:p>
  </w:comment>
  <w:comment w:id="196" w:author="Sandra Paola Morales Paez" w:date="2025-11-10T17:30:00Z" w:initials="SM">
    <w:p w14:paraId="4996EEA1" w14:textId="07C157AA" w:rsidR="00FB123D" w:rsidRDefault="00FB123D" w:rsidP="00FB123D">
      <w:pPr>
        <w:pStyle w:val="Textocomentario"/>
      </w:pPr>
      <w:r>
        <w:rPr>
          <w:rStyle w:val="Refdecomentario"/>
        </w:rPr>
        <w:annotationRef/>
      </w:r>
      <w:r>
        <w:t xml:space="preserve">Texto alternativo 74: </w:t>
      </w:r>
    </w:p>
    <w:p w14:paraId="4A9EEF0E" w14:textId="77777777" w:rsidR="00FB123D" w:rsidRDefault="00FB123D" w:rsidP="00FB123D">
      <w:pPr>
        <w:pStyle w:val="Textocomentario"/>
      </w:pPr>
      <w:r>
        <w:t>Cremallera parcialmente abierta, con ambos lados separados desde el centro, indicando el proceso de apertura o verificación del funcionamiento del cierre.</w:t>
      </w:r>
    </w:p>
  </w:comment>
  <w:comment w:id="199" w:author="Sandra Paola Morales Paez" w:date="2025-11-11T10:04:00Z" w:initials="SM">
    <w:p w14:paraId="0E7272FE" w14:textId="77777777" w:rsidR="00382301" w:rsidRDefault="00382301" w:rsidP="00382301">
      <w:pPr>
        <w:pStyle w:val="Textocomentario"/>
      </w:pPr>
      <w:r>
        <w:rPr>
          <w:rStyle w:val="Refdecomentario"/>
        </w:rPr>
        <w:annotationRef/>
      </w:r>
      <w:hyperlink r:id="rId21" w:history="1">
        <w:r w:rsidRPr="00DA0655">
          <w:rPr>
            <w:rStyle w:val="Hipervnculo"/>
          </w:rPr>
          <w:t>https://www-seamwork-com.translate.goog/sewing-tutorials/know-your-stitches?_x_tr_sl=en&amp;_x_tr_tl=es&amp;_x_tr_hl=es&amp;_x_tr_pto=tc</w:t>
        </w:r>
      </w:hyperlink>
    </w:p>
  </w:comment>
  <w:comment w:id="200" w:author="Sandra Paola Morales Paez" w:date="2025-11-11T10:10:00Z" w:initials="SM">
    <w:p w14:paraId="5B901F09" w14:textId="77777777" w:rsidR="00382301" w:rsidRDefault="00382301" w:rsidP="00382301">
      <w:pPr>
        <w:pStyle w:val="Textocomentario"/>
      </w:pPr>
      <w:r>
        <w:rPr>
          <w:rStyle w:val="Refdecomentario"/>
        </w:rPr>
        <w:annotationRef/>
      </w:r>
      <w:r>
        <w:t xml:space="preserve">Referencia: Seamwork. (s. f.). </w:t>
      </w:r>
      <w:r>
        <w:rPr>
          <w:i/>
          <w:iCs/>
        </w:rPr>
        <w:t>5 hand-sewing stitches you need to know.</w:t>
      </w:r>
      <w:r>
        <w:t xml:space="preserve"> </w:t>
      </w:r>
      <w:hyperlink r:id="rId22" w:history="1">
        <w:r w:rsidRPr="00B30F41">
          <w:rPr>
            <w:rStyle w:val="Hipervnculo"/>
          </w:rPr>
          <w:t>https://www-seamwork-com.translate.goog/sewing-tutorials/know-your-stitches?_x_tr_sl=en&amp;_x_tr_tl=es&amp;_x_tr_hl=es&amp;_x_tr_pto=tc</w:t>
        </w:r>
      </w:hyperlink>
      <w:r>
        <w:t xml:space="preserve"> </w:t>
      </w:r>
    </w:p>
  </w:comment>
  <w:comment w:id="207" w:author="Paola Angélica Castro Salazar" w:date="2025-06-26T08:05:00Z" w:initials="ARM">
    <w:p w14:paraId="1FECA901" w14:textId="79497AA9" w:rsidR="001824A1" w:rsidRDefault="001824A1" w:rsidP="00DF70FC">
      <w:pPr>
        <w:pStyle w:val="Textocomentario"/>
      </w:pPr>
      <w:r>
        <w:rPr>
          <w:rStyle w:val="Refdecomentario"/>
        </w:rPr>
        <w:annotationRef/>
      </w:r>
      <w:r>
        <w:t>Tabla que detalla principios técnicos con sus descripciones operativas, enfocada en mejorar procesos de confección. Incluye mejora continua, evitar inspecciones masivas, relación precio-calidad, capacitación técnica, competitividad, identificación del talento, eliminación de barreras y establecimiento de ruta de calidad.</w:t>
      </w:r>
    </w:p>
  </w:comment>
  <w:comment w:id="209" w:author="Paola Angélica Castro Salazar" w:date="2025-06-26T08:05:00Z" w:initials="ARM">
    <w:p w14:paraId="551C4056" w14:textId="77777777" w:rsidR="001824A1" w:rsidRDefault="001824A1" w:rsidP="00DF70FC">
      <w:pPr>
        <w:pStyle w:val="Textocomentario"/>
      </w:pPr>
      <w:r>
        <w:rPr>
          <w:rStyle w:val="Refdecomentario"/>
        </w:rPr>
        <w:annotationRef/>
      </w:r>
      <w:r>
        <w:t>Tabla con tres niveles de satisfacción del cliente: necesidades, expectativas y superar expectativas. Cada nivel tiene su descripción técnica y ejemplos asociados, como funcionalidad, atención personalizada y asesoría postventa.</w:t>
      </w:r>
    </w:p>
  </w:comment>
  <w:comment w:id="212" w:author="Paola Angélica Castro Salazar" w:date="2025-06-26T08:06:00Z" w:initials="ARM">
    <w:p w14:paraId="37DD0D31" w14:textId="77777777" w:rsidR="001824A1" w:rsidRDefault="001824A1" w:rsidP="00DF70FC">
      <w:pPr>
        <w:pStyle w:val="Textocomentario"/>
      </w:pPr>
      <w:r>
        <w:rPr>
          <w:rStyle w:val="Refdecomentario"/>
        </w:rPr>
        <w:annotationRef/>
      </w:r>
      <w:r>
        <w:t>Tabla que relaciona beneficios con su impacto en el proceso productivo, incluyendo reducción de costos, disminución de defectos, estandarización, disminución de desperdicios, mejora de procesos y aumento de productividad.</w:t>
      </w:r>
    </w:p>
  </w:comment>
  <w:comment w:id="214" w:author="Paola Angélica Castro Salazar" w:date="2025-06-26T08:06:00Z" w:initials="ARM">
    <w:p w14:paraId="78F5B238" w14:textId="77777777" w:rsidR="001824A1" w:rsidRDefault="001824A1" w:rsidP="00BA3076">
      <w:pPr>
        <w:pStyle w:val="Textocomentario"/>
      </w:pPr>
      <w:r>
        <w:rPr>
          <w:rStyle w:val="Refdecomentario"/>
        </w:rPr>
        <w:annotationRef/>
      </w:r>
      <w:r>
        <w:t>Tabla que expone beneficios del suprarreciclaje aplicado a la confección de prendas, con descripciones técnicas sobre extensión de vida útil, reducción de desechos textiles, valor artesanal, sostenibilidad y cuidado ambiental.</w:t>
      </w:r>
    </w:p>
  </w:comment>
  <w:comment w:id="218" w:author="Paola Angélica Castro Salazar" w:date="2025-06-26T07:50:00Z" w:initials="ARM">
    <w:p w14:paraId="04C31957" w14:textId="77777777" w:rsidR="001824A1" w:rsidRDefault="001824A1" w:rsidP="00BA3076">
      <w:pPr>
        <w:pStyle w:val="Textocomentario"/>
      </w:pPr>
      <w:r>
        <w:rPr>
          <w:rStyle w:val="Refdecomentario"/>
        </w:rPr>
        <w:annotationRef/>
      </w:r>
      <w:r>
        <w:t>Una gran acumulación de prendas de vestir se encuentra apilada en forma de montaña sobre una superficie de concreto, dentro de un espacio amplio con paredes desgastadas y ventanas altas.</w:t>
      </w:r>
    </w:p>
  </w:comment>
  <w:comment w:id="219" w:author="Sandra Paola Morales Paez" w:date="2025-07-18T14:40:00Z" w:initials="SM">
    <w:p w14:paraId="63916AE4" w14:textId="645F11DE" w:rsidR="001824A1" w:rsidRDefault="001824A1" w:rsidP="00FA7ED9">
      <w:pPr>
        <w:pStyle w:val="Textocomentario"/>
      </w:pPr>
      <w:r>
        <w:rPr>
          <w:rStyle w:val="Refdecomentario"/>
        </w:rPr>
        <w:annotationRef/>
      </w:r>
      <w:r>
        <w:t>resaltar</w:t>
      </w:r>
    </w:p>
  </w:comment>
  <w:comment w:id="222" w:author="Paola Angélica Castro Salazar" w:date="2025-06-26T08:07:00Z" w:initials="ARM">
    <w:p w14:paraId="73B2F854" w14:textId="77777777" w:rsidR="001824A1" w:rsidRDefault="001824A1" w:rsidP="00BA3076">
      <w:pPr>
        <w:pStyle w:val="Textocomentario"/>
      </w:pPr>
      <w:r>
        <w:rPr>
          <w:rStyle w:val="Refdecomentario"/>
        </w:rPr>
        <w:annotationRef/>
      </w:r>
      <w:r>
        <w:t>Tabla que presenta ejemplos de prendas de origen con sus respectivas transformaciones propuestas y el valor añadido resultante. Incluye pantalón denim, camisa masculina, chaqueta acolchada y fragmentos de ropa.</w:t>
      </w:r>
    </w:p>
  </w:comment>
  <w:comment w:id="224" w:author="Sandra Paola Morales Paez" w:date="2025-07-18T12:03:00Z" w:initials="SM">
    <w:p w14:paraId="3D6CB979" w14:textId="77777777" w:rsidR="001824A1" w:rsidRDefault="001824A1" w:rsidP="00C526C3">
      <w:pPr>
        <w:pStyle w:val="Textocomentario"/>
      </w:pPr>
      <w:r>
        <w:rPr>
          <w:rStyle w:val="Refdecomentario"/>
        </w:rPr>
        <w:annotationRef/>
      </w:r>
      <w:r>
        <w:t>Texto alternativo</w:t>
      </w:r>
    </w:p>
    <w:p w14:paraId="0BE0BBBC" w14:textId="77777777" w:rsidR="001824A1" w:rsidRDefault="001824A1" w:rsidP="00C526C3">
      <w:pPr>
        <w:pStyle w:val="Textocomentario"/>
      </w:pPr>
      <w:r>
        <w:t xml:space="preserve">El componente "Ajuste y precisión" se organiza en cuatro ejes temáticos que integran aspectos técnicos y sostenibles de la confección textil. El primero aborda el modelado, trazo y corte, incluyendo el extendido de la tela, el tizado, la señalización y el proceso de corte. El segundo se enfoca en las técnicas y procesos para el arreglo de prendas, desde el armado y desarmado hasta la aplicación de criterios técnicos para su modificación. El tercer eje comprende los acabados y terminados, considerando los procesos de acabado, la preparación de detalles, las costuras manuales y la revisión de calidad. Finalmente, se incorpora la gestión ambiental y la moda sostenible, con especial atención a la reducción de residuos textiles y el suprarreciclaje.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E4B07A" w15:done="0"/>
  <w15:commentEx w15:paraId="3B99D8A0" w15:done="0"/>
  <w15:commentEx w15:paraId="69D3B8E4" w15:done="0"/>
  <w15:commentEx w15:paraId="3191C960" w15:done="0"/>
  <w15:commentEx w15:paraId="18185230" w15:done="0"/>
  <w15:commentEx w15:paraId="27D6A8C1" w15:done="0"/>
  <w15:commentEx w15:paraId="650F5BC6" w15:done="0"/>
  <w15:commentEx w15:paraId="1E8C7964" w15:done="0"/>
  <w15:commentEx w15:paraId="58F20E1F" w15:done="0"/>
  <w15:commentEx w15:paraId="1807D725" w15:done="0"/>
  <w15:commentEx w15:paraId="721AE1BB" w15:done="0"/>
  <w15:commentEx w15:paraId="3079B5E3" w15:paraIdParent="721AE1BB" w15:done="0"/>
  <w15:commentEx w15:paraId="3C949ED5" w15:done="0"/>
  <w15:commentEx w15:paraId="7F18E44C" w15:done="0"/>
  <w15:commentEx w15:paraId="0C52B042" w15:done="0"/>
  <w15:commentEx w15:paraId="5DD4E772" w15:paraIdParent="0C52B042" w15:done="0"/>
  <w15:commentEx w15:paraId="5B40880D" w15:done="0"/>
  <w15:commentEx w15:paraId="2B9D038C" w15:done="0"/>
  <w15:commentEx w15:paraId="653EDA13" w15:done="0"/>
  <w15:commentEx w15:paraId="09794A92" w15:done="0"/>
  <w15:commentEx w15:paraId="4C51FA15" w15:done="0"/>
  <w15:commentEx w15:paraId="3741027D" w15:done="0"/>
  <w15:commentEx w15:paraId="6B048F28" w15:done="0"/>
  <w15:commentEx w15:paraId="54094B5A" w15:done="0"/>
  <w15:commentEx w15:paraId="02EF5BCE" w15:done="0"/>
  <w15:commentEx w15:paraId="096C1A4E" w15:done="0"/>
  <w15:commentEx w15:paraId="76F1BB71" w15:done="0"/>
  <w15:commentEx w15:paraId="15F69793" w15:done="0"/>
  <w15:commentEx w15:paraId="6BD1A882" w15:done="0"/>
  <w15:commentEx w15:paraId="1D03488E" w15:paraIdParent="6BD1A882" w15:done="0"/>
  <w15:commentEx w15:paraId="6A7733A7" w15:done="0"/>
  <w15:commentEx w15:paraId="23F1D3CF" w15:done="0"/>
  <w15:commentEx w15:paraId="11B922DE" w15:done="0"/>
  <w15:commentEx w15:paraId="57FF5F6B" w15:done="0"/>
  <w15:commentEx w15:paraId="311A01F8" w15:done="0"/>
  <w15:commentEx w15:paraId="3D6ADBD6" w15:done="0"/>
  <w15:commentEx w15:paraId="70B2654E" w15:done="0"/>
  <w15:commentEx w15:paraId="71469583" w15:done="0"/>
  <w15:commentEx w15:paraId="5AD16A28" w15:paraIdParent="71469583" w15:done="0"/>
  <w15:commentEx w15:paraId="5BB897DD" w15:done="0"/>
  <w15:commentEx w15:paraId="06E56331" w15:done="0"/>
  <w15:commentEx w15:paraId="291AFA09" w15:done="0"/>
  <w15:commentEx w15:paraId="0A31C022" w15:done="0"/>
  <w15:commentEx w15:paraId="2F27BB67" w15:done="0"/>
  <w15:commentEx w15:paraId="0AF6FDB2" w15:done="0"/>
  <w15:commentEx w15:paraId="406F41A6" w15:done="0"/>
  <w15:commentEx w15:paraId="7C2BF6D7" w15:done="0"/>
  <w15:commentEx w15:paraId="073648B0" w15:done="0"/>
  <w15:commentEx w15:paraId="13A9BA82" w15:done="0"/>
  <w15:commentEx w15:paraId="488F3113" w15:done="0"/>
  <w15:commentEx w15:paraId="2B00CDCC" w15:done="0"/>
  <w15:commentEx w15:paraId="385A7507" w15:done="0"/>
  <w15:commentEx w15:paraId="64250281" w15:done="0"/>
  <w15:commentEx w15:paraId="12E657B7" w15:done="0"/>
  <w15:commentEx w15:paraId="4D5AEB00" w15:paraIdParent="12E657B7" w15:done="0"/>
  <w15:commentEx w15:paraId="01486031" w15:done="0"/>
  <w15:commentEx w15:paraId="55CE720D" w15:done="0"/>
  <w15:commentEx w15:paraId="509EF8B0" w15:done="0"/>
  <w15:commentEx w15:paraId="3D099F3A" w15:done="0"/>
  <w15:commentEx w15:paraId="629CA827" w15:paraIdParent="3D099F3A" w15:done="0"/>
  <w15:commentEx w15:paraId="7E83C882" w15:done="0"/>
  <w15:commentEx w15:paraId="20B02C93" w15:done="0"/>
  <w15:commentEx w15:paraId="6A5FAC1B" w15:done="0"/>
  <w15:commentEx w15:paraId="21AAB4EF" w15:done="0"/>
  <w15:commentEx w15:paraId="10CA5091" w15:done="0"/>
  <w15:commentEx w15:paraId="2CEBEAC6" w15:done="0"/>
  <w15:commentEx w15:paraId="22528E59" w15:done="0"/>
  <w15:commentEx w15:paraId="719A7F60" w15:done="0"/>
  <w15:commentEx w15:paraId="361DEAC7" w15:done="0"/>
  <w15:commentEx w15:paraId="049243F3" w15:done="0"/>
  <w15:commentEx w15:paraId="68084E22" w15:done="0"/>
  <w15:commentEx w15:paraId="7A45737A" w15:done="0"/>
  <w15:commentEx w15:paraId="10F11CA2" w15:done="0"/>
  <w15:commentEx w15:paraId="556C03FC" w15:done="0"/>
  <w15:commentEx w15:paraId="4D07B75C" w15:done="0"/>
  <w15:commentEx w15:paraId="2BE1AD58" w15:done="0"/>
  <w15:commentEx w15:paraId="4393B9FB" w15:done="0"/>
  <w15:commentEx w15:paraId="0BC3D7CC" w15:done="0"/>
  <w15:commentEx w15:paraId="5A882852" w15:done="0"/>
  <w15:commentEx w15:paraId="733A63E1" w15:done="0"/>
  <w15:commentEx w15:paraId="47B7C4E8" w15:done="0"/>
  <w15:commentEx w15:paraId="2216A67A" w15:done="0"/>
  <w15:commentEx w15:paraId="6A970CF5" w15:done="0"/>
  <w15:commentEx w15:paraId="59FD53FC" w15:done="0"/>
  <w15:commentEx w15:paraId="63DCC44F" w15:done="0"/>
  <w15:commentEx w15:paraId="668BD731" w15:done="0"/>
  <w15:commentEx w15:paraId="7D0457C2" w15:done="0"/>
  <w15:commentEx w15:paraId="1DCB5B2E" w15:done="0"/>
  <w15:commentEx w15:paraId="74840487" w15:done="0"/>
  <w15:commentEx w15:paraId="1D75A82A" w15:done="0"/>
  <w15:commentEx w15:paraId="0E8372F3" w15:done="0"/>
  <w15:commentEx w15:paraId="45C10C6E" w15:done="0"/>
  <w15:commentEx w15:paraId="560089E2" w15:done="0"/>
  <w15:commentEx w15:paraId="1A06A225" w15:done="0"/>
  <w15:commentEx w15:paraId="4429AD61" w15:done="0"/>
  <w15:commentEx w15:paraId="0B87122D" w15:done="0"/>
  <w15:commentEx w15:paraId="70D0308B" w15:done="0"/>
  <w15:commentEx w15:paraId="57D10CAE" w15:done="0"/>
  <w15:commentEx w15:paraId="4985A5EF" w15:done="0"/>
  <w15:commentEx w15:paraId="09E0623B" w15:done="0"/>
  <w15:commentEx w15:paraId="084BF24D" w15:done="0"/>
  <w15:commentEx w15:paraId="00251DF2" w15:done="0"/>
  <w15:commentEx w15:paraId="637A3486" w15:done="0"/>
  <w15:commentEx w15:paraId="2AFA7C58" w15:done="0"/>
  <w15:commentEx w15:paraId="1DA820A7" w15:done="0"/>
  <w15:commentEx w15:paraId="668114FC" w15:done="0"/>
  <w15:commentEx w15:paraId="27F51845" w15:done="0"/>
  <w15:commentEx w15:paraId="010EE7AF" w15:done="0"/>
  <w15:commentEx w15:paraId="4CB1D64B" w15:done="0"/>
  <w15:commentEx w15:paraId="33DAD9C6" w15:done="0"/>
  <w15:commentEx w15:paraId="02EC9D97" w15:done="0"/>
  <w15:commentEx w15:paraId="6DE1596B" w15:done="0"/>
  <w15:commentEx w15:paraId="48E93399" w15:done="0"/>
  <w15:commentEx w15:paraId="79305710" w15:done="0"/>
  <w15:commentEx w15:paraId="203DB9AC" w15:done="0"/>
  <w15:commentEx w15:paraId="4E890CB4" w15:done="0"/>
  <w15:commentEx w15:paraId="13706116" w15:done="0"/>
  <w15:commentEx w15:paraId="7AB93406" w15:done="0"/>
  <w15:commentEx w15:paraId="72C40A6F" w15:done="0"/>
  <w15:commentEx w15:paraId="2E0DB3D4" w15:done="0"/>
  <w15:commentEx w15:paraId="7FD5163C" w15:done="0"/>
  <w15:commentEx w15:paraId="5EB8AA59" w15:done="0"/>
  <w15:commentEx w15:paraId="12362596" w15:done="0"/>
  <w15:commentEx w15:paraId="6D6C0C78" w15:done="0"/>
  <w15:commentEx w15:paraId="1D06C301" w15:done="0"/>
  <w15:commentEx w15:paraId="65274643" w15:done="0"/>
  <w15:commentEx w15:paraId="7B1FF6F2" w15:done="0"/>
  <w15:commentEx w15:paraId="2EBF5D1F" w15:done="0"/>
  <w15:commentEx w15:paraId="7E2906B9" w15:done="0"/>
  <w15:commentEx w15:paraId="7E642D7F" w15:done="0"/>
  <w15:commentEx w15:paraId="5A306E09" w15:done="0"/>
  <w15:commentEx w15:paraId="64326D07" w15:done="0"/>
  <w15:commentEx w15:paraId="4B21F689" w15:done="0"/>
  <w15:commentEx w15:paraId="7D8D842D" w15:done="0"/>
  <w15:commentEx w15:paraId="400704F1" w15:done="0"/>
  <w15:commentEx w15:paraId="39149BFF" w15:done="0"/>
  <w15:commentEx w15:paraId="332AEF49" w15:done="0"/>
  <w15:commentEx w15:paraId="66B163F8" w15:done="0"/>
  <w15:commentEx w15:paraId="21C59B76" w15:done="0"/>
  <w15:commentEx w15:paraId="3E55153C" w15:done="0"/>
  <w15:commentEx w15:paraId="0FD8FD35" w15:done="0"/>
  <w15:commentEx w15:paraId="611C671A" w15:done="0"/>
  <w15:commentEx w15:paraId="62D25CB9" w15:done="0"/>
  <w15:commentEx w15:paraId="19AC3527" w15:done="0"/>
  <w15:commentEx w15:paraId="213A7468" w15:done="0"/>
  <w15:commentEx w15:paraId="7E7FD170" w15:done="0"/>
  <w15:commentEx w15:paraId="5B1AEE5D" w15:done="0"/>
  <w15:commentEx w15:paraId="08929F57" w15:done="0"/>
  <w15:commentEx w15:paraId="6C1966C6" w15:done="0"/>
  <w15:commentEx w15:paraId="7BF78493" w15:done="0"/>
  <w15:commentEx w15:paraId="491F63CE" w15:done="0"/>
  <w15:commentEx w15:paraId="6C2D5600" w15:done="0"/>
  <w15:commentEx w15:paraId="61A5EF8A" w15:done="0"/>
  <w15:commentEx w15:paraId="7E0EF5AA" w15:done="0"/>
  <w15:commentEx w15:paraId="35E36FF4" w15:done="0"/>
  <w15:commentEx w15:paraId="7A99D5C6" w15:done="0"/>
  <w15:commentEx w15:paraId="714AAFEA" w15:done="0"/>
  <w15:commentEx w15:paraId="7E78D363" w15:done="0"/>
  <w15:commentEx w15:paraId="594BA0C3" w15:done="0"/>
  <w15:commentEx w15:paraId="190ADA12" w15:done="0"/>
  <w15:commentEx w15:paraId="45634350" w15:done="0"/>
  <w15:commentEx w15:paraId="5F7731E2" w15:done="0"/>
  <w15:commentEx w15:paraId="0C1A322D" w15:done="0"/>
  <w15:commentEx w15:paraId="3D5C9850" w15:done="0"/>
  <w15:commentEx w15:paraId="6403A137" w15:done="0"/>
  <w15:commentEx w15:paraId="4A09E9E3" w15:done="0"/>
  <w15:commentEx w15:paraId="7A4CB602" w15:done="0"/>
  <w15:commentEx w15:paraId="081856C2" w15:done="0"/>
  <w15:commentEx w15:paraId="6BEF74AB" w15:done="0"/>
  <w15:commentEx w15:paraId="2FFB7126" w15:done="0"/>
  <w15:commentEx w15:paraId="39DCE4B2" w15:done="0"/>
  <w15:commentEx w15:paraId="23887941" w15:done="0"/>
  <w15:commentEx w15:paraId="4C7076B3" w15:done="0"/>
  <w15:commentEx w15:paraId="4A9EEF0E" w15:done="0"/>
  <w15:commentEx w15:paraId="0E7272FE" w15:done="0"/>
  <w15:commentEx w15:paraId="5B901F09" w15:paraIdParent="0E7272FE" w15:done="0"/>
  <w15:commentEx w15:paraId="1FECA901" w15:done="0"/>
  <w15:commentEx w15:paraId="551C4056" w15:done="0"/>
  <w15:commentEx w15:paraId="37DD0D31" w15:done="0"/>
  <w15:commentEx w15:paraId="78F5B238" w15:done="0"/>
  <w15:commentEx w15:paraId="04C31957" w15:done="0"/>
  <w15:commentEx w15:paraId="63916AE4" w15:done="0"/>
  <w15:commentEx w15:paraId="73B2F854" w15:done="0"/>
  <w15:commentEx w15:paraId="0BE0BB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0AABC8" w16cex:dateUtc="2025-08-05T13:02:00Z"/>
  <w16cex:commentExtensible w16cex:durableId="27CF9BAD" w16cex:dateUtc="2025-07-15T22:51:00Z"/>
  <w16cex:commentExtensible w16cex:durableId="5C2B118B" w16cex:dateUtc="2025-07-16T20:22:00Z"/>
  <w16cex:commentExtensible w16cex:durableId="6D5FEC35" w16cex:dateUtc="2025-07-16T20:30:00Z"/>
  <w16cex:commentExtensible w16cex:durableId="321097EE" w16cex:dateUtc="2025-07-16T21:11:00Z"/>
  <w16cex:commentExtensible w16cex:durableId="17154440" w16cex:dateUtc="2025-07-16T21:17:00Z"/>
  <w16cex:commentExtensible w16cex:durableId="4236ADE2" w16cex:dateUtc="2025-07-16T21:20:00Z"/>
  <w16cex:commentExtensible w16cex:durableId="513B1B82" w16cex:dateUtc="2025-07-16T21:59:00Z"/>
  <w16cex:commentExtensible w16cex:durableId="4D12CD0D" w16cex:dateUtc="2025-07-16T14:22:00Z"/>
  <w16cex:commentExtensible w16cex:durableId="2A190351" w16cex:dateUtc="2025-07-16T22:26:00Z"/>
  <w16cex:commentExtensible w16cex:durableId="1E7F8C29" w16cex:dateUtc="2025-07-16T22:30:00Z"/>
  <w16cex:commentExtensible w16cex:durableId="51AB005D" w16cex:dateUtc="2025-07-16T14:28:00Z"/>
  <w16cex:commentExtensible w16cex:durableId="64CF8F54" w16cex:dateUtc="2025-08-05T16:47:00Z"/>
  <w16cex:commentExtensible w16cex:durableId="480C8E09" w16cex:dateUtc="2025-07-16T22:53:00Z"/>
  <w16cex:commentExtensible w16cex:durableId="4B5632F0" w16cex:dateUtc="2025-07-16T22:56:00Z"/>
  <w16cex:commentExtensible w16cex:durableId="0D189040" w16cex:dateUtc="2025-07-16T23:11:00Z"/>
  <w16cex:commentExtensible w16cex:durableId="61B35CBF" w16cex:dateUtc="2025-11-10T21:14:00Z"/>
  <w16cex:commentExtensible w16cex:durableId="32741822" w16cex:dateUtc="2025-07-17T15:26:00Z"/>
  <w16cex:commentExtensible w16cex:durableId="7216798F" w16cex:dateUtc="2025-07-17T15:36:00Z"/>
  <w16cex:commentExtensible w16cex:durableId="6D9CB852" w16cex:dateUtc="2025-07-17T15:38:00Z"/>
  <w16cex:commentExtensible w16cex:durableId="6AA2C77A" w16cex:dateUtc="2025-07-17T15:41:00Z"/>
  <w16cex:commentExtensible w16cex:durableId="61C2CCFC" w16cex:dateUtc="2025-07-17T15:42:00Z"/>
  <w16cex:commentExtensible w16cex:durableId="5FD143DF" w16cex:dateUtc="2025-07-17T16:02:00Z"/>
  <w16cex:commentExtensible w16cex:durableId="531DDA0E" w16cex:dateUtc="2025-10-07T22:00:00Z"/>
  <w16cex:commentExtensible w16cex:durableId="0555D2BA" w16cex:dateUtc="2025-10-07T22:01:00Z"/>
  <w16cex:commentExtensible w16cex:durableId="2983A21A" w16cex:dateUtc="2025-10-07T22:01:00Z"/>
  <w16cex:commentExtensible w16cex:durableId="6F6979F5" w16cex:dateUtc="2025-11-10T21:43:00Z"/>
  <w16cex:commentExtensible w16cex:durableId="7BA4F3C9" w16cex:dateUtc="2025-07-17T16:33:00Z"/>
  <w16cex:commentExtensible w16cex:durableId="17437C51" w16cex:dateUtc="2025-08-05T17:15:00Z"/>
  <w16cex:commentExtensible w16cex:durableId="1C9E57BA" w16cex:dateUtc="2025-11-10T22:06:00Z"/>
  <w16cex:commentExtensible w16cex:durableId="08C12DDA" w16cex:dateUtc="2025-11-10T22:06:00Z"/>
  <w16cex:commentExtensible w16cex:durableId="0AEE7FBA" w16cex:dateUtc="2025-07-17T16:39:00Z"/>
  <w16cex:commentExtensible w16cex:durableId="19830E45" w16cex:dateUtc="2025-07-17T16:40:00Z"/>
  <w16cex:commentExtensible w16cex:durableId="7129CA38" w16cex:dateUtc="2025-08-05T20:08:00Z"/>
  <w16cex:commentExtensible w16cex:durableId="270B391D" w16cex:dateUtc="2025-07-18T15:00:00Z"/>
  <w16cex:commentExtensible w16cex:durableId="177D0A87" w16cex:dateUtc="2025-11-10T22:29:00Z"/>
  <w16cex:commentExtensible w16cex:durableId="167B051B" w16cex:dateUtc="2025-11-10T22:40:00Z"/>
  <w16cex:commentExtensible w16cex:durableId="708DCEA1" w16cex:dateUtc="2025-11-10T22:30:00Z"/>
  <w16cex:commentExtensible w16cex:durableId="102856FC" w16cex:dateUtc="2025-11-11T15:04:00Z"/>
  <w16cex:commentExtensible w16cex:durableId="6E7142D0" w16cex:dateUtc="2025-11-11T15:10:00Z"/>
  <w16cex:commentExtensible w16cex:durableId="63DDF795" w16cex:dateUtc="2025-07-18T19:40:00Z"/>
  <w16cex:commentExtensible w16cex:durableId="73659C53" w16cex:dateUtc="2025-07-18T17: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E4B07A" w16cid:durableId="170AABC8"/>
  <w16cid:commentId w16cid:paraId="3B99D8A0" w16cid:durableId="3AF2E15A"/>
  <w16cid:commentId w16cid:paraId="69D3B8E4" w16cid:durableId="27CF9BAD"/>
  <w16cid:commentId w16cid:paraId="3191C960" w16cid:durableId="5C2B118B"/>
  <w16cid:commentId w16cid:paraId="18185230" w16cid:durableId="67C0E4AD"/>
  <w16cid:commentId w16cid:paraId="27D6A8C1" w16cid:durableId="6D5FEC35"/>
  <w16cid:commentId w16cid:paraId="650F5BC6" w16cid:durableId="321097EE"/>
  <w16cid:commentId w16cid:paraId="1E8C7964" w16cid:durableId="17154440"/>
  <w16cid:commentId w16cid:paraId="58F20E1F" w16cid:durableId="4236ADE2"/>
  <w16cid:commentId w16cid:paraId="1807D725" w16cid:durableId="513B1B82"/>
  <w16cid:commentId w16cid:paraId="721AE1BB" w16cid:durableId="3F669FA2"/>
  <w16cid:commentId w16cid:paraId="3079B5E3" w16cid:durableId="4D12CD0D"/>
  <w16cid:commentId w16cid:paraId="3C949ED5" w16cid:durableId="2A190351"/>
  <w16cid:commentId w16cid:paraId="7F18E44C" w16cid:durableId="1E7F8C29"/>
  <w16cid:commentId w16cid:paraId="0C52B042" w16cid:durableId="1289C57E"/>
  <w16cid:commentId w16cid:paraId="5DD4E772" w16cid:durableId="51AB005D"/>
  <w16cid:commentId w16cid:paraId="5B40880D" w16cid:durableId="51C3810E"/>
  <w16cid:commentId w16cid:paraId="2B9D038C" w16cid:durableId="64CF8F54"/>
  <w16cid:commentId w16cid:paraId="653EDA13" w16cid:durableId="59E77720"/>
  <w16cid:commentId w16cid:paraId="09794A92" w16cid:durableId="480C8E09"/>
  <w16cid:commentId w16cid:paraId="4C51FA15" w16cid:durableId="4B5632F0"/>
  <w16cid:commentId w16cid:paraId="3741027D" w16cid:durableId="67C26736"/>
  <w16cid:commentId w16cid:paraId="6B048F28" w16cid:durableId="0D189040"/>
  <w16cid:commentId w16cid:paraId="54094B5A" w16cid:durableId="01AC4E81"/>
  <w16cid:commentId w16cid:paraId="02EF5BCE" w16cid:durableId="61B35CBF"/>
  <w16cid:commentId w16cid:paraId="096C1A4E" w16cid:durableId="32741822"/>
  <w16cid:commentId w16cid:paraId="76F1BB71" w16cid:durableId="7216798F"/>
  <w16cid:commentId w16cid:paraId="15F69793" w16cid:durableId="6D9CB852"/>
  <w16cid:commentId w16cid:paraId="6BD1A882" w16cid:durableId="6AA2C77A"/>
  <w16cid:commentId w16cid:paraId="1D03488E" w16cid:durableId="61C2CCFC"/>
  <w16cid:commentId w16cid:paraId="6A7733A7" w16cid:durableId="5FD143DF"/>
  <w16cid:commentId w16cid:paraId="23F1D3CF" w16cid:durableId="0050196B"/>
  <w16cid:commentId w16cid:paraId="11B922DE" w16cid:durableId="531DDA0E"/>
  <w16cid:commentId w16cid:paraId="57FF5F6B" w16cid:durableId="0555D2BA"/>
  <w16cid:commentId w16cid:paraId="311A01F8" w16cid:durableId="2983A21A"/>
  <w16cid:commentId w16cid:paraId="3D6ADBD6" w16cid:durableId="6F6979F5"/>
  <w16cid:commentId w16cid:paraId="70B2654E" w16cid:durableId="540ABE56"/>
  <w16cid:commentId w16cid:paraId="71469583" w16cid:durableId="7BA4F3C9"/>
  <w16cid:commentId w16cid:paraId="5AD16A28" w16cid:durableId="17437C51"/>
  <w16cid:commentId w16cid:paraId="5BB897DD" w16cid:durableId="5BB897DD"/>
  <w16cid:commentId w16cid:paraId="06E56331" w16cid:durableId="783D2FDF"/>
  <w16cid:commentId w16cid:paraId="291AFA09" w16cid:durableId="31F3D314"/>
  <w16cid:commentId w16cid:paraId="0A31C022" w16cid:durableId="0A31C022"/>
  <w16cid:commentId w16cid:paraId="2F27BB67" w16cid:durableId="2F27BB67"/>
  <w16cid:commentId w16cid:paraId="0AF6FDB2" w16cid:durableId="0D0EBD99"/>
  <w16cid:commentId w16cid:paraId="406F41A6" w16cid:durableId="1D750209"/>
  <w16cid:commentId w16cid:paraId="7C2BF6D7" w16cid:durableId="7C2BF6D7"/>
  <w16cid:commentId w16cid:paraId="073648B0" w16cid:durableId="6160809D"/>
  <w16cid:commentId w16cid:paraId="13A9BA82" w16cid:durableId="13A9BA82"/>
  <w16cid:commentId w16cid:paraId="488F3113" w16cid:durableId="16F0EF8B"/>
  <w16cid:commentId w16cid:paraId="2B00CDCC" w16cid:durableId="2B00CDCC"/>
  <w16cid:commentId w16cid:paraId="385A7507" w16cid:durableId="1ABCDF70"/>
  <w16cid:commentId w16cid:paraId="64250281" w16cid:durableId="64250281"/>
  <w16cid:commentId w16cid:paraId="12E657B7" w16cid:durableId="1C9E57BA"/>
  <w16cid:commentId w16cid:paraId="4D5AEB00" w16cid:durableId="08C12DDA"/>
  <w16cid:commentId w16cid:paraId="01486031" w16cid:durableId="00A40E6E"/>
  <w16cid:commentId w16cid:paraId="55CE720D" w16cid:durableId="55CE720D"/>
  <w16cid:commentId w16cid:paraId="509EF8B0" w16cid:durableId="5C1DF601"/>
  <w16cid:commentId w16cid:paraId="3D099F3A" w16cid:durableId="0AEE7FBA"/>
  <w16cid:commentId w16cid:paraId="629CA827" w16cid:durableId="19830E45"/>
  <w16cid:commentId w16cid:paraId="7E83C882" w16cid:durableId="654F37E1"/>
  <w16cid:commentId w16cid:paraId="20B02C93" w16cid:durableId="116B71F9"/>
  <w16cid:commentId w16cid:paraId="6A5FAC1B" w16cid:durableId="6A5FAC1B"/>
  <w16cid:commentId w16cid:paraId="21AAB4EF" w16cid:durableId="63E66F7C"/>
  <w16cid:commentId w16cid:paraId="10CA5091" w16cid:durableId="10CA5091"/>
  <w16cid:commentId w16cid:paraId="2CEBEAC6" w16cid:durableId="497268BE"/>
  <w16cid:commentId w16cid:paraId="22528E59" w16cid:durableId="22528E59"/>
  <w16cid:commentId w16cid:paraId="719A7F60" w16cid:durableId="039997D4"/>
  <w16cid:commentId w16cid:paraId="361DEAC7" w16cid:durableId="361DEAC7"/>
  <w16cid:commentId w16cid:paraId="049243F3" w16cid:durableId="62065EDF"/>
  <w16cid:commentId w16cid:paraId="68084E22" w16cid:durableId="68084E22"/>
  <w16cid:commentId w16cid:paraId="7A45737A" w16cid:durableId="42ED5597"/>
  <w16cid:commentId w16cid:paraId="10F11CA2" w16cid:durableId="10F11CA2"/>
  <w16cid:commentId w16cid:paraId="556C03FC" w16cid:durableId="0B116B85"/>
  <w16cid:commentId w16cid:paraId="4D07B75C" w16cid:durableId="4D07B75C"/>
  <w16cid:commentId w16cid:paraId="2BE1AD58" w16cid:durableId="45187805"/>
  <w16cid:commentId w16cid:paraId="4393B9FB" w16cid:durableId="4393B9FB"/>
  <w16cid:commentId w16cid:paraId="0BC3D7CC" w16cid:durableId="78757A19"/>
  <w16cid:commentId w16cid:paraId="5A882852" w16cid:durableId="5A882852"/>
  <w16cid:commentId w16cid:paraId="733A63E1" w16cid:durableId="49CD6E30"/>
  <w16cid:commentId w16cid:paraId="47B7C4E8" w16cid:durableId="47B7C4E8"/>
  <w16cid:commentId w16cid:paraId="2216A67A" w16cid:durableId="48C64004"/>
  <w16cid:commentId w16cid:paraId="6A970CF5" w16cid:durableId="6A970CF5"/>
  <w16cid:commentId w16cid:paraId="59FD53FC" w16cid:durableId="48E09A91"/>
  <w16cid:commentId w16cid:paraId="63DCC44F" w16cid:durableId="63DCC44F"/>
  <w16cid:commentId w16cid:paraId="668BD731" w16cid:durableId="2619CB56"/>
  <w16cid:commentId w16cid:paraId="7D0457C2" w16cid:durableId="7D0457C2"/>
  <w16cid:commentId w16cid:paraId="1DCB5B2E" w16cid:durableId="199AC085"/>
  <w16cid:commentId w16cid:paraId="74840487" w16cid:durableId="74840487"/>
  <w16cid:commentId w16cid:paraId="1D75A82A" w16cid:durableId="7B913CB0"/>
  <w16cid:commentId w16cid:paraId="0E8372F3" w16cid:durableId="0E8372F3"/>
  <w16cid:commentId w16cid:paraId="45C10C6E" w16cid:durableId="2FA869FE"/>
  <w16cid:commentId w16cid:paraId="560089E2" w16cid:durableId="560089E2"/>
  <w16cid:commentId w16cid:paraId="1A06A225" w16cid:durableId="53E395AF"/>
  <w16cid:commentId w16cid:paraId="4429AD61" w16cid:durableId="4429AD61"/>
  <w16cid:commentId w16cid:paraId="0B87122D" w16cid:durableId="4973A941"/>
  <w16cid:commentId w16cid:paraId="70D0308B" w16cid:durableId="70D0308B"/>
  <w16cid:commentId w16cid:paraId="57D10CAE" w16cid:durableId="11DF5CC8"/>
  <w16cid:commentId w16cid:paraId="4985A5EF" w16cid:durableId="4985A5EF"/>
  <w16cid:commentId w16cid:paraId="09E0623B" w16cid:durableId="7E2734F6"/>
  <w16cid:commentId w16cid:paraId="084BF24D" w16cid:durableId="084BF24D"/>
  <w16cid:commentId w16cid:paraId="00251DF2" w16cid:durableId="05FF9B7B"/>
  <w16cid:commentId w16cid:paraId="637A3486" w16cid:durableId="637A3486"/>
  <w16cid:commentId w16cid:paraId="2AFA7C58" w16cid:durableId="3ED0F8AE"/>
  <w16cid:commentId w16cid:paraId="1DA820A7" w16cid:durableId="1DA820A7"/>
  <w16cid:commentId w16cid:paraId="668114FC" w16cid:durableId="2C0D8C44"/>
  <w16cid:commentId w16cid:paraId="27F51845" w16cid:durableId="27F51845"/>
  <w16cid:commentId w16cid:paraId="010EE7AF" w16cid:durableId="5554B7D9"/>
  <w16cid:commentId w16cid:paraId="4CB1D64B" w16cid:durableId="4CB1D64B"/>
  <w16cid:commentId w16cid:paraId="33DAD9C6" w16cid:durableId="25ADD864"/>
  <w16cid:commentId w16cid:paraId="02EC9D97" w16cid:durableId="02EC9D97"/>
  <w16cid:commentId w16cid:paraId="6DE1596B" w16cid:durableId="67B0F59D"/>
  <w16cid:commentId w16cid:paraId="48E93399" w16cid:durableId="48E93399"/>
  <w16cid:commentId w16cid:paraId="79305710" w16cid:durableId="13BAD624"/>
  <w16cid:commentId w16cid:paraId="203DB9AC" w16cid:durableId="203DB9AC"/>
  <w16cid:commentId w16cid:paraId="4E890CB4" w16cid:durableId="248A473F"/>
  <w16cid:commentId w16cid:paraId="13706116" w16cid:durableId="13706116"/>
  <w16cid:commentId w16cid:paraId="7AB93406" w16cid:durableId="506E4190"/>
  <w16cid:commentId w16cid:paraId="72C40A6F" w16cid:durableId="72C40A6F"/>
  <w16cid:commentId w16cid:paraId="2E0DB3D4" w16cid:durableId="118EC879"/>
  <w16cid:commentId w16cid:paraId="7FD5163C" w16cid:durableId="7FD5163C"/>
  <w16cid:commentId w16cid:paraId="5EB8AA59" w16cid:durableId="23F6938E"/>
  <w16cid:commentId w16cid:paraId="12362596" w16cid:durableId="12362596"/>
  <w16cid:commentId w16cid:paraId="6D6C0C78" w16cid:durableId="322D313A"/>
  <w16cid:commentId w16cid:paraId="1D06C301" w16cid:durableId="1D06C301"/>
  <w16cid:commentId w16cid:paraId="65274643" w16cid:durableId="36E97DC6"/>
  <w16cid:commentId w16cid:paraId="7B1FF6F2" w16cid:durableId="7B1FF6F2"/>
  <w16cid:commentId w16cid:paraId="2EBF5D1F" w16cid:durableId="39800BFE"/>
  <w16cid:commentId w16cid:paraId="7E2906B9" w16cid:durableId="7E2906B9"/>
  <w16cid:commentId w16cid:paraId="7E642D7F" w16cid:durableId="0370D59A"/>
  <w16cid:commentId w16cid:paraId="5A306E09" w16cid:durableId="5A306E09"/>
  <w16cid:commentId w16cid:paraId="64326D07" w16cid:durableId="5E662B6C"/>
  <w16cid:commentId w16cid:paraId="4B21F689" w16cid:durableId="4B21F689"/>
  <w16cid:commentId w16cid:paraId="7D8D842D" w16cid:durableId="6E7E3133"/>
  <w16cid:commentId w16cid:paraId="400704F1" w16cid:durableId="400704F1"/>
  <w16cid:commentId w16cid:paraId="39149BFF" w16cid:durableId="1DA6F0F1"/>
  <w16cid:commentId w16cid:paraId="332AEF49" w16cid:durableId="332AEF49"/>
  <w16cid:commentId w16cid:paraId="66B163F8" w16cid:durableId="02459106"/>
  <w16cid:commentId w16cid:paraId="21C59B76" w16cid:durableId="21C59B76"/>
  <w16cid:commentId w16cid:paraId="3E55153C" w16cid:durableId="2A51832A"/>
  <w16cid:commentId w16cid:paraId="0FD8FD35" w16cid:durableId="0FD8FD35"/>
  <w16cid:commentId w16cid:paraId="611C671A" w16cid:durableId="7AB6BE44"/>
  <w16cid:commentId w16cid:paraId="62D25CB9" w16cid:durableId="62D25CB9"/>
  <w16cid:commentId w16cid:paraId="19AC3527" w16cid:durableId="72D61EA3"/>
  <w16cid:commentId w16cid:paraId="213A7468" w16cid:durableId="213A7468"/>
  <w16cid:commentId w16cid:paraId="7E7FD170" w16cid:durableId="56118FD3"/>
  <w16cid:commentId w16cid:paraId="5B1AEE5D" w16cid:durableId="5B1AEE5D"/>
  <w16cid:commentId w16cid:paraId="08929F57" w16cid:durableId="66B5E197"/>
  <w16cid:commentId w16cid:paraId="6C1966C6" w16cid:durableId="6C1966C6"/>
  <w16cid:commentId w16cid:paraId="7BF78493" w16cid:durableId="53DA9C95"/>
  <w16cid:commentId w16cid:paraId="491F63CE" w16cid:durableId="491F63CE"/>
  <w16cid:commentId w16cid:paraId="6C2D5600" w16cid:durableId="7129CA38"/>
  <w16cid:commentId w16cid:paraId="61A5EF8A" w16cid:durableId="05881EA6"/>
  <w16cid:commentId w16cid:paraId="7E0EF5AA" w16cid:durableId="7E0EF5AA"/>
  <w16cid:commentId w16cid:paraId="35E36FF4" w16cid:durableId="7E434593"/>
  <w16cid:commentId w16cid:paraId="7A99D5C6" w16cid:durableId="7A99D5C6"/>
  <w16cid:commentId w16cid:paraId="714AAFEA" w16cid:durableId="759438CA"/>
  <w16cid:commentId w16cid:paraId="7E78D363" w16cid:durableId="7E78D363"/>
  <w16cid:commentId w16cid:paraId="594BA0C3" w16cid:durableId="04D2A504"/>
  <w16cid:commentId w16cid:paraId="190ADA12" w16cid:durableId="190ADA12"/>
  <w16cid:commentId w16cid:paraId="45634350" w16cid:durableId="07C1EFF8"/>
  <w16cid:commentId w16cid:paraId="5F7731E2" w16cid:durableId="5F7731E2"/>
  <w16cid:commentId w16cid:paraId="0C1A322D" w16cid:durableId="7CCFCF0D"/>
  <w16cid:commentId w16cid:paraId="3D5C9850" w16cid:durableId="3D5C9850"/>
  <w16cid:commentId w16cid:paraId="6403A137" w16cid:durableId="67926275"/>
  <w16cid:commentId w16cid:paraId="4A09E9E3" w16cid:durableId="4A09E9E3"/>
  <w16cid:commentId w16cid:paraId="7A4CB602" w16cid:durableId="4E1920B0"/>
  <w16cid:commentId w16cid:paraId="081856C2" w16cid:durableId="081856C2"/>
  <w16cid:commentId w16cid:paraId="6BEF74AB" w16cid:durableId="289C4E39"/>
  <w16cid:commentId w16cid:paraId="2FFB7126" w16cid:durableId="2FFB7126"/>
  <w16cid:commentId w16cid:paraId="39DCE4B2" w16cid:durableId="270B391D"/>
  <w16cid:commentId w16cid:paraId="23887941" w16cid:durableId="177D0A87"/>
  <w16cid:commentId w16cid:paraId="4C7076B3" w16cid:durableId="167B051B"/>
  <w16cid:commentId w16cid:paraId="4A9EEF0E" w16cid:durableId="708DCEA1"/>
  <w16cid:commentId w16cid:paraId="0E7272FE" w16cid:durableId="102856FC"/>
  <w16cid:commentId w16cid:paraId="5B901F09" w16cid:durableId="6E7142D0"/>
  <w16cid:commentId w16cid:paraId="1FECA901" w16cid:durableId="1E742420"/>
  <w16cid:commentId w16cid:paraId="551C4056" w16cid:durableId="2D473432"/>
  <w16cid:commentId w16cid:paraId="37DD0D31" w16cid:durableId="49260BEA"/>
  <w16cid:commentId w16cid:paraId="78F5B238" w16cid:durableId="6B4D203B"/>
  <w16cid:commentId w16cid:paraId="04C31957" w16cid:durableId="449F375A"/>
  <w16cid:commentId w16cid:paraId="63916AE4" w16cid:durableId="63DDF795"/>
  <w16cid:commentId w16cid:paraId="73B2F854" w16cid:durableId="4E247F65"/>
  <w16cid:commentId w16cid:paraId="0BE0BBBC" w16cid:durableId="73659C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58AD7" w14:textId="77777777" w:rsidR="00D255A5" w:rsidRDefault="00D255A5">
      <w:pPr>
        <w:spacing w:line="240" w:lineRule="auto"/>
      </w:pPr>
      <w:r>
        <w:separator/>
      </w:r>
    </w:p>
  </w:endnote>
  <w:endnote w:type="continuationSeparator" w:id="0">
    <w:p w14:paraId="6C1ECD44" w14:textId="77777777" w:rsidR="00D255A5" w:rsidRDefault="00D255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1824A1" w:rsidRDefault="001824A1">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1824A1" w:rsidRDefault="001824A1">
    <w:pPr>
      <w:pStyle w:val="Normal0"/>
      <w:spacing w:line="240" w:lineRule="auto"/>
      <w:ind w:left="-2" w:hanging="2"/>
      <w:jc w:val="right"/>
      <w:rPr>
        <w:rFonts w:ascii="Times New Roman" w:eastAsia="Times New Roman" w:hAnsi="Times New Roman" w:cs="Times New Roman"/>
        <w:sz w:val="24"/>
        <w:szCs w:val="24"/>
      </w:rPr>
    </w:pPr>
  </w:p>
  <w:p w14:paraId="000000DC" w14:textId="77777777" w:rsidR="001824A1" w:rsidRDefault="001824A1">
    <w:pPr>
      <w:pStyle w:val="Normal0"/>
      <w:spacing w:line="240" w:lineRule="auto"/>
      <w:rPr>
        <w:rFonts w:ascii="Times New Roman" w:eastAsia="Times New Roman" w:hAnsi="Times New Roman" w:cs="Times New Roman"/>
        <w:sz w:val="24"/>
        <w:szCs w:val="24"/>
      </w:rPr>
    </w:pPr>
  </w:p>
  <w:p w14:paraId="000000DD" w14:textId="77777777" w:rsidR="001824A1" w:rsidRDefault="001824A1">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1824A1" w:rsidRDefault="001824A1">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C43C5" w14:textId="77777777" w:rsidR="00D255A5" w:rsidRDefault="00D255A5">
      <w:pPr>
        <w:spacing w:line="240" w:lineRule="auto"/>
      </w:pPr>
      <w:r>
        <w:separator/>
      </w:r>
    </w:p>
  </w:footnote>
  <w:footnote w:type="continuationSeparator" w:id="0">
    <w:p w14:paraId="0EBA1BC2" w14:textId="77777777" w:rsidR="00D255A5" w:rsidRDefault="00D255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1824A1" w:rsidRDefault="001824A1"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1824A1" w:rsidRDefault="001824A1">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14D4"/>
    <w:multiLevelType w:val="hybridMultilevel"/>
    <w:tmpl w:val="563243D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07B10F7"/>
    <w:multiLevelType w:val="hybridMultilevel"/>
    <w:tmpl w:val="0106C5D2"/>
    <w:lvl w:ilvl="0" w:tplc="240A0011">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 w15:restartNumberingAfterBreak="0">
    <w:nsid w:val="00D35FD0"/>
    <w:multiLevelType w:val="hybridMultilevel"/>
    <w:tmpl w:val="DE423BF2"/>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3573FBA"/>
    <w:multiLevelType w:val="multilevel"/>
    <w:tmpl w:val="1E40F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431AAD"/>
    <w:multiLevelType w:val="multilevel"/>
    <w:tmpl w:val="FF08953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DF3CB0"/>
    <w:multiLevelType w:val="multilevel"/>
    <w:tmpl w:val="EFF06A1E"/>
    <w:lvl w:ilvl="0">
      <w:start w:val="1"/>
      <w:numFmt w:val="bullet"/>
      <w:lvlText w:val=""/>
      <w:lvlJc w:val="left"/>
      <w:pPr>
        <w:tabs>
          <w:tab w:val="num" w:pos="1147"/>
        </w:tabs>
        <w:ind w:left="1147" w:hanging="360"/>
      </w:pPr>
      <w:rPr>
        <w:rFonts w:ascii="Wingdings" w:hAnsi="Wingdings" w:hint="default"/>
        <w:sz w:val="20"/>
      </w:rPr>
    </w:lvl>
    <w:lvl w:ilvl="1" w:tentative="1">
      <w:start w:val="1"/>
      <w:numFmt w:val="bullet"/>
      <w:lvlText w:val="o"/>
      <w:lvlJc w:val="left"/>
      <w:pPr>
        <w:tabs>
          <w:tab w:val="num" w:pos="1867"/>
        </w:tabs>
        <w:ind w:left="1867" w:hanging="360"/>
      </w:pPr>
      <w:rPr>
        <w:rFonts w:ascii="Courier New" w:hAnsi="Courier New" w:hint="default"/>
        <w:sz w:val="20"/>
      </w:rPr>
    </w:lvl>
    <w:lvl w:ilvl="2" w:tentative="1">
      <w:start w:val="1"/>
      <w:numFmt w:val="bullet"/>
      <w:lvlText w:val=""/>
      <w:lvlJc w:val="left"/>
      <w:pPr>
        <w:tabs>
          <w:tab w:val="num" w:pos="2587"/>
        </w:tabs>
        <w:ind w:left="2587" w:hanging="360"/>
      </w:pPr>
      <w:rPr>
        <w:rFonts w:ascii="Wingdings" w:hAnsi="Wingdings" w:hint="default"/>
        <w:sz w:val="20"/>
      </w:rPr>
    </w:lvl>
    <w:lvl w:ilvl="3" w:tentative="1">
      <w:start w:val="1"/>
      <w:numFmt w:val="bullet"/>
      <w:lvlText w:val=""/>
      <w:lvlJc w:val="left"/>
      <w:pPr>
        <w:tabs>
          <w:tab w:val="num" w:pos="3307"/>
        </w:tabs>
        <w:ind w:left="3307" w:hanging="360"/>
      </w:pPr>
      <w:rPr>
        <w:rFonts w:ascii="Wingdings" w:hAnsi="Wingdings" w:hint="default"/>
        <w:sz w:val="20"/>
      </w:rPr>
    </w:lvl>
    <w:lvl w:ilvl="4" w:tentative="1">
      <w:start w:val="1"/>
      <w:numFmt w:val="bullet"/>
      <w:lvlText w:val=""/>
      <w:lvlJc w:val="left"/>
      <w:pPr>
        <w:tabs>
          <w:tab w:val="num" w:pos="4027"/>
        </w:tabs>
        <w:ind w:left="4027" w:hanging="360"/>
      </w:pPr>
      <w:rPr>
        <w:rFonts w:ascii="Wingdings" w:hAnsi="Wingdings" w:hint="default"/>
        <w:sz w:val="20"/>
      </w:rPr>
    </w:lvl>
    <w:lvl w:ilvl="5" w:tentative="1">
      <w:start w:val="1"/>
      <w:numFmt w:val="bullet"/>
      <w:lvlText w:val=""/>
      <w:lvlJc w:val="left"/>
      <w:pPr>
        <w:tabs>
          <w:tab w:val="num" w:pos="4747"/>
        </w:tabs>
        <w:ind w:left="4747" w:hanging="360"/>
      </w:pPr>
      <w:rPr>
        <w:rFonts w:ascii="Wingdings" w:hAnsi="Wingdings" w:hint="default"/>
        <w:sz w:val="20"/>
      </w:rPr>
    </w:lvl>
    <w:lvl w:ilvl="6" w:tentative="1">
      <w:start w:val="1"/>
      <w:numFmt w:val="bullet"/>
      <w:lvlText w:val=""/>
      <w:lvlJc w:val="left"/>
      <w:pPr>
        <w:tabs>
          <w:tab w:val="num" w:pos="5467"/>
        </w:tabs>
        <w:ind w:left="5467" w:hanging="360"/>
      </w:pPr>
      <w:rPr>
        <w:rFonts w:ascii="Wingdings" w:hAnsi="Wingdings" w:hint="default"/>
        <w:sz w:val="20"/>
      </w:rPr>
    </w:lvl>
    <w:lvl w:ilvl="7" w:tentative="1">
      <w:start w:val="1"/>
      <w:numFmt w:val="bullet"/>
      <w:lvlText w:val=""/>
      <w:lvlJc w:val="left"/>
      <w:pPr>
        <w:tabs>
          <w:tab w:val="num" w:pos="6187"/>
        </w:tabs>
        <w:ind w:left="6187" w:hanging="360"/>
      </w:pPr>
      <w:rPr>
        <w:rFonts w:ascii="Wingdings" w:hAnsi="Wingdings" w:hint="default"/>
        <w:sz w:val="20"/>
      </w:rPr>
    </w:lvl>
    <w:lvl w:ilvl="8" w:tentative="1">
      <w:start w:val="1"/>
      <w:numFmt w:val="bullet"/>
      <w:lvlText w:val=""/>
      <w:lvlJc w:val="left"/>
      <w:pPr>
        <w:tabs>
          <w:tab w:val="num" w:pos="6907"/>
        </w:tabs>
        <w:ind w:left="6907" w:hanging="360"/>
      </w:pPr>
      <w:rPr>
        <w:rFonts w:ascii="Wingdings" w:hAnsi="Wingdings" w:hint="default"/>
        <w:sz w:val="20"/>
      </w:rPr>
    </w:lvl>
  </w:abstractNum>
  <w:abstractNum w:abstractNumId="6" w15:restartNumberingAfterBreak="0">
    <w:nsid w:val="101B1F35"/>
    <w:multiLevelType w:val="multilevel"/>
    <w:tmpl w:val="20D266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B7E57"/>
    <w:multiLevelType w:val="multilevel"/>
    <w:tmpl w:val="2A6CC60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27F189F"/>
    <w:multiLevelType w:val="multilevel"/>
    <w:tmpl w:val="D0EE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834030D"/>
    <w:multiLevelType w:val="hybridMultilevel"/>
    <w:tmpl w:val="A0BE411E"/>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BD417BB"/>
    <w:multiLevelType w:val="multilevel"/>
    <w:tmpl w:val="221AC95A"/>
    <w:lvl w:ilvl="0">
      <w:start w:val="1"/>
      <w:numFmt w:val="bullet"/>
      <w:lvlText w:val=""/>
      <w:lvlJc w:val="left"/>
      <w:pPr>
        <w:tabs>
          <w:tab w:val="num" w:pos="720"/>
        </w:tabs>
        <w:ind w:left="720" w:hanging="360"/>
      </w:pPr>
      <w:rPr>
        <w:rFonts w:ascii="Symbol" w:hAnsi="Symbol" w:hint="default"/>
        <w:sz w:val="20"/>
      </w:rPr>
    </w:lvl>
    <w:lvl w:ilvl="1">
      <w:start w:val="8"/>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E14929"/>
    <w:multiLevelType w:val="hybridMultilevel"/>
    <w:tmpl w:val="E288236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F3959A6"/>
    <w:multiLevelType w:val="multilevel"/>
    <w:tmpl w:val="07E8A6C0"/>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1F4A67"/>
    <w:multiLevelType w:val="hybridMultilevel"/>
    <w:tmpl w:val="D47C16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2F07177"/>
    <w:multiLevelType w:val="multilevel"/>
    <w:tmpl w:val="0B14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76210E"/>
    <w:multiLevelType w:val="hybridMultilevel"/>
    <w:tmpl w:val="5F42F86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43CC29AB"/>
    <w:multiLevelType w:val="multilevel"/>
    <w:tmpl w:val="653C36D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start w:val="2"/>
      <w:numFmt w:val="lowerLetter"/>
      <w:lvlText w:val="%3)"/>
      <w:lvlJc w:val="left"/>
      <w:pPr>
        <w:ind w:left="2160" w:hanging="360"/>
      </w:pPr>
      <w:rPr>
        <w:rFonts w:hint="default"/>
        <w:b/>
      </w:r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402495"/>
    <w:multiLevelType w:val="hybridMultilevel"/>
    <w:tmpl w:val="3C9A3EFE"/>
    <w:lvl w:ilvl="0" w:tplc="240A000D">
      <w:start w:val="1"/>
      <w:numFmt w:val="bullet"/>
      <w:lvlText w:val=""/>
      <w:lvlJc w:val="left"/>
      <w:pPr>
        <w:ind w:left="2563" w:hanging="360"/>
      </w:pPr>
      <w:rPr>
        <w:rFonts w:ascii="Wingdings" w:hAnsi="Wingdings" w:hint="default"/>
      </w:rPr>
    </w:lvl>
    <w:lvl w:ilvl="1" w:tplc="240A0003" w:tentative="1">
      <w:start w:val="1"/>
      <w:numFmt w:val="bullet"/>
      <w:lvlText w:val="o"/>
      <w:lvlJc w:val="left"/>
      <w:pPr>
        <w:ind w:left="3283" w:hanging="360"/>
      </w:pPr>
      <w:rPr>
        <w:rFonts w:ascii="Courier New" w:hAnsi="Courier New" w:cs="Courier New" w:hint="default"/>
      </w:rPr>
    </w:lvl>
    <w:lvl w:ilvl="2" w:tplc="240A0005" w:tentative="1">
      <w:start w:val="1"/>
      <w:numFmt w:val="bullet"/>
      <w:lvlText w:val=""/>
      <w:lvlJc w:val="left"/>
      <w:pPr>
        <w:ind w:left="4003" w:hanging="360"/>
      </w:pPr>
      <w:rPr>
        <w:rFonts w:ascii="Wingdings" w:hAnsi="Wingdings" w:hint="default"/>
      </w:rPr>
    </w:lvl>
    <w:lvl w:ilvl="3" w:tplc="240A0001" w:tentative="1">
      <w:start w:val="1"/>
      <w:numFmt w:val="bullet"/>
      <w:lvlText w:val=""/>
      <w:lvlJc w:val="left"/>
      <w:pPr>
        <w:ind w:left="4723" w:hanging="360"/>
      </w:pPr>
      <w:rPr>
        <w:rFonts w:ascii="Symbol" w:hAnsi="Symbol" w:hint="default"/>
      </w:rPr>
    </w:lvl>
    <w:lvl w:ilvl="4" w:tplc="240A0003" w:tentative="1">
      <w:start w:val="1"/>
      <w:numFmt w:val="bullet"/>
      <w:lvlText w:val="o"/>
      <w:lvlJc w:val="left"/>
      <w:pPr>
        <w:ind w:left="5443" w:hanging="360"/>
      </w:pPr>
      <w:rPr>
        <w:rFonts w:ascii="Courier New" w:hAnsi="Courier New" w:cs="Courier New" w:hint="default"/>
      </w:rPr>
    </w:lvl>
    <w:lvl w:ilvl="5" w:tplc="240A0005" w:tentative="1">
      <w:start w:val="1"/>
      <w:numFmt w:val="bullet"/>
      <w:lvlText w:val=""/>
      <w:lvlJc w:val="left"/>
      <w:pPr>
        <w:ind w:left="6163" w:hanging="360"/>
      </w:pPr>
      <w:rPr>
        <w:rFonts w:ascii="Wingdings" w:hAnsi="Wingdings" w:hint="default"/>
      </w:rPr>
    </w:lvl>
    <w:lvl w:ilvl="6" w:tplc="240A0001" w:tentative="1">
      <w:start w:val="1"/>
      <w:numFmt w:val="bullet"/>
      <w:lvlText w:val=""/>
      <w:lvlJc w:val="left"/>
      <w:pPr>
        <w:ind w:left="6883" w:hanging="360"/>
      </w:pPr>
      <w:rPr>
        <w:rFonts w:ascii="Symbol" w:hAnsi="Symbol" w:hint="default"/>
      </w:rPr>
    </w:lvl>
    <w:lvl w:ilvl="7" w:tplc="240A0003" w:tentative="1">
      <w:start w:val="1"/>
      <w:numFmt w:val="bullet"/>
      <w:lvlText w:val="o"/>
      <w:lvlJc w:val="left"/>
      <w:pPr>
        <w:ind w:left="7603" w:hanging="360"/>
      </w:pPr>
      <w:rPr>
        <w:rFonts w:ascii="Courier New" w:hAnsi="Courier New" w:cs="Courier New" w:hint="default"/>
      </w:rPr>
    </w:lvl>
    <w:lvl w:ilvl="8" w:tplc="240A0005" w:tentative="1">
      <w:start w:val="1"/>
      <w:numFmt w:val="bullet"/>
      <w:lvlText w:val=""/>
      <w:lvlJc w:val="left"/>
      <w:pPr>
        <w:ind w:left="8323" w:hanging="360"/>
      </w:pPr>
      <w:rPr>
        <w:rFonts w:ascii="Wingdings" w:hAnsi="Wingdings" w:hint="default"/>
      </w:rPr>
    </w:lvl>
  </w:abstractNum>
  <w:abstractNum w:abstractNumId="19" w15:restartNumberingAfterBreak="0">
    <w:nsid w:val="4B536833"/>
    <w:multiLevelType w:val="multilevel"/>
    <w:tmpl w:val="7FA4557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615D11"/>
    <w:multiLevelType w:val="hybridMultilevel"/>
    <w:tmpl w:val="50EE41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AC0D79"/>
    <w:multiLevelType w:val="hybridMultilevel"/>
    <w:tmpl w:val="D7E4C8FC"/>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EB82ADA"/>
    <w:multiLevelType w:val="multilevel"/>
    <w:tmpl w:val="3EB05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4"/>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B81CD1"/>
    <w:multiLevelType w:val="multilevel"/>
    <w:tmpl w:val="455E82F8"/>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D55E94"/>
    <w:multiLevelType w:val="hybridMultilevel"/>
    <w:tmpl w:val="499C494C"/>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0F4724D"/>
    <w:multiLevelType w:val="hybridMultilevel"/>
    <w:tmpl w:val="636ED9F6"/>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15C7A42"/>
    <w:multiLevelType w:val="hybridMultilevel"/>
    <w:tmpl w:val="0342359C"/>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23D3372"/>
    <w:multiLevelType w:val="multilevel"/>
    <w:tmpl w:val="9B34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F598A"/>
    <w:multiLevelType w:val="multilevel"/>
    <w:tmpl w:val="7B2CD1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4045A1"/>
    <w:multiLevelType w:val="multilevel"/>
    <w:tmpl w:val="EF74C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A60AA3"/>
    <w:multiLevelType w:val="multilevel"/>
    <w:tmpl w:val="173499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342795"/>
    <w:multiLevelType w:val="multilevel"/>
    <w:tmpl w:val="E6B2CF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396DF7"/>
    <w:multiLevelType w:val="hybridMultilevel"/>
    <w:tmpl w:val="B89E26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F0F15B2"/>
    <w:multiLevelType w:val="multilevel"/>
    <w:tmpl w:val="EBBA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0C3879"/>
    <w:multiLevelType w:val="hybridMultilevel"/>
    <w:tmpl w:val="55809E64"/>
    <w:lvl w:ilvl="0" w:tplc="56AC62C8">
      <w:start w:val="1"/>
      <w:numFmt w:val="bullet"/>
      <w:lvlText w:val=""/>
      <w:lvlJc w:val="left"/>
      <w:pPr>
        <w:ind w:left="2563" w:hanging="360"/>
      </w:pPr>
      <w:rPr>
        <w:rFonts w:ascii="Symbol" w:hAnsi="Symbol" w:hint="default"/>
      </w:rPr>
    </w:lvl>
    <w:lvl w:ilvl="1" w:tplc="240A0003" w:tentative="1">
      <w:start w:val="1"/>
      <w:numFmt w:val="bullet"/>
      <w:lvlText w:val="o"/>
      <w:lvlJc w:val="left"/>
      <w:pPr>
        <w:ind w:left="3283" w:hanging="360"/>
      </w:pPr>
      <w:rPr>
        <w:rFonts w:ascii="Courier New" w:hAnsi="Courier New" w:cs="Courier New" w:hint="default"/>
      </w:rPr>
    </w:lvl>
    <w:lvl w:ilvl="2" w:tplc="240A0005" w:tentative="1">
      <w:start w:val="1"/>
      <w:numFmt w:val="bullet"/>
      <w:lvlText w:val=""/>
      <w:lvlJc w:val="left"/>
      <w:pPr>
        <w:ind w:left="4003" w:hanging="360"/>
      </w:pPr>
      <w:rPr>
        <w:rFonts w:ascii="Wingdings" w:hAnsi="Wingdings" w:hint="default"/>
      </w:rPr>
    </w:lvl>
    <w:lvl w:ilvl="3" w:tplc="240A0001" w:tentative="1">
      <w:start w:val="1"/>
      <w:numFmt w:val="bullet"/>
      <w:lvlText w:val=""/>
      <w:lvlJc w:val="left"/>
      <w:pPr>
        <w:ind w:left="4723" w:hanging="360"/>
      </w:pPr>
      <w:rPr>
        <w:rFonts w:ascii="Symbol" w:hAnsi="Symbol" w:hint="default"/>
      </w:rPr>
    </w:lvl>
    <w:lvl w:ilvl="4" w:tplc="240A0003" w:tentative="1">
      <w:start w:val="1"/>
      <w:numFmt w:val="bullet"/>
      <w:lvlText w:val="o"/>
      <w:lvlJc w:val="left"/>
      <w:pPr>
        <w:ind w:left="5443" w:hanging="360"/>
      </w:pPr>
      <w:rPr>
        <w:rFonts w:ascii="Courier New" w:hAnsi="Courier New" w:cs="Courier New" w:hint="default"/>
      </w:rPr>
    </w:lvl>
    <w:lvl w:ilvl="5" w:tplc="240A0005" w:tentative="1">
      <w:start w:val="1"/>
      <w:numFmt w:val="bullet"/>
      <w:lvlText w:val=""/>
      <w:lvlJc w:val="left"/>
      <w:pPr>
        <w:ind w:left="6163" w:hanging="360"/>
      </w:pPr>
      <w:rPr>
        <w:rFonts w:ascii="Wingdings" w:hAnsi="Wingdings" w:hint="default"/>
      </w:rPr>
    </w:lvl>
    <w:lvl w:ilvl="6" w:tplc="240A0001" w:tentative="1">
      <w:start w:val="1"/>
      <w:numFmt w:val="bullet"/>
      <w:lvlText w:val=""/>
      <w:lvlJc w:val="left"/>
      <w:pPr>
        <w:ind w:left="6883" w:hanging="360"/>
      </w:pPr>
      <w:rPr>
        <w:rFonts w:ascii="Symbol" w:hAnsi="Symbol" w:hint="default"/>
      </w:rPr>
    </w:lvl>
    <w:lvl w:ilvl="7" w:tplc="240A0003" w:tentative="1">
      <w:start w:val="1"/>
      <w:numFmt w:val="bullet"/>
      <w:lvlText w:val="o"/>
      <w:lvlJc w:val="left"/>
      <w:pPr>
        <w:ind w:left="7603" w:hanging="360"/>
      </w:pPr>
      <w:rPr>
        <w:rFonts w:ascii="Courier New" w:hAnsi="Courier New" w:cs="Courier New" w:hint="default"/>
      </w:rPr>
    </w:lvl>
    <w:lvl w:ilvl="8" w:tplc="240A0005" w:tentative="1">
      <w:start w:val="1"/>
      <w:numFmt w:val="bullet"/>
      <w:lvlText w:val=""/>
      <w:lvlJc w:val="left"/>
      <w:pPr>
        <w:ind w:left="8323" w:hanging="360"/>
      </w:pPr>
      <w:rPr>
        <w:rFonts w:ascii="Wingdings" w:hAnsi="Wingdings" w:hint="default"/>
      </w:rPr>
    </w:lvl>
  </w:abstractNum>
  <w:abstractNum w:abstractNumId="35" w15:restartNumberingAfterBreak="0">
    <w:nsid w:val="785C2AB9"/>
    <w:multiLevelType w:val="hybridMultilevel"/>
    <w:tmpl w:val="59CC482A"/>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8D67DF6"/>
    <w:multiLevelType w:val="hybridMultilevel"/>
    <w:tmpl w:val="A91C2370"/>
    <w:lvl w:ilvl="0" w:tplc="240A0001">
      <w:start w:val="1"/>
      <w:numFmt w:val="bullet"/>
      <w:lvlText w:val=""/>
      <w:lvlJc w:val="left"/>
      <w:pPr>
        <w:ind w:left="1854" w:hanging="360"/>
      </w:pPr>
      <w:rPr>
        <w:rFonts w:ascii="Symbol" w:hAnsi="Symbol" w:hint="default"/>
      </w:rPr>
    </w:lvl>
    <w:lvl w:ilvl="1" w:tplc="240A0003" w:tentative="1">
      <w:start w:val="1"/>
      <w:numFmt w:val="bullet"/>
      <w:lvlText w:val="o"/>
      <w:lvlJc w:val="left"/>
      <w:pPr>
        <w:ind w:left="2574" w:hanging="360"/>
      </w:pPr>
      <w:rPr>
        <w:rFonts w:ascii="Courier New" w:hAnsi="Courier New" w:cs="Courier New" w:hint="default"/>
      </w:rPr>
    </w:lvl>
    <w:lvl w:ilvl="2" w:tplc="240A0005" w:tentative="1">
      <w:start w:val="1"/>
      <w:numFmt w:val="bullet"/>
      <w:lvlText w:val=""/>
      <w:lvlJc w:val="left"/>
      <w:pPr>
        <w:ind w:left="3294" w:hanging="360"/>
      </w:pPr>
      <w:rPr>
        <w:rFonts w:ascii="Wingdings" w:hAnsi="Wingdings" w:hint="default"/>
      </w:rPr>
    </w:lvl>
    <w:lvl w:ilvl="3" w:tplc="240A0001" w:tentative="1">
      <w:start w:val="1"/>
      <w:numFmt w:val="bullet"/>
      <w:lvlText w:val=""/>
      <w:lvlJc w:val="left"/>
      <w:pPr>
        <w:ind w:left="4014" w:hanging="360"/>
      </w:pPr>
      <w:rPr>
        <w:rFonts w:ascii="Symbol" w:hAnsi="Symbol" w:hint="default"/>
      </w:rPr>
    </w:lvl>
    <w:lvl w:ilvl="4" w:tplc="240A0003" w:tentative="1">
      <w:start w:val="1"/>
      <w:numFmt w:val="bullet"/>
      <w:lvlText w:val="o"/>
      <w:lvlJc w:val="left"/>
      <w:pPr>
        <w:ind w:left="4734" w:hanging="360"/>
      </w:pPr>
      <w:rPr>
        <w:rFonts w:ascii="Courier New" w:hAnsi="Courier New" w:cs="Courier New" w:hint="default"/>
      </w:rPr>
    </w:lvl>
    <w:lvl w:ilvl="5" w:tplc="240A0005" w:tentative="1">
      <w:start w:val="1"/>
      <w:numFmt w:val="bullet"/>
      <w:lvlText w:val=""/>
      <w:lvlJc w:val="left"/>
      <w:pPr>
        <w:ind w:left="5454" w:hanging="360"/>
      </w:pPr>
      <w:rPr>
        <w:rFonts w:ascii="Wingdings" w:hAnsi="Wingdings" w:hint="default"/>
      </w:rPr>
    </w:lvl>
    <w:lvl w:ilvl="6" w:tplc="240A0001" w:tentative="1">
      <w:start w:val="1"/>
      <w:numFmt w:val="bullet"/>
      <w:lvlText w:val=""/>
      <w:lvlJc w:val="left"/>
      <w:pPr>
        <w:ind w:left="6174" w:hanging="360"/>
      </w:pPr>
      <w:rPr>
        <w:rFonts w:ascii="Symbol" w:hAnsi="Symbol" w:hint="default"/>
      </w:rPr>
    </w:lvl>
    <w:lvl w:ilvl="7" w:tplc="240A0003" w:tentative="1">
      <w:start w:val="1"/>
      <w:numFmt w:val="bullet"/>
      <w:lvlText w:val="o"/>
      <w:lvlJc w:val="left"/>
      <w:pPr>
        <w:ind w:left="6894" w:hanging="360"/>
      </w:pPr>
      <w:rPr>
        <w:rFonts w:ascii="Courier New" w:hAnsi="Courier New" w:cs="Courier New" w:hint="default"/>
      </w:rPr>
    </w:lvl>
    <w:lvl w:ilvl="8" w:tplc="240A0005" w:tentative="1">
      <w:start w:val="1"/>
      <w:numFmt w:val="bullet"/>
      <w:lvlText w:val=""/>
      <w:lvlJc w:val="left"/>
      <w:pPr>
        <w:ind w:left="7614" w:hanging="360"/>
      </w:pPr>
      <w:rPr>
        <w:rFonts w:ascii="Wingdings" w:hAnsi="Wingdings" w:hint="default"/>
      </w:rPr>
    </w:lvl>
  </w:abstractNum>
  <w:abstractNum w:abstractNumId="37" w15:restartNumberingAfterBreak="0">
    <w:nsid w:val="79F867A0"/>
    <w:multiLevelType w:val="hybridMultilevel"/>
    <w:tmpl w:val="4992F864"/>
    <w:lvl w:ilvl="0" w:tplc="56AC62C8">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E7107D6"/>
    <w:multiLevelType w:val="multilevel"/>
    <w:tmpl w:val="76E806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44363">
    <w:abstractNumId w:val="9"/>
  </w:num>
  <w:num w:numId="2" w16cid:durableId="1653868577">
    <w:abstractNumId w:val="7"/>
  </w:num>
  <w:num w:numId="3" w16cid:durableId="2111198510">
    <w:abstractNumId w:val="2"/>
  </w:num>
  <w:num w:numId="4" w16cid:durableId="127013292">
    <w:abstractNumId w:val="14"/>
  </w:num>
  <w:num w:numId="5" w16cid:durableId="1076055037">
    <w:abstractNumId w:val="0"/>
  </w:num>
  <w:num w:numId="6" w16cid:durableId="2082407301">
    <w:abstractNumId w:val="12"/>
  </w:num>
  <w:num w:numId="7" w16cid:durableId="1711032579">
    <w:abstractNumId w:val="21"/>
  </w:num>
  <w:num w:numId="8" w16cid:durableId="237445427">
    <w:abstractNumId w:val="10"/>
  </w:num>
  <w:num w:numId="9" w16cid:durableId="1199931336">
    <w:abstractNumId w:val="38"/>
  </w:num>
  <w:num w:numId="10" w16cid:durableId="1393771460">
    <w:abstractNumId w:val="37"/>
  </w:num>
  <w:num w:numId="11" w16cid:durableId="711612721">
    <w:abstractNumId w:val="26"/>
  </w:num>
  <w:num w:numId="12" w16cid:durableId="1374231159">
    <w:abstractNumId w:val="24"/>
  </w:num>
  <w:num w:numId="13" w16cid:durableId="18481609">
    <w:abstractNumId w:val="6"/>
  </w:num>
  <w:num w:numId="14" w16cid:durableId="1184591315">
    <w:abstractNumId w:val="31"/>
  </w:num>
  <w:num w:numId="15" w16cid:durableId="835851207">
    <w:abstractNumId w:val="5"/>
  </w:num>
  <w:num w:numId="16" w16cid:durableId="283273836">
    <w:abstractNumId w:val="25"/>
  </w:num>
  <w:num w:numId="17" w16cid:durableId="554049919">
    <w:abstractNumId w:val="18"/>
  </w:num>
  <w:num w:numId="18" w16cid:durableId="658965870">
    <w:abstractNumId w:val="34"/>
  </w:num>
  <w:num w:numId="19" w16cid:durableId="1337803455">
    <w:abstractNumId w:val="19"/>
  </w:num>
  <w:num w:numId="20" w16cid:durableId="269051192">
    <w:abstractNumId w:val="23"/>
  </w:num>
  <w:num w:numId="21" w16cid:durableId="1561936292">
    <w:abstractNumId w:val="29"/>
  </w:num>
  <w:num w:numId="22" w16cid:durableId="1419406579">
    <w:abstractNumId w:val="35"/>
  </w:num>
  <w:num w:numId="23" w16cid:durableId="895896964">
    <w:abstractNumId w:val="30"/>
  </w:num>
  <w:num w:numId="24" w16cid:durableId="509300819">
    <w:abstractNumId w:val="22"/>
  </w:num>
  <w:num w:numId="25" w16cid:durableId="247926310">
    <w:abstractNumId w:val="13"/>
  </w:num>
  <w:num w:numId="26" w16cid:durableId="1088700080">
    <w:abstractNumId w:val="28"/>
  </w:num>
  <w:num w:numId="27" w16cid:durableId="1928492485">
    <w:abstractNumId w:val="16"/>
  </w:num>
  <w:num w:numId="28" w16cid:durableId="953369581">
    <w:abstractNumId w:val="36"/>
  </w:num>
  <w:num w:numId="29" w16cid:durableId="629476729">
    <w:abstractNumId w:val="15"/>
  </w:num>
  <w:num w:numId="30" w16cid:durableId="855388448">
    <w:abstractNumId w:val="33"/>
  </w:num>
  <w:num w:numId="31" w16cid:durableId="861670653">
    <w:abstractNumId w:val="1"/>
  </w:num>
  <w:num w:numId="32" w16cid:durableId="1277519798">
    <w:abstractNumId w:val="17"/>
  </w:num>
  <w:num w:numId="33" w16cid:durableId="77798330">
    <w:abstractNumId w:val="8"/>
  </w:num>
  <w:num w:numId="34" w16cid:durableId="710034128">
    <w:abstractNumId w:val="11"/>
  </w:num>
  <w:num w:numId="35" w16cid:durableId="1759400625">
    <w:abstractNumId w:val="4"/>
  </w:num>
  <w:num w:numId="36" w16cid:durableId="1161964259">
    <w:abstractNumId w:val="27"/>
  </w:num>
  <w:num w:numId="37" w16cid:durableId="390275556">
    <w:abstractNumId w:val="3"/>
  </w:num>
  <w:num w:numId="38" w16cid:durableId="1861357847">
    <w:abstractNumId w:val="32"/>
  </w:num>
  <w:num w:numId="39" w16cid:durableId="2096245143">
    <w:abstractNumId w:val="20"/>
  </w:num>
  <w:numIdMacAtCleanup w:val="3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rson w15:author="Paola Angélica Castro Salazar">
    <w15:presenceInfo w15:providerId="Windows Live" w15:userId="aeb9202fca5751b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36CF"/>
    <w:rsid w:val="0001632F"/>
    <w:rsid w:val="00023D18"/>
    <w:rsid w:val="00032A18"/>
    <w:rsid w:val="000413B9"/>
    <w:rsid w:val="000A1648"/>
    <w:rsid w:val="000A40E3"/>
    <w:rsid w:val="000A52F7"/>
    <w:rsid w:val="000A6980"/>
    <w:rsid w:val="000B2E97"/>
    <w:rsid w:val="000C0571"/>
    <w:rsid w:val="000D429C"/>
    <w:rsid w:val="000D609F"/>
    <w:rsid w:val="000E2D28"/>
    <w:rsid w:val="000E5BEF"/>
    <w:rsid w:val="000F7AA3"/>
    <w:rsid w:val="001065E1"/>
    <w:rsid w:val="0011FA13"/>
    <w:rsid w:val="00141470"/>
    <w:rsid w:val="00154D05"/>
    <w:rsid w:val="0015600F"/>
    <w:rsid w:val="00182305"/>
    <w:rsid w:val="001824A1"/>
    <w:rsid w:val="00182B7A"/>
    <w:rsid w:val="00183246"/>
    <w:rsid w:val="001957D9"/>
    <w:rsid w:val="001958DA"/>
    <w:rsid w:val="001E3067"/>
    <w:rsid w:val="001E3FAA"/>
    <w:rsid w:val="001E61B6"/>
    <w:rsid w:val="001F1D3B"/>
    <w:rsid w:val="00223749"/>
    <w:rsid w:val="00256765"/>
    <w:rsid w:val="002A477B"/>
    <w:rsid w:val="002B2300"/>
    <w:rsid w:val="002B6F28"/>
    <w:rsid w:val="002D4403"/>
    <w:rsid w:val="002D76B4"/>
    <w:rsid w:val="002E3160"/>
    <w:rsid w:val="002E4074"/>
    <w:rsid w:val="002F57B7"/>
    <w:rsid w:val="003012CA"/>
    <w:rsid w:val="003027A1"/>
    <w:rsid w:val="003061A5"/>
    <w:rsid w:val="003117A3"/>
    <w:rsid w:val="00335745"/>
    <w:rsid w:val="00347C5D"/>
    <w:rsid w:val="00352A99"/>
    <w:rsid w:val="00373D18"/>
    <w:rsid w:val="00382301"/>
    <w:rsid w:val="00397CB1"/>
    <w:rsid w:val="003A6DEF"/>
    <w:rsid w:val="003A7470"/>
    <w:rsid w:val="003B2629"/>
    <w:rsid w:val="003C2A90"/>
    <w:rsid w:val="003C34E2"/>
    <w:rsid w:val="003C480D"/>
    <w:rsid w:val="003D03A3"/>
    <w:rsid w:val="003F34BF"/>
    <w:rsid w:val="003F67BB"/>
    <w:rsid w:val="00400499"/>
    <w:rsid w:val="00412A6F"/>
    <w:rsid w:val="00415183"/>
    <w:rsid w:val="00422E70"/>
    <w:rsid w:val="004415A6"/>
    <w:rsid w:val="0045064F"/>
    <w:rsid w:val="00453DD5"/>
    <w:rsid w:val="00465088"/>
    <w:rsid w:val="004C5774"/>
    <w:rsid w:val="004D4605"/>
    <w:rsid w:val="004E088A"/>
    <w:rsid w:val="004F44B0"/>
    <w:rsid w:val="005037A6"/>
    <w:rsid w:val="00505BA5"/>
    <w:rsid w:val="005366DD"/>
    <w:rsid w:val="005511A5"/>
    <w:rsid w:val="00565A93"/>
    <w:rsid w:val="00573AAA"/>
    <w:rsid w:val="0057479C"/>
    <w:rsid w:val="00590CEF"/>
    <w:rsid w:val="005A78C4"/>
    <w:rsid w:val="005B7470"/>
    <w:rsid w:val="005C57D2"/>
    <w:rsid w:val="005C7523"/>
    <w:rsid w:val="005C78D3"/>
    <w:rsid w:val="006228BC"/>
    <w:rsid w:val="006257EB"/>
    <w:rsid w:val="00673184"/>
    <w:rsid w:val="00676133"/>
    <w:rsid w:val="00694FCD"/>
    <w:rsid w:val="006C09CE"/>
    <w:rsid w:val="006C2B44"/>
    <w:rsid w:val="00705D6F"/>
    <w:rsid w:val="00710913"/>
    <w:rsid w:val="00710D5A"/>
    <w:rsid w:val="007224F8"/>
    <w:rsid w:val="00725DC4"/>
    <w:rsid w:val="0073347A"/>
    <w:rsid w:val="007342F5"/>
    <w:rsid w:val="00752013"/>
    <w:rsid w:val="00753D71"/>
    <w:rsid w:val="00755872"/>
    <w:rsid w:val="007576BD"/>
    <w:rsid w:val="0076057A"/>
    <w:rsid w:val="00760EEF"/>
    <w:rsid w:val="00770ED8"/>
    <w:rsid w:val="00773248"/>
    <w:rsid w:val="00786BA0"/>
    <w:rsid w:val="007D6559"/>
    <w:rsid w:val="007F1F5A"/>
    <w:rsid w:val="0081136F"/>
    <w:rsid w:val="00812161"/>
    <w:rsid w:val="0082576A"/>
    <w:rsid w:val="00840960"/>
    <w:rsid w:val="008479F6"/>
    <w:rsid w:val="00853506"/>
    <w:rsid w:val="008574AF"/>
    <w:rsid w:val="0086329D"/>
    <w:rsid w:val="008659FF"/>
    <w:rsid w:val="00897C61"/>
    <w:rsid w:val="008B7165"/>
    <w:rsid w:val="008D1621"/>
    <w:rsid w:val="008D66FE"/>
    <w:rsid w:val="008F5F48"/>
    <w:rsid w:val="009008E7"/>
    <w:rsid w:val="009108CD"/>
    <w:rsid w:val="00912B2A"/>
    <w:rsid w:val="00924CE5"/>
    <w:rsid w:val="00933C12"/>
    <w:rsid w:val="00937496"/>
    <w:rsid w:val="0094775D"/>
    <w:rsid w:val="00955371"/>
    <w:rsid w:val="009758BC"/>
    <w:rsid w:val="00987FD6"/>
    <w:rsid w:val="009D7E7D"/>
    <w:rsid w:val="009F68DE"/>
    <w:rsid w:val="00A01863"/>
    <w:rsid w:val="00A1596B"/>
    <w:rsid w:val="00A2485C"/>
    <w:rsid w:val="00A33858"/>
    <w:rsid w:val="00A51172"/>
    <w:rsid w:val="00A7527A"/>
    <w:rsid w:val="00A8224F"/>
    <w:rsid w:val="00A858A6"/>
    <w:rsid w:val="00A97A7F"/>
    <w:rsid w:val="00AA5FA0"/>
    <w:rsid w:val="00AB3C12"/>
    <w:rsid w:val="00AD28FF"/>
    <w:rsid w:val="00AE1D09"/>
    <w:rsid w:val="00AE4242"/>
    <w:rsid w:val="00AE711A"/>
    <w:rsid w:val="00AF3582"/>
    <w:rsid w:val="00AF595C"/>
    <w:rsid w:val="00AF7898"/>
    <w:rsid w:val="00B012F3"/>
    <w:rsid w:val="00B15084"/>
    <w:rsid w:val="00B27C61"/>
    <w:rsid w:val="00B4063C"/>
    <w:rsid w:val="00B43227"/>
    <w:rsid w:val="00B56071"/>
    <w:rsid w:val="00B662B7"/>
    <w:rsid w:val="00B726B0"/>
    <w:rsid w:val="00B75901"/>
    <w:rsid w:val="00B9439F"/>
    <w:rsid w:val="00BA099F"/>
    <w:rsid w:val="00BA0BC1"/>
    <w:rsid w:val="00BA3076"/>
    <w:rsid w:val="00BA30F8"/>
    <w:rsid w:val="00BA6922"/>
    <w:rsid w:val="00BC3802"/>
    <w:rsid w:val="00BC3C34"/>
    <w:rsid w:val="00BC59A0"/>
    <w:rsid w:val="00BF20C8"/>
    <w:rsid w:val="00BF6052"/>
    <w:rsid w:val="00C0670F"/>
    <w:rsid w:val="00C25B53"/>
    <w:rsid w:val="00C3208C"/>
    <w:rsid w:val="00C45A3B"/>
    <w:rsid w:val="00C526C3"/>
    <w:rsid w:val="00C84255"/>
    <w:rsid w:val="00C86BC1"/>
    <w:rsid w:val="00C912A4"/>
    <w:rsid w:val="00CA2E7A"/>
    <w:rsid w:val="00CA4ED8"/>
    <w:rsid w:val="00CB7AF1"/>
    <w:rsid w:val="00CC6A63"/>
    <w:rsid w:val="00CE4CDF"/>
    <w:rsid w:val="00D03056"/>
    <w:rsid w:val="00D0B903"/>
    <w:rsid w:val="00D2054B"/>
    <w:rsid w:val="00D255A5"/>
    <w:rsid w:val="00D376E1"/>
    <w:rsid w:val="00D40245"/>
    <w:rsid w:val="00D5778F"/>
    <w:rsid w:val="00D61512"/>
    <w:rsid w:val="00D631CC"/>
    <w:rsid w:val="00D71708"/>
    <w:rsid w:val="00D90290"/>
    <w:rsid w:val="00D9412E"/>
    <w:rsid w:val="00DB7AD4"/>
    <w:rsid w:val="00DD01B4"/>
    <w:rsid w:val="00DE7738"/>
    <w:rsid w:val="00DF2717"/>
    <w:rsid w:val="00DF70FC"/>
    <w:rsid w:val="00E03AB2"/>
    <w:rsid w:val="00E33DF4"/>
    <w:rsid w:val="00E42073"/>
    <w:rsid w:val="00E446B8"/>
    <w:rsid w:val="00E54BEE"/>
    <w:rsid w:val="00E64234"/>
    <w:rsid w:val="00E71C81"/>
    <w:rsid w:val="00E74D6F"/>
    <w:rsid w:val="00E74FAB"/>
    <w:rsid w:val="00E82F45"/>
    <w:rsid w:val="00EA4556"/>
    <w:rsid w:val="00EC7639"/>
    <w:rsid w:val="00EE358E"/>
    <w:rsid w:val="00EE6376"/>
    <w:rsid w:val="00EF2ABD"/>
    <w:rsid w:val="00EF64CA"/>
    <w:rsid w:val="00F0083A"/>
    <w:rsid w:val="00F2579A"/>
    <w:rsid w:val="00F3359B"/>
    <w:rsid w:val="00F552B1"/>
    <w:rsid w:val="00F64DD1"/>
    <w:rsid w:val="00F712AF"/>
    <w:rsid w:val="00F71B20"/>
    <w:rsid w:val="00FA6B34"/>
    <w:rsid w:val="00FA7ED9"/>
    <w:rsid w:val="00FB123D"/>
    <w:rsid w:val="00FD0726"/>
    <w:rsid w:val="00FE6643"/>
    <w:rsid w:val="00FF258C"/>
    <w:rsid w:val="00FF2C03"/>
    <w:rsid w:val="01FF02DF"/>
    <w:rsid w:val="117B7ABF"/>
    <w:rsid w:val="2A1FD374"/>
    <w:rsid w:val="3E6EB21F"/>
    <w:rsid w:val="4204B97F"/>
    <w:rsid w:val="47A11509"/>
    <w:rsid w:val="4F8CD5D0"/>
    <w:rsid w:val="50D374CB"/>
    <w:rsid w:val="5B48F88F"/>
    <w:rsid w:val="67611636"/>
    <w:rsid w:val="6786B79B"/>
    <w:rsid w:val="6B202F03"/>
    <w:rsid w:val="7289F0A0"/>
    <w:rsid w:val="7A249AD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82DB0142-D4F9-4BA4-802B-3565DC3A3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link w:val="SubttuloCar"/>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Ttulo2Car">
    <w:name w:val="Título 2 Car"/>
    <w:basedOn w:val="Fuentedeprrafopredeter"/>
    <w:link w:val="Ttulo2"/>
    <w:uiPriority w:val="9"/>
    <w:rsid w:val="00E54BEE"/>
    <w:rPr>
      <w:sz w:val="32"/>
      <w:szCs w:val="32"/>
    </w:rPr>
  </w:style>
  <w:style w:type="character" w:styleId="nfasis">
    <w:name w:val="Emphasis"/>
    <w:basedOn w:val="Fuentedeprrafopredeter"/>
    <w:uiPriority w:val="20"/>
    <w:qFormat/>
    <w:rsid w:val="00E54BEE"/>
    <w:rPr>
      <w:i/>
      <w:iCs/>
    </w:rPr>
  </w:style>
  <w:style w:type="character" w:styleId="Textoennegrita">
    <w:name w:val="Strong"/>
    <w:basedOn w:val="Fuentedeprrafopredeter"/>
    <w:uiPriority w:val="22"/>
    <w:qFormat/>
    <w:rsid w:val="00E54BEE"/>
    <w:rPr>
      <w:b/>
      <w:bCs/>
    </w:rPr>
  </w:style>
  <w:style w:type="character" w:customStyle="1" w:styleId="normaltextrun">
    <w:name w:val="normaltextrun"/>
    <w:basedOn w:val="Fuentedeprrafopredeter"/>
    <w:rsid w:val="00E54BEE"/>
  </w:style>
  <w:style w:type="table" w:styleId="Tablaconcuadrcula1clara-nfasis1">
    <w:name w:val="Grid Table 1 Light Accent 1"/>
    <w:basedOn w:val="Tablanormal"/>
    <w:uiPriority w:val="46"/>
    <w:rsid w:val="00E54BEE"/>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concuadrcula6concolores-nfasis6">
    <w:name w:val="Grid Table 6 Colorful Accent 6"/>
    <w:basedOn w:val="Tablanormal"/>
    <w:uiPriority w:val="51"/>
    <w:rsid w:val="00E54BEE"/>
    <w:pPr>
      <w:spacing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Mencinsinresolver3">
    <w:name w:val="Mención sin resolver3"/>
    <w:basedOn w:val="Fuentedeprrafopredeter"/>
    <w:uiPriority w:val="99"/>
    <w:semiHidden/>
    <w:unhideWhenUsed/>
    <w:rsid w:val="00BF6052"/>
    <w:rPr>
      <w:color w:val="605E5C"/>
      <w:shd w:val="clear" w:color="auto" w:fill="E1DFDD"/>
    </w:rPr>
  </w:style>
  <w:style w:type="character" w:customStyle="1" w:styleId="Ttulo1Car">
    <w:name w:val="Título 1 Car"/>
    <w:basedOn w:val="Fuentedeprrafopredeter"/>
    <w:link w:val="Ttulo1"/>
    <w:uiPriority w:val="9"/>
    <w:rsid w:val="00DF70FC"/>
    <w:rPr>
      <w:sz w:val="40"/>
      <w:szCs w:val="40"/>
    </w:rPr>
  </w:style>
  <w:style w:type="character" w:customStyle="1" w:styleId="Ttulo3Car">
    <w:name w:val="Título 3 Car"/>
    <w:basedOn w:val="Fuentedeprrafopredeter"/>
    <w:link w:val="Ttulo3"/>
    <w:uiPriority w:val="9"/>
    <w:rsid w:val="00DF70FC"/>
    <w:rPr>
      <w:color w:val="434343"/>
      <w:sz w:val="28"/>
      <w:szCs w:val="28"/>
    </w:rPr>
  </w:style>
  <w:style w:type="character" w:customStyle="1" w:styleId="Ttulo4Car">
    <w:name w:val="Título 4 Car"/>
    <w:basedOn w:val="Fuentedeprrafopredeter"/>
    <w:link w:val="Ttulo4"/>
    <w:uiPriority w:val="9"/>
    <w:semiHidden/>
    <w:rsid w:val="00DF70FC"/>
    <w:rPr>
      <w:color w:val="666666"/>
      <w:sz w:val="24"/>
      <w:szCs w:val="24"/>
    </w:rPr>
  </w:style>
  <w:style w:type="character" w:customStyle="1" w:styleId="Ttulo5Car">
    <w:name w:val="Título 5 Car"/>
    <w:basedOn w:val="Fuentedeprrafopredeter"/>
    <w:link w:val="Ttulo5"/>
    <w:uiPriority w:val="9"/>
    <w:semiHidden/>
    <w:rsid w:val="00DF70FC"/>
    <w:rPr>
      <w:color w:val="666666"/>
    </w:rPr>
  </w:style>
  <w:style w:type="character" w:customStyle="1" w:styleId="Ttulo6Car">
    <w:name w:val="Título 6 Car"/>
    <w:basedOn w:val="Fuentedeprrafopredeter"/>
    <w:link w:val="Ttulo6"/>
    <w:uiPriority w:val="9"/>
    <w:semiHidden/>
    <w:rsid w:val="00DF70FC"/>
    <w:rPr>
      <w:i/>
      <w:color w:val="666666"/>
    </w:rPr>
  </w:style>
  <w:style w:type="character" w:customStyle="1" w:styleId="TtuloCar">
    <w:name w:val="Título Car"/>
    <w:basedOn w:val="Fuentedeprrafopredeter"/>
    <w:link w:val="Ttulo"/>
    <w:uiPriority w:val="10"/>
    <w:rsid w:val="00DF70FC"/>
    <w:rPr>
      <w:sz w:val="52"/>
      <w:szCs w:val="52"/>
    </w:rPr>
  </w:style>
  <w:style w:type="character" w:customStyle="1" w:styleId="SubttuloCar">
    <w:name w:val="Subtítulo Car"/>
    <w:basedOn w:val="Fuentedeprrafopredeter"/>
    <w:link w:val="Subttulo"/>
    <w:uiPriority w:val="11"/>
    <w:rsid w:val="00DF70FC"/>
    <w:rPr>
      <w:color w:val="666666"/>
      <w:sz w:val="30"/>
      <w:szCs w:val="30"/>
    </w:rPr>
  </w:style>
  <w:style w:type="paragraph" w:styleId="TtuloTDC">
    <w:name w:val="TOC Heading"/>
    <w:basedOn w:val="Ttulo1"/>
    <w:next w:val="Normal"/>
    <w:uiPriority w:val="39"/>
    <w:unhideWhenUsed/>
    <w:qFormat/>
    <w:rsid w:val="00DF70FC"/>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2">
    <w:name w:val="toc 2"/>
    <w:basedOn w:val="Normal"/>
    <w:next w:val="Normal"/>
    <w:autoRedefine/>
    <w:uiPriority w:val="39"/>
    <w:unhideWhenUsed/>
    <w:rsid w:val="00DF70FC"/>
    <w:pPr>
      <w:tabs>
        <w:tab w:val="left" w:pos="567"/>
        <w:tab w:val="right" w:leader="dot" w:pos="9962"/>
      </w:tabs>
      <w:spacing w:after="100" w:line="259" w:lineRule="auto"/>
      <w:ind w:left="220"/>
    </w:pPr>
    <w:rPr>
      <w:rFonts w:asciiTheme="minorHAnsi" w:eastAsiaTheme="minorEastAsia" w:hAnsiTheme="minorHAnsi" w:cs="Times New Roman"/>
      <w:lang w:eastAsia="es-CO"/>
    </w:rPr>
  </w:style>
  <w:style w:type="paragraph" w:styleId="TDC1">
    <w:name w:val="toc 1"/>
    <w:basedOn w:val="Normal"/>
    <w:next w:val="Normal"/>
    <w:autoRedefine/>
    <w:uiPriority w:val="39"/>
    <w:unhideWhenUsed/>
    <w:rsid w:val="00DF70FC"/>
    <w:pPr>
      <w:spacing w:after="100" w:line="259" w:lineRule="auto"/>
    </w:pPr>
    <w:rPr>
      <w:rFonts w:asciiTheme="minorHAnsi" w:eastAsiaTheme="minorEastAsia" w:hAnsiTheme="minorHAnsi" w:cs="Times New Roman"/>
      <w:lang w:eastAsia="es-CO"/>
    </w:rPr>
  </w:style>
  <w:style w:type="paragraph" w:styleId="TDC3">
    <w:name w:val="toc 3"/>
    <w:basedOn w:val="Normal"/>
    <w:next w:val="Normal"/>
    <w:autoRedefine/>
    <w:uiPriority w:val="39"/>
    <w:unhideWhenUsed/>
    <w:rsid w:val="00DF70FC"/>
    <w:pPr>
      <w:spacing w:after="100" w:line="259" w:lineRule="auto"/>
      <w:ind w:left="440"/>
    </w:pPr>
    <w:rPr>
      <w:rFonts w:asciiTheme="minorHAnsi" w:eastAsiaTheme="minorEastAsia" w:hAnsiTheme="minorHAnsi" w:cs="Times New Roman"/>
      <w:lang w:eastAsia="es-CO"/>
    </w:rPr>
  </w:style>
  <w:style w:type="character" w:customStyle="1" w:styleId="relative">
    <w:name w:val="relative"/>
    <w:basedOn w:val="Fuentedeprrafopredeter"/>
    <w:rsid w:val="00DF70FC"/>
  </w:style>
  <w:style w:type="character" w:customStyle="1" w:styleId="eop">
    <w:name w:val="eop"/>
    <w:basedOn w:val="Fuentedeprrafopredeter"/>
    <w:rsid w:val="00DF70FC"/>
  </w:style>
  <w:style w:type="paragraph" w:customStyle="1" w:styleId="paragraph">
    <w:name w:val="paragraph"/>
    <w:basedOn w:val="Normal"/>
    <w:rsid w:val="00DF70FC"/>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paragraph" w:styleId="Descripcin">
    <w:name w:val="caption"/>
    <w:basedOn w:val="Normal"/>
    <w:next w:val="Normal"/>
    <w:uiPriority w:val="35"/>
    <w:unhideWhenUsed/>
    <w:qFormat/>
    <w:rsid w:val="00DF70FC"/>
    <w:pPr>
      <w:spacing w:after="200" w:line="240" w:lineRule="auto"/>
    </w:pPr>
    <w:rPr>
      <w:i/>
      <w:iCs/>
      <w:color w:val="1F497D" w:themeColor="text2"/>
      <w:sz w:val="18"/>
      <w:szCs w:val="18"/>
    </w:rPr>
  </w:style>
  <w:style w:type="paragraph" w:styleId="Sinespaciado">
    <w:name w:val="No Spacing"/>
    <w:uiPriority w:val="1"/>
    <w:qFormat/>
    <w:rsid w:val="00DF70FC"/>
    <w:pPr>
      <w:spacing w:line="240" w:lineRule="auto"/>
    </w:pPr>
    <w:rPr>
      <w:lang w:eastAsia="es-CO"/>
    </w:rPr>
  </w:style>
  <w:style w:type="character" w:customStyle="1" w:styleId="Mencionar1">
    <w:name w:val="Mencionar1"/>
    <w:basedOn w:val="Fuentedeprrafopredeter"/>
    <w:uiPriority w:val="99"/>
    <w:unhideWhenUsed/>
    <w:rsid w:val="00DF70FC"/>
    <w:rPr>
      <w:color w:val="2B579A"/>
      <w:shd w:val="clear" w:color="auto" w:fill="E1DFDD"/>
    </w:rPr>
  </w:style>
  <w:style w:type="character" w:customStyle="1" w:styleId="fadeinm1hgl8">
    <w:name w:val="_fadein_m1hgl_8"/>
    <w:basedOn w:val="Fuentedeprrafopredeter"/>
    <w:rsid w:val="00DF70FC"/>
  </w:style>
  <w:style w:type="character" w:customStyle="1" w:styleId="ms-1">
    <w:name w:val="ms-1"/>
    <w:basedOn w:val="Fuentedeprrafopredeter"/>
    <w:rsid w:val="00DF70FC"/>
  </w:style>
  <w:style w:type="character" w:customStyle="1" w:styleId="max-w-full">
    <w:name w:val="max-w-full"/>
    <w:basedOn w:val="Fuentedeprrafopredeter"/>
    <w:rsid w:val="00DF70FC"/>
  </w:style>
  <w:style w:type="character" w:customStyle="1" w:styleId="katex">
    <w:name w:val="katex"/>
    <w:basedOn w:val="Fuentedeprrafopredeter"/>
    <w:rsid w:val="00DF70FC"/>
  </w:style>
  <w:style w:type="character" w:customStyle="1" w:styleId="wacimagecontainer">
    <w:name w:val="wacimagecontainer"/>
    <w:basedOn w:val="Fuentedeprrafopredeter"/>
    <w:rsid w:val="00465088"/>
  </w:style>
  <w:style w:type="character" w:customStyle="1" w:styleId="whitespace-nowrap">
    <w:name w:val="whitespace-nowrap!"/>
    <w:basedOn w:val="Fuentedeprrafopredeter"/>
    <w:rsid w:val="00415183"/>
  </w:style>
  <w:style w:type="character" w:styleId="Mencinsinresolver">
    <w:name w:val="Unresolved Mention"/>
    <w:basedOn w:val="Fuentedeprrafopredeter"/>
    <w:uiPriority w:val="99"/>
    <w:semiHidden/>
    <w:unhideWhenUsed/>
    <w:rsid w:val="000163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116030">
      <w:bodyDiv w:val="1"/>
      <w:marLeft w:val="0"/>
      <w:marRight w:val="0"/>
      <w:marTop w:val="0"/>
      <w:marBottom w:val="0"/>
      <w:divBdr>
        <w:top w:val="none" w:sz="0" w:space="0" w:color="auto"/>
        <w:left w:val="none" w:sz="0" w:space="0" w:color="auto"/>
        <w:bottom w:val="none" w:sz="0" w:space="0" w:color="auto"/>
        <w:right w:val="none" w:sz="0" w:space="0" w:color="auto"/>
      </w:divBdr>
    </w:div>
    <w:div w:id="339158611">
      <w:bodyDiv w:val="1"/>
      <w:marLeft w:val="0"/>
      <w:marRight w:val="0"/>
      <w:marTop w:val="0"/>
      <w:marBottom w:val="0"/>
      <w:divBdr>
        <w:top w:val="none" w:sz="0" w:space="0" w:color="auto"/>
        <w:left w:val="none" w:sz="0" w:space="0" w:color="auto"/>
        <w:bottom w:val="none" w:sz="0" w:space="0" w:color="auto"/>
        <w:right w:val="none" w:sz="0" w:space="0" w:color="auto"/>
      </w:divBdr>
    </w:div>
    <w:div w:id="590167804">
      <w:bodyDiv w:val="1"/>
      <w:marLeft w:val="0"/>
      <w:marRight w:val="0"/>
      <w:marTop w:val="0"/>
      <w:marBottom w:val="0"/>
      <w:divBdr>
        <w:top w:val="none" w:sz="0" w:space="0" w:color="auto"/>
        <w:left w:val="none" w:sz="0" w:space="0" w:color="auto"/>
        <w:bottom w:val="none" w:sz="0" w:space="0" w:color="auto"/>
        <w:right w:val="none" w:sz="0" w:space="0" w:color="auto"/>
      </w:divBdr>
      <w:divsChild>
        <w:div w:id="1732533255">
          <w:marLeft w:val="0"/>
          <w:marRight w:val="0"/>
          <w:marTop w:val="0"/>
          <w:marBottom w:val="0"/>
          <w:divBdr>
            <w:top w:val="none" w:sz="0" w:space="0" w:color="auto"/>
            <w:left w:val="none" w:sz="0" w:space="0" w:color="auto"/>
            <w:bottom w:val="none" w:sz="0" w:space="0" w:color="auto"/>
            <w:right w:val="none" w:sz="0" w:space="0" w:color="auto"/>
          </w:divBdr>
          <w:divsChild>
            <w:div w:id="228537100">
              <w:marLeft w:val="0"/>
              <w:marRight w:val="0"/>
              <w:marTop w:val="0"/>
              <w:marBottom w:val="0"/>
              <w:divBdr>
                <w:top w:val="none" w:sz="0" w:space="0" w:color="auto"/>
                <w:left w:val="none" w:sz="0" w:space="0" w:color="auto"/>
                <w:bottom w:val="none" w:sz="0" w:space="0" w:color="auto"/>
                <w:right w:val="none" w:sz="0" w:space="0" w:color="auto"/>
              </w:divBdr>
              <w:divsChild>
                <w:div w:id="1632134419">
                  <w:marLeft w:val="0"/>
                  <w:marRight w:val="0"/>
                  <w:marTop w:val="0"/>
                  <w:marBottom w:val="0"/>
                  <w:divBdr>
                    <w:top w:val="none" w:sz="0" w:space="0" w:color="auto"/>
                    <w:left w:val="none" w:sz="0" w:space="0" w:color="auto"/>
                    <w:bottom w:val="none" w:sz="0" w:space="0" w:color="auto"/>
                    <w:right w:val="none" w:sz="0" w:space="0" w:color="auto"/>
                  </w:divBdr>
                  <w:divsChild>
                    <w:div w:id="1514609365">
                      <w:marLeft w:val="0"/>
                      <w:marRight w:val="0"/>
                      <w:marTop w:val="0"/>
                      <w:marBottom w:val="0"/>
                      <w:divBdr>
                        <w:top w:val="none" w:sz="0" w:space="0" w:color="auto"/>
                        <w:left w:val="none" w:sz="0" w:space="0" w:color="auto"/>
                        <w:bottom w:val="none" w:sz="0" w:space="0" w:color="auto"/>
                        <w:right w:val="none" w:sz="0" w:space="0" w:color="auto"/>
                      </w:divBdr>
                      <w:divsChild>
                        <w:div w:id="14888839">
                          <w:marLeft w:val="0"/>
                          <w:marRight w:val="0"/>
                          <w:marTop w:val="0"/>
                          <w:marBottom w:val="0"/>
                          <w:divBdr>
                            <w:top w:val="none" w:sz="0" w:space="0" w:color="auto"/>
                            <w:left w:val="none" w:sz="0" w:space="0" w:color="auto"/>
                            <w:bottom w:val="none" w:sz="0" w:space="0" w:color="auto"/>
                            <w:right w:val="none" w:sz="0" w:space="0" w:color="auto"/>
                          </w:divBdr>
                          <w:divsChild>
                            <w:div w:id="3832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1615486">
                  <w:marLeft w:val="0"/>
                  <w:marRight w:val="0"/>
                  <w:marTop w:val="0"/>
                  <w:marBottom w:val="0"/>
                  <w:divBdr>
                    <w:top w:val="none" w:sz="0" w:space="0" w:color="auto"/>
                    <w:left w:val="none" w:sz="0" w:space="0" w:color="auto"/>
                    <w:bottom w:val="none" w:sz="0" w:space="0" w:color="auto"/>
                    <w:right w:val="none" w:sz="0" w:space="0" w:color="auto"/>
                  </w:divBdr>
                  <w:divsChild>
                    <w:div w:id="92734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031916">
      <w:bodyDiv w:val="1"/>
      <w:marLeft w:val="0"/>
      <w:marRight w:val="0"/>
      <w:marTop w:val="0"/>
      <w:marBottom w:val="0"/>
      <w:divBdr>
        <w:top w:val="none" w:sz="0" w:space="0" w:color="auto"/>
        <w:left w:val="none" w:sz="0" w:space="0" w:color="auto"/>
        <w:bottom w:val="none" w:sz="0" w:space="0" w:color="auto"/>
        <w:right w:val="none" w:sz="0" w:space="0" w:color="auto"/>
      </w:divBdr>
      <w:divsChild>
        <w:div w:id="1988121573">
          <w:marLeft w:val="0"/>
          <w:marRight w:val="0"/>
          <w:marTop w:val="0"/>
          <w:marBottom w:val="0"/>
          <w:divBdr>
            <w:top w:val="none" w:sz="0" w:space="0" w:color="auto"/>
            <w:left w:val="none" w:sz="0" w:space="0" w:color="auto"/>
            <w:bottom w:val="none" w:sz="0" w:space="0" w:color="auto"/>
            <w:right w:val="none" w:sz="0" w:space="0" w:color="auto"/>
          </w:divBdr>
          <w:divsChild>
            <w:div w:id="1738283219">
              <w:marLeft w:val="0"/>
              <w:marRight w:val="0"/>
              <w:marTop w:val="0"/>
              <w:marBottom w:val="0"/>
              <w:divBdr>
                <w:top w:val="none" w:sz="0" w:space="0" w:color="auto"/>
                <w:left w:val="none" w:sz="0" w:space="0" w:color="auto"/>
                <w:bottom w:val="none" w:sz="0" w:space="0" w:color="auto"/>
                <w:right w:val="none" w:sz="0" w:space="0" w:color="auto"/>
              </w:divBdr>
              <w:divsChild>
                <w:div w:id="463544273">
                  <w:marLeft w:val="0"/>
                  <w:marRight w:val="0"/>
                  <w:marTop w:val="0"/>
                  <w:marBottom w:val="0"/>
                  <w:divBdr>
                    <w:top w:val="none" w:sz="0" w:space="0" w:color="auto"/>
                    <w:left w:val="none" w:sz="0" w:space="0" w:color="auto"/>
                    <w:bottom w:val="none" w:sz="0" w:space="0" w:color="auto"/>
                    <w:right w:val="none" w:sz="0" w:space="0" w:color="auto"/>
                  </w:divBdr>
                  <w:divsChild>
                    <w:div w:id="290745119">
                      <w:marLeft w:val="0"/>
                      <w:marRight w:val="0"/>
                      <w:marTop w:val="0"/>
                      <w:marBottom w:val="0"/>
                      <w:divBdr>
                        <w:top w:val="none" w:sz="0" w:space="0" w:color="auto"/>
                        <w:left w:val="none" w:sz="0" w:space="0" w:color="auto"/>
                        <w:bottom w:val="none" w:sz="0" w:space="0" w:color="auto"/>
                        <w:right w:val="none" w:sz="0" w:space="0" w:color="auto"/>
                      </w:divBdr>
                      <w:divsChild>
                        <w:div w:id="2123109598">
                          <w:marLeft w:val="0"/>
                          <w:marRight w:val="0"/>
                          <w:marTop w:val="0"/>
                          <w:marBottom w:val="0"/>
                          <w:divBdr>
                            <w:top w:val="none" w:sz="0" w:space="0" w:color="auto"/>
                            <w:left w:val="none" w:sz="0" w:space="0" w:color="auto"/>
                            <w:bottom w:val="none" w:sz="0" w:space="0" w:color="auto"/>
                            <w:right w:val="none" w:sz="0" w:space="0" w:color="auto"/>
                          </w:divBdr>
                          <w:divsChild>
                            <w:div w:id="180723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822371">
                  <w:marLeft w:val="0"/>
                  <w:marRight w:val="0"/>
                  <w:marTop w:val="0"/>
                  <w:marBottom w:val="0"/>
                  <w:divBdr>
                    <w:top w:val="none" w:sz="0" w:space="0" w:color="auto"/>
                    <w:left w:val="none" w:sz="0" w:space="0" w:color="auto"/>
                    <w:bottom w:val="none" w:sz="0" w:space="0" w:color="auto"/>
                    <w:right w:val="none" w:sz="0" w:space="0" w:color="auto"/>
                  </w:divBdr>
                  <w:divsChild>
                    <w:div w:id="49565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youtube.com/watch?v=EBd_NzLC6dM&amp;ab_channel=EcosistemadeRecursosEducativosDigitalesSENA" TargetMode="External"/><Relationship Id="rId13" Type="http://schemas.openxmlformats.org/officeDocument/2006/relationships/hyperlink" Target="https://www.freepik.es/fotos-premium/concepto-personas-costura-costura-sastreria-mujer-medida-hilo-piezas-tela-cosidas-aguja_68950492.htm" TargetMode="External"/><Relationship Id="rId18" Type="http://schemas.openxmlformats.org/officeDocument/2006/relationships/hyperlink" Target="https://www.freepik.es/fotos-premium/retrato-cuerpo-entero-hermosa-joven-confiada-feliz-pelo-largo-rubio-posando-vestido-verano-diseno-floral-rosa-tacones-blancos-concepto-juventud-belleza_9278935.htm" TargetMode="External"/><Relationship Id="rId3" Type="http://schemas.openxmlformats.org/officeDocument/2006/relationships/hyperlink" Target="https://www.freepik.es/fotos-premium/manos-cortadas-sastre-marcando-tela-blanca-mesa_107483526.htm" TargetMode="External"/><Relationship Id="rId21" Type="http://schemas.openxmlformats.org/officeDocument/2006/relationships/hyperlink" Target="https://www-seamwork-com.translate.goog/sewing-tutorials/know-your-stitches?_x_tr_sl=en&amp;_x_tr_tl=es&amp;_x_tr_hl=es&amp;_x_tr_pto=tc" TargetMode="External"/><Relationship Id="rId7" Type="http://schemas.openxmlformats.org/officeDocument/2006/relationships/hyperlink" Target="https://www.freepik.es/vector-premium/mujer-haciendo-patron-ropa-usa-tijeras-cortar-tela_10340081.htm" TargetMode="External"/><Relationship Id="rId12" Type="http://schemas.openxmlformats.org/officeDocument/2006/relationships/hyperlink" Target="https://www.freepik.es/fotos-premium/proceso-elaboracion-patrones-linea-produccion-industria-textil-fabrica-textil_8829957.htm" TargetMode="External"/><Relationship Id="rId17" Type="http://schemas.openxmlformats.org/officeDocument/2006/relationships/hyperlink" Target="https://sena4.sharepoint.com/:b:/r/sites/VirtualizacionRED/Documentos%20compartidos/2025/LP-Santander/COMPLEMENTARIAS/Adaptaci%C3%B3n%20a%20partir%20de%20Tituladas/Patronaje%20de%20prendas%20superiores%20Masculinas%20de%20Moda%20casual/1.%20FinalxVirtualizar/Contenidos/CF02/Formatos%20DI/ANEXOS%20CF2%20PRENDAS%20MASCULINAS/Manual_patronaje_basico_interpretacion_disenos.PDF?csf=1&amp;web=1&amp;e=cwgRrI" TargetMode="External"/><Relationship Id="rId2" Type="http://schemas.openxmlformats.org/officeDocument/2006/relationships/hyperlink" Target="https://www.youtube.com/watch?v=GrVxMBnoups&amp;ab_channel=EcosistemadeRecursosEducativosDigitalesSENA" TargetMode="External"/><Relationship Id="rId16" Type="http://schemas.openxmlformats.org/officeDocument/2006/relationships/hyperlink" Target="https://www.naiicostura.com/3-maneras-de-descoser-costura-overlock/" TargetMode="External"/><Relationship Id="rId20" Type="http://schemas.openxmlformats.org/officeDocument/2006/relationships/hyperlink" Target="https://www.youtube.com/watch?v=I8adPpXG-n8&amp;t=28s" TargetMode="External"/><Relationship Id="rId1" Type="http://schemas.openxmlformats.org/officeDocument/2006/relationships/hyperlink" Target="https://sena4.sharepoint.com/:w:/r/sites/VirtualizacionRED/Documentos%20compartidos/2025/LP-Santander/COMPLEMENTARIAS/Adaptaci%C3%B3n%20a%20partir%20de%20Tituladas/290601225%20-%20AJUSTE%20DE%20PRENDAS%20DE%20VESTIR%20FEMENINAS/1.%20FinalxVirtualizar/Contenidos/CF03/Videos/Guion_Introduccion_Video_CF3_Ajuste%20y%20precisi%C3%B3n.docx?d=w1084fb5489334579890db35a876e5aeb&amp;csf=1&amp;web=1&amp;e=IGCwts" TargetMode="External"/><Relationship Id="rId6" Type="http://schemas.openxmlformats.org/officeDocument/2006/relationships/hyperlink" Target="https://www.freepik.es/vector-premium/sastre-isometrico-disenador-realiza-telas-cortadas-sastreria-alta-costura-atelier-privado-taller-emprendedor-que-trabaja-si-mismo-su-propio-negocio_9749196.htm" TargetMode="External"/><Relationship Id="rId11" Type="http://schemas.openxmlformats.org/officeDocument/2006/relationships/hyperlink" Target="https://www.freepik.es/fotos-premium/trabajador-sexo-masculino-utiliza-maquina-corte-tela-electrica-linea-produccion-industria-textil_8744389.htm" TargetMode="External"/><Relationship Id="rId5" Type="http://schemas.openxmlformats.org/officeDocument/2006/relationships/hyperlink" Target="https://www.freepik.es/fotos-premium/sastre-companeros-trabajo-que-trabajan-patrones-su-estudio_23102923.htm" TargetMode="External"/><Relationship Id="rId15" Type="http://schemas.openxmlformats.org/officeDocument/2006/relationships/hyperlink" Target="https://www.youtube.com/watch?v=Ul-AmX5ioxQ&amp;t=695s&amp;ab_channel=EcosistemadeRecursosEducativosDigitalesSENA" TargetMode="External"/><Relationship Id="rId10" Type="http://schemas.openxmlformats.org/officeDocument/2006/relationships/hyperlink" Target="https://www.freepik.es/fotos-premium/dibujar-flechas-grupo-colores-pizarra_32921741.htm" TargetMode="External"/><Relationship Id="rId19" Type="http://schemas.openxmlformats.org/officeDocument/2006/relationships/hyperlink" Target="https://www.youtube.com/watch?v=2Aa8iCb_Zpo&amp;t=1130s" TargetMode="External"/><Relationship Id="rId4" Type="http://schemas.openxmlformats.org/officeDocument/2006/relationships/hyperlink" Target="https://www.freepik.es/fotos-premium/disenadores-moda-estan-trabajando-su-proyecto_2947682.htm" TargetMode="External"/><Relationship Id="rId9" Type="http://schemas.openxmlformats.org/officeDocument/2006/relationships/hyperlink" Target="https://www.freepik.es/foto-gratis/tela-marcado-manual-primer-plano_12809674.htm" TargetMode="External"/><Relationship Id="rId14" Type="http://schemas.openxmlformats.org/officeDocument/2006/relationships/hyperlink" Target="https://www.shutterstock.com/es/image-photo/hands-tailor-pincushion-sewing-fabric-layers-2482092271?irclickid=UI-xAn2WAxycRcp0o4yNPy4SUksS4tXfb2zOV00&amp;irgwc=1&amp;pl=5159507-1906897&amp;utm_medium=Affiliate&amp;utm_campaign=Freepik%20Company&amp;utm_source=5159507&amp;utm_term=www.freepik.com&amp;utm_content=1906897" TargetMode="External"/><Relationship Id="rId22" Type="http://schemas.openxmlformats.org/officeDocument/2006/relationships/hyperlink" Target="https://www-seamwork-com.translate.goog/sewing-tutorials/know-your-stitches?_x_tr_sl=en&amp;_x_tr_tl=es&amp;_x_tr_hl=es&amp;_x_tr_pto=tc"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emf"/><Relationship Id="rId47" Type="http://schemas.openxmlformats.org/officeDocument/2006/relationships/image" Target="media/image32.emf"/><Relationship Id="rId63" Type="http://schemas.openxmlformats.org/officeDocument/2006/relationships/image" Target="media/image48.emf"/><Relationship Id="rId68" Type="http://schemas.openxmlformats.org/officeDocument/2006/relationships/image" Target="media/image53.emf"/><Relationship Id="rId84" Type="http://schemas.openxmlformats.org/officeDocument/2006/relationships/hyperlink" Target="https://www.freepik.es/imagen-ia-gratis/concepto-moda-rapida-montones-ropa_72616121.htm" TargetMode="External"/><Relationship Id="rId89" Type="http://schemas.openxmlformats.org/officeDocument/2006/relationships/hyperlink" Target="https://elrincondecelestecielo.blogspot.com/2018/11/puntadas-mano.html" TargetMode="External"/><Relationship Id="rId16" Type="http://schemas.openxmlformats.org/officeDocument/2006/relationships/image" Target="media/image1.png"/><Relationship Id="rId11" Type="http://schemas.openxmlformats.org/officeDocument/2006/relationships/endnotes" Target="endnotes.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emf"/><Relationship Id="rId58" Type="http://schemas.openxmlformats.org/officeDocument/2006/relationships/image" Target="media/image43.emf"/><Relationship Id="rId74" Type="http://schemas.openxmlformats.org/officeDocument/2006/relationships/image" Target="media/image59.png"/><Relationship Id="rId79" Type="http://schemas.openxmlformats.org/officeDocument/2006/relationships/image" Target="media/image64.png"/><Relationship Id="rId5" Type="http://schemas.openxmlformats.org/officeDocument/2006/relationships/customXml" Target="../customXml/item5.xml"/><Relationship Id="rId90" Type="http://schemas.openxmlformats.org/officeDocument/2006/relationships/hyperlink" Target="https://es.scribd.com/document/412659427" TargetMode="External"/><Relationship Id="rId95" Type="http://schemas.openxmlformats.org/officeDocument/2006/relationships/hyperlink" Target="https://vitraltextil.com/2025/01/07/informe-tendencias-2024-2-3/" TargetMode="External"/><Relationship Id="rId22" Type="http://schemas.openxmlformats.org/officeDocument/2006/relationships/image" Target="media/image7.png"/><Relationship Id="rId27" Type="http://schemas.openxmlformats.org/officeDocument/2006/relationships/image" Target="media/image12.png"/><Relationship Id="rId43" Type="http://schemas.openxmlformats.org/officeDocument/2006/relationships/image" Target="media/image28.emf"/><Relationship Id="rId48" Type="http://schemas.openxmlformats.org/officeDocument/2006/relationships/image" Target="media/image33.emf"/><Relationship Id="rId64" Type="http://schemas.openxmlformats.org/officeDocument/2006/relationships/image" Target="media/image49.emf"/><Relationship Id="rId69" Type="http://schemas.openxmlformats.org/officeDocument/2006/relationships/image" Target="media/image54.emf"/><Relationship Id="rId80" Type="http://schemas.openxmlformats.org/officeDocument/2006/relationships/image" Target="media/image65.png"/><Relationship Id="rId85" Type="http://schemas.openxmlformats.org/officeDocument/2006/relationships/image" Target="media/image69.pn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emf"/><Relationship Id="rId46" Type="http://schemas.openxmlformats.org/officeDocument/2006/relationships/image" Target="media/image31.emf"/><Relationship Id="rId59" Type="http://schemas.openxmlformats.org/officeDocument/2006/relationships/image" Target="media/image44.emf"/><Relationship Id="rId67" Type="http://schemas.openxmlformats.org/officeDocument/2006/relationships/image" Target="media/image52.emf"/><Relationship Id="rId20" Type="http://schemas.openxmlformats.org/officeDocument/2006/relationships/image" Target="media/image5.png"/><Relationship Id="rId41" Type="http://schemas.openxmlformats.org/officeDocument/2006/relationships/image" Target="media/image26.emf"/><Relationship Id="rId54" Type="http://schemas.openxmlformats.org/officeDocument/2006/relationships/image" Target="media/image39.emf"/><Relationship Id="rId62" Type="http://schemas.openxmlformats.org/officeDocument/2006/relationships/image" Target="media/image47.emf"/><Relationship Id="rId70" Type="http://schemas.openxmlformats.org/officeDocument/2006/relationships/image" Target="media/image55.emf"/><Relationship Id="rId75" Type="http://schemas.openxmlformats.org/officeDocument/2006/relationships/image" Target="media/image60.emf"/><Relationship Id="rId83" Type="http://schemas.openxmlformats.org/officeDocument/2006/relationships/image" Target="media/image68.png"/><Relationship Id="rId88" Type="http://schemas.openxmlformats.org/officeDocument/2006/relationships/hyperlink" Target="https://repositorioacademico.upc.edu.pe/bitstream/handle/10757/658097/Cruz_RG.pdf?isAllowed=y&amp;sequence=3&amp;utm_source=chatgpt.com" TargetMode="External"/><Relationship Id="rId91" Type="http://schemas.openxmlformats.org/officeDocument/2006/relationships/hyperlink" Target="https://es.linkedin.com/pulse/econom%C3%ADa-circular-y-el-arreglo-modificaci%C3%B3n-de-ropa-pacheco" TargetMode="External"/><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emf"/><Relationship Id="rId57" Type="http://schemas.openxmlformats.org/officeDocument/2006/relationships/image" Target="media/image42.emf"/><Relationship Id="rId10" Type="http://schemas.openxmlformats.org/officeDocument/2006/relationships/footnotes" Target="footnotes.xml"/><Relationship Id="rId31" Type="http://schemas.openxmlformats.org/officeDocument/2006/relationships/image" Target="media/image16.png"/><Relationship Id="rId44" Type="http://schemas.openxmlformats.org/officeDocument/2006/relationships/image" Target="media/image29.emf"/><Relationship Id="rId52" Type="http://schemas.openxmlformats.org/officeDocument/2006/relationships/image" Target="media/image37.emf"/><Relationship Id="rId60" Type="http://schemas.openxmlformats.org/officeDocument/2006/relationships/image" Target="media/image45.emf"/><Relationship Id="rId65" Type="http://schemas.openxmlformats.org/officeDocument/2006/relationships/image" Target="media/image50.emf"/><Relationship Id="rId73" Type="http://schemas.openxmlformats.org/officeDocument/2006/relationships/image" Target="media/image58.emf"/><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0.png"/><Relationship Id="rId94" Type="http://schemas.openxmlformats.org/officeDocument/2006/relationships/hyperlink" Target="https://textileexchange.org/app/uploads/2022/10/Textile-Exchange_PFMR_2022.pdf" TargetMode="External"/><Relationship Id="rId99"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image" Target="media/image3.png"/><Relationship Id="rId39" Type="http://schemas.openxmlformats.org/officeDocument/2006/relationships/image" Target="media/image24.emf"/><Relationship Id="rId34" Type="http://schemas.openxmlformats.org/officeDocument/2006/relationships/image" Target="media/image19.png"/><Relationship Id="rId50" Type="http://schemas.openxmlformats.org/officeDocument/2006/relationships/image" Target="media/image35.emf"/><Relationship Id="rId55" Type="http://schemas.openxmlformats.org/officeDocument/2006/relationships/image" Target="media/image40.emf"/><Relationship Id="rId76" Type="http://schemas.openxmlformats.org/officeDocument/2006/relationships/image" Target="media/image61.emf"/><Relationship Id="rId97" Type="http://schemas.openxmlformats.org/officeDocument/2006/relationships/footer" Target="footer1.xml"/><Relationship Id="rId7" Type="http://schemas.openxmlformats.org/officeDocument/2006/relationships/styles" Target="styles.xml"/><Relationship Id="rId71" Type="http://schemas.openxmlformats.org/officeDocument/2006/relationships/image" Target="media/image56.emf"/><Relationship Id="rId92" Type="http://schemas.openxmlformats.org/officeDocument/2006/relationships/hyperlink" Target="https://recovo.co/es/blog/article/como-las-fibras-recicladas-estan-transformando-la-industria-textil" TargetMode="External"/><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emf"/><Relationship Id="rId45" Type="http://schemas.openxmlformats.org/officeDocument/2006/relationships/image" Target="media/image30.emf"/><Relationship Id="rId66" Type="http://schemas.openxmlformats.org/officeDocument/2006/relationships/image" Target="media/image51.emf"/><Relationship Id="rId87" Type="http://schemas.openxmlformats.org/officeDocument/2006/relationships/hyperlink" Target="https://www.centraliowaasg.org/uploads/7/4/3/4/74341191/bust_pattern_adjustments.pdf?utm_source=chatgpt.com" TargetMode="External"/><Relationship Id="rId61" Type="http://schemas.openxmlformats.org/officeDocument/2006/relationships/image" Target="media/image46.emf"/><Relationship Id="rId82" Type="http://schemas.openxmlformats.org/officeDocument/2006/relationships/image" Target="media/image67.png"/><Relationship Id="rId19" Type="http://schemas.openxmlformats.org/officeDocument/2006/relationships/image" Target="media/image4.png"/><Relationship Id="rId14" Type="http://schemas.microsoft.com/office/2016/09/relationships/commentsIds" Target="commentsIds.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emf"/><Relationship Id="rId77" Type="http://schemas.openxmlformats.org/officeDocument/2006/relationships/image" Target="media/image62.png"/><Relationship Id="rId100"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image" Target="media/image36.emf"/><Relationship Id="rId72" Type="http://schemas.openxmlformats.org/officeDocument/2006/relationships/image" Target="media/image57.emf"/><Relationship Id="rId93" Type="http://schemas.openxmlformats.org/officeDocument/2006/relationships/hyperlink" Target="https://www-seamwork-com.translate.goog/sewing-tutorials/know-your-stitches?_x_tr_sl=en&amp;_x_tr_tl=es&amp;_x_tr_hl=es&amp;_x_tr_pto=tc" TargetMode="External"/><Relationship Id="rId98"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171816E8-28A6-4A3F-A32D-73CB46B951DC}"/>
</file>

<file path=customXml/itemProps2.xml><?xml version="1.0" encoding="utf-8"?>
<ds:datastoreItem xmlns:ds="http://schemas.openxmlformats.org/officeDocument/2006/customXml" ds:itemID="{6D792A7E-5410-4034-9AAF-ECF44740D69B}">
  <ds:schemaRefs>
    <ds:schemaRef ds:uri="http://schemas.openxmlformats.org/officeDocument/2006/bibliography"/>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11309</Words>
  <Characters>62545</Characters>
  <Application>Microsoft Office Word</Application>
  <DocSecurity>0</DocSecurity>
  <Lines>2501</Lines>
  <Paragraphs>1070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Sandra Paola Morales Paez</cp:lastModifiedBy>
  <cp:revision>2</cp:revision>
  <dcterms:created xsi:type="dcterms:W3CDTF">2025-11-11T19:02:00Z</dcterms:created>
  <dcterms:modified xsi:type="dcterms:W3CDTF">2025-11-11T19:02:00Z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