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0A0285ED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E0B6EA1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sz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9FE7B6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2C890710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1FE0B167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6449440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DD88FD8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18131488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2F076EB0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B2E222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43E08E81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18C7B306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402B9D95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D91728" w:rsidRPr="00E60A51" w14:paraId="03937253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C2C343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6FC9C691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2AD391BA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1051FBB5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Esta actividad le permitirá determinar el grado de apropiación de los contenidos del componente formativo Patronaje, trazo, corte y confección.</w:t>
            </w:r>
          </w:p>
          <w:p w14:paraId="343210FE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FC2A9A0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9F258A8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18A5960" w14:textId="114016B3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Lea la pregunta de cada ítem y seleccione la respuesta correcta.</w:t>
            </w:r>
          </w:p>
        </w:tc>
      </w:tr>
      <w:tr w:rsidR="00D91728" w:rsidRPr="00E60A51" w14:paraId="79D3C7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958157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48FC05E" w14:textId="1F16D632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Cuestionario: patronaje, trazo, corte y confección.</w:t>
            </w:r>
          </w:p>
        </w:tc>
      </w:tr>
      <w:tr w:rsidR="00D91728" w:rsidRPr="00E60A51" w14:paraId="00BD726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8E667E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DFEBDA1" w14:textId="644AA318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Evaluar la comprensión de los aprendices sobre los conceptos relacionados con patronaje básico, terminología técnica, señalización de patrones, medidas corporales, procedimientos de trazo y corte, operaciones principales y auxiliares de corte, tecnología aplicada, diagramas de flujo y operaciones, ficha técnica, ruta operacional y procesos de confección industrial por línea de producción.</w:t>
            </w:r>
          </w:p>
        </w:tc>
      </w:tr>
      <w:tr w:rsidR="00D91728" w:rsidRPr="00E60A51" w14:paraId="260E836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DA93A2" w14:textId="77777777" w:rsidR="00D91728" w:rsidRPr="00E60A51" w:rsidRDefault="00D91728" w:rsidP="00D9172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225EB33A" w14:textId="5BC9CD24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Lea la pregunta de cada ítem y seleccione la respuesta correcta.</w:t>
            </w:r>
          </w:p>
        </w:tc>
      </w:tr>
      <w:tr w:rsidR="00C57B0F" w:rsidRPr="00E60A51" w14:paraId="5178E30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5D2C26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D91728" w:rsidRPr="00E60A51" w14:paraId="6E1FFA08" w14:textId="77777777" w:rsidTr="002B5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5AA55D1" w14:textId="77777777" w:rsidR="00D91728" w:rsidRPr="00D91728" w:rsidRDefault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43DF71DD" w14:textId="7F665A97" w:rsidR="00D91728" w:rsidRPr="00D91728" w:rsidRDefault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¿Cuál es la finalidad del componente formativo Patronaje, trazo, corte y confección?</w:t>
            </w:r>
          </w:p>
        </w:tc>
      </w:tr>
      <w:tr w:rsidR="00D91728" w:rsidRPr="00E60A51" w14:paraId="498BDB3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BC80170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EBFB2F" w14:textId="0EF28FBD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Reconocer únicamente los insumos decorativos de una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0FF737" w14:textId="2BB0DA29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6EC237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565857B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BE7182" w14:textId="0FCE91CE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Comprender los procesos de patronaje, trazo, corte y confección para relacionarlos con rutas operacionales y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15806A" w14:textId="3AAE1CE1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0A84F3B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199EF0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DF3500E" w14:textId="0C905DD2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Estudiar solo el empaque y embalaje de productos terminados.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52EE18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D650E6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86D45A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8D59DC" w14:textId="60294E61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Reemplazar la ficha técnica por observaciones verbales del operario.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DBD2C9B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E60A51" w14:paraId="193B07A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8E73674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920C53A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8B5A11" w:rsidRPr="00E60A51" w14:paraId="74B138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8A26E3D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6BCD56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8B5A11" w:rsidRPr="00E60A51" w14:paraId="0573482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CDB14B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717570C" w14:textId="63F3FF75" w:rsidR="00FE3CE7" w:rsidRPr="00D91728" w:rsidRDefault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¿Qué información debe indicarse en un patrón para su correcta identificación?</w:t>
            </w:r>
          </w:p>
        </w:tc>
      </w:tr>
      <w:tr w:rsidR="00D91728" w:rsidRPr="00E60A51" w14:paraId="62F64BA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2A4672C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6816DCBF" w14:textId="46EF8759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Solo el color de la tela y el nombre del cliente.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01F7C74" w14:textId="4EEDAC94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C0448B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DC11385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1316A498" w14:textId="1A8F4058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Únicamente el precio del producto y la fecha de venta.</w:t>
            </w:r>
          </w:p>
        </w:tc>
        <w:tc>
          <w:tcPr>
            <w:tcW w:w="2160" w:type="dxa"/>
            <w:vAlign w:val="center"/>
          </w:tcPr>
          <w:p w14:paraId="66B51570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0CB4CD6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B65BACA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68BBC753" w14:textId="2C7FA995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Solo el nombre del operario que corta la tela.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6DAA33B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39AC146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F37A588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64D61B16" w14:textId="73102F26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Nombre de la pieza, referencia, talla, número de veces a cortar y línea de aplome.</w:t>
            </w:r>
          </w:p>
        </w:tc>
        <w:tc>
          <w:tcPr>
            <w:tcW w:w="2160" w:type="dxa"/>
            <w:vAlign w:val="center"/>
          </w:tcPr>
          <w:p w14:paraId="04D9FC2E" w14:textId="0F0299A3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302919" w:rsidRPr="00E60A51" w14:paraId="4E7955C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9969266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07B1FA2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45DF305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DBA708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A3902F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8B5A11" w:rsidRPr="00E60A51" w14:paraId="608EF7C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E4E6E92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41F49F45" w14:textId="5679EC6D" w:rsidR="00FE3CE7" w:rsidRPr="00D91728" w:rsidRDefault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¿Qué son las convenciones en el área de patronaje industrial?</w:t>
            </w:r>
          </w:p>
        </w:tc>
      </w:tr>
      <w:tr w:rsidR="00D91728" w:rsidRPr="00E60A51" w14:paraId="02D7864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7C5563A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1889D859" w14:textId="6567D83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Símbolos que permiten identificar el patrón o molde según el diseño especificado.</w:t>
            </w:r>
          </w:p>
        </w:tc>
        <w:tc>
          <w:tcPr>
            <w:tcW w:w="2160" w:type="dxa"/>
            <w:vAlign w:val="center"/>
          </w:tcPr>
          <w:p w14:paraId="7B3D89AC" w14:textId="5C7DBC3A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23035F5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147B9FF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7B741CE" w14:textId="0950A2A3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Máquinas empleadas para realizar cortes automatizados.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C646855" w14:textId="4D58A34E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393765D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36C897B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05E31279" w14:textId="3369662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Técnicas exclusivas para planchar prendas terminadas.</w:t>
            </w:r>
          </w:p>
        </w:tc>
        <w:tc>
          <w:tcPr>
            <w:tcW w:w="2160" w:type="dxa"/>
            <w:vAlign w:val="center"/>
          </w:tcPr>
          <w:p w14:paraId="734856D0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74014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4BDCA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25DA953" w14:textId="7AEC111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Formatos utilizados solo para registrar compras de insumos.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E358BC6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E60A51" w14:paraId="6575F31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6826B3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A14F8F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0B0217A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FAE4C2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26E3E8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8B5A11" w:rsidRPr="00E60A51" w14:paraId="7A67841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A52D389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68A1580" w14:textId="5F9B256C" w:rsidR="00FE3CE7" w:rsidRPr="00D91728" w:rsidRDefault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¿Cuál de las siguientes medidas corresponde a una medida tridimensional del cuerpo?</w:t>
            </w:r>
          </w:p>
        </w:tc>
      </w:tr>
      <w:tr w:rsidR="00D91728" w:rsidRPr="00E60A51" w14:paraId="527EBB2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043A08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732998" w14:textId="5DBDD865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Largo de falda.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0FAD78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96AB54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DF5415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CA9A650" w14:textId="0A8465AE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Ancho de pecho.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5E0822" w14:textId="1096A489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13B66CA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B83B3C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C51E40" w14:textId="14E06FB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Contorno de cintura.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65299" w14:textId="7E32C8A6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2179CAE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EE3177F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9091AE3" w14:textId="57CA8D2C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Largo de talle.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592F56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E60A51" w14:paraId="41DC160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86A3039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C8E3E7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0261098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3459675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FA9DBC7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8B5A11" w:rsidRPr="00E60A51" w14:paraId="25F4A40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B76EA3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1B1C40F4" w14:textId="618761F5" w:rsidR="00FE3CE7" w:rsidRPr="00D91728" w:rsidRDefault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Según la explicación geométrica del cuerpo humano, ¿cómo se trabaja el área del patrón al abrir el cilindro?</w:t>
            </w:r>
          </w:p>
        </w:tc>
      </w:tr>
      <w:tr w:rsidR="00D91728" w:rsidRPr="00E60A51" w14:paraId="6882A06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545CD7A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1E8A3DA" w14:textId="4494173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Como una línea curva que no requiere simetría.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2B690" w14:textId="6986B211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3752710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4FA2EB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2A10F9" w14:textId="6813A462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Como un rectángulo dividido entre posterior y delantero, con base en la simetría corporal.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DA072F" w14:textId="6F6A243E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3B55714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0C753B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9E461F6" w14:textId="2194CE5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Como un círculo completo que se corta sin divisiones.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8EEE36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731C0D8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E7543C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97586A" w14:textId="3257B34F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Como una pieza única sin relación con medidas corporales.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927B373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E60A51" w14:paraId="736721C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40E511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A086FB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6A410B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6888E69" w14:textId="77777777" w:rsidR="00FE3CE7" w:rsidRPr="00D91728" w:rsidRDefault="00000000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FCC435C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D91728" w:rsidRPr="00E60A51" w14:paraId="1D3D169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12F9E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D3CB6C8" w14:textId="54F73563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¿Cuáles son los tres pasos básicos del procedimiento de patronaje manual presentados en el componente?</w:t>
            </w:r>
          </w:p>
        </w:tc>
      </w:tr>
      <w:tr w:rsidR="00D91728" w:rsidRPr="00E60A51" w14:paraId="65AF6F0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B974830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923EC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El de producción autoriza qué y cuánto confeccionar; el de transporte autoriza qué y cuánto material retirar del proceso anterior.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A3B6FA" w14:textId="2AC80171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5CD7DA8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6437A6C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BC4605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El de producción se usa solo para ventas; el de transporte se usa solo para auditorías externas.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D6FDEB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504F71B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FE6D1FE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12E786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El de producción elimina los inventarios; el de transporte elimina las fichas técnicas.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8C8E3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5242FBE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2C9B393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EFAD62F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El de producción aplica a textiles y el de transporte solo a maquinaria.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7A35D" w14:textId="55EC03CC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7E1181F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EC6B3F1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F21B63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2DE4CE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B33115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6E9205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D91728" w:rsidRPr="00E60A51" w14:paraId="4359040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DC517EA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4D3347DF" w14:textId="5E2D6CA3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¿Qué programas se mencionan como apoyo tecnológico para patronaje, escalado y trazo?</w:t>
            </w:r>
          </w:p>
        </w:tc>
      </w:tr>
      <w:tr w:rsidR="00D91728" w:rsidRPr="00E60A51" w14:paraId="3266096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8FBC44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A6964F" w14:textId="3C7D8FB2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Audaces, Optitex, Lectra y Gerber.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E15AD1" w14:textId="44128D3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D91728" w14:paraId="512E28A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F826EAF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9DCFC01" w14:textId="36BF1019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  <w:lang w:val="en-US"/>
              </w:rPr>
              <w:t>Word, PowerPoint, Outlook y Teams.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BC7054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</w:p>
        </w:tc>
      </w:tr>
      <w:tr w:rsidR="00D91728" w:rsidRPr="00D91728" w14:paraId="169EB7F4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2DB265F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C5C0D2F" w14:textId="61FF92E1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  <w:lang w:val="en-US"/>
              </w:rPr>
              <w:t>Photoshop, Premiere, Canva y CapCut.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2BBE2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</w:p>
        </w:tc>
      </w:tr>
      <w:tr w:rsidR="00D91728" w:rsidRPr="00E60A51" w14:paraId="3C44893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203BFD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E47247" w14:textId="74579F4E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SPSS, SAS, R y Python.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00E457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ADE93B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50D1E2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9088D8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64CC731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7D5DE19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B64045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D91728" w:rsidRPr="00E60A51" w14:paraId="553DC60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267A235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CC679DC" w14:textId="6A4B4112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¿Qué es el escalado en el proceso de patronaje?</w:t>
            </w:r>
          </w:p>
        </w:tc>
      </w:tr>
      <w:tr w:rsidR="00D91728" w:rsidRPr="00E60A51" w14:paraId="52539F3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E239CE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D07013" w14:textId="50D05738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 unión de las piezas por medio de costuras rectas.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685362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6CC632F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D0F8E77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8D95FBF" w14:textId="4813579F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 impresión de etiquetas para identificar paquetes.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3AE740" w14:textId="60270D09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2B0B4AC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A9D9708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AB7C008" w14:textId="32387A7A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El aumento o reducción de cada pieza del patrón aprobado según las tallas.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4EE09A" w14:textId="552BF1BA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3D5BE7E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B40EEDD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187911" w14:textId="3B5C549E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 revisión final de la prenda antes del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E9407E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408C685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9DC89B9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C9C3AE6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36C42BD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58BA2E7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F554D4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D91728" w:rsidRPr="00E60A51" w14:paraId="2D839A3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ED2EDB7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1CF63CB5" w14:textId="2626A0A9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¿Cuál es el inicio del proceso de fabricación en el área de trazo y corte?</w:t>
            </w:r>
          </w:p>
        </w:tc>
      </w:tr>
      <w:tr w:rsidR="00D91728" w:rsidRPr="00E60A51" w14:paraId="0EA1AD2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CBFD4C6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526A86" w14:textId="74688CA6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La plancha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CD722B" w14:textId="53C5FF63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3C5E8C13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B7C2FE4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463AA9" w14:textId="1F5592CB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El bordado decorativo.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453066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6297D02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23098A3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5C4F9F" w14:textId="1A6966CC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El proceso de lavandería.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677FA0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5BB1661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193664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488C71" w14:textId="0F087D92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El corte, condicionado por las especificaciones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0BD77" w14:textId="6DE35F64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050699DF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FA60407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F5568F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39359EE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49C565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E26952C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D91728" w:rsidRPr="00E60A51" w14:paraId="49D5625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1D4580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30033F0" w14:textId="1D5A2440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¿Qué caracteriza al corte automático?</w:t>
            </w:r>
          </w:p>
        </w:tc>
      </w:tr>
      <w:tr w:rsidR="00D91728" w:rsidRPr="00E60A51" w14:paraId="7D00165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2B845F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281EA49" w14:textId="63DD892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Utiliza solo tijeras de ocho pulgadas y moldes manuales.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05A7B9" w14:textId="7C1060C5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74FFE8E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765A894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00E63E" w14:textId="6730C430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Comprende mesa, unidad de control, software especializado, cabezal de corte y carro extendedor automático.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8DC65E" w14:textId="1B5D5609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color w:val="000000" w:themeColor="text1"/>
              </w:rPr>
              <w:t>x</w:t>
            </w:r>
          </w:p>
        </w:tc>
      </w:tr>
      <w:tr w:rsidR="00D91728" w:rsidRPr="00E60A51" w14:paraId="5564291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897B1B4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89058F" w14:textId="2F217FE5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Se realiza únicamente con alfileres, pinzas y pesas.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A6F725" w14:textId="77777777" w:rsidR="00D91728" w:rsidRPr="00D91728" w:rsidRDefault="00D91728" w:rsidP="00D917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1B35C6E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8A6C90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73DC81" w14:textId="76357682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18"/>
              </w:rPr>
              <w:t>No requiere trazo, tendido ni control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DF1502" w14:textId="77777777" w:rsidR="00D91728" w:rsidRPr="00D91728" w:rsidRDefault="00D91728" w:rsidP="00D917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91728" w:rsidRPr="00E60A51" w14:paraId="0CF7979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91BF882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11991B5" w14:textId="77777777" w:rsidR="00D91728" w:rsidRPr="00D91728" w:rsidRDefault="00D91728" w:rsidP="00D91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6CD3940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8000C2" w14:textId="77777777" w:rsidR="00D91728" w:rsidRPr="00D91728" w:rsidRDefault="00D91728" w:rsidP="00D91728">
            <w:pPr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D91728">
              <w:rPr>
                <w:color w:val="000000" w:themeColor="text1"/>
              </w:rPr>
              <w:br/>
            </w:r>
            <w:r w:rsidRPr="00D91728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A9D815" w14:textId="77777777" w:rsidR="00D91728" w:rsidRPr="00D91728" w:rsidRDefault="00D91728" w:rsidP="00D91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91728" w:rsidRPr="00E60A51" w14:paraId="2C228E1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BE236FF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648A84" w14:textId="4F5F4C2D" w:rsidR="00D91728" w:rsidRDefault="00D91728" w:rsidP="00D91728">
            <w:r>
              <w:rPr>
                <w:rFonts w:ascii="Calibri" w:eastAsia="Calibri" w:hAnsi="Calibri"/>
                <w:sz w:val="18"/>
              </w:rPr>
              <w:t>¿Qué es el trazo o marca en el proceso de corte?</w:t>
            </w:r>
          </w:p>
        </w:tc>
      </w:tr>
      <w:tr w:rsidR="00D91728" w:rsidRPr="00E60A51" w14:paraId="30B10BD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4B1112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7EBA10A" w14:textId="5D375789" w:rsidR="00D91728" w:rsidRDefault="00D91728" w:rsidP="00D91728">
            <w:r>
              <w:rPr>
                <w:rFonts w:ascii="Calibri" w:eastAsia="Calibri" w:hAnsi="Calibri"/>
                <w:sz w:val="18"/>
              </w:rPr>
              <w:t>La marcación manual o asistida por computador de las piezas que componen los patrones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8DEC5B" w14:textId="4D2BDFBE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3F0EAFC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3210EF4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476F2B" w14:textId="5F8F5BE3" w:rsidR="00D91728" w:rsidRDefault="00D91728" w:rsidP="00D91728">
            <w:r>
              <w:rPr>
                <w:rFonts w:ascii="Calibri" w:eastAsia="Calibri" w:hAnsi="Calibri"/>
                <w:sz w:val="18"/>
              </w:rPr>
              <w:t>La unión final de las piezas preparadas.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D80BE3B" w14:textId="77777777" w:rsidR="00D91728" w:rsidRDefault="00D91728" w:rsidP="00D91728">
            <w:pPr>
              <w:jc w:val="center"/>
            </w:pPr>
          </w:p>
        </w:tc>
      </w:tr>
      <w:tr w:rsidR="00D91728" w:rsidRPr="00E60A51" w14:paraId="0C00F7F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17A570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69C3C5" w14:textId="3282FE80" w:rsidR="00D91728" w:rsidRDefault="00D91728" w:rsidP="00D91728">
            <w:r>
              <w:rPr>
                <w:rFonts w:ascii="Calibri" w:eastAsia="Calibri" w:hAnsi="Calibri"/>
                <w:sz w:val="18"/>
              </w:rPr>
              <w:t>El proceso de eliminar arrugas con calor.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882BB1" w14:textId="535DB66A" w:rsidR="00D91728" w:rsidRDefault="00D91728" w:rsidP="00D91728">
            <w:pPr>
              <w:jc w:val="center"/>
            </w:pPr>
          </w:p>
        </w:tc>
      </w:tr>
      <w:tr w:rsidR="00D91728" w:rsidRPr="00E60A51" w14:paraId="2DFB53A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C34E62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6EBEA3" w14:textId="16A858A7" w:rsidR="00D91728" w:rsidRDefault="00D91728" w:rsidP="00D91728">
            <w:r>
              <w:rPr>
                <w:rFonts w:ascii="Calibri" w:eastAsia="Calibri" w:hAnsi="Calibri"/>
                <w:sz w:val="18"/>
              </w:rPr>
              <w:t>La clasificación de defectos en prendas terminadas.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9443D7" w14:textId="77777777" w:rsidR="00D91728" w:rsidRDefault="00D91728" w:rsidP="00D91728">
            <w:pPr>
              <w:jc w:val="center"/>
            </w:pPr>
          </w:p>
        </w:tc>
      </w:tr>
      <w:tr w:rsidR="00D91728" w:rsidRPr="00E60A51" w14:paraId="54E05EBD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DC5825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2523EF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4159BC0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E9F6D7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5379B9E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3A3F6BD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A8EA11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CC70609" w14:textId="76AB79E1" w:rsidR="00D91728" w:rsidRDefault="00D91728" w:rsidP="00D91728">
            <w:r>
              <w:rPr>
                <w:rFonts w:ascii="Calibri" w:eastAsia="Calibri" w:hAnsi="Calibri"/>
                <w:sz w:val="18"/>
              </w:rPr>
              <w:t>¿En qué consiste el tendido de la tela?</w:t>
            </w:r>
          </w:p>
        </w:tc>
      </w:tr>
      <w:tr w:rsidR="00D91728" w:rsidRPr="00E60A51" w14:paraId="337D286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E184E5A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5829E38" w14:textId="2532575E" w:rsidR="00D91728" w:rsidRDefault="00D91728" w:rsidP="00D91728">
            <w:r>
              <w:rPr>
                <w:rFonts w:ascii="Calibri" w:eastAsia="Calibri" w:hAnsi="Calibri"/>
                <w:sz w:val="18"/>
              </w:rPr>
              <w:t>En doblar y empacar las prendas terminadas.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FCCE25" w14:textId="7108B7D3" w:rsidR="00D91728" w:rsidRDefault="00D91728" w:rsidP="00D91728">
            <w:pPr>
              <w:jc w:val="center"/>
            </w:pPr>
          </w:p>
        </w:tc>
      </w:tr>
      <w:tr w:rsidR="00D91728" w:rsidRPr="00E60A51" w14:paraId="5317AB7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383AB6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D5403F5" w14:textId="377F6864" w:rsidR="00D91728" w:rsidRDefault="00D91728" w:rsidP="00D91728">
            <w:r>
              <w:rPr>
                <w:rFonts w:ascii="Calibri" w:eastAsia="Calibri" w:hAnsi="Calibri"/>
                <w:sz w:val="18"/>
              </w:rPr>
              <w:t>En colocar botones y ojales al producto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28B0E9" w14:textId="77777777" w:rsidR="00D91728" w:rsidRDefault="00D91728" w:rsidP="00D91728">
            <w:pPr>
              <w:jc w:val="center"/>
            </w:pPr>
          </w:p>
        </w:tc>
      </w:tr>
      <w:tr w:rsidR="00D91728" w:rsidRPr="00E60A51" w14:paraId="526797A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E1ADA3D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332B5A" w14:textId="4E26E76D" w:rsidR="00D91728" w:rsidRDefault="00D91728" w:rsidP="00D91728">
            <w:r>
              <w:rPr>
                <w:rFonts w:ascii="Calibri" w:eastAsia="Calibri" w:hAnsi="Calibri"/>
                <w:sz w:val="18"/>
              </w:rPr>
              <w:t>En estirar capas de tela uniformemente sobre la mesa de corte según el trazo.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309B2" w14:textId="7681119C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6FE1780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B31BF07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E7A6148" w14:textId="37E1EB32" w:rsidR="00D91728" w:rsidRDefault="00D91728" w:rsidP="00D91728">
            <w:r>
              <w:rPr>
                <w:rFonts w:ascii="Calibri" w:eastAsia="Calibri" w:hAnsi="Calibri"/>
                <w:sz w:val="18"/>
              </w:rPr>
              <w:t>En registrar el glosario técnico de la ficha.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2FD04" w14:textId="77777777" w:rsidR="00D91728" w:rsidRDefault="00D91728" w:rsidP="00D91728">
            <w:pPr>
              <w:jc w:val="center"/>
            </w:pPr>
          </w:p>
        </w:tc>
      </w:tr>
      <w:tr w:rsidR="00D91728" w:rsidRPr="00E60A51" w14:paraId="6FCB8C16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C60B1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A36E4E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4EC994AA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CA1B74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8C2DE5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5E089CC5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6591BDF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38EF2E2" w14:textId="7AE45896" w:rsidR="00D91728" w:rsidRDefault="00D91728" w:rsidP="00D91728">
            <w:r>
              <w:rPr>
                <w:rFonts w:ascii="Calibri" w:eastAsia="Calibri" w:hAnsi="Calibri"/>
                <w:sz w:val="18"/>
              </w:rPr>
              <w:t>¿Qué tipo de tendido se recomienda para telas con estampados, líneas y cuadros?</w:t>
            </w:r>
          </w:p>
        </w:tc>
      </w:tr>
      <w:tr w:rsidR="00D91728" w:rsidRPr="00E60A51" w14:paraId="63CE6EF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B73152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FF15A4" w14:textId="2083AF8A" w:rsidR="00D91728" w:rsidRDefault="00D91728" w:rsidP="00D91728">
            <w:r>
              <w:rPr>
                <w:rFonts w:ascii="Calibri" w:eastAsia="Calibri" w:hAnsi="Calibri"/>
                <w:sz w:val="18"/>
              </w:rPr>
              <w:t>Tendido tubular.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E0F51" w14:textId="0AF84973" w:rsidR="00D91728" w:rsidRDefault="00D91728" w:rsidP="00D91728">
            <w:pPr>
              <w:jc w:val="center"/>
            </w:pPr>
          </w:p>
        </w:tc>
      </w:tr>
      <w:tr w:rsidR="00D91728" w:rsidRPr="00E60A51" w14:paraId="44DB106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184D494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DBDE1F" w14:textId="3D6F7D41" w:rsidR="00D91728" w:rsidRDefault="00D91728" w:rsidP="00D91728">
            <w:r>
              <w:rPr>
                <w:rFonts w:ascii="Calibri" w:eastAsia="Calibri" w:hAnsi="Calibri"/>
                <w:sz w:val="18"/>
              </w:rPr>
              <w:t>Tendido al lomo.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E5397C" w14:textId="77777777" w:rsidR="00D91728" w:rsidRDefault="00D91728" w:rsidP="00D91728">
            <w:pPr>
              <w:jc w:val="center"/>
            </w:pPr>
          </w:p>
        </w:tc>
      </w:tr>
      <w:tr w:rsidR="00D91728" w:rsidRPr="00E60A51" w14:paraId="7D32341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3112EC3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53BC588" w14:textId="1C69A9FC" w:rsidR="00D91728" w:rsidRDefault="00D91728" w:rsidP="00D91728">
            <w:r>
              <w:rPr>
                <w:rFonts w:ascii="Calibri" w:eastAsia="Calibri" w:hAnsi="Calibri"/>
                <w:sz w:val="18"/>
              </w:rPr>
              <w:t>Tendido escalonado.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5D251" w14:textId="77777777" w:rsidR="00D91728" w:rsidRDefault="00D91728" w:rsidP="00D91728">
            <w:pPr>
              <w:jc w:val="center"/>
            </w:pPr>
          </w:p>
        </w:tc>
      </w:tr>
      <w:tr w:rsidR="00D91728" w:rsidRPr="00E60A51" w14:paraId="5AB57AC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A04EE7C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A3DD140" w14:textId="6684AD46" w:rsidR="00D91728" w:rsidRDefault="00D91728" w:rsidP="00D91728">
            <w:r>
              <w:rPr>
                <w:rFonts w:ascii="Calibri" w:eastAsia="Calibri" w:hAnsi="Calibri"/>
                <w:sz w:val="18"/>
              </w:rPr>
              <w:t>Tendido cara arriba.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918C05" w14:textId="72266D48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196115BF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F32F6E8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371658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2C3B605C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C8C09D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617110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6C43983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EC7253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5EAD03E" w14:textId="4BC45927" w:rsidR="00D91728" w:rsidRDefault="00D91728" w:rsidP="00D91728">
            <w:r>
              <w:rPr>
                <w:rFonts w:ascii="Calibri" w:eastAsia="Calibri" w:hAnsi="Calibri"/>
                <w:sz w:val="18"/>
              </w:rPr>
              <w:t>¿Qué operación consiste en rotular cada pieza cortada con lote, nombre de la pieza, talla y consecutivo?</w:t>
            </w:r>
          </w:p>
        </w:tc>
      </w:tr>
      <w:tr w:rsidR="00D91728" w:rsidRPr="00E60A51" w14:paraId="771286C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832561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1D4C01" w14:textId="778E2870" w:rsidR="00D91728" w:rsidRDefault="00D91728" w:rsidP="00D91728">
            <w:r>
              <w:rPr>
                <w:rFonts w:ascii="Calibri" w:eastAsia="Calibri" w:hAnsi="Calibri"/>
                <w:sz w:val="18"/>
              </w:rPr>
              <w:t>Tiqueteado.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F99D41" w14:textId="77777777" w:rsidR="00D91728" w:rsidRDefault="00D91728" w:rsidP="00D91728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D91728" w:rsidRPr="00E60A51" w14:paraId="0A5DD3B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CC8602C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E4B87" w14:textId="07947215" w:rsidR="00D91728" w:rsidRDefault="00D91728" w:rsidP="00D91728">
            <w:r>
              <w:rPr>
                <w:rFonts w:ascii="Calibri" w:eastAsia="Calibri" w:hAnsi="Calibri"/>
                <w:sz w:val="18"/>
              </w:rPr>
              <w:t>Fusionado.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44682F" w14:textId="77777777" w:rsidR="00D91728" w:rsidRDefault="00D91728" w:rsidP="00D91728">
            <w:pPr>
              <w:jc w:val="center"/>
            </w:pPr>
          </w:p>
        </w:tc>
      </w:tr>
      <w:tr w:rsidR="00D91728" w:rsidRPr="00E60A51" w14:paraId="3660B91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C905BC3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1D35D5" w14:textId="659A7F24" w:rsidR="00D91728" w:rsidRDefault="00D91728" w:rsidP="00D91728">
            <w:r>
              <w:rPr>
                <w:rFonts w:ascii="Calibri" w:eastAsia="Calibri" w:hAnsi="Calibri"/>
                <w:sz w:val="18"/>
              </w:rPr>
              <w:t>Doblado.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A71F18" w14:textId="77777777" w:rsidR="00D91728" w:rsidRDefault="00D91728" w:rsidP="00D91728">
            <w:pPr>
              <w:jc w:val="center"/>
            </w:pPr>
          </w:p>
        </w:tc>
      </w:tr>
      <w:tr w:rsidR="00D91728" w:rsidRPr="00E60A51" w14:paraId="073C9BD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7A91A8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6C1E03" w14:textId="3E995496" w:rsidR="00D91728" w:rsidRDefault="00D91728" w:rsidP="00D91728">
            <w:r>
              <w:rPr>
                <w:rFonts w:ascii="Calibri" w:eastAsia="Calibri" w:hAnsi="Calibri"/>
                <w:sz w:val="18"/>
              </w:rPr>
              <w:t>Planchado.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838EC" w14:textId="77777777" w:rsidR="00D91728" w:rsidRDefault="00D91728" w:rsidP="00D91728">
            <w:pPr>
              <w:jc w:val="center"/>
            </w:pPr>
          </w:p>
        </w:tc>
      </w:tr>
      <w:tr w:rsidR="00D91728" w:rsidRPr="00E60A51" w14:paraId="219342BA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B3436D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D29A45C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2A0E96EF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73A33A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49B0C0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394FB56C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CC118D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6E34EB7" w14:textId="37DCE86F" w:rsidR="00D91728" w:rsidRDefault="00D91728" w:rsidP="00D91728">
            <w:r>
              <w:rPr>
                <w:rFonts w:ascii="Calibri" w:eastAsia="Calibri" w:hAnsi="Calibri"/>
                <w:sz w:val="18"/>
              </w:rPr>
              <w:t>¿Qué operación auxiliar adhiere la entretela a la tela por medio de presión y calor?</w:t>
            </w:r>
          </w:p>
        </w:tc>
      </w:tr>
      <w:tr w:rsidR="00D91728" w:rsidRPr="00E60A51" w14:paraId="01F1C04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1EFBC23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1164A1" w14:textId="09585A06" w:rsidR="00D91728" w:rsidRDefault="00D91728" w:rsidP="00D91728">
            <w:r>
              <w:rPr>
                <w:rFonts w:ascii="Calibri" w:eastAsia="Calibri" w:hAnsi="Calibri"/>
                <w:sz w:val="18"/>
              </w:rPr>
              <w:t>Empaquetado.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74E4D21" w14:textId="1F2FCFA5" w:rsidR="00D91728" w:rsidRDefault="00D91728" w:rsidP="00D91728">
            <w:pPr>
              <w:jc w:val="center"/>
            </w:pPr>
          </w:p>
        </w:tc>
      </w:tr>
      <w:tr w:rsidR="00D91728" w:rsidRPr="00E60A51" w14:paraId="5086729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2697294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25D6001" w14:textId="2D3AFF92" w:rsidR="00D91728" w:rsidRDefault="00D91728" w:rsidP="00D91728">
            <w:r>
              <w:rPr>
                <w:rFonts w:ascii="Calibri" w:eastAsia="Calibri" w:hAnsi="Calibri"/>
                <w:sz w:val="18"/>
              </w:rPr>
              <w:t>Fusionado.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38AE61" w14:textId="083D9D46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435DE85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0E5E86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11E5C7" w14:textId="70C0F520" w:rsidR="00D91728" w:rsidRDefault="00D91728" w:rsidP="00D91728">
            <w:r>
              <w:rPr>
                <w:rFonts w:ascii="Calibri" w:eastAsia="Calibri" w:hAnsi="Calibri"/>
                <w:sz w:val="18"/>
              </w:rPr>
              <w:t>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A8D0C6" w14:textId="77777777" w:rsidR="00D91728" w:rsidRDefault="00D91728" w:rsidP="00D91728">
            <w:pPr>
              <w:jc w:val="center"/>
            </w:pPr>
          </w:p>
        </w:tc>
      </w:tr>
      <w:tr w:rsidR="00D91728" w:rsidRPr="00E60A51" w14:paraId="5D4885E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4A8069D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126BCF" w14:textId="57CE44BC" w:rsidR="00D91728" w:rsidRDefault="00D91728" w:rsidP="00D91728">
            <w:r>
              <w:rPr>
                <w:rFonts w:ascii="Calibri" w:eastAsia="Calibri" w:hAnsi="Calibri"/>
                <w:sz w:val="18"/>
              </w:rPr>
              <w:t>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BEB593" w14:textId="77777777" w:rsidR="00D91728" w:rsidRDefault="00D91728" w:rsidP="00D91728">
            <w:pPr>
              <w:jc w:val="center"/>
            </w:pPr>
          </w:p>
        </w:tc>
      </w:tr>
      <w:tr w:rsidR="00D91728" w:rsidRPr="00E60A51" w14:paraId="29C46A2B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46671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1ED5AE3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414F85EA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9B3D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E4E5C5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5D88713E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2D14990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FFCDD6" w14:textId="7CEE2079" w:rsidR="00D91728" w:rsidRDefault="00D91728" w:rsidP="00D91728">
            <w:r>
              <w:rPr>
                <w:rFonts w:ascii="Calibri" w:eastAsia="Calibri" w:hAnsi="Calibri"/>
                <w:sz w:val="18"/>
              </w:rPr>
              <w:t>¿Cuál máquina de corte convencional se caracteriza por tener cuchilla en forma de disco y servir para pocas capas o prototipos?</w:t>
            </w:r>
          </w:p>
        </w:tc>
      </w:tr>
      <w:tr w:rsidR="00D91728" w:rsidRPr="00E60A51" w14:paraId="12748CB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66D43F2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D46E63" w14:textId="593AF842" w:rsidR="00D91728" w:rsidRDefault="00D91728" w:rsidP="00D91728">
            <w:r>
              <w:rPr>
                <w:rFonts w:ascii="Calibri" w:eastAsia="Calibri" w:hAnsi="Calibri"/>
                <w:sz w:val="18"/>
              </w:rPr>
              <w:t>Cortadora vertical.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89B8CC7" w14:textId="7E21C618" w:rsidR="00D91728" w:rsidRDefault="00D91728" w:rsidP="00D91728">
            <w:pPr>
              <w:jc w:val="center"/>
            </w:pPr>
          </w:p>
        </w:tc>
      </w:tr>
      <w:tr w:rsidR="00D91728" w:rsidRPr="00E60A51" w14:paraId="6DD071F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C46AA23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F9C4E6" w14:textId="77429228" w:rsidR="00D91728" w:rsidRDefault="00D91728" w:rsidP="00D91728">
            <w:r>
              <w:rPr>
                <w:rFonts w:ascii="Calibri" w:eastAsia="Calibri" w:hAnsi="Calibri"/>
                <w:sz w:val="18"/>
              </w:rPr>
              <w:t>Cortadora sin fin.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0390A2" w14:textId="77777777" w:rsidR="00D91728" w:rsidRDefault="00D91728" w:rsidP="00D91728">
            <w:pPr>
              <w:jc w:val="center"/>
            </w:pPr>
          </w:p>
        </w:tc>
      </w:tr>
      <w:tr w:rsidR="00D91728" w:rsidRPr="00E60A51" w14:paraId="0A6F1D3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0B0E5C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D6BBD10" w14:textId="7A5BDFD5" w:rsidR="00D91728" w:rsidRDefault="00D91728" w:rsidP="00D91728">
            <w:r>
              <w:rPr>
                <w:rFonts w:ascii="Calibri" w:eastAsia="Calibri" w:hAnsi="Calibri"/>
                <w:sz w:val="18"/>
              </w:rPr>
              <w:t>Cortadora de extremos.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40EA73" w14:textId="77777777" w:rsidR="00D91728" w:rsidRDefault="00D91728" w:rsidP="00D91728">
            <w:pPr>
              <w:jc w:val="center"/>
            </w:pPr>
          </w:p>
        </w:tc>
      </w:tr>
      <w:tr w:rsidR="00D91728" w:rsidRPr="00E60A51" w14:paraId="5B66415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3C1705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00C3BB" w14:textId="6C2FBAE5" w:rsidR="00D91728" w:rsidRDefault="00D91728" w:rsidP="00D91728">
            <w:r>
              <w:rPr>
                <w:rFonts w:ascii="Calibri" w:eastAsia="Calibri" w:hAnsi="Calibri"/>
                <w:sz w:val="18"/>
              </w:rPr>
              <w:t>Cortadora circular.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1A0E5" w14:textId="70B97DED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17EE889A" w14:textId="77777777" w:rsidTr="003605E9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E67442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070243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0B7A081B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4FB41A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611947B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4133AE41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95A9F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FA6E888" w14:textId="6530F53C" w:rsidR="00D91728" w:rsidRDefault="00D91728" w:rsidP="00D91728">
            <w:r>
              <w:rPr>
                <w:rFonts w:ascii="Calibri" w:eastAsia="Calibri" w:hAnsi="Calibri"/>
                <w:sz w:val="18"/>
              </w:rPr>
              <w:t>¿Qué tecnología de corte utiliza un sonotrodo para evitar que los bordes se desflequen?</w:t>
            </w:r>
          </w:p>
        </w:tc>
      </w:tr>
      <w:tr w:rsidR="00D91728" w:rsidRPr="00E60A51" w14:paraId="6480043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6B0CF6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8116972" w14:textId="1BBE833F" w:rsidR="00D91728" w:rsidRDefault="00D91728" w:rsidP="00D91728">
            <w:r>
              <w:rPr>
                <w:rFonts w:ascii="Calibri" w:eastAsia="Calibri" w:hAnsi="Calibri"/>
                <w:sz w:val="18"/>
              </w:rPr>
              <w:t>Ultrasonido.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07421C" w14:textId="77777777" w:rsidR="00D91728" w:rsidRDefault="00D91728" w:rsidP="00D91728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D91728" w:rsidRPr="00E60A51" w14:paraId="1A103B4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E2E75D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C8EDA" w14:textId="6C391D5F" w:rsidR="00D91728" w:rsidRDefault="00D91728" w:rsidP="00D91728">
            <w:r>
              <w:rPr>
                <w:rFonts w:ascii="Calibri" w:eastAsia="Calibri" w:hAnsi="Calibri"/>
                <w:sz w:val="18"/>
              </w:rPr>
              <w:t>Cortadora de extremos.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B12CCC" w14:textId="77777777" w:rsidR="00D91728" w:rsidRDefault="00D91728" w:rsidP="00D91728">
            <w:pPr>
              <w:jc w:val="center"/>
            </w:pPr>
          </w:p>
        </w:tc>
      </w:tr>
      <w:tr w:rsidR="00D91728" w:rsidRPr="00E60A51" w14:paraId="52F9691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BBF740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AD30AD4" w14:textId="42AC2C74" w:rsidR="00D91728" w:rsidRDefault="00D91728" w:rsidP="00D91728">
            <w:r>
              <w:rPr>
                <w:rFonts w:ascii="Calibri" w:eastAsia="Calibri" w:hAnsi="Calibri"/>
                <w:sz w:val="18"/>
              </w:rPr>
              <w:t>Mesa con agujas.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536293" w14:textId="77777777" w:rsidR="00D91728" w:rsidRDefault="00D91728" w:rsidP="00D91728">
            <w:pPr>
              <w:jc w:val="center"/>
            </w:pPr>
          </w:p>
        </w:tc>
      </w:tr>
      <w:tr w:rsidR="00D91728" w:rsidRPr="00E60A51" w14:paraId="514C470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5422A7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64FD04" w14:textId="3E2CAC3E" w:rsidR="00D91728" w:rsidRDefault="00D91728" w:rsidP="00D91728">
            <w:r>
              <w:rPr>
                <w:rFonts w:ascii="Calibri" w:eastAsia="Calibri" w:hAnsi="Calibri"/>
                <w:sz w:val="18"/>
              </w:rPr>
              <w:t>Carro manual.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4B42BE" w14:textId="77777777" w:rsidR="00D91728" w:rsidRDefault="00D91728" w:rsidP="00D91728">
            <w:pPr>
              <w:jc w:val="center"/>
            </w:pPr>
          </w:p>
        </w:tc>
      </w:tr>
      <w:tr w:rsidR="00D91728" w:rsidRPr="00E60A51" w14:paraId="3D9DF42D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64D560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lastRenderedPageBreak/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FEACBED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2884DE0F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AD3B3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C570CA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67AAD7DC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C47B5C7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6153BFB" w14:textId="580929EF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En los diagramas de flujo de procesos, ¿qué representa el símbolo de inspección?</w:t>
            </w:r>
          </w:p>
        </w:tc>
      </w:tr>
      <w:tr w:rsidR="00D91728" w:rsidRPr="00E60A51" w14:paraId="746782D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027FE4C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536840" w14:textId="41D6D93E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El traslado de un objeto de un lugar a otro.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D33365" w14:textId="119FC201" w:rsidR="00D91728" w:rsidRDefault="00D91728" w:rsidP="00D91728">
            <w:pPr>
              <w:jc w:val="center"/>
            </w:pPr>
          </w:p>
        </w:tc>
      </w:tr>
      <w:tr w:rsidR="00D91728" w:rsidRPr="00E60A51" w14:paraId="7661404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213EB3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3481B8" w14:textId="73858964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El momento de espera antes de continuar la actividad.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6611B4E" w14:textId="77777777" w:rsidR="00D91728" w:rsidRDefault="00D91728" w:rsidP="00D91728">
            <w:pPr>
              <w:jc w:val="center"/>
            </w:pPr>
          </w:p>
        </w:tc>
      </w:tr>
      <w:tr w:rsidR="00D91728" w:rsidRPr="00E60A51" w14:paraId="4C37E8E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BEC8FF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5B7682" w14:textId="1D7D66E6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El examen de un objeto para su identificación o comprobación de cantidad o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E1E2A" w14:textId="38E26E24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5FACCCD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7EFCABB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5411A5C" w14:textId="536981A7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El momento en que se transforma la materia prima.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9D1EA1" w14:textId="77777777" w:rsidR="00D91728" w:rsidRDefault="00D91728" w:rsidP="00D91728">
            <w:pPr>
              <w:jc w:val="center"/>
            </w:pPr>
          </w:p>
        </w:tc>
      </w:tr>
      <w:tr w:rsidR="00D91728" w:rsidRPr="00E60A51" w14:paraId="3F89C886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3B69D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9572742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32FB04B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3DE9A58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D3D765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08BC4E5E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2F10E8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4C79C19" w14:textId="2B2CC229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¿Cuáles son las cuatro partes principales de la ficha técnica mencionadas en el componente?</w:t>
            </w:r>
          </w:p>
        </w:tc>
      </w:tr>
      <w:tr w:rsidR="00D91728" w:rsidRPr="00E60A51" w14:paraId="786D87D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B17131D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F450464" w14:textId="4A7DA9ED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Tela, hilo, botón y cremallera.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C66DC3" w14:textId="6042A34A" w:rsidR="00D91728" w:rsidRDefault="00D91728" w:rsidP="00D91728">
            <w:pPr>
              <w:jc w:val="center"/>
            </w:pPr>
          </w:p>
        </w:tc>
      </w:tr>
      <w:tr w:rsidR="00D91728" w:rsidRPr="00E60A51" w14:paraId="4E5E575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D0201B4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0816C0" w14:textId="0446F41F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Trazo, corte, confección y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5DC513" w14:textId="77777777" w:rsidR="00D91728" w:rsidRDefault="00D91728" w:rsidP="00D91728">
            <w:pPr>
              <w:jc w:val="center"/>
            </w:pPr>
          </w:p>
        </w:tc>
      </w:tr>
      <w:tr w:rsidR="00D91728" w:rsidRPr="00E60A51" w14:paraId="77E7797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44ABFD1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2AD6269" w14:textId="4BE44167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Patronaje, escalado, tendido y destrozado.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A51370" w14:textId="77777777" w:rsidR="00D91728" w:rsidRDefault="00D91728" w:rsidP="00D91728">
            <w:pPr>
              <w:jc w:val="center"/>
            </w:pPr>
          </w:p>
        </w:tc>
      </w:tr>
      <w:tr w:rsidR="00D91728" w:rsidRPr="00E60A51" w14:paraId="3E9CDDF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62CAD6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04AE44" w14:textId="415E7887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Rótulo, cuerpo de la ficha, control del documento y glosario.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D9E57D7" w14:textId="777F3C53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350AFAD4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2FB7D15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FA653F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7EC7B3CC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14561CC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DC58D39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D91728" w:rsidRPr="00E60A51" w14:paraId="692B04D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499A96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8BC4188" w14:textId="3EA91223" w:rsidR="00D91728" w:rsidRDefault="00D91728" w:rsidP="00D91728">
            <w:r w:rsidRPr="00253755">
              <w:rPr>
                <w:rFonts w:ascii="Calibri" w:eastAsia="Calibri" w:hAnsi="Calibri"/>
                <w:sz w:val="18"/>
                <w:lang w:val="es-CO"/>
              </w:rPr>
              <w:t>¿Qué grupos de operaciones se usan para organizar la confección de prendas como camisa, pantalón, polo, sudadera, panty, bóxer, chaqueta y jean?</w:t>
            </w:r>
          </w:p>
        </w:tc>
      </w:tr>
      <w:tr w:rsidR="00D91728" w:rsidRPr="00E60A51" w14:paraId="3084C3A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2650D9C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9C7F648" w14:textId="2119ADBA" w:rsidR="00D91728" w:rsidRDefault="00D91728" w:rsidP="00D91728">
            <w:r>
              <w:rPr>
                <w:rFonts w:ascii="Calibri" w:eastAsia="Calibri" w:hAnsi="Calibri"/>
                <w:sz w:val="18"/>
              </w:rPr>
              <w:t>Diseño, compras y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40157A" w14:textId="51241A4E" w:rsidR="00D91728" w:rsidRDefault="00D91728" w:rsidP="00D91728">
            <w:pPr>
              <w:jc w:val="center"/>
            </w:pPr>
          </w:p>
        </w:tc>
      </w:tr>
      <w:tr w:rsidR="00D91728" w:rsidRPr="00E60A51" w14:paraId="274305C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053ECA9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EAAF24C" w14:textId="0881E05B" w:rsidR="00D91728" w:rsidRDefault="00D91728" w:rsidP="00D91728">
            <w:r>
              <w:rPr>
                <w:rFonts w:ascii="Calibri" w:eastAsia="Calibri" w:hAnsi="Calibri"/>
                <w:sz w:val="18"/>
              </w:rPr>
              <w:t>Preparación, ensamble y terminados.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F1E44D2" w14:textId="71120217" w:rsidR="00D91728" w:rsidRDefault="00D91728" w:rsidP="00D91728">
            <w:pPr>
              <w:jc w:val="center"/>
            </w:pPr>
            <w:r>
              <w:t>x</w:t>
            </w:r>
          </w:p>
        </w:tc>
      </w:tr>
      <w:tr w:rsidR="00D91728" w:rsidRPr="00E60A51" w14:paraId="70FF61C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140924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39A855" w14:textId="0D427246" w:rsidR="00D91728" w:rsidRDefault="00D91728" w:rsidP="00D91728">
            <w:r>
              <w:rPr>
                <w:rFonts w:ascii="Calibri" w:eastAsia="Calibri" w:hAnsi="Calibri"/>
                <w:sz w:val="18"/>
              </w:rPr>
              <w:t>Almacenamiento, demora y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FB913A" w14:textId="77777777" w:rsidR="00D91728" w:rsidRDefault="00D91728" w:rsidP="00D91728">
            <w:pPr>
              <w:jc w:val="center"/>
            </w:pPr>
          </w:p>
        </w:tc>
      </w:tr>
      <w:tr w:rsidR="00D91728" w:rsidRPr="00E60A51" w14:paraId="414C641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0578F07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16B0C6" w14:textId="674B5C62" w:rsidR="00D91728" w:rsidRDefault="00D91728" w:rsidP="00D91728">
            <w:r>
              <w:rPr>
                <w:rFonts w:ascii="Calibri" w:eastAsia="Calibri" w:hAnsi="Calibri"/>
                <w:sz w:val="18"/>
              </w:rPr>
              <w:t>Moldería, fotografía y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885C5F" w14:textId="77777777" w:rsidR="00D91728" w:rsidRDefault="00D91728" w:rsidP="00D91728">
            <w:pPr>
              <w:jc w:val="center"/>
            </w:pPr>
          </w:p>
        </w:tc>
      </w:tr>
      <w:tr w:rsidR="00D91728" w:rsidRPr="00E60A51" w14:paraId="56418570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AA83C9E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32A3BB7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D91728" w:rsidRPr="00E60A51" w14:paraId="6A37A4A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AA90F1A" w14:textId="77777777" w:rsidR="00D91728" w:rsidRDefault="00D91728" w:rsidP="00D91728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2B52420" w14:textId="77777777" w:rsidR="00D91728" w:rsidRDefault="00D91728" w:rsidP="00D91728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51D408B4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3B3BFDA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3441CE1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5EBAA1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232A9924" w14:textId="77777777" w:rsidR="00FE3CE7" w:rsidRPr="00D917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7676875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5B8B7A21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10D92BEB" w14:textId="77777777" w:rsidR="00FE3CE7" w:rsidRPr="00D917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91728">
              <w:rPr>
                <w:rFonts w:ascii="Calibri" w:eastAsia="Calibri" w:hAnsi="Calibri"/>
                <w:color w:val="000000" w:themeColor="text1"/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C343FC6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1F36FE05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56F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6F146BA6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BCE9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9F31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E0B6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6AB1A57B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AEB8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5CCF2" w14:textId="77777777" w:rsidR="00FE3CE7" w:rsidRDefault="00000000">
            <w:r>
              <w:rPr>
                <w:rFonts w:ascii="Calibri" w:eastAsia="Calibri" w:hAnsi="Calibri"/>
                <w:sz w:val="20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41C61" w14:textId="77777777" w:rsidR="00FE3CE7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  <w:tr w:rsidR="00246AA5" w:rsidRPr="00E60A51" w14:paraId="3636B55B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3D45" w14:textId="77777777" w:rsidR="00246AA5" w:rsidRPr="00E60A51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954E3" w14:textId="77777777" w:rsidR="00FE3CE7" w:rsidRDefault="00000000">
            <w:r>
              <w:rPr>
                <w:rFonts w:ascii="Calibri" w:eastAsia="Calibri" w:hAnsi="Calibri"/>
                <w:sz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A539E" w14:textId="77777777" w:rsidR="00FE3CE7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</w:tbl>
    <w:p w14:paraId="6BD83F8B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630D" w14:textId="77777777" w:rsidR="00D561EA" w:rsidRDefault="00D561EA">
      <w:pPr>
        <w:spacing w:line="240" w:lineRule="auto"/>
      </w:pPr>
      <w:r>
        <w:separator/>
      </w:r>
    </w:p>
  </w:endnote>
  <w:endnote w:type="continuationSeparator" w:id="0">
    <w:p w14:paraId="614BE2DE" w14:textId="77777777" w:rsidR="00D561EA" w:rsidRDefault="00D56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15AC" w14:textId="77777777" w:rsidR="00D561EA" w:rsidRDefault="00D561EA">
      <w:pPr>
        <w:spacing w:line="240" w:lineRule="auto"/>
      </w:pPr>
      <w:r>
        <w:separator/>
      </w:r>
    </w:p>
  </w:footnote>
  <w:footnote w:type="continuationSeparator" w:id="0">
    <w:p w14:paraId="0122EC39" w14:textId="77777777" w:rsidR="00D561EA" w:rsidRDefault="00D561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C096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8D87D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3760B99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2A7E4C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34A4"/>
    <w:rsid w:val="003666B0"/>
    <w:rsid w:val="00366D43"/>
    <w:rsid w:val="00375645"/>
    <w:rsid w:val="00376363"/>
    <w:rsid w:val="003778F2"/>
    <w:rsid w:val="00383143"/>
    <w:rsid w:val="00391997"/>
    <w:rsid w:val="003A703B"/>
    <w:rsid w:val="003B1D88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6F6C"/>
    <w:rsid w:val="004E274A"/>
    <w:rsid w:val="005101FA"/>
    <w:rsid w:val="005241C7"/>
    <w:rsid w:val="00526E1F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E71"/>
    <w:rsid w:val="00963ED9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03E12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1D77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561EA"/>
    <w:rsid w:val="00D7331F"/>
    <w:rsid w:val="00D77582"/>
    <w:rsid w:val="00D875EB"/>
    <w:rsid w:val="00D91728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EF516E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E3CE7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77951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2019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CF9 - Procedimiento de inspecciones de calidad utilizando muestreo</dc:title>
  <dc:subject>Control de calidad en confección industrial</dc:subject>
  <dc:creator>SENA</dc:creator>
  <dc:description/>
  <cp:lastModifiedBy>Angelica Varon Quintero</cp:lastModifiedBy>
  <cp:revision>2</cp:revision>
  <dcterms:created xsi:type="dcterms:W3CDTF">2026-05-20T16:00:00Z</dcterms:created>
  <dcterms:modified xsi:type="dcterms:W3CDTF">2026-05-20T16:00:00Z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