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A74CC" w14:textId="7F2D6E63" w:rsidR="0077430B" w:rsidRDefault="00E14988" w:rsidP="0077430B">
      <w:pPr>
        <w:spacing w:line="360" w:lineRule="auto"/>
        <w:jc w:val="center"/>
        <w:rPr>
          <w:b/>
          <w:lang w:val="es-ES"/>
        </w:rPr>
      </w:pPr>
      <w:r w:rsidRPr="0077777A">
        <w:rPr>
          <w:b/>
          <w:lang w:val="es-ES"/>
        </w:rPr>
        <w:t>GUION INTR</w:t>
      </w:r>
      <w:r w:rsidR="00B34DB3">
        <w:rPr>
          <w:b/>
          <w:lang w:val="es-ES"/>
        </w:rPr>
        <w:t>ODUCCIÓN COMPONENTE FORMATIVO 04</w:t>
      </w:r>
    </w:p>
    <w:p w14:paraId="097580AB" w14:textId="77777777" w:rsidR="0077430B" w:rsidRDefault="0077430B" w:rsidP="0077430B">
      <w:pPr>
        <w:spacing w:line="360" w:lineRule="auto"/>
        <w:rPr>
          <w:b/>
          <w:lang w:val="es-ES"/>
        </w:rPr>
      </w:pPr>
    </w:p>
    <w:p w14:paraId="10970E01" w14:textId="7775730E" w:rsidR="00FF7EFF" w:rsidRDefault="007B608A" w:rsidP="00AC29B5">
      <w:pPr>
        <w:spacing w:line="360" w:lineRule="auto"/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bookmarkStart w:id="0" w:name="_Int_yEqNJIrk"/>
      <w:r w:rsidR="00984C9F" w:rsidRPr="00984C9F">
        <w:rPr>
          <w:b/>
          <w:lang w:val="es-ES"/>
        </w:rPr>
        <w:t>Fundamentos financieros para emprender</w:t>
      </w:r>
    </w:p>
    <w:bookmarkEnd w:id="0"/>
    <w:p w14:paraId="3AD69B42" w14:textId="07B578E4" w:rsidR="00984C9F" w:rsidRPr="00984C9F" w:rsidRDefault="00984C9F" w:rsidP="00984C9F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1</w:t>
      </w:r>
      <w:bookmarkStart w:id="1" w:name="_GoBack"/>
      <w:bookmarkEnd w:id="1"/>
    </w:p>
    <w:p w14:paraId="19716ADA" w14:textId="169F353B" w:rsidR="00984C9F" w:rsidRDefault="00984C9F" w:rsidP="00984C9F">
      <w:pPr>
        <w:spacing w:after="0" w:line="360" w:lineRule="auto"/>
      </w:pPr>
      <w:r w:rsidRPr="00984C9F">
        <w:rPr>
          <w:b/>
          <w:bCs/>
        </w:rPr>
        <w:t>Bienvenidos</w:t>
      </w:r>
      <w:r w:rsidRPr="00984C9F">
        <w:t xml:space="preserve"> al mundo del emprendimiento, donde toda </w:t>
      </w:r>
      <w:r w:rsidRPr="00984C9F">
        <w:rPr>
          <w:b/>
          <w:bCs/>
        </w:rPr>
        <w:t>empresa</w:t>
      </w:r>
      <w:r w:rsidRPr="00984C9F">
        <w:t xml:space="preserve"> nace a partir de </w:t>
      </w:r>
      <w:r w:rsidRPr="00984C9F">
        <w:rPr>
          <w:b/>
          <w:bCs/>
        </w:rPr>
        <w:t>estudios previos</w:t>
      </w:r>
      <w:r w:rsidRPr="00984C9F">
        <w:t xml:space="preserve"> que permiten analizar la </w:t>
      </w:r>
      <w:r w:rsidRPr="00984C9F">
        <w:rPr>
          <w:b/>
          <w:bCs/>
        </w:rPr>
        <w:t>viabilidad</w:t>
      </w:r>
      <w:r w:rsidRPr="00984C9F">
        <w:t xml:space="preserve"> de una </w:t>
      </w:r>
      <w:r w:rsidRPr="00984C9F">
        <w:rPr>
          <w:b/>
          <w:bCs/>
        </w:rPr>
        <w:t>idea de negocio</w:t>
      </w:r>
      <w:r w:rsidRPr="00984C9F">
        <w:t xml:space="preserve"> y tomar decisiones acertadas.</w:t>
      </w:r>
    </w:p>
    <w:p w14:paraId="74C9C580" w14:textId="77777777" w:rsidR="00984C9F" w:rsidRPr="00984C9F" w:rsidRDefault="00984C9F" w:rsidP="00984C9F">
      <w:pPr>
        <w:spacing w:after="0" w:line="360" w:lineRule="auto"/>
      </w:pPr>
    </w:p>
    <w:p w14:paraId="2F1CED7C" w14:textId="6028ADBD" w:rsidR="00984C9F" w:rsidRPr="00984C9F" w:rsidRDefault="00984C9F" w:rsidP="00984C9F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2</w:t>
      </w:r>
    </w:p>
    <w:p w14:paraId="03CF820C" w14:textId="77777777" w:rsidR="00984C9F" w:rsidRPr="00984C9F" w:rsidRDefault="00984C9F" w:rsidP="00984C9F">
      <w:pPr>
        <w:spacing w:after="0" w:line="360" w:lineRule="auto"/>
      </w:pPr>
      <w:r w:rsidRPr="00984C9F">
        <w:t xml:space="preserve">Conocer el </w:t>
      </w:r>
      <w:r w:rsidRPr="00984C9F">
        <w:rPr>
          <w:b/>
          <w:bCs/>
        </w:rPr>
        <w:t>mercado</w:t>
      </w:r>
      <w:r w:rsidRPr="00984C9F">
        <w:t xml:space="preserve"> y comprender los aspectos </w:t>
      </w:r>
      <w:r w:rsidRPr="00984C9F">
        <w:rPr>
          <w:b/>
          <w:bCs/>
        </w:rPr>
        <w:t>financieros</w:t>
      </w:r>
      <w:r w:rsidRPr="00984C9F">
        <w:t xml:space="preserve"> es clave para tomar </w:t>
      </w:r>
      <w:r w:rsidRPr="00984C9F">
        <w:rPr>
          <w:b/>
          <w:bCs/>
        </w:rPr>
        <w:t>decisiones estratégicas</w:t>
      </w:r>
      <w:r w:rsidRPr="00984C9F">
        <w:t xml:space="preserve"> que impulsen el desarrollo de un proyecto empresarial.</w:t>
      </w:r>
    </w:p>
    <w:p w14:paraId="4ABCAB39" w14:textId="139E2559" w:rsidR="00984C9F" w:rsidRPr="00984C9F" w:rsidRDefault="00984C9F" w:rsidP="00984C9F">
      <w:pPr>
        <w:spacing w:after="0" w:line="360" w:lineRule="auto"/>
      </w:pPr>
    </w:p>
    <w:p w14:paraId="430191A2" w14:textId="2BAC9364" w:rsidR="00984C9F" w:rsidRPr="00984C9F" w:rsidRDefault="00984C9F" w:rsidP="00984C9F">
      <w:pPr>
        <w:spacing w:after="0" w:line="360" w:lineRule="auto"/>
        <w:rPr>
          <w:b/>
          <w:bCs/>
        </w:rPr>
      </w:pPr>
      <w:r>
        <w:rPr>
          <w:b/>
          <w:bCs/>
          <w:highlight w:val="green"/>
        </w:rPr>
        <w:t>Escena 3</w:t>
      </w:r>
    </w:p>
    <w:p w14:paraId="2E3CCB38" w14:textId="77777777" w:rsidR="00984C9F" w:rsidRPr="00984C9F" w:rsidRDefault="00984C9F" w:rsidP="00984C9F">
      <w:pPr>
        <w:spacing w:after="0" w:line="360" w:lineRule="auto"/>
      </w:pPr>
      <w:r w:rsidRPr="00984C9F">
        <w:t xml:space="preserve">Toda organización con visión de </w:t>
      </w:r>
      <w:r w:rsidRPr="00984C9F">
        <w:rPr>
          <w:b/>
          <w:bCs/>
        </w:rPr>
        <w:t>futuro</w:t>
      </w:r>
      <w:r w:rsidRPr="00984C9F">
        <w:t xml:space="preserve"> debe </w:t>
      </w:r>
      <w:r w:rsidRPr="00984C9F">
        <w:rPr>
          <w:b/>
          <w:bCs/>
        </w:rPr>
        <w:t>adaptar</w:t>
      </w:r>
      <w:r w:rsidRPr="00984C9F">
        <w:t xml:space="preserve"> su rumbo a un </w:t>
      </w:r>
      <w:r w:rsidRPr="00984C9F">
        <w:rPr>
          <w:b/>
          <w:bCs/>
        </w:rPr>
        <w:t>entorno</w:t>
      </w:r>
      <w:r w:rsidRPr="00984C9F">
        <w:t xml:space="preserve"> cambiante si desea garantizar su continuidad y alcanzar el </w:t>
      </w:r>
      <w:r w:rsidRPr="00984C9F">
        <w:rPr>
          <w:b/>
          <w:bCs/>
        </w:rPr>
        <w:t>éxito</w:t>
      </w:r>
      <w:r w:rsidRPr="00984C9F">
        <w:t>.</w:t>
      </w:r>
    </w:p>
    <w:p w14:paraId="6D4CF53D" w14:textId="145C29E9" w:rsidR="00984C9F" w:rsidRPr="00984C9F" w:rsidRDefault="00984C9F" w:rsidP="00984C9F">
      <w:pPr>
        <w:spacing w:after="0" w:line="360" w:lineRule="auto"/>
      </w:pPr>
    </w:p>
    <w:p w14:paraId="3C691375" w14:textId="2EC07D47" w:rsidR="00984C9F" w:rsidRPr="00984C9F" w:rsidRDefault="00984C9F" w:rsidP="00984C9F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4</w:t>
      </w:r>
    </w:p>
    <w:p w14:paraId="261C315E" w14:textId="77777777" w:rsidR="00984C9F" w:rsidRPr="00984C9F" w:rsidRDefault="00984C9F" w:rsidP="00984C9F">
      <w:pPr>
        <w:spacing w:after="0" w:line="360" w:lineRule="auto"/>
      </w:pPr>
      <w:r w:rsidRPr="00984C9F">
        <w:t xml:space="preserve">Quien desea </w:t>
      </w:r>
      <w:r w:rsidRPr="00984C9F">
        <w:rPr>
          <w:b/>
          <w:bCs/>
        </w:rPr>
        <w:t>emprender</w:t>
      </w:r>
      <w:r w:rsidRPr="00984C9F">
        <w:t xml:space="preserve"> debe dominar herramientas como el </w:t>
      </w:r>
      <w:r w:rsidRPr="00984C9F">
        <w:rPr>
          <w:b/>
          <w:bCs/>
        </w:rPr>
        <w:t>presupuesto de costos</w:t>
      </w:r>
      <w:r w:rsidRPr="00984C9F">
        <w:t xml:space="preserve">, los </w:t>
      </w:r>
      <w:r w:rsidRPr="00984C9F">
        <w:rPr>
          <w:b/>
          <w:bCs/>
        </w:rPr>
        <w:t>estados financieros</w:t>
      </w:r>
      <w:r w:rsidRPr="00984C9F">
        <w:t xml:space="preserve"> y los </w:t>
      </w:r>
      <w:r w:rsidRPr="00984C9F">
        <w:rPr>
          <w:b/>
          <w:bCs/>
        </w:rPr>
        <w:t>indicadores económicos</w:t>
      </w:r>
      <w:r w:rsidRPr="00984C9F">
        <w:t xml:space="preserve"> para evaluar y sostener su negocio.</w:t>
      </w:r>
    </w:p>
    <w:p w14:paraId="7BD19029" w14:textId="77777777" w:rsidR="00984C9F" w:rsidRDefault="00984C9F" w:rsidP="00984C9F">
      <w:pPr>
        <w:spacing w:after="0" w:line="360" w:lineRule="auto"/>
      </w:pPr>
    </w:p>
    <w:p w14:paraId="1DA72FD2" w14:textId="2C273936" w:rsidR="0034187D" w:rsidRDefault="0034187D" w:rsidP="00984C9F">
      <w:pPr>
        <w:spacing w:after="0" w:line="360" w:lineRule="auto"/>
      </w:pPr>
      <w:r>
        <w:t>TOTAL</w:t>
      </w:r>
      <w:r w:rsidR="00422835">
        <w:t xml:space="preserve"> PALABRAS</w:t>
      </w:r>
      <w:r>
        <w:t xml:space="preserve">: </w:t>
      </w:r>
      <w:r w:rsidR="00984C9F">
        <w:t>120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22354"/>
    <w:rsid w:val="001E0849"/>
    <w:rsid w:val="001E6B38"/>
    <w:rsid w:val="00241A0E"/>
    <w:rsid w:val="00242B75"/>
    <w:rsid w:val="00277964"/>
    <w:rsid w:val="002865F0"/>
    <w:rsid w:val="002F68D8"/>
    <w:rsid w:val="00325FB5"/>
    <w:rsid w:val="0034187D"/>
    <w:rsid w:val="00347213"/>
    <w:rsid w:val="00386732"/>
    <w:rsid w:val="00422835"/>
    <w:rsid w:val="00446B40"/>
    <w:rsid w:val="00475DC3"/>
    <w:rsid w:val="00486849"/>
    <w:rsid w:val="00520C3A"/>
    <w:rsid w:val="005B5967"/>
    <w:rsid w:val="006353EE"/>
    <w:rsid w:val="00666672"/>
    <w:rsid w:val="00713224"/>
    <w:rsid w:val="00750864"/>
    <w:rsid w:val="0077430B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84C9F"/>
    <w:rsid w:val="00987D84"/>
    <w:rsid w:val="00991D28"/>
    <w:rsid w:val="009925D4"/>
    <w:rsid w:val="009D760E"/>
    <w:rsid w:val="00AB68BC"/>
    <w:rsid w:val="00AC29B5"/>
    <w:rsid w:val="00B34DB3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LauraPGM</cp:lastModifiedBy>
  <cp:revision>2</cp:revision>
  <dcterms:created xsi:type="dcterms:W3CDTF">2025-06-27T16:35:00Z</dcterms:created>
  <dcterms:modified xsi:type="dcterms:W3CDTF">2025-06-27T16:35:00Z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