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C57B0F" w:rsidRPr="00E60A51" w14:paraId="5B725993" w14:textId="77777777" w:rsidTr="00C57B0F">
        <w:trPr>
          <w:cnfStyle w:val="100000000000" w:firstRow="1" w:lastRow="0"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54" w:type="dxa"/>
            <w:gridSpan w:val="4"/>
          </w:tcPr>
          <w:p w14:paraId="33B3DBEB" w14:textId="77777777" w:rsidR="00C57B0F" w:rsidRPr="00E60A51" w:rsidRDefault="00E60A51">
            <w:pPr>
              <w:jc w:val="center"/>
              <w:rPr>
                <w:rFonts w:eastAsia="Calibri"/>
                <w:sz w:val="20"/>
                <w:szCs w:val="20"/>
              </w:rPr>
            </w:pPr>
            <w:r w:rsidRPr="00F8304E">
              <w:rPr>
                <w:noProof/>
                <w:color w:val="000000" w:themeColor="text1"/>
                <w:sz w:val="20"/>
                <w:lang w:val="en-US" w:eastAsia="en-US"/>
              </w:rPr>
              <w:drawing>
                <wp:anchor distT="0" distB="0" distL="114300" distR="114300" simplePos="0" relativeHeight="251659264" behindDoc="0" locked="0" layoutInCell="1" hidden="0" allowOverlap="1" wp14:anchorId="51D33399" wp14:editId="7D4E7226">
                  <wp:simplePos x="0" y="0"/>
                  <wp:positionH relativeFrom="column">
                    <wp:posOffset>-5715</wp:posOffset>
                  </wp:positionH>
                  <wp:positionV relativeFrom="paragraph">
                    <wp:posOffset>43180</wp:posOffset>
                  </wp:positionV>
                  <wp:extent cx="962025" cy="712470"/>
                  <wp:effectExtent l="0" t="0" r="9525"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p w14:paraId="16089340" w14:textId="77777777" w:rsidR="00C57B0F" w:rsidRPr="00E60A51" w:rsidRDefault="00C57B0F">
            <w:pPr>
              <w:jc w:val="center"/>
              <w:rPr>
                <w:rFonts w:eastAsia="Calibri"/>
                <w:sz w:val="20"/>
                <w:szCs w:val="20"/>
              </w:rPr>
            </w:pPr>
          </w:p>
          <w:p w14:paraId="6205BFA9" w14:textId="77777777" w:rsidR="00C57B0F" w:rsidRPr="00E60A51" w:rsidRDefault="006F219D">
            <w:pPr>
              <w:rPr>
                <w:rFonts w:eastAsia="Calibri"/>
                <w:color w:val="ED7D31"/>
                <w:sz w:val="20"/>
                <w:szCs w:val="20"/>
              </w:rPr>
            </w:pPr>
            <w:r w:rsidRPr="00E60A51">
              <w:rPr>
                <w:rFonts w:eastAsia="Calibri"/>
                <w:color w:val="ED7D31"/>
                <w:sz w:val="20"/>
                <w:szCs w:val="20"/>
              </w:rPr>
              <w:t>ACTIVIDAD DIDÁCTICA CUESTIONARIO</w:t>
            </w:r>
          </w:p>
          <w:p w14:paraId="1196A631" w14:textId="77777777" w:rsidR="00C57B0F" w:rsidRPr="00E60A51" w:rsidRDefault="00C57B0F">
            <w:pPr>
              <w:jc w:val="center"/>
              <w:rPr>
                <w:rFonts w:eastAsia="Calibri"/>
                <w:sz w:val="20"/>
                <w:szCs w:val="20"/>
              </w:rPr>
            </w:pPr>
          </w:p>
        </w:tc>
      </w:tr>
      <w:tr w:rsidR="00C57B0F" w:rsidRPr="00E60A51" w14:paraId="73B7B978" w14:textId="77777777" w:rsidTr="00C57B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0154" w:type="dxa"/>
            <w:gridSpan w:val="4"/>
          </w:tcPr>
          <w:p w14:paraId="4CE349F2" w14:textId="77777777" w:rsidR="00C0495F" w:rsidRPr="00E60A51" w:rsidRDefault="006F219D" w:rsidP="00C0495F">
            <w:pPr>
              <w:spacing w:after="160"/>
              <w:rPr>
                <w:rFonts w:eastAsia="Calibri"/>
                <w:color w:val="595959"/>
                <w:sz w:val="20"/>
                <w:szCs w:val="20"/>
              </w:rPr>
            </w:pPr>
            <w:r w:rsidRPr="00E60A51">
              <w:rPr>
                <w:rFonts w:eastAsia="Calibri"/>
                <w:b w:val="0"/>
                <w:color w:val="595959"/>
                <w:sz w:val="20"/>
                <w:szCs w:val="20"/>
              </w:rPr>
              <w:t>Generalidades de la actividad</w:t>
            </w:r>
          </w:p>
          <w:p w14:paraId="4698B82F" w14:textId="77777777" w:rsidR="00C0495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 xml:space="preserve">Las indicaciones, el mensaje de correcto e incorrecto debe estar la redacción en </w:t>
            </w:r>
            <w:r w:rsidR="00230CDA" w:rsidRPr="00E60A51">
              <w:rPr>
                <w:rFonts w:eastAsia="Calibri"/>
                <w:b w:val="0"/>
                <w:color w:val="595959"/>
                <w:sz w:val="20"/>
                <w:szCs w:val="20"/>
              </w:rPr>
              <w:t>segunda persona</w:t>
            </w:r>
            <w:r w:rsidRPr="00E60A51">
              <w:rPr>
                <w:rFonts w:eastAsia="Calibri"/>
                <w:b w:val="0"/>
                <w:color w:val="595959"/>
                <w:sz w:val="20"/>
                <w:szCs w:val="20"/>
              </w:rPr>
              <w:t>.</w:t>
            </w:r>
          </w:p>
          <w:p w14:paraId="6BDEB2CC" w14:textId="77777777" w:rsidR="00C0495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Diligenciar solo los espacios en blanco.</w:t>
            </w:r>
          </w:p>
          <w:p w14:paraId="597E2023" w14:textId="77777777" w:rsidR="00C0495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El aprendiz recibe una retroalimentación cuando responde de manera correcta o incorrecta cada pregunta.</w:t>
            </w:r>
          </w:p>
          <w:p w14:paraId="56A3CB6F" w14:textId="77777777" w:rsidR="00C0495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Señale en la columna Rta. Correcta con una (x) de acuerdo con las opciones presentadas.</w:t>
            </w:r>
          </w:p>
          <w:p w14:paraId="64C050AA" w14:textId="77777777" w:rsidR="00C57B0F" w:rsidRPr="00E60A51" w:rsidRDefault="006F219D" w:rsidP="00C0495F">
            <w:pPr>
              <w:pStyle w:val="Prrafodelista"/>
              <w:numPr>
                <w:ilvl w:val="0"/>
                <w:numId w:val="2"/>
              </w:numPr>
              <w:spacing w:after="160"/>
              <w:rPr>
                <w:rFonts w:eastAsia="Calibri"/>
                <w:b w:val="0"/>
                <w:color w:val="595959"/>
                <w:sz w:val="20"/>
                <w:szCs w:val="20"/>
              </w:rPr>
            </w:pPr>
            <w:r w:rsidRPr="00E60A51">
              <w:rPr>
                <w:rFonts w:eastAsia="Calibri"/>
                <w:b w:val="0"/>
                <w:color w:val="595959"/>
                <w:sz w:val="20"/>
                <w:szCs w:val="20"/>
              </w:rPr>
              <w:t>Al final de la actividad se muestra una retroalimentación de felicitación si logra el 70</w:t>
            </w:r>
            <w:r w:rsidR="00C0495F" w:rsidRPr="00E60A51">
              <w:rPr>
                <w:rFonts w:eastAsia="Calibri"/>
                <w:b w:val="0"/>
                <w:color w:val="595959"/>
                <w:sz w:val="20"/>
                <w:szCs w:val="20"/>
              </w:rPr>
              <w:t xml:space="preserve"> </w:t>
            </w:r>
            <w:r w:rsidRPr="00E60A51">
              <w:rPr>
                <w:rFonts w:eastAsia="Calibri"/>
                <w:b w:val="0"/>
                <w:color w:val="595959"/>
                <w:sz w:val="20"/>
                <w:szCs w:val="20"/>
              </w:rPr>
              <w:t>% de respuestas correctas o retroalimentación de mejora si es inferior a este porcentaje.</w:t>
            </w:r>
          </w:p>
          <w:p w14:paraId="40E386D0" w14:textId="77777777" w:rsidR="00C57B0F" w:rsidRPr="00E60A51" w:rsidRDefault="006F219D">
            <w:pPr>
              <w:spacing w:after="160"/>
              <w:rPr>
                <w:color w:val="000000"/>
                <w:sz w:val="20"/>
                <w:szCs w:val="20"/>
              </w:rPr>
            </w:pPr>
            <w:r w:rsidRPr="00E60A51">
              <w:rPr>
                <w:rFonts w:eastAsia="Calibri"/>
                <w:b w:val="0"/>
                <w:color w:val="595959"/>
                <w:sz w:val="20"/>
                <w:szCs w:val="20"/>
              </w:rPr>
              <w:t xml:space="preserve">Para sugerir este tipo de actividad tener presente equipo de Diseño Instruccional, que solo debe haber máximo doce opciones de pregunta y que cada campo tiene un límite de palabras permitidas para garantizar el </w:t>
            </w:r>
            <w:r w:rsidRPr="00E60A51">
              <w:rPr>
                <w:rFonts w:eastAsia="Calibri"/>
                <w:b w:val="0"/>
                <w:i/>
                <w:color w:val="595959"/>
                <w:sz w:val="20"/>
                <w:szCs w:val="20"/>
              </w:rPr>
              <w:t>responsive web</w:t>
            </w:r>
            <w:r w:rsidRPr="00E60A51">
              <w:rPr>
                <w:rFonts w:eastAsia="Calibri"/>
                <w:b w:val="0"/>
                <w:color w:val="595959"/>
                <w:sz w:val="20"/>
                <w:szCs w:val="20"/>
              </w:rPr>
              <w:t>.</w:t>
            </w:r>
          </w:p>
        </w:tc>
      </w:tr>
      <w:tr w:rsidR="00C57B0F" w:rsidRPr="00E60A51" w14:paraId="68D62AFB" w14:textId="77777777" w:rsidTr="00C57B0F">
        <w:trPr>
          <w:cantSplit/>
        </w:trPr>
        <w:tc>
          <w:tcPr>
            <w:cnfStyle w:val="001000000000" w:firstRow="0" w:lastRow="0" w:firstColumn="1" w:lastColumn="0" w:oddVBand="0" w:evenVBand="0" w:oddHBand="0" w:evenHBand="0" w:firstRowFirstColumn="0" w:firstRowLastColumn="0" w:lastRowFirstColumn="0" w:lastRowLastColumn="0"/>
            <w:tcW w:w="2534" w:type="dxa"/>
            <w:gridSpan w:val="2"/>
          </w:tcPr>
          <w:p w14:paraId="6A531D9D" w14:textId="77777777" w:rsidR="00C57B0F" w:rsidRPr="00E60A51" w:rsidRDefault="006F219D">
            <w:pPr>
              <w:rPr>
                <w:rFonts w:eastAsia="Calibri"/>
                <w:color w:val="595959"/>
                <w:sz w:val="20"/>
                <w:szCs w:val="20"/>
              </w:rPr>
            </w:pPr>
            <w:r w:rsidRPr="00E60A51">
              <w:rPr>
                <w:rFonts w:eastAsia="Calibri"/>
                <w:color w:val="595959"/>
                <w:sz w:val="20"/>
                <w:szCs w:val="20"/>
              </w:rPr>
              <w:t>Instrucciones para el aprendiz</w:t>
            </w:r>
          </w:p>
          <w:p w14:paraId="11A3F4F7" w14:textId="77777777" w:rsidR="00C57B0F" w:rsidRPr="00E60A51" w:rsidRDefault="00C57B0F">
            <w:pPr>
              <w:rPr>
                <w:rFonts w:eastAsia="Calibri"/>
                <w:color w:val="595959"/>
                <w:sz w:val="20"/>
                <w:szCs w:val="20"/>
              </w:rPr>
            </w:pPr>
          </w:p>
          <w:p w14:paraId="59F974E8" w14:textId="77777777" w:rsidR="00C57B0F" w:rsidRPr="00E60A51" w:rsidRDefault="00C57B0F">
            <w:pPr>
              <w:rPr>
                <w:rFonts w:eastAsia="Calibri"/>
                <w:color w:val="595959"/>
                <w:sz w:val="20"/>
                <w:szCs w:val="20"/>
              </w:rPr>
            </w:pPr>
          </w:p>
        </w:tc>
        <w:tc>
          <w:tcPr>
            <w:tcW w:w="7620" w:type="dxa"/>
            <w:gridSpan w:val="2"/>
            <w:vAlign w:val="center"/>
          </w:tcPr>
          <w:p w14:paraId="5206C591" w14:textId="47A2D644"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Esta actividad le permitirá determinar el grado de apropiación de los contenidos del</w:t>
            </w:r>
            <w:r w:rsidRPr="005D49B7">
              <w:rPr>
                <w:color w:val="000000" w:themeColor="text1"/>
                <w:sz w:val="20"/>
              </w:rPr>
              <w:br/>
              <w:t>componente formativo Fundamentos de calidad y ficha técnica.</w:t>
            </w:r>
            <w:r w:rsidRPr="005D49B7">
              <w:rPr>
                <w:color w:val="000000" w:themeColor="text1"/>
                <w:sz w:val="20"/>
              </w:rPr>
              <w:br/>
            </w:r>
            <w:r w:rsidRPr="005D49B7">
              <w:rPr>
                <w:color w:val="000000" w:themeColor="text1"/>
                <w:sz w:val="20"/>
              </w:rPr>
              <w:br/>
              <w:t>Antes de su realización, se recomienda la lectura del componente formativo mencionado. Es</w:t>
            </w:r>
            <w:r w:rsidR="005D49B7" w:rsidRPr="005D49B7">
              <w:rPr>
                <w:color w:val="000000" w:themeColor="text1"/>
                <w:sz w:val="20"/>
              </w:rPr>
              <w:t xml:space="preserve"> </w:t>
            </w:r>
            <w:r w:rsidRPr="005D49B7">
              <w:rPr>
                <w:color w:val="000000" w:themeColor="text1"/>
                <w:sz w:val="20"/>
              </w:rPr>
              <w:t>opcional (no es calificable), y puede realizarse todas las veces que se desee.</w:t>
            </w:r>
            <w:r w:rsidRPr="005D49B7">
              <w:rPr>
                <w:color w:val="000000" w:themeColor="text1"/>
                <w:sz w:val="20"/>
              </w:rPr>
              <w:br/>
            </w:r>
            <w:r w:rsidRPr="005D49B7">
              <w:rPr>
                <w:color w:val="000000" w:themeColor="text1"/>
                <w:sz w:val="20"/>
              </w:rPr>
              <w:br/>
              <w:t>Lea la pregunta de cada ítem y seleccione la respuesta correcta.</w:t>
            </w:r>
          </w:p>
        </w:tc>
      </w:tr>
      <w:tr w:rsidR="00F70AE9" w:rsidRPr="00E60A51" w14:paraId="3C39F5FB" w14:textId="77777777" w:rsidTr="00C57B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34" w:type="dxa"/>
            <w:gridSpan w:val="2"/>
          </w:tcPr>
          <w:p w14:paraId="7B3BE12E" w14:textId="77777777" w:rsidR="00F70AE9" w:rsidRPr="00E60A51" w:rsidRDefault="00F70AE9" w:rsidP="00F70AE9">
            <w:pPr>
              <w:rPr>
                <w:rFonts w:eastAsia="Calibri"/>
                <w:color w:val="595959"/>
                <w:sz w:val="20"/>
                <w:szCs w:val="20"/>
              </w:rPr>
            </w:pPr>
            <w:r w:rsidRPr="00E60A51">
              <w:rPr>
                <w:rFonts w:eastAsia="Calibri"/>
                <w:color w:val="595959"/>
                <w:sz w:val="20"/>
                <w:szCs w:val="20"/>
              </w:rPr>
              <w:t>Nombre de la Actividad</w:t>
            </w:r>
          </w:p>
        </w:tc>
        <w:tc>
          <w:tcPr>
            <w:tcW w:w="7620" w:type="dxa"/>
            <w:gridSpan w:val="2"/>
            <w:shd w:val="clear" w:color="auto" w:fill="auto"/>
            <w:vAlign w:val="center"/>
          </w:tcPr>
          <w:p w14:paraId="433AA788"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Cuestionario: fundamentos de calidad y ficha técnica.</w:t>
            </w:r>
          </w:p>
        </w:tc>
      </w:tr>
      <w:tr w:rsidR="00F70AE9" w:rsidRPr="00E60A51" w14:paraId="2DB6BD6A" w14:textId="77777777" w:rsidTr="00C57B0F">
        <w:trPr>
          <w:cantSplit/>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69E7567" w14:textId="77777777" w:rsidR="00F70AE9" w:rsidRPr="00E60A51" w:rsidRDefault="00F70AE9" w:rsidP="00F70AE9">
            <w:pPr>
              <w:rPr>
                <w:rFonts w:eastAsia="Calibri"/>
                <w:color w:val="595959"/>
                <w:sz w:val="20"/>
                <w:szCs w:val="20"/>
              </w:rPr>
            </w:pPr>
            <w:r w:rsidRPr="00E60A51">
              <w:rPr>
                <w:rFonts w:eastAsia="Calibri"/>
                <w:color w:val="595959"/>
                <w:sz w:val="20"/>
                <w:szCs w:val="20"/>
              </w:rPr>
              <w:t>Objetivo de la actividad</w:t>
            </w:r>
          </w:p>
        </w:tc>
        <w:tc>
          <w:tcPr>
            <w:tcW w:w="7620" w:type="dxa"/>
            <w:gridSpan w:val="2"/>
            <w:vAlign w:val="center"/>
          </w:tcPr>
          <w:p w14:paraId="580AB460"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Evaluar la comprensión de los aprendices sobre los conceptos básicos relacionados con el control de calidad, la evolución de la calidad, la calidad 4.0, la gestión de calidad total, el ciclo PHVA, la cultura de calidad, los círculos de calidad, las metodologías Kaizen y Six Sigma, los costos de calidad, la norma ISO 9001:2015, la ficha técnica, la muestra física, los puntos de control en el proceso de confección y la documentación necesaria para apoyar las inspecciones y la mejora continua en la producción.</w:t>
            </w:r>
          </w:p>
        </w:tc>
      </w:tr>
      <w:tr w:rsidR="00F70AE9" w:rsidRPr="00E60A51" w14:paraId="624E54D5" w14:textId="77777777" w:rsidTr="00C57B0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34" w:type="dxa"/>
            <w:gridSpan w:val="2"/>
          </w:tcPr>
          <w:p w14:paraId="568D4C9F" w14:textId="77777777" w:rsidR="00F70AE9" w:rsidRPr="00E60A51" w:rsidRDefault="00F70AE9" w:rsidP="00F70AE9">
            <w:pPr>
              <w:rPr>
                <w:rFonts w:eastAsia="Calibri"/>
                <w:color w:val="595959"/>
                <w:sz w:val="20"/>
                <w:szCs w:val="20"/>
              </w:rPr>
            </w:pPr>
            <w:r w:rsidRPr="00E60A51">
              <w:rPr>
                <w:rFonts w:eastAsia="Calibri"/>
                <w:color w:val="595959"/>
                <w:sz w:val="20"/>
                <w:szCs w:val="20"/>
              </w:rPr>
              <w:t>Texto descriptivo</w:t>
            </w:r>
          </w:p>
        </w:tc>
        <w:tc>
          <w:tcPr>
            <w:tcW w:w="7620" w:type="dxa"/>
            <w:gridSpan w:val="2"/>
            <w:shd w:val="clear" w:color="auto" w:fill="auto"/>
            <w:vAlign w:val="center"/>
          </w:tcPr>
          <w:p w14:paraId="05C143AF"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Lea la pregunta de cada ítem y seleccione la respuesta correcta.</w:t>
            </w:r>
          </w:p>
        </w:tc>
      </w:tr>
      <w:tr w:rsidR="00C57B0F" w:rsidRPr="00E60A51" w14:paraId="51D53B97"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0154" w:type="dxa"/>
            <w:gridSpan w:val="4"/>
            <w:shd w:val="clear" w:color="auto" w:fill="FFE599"/>
          </w:tcPr>
          <w:p w14:paraId="72195B6C" w14:textId="77777777" w:rsidR="00C57B0F" w:rsidRPr="00E60A51" w:rsidRDefault="006F219D">
            <w:pPr>
              <w:jc w:val="center"/>
              <w:rPr>
                <w:rFonts w:eastAsia="Calibri"/>
                <w:color w:val="595959"/>
                <w:sz w:val="20"/>
                <w:szCs w:val="20"/>
              </w:rPr>
            </w:pPr>
            <w:r w:rsidRPr="00E60A51">
              <w:rPr>
                <w:rFonts w:eastAsia="Calibri"/>
                <w:color w:val="595959"/>
                <w:sz w:val="20"/>
                <w:szCs w:val="20"/>
              </w:rPr>
              <w:t>PREGUNTAS</w:t>
            </w:r>
          </w:p>
        </w:tc>
      </w:tr>
      <w:tr w:rsidR="00C57B0F" w:rsidRPr="005D49B7" w14:paraId="48F7B064"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7C5BE558" w14:textId="77777777" w:rsidR="00E3664E" w:rsidRPr="005D49B7" w:rsidRDefault="00000000">
            <w:pPr>
              <w:rPr>
                <w:color w:val="000000" w:themeColor="text1"/>
              </w:rPr>
            </w:pPr>
            <w:r w:rsidRPr="005D49B7">
              <w:rPr>
                <w:color w:val="000000" w:themeColor="text1"/>
                <w:sz w:val="20"/>
              </w:rPr>
              <w:t>Pregunta 1</w:t>
            </w:r>
          </w:p>
        </w:tc>
        <w:tc>
          <w:tcPr>
            <w:tcW w:w="5460" w:type="dxa"/>
            <w:vAlign w:val="center"/>
          </w:tcPr>
          <w:p w14:paraId="6C7A6AD6"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¿Cuál es la finalidad principal del control en calidad?</w:t>
            </w:r>
          </w:p>
        </w:tc>
        <w:tc>
          <w:tcPr>
            <w:tcW w:w="2160" w:type="dxa"/>
            <w:vAlign w:val="center"/>
          </w:tcPr>
          <w:p w14:paraId="2F6175F9" w14:textId="77777777" w:rsidR="00E3664E" w:rsidRPr="005D49B7" w:rsidRDefault="00E3664E">
            <w:pP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C57B0F" w:rsidRPr="005D49B7" w14:paraId="4AABF0D6"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6136CB7C" w14:textId="77777777" w:rsidR="00E3664E" w:rsidRPr="005D49B7" w:rsidRDefault="00000000">
            <w:pPr>
              <w:rPr>
                <w:color w:val="000000" w:themeColor="text1"/>
              </w:rPr>
            </w:pPr>
            <w:r w:rsidRPr="005D49B7">
              <w:rPr>
                <w:color w:val="000000" w:themeColor="text1"/>
                <w:sz w:val="20"/>
              </w:rPr>
              <w:t>Opción a)</w:t>
            </w:r>
          </w:p>
        </w:tc>
        <w:tc>
          <w:tcPr>
            <w:tcW w:w="6727" w:type="dxa"/>
            <w:gridSpan w:val="2"/>
            <w:shd w:val="clear" w:color="auto" w:fill="FFFFFF"/>
            <w:vAlign w:val="center"/>
          </w:tcPr>
          <w:p w14:paraId="0E29481D"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Garantizar la conformidad y emprender acciones correctivas cuando sea necesario.</w:t>
            </w:r>
          </w:p>
        </w:tc>
        <w:tc>
          <w:tcPr>
            <w:tcW w:w="2160" w:type="dxa"/>
            <w:shd w:val="clear" w:color="auto" w:fill="FFFFFF"/>
            <w:vAlign w:val="center"/>
          </w:tcPr>
          <w:p w14:paraId="60C041DF" w14:textId="77777777" w:rsidR="00E3664E" w:rsidRPr="005D49B7"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x</w:t>
            </w:r>
          </w:p>
        </w:tc>
      </w:tr>
      <w:tr w:rsidR="008B5A11" w:rsidRPr="005D49B7" w14:paraId="046EA97A"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41432001" w14:textId="77777777" w:rsidR="00E3664E" w:rsidRPr="005D49B7" w:rsidRDefault="00000000">
            <w:pPr>
              <w:rPr>
                <w:color w:val="000000" w:themeColor="text1"/>
              </w:rPr>
            </w:pPr>
            <w:r w:rsidRPr="005D49B7">
              <w:rPr>
                <w:color w:val="000000" w:themeColor="text1"/>
                <w:sz w:val="20"/>
              </w:rPr>
              <w:t>Opción b)</w:t>
            </w:r>
          </w:p>
        </w:tc>
        <w:tc>
          <w:tcPr>
            <w:tcW w:w="6727" w:type="dxa"/>
            <w:gridSpan w:val="2"/>
            <w:shd w:val="clear" w:color="auto" w:fill="FFFFFF"/>
            <w:vAlign w:val="center"/>
          </w:tcPr>
          <w:p w14:paraId="472F8D2C"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Eliminar la planeación de los procesos productivos.</w:t>
            </w:r>
          </w:p>
        </w:tc>
        <w:tc>
          <w:tcPr>
            <w:tcW w:w="2160" w:type="dxa"/>
            <w:shd w:val="clear" w:color="auto" w:fill="FFFFFF"/>
            <w:vAlign w:val="center"/>
          </w:tcPr>
          <w:p w14:paraId="06479D6A" w14:textId="77777777" w:rsidR="00E3664E" w:rsidRPr="005D49B7" w:rsidRDefault="00E3664E">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E60A51" w:rsidRPr="005D49B7" w14:paraId="5E114617"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2468691D" w14:textId="77777777" w:rsidR="00E3664E" w:rsidRPr="005D49B7" w:rsidRDefault="00000000">
            <w:pPr>
              <w:rPr>
                <w:color w:val="000000" w:themeColor="text1"/>
              </w:rPr>
            </w:pPr>
            <w:r w:rsidRPr="005D49B7">
              <w:rPr>
                <w:color w:val="000000" w:themeColor="text1"/>
                <w:sz w:val="20"/>
              </w:rPr>
              <w:t>Opción c)</w:t>
            </w:r>
          </w:p>
        </w:tc>
        <w:tc>
          <w:tcPr>
            <w:tcW w:w="6727" w:type="dxa"/>
            <w:gridSpan w:val="2"/>
            <w:shd w:val="clear" w:color="auto" w:fill="FFFFFF"/>
            <w:vAlign w:val="center"/>
          </w:tcPr>
          <w:p w14:paraId="5495556D"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Reemplazar la ficha técnica por la muestra física.</w:t>
            </w:r>
          </w:p>
        </w:tc>
        <w:tc>
          <w:tcPr>
            <w:tcW w:w="2160" w:type="dxa"/>
            <w:shd w:val="clear" w:color="auto" w:fill="FFFFFF"/>
            <w:vAlign w:val="center"/>
          </w:tcPr>
          <w:p w14:paraId="7FFB12E8" w14:textId="77777777" w:rsidR="00E3664E" w:rsidRPr="005D49B7" w:rsidRDefault="00E3664E">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E60A51" w:rsidRPr="005D49B7" w14:paraId="2D775CCF"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57BACB47" w14:textId="77777777" w:rsidR="00E3664E" w:rsidRPr="005D49B7" w:rsidRDefault="00000000">
            <w:pPr>
              <w:rPr>
                <w:color w:val="000000" w:themeColor="text1"/>
              </w:rPr>
            </w:pPr>
            <w:r w:rsidRPr="005D49B7">
              <w:rPr>
                <w:color w:val="000000" w:themeColor="text1"/>
                <w:sz w:val="20"/>
              </w:rPr>
              <w:t>Opción d)</w:t>
            </w:r>
          </w:p>
        </w:tc>
        <w:tc>
          <w:tcPr>
            <w:tcW w:w="6727" w:type="dxa"/>
            <w:gridSpan w:val="2"/>
            <w:shd w:val="clear" w:color="auto" w:fill="FFFFFF"/>
            <w:vAlign w:val="center"/>
          </w:tcPr>
          <w:p w14:paraId="3415445A"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Realizar únicamente actividades de empaque y despacho.</w:t>
            </w:r>
          </w:p>
        </w:tc>
        <w:tc>
          <w:tcPr>
            <w:tcW w:w="2160" w:type="dxa"/>
            <w:shd w:val="clear" w:color="auto" w:fill="FFFFFF"/>
            <w:vAlign w:val="center"/>
          </w:tcPr>
          <w:p w14:paraId="2EEBF734" w14:textId="77777777" w:rsidR="00E3664E" w:rsidRPr="005D49B7" w:rsidRDefault="00E3664E">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E60A51" w:rsidRPr="005D49B7" w14:paraId="26CCFA59"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57303FA6" w14:textId="77777777" w:rsidR="00E3664E" w:rsidRPr="005D49B7" w:rsidRDefault="00000000">
            <w:pPr>
              <w:rPr>
                <w:color w:val="000000" w:themeColor="text1"/>
              </w:rPr>
            </w:pPr>
            <w:r w:rsidRPr="005D49B7">
              <w:rPr>
                <w:color w:val="000000" w:themeColor="text1"/>
                <w:sz w:val="20"/>
              </w:rPr>
              <w:t>Comentario respuesta</w:t>
            </w:r>
            <w:r w:rsidRPr="005D49B7">
              <w:rPr>
                <w:color w:val="000000" w:themeColor="text1"/>
                <w:sz w:val="20"/>
              </w:rPr>
              <w:br/>
              <w:t>correcta</w:t>
            </w:r>
          </w:p>
        </w:tc>
        <w:tc>
          <w:tcPr>
            <w:tcW w:w="7620" w:type="dxa"/>
            <w:gridSpan w:val="2"/>
            <w:shd w:val="clear" w:color="auto" w:fill="FFFFFF"/>
            <w:vAlign w:val="center"/>
          </w:tcPr>
          <w:p w14:paraId="7106A3F6"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Se evidencia comprensión de los conceptos fundamentales abordados en el componente formativo.</w:t>
            </w:r>
          </w:p>
        </w:tc>
      </w:tr>
      <w:tr w:rsidR="008B5A11" w:rsidRPr="005D49B7" w14:paraId="08877561"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20ACE40D" w14:textId="77777777" w:rsidR="00E3664E" w:rsidRPr="005D49B7" w:rsidRDefault="00000000">
            <w:pPr>
              <w:rPr>
                <w:color w:val="000000" w:themeColor="text1"/>
              </w:rPr>
            </w:pPr>
            <w:r w:rsidRPr="005D49B7">
              <w:rPr>
                <w:color w:val="000000" w:themeColor="text1"/>
                <w:sz w:val="20"/>
              </w:rPr>
              <w:t>Comentario respuesta</w:t>
            </w:r>
            <w:r w:rsidRPr="005D49B7">
              <w:rPr>
                <w:color w:val="000000" w:themeColor="text1"/>
                <w:sz w:val="20"/>
              </w:rPr>
              <w:br/>
              <w:t>incorrecta</w:t>
            </w:r>
          </w:p>
        </w:tc>
        <w:tc>
          <w:tcPr>
            <w:tcW w:w="7620" w:type="dxa"/>
            <w:gridSpan w:val="2"/>
            <w:shd w:val="clear" w:color="auto" w:fill="FFFFFF"/>
            <w:vAlign w:val="center"/>
          </w:tcPr>
          <w:p w14:paraId="23B597A6"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Revise nuevamente el contenido del componente formativo.</w:t>
            </w:r>
          </w:p>
        </w:tc>
      </w:tr>
      <w:tr w:rsidR="008B5A11" w:rsidRPr="005D49B7" w14:paraId="2072375A"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4FAEB4F2" w14:textId="77777777" w:rsidR="00E3664E" w:rsidRPr="005D49B7" w:rsidRDefault="00000000">
            <w:pPr>
              <w:rPr>
                <w:color w:val="000000" w:themeColor="text1"/>
              </w:rPr>
            </w:pPr>
            <w:r w:rsidRPr="005D49B7">
              <w:rPr>
                <w:color w:val="000000" w:themeColor="text1"/>
                <w:sz w:val="20"/>
              </w:rPr>
              <w:t>Pregunta 2</w:t>
            </w:r>
          </w:p>
        </w:tc>
        <w:tc>
          <w:tcPr>
            <w:tcW w:w="7620" w:type="dxa"/>
            <w:gridSpan w:val="2"/>
            <w:shd w:val="clear" w:color="auto" w:fill="FBE5D5"/>
            <w:vAlign w:val="center"/>
          </w:tcPr>
          <w:p w14:paraId="7C609648"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¿Cuáles son los tres componentes básicos de un sistema de control?</w:t>
            </w:r>
          </w:p>
        </w:tc>
      </w:tr>
      <w:tr w:rsidR="008B5A11" w:rsidRPr="005D49B7" w14:paraId="119F6D0C"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58C24073" w14:textId="77777777" w:rsidR="00E3664E" w:rsidRPr="005D49B7" w:rsidRDefault="00000000">
            <w:pPr>
              <w:rPr>
                <w:color w:val="000000" w:themeColor="text1"/>
              </w:rPr>
            </w:pPr>
            <w:r w:rsidRPr="005D49B7">
              <w:rPr>
                <w:color w:val="000000" w:themeColor="text1"/>
                <w:sz w:val="20"/>
              </w:rPr>
              <w:t>Opción a)</w:t>
            </w:r>
          </w:p>
        </w:tc>
        <w:tc>
          <w:tcPr>
            <w:tcW w:w="6727" w:type="dxa"/>
            <w:gridSpan w:val="2"/>
            <w:shd w:val="clear" w:color="auto" w:fill="auto"/>
            <w:vAlign w:val="center"/>
          </w:tcPr>
          <w:p w14:paraId="2F2F63EE"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Diseño, patronaje y confección.</w:t>
            </w:r>
          </w:p>
        </w:tc>
        <w:tc>
          <w:tcPr>
            <w:tcW w:w="2160" w:type="dxa"/>
            <w:shd w:val="clear" w:color="auto" w:fill="auto"/>
            <w:vAlign w:val="center"/>
          </w:tcPr>
          <w:p w14:paraId="4819675E" w14:textId="77777777" w:rsidR="00E3664E" w:rsidRPr="005D49B7" w:rsidRDefault="00E3664E">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8B5A11" w:rsidRPr="005D49B7" w14:paraId="74942240"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2C272E6A" w14:textId="77777777" w:rsidR="00E3664E" w:rsidRPr="005D49B7" w:rsidRDefault="00000000">
            <w:pPr>
              <w:rPr>
                <w:color w:val="000000" w:themeColor="text1"/>
              </w:rPr>
            </w:pPr>
            <w:r w:rsidRPr="005D49B7">
              <w:rPr>
                <w:color w:val="000000" w:themeColor="text1"/>
                <w:sz w:val="20"/>
              </w:rPr>
              <w:t>Opción b)</w:t>
            </w:r>
          </w:p>
        </w:tc>
        <w:tc>
          <w:tcPr>
            <w:tcW w:w="6727" w:type="dxa"/>
            <w:gridSpan w:val="2"/>
            <w:vAlign w:val="center"/>
          </w:tcPr>
          <w:p w14:paraId="762C762A"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Una norma o meta, un medio para medir resultados y la comparación con retroalimentación.</w:t>
            </w:r>
          </w:p>
        </w:tc>
        <w:tc>
          <w:tcPr>
            <w:tcW w:w="2160" w:type="dxa"/>
            <w:vAlign w:val="center"/>
          </w:tcPr>
          <w:p w14:paraId="22BE2B69" w14:textId="77777777" w:rsidR="00E3664E" w:rsidRPr="005D49B7"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x</w:t>
            </w:r>
          </w:p>
        </w:tc>
      </w:tr>
      <w:tr w:rsidR="008B5A11" w:rsidRPr="005D49B7" w14:paraId="3315820E"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71F2D98C" w14:textId="77777777" w:rsidR="00E3664E" w:rsidRPr="005D49B7" w:rsidRDefault="00000000">
            <w:pPr>
              <w:rPr>
                <w:color w:val="000000" w:themeColor="text1"/>
              </w:rPr>
            </w:pPr>
            <w:r w:rsidRPr="005D49B7">
              <w:rPr>
                <w:color w:val="000000" w:themeColor="text1"/>
                <w:sz w:val="20"/>
              </w:rPr>
              <w:t>Opción c)</w:t>
            </w:r>
          </w:p>
        </w:tc>
        <w:tc>
          <w:tcPr>
            <w:tcW w:w="6727" w:type="dxa"/>
            <w:gridSpan w:val="2"/>
            <w:shd w:val="clear" w:color="auto" w:fill="auto"/>
            <w:vAlign w:val="center"/>
          </w:tcPr>
          <w:p w14:paraId="0C90CA12"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Tela, insumos y maquinaria.</w:t>
            </w:r>
          </w:p>
        </w:tc>
        <w:tc>
          <w:tcPr>
            <w:tcW w:w="2160" w:type="dxa"/>
            <w:shd w:val="clear" w:color="auto" w:fill="auto"/>
            <w:vAlign w:val="center"/>
          </w:tcPr>
          <w:p w14:paraId="29A4D1E8" w14:textId="77777777" w:rsidR="00E3664E" w:rsidRPr="005D49B7" w:rsidRDefault="00E3664E">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8B5A11" w:rsidRPr="005D49B7" w14:paraId="393E905C"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5B2B2595" w14:textId="77777777" w:rsidR="00E3664E" w:rsidRPr="005D49B7" w:rsidRDefault="00000000">
            <w:pPr>
              <w:rPr>
                <w:color w:val="000000" w:themeColor="text1"/>
              </w:rPr>
            </w:pPr>
            <w:r w:rsidRPr="005D49B7">
              <w:rPr>
                <w:color w:val="000000" w:themeColor="text1"/>
                <w:sz w:val="20"/>
              </w:rPr>
              <w:t>Opción d)</w:t>
            </w:r>
          </w:p>
        </w:tc>
        <w:tc>
          <w:tcPr>
            <w:tcW w:w="6727" w:type="dxa"/>
            <w:gridSpan w:val="2"/>
            <w:vAlign w:val="center"/>
          </w:tcPr>
          <w:p w14:paraId="214D9E72"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Compras, empaque y ventas.</w:t>
            </w:r>
          </w:p>
        </w:tc>
        <w:tc>
          <w:tcPr>
            <w:tcW w:w="2160" w:type="dxa"/>
            <w:vAlign w:val="center"/>
          </w:tcPr>
          <w:p w14:paraId="39C442AC" w14:textId="77777777" w:rsidR="00E3664E" w:rsidRPr="005D49B7" w:rsidRDefault="00E3664E">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02919" w:rsidRPr="005D49B7" w14:paraId="3CBA6C41"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3034E507" w14:textId="77777777" w:rsidR="00E3664E" w:rsidRPr="005D49B7" w:rsidRDefault="00000000">
            <w:pPr>
              <w:rPr>
                <w:color w:val="000000" w:themeColor="text1"/>
              </w:rPr>
            </w:pPr>
            <w:r w:rsidRPr="005D49B7">
              <w:rPr>
                <w:color w:val="000000" w:themeColor="text1"/>
                <w:sz w:val="20"/>
              </w:rPr>
              <w:lastRenderedPageBreak/>
              <w:t>Comentario respuesta</w:t>
            </w:r>
            <w:r w:rsidRPr="005D49B7">
              <w:rPr>
                <w:color w:val="000000" w:themeColor="text1"/>
                <w:sz w:val="20"/>
              </w:rPr>
              <w:br/>
              <w:t>correcta</w:t>
            </w:r>
          </w:p>
        </w:tc>
        <w:tc>
          <w:tcPr>
            <w:tcW w:w="7620" w:type="dxa"/>
            <w:gridSpan w:val="2"/>
            <w:shd w:val="clear" w:color="auto" w:fill="FFFFFF"/>
            <w:vAlign w:val="center"/>
          </w:tcPr>
          <w:p w14:paraId="7842FB95"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Se evidencia comprensión de los conceptos fundamentales abordados en el componente formativo.</w:t>
            </w:r>
          </w:p>
        </w:tc>
      </w:tr>
      <w:tr w:rsidR="00302919" w:rsidRPr="005D49B7" w14:paraId="6DF11FB2"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56D7CD75" w14:textId="77777777" w:rsidR="00E3664E" w:rsidRPr="005D49B7" w:rsidRDefault="00000000">
            <w:pPr>
              <w:rPr>
                <w:color w:val="000000" w:themeColor="text1"/>
              </w:rPr>
            </w:pPr>
            <w:r w:rsidRPr="005D49B7">
              <w:rPr>
                <w:color w:val="000000" w:themeColor="text1"/>
                <w:sz w:val="20"/>
              </w:rPr>
              <w:t>Comentario respuesta</w:t>
            </w:r>
            <w:r w:rsidRPr="005D49B7">
              <w:rPr>
                <w:color w:val="000000" w:themeColor="text1"/>
                <w:sz w:val="20"/>
              </w:rPr>
              <w:br/>
              <w:t>incorrecta</w:t>
            </w:r>
          </w:p>
        </w:tc>
        <w:tc>
          <w:tcPr>
            <w:tcW w:w="7620" w:type="dxa"/>
            <w:gridSpan w:val="2"/>
            <w:shd w:val="clear" w:color="auto" w:fill="FFFFFF"/>
            <w:vAlign w:val="center"/>
          </w:tcPr>
          <w:p w14:paraId="2FF1E529"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Revise nuevamente el contenido del componente formativo.</w:t>
            </w:r>
          </w:p>
        </w:tc>
      </w:tr>
      <w:tr w:rsidR="008B5A11" w:rsidRPr="005D49B7" w14:paraId="4F56FEE1"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5659ECA5" w14:textId="77777777" w:rsidR="00E3664E" w:rsidRPr="005D49B7" w:rsidRDefault="00000000">
            <w:pPr>
              <w:rPr>
                <w:color w:val="000000" w:themeColor="text1"/>
              </w:rPr>
            </w:pPr>
            <w:r w:rsidRPr="005D49B7">
              <w:rPr>
                <w:color w:val="000000" w:themeColor="text1"/>
                <w:sz w:val="20"/>
              </w:rPr>
              <w:t>Pregunta 3</w:t>
            </w:r>
          </w:p>
        </w:tc>
        <w:tc>
          <w:tcPr>
            <w:tcW w:w="7620" w:type="dxa"/>
            <w:gridSpan w:val="2"/>
            <w:vAlign w:val="center"/>
          </w:tcPr>
          <w:p w14:paraId="52D84EE1"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Según el componente, ¿qué idea engloba el concepto de calidad?</w:t>
            </w:r>
          </w:p>
        </w:tc>
      </w:tr>
      <w:tr w:rsidR="008B5A11" w:rsidRPr="005D49B7" w14:paraId="07598E5D"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577CE237" w14:textId="77777777" w:rsidR="00E3664E" w:rsidRPr="005D49B7" w:rsidRDefault="00000000">
            <w:pPr>
              <w:rPr>
                <w:color w:val="000000" w:themeColor="text1"/>
              </w:rPr>
            </w:pPr>
            <w:r w:rsidRPr="005D49B7">
              <w:rPr>
                <w:color w:val="000000" w:themeColor="text1"/>
                <w:sz w:val="20"/>
              </w:rPr>
              <w:t>Opción a)</w:t>
            </w:r>
          </w:p>
        </w:tc>
        <w:tc>
          <w:tcPr>
            <w:tcW w:w="6727" w:type="dxa"/>
            <w:gridSpan w:val="2"/>
            <w:vAlign w:val="center"/>
          </w:tcPr>
          <w:p w14:paraId="6CFF4812"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Fabricar productos sin considerar al cliente.</w:t>
            </w:r>
          </w:p>
        </w:tc>
        <w:tc>
          <w:tcPr>
            <w:tcW w:w="2160" w:type="dxa"/>
            <w:vAlign w:val="center"/>
          </w:tcPr>
          <w:p w14:paraId="187CD08E" w14:textId="77777777" w:rsidR="00E3664E" w:rsidRPr="005D49B7" w:rsidRDefault="00E3664E">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8B5A11" w:rsidRPr="005D49B7" w14:paraId="35074AFF"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11B730CC" w14:textId="77777777" w:rsidR="00E3664E" w:rsidRPr="005D49B7" w:rsidRDefault="00000000">
            <w:pPr>
              <w:rPr>
                <w:color w:val="000000" w:themeColor="text1"/>
              </w:rPr>
            </w:pPr>
            <w:r w:rsidRPr="005D49B7">
              <w:rPr>
                <w:color w:val="000000" w:themeColor="text1"/>
                <w:sz w:val="20"/>
              </w:rPr>
              <w:t>Opción b)</w:t>
            </w:r>
          </w:p>
        </w:tc>
        <w:tc>
          <w:tcPr>
            <w:tcW w:w="6727" w:type="dxa"/>
            <w:gridSpan w:val="2"/>
            <w:shd w:val="clear" w:color="auto" w:fill="auto"/>
            <w:vAlign w:val="center"/>
          </w:tcPr>
          <w:p w14:paraId="3BD7BFA0"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Adecuar el producto a las características especificadas y cumplir requisitos que satisfacen al cliente.</w:t>
            </w:r>
          </w:p>
        </w:tc>
        <w:tc>
          <w:tcPr>
            <w:tcW w:w="2160" w:type="dxa"/>
            <w:shd w:val="clear" w:color="auto" w:fill="auto"/>
            <w:vAlign w:val="center"/>
          </w:tcPr>
          <w:p w14:paraId="5EDF3BD5" w14:textId="77777777" w:rsidR="00E3664E" w:rsidRPr="005D49B7"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x</w:t>
            </w:r>
          </w:p>
        </w:tc>
      </w:tr>
      <w:tr w:rsidR="008B5A11" w:rsidRPr="005D49B7" w14:paraId="133B1877"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73D4F2B3" w14:textId="77777777" w:rsidR="00E3664E" w:rsidRPr="005D49B7" w:rsidRDefault="00000000">
            <w:pPr>
              <w:rPr>
                <w:color w:val="000000" w:themeColor="text1"/>
              </w:rPr>
            </w:pPr>
            <w:r w:rsidRPr="005D49B7">
              <w:rPr>
                <w:color w:val="000000" w:themeColor="text1"/>
                <w:sz w:val="20"/>
              </w:rPr>
              <w:t>Opción c)</w:t>
            </w:r>
          </w:p>
        </w:tc>
        <w:tc>
          <w:tcPr>
            <w:tcW w:w="6727" w:type="dxa"/>
            <w:gridSpan w:val="2"/>
            <w:vAlign w:val="center"/>
          </w:tcPr>
          <w:p w14:paraId="4B6FA39B"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Revisar solo el precio final de la prenda.</w:t>
            </w:r>
          </w:p>
        </w:tc>
        <w:tc>
          <w:tcPr>
            <w:tcW w:w="2160" w:type="dxa"/>
            <w:vAlign w:val="center"/>
          </w:tcPr>
          <w:p w14:paraId="14E43E6A" w14:textId="77777777" w:rsidR="00E3664E" w:rsidRPr="005D49B7" w:rsidRDefault="00E3664E">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8B5A11" w:rsidRPr="005D49B7" w14:paraId="01D10118"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5D264A4C" w14:textId="77777777" w:rsidR="00E3664E" w:rsidRPr="005D49B7" w:rsidRDefault="00000000">
            <w:pPr>
              <w:rPr>
                <w:color w:val="000000" w:themeColor="text1"/>
              </w:rPr>
            </w:pPr>
            <w:r w:rsidRPr="005D49B7">
              <w:rPr>
                <w:color w:val="000000" w:themeColor="text1"/>
                <w:sz w:val="20"/>
              </w:rPr>
              <w:t>Opción d)</w:t>
            </w:r>
          </w:p>
        </w:tc>
        <w:tc>
          <w:tcPr>
            <w:tcW w:w="6727" w:type="dxa"/>
            <w:gridSpan w:val="2"/>
            <w:shd w:val="clear" w:color="auto" w:fill="auto"/>
            <w:vAlign w:val="center"/>
          </w:tcPr>
          <w:p w14:paraId="20FD20E0"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Usar siempre el mismo proceso para todas las referencias.</w:t>
            </w:r>
          </w:p>
        </w:tc>
        <w:tc>
          <w:tcPr>
            <w:tcW w:w="2160" w:type="dxa"/>
            <w:shd w:val="clear" w:color="auto" w:fill="auto"/>
            <w:vAlign w:val="center"/>
          </w:tcPr>
          <w:p w14:paraId="29E2EDFE" w14:textId="77777777" w:rsidR="00E3664E" w:rsidRPr="005D49B7" w:rsidRDefault="00E3664E">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302919" w:rsidRPr="005D49B7" w14:paraId="3D8B94B2"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4A23A4B3" w14:textId="77777777" w:rsidR="00E3664E" w:rsidRPr="005D49B7" w:rsidRDefault="00000000">
            <w:pPr>
              <w:rPr>
                <w:color w:val="000000" w:themeColor="text1"/>
              </w:rPr>
            </w:pPr>
            <w:r w:rsidRPr="005D49B7">
              <w:rPr>
                <w:color w:val="000000" w:themeColor="text1"/>
                <w:sz w:val="20"/>
              </w:rPr>
              <w:t>Comentario respuesta</w:t>
            </w:r>
            <w:r w:rsidRPr="005D49B7">
              <w:rPr>
                <w:color w:val="000000" w:themeColor="text1"/>
                <w:sz w:val="20"/>
              </w:rPr>
              <w:br/>
              <w:t>correcta</w:t>
            </w:r>
          </w:p>
        </w:tc>
        <w:tc>
          <w:tcPr>
            <w:tcW w:w="7620" w:type="dxa"/>
            <w:gridSpan w:val="2"/>
            <w:shd w:val="clear" w:color="auto" w:fill="FFFFFF"/>
            <w:vAlign w:val="center"/>
          </w:tcPr>
          <w:p w14:paraId="54723C99"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Se evidencia comprensión de los conceptos fundamentales abordados en el componente formativo.</w:t>
            </w:r>
          </w:p>
        </w:tc>
      </w:tr>
      <w:tr w:rsidR="00302919" w:rsidRPr="005D49B7" w14:paraId="5F28D028"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2ED445B6" w14:textId="77777777" w:rsidR="00E3664E" w:rsidRPr="005D49B7" w:rsidRDefault="00000000">
            <w:pPr>
              <w:rPr>
                <w:color w:val="000000" w:themeColor="text1"/>
              </w:rPr>
            </w:pPr>
            <w:r w:rsidRPr="005D49B7">
              <w:rPr>
                <w:color w:val="000000" w:themeColor="text1"/>
                <w:sz w:val="20"/>
              </w:rPr>
              <w:t>Comentario respuesta</w:t>
            </w:r>
            <w:r w:rsidRPr="005D49B7">
              <w:rPr>
                <w:color w:val="000000" w:themeColor="text1"/>
                <w:sz w:val="20"/>
              </w:rPr>
              <w:br/>
              <w:t>incorrecta</w:t>
            </w:r>
          </w:p>
        </w:tc>
        <w:tc>
          <w:tcPr>
            <w:tcW w:w="7620" w:type="dxa"/>
            <w:gridSpan w:val="2"/>
            <w:shd w:val="clear" w:color="auto" w:fill="FFFFFF"/>
            <w:vAlign w:val="center"/>
          </w:tcPr>
          <w:p w14:paraId="208310D0"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Revise nuevamente el contenido del componente formativo.</w:t>
            </w:r>
          </w:p>
        </w:tc>
      </w:tr>
      <w:tr w:rsidR="008B5A11" w:rsidRPr="005D49B7" w14:paraId="69B8F06A"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3BC66B25" w14:textId="77777777" w:rsidR="00E3664E" w:rsidRPr="005D49B7" w:rsidRDefault="00000000">
            <w:pPr>
              <w:rPr>
                <w:color w:val="000000" w:themeColor="text1"/>
              </w:rPr>
            </w:pPr>
            <w:r w:rsidRPr="005D49B7">
              <w:rPr>
                <w:color w:val="000000" w:themeColor="text1"/>
                <w:sz w:val="20"/>
              </w:rPr>
              <w:t>Pregunta 4</w:t>
            </w:r>
          </w:p>
        </w:tc>
        <w:tc>
          <w:tcPr>
            <w:tcW w:w="7620" w:type="dxa"/>
            <w:gridSpan w:val="2"/>
            <w:shd w:val="clear" w:color="auto" w:fill="FBE5D5"/>
            <w:vAlign w:val="center"/>
          </w:tcPr>
          <w:p w14:paraId="46093166"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¿Qué se entiende por control de la calidad?</w:t>
            </w:r>
          </w:p>
        </w:tc>
      </w:tr>
      <w:tr w:rsidR="008B5A11" w:rsidRPr="005D49B7" w14:paraId="6E5B2F3C"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76EC14F4" w14:textId="77777777" w:rsidR="00E3664E" w:rsidRPr="005D49B7" w:rsidRDefault="00000000">
            <w:pPr>
              <w:rPr>
                <w:color w:val="000000" w:themeColor="text1"/>
              </w:rPr>
            </w:pPr>
            <w:r w:rsidRPr="005D49B7">
              <w:rPr>
                <w:color w:val="000000" w:themeColor="text1"/>
                <w:sz w:val="20"/>
              </w:rPr>
              <w:t>Opción a)</w:t>
            </w:r>
          </w:p>
        </w:tc>
        <w:tc>
          <w:tcPr>
            <w:tcW w:w="6727" w:type="dxa"/>
            <w:gridSpan w:val="2"/>
            <w:shd w:val="clear" w:color="auto" w:fill="FFFFFF"/>
            <w:vAlign w:val="center"/>
          </w:tcPr>
          <w:p w14:paraId="59ECDDE8"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Un proceso de técnicas estadísticas para analizar variaciones y establecer mejoras.</w:t>
            </w:r>
          </w:p>
        </w:tc>
        <w:tc>
          <w:tcPr>
            <w:tcW w:w="2160" w:type="dxa"/>
            <w:shd w:val="clear" w:color="auto" w:fill="FFFFFF"/>
            <w:vAlign w:val="center"/>
          </w:tcPr>
          <w:p w14:paraId="6F0A047D" w14:textId="77777777" w:rsidR="00E3664E" w:rsidRPr="005D49B7"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x</w:t>
            </w:r>
          </w:p>
        </w:tc>
      </w:tr>
      <w:tr w:rsidR="008B5A11" w:rsidRPr="005D49B7" w14:paraId="30308DEC"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3B300C5B" w14:textId="77777777" w:rsidR="00E3664E" w:rsidRPr="005D49B7" w:rsidRDefault="00000000">
            <w:pPr>
              <w:rPr>
                <w:color w:val="000000" w:themeColor="text1"/>
              </w:rPr>
            </w:pPr>
            <w:r w:rsidRPr="005D49B7">
              <w:rPr>
                <w:color w:val="000000" w:themeColor="text1"/>
                <w:sz w:val="20"/>
              </w:rPr>
              <w:t>Opción b)</w:t>
            </w:r>
          </w:p>
        </w:tc>
        <w:tc>
          <w:tcPr>
            <w:tcW w:w="6727" w:type="dxa"/>
            <w:gridSpan w:val="2"/>
            <w:shd w:val="clear" w:color="auto" w:fill="FFFFFF"/>
            <w:vAlign w:val="center"/>
          </w:tcPr>
          <w:p w14:paraId="3D56C6C4"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Un formato exclusivo para registrar devoluciones.</w:t>
            </w:r>
          </w:p>
        </w:tc>
        <w:tc>
          <w:tcPr>
            <w:tcW w:w="2160" w:type="dxa"/>
            <w:shd w:val="clear" w:color="auto" w:fill="FFFFFF"/>
            <w:vAlign w:val="center"/>
          </w:tcPr>
          <w:p w14:paraId="45142086" w14:textId="77777777" w:rsidR="00E3664E" w:rsidRPr="005D49B7" w:rsidRDefault="00E3664E">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8B5A11" w:rsidRPr="005D49B7" w14:paraId="57697154" w14:textId="77777777" w:rsidTr="00597DCD">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51C15706" w14:textId="77777777" w:rsidR="00E3664E" w:rsidRPr="005D49B7" w:rsidRDefault="00000000">
            <w:pPr>
              <w:rPr>
                <w:color w:val="000000" w:themeColor="text1"/>
              </w:rPr>
            </w:pPr>
            <w:r w:rsidRPr="005D49B7">
              <w:rPr>
                <w:color w:val="000000" w:themeColor="text1"/>
                <w:sz w:val="20"/>
              </w:rPr>
              <w:t>Opción c)</w:t>
            </w:r>
          </w:p>
        </w:tc>
        <w:tc>
          <w:tcPr>
            <w:tcW w:w="6727" w:type="dxa"/>
            <w:gridSpan w:val="2"/>
            <w:shd w:val="clear" w:color="auto" w:fill="FFFFFF"/>
            <w:vAlign w:val="center"/>
          </w:tcPr>
          <w:p w14:paraId="0134552E"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Una actividad aplicada solo después del empaque.</w:t>
            </w:r>
          </w:p>
        </w:tc>
        <w:tc>
          <w:tcPr>
            <w:tcW w:w="2160" w:type="dxa"/>
            <w:shd w:val="clear" w:color="auto" w:fill="FFFFFF"/>
            <w:vAlign w:val="center"/>
          </w:tcPr>
          <w:p w14:paraId="4FB46A93" w14:textId="77777777" w:rsidR="00E3664E" w:rsidRPr="005D49B7" w:rsidRDefault="00E3664E">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8B5A11" w:rsidRPr="005D49B7" w14:paraId="11C675B6"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032D865A" w14:textId="77777777" w:rsidR="00E3664E" w:rsidRPr="005D49B7" w:rsidRDefault="00000000">
            <w:pPr>
              <w:rPr>
                <w:color w:val="000000" w:themeColor="text1"/>
              </w:rPr>
            </w:pPr>
            <w:r w:rsidRPr="005D49B7">
              <w:rPr>
                <w:color w:val="000000" w:themeColor="text1"/>
                <w:sz w:val="20"/>
              </w:rPr>
              <w:t>Opción d)</w:t>
            </w:r>
          </w:p>
        </w:tc>
        <w:tc>
          <w:tcPr>
            <w:tcW w:w="6727" w:type="dxa"/>
            <w:gridSpan w:val="2"/>
            <w:shd w:val="clear" w:color="auto" w:fill="FFFFFF"/>
            <w:vAlign w:val="center"/>
          </w:tcPr>
          <w:p w14:paraId="0487CE37"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Una estrategia para omitir inspecciones durante la producción.</w:t>
            </w:r>
          </w:p>
        </w:tc>
        <w:tc>
          <w:tcPr>
            <w:tcW w:w="2160" w:type="dxa"/>
            <w:shd w:val="clear" w:color="auto" w:fill="FFFFFF"/>
            <w:vAlign w:val="center"/>
          </w:tcPr>
          <w:p w14:paraId="68FECB34" w14:textId="77777777" w:rsidR="00E3664E" w:rsidRPr="005D49B7" w:rsidRDefault="00E3664E">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02919" w:rsidRPr="005D49B7" w14:paraId="3EC17E0D"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059E8191" w14:textId="77777777" w:rsidR="00E3664E" w:rsidRPr="005D49B7" w:rsidRDefault="00000000">
            <w:pPr>
              <w:rPr>
                <w:color w:val="000000" w:themeColor="text1"/>
              </w:rPr>
            </w:pPr>
            <w:r w:rsidRPr="005D49B7">
              <w:rPr>
                <w:color w:val="000000" w:themeColor="text1"/>
                <w:sz w:val="20"/>
              </w:rPr>
              <w:t>Comentario respuesta</w:t>
            </w:r>
            <w:r w:rsidRPr="005D49B7">
              <w:rPr>
                <w:color w:val="000000" w:themeColor="text1"/>
                <w:sz w:val="20"/>
              </w:rPr>
              <w:br/>
              <w:t>correcta</w:t>
            </w:r>
          </w:p>
        </w:tc>
        <w:tc>
          <w:tcPr>
            <w:tcW w:w="7620" w:type="dxa"/>
            <w:gridSpan w:val="2"/>
            <w:shd w:val="clear" w:color="auto" w:fill="FFFFFF"/>
            <w:vAlign w:val="center"/>
          </w:tcPr>
          <w:p w14:paraId="2CDD3EDD"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Se evidencia comprensión de los conceptos fundamentales abordados en el componente formativo.</w:t>
            </w:r>
          </w:p>
        </w:tc>
      </w:tr>
      <w:tr w:rsidR="00302919" w:rsidRPr="005D49B7" w14:paraId="2B916206"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200D836E" w14:textId="77777777" w:rsidR="00E3664E" w:rsidRPr="005D49B7" w:rsidRDefault="00000000">
            <w:pPr>
              <w:rPr>
                <w:color w:val="000000" w:themeColor="text1"/>
              </w:rPr>
            </w:pPr>
            <w:r w:rsidRPr="005D49B7">
              <w:rPr>
                <w:color w:val="000000" w:themeColor="text1"/>
                <w:sz w:val="20"/>
              </w:rPr>
              <w:t>Comentario respuesta</w:t>
            </w:r>
            <w:r w:rsidRPr="005D49B7">
              <w:rPr>
                <w:color w:val="000000" w:themeColor="text1"/>
                <w:sz w:val="20"/>
              </w:rPr>
              <w:br/>
              <w:t>incorrecta</w:t>
            </w:r>
          </w:p>
        </w:tc>
        <w:tc>
          <w:tcPr>
            <w:tcW w:w="7620" w:type="dxa"/>
            <w:gridSpan w:val="2"/>
            <w:shd w:val="clear" w:color="auto" w:fill="FFFFFF"/>
            <w:vAlign w:val="center"/>
          </w:tcPr>
          <w:p w14:paraId="4177CA1C"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Revise nuevamente el contenido del componente formativo.</w:t>
            </w:r>
          </w:p>
        </w:tc>
      </w:tr>
      <w:tr w:rsidR="008B5A11" w:rsidRPr="005D49B7" w14:paraId="0EBD9938"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036A4F75" w14:textId="77777777" w:rsidR="00E3664E" w:rsidRPr="005D49B7" w:rsidRDefault="00000000">
            <w:pPr>
              <w:rPr>
                <w:color w:val="000000" w:themeColor="text1"/>
              </w:rPr>
            </w:pPr>
            <w:r w:rsidRPr="005D49B7">
              <w:rPr>
                <w:color w:val="000000" w:themeColor="text1"/>
                <w:sz w:val="20"/>
              </w:rPr>
              <w:t>Pregunta 5</w:t>
            </w:r>
          </w:p>
        </w:tc>
        <w:tc>
          <w:tcPr>
            <w:tcW w:w="7620" w:type="dxa"/>
            <w:gridSpan w:val="2"/>
            <w:vAlign w:val="center"/>
          </w:tcPr>
          <w:p w14:paraId="2076F5BA"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¿Qué son los requisitos en un proceso de control de calidad?</w:t>
            </w:r>
          </w:p>
        </w:tc>
      </w:tr>
      <w:tr w:rsidR="008B5A11" w:rsidRPr="005D49B7" w14:paraId="60850CF4"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1AABB91C" w14:textId="77777777" w:rsidR="00E3664E" w:rsidRPr="005D49B7" w:rsidRDefault="00000000">
            <w:pPr>
              <w:rPr>
                <w:color w:val="000000" w:themeColor="text1"/>
              </w:rPr>
            </w:pPr>
            <w:r w:rsidRPr="005D49B7">
              <w:rPr>
                <w:color w:val="000000" w:themeColor="text1"/>
                <w:sz w:val="20"/>
              </w:rPr>
              <w:t>Opción a)</w:t>
            </w:r>
          </w:p>
        </w:tc>
        <w:tc>
          <w:tcPr>
            <w:tcW w:w="6727" w:type="dxa"/>
            <w:gridSpan w:val="2"/>
            <w:shd w:val="clear" w:color="auto" w:fill="FFFFFF"/>
            <w:vAlign w:val="center"/>
          </w:tcPr>
          <w:p w14:paraId="48E930C0"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Los defectos que siempre se aceptan en la prenda.</w:t>
            </w:r>
          </w:p>
        </w:tc>
        <w:tc>
          <w:tcPr>
            <w:tcW w:w="2160" w:type="dxa"/>
            <w:shd w:val="clear" w:color="auto" w:fill="FFFFFF"/>
            <w:vAlign w:val="center"/>
          </w:tcPr>
          <w:p w14:paraId="35001DD4" w14:textId="77777777" w:rsidR="00E3664E" w:rsidRPr="005D49B7" w:rsidRDefault="00E3664E">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8B5A11" w:rsidRPr="005D49B7" w14:paraId="2564F006"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6B4EDCA8" w14:textId="77777777" w:rsidR="00E3664E" w:rsidRPr="005D49B7" w:rsidRDefault="00000000">
            <w:pPr>
              <w:rPr>
                <w:color w:val="000000" w:themeColor="text1"/>
              </w:rPr>
            </w:pPr>
            <w:r w:rsidRPr="005D49B7">
              <w:rPr>
                <w:color w:val="000000" w:themeColor="text1"/>
                <w:sz w:val="20"/>
              </w:rPr>
              <w:t>Opción b)</w:t>
            </w:r>
          </w:p>
        </w:tc>
        <w:tc>
          <w:tcPr>
            <w:tcW w:w="6727" w:type="dxa"/>
            <w:gridSpan w:val="2"/>
            <w:shd w:val="clear" w:color="auto" w:fill="FFFFFF"/>
            <w:vAlign w:val="center"/>
          </w:tcPr>
          <w:p w14:paraId="4B740813"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La traducción de las necesidades y expectativas del cliente.</w:t>
            </w:r>
          </w:p>
        </w:tc>
        <w:tc>
          <w:tcPr>
            <w:tcW w:w="2160" w:type="dxa"/>
            <w:shd w:val="clear" w:color="auto" w:fill="FFFFFF"/>
            <w:vAlign w:val="center"/>
          </w:tcPr>
          <w:p w14:paraId="3D66A216" w14:textId="77777777" w:rsidR="00E3664E" w:rsidRPr="005D49B7" w:rsidRDefault="00000000">
            <w:pPr>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x</w:t>
            </w:r>
          </w:p>
        </w:tc>
      </w:tr>
      <w:tr w:rsidR="008B5A11" w:rsidRPr="005D49B7" w14:paraId="31465BBC"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2C58DB57" w14:textId="77777777" w:rsidR="00E3664E" w:rsidRPr="005D49B7" w:rsidRDefault="00000000">
            <w:pPr>
              <w:rPr>
                <w:color w:val="000000" w:themeColor="text1"/>
              </w:rPr>
            </w:pPr>
            <w:r w:rsidRPr="005D49B7">
              <w:rPr>
                <w:color w:val="000000" w:themeColor="text1"/>
                <w:sz w:val="20"/>
              </w:rPr>
              <w:t>Opción c)</w:t>
            </w:r>
          </w:p>
        </w:tc>
        <w:tc>
          <w:tcPr>
            <w:tcW w:w="6727" w:type="dxa"/>
            <w:gridSpan w:val="2"/>
            <w:shd w:val="clear" w:color="auto" w:fill="FFFFFF"/>
            <w:vAlign w:val="center"/>
          </w:tcPr>
          <w:p w14:paraId="67E3652E"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Los nombres comerciales de las telas.</w:t>
            </w:r>
          </w:p>
        </w:tc>
        <w:tc>
          <w:tcPr>
            <w:tcW w:w="2160" w:type="dxa"/>
            <w:shd w:val="clear" w:color="auto" w:fill="FFFFFF"/>
            <w:vAlign w:val="center"/>
          </w:tcPr>
          <w:p w14:paraId="19AD87FB" w14:textId="77777777" w:rsidR="00E3664E" w:rsidRPr="005D49B7" w:rsidRDefault="00E3664E">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8B5A11" w:rsidRPr="005D49B7" w14:paraId="51E6FA0A"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733A13EF" w14:textId="77777777" w:rsidR="00E3664E" w:rsidRPr="005D49B7" w:rsidRDefault="00000000">
            <w:pPr>
              <w:rPr>
                <w:color w:val="000000" w:themeColor="text1"/>
              </w:rPr>
            </w:pPr>
            <w:r w:rsidRPr="005D49B7">
              <w:rPr>
                <w:color w:val="000000" w:themeColor="text1"/>
                <w:sz w:val="20"/>
              </w:rPr>
              <w:t>Opción d)</w:t>
            </w:r>
          </w:p>
        </w:tc>
        <w:tc>
          <w:tcPr>
            <w:tcW w:w="6727" w:type="dxa"/>
            <w:gridSpan w:val="2"/>
            <w:shd w:val="clear" w:color="auto" w:fill="FFFFFF"/>
            <w:vAlign w:val="center"/>
          </w:tcPr>
          <w:p w14:paraId="161BB375"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Los registros que reemplazan la ficha técnica.</w:t>
            </w:r>
          </w:p>
        </w:tc>
        <w:tc>
          <w:tcPr>
            <w:tcW w:w="2160" w:type="dxa"/>
            <w:shd w:val="clear" w:color="auto" w:fill="FFFFFF"/>
            <w:vAlign w:val="center"/>
          </w:tcPr>
          <w:p w14:paraId="3FC05E1B" w14:textId="77777777" w:rsidR="00E3664E" w:rsidRPr="005D49B7" w:rsidRDefault="00E3664E">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302919" w:rsidRPr="005D49B7" w14:paraId="4B8E8631"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25132F5F" w14:textId="77777777" w:rsidR="00E3664E" w:rsidRPr="005D49B7" w:rsidRDefault="00000000">
            <w:pPr>
              <w:rPr>
                <w:color w:val="000000" w:themeColor="text1"/>
              </w:rPr>
            </w:pPr>
            <w:r w:rsidRPr="005D49B7">
              <w:rPr>
                <w:color w:val="000000" w:themeColor="text1"/>
                <w:sz w:val="20"/>
              </w:rPr>
              <w:t>Comentario respuesta</w:t>
            </w:r>
            <w:r w:rsidRPr="005D49B7">
              <w:rPr>
                <w:color w:val="000000" w:themeColor="text1"/>
                <w:sz w:val="20"/>
              </w:rPr>
              <w:br/>
              <w:t>correcta</w:t>
            </w:r>
          </w:p>
        </w:tc>
        <w:tc>
          <w:tcPr>
            <w:tcW w:w="7620" w:type="dxa"/>
            <w:gridSpan w:val="2"/>
            <w:shd w:val="clear" w:color="auto" w:fill="FFFFFF"/>
            <w:vAlign w:val="center"/>
          </w:tcPr>
          <w:p w14:paraId="6C0D0BE7"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Se evidencia comprensión de los conceptos fundamentales abordados en el componente formativo.</w:t>
            </w:r>
          </w:p>
        </w:tc>
      </w:tr>
      <w:tr w:rsidR="00302919" w:rsidRPr="005D49B7" w14:paraId="2C52110D"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35BEE795" w14:textId="77777777" w:rsidR="00E3664E" w:rsidRPr="005D49B7" w:rsidRDefault="00000000">
            <w:pPr>
              <w:rPr>
                <w:color w:val="000000" w:themeColor="text1"/>
              </w:rPr>
            </w:pPr>
            <w:r w:rsidRPr="005D49B7">
              <w:rPr>
                <w:color w:val="000000" w:themeColor="text1"/>
                <w:sz w:val="20"/>
              </w:rPr>
              <w:t>Comentario respuesta</w:t>
            </w:r>
            <w:r w:rsidRPr="005D49B7">
              <w:rPr>
                <w:color w:val="000000" w:themeColor="text1"/>
                <w:sz w:val="20"/>
              </w:rPr>
              <w:br/>
              <w:t>incorrecta</w:t>
            </w:r>
          </w:p>
        </w:tc>
        <w:tc>
          <w:tcPr>
            <w:tcW w:w="7620" w:type="dxa"/>
            <w:gridSpan w:val="2"/>
            <w:shd w:val="clear" w:color="auto" w:fill="FFFFFF"/>
            <w:vAlign w:val="center"/>
          </w:tcPr>
          <w:p w14:paraId="77C71A8A"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Revise nuevamente el contenido del componente formativo.</w:t>
            </w:r>
          </w:p>
        </w:tc>
      </w:tr>
      <w:tr w:rsidR="008B5A11" w:rsidRPr="005D49B7" w14:paraId="59638DCE"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6364EF5F" w14:textId="77777777" w:rsidR="00E3664E" w:rsidRPr="005D49B7" w:rsidRDefault="00000000">
            <w:pPr>
              <w:rPr>
                <w:color w:val="000000" w:themeColor="text1"/>
              </w:rPr>
            </w:pPr>
            <w:r w:rsidRPr="005D49B7">
              <w:rPr>
                <w:color w:val="000000" w:themeColor="text1"/>
                <w:sz w:val="20"/>
              </w:rPr>
              <w:t>Pregunta 6</w:t>
            </w:r>
          </w:p>
        </w:tc>
        <w:tc>
          <w:tcPr>
            <w:tcW w:w="7620" w:type="dxa"/>
            <w:gridSpan w:val="2"/>
            <w:shd w:val="clear" w:color="auto" w:fill="FBE5D5"/>
            <w:vAlign w:val="center"/>
          </w:tcPr>
          <w:p w14:paraId="323FEC93"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¿Cuál es un beneficio de implementar herramientas de control de calidad en confección?</w:t>
            </w:r>
          </w:p>
        </w:tc>
      </w:tr>
      <w:tr w:rsidR="008B5A11" w:rsidRPr="005D49B7" w14:paraId="703E524D"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5B43FFD6" w14:textId="77777777" w:rsidR="00E3664E" w:rsidRPr="005D49B7" w:rsidRDefault="00000000">
            <w:pPr>
              <w:rPr>
                <w:color w:val="000000" w:themeColor="text1"/>
              </w:rPr>
            </w:pPr>
            <w:r w:rsidRPr="005D49B7">
              <w:rPr>
                <w:color w:val="000000" w:themeColor="text1"/>
                <w:sz w:val="20"/>
              </w:rPr>
              <w:t>Opción a)</w:t>
            </w:r>
          </w:p>
        </w:tc>
        <w:tc>
          <w:tcPr>
            <w:tcW w:w="6727" w:type="dxa"/>
            <w:gridSpan w:val="2"/>
            <w:shd w:val="clear" w:color="auto" w:fill="FFFFFF"/>
            <w:vAlign w:val="center"/>
          </w:tcPr>
          <w:p w14:paraId="5ABA9313"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Aumentar desperdicios y reprocesos.</w:t>
            </w:r>
          </w:p>
        </w:tc>
        <w:tc>
          <w:tcPr>
            <w:tcW w:w="2160" w:type="dxa"/>
            <w:shd w:val="clear" w:color="auto" w:fill="FFFFFF"/>
            <w:vAlign w:val="center"/>
          </w:tcPr>
          <w:p w14:paraId="42A9340B" w14:textId="77777777" w:rsidR="00E3664E" w:rsidRPr="005D49B7" w:rsidRDefault="00E3664E">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8B5A11" w:rsidRPr="005D49B7" w14:paraId="442A0E10" w14:textId="77777777" w:rsidTr="00383143">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21E838AE" w14:textId="77777777" w:rsidR="00E3664E" w:rsidRPr="005D49B7" w:rsidRDefault="00000000">
            <w:pPr>
              <w:rPr>
                <w:color w:val="000000" w:themeColor="text1"/>
              </w:rPr>
            </w:pPr>
            <w:r w:rsidRPr="005D49B7">
              <w:rPr>
                <w:color w:val="000000" w:themeColor="text1"/>
                <w:sz w:val="20"/>
              </w:rPr>
              <w:t>Opción b)</w:t>
            </w:r>
          </w:p>
        </w:tc>
        <w:tc>
          <w:tcPr>
            <w:tcW w:w="6727" w:type="dxa"/>
            <w:gridSpan w:val="2"/>
            <w:shd w:val="clear" w:color="auto" w:fill="FFFFFF"/>
            <w:vAlign w:val="center"/>
          </w:tcPr>
          <w:p w14:paraId="64D3237B"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Reducir costos, defectos y mejorar la ejecución de los procesos.</w:t>
            </w:r>
          </w:p>
        </w:tc>
        <w:tc>
          <w:tcPr>
            <w:tcW w:w="2160" w:type="dxa"/>
            <w:shd w:val="clear" w:color="auto" w:fill="FFFFFF"/>
            <w:vAlign w:val="center"/>
          </w:tcPr>
          <w:p w14:paraId="13050F56" w14:textId="77777777" w:rsidR="00E3664E" w:rsidRPr="005D49B7"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x</w:t>
            </w:r>
          </w:p>
        </w:tc>
      </w:tr>
      <w:tr w:rsidR="008B5A11" w:rsidRPr="005D49B7" w14:paraId="04001153" w14:textId="77777777" w:rsidTr="00383143">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1C6A6204" w14:textId="77777777" w:rsidR="00E3664E" w:rsidRPr="005D49B7" w:rsidRDefault="00000000">
            <w:pPr>
              <w:rPr>
                <w:color w:val="000000" w:themeColor="text1"/>
              </w:rPr>
            </w:pPr>
            <w:r w:rsidRPr="005D49B7">
              <w:rPr>
                <w:color w:val="000000" w:themeColor="text1"/>
                <w:sz w:val="20"/>
              </w:rPr>
              <w:t>Opción c)</w:t>
            </w:r>
          </w:p>
        </w:tc>
        <w:tc>
          <w:tcPr>
            <w:tcW w:w="6727" w:type="dxa"/>
            <w:gridSpan w:val="2"/>
            <w:shd w:val="clear" w:color="auto" w:fill="FFFFFF"/>
            <w:vAlign w:val="center"/>
          </w:tcPr>
          <w:p w14:paraId="383F0400"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Eliminar la documentación del proceso.</w:t>
            </w:r>
          </w:p>
        </w:tc>
        <w:tc>
          <w:tcPr>
            <w:tcW w:w="2160" w:type="dxa"/>
            <w:shd w:val="clear" w:color="auto" w:fill="FFFFFF"/>
            <w:vAlign w:val="center"/>
          </w:tcPr>
          <w:p w14:paraId="648957F4" w14:textId="77777777" w:rsidR="00E3664E" w:rsidRPr="005D49B7" w:rsidRDefault="00E3664E">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8B5A11" w:rsidRPr="005D49B7" w14:paraId="72B2316A"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11A53CED" w14:textId="77777777" w:rsidR="00E3664E" w:rsidRPr="005D49B7" w:rsidRDefault="00000000">
            <w:pPr>
              <w:rPr>
                <w:color w:val="000000" w:themeColor="text1"/>
              </w:rPr>
            </w:pPr>
            <w:r w:rsidRPr="005D49B7">
              <w:rPr>
                <w:color w:val="000000" w:themeColor="text1"/>
                <w:sz w:val="20"/>
              </w:rPr>
              <w:t>Opción d)</w:t>
            </w:r>
          </w:p>
        </w:tc>
        <w:tc>
          <w:tcPr>
            <w:tcW w:w="6727" w:type="dxa"/>
            <w:gridSpan w:val="2"/>
            <w:shd w:val="clear" w:color="auto" w:fill="FFFFFF"/>
            <w:vAlign w:val="center"/>
          </w:tcPr>
          <w:p w14:paraId="0B1F042D"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Evitar la estandarización de productos.</w:t>
            </w:r>
          </w:p>
        </w:tc>
        <w:tc>
          <w:tcPr>
            <w:tcW w:w="2160" w:type="dxa"/>
            <w:shd w:val="clear" w:color="auto" w:fill="FFFFFF"/>
            <w:vAlign w:val="center"/>
          </w:tcPr>
          <w:p w14:paraId="3FEFEF0A" w14:textId="77777777" w:rsidR="00E3664E" w:rsidRPr="005D49B7" w:rsidRDefault="00E3664E">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02919" w:rsidRPr="005D49B7" w14:paraId="73CE4F58"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391EA718" w14:textId="77777777" w:rsidR="00E3664E" w:rsidRPr="005D49B7" w:rsidRDefault="00000000">
            <w:pPr>
              <w:rPr>
                <w:color w:val="000000" w:themeColor="text1"/>
              </w:rPr>
            </w:pPr>
            <w:r w:rsidRPr="005D49B7">
              <w:rPr>
                <w:color w:val="000000" w:themeColor="text1"/>
                <w:sz w:val="20"/>
              </w:rPr>
              <w:t>Comentario respuesta</w:t>
            </w:r>
            <w:r w:rsidRPr="005D49B7">
              <w:rPr>
                <w:color w:val="000000" w:themeColor="text1"/>
                <w:sz w:val="20"/>
              </w:rPr>
              <w:br/>
              <w:t>correcta</w:t>
            </w:r>
          </w:p>
        </w:tc>
        <w:tc>
          <w:tcPr>
            <w:tcW w:w="7620" w:type="dxa"/>
            <w:gridSpan w:val="2"/>
            <w:shd w:val="clear" w:color="auto" w:fill="FFFFFF"/>
            <w:vAlign w:val="center"/>
          </w:tcPr>
          <w:p w14:paraId="67FD19A9"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Se evidencia comprensión de los conceptos fundamentales abordados en el componente formativo.</w:t>
            </w:r>
          </w:p>
        </w:tc>
      </w:tr>
      <w:tr w:rsidR="00302919" w:rsidRPr="005D49B7" w14:paraId="65951A20"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4CC6D2D6" w14:textId="77777777" w:rsidR="00E3664E" w:rsidRPr="005D49B7" w:rsidRDefault="00000000">
            <w:pPr>
              <w:rPr>
                <w:color w:val="000000" w:themeColor="text1"/>
              </w:rPr>
            </w:pPr>
            <w:r w:rsidRPr="005D49B7">
              <w:rPr>
                <w:color w:val="000000" w:themeColor="text1"/>
                <w:sz w:val="20"/>
              </w:rPr>
              <w:t>Comentario respuesta</w:t>
            </w:r>
            <w:r w:rsidRPr="005D49B7">
              <w:rPr>
                <w:color w:val="000000" w:themeColor="text1"/>
                <w:sz w:val="20"/>
              </w:rPr>
              <w:br/>
              <w:t>incorrecta</w:t>
            </w:r>
          </w:p>
        </w:tc>
        <w:tc>
          <w:tcPr>
            <w:tcW w:w="7620" w:type="dxa"/>
            <w:gridSpan w:val="2"/>
            <w:shd w:val="clear" w:color="auto" w:fill="FFFFFF"/>
            <w:vAlign w:val="center"/>
          </w:tcPr>
          <w:p w14:paraId="02933CEE"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Revise nuevamente el contenido del componente formativo.</w:t>
            </w:r>
          </w:p>
        </w:tc>
      </w:tr>
      <w:tr w:rsidR="008B5A11" w:rsidRPr="005D49B7" w14:paraId="7736EACC"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24182927" w14:textId="77777777" w:rsidR="00E3664E" w:rsidRPr="005D49B7" w:rsidRDefault="00000000">
            <w:pPr>
              <w:rPr>
                <w:color w:val="000000" w:themeColor="text1"/>
              </w:rPr>
            </w:pPr>
            <w:r w:rsidRPr="005D49B7">
              <w:rPr>
                <w:color w:val="000000" w:themeColor="text1"/>
                <w:sz w:val="20"/>
              </w:rPr>
              <w:t>Pregunta 7</w:t>
            </w:r>
          </w:p>
        </w:tc>
        <w:tc>
          <w:tcPr>
            <w:tcW w:w="7620" w:type="dxa"/>
            <w:gridSpan w:val="2"/>
            <w:vAlign w:val="center"/>
          </w:tcPr>
          <w:p w14:paraId="4DEF7A62"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¿A qué se refiere la calidad 4.0?</w:t>
            </w:r>
          </w:p>
        </w:tc>
      </w:tr>
      <w:tr w:rsidR="008B5A11" w:rsidRPr="005D49B7" w14:paraId="021ACD7E"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10DA9537" w14:textId="77777777" w:rsidR="00E3664E" w:rsidRPr="005D49B7" w:rsidRDefault="00000000">
            <w:pPr>
              <w:rPr>
                <w:color w:val="000000" w:themeColor="text1"/>
              </w:rPr>
            </w:pPr>
            <w:r w:rsidRPr="005D49B7">
              <w:rPr>
                <w:color w:val="000000" w:themeColor="text1"/>
                <w:sz w:val="20"/>
              </w:rPr>
              <w:t>Opción a)</w:t>
            </w:r>
          </w:p>
        </w:tc>
        <w:tc>
          <w:tcPr>
            <w:tcW w:w="6727" w:type="dxa"/>
            <w:gridSpan w:val="2"/>
            <w:shd w:val="clear" w:color="auto" w:fill="FFFFFF"/>
            <w:vAlign w:val="center"/>
          </w:tcPr>
          <w:p w14:paraId="2C9B1142"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A la calidad relacionada con tecnologías como big data, inteligencia artificial e internet de las cosas.</w:t>
            </w:r>
          </w:p>
        </w:tc>
        <w:tc>
          <w:tcPr>
            <w:tcW w:w="2160" w:type="dxa"/>
            <w:shd w:val="clear" w:color="auto" w:fill="FFFFFF"/>
            <w:vAlign w:val="center"/>
          </w:tcPr>
          <w:p w14:paraId="53F1E63E" w14:textId="77777777" w:rsidR="00E3664E" w:rsidRPr="005D49B7"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x</w:t>
            </w:r>
          </w:p>
        </w:tc>
      </w:tr>
      <w:tr w:rsidR="008B5A11" w:rsidRPr="005D49B7" w14:paraId="2AE65B80" w14:textId="77777777" w:rsidTr="00B11CF2">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5949FCA4" w14:textId="77777777" w:rsidR="00E3664E" w:rsidRPr="005D49B7" w:rsidRDefault="00000000">
            <w:pPr>
              <w:rPr>
                <w:color w:val="000000" w:themeColor="text1"/>
              </w:rPr>
            </w:pPr>
            <w:r w:rsidRPr="005D49B7">
              <w:rPr>
                <w:color w:val="000000" w:themeColor="text1"/>
                <w:sz w:val="20"/>
              </w:rPr>
              <w:t>Opción b)</w:t>
            </w:r>
          </w:p>
        </w:tc>
        <w:tc>
          <w:tcPr>
            <w:tcW w:w="6727" w:type="dxa"/>
            <w:gridSpan w:val="2"/>
            <w:shd w:val="clear" w:color="auto" w:fill="FFFFFF"/>
            <w:vAlign w:val="center"/>
          </w:tcPr>
          <w:p w14:paraId="066DFD52"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A la inspección manual sin apoyo de datos.</w:t>
            </w:r>
          </w:p>
        </w:tc>
        <w:tc>
          <w:tcPr>
            <w:tcW w:w="2160" w:type="dxa"/>
            <w:shd w:val="clear" w:color="auto" w:fill="FFFFFF"/>
            <w:vAlign w:val="center"/>
          </w:tcPr>
          <w:p w14:paraId="449BDFD2" w14:textId="77777777" w:rsidR="00E3664E" w:rsidRPr="005D49B7" w:rsidRDefault="00E3664E">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8B5A11" w:rsidRPr="005D49B7" w14:paraId="52A79801" w14:textId="77777777" w:rsidTr="00B11CF2">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6250F9AA" w14:textId="77777777" w:rsidR="00E3664E" w:rsidRPr="005D49B7" w:rsidRDefault="00000000">
            <w:pPr>
              <w:rPr>
                <w:color w:val="000000" w:themeColor="text1"/>
              </w:rPr>
            </w:pPr>
            <w:r w:rsidRPr="005D49B7">
              <w:rPr>
                <w:color w:val="000000" w:themeColor="text1"/>
                <w:sz w:val="20"/>
              </w:rPr>
              <w:t>Opción c)</w:t>
            </w:r>
          </w:p>
        </w:tc>
        <w:tc>
          <w:tcPr>
            <w:tcW w:w="6727" w:type="dxa"/>
            <w:gridSpan w:val="2"/>
            <w:shd w:val="clear" w:color="auto" w:fill="FFFFFF"/>
            <w:vAlign w:val="center"/>
          </w:tcPr>
          <w:p w14:paraId="5786E97D"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A la eliminación del control de procesos.</w:t>
            </w:r>
          </w:p>
        </w:tc>
        <w:tc>
          <w:tcPr>
            <w:tcW w:w="2160" w:type="dxa"/>
            <w:shd w:val="clear" w:color="auto" w:fill="FFFFFF"/>
            <w:vAlign w:val="center"/>
          </w:tcPr>
          <w:p w14:paraId="6DB84E7A" w14:textId="77777777" w:rsidR="00E3664E" w:rsidRPr="005D49B7" w:rsidRDefault="00E3664E">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8B5A11" w:rsidRPr="005D49B7" w14:paraId="6F0B89FE" w14:textId="77777777" w:rsidTr="00B11CF2">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027F379B" w14:textId="77777777" w:rsidR="00E3664E" w:rsidRPr="005D49B7" w:rsidRDefault="00000000">
            <w:pPr>
              <w:rPr>
                <w:color w:val="000000" w:themeColor="text1"/>
              </w:rPr>
            </w:pPr>
            <w:r w:rsidRPr="005D49B7">
              <w:rPr>
                <w:color w:val="000000" w:themeColor="text1"/>
                <w:sz w:val="20"/>
              </w:rPr>
              <w:t>Opción d)</w:t>
            </w:r>
          </w:p>
        </w:tc>
        <w:tc>
          <w:tcPr>
            <w:tcW w:w="6727" w:type="dxa"/>
            <w:gridSpan w:val="2"/>
            <w:shd w:val="clear" w:color="auto" w:fill="FFFFFF"/>
            <w:vAlign w:val="center"/>
          </w:tcPr>
          <w:p w14:paraId="6584F598"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A la revisión exclusiva de productos terminados.</w:t>
            </w:r>
          </w:p>
        </w:tc>
        <w:tc>
          <w:tcPr>
            <w:tcW w:w="2160" w:type="dxa"/>
            <w:shd w:val="clear" w:color="auto" w:fill="FFFFFF"/>
            <w:vAlign w:val="center"/>
          </w:tcPr>
          <w:p w14:paraId="38CEC294" w14:textId="77777777" w:rsidR="00E3664E" w:rsidRPr="005D49B7" w:rsidRDefault="00E3664E">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302919" w:rsidRPr="005D49B7" w14:paraId="06CBF257"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28B9DA7F" w14:textId="77777777" w:rsidR="00E3664E" w:rsidRPr="005D49B7" w:rsidRDefault="00000000">
            <w:pPr>
              <w:rPr>
                <w:color w:val="000000" w:themeColor="text1"/>
              </w:rPr>
            </w:pPr>
            <w:r w:rsidRPr="005D49B7">
              <w:rPr>
                <w:color w:val="000000" w:themeColor="text1"/>
                <w:sz w:val="20"/>
              </w:rPr>
              <w:t>Comentario respuesta</w:t>
            </w:r>
            <w:r w:rsidRPr="005D49B7">
              <w:rPr>
                <w:color w:val="000000" w:themeColor="text1"/>
                <w:sz w:val="20"/>
              </w:rPr>
              <w:br/>
              <w:t>correcta</w:t>
            </w:r>
          </w:p>
        </w:tc>
        <w:tc>
          <w:tcPr>
            <w:tcW w:w="7620" w:type="dxa"/>
            <w:gridSpan w:val="2"/>
            <w:shd w:val="clear" w:color="auto" w:fill="FFFFFF"/>
            <w:vAlign w:val="center"/>
          </w:tcPr>
          <w:p w14:paraId="7D001253"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Se evidencia comprensión de los conceptos fundamentales abordados en el componente formativo.</w:t>
            </w:r>
          </w:p>
        </w:tc>
      </w:tr>
      <w:tr w:rsidR="00302919" w:rsidRPr="005D49B7" w14:paraId="0FDBB1AF"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591CB491" w14:textId="77777777" w:rsidR="00E3664E" w:rsidRPr="005D49B7" w:rsidRDefault="00000000">
            <w:pPr>
              <w:rPr>
                <w:color w:val="000000" w:themeColor="text1"/>
              </w:rPr>
            </w:pPr>
            <w:r w:rsidRPr="005D49B7">
              <w:rPr>
                <w:color w:val="000000" w:themeColor="text1"/>
                <w:sz w:val="20"/>
              </w:rPr>
              <w:lastRenderedPageBreak/>
              <w:t>Comentario respuesta</w:t>
            </w:r>
            <w:r w:rsidRPr="005D49B7">
              <w:rPr>
                <w:color w:val="000000" w:themeColor="text1"/>
                <w:sz w:val="20"/>
              </w:rPr>
              <w:br/>
              <w:t>incorrecta</w:t>
            </w:r>
          </w:p>
        </w:tc>
        <w:tc>
          <w:tcPr>
            <w:tcW w:w="7620" w:type="dxa"/>
            <w:gridSpan w:val="2"/>
            <w:shd w:val="clear" w:color="auto" w:fill="FFFFFF"/>
            <w:vAlign w:val="center"/>
          </w:tcPr>
          <w:p w14:paraId="3D480B06"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Revise nuevamente el contenido del componente formativo.</w:t>
            </w:r>
          </w:p>
        </w:tc>
      </w:tr>
      <w:tr w:rsidR="008B5A11" w:rsidRPr="005D49B7" w14:paraId="34C31AAE"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7A3C4B81" w14:textId="77777777" w:rsidR="00E3664E" w:rsidRPr="005D49B7" w:rsidRDefault="00000000">
            <w:pPr>
              <w:rPr>
                <w:color w:val="000000" w:themeColor="text1"/>
              </w:rPr>
            </w:pPr>
            <w:r w:rsidRPr="005D49B7">
              <w:rPr>
                <w:color w:val="000000" w:themeColor="text1"/>
                <w:sz w:val="20"/>
              </w:rPr>
              <w:t>Pregunta 8</w:t>
            </w:r>
          </w:p>
        </w:tc>
        <w:tc>
          <w:tcPr>
            <w:tcW w:w="7620" w:type="dxa"/>
            <w:gridSpan w:val="2"/>
            <w:shd w:val="clear" w:color="auto" w:fill="FBE5D5"/>
            <w:vAlign w:val="center"/>
          </w:tcPr>
          <w:p w14:paraId="76299842"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¿Cuál es el orden correcto del ciclo PHVA?</w:t>
            </w:r>
          </w:p>
        </w:tc>
      </w:tr>
      <w:tr w:rsidR="008B5A11" w:rsidRPr="005D49B7" w14:paraId="1F704F14"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3BE3650B" w14:textId="77777777" w:rsidR="00E3664E" w:rsidRPr="005D49B7" w:rsidRDefault="00000000">
            <w:pPr>
              <w:rPr>
                <w:color w:val="000000" w:themeColor="text1"/>
              </w:rPr>
            </w:pPr>
            <w:r w:rsidRPr="005D49B7">
              <w:rPr>
                <w:color w:val="000000" w:themeColor="text1"/>
                <w:sz w:val="20"/>
              </w:rPr>
              <w:t>Opción a)</w:t>
            </w:r>
          </w:p>
        </w:tc>
        <w:tc>
          <w:tcPr>
            <w:tcW w:w="6727" w:type="dxa"/>
            <w:gridSpan w:val="2"/>
            <w:shd w:val="clear" w:color="auto" w:fill="FFFFFF"/>
            <w:vAlign w:val="center"/>
          </w:tcPr>
          <w:p w14:paraId="1DA83D0D"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Producir, hilar, vender y almacenar.</w:t>
            </w:r>
          </w:p>
        </w:tc>
        <w:tc>
          <w:tcPr>
            <w:tcW w:w="2160" w:type="dxa"/>
            <w:shd w:val="clear" w:color="auto" w:fill="FFFFFF"/>
            <w:vAlign w:val="center"/>
          </w:tcPr>
          <w:p w14:paraId="5A3ADE55" w14:textId="77777777" w:rsidR="00E3664E" w:rsidRPr="005D49B7" w:rsidRDefault="00E3664E">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8B5A11" w:rsidRPr="005D49B7" w14:paraId="7E520651"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329670D5" w14:textId="77777777" w:rsidR="00E3664E" w:rsidRPr="005D49B7" w:rsidRDefault="00000000">
            <w:pPr>
              <w:rPr>
                <w:color w:val="000000" w:themeColor="text1"/>
              </w:rPr>
            </w:pPr>
            <w:r w:rsidRPr="005D49B7">
              <w:rPr>
                <w:color w:val="000000" w:themeColor="text1"/>
                <w:sz w:val="20"/>
              </w:rPr>
              <w:t>Opción b)</w:t>
            </w:r>
          </w:p>
        </w:tc>
        <w:tc>
          <w:tcPr>
            <w:tcW w:w="6727" w:type="dxa"/>
            <w:gridSpan w:val="2"/>
            <w:shd w:val="clear" w:color="auto" w:fill="FFFFFF"/>
            <w:vAlign w:val="center"/>
          </w:tcPr>
          <w:p w14:paraId="5073688E"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Planear, hacer, verificar y actuar.</w:t>
            </w:r>
          </w:p>
        </w:tc>
        <w:tc>
          <w:tcPr>
            <w:tcW w:w="2160" w:type="dxa"/>
            <w:shd w:val="clear" w:color="auto" w:fill="FFFFFF"/>
            <w:vAlign w:val="center"/>
          </w:tcPr>
          <w:p w14:paraId="767EECDE" w14:textId="77777777" w:rsidR="00E3664E" w:rsidRPr="005D49B7"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x</w:t>
            </w:r>
          </w:p>
        </w:tc>
      </w:tr>
      <w:tr w:rsidR="008B5A11" w:rsidRPr="005D49B7" w14:paraId="0A028A81"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2BC9536E" w14:textId="77777777" w:rsidR="00E3664E" w:rsidRPr="005D49B7" w:rsidRDefault="00000000">
            <w:pPr>
              <w:rPr>
                <w:color w:val="000000" w:themeColor="text1"/>
              </w:rPr>
            </w:pPr>
            <w:r w:rsidRPr="005D49B7">
              <w:rPr>
                <w:color w:val="000000" w:themeColor="text1"/>
                <w:sz w:val="20"/>
              </w:rPr>
              <w:t>Opción c)</w:t>
            </w:r>
          </w:p>
        </w:tc>
        <w:tc>
          <w:tcPr>
            <w:tcW w:w="6727" w:type="dxa"/>
            <w:gridSpan w:val="2"/>
            <w:shd w:val="clear" w:color="auto" w:fill="FFFFFF"/>
            <w:vAlign w:val="center"/>
          </w:tcPr>
          <w:p w14:paraId="65925C21"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Patronar, cortar, coser y empacar.</w:t>
            </w:r>
          </w:p>
        </w:tc>
        <w:tc>
          <w:tcPr>
            <w:tcW w:w="2160" w:type="dxa"/>
            <w:shd w:val="clear" w:color="auto" w:fill="FFFFFF"/>
            <w:vAlign w:val="center"/>
          </w:tcPr>
          <w:p w14:paraId="3AE54E88" w14:textId="77777777" w:rsidR="00E3664E" w:rsidRPr="005D49B7" w:rsidRDefault="00E3664E">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8B5A11" w:rsidRPr="005D49B7" w14:paraId="2FB184EC"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1E883B33" w14:textId="77777777" w:rsidR="00E3664E" w:rsidRPr="005D49B7" w:rsidRDefault="00000000">
            <w:pPr>
              <w:rPr>
                <w:color w:val="000000" w:themeColor="text1"/>
              </w:rPr>
            </w:pPr>
            <w:r w:rsidRPr="005D49B7">
              <w:rPr>
                <w:color w:val="000000" w:themeColor="text1"/>
                <w:sz w:val="20"/>
              </w:rPr>
              <w:t>Opción d)</w:t>
            </w:r>
          </w:p>
        </w:tc>
        <w:tc>
          <w:tcPr>
            <w:tcW w:w="6727" w:type="dxa"/>
            <w:gridSpan w:val="2"/>
            <w:shd w:val="clear" w:color="auto" w:fill="FFFFFF"/>
            <w:vAlign w:val="center"/>
          </w:tcPr>
          <w:p w14:paraId="6B53E02D"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Prevenir, evaluar, fallar y corregir.</w:t>
            </w:r>
          </w:p>
        </w:tc>
        <w:tc>
          <w:tcPr>
            <w:tcW w:w="2160" w:type="dxa"/>
            <w:shd w:val="clear" w:color="auto" w:fill="FFFFFF"/>
            <w:vAlign w:val="center"/>
          </w:tcPr>
          <w:p w14:paraId="0BCC1796" w14:textId="77777777" w:rsidR="00E3664E" w:rsidRPr="005D49B7" w:rsidRDefault="00E3664E">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02919" w:rsidRPr="005D49B7" w14:paraId="49F5BD7F"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48452AC0" w14:textId="77777777" w:rsidR="00E3664E" w:rsidRPr="005D49B7" w:rsidRDefault="00000000">
            <w:pPr>
              <w:rPr>
                <w:color w:val="000000" w:themeColor="text1"/>
              </w:rPr>
            </w:pPr>
            <w:r w:rsidRPr="005D49B7">
              <w:rPr>
                <w:color w:val="000000" w:themeColor="text1"/>
                <w:sz w:val="20"/>
              </w:rPr>
              <w:t>Comentario respuesta</w:t>
            </w:r>
            <w:r w:rsidRPr="005D49B7">
              <w:rPr>
                <w:color w:val="000000" w:themeColor="text1"/>
                <w:sz w:val="20"/>
              </w:rPr>
              <w:br/>
              <w:t>correcta</w:t>
            </w:r>
          </w:p>
        </w:tc>
        <w:tc>
          <w:tcPr>
            <w:tcW w:w="7620" w:type="dxa"/>
            <w:gridSpan w:val="2"/>
            <w:shd w:val="clear" w:color="auto" w:fill="FFFFFF"/>
            <w:vAlign w:val="center"/>
          </w:tcPr>
          <w:p w14:paraId="2085D980"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Se evidencia comprensión de los conceptos fundamentales abordados en el componente formativo.</w:t>
            </w:r>
          </w:p>
        </w:tc>
      </w:tr>
      <w:tr w:rsidR="00302919" w:rsidRPr="005D49B7" w14:paraId="65EA601F"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73737B3D" w14:textId="77777777" w:rsidR="00E3664E" w:rsidRPr="005D49B7" w:rsidRDefault="00000000">
            <w:pPr>
              <w:rPr>
                <w:color w:val="000000" w:themeColor="text1"/>
              </w:rPr>
            </w:pPr>
            <w:r w:rsidRPr="005D49B7">
              <w:rPr>
                <w:color w:val="000000" w:themeColor="text1"/>
                <w:sz w:val="20"/>
              </w:rPr>
              <w:t>Comentario respuesta</w:t>
            </w:r>
            <w:r w:rsidRPr="005D49B7">
              <w:rPr>
                <w:color w:val="000000" w:themeColor="text1"/>
                <w:sz w:val="20"/>
              </w:rPr>
              <w:br/>
              <w:t>incorrecta</w:t>
            </w:r>
          </w:p>
        </w:tc>
        <w:tc>
          <w:tcPr>
            <w:tcW w:w="7620" w:type="dxa"/>
            <w:gridSpan w:val="2"/>
            <w:shd w:val="clear" w:color="auto" w:fill="FFFFFF"/>
            <w:vAlign w:val="center"/>
          </w:tcPr>
          <w:p w14:paraId="304BC5A7"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Revise nuevamente el contenido del componente formativo.</w:t>
            </w:r>
          </w:p>
        </w:tc>
      </w:tr>
      <w:tr w:rsidR="008B5A11" w:rsidRPr="005D49B7" w14:paraId="256C542D"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6B7677E6" w14:textId="77777777" w:rsidR="00E3664E" w:rsidRPr="005D49B7" w:rsidRDefault="00000000">
            <w:pPr>
              <w:rPr>
                <w:color w:val="000000" w:themeColor="text1"/>
              </w:rPr>
            </w:pPr>
            <w:r w:rsidRPr="005D49B7">
              <w:rPr>
                <w:color w:val="000000" w:themeColor="text1"/>
                <w:sz w:val="20"/>
              </w:rPr>
              <w:t>Pregunta 9</w:t>
            </w:r>
          </w:p>
        </w:tc>
        <w:tc>
          <w:tcPr>
            <w:tcW w:w="7620" w:type="dxa"/>
            <w:gridSpan w:val="2"/>
            <w:vAlign w:val="center"/>
          </w:tcPr>
          <w:p w14:paraId="3AE2AF50"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¿Qué son los círculos de calidad?</w:t>
            </w:r>
          </w:p>
        </w:tc>
      </w:tr>
      <w:tr w:rsidR="008B5A11" w:rsidRPr="005D49B7" w14:paraId="229EBC48"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47E5FA18" w14:textId="77777777" w:rsidR="00E3664E" w:rsidRPr="005D49B7" w:rsidRDefault="00000000">
            <w:pPr>
              <w:rPr>
                <w:color w:val="000000" w:themeColor="text1"/>
              </w:rPr>
            </w:pPr>
            <w:r w:rsidRPr="005D49B7">
              <w:rPr>
                <w:color w:val="000000" w:themeColor="text1"/>
                <w:sz w:val="20"/>
              </w:rPr>
              <w:t>Opción a)</w:t>
            </w:r>
          </w:p>
        </w:tc>
        <w:tc>
          <w:tcPr>
            <w:tcW w:w="6727" w:type="dxa"/>
            <w:gridSpan w:val="2"/>
            <w:shd w:val="clear" w:color="auto" w:fill="FFFFFF"/>
            <w:vAlign w:val="center"/>
          </w:tcPr>
          <w:p w14:paraId="5CB849F4"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Equipos voluntarios que trabajan en la mejora continua del producto.</w:t>
            </w:r>
          </w:p>
        </w:tc>
        <w:tc>
          <w:tcPr>
            <w:tcW w:w="2160" w:type="dxa"/>
            <w:shd w:val="clear" w:color="auto" w:fill="FFFFFF"/>
            <w:vAlign w:val="center"/>
          </w:tcPr>
          <w:p w14:paraId="24F9EA50" w14:textId="77777777" w:rsidR="00E3664E" w:rsidRPr="005D49B7"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x</w:t>
            </w:r>
          </w:p>
        </w:tc>
      </w:tr>
      <w:tr w:rsidR="008B5A11" w:rsidRPr="005D49B7" w14:paraId="21A6F555" w14:textId="77777777" w:rsidTr="00597DCD">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3EA9D8FE" w14:textId="77777777" w:rsidR="00E3664E" w:rsidRPr="005D49B7" w:rsidRDefault="00000000">
            <w:pPr>
              <w:rPr>
                <w:color w:val="000000" w:themeColor="text1"/>
              </w:rPr>
            </w:pPr>
            <w:r w:rsidRPr="005D49B7">
              <w:rPr>
                <w:color w:val="000000" w:themeColor="text1"/>
                <w:sz w:val="20"/>
              </w:rPr>
              <w:t>Opción b)</w:t>
            </w:r>
          </w:p>
        </w:tc>
        <w:tc>
          <w:tcPr>
            <w:tcW w:w="6727" w:type="dxa"/>
            <w:gridSpan w:val="2"/>
            <w:shd w:val="clear" w:color="auto" w:fill="FFFFFF"/>
            <w:vAlign w:val="center"/>
          </w:tcPr>
          <w:p w14:paraId="14F66304"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Formatos usados solo para calcular costos.</w:t>
            </w:r>
          </w:p>
        </w:tc>
        <w:tc>
          <w:tcPr>
            <w:tcW w:w="2160" w:type="dxa"/>
            <w:shd w:val="clear" w:color="auto" w:fill="FFFFFF"/>
            <w:vAlign w:val="center"/>
          </w:tcPr>
          <w:p w14:paraId="4B4142A8" w14:textId="77777777" w:rsidR="00E3664E" w:rsidRPr="005D49B7" w:rsidRDefault="00E3664E">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8B5A11" w:rsidRPr="005D49B7" w14:paraId="41A42EEE"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1D1E909A" w14:textId="77777777" w:rsidR="00E3664E" w:rsidRPr="005D49B7" w:rsidRDefault="00000000">
            <w:pPr>
              <w:rPr>
                <w:color w:val="000000" w:themeColor="text1"/>
              </w:rPr>
            </w:pPr>
            <w:r w:rsidRPr="005D49B7">
              <w:rPr>
                <w:color w:val="000000" w:themeColor="text1"/>
                <w:sz w:val="20"/>
              </w:rPr>
              <w:t>Opción c)</w:t>
            </w:r>
          </w:p>
        </w:tc>
        <w:tc>
          <w:tcPr>
            <w:tcW w:w="6727" w:type="dxa"/>
            <w:gridSpan w:val="2"/>
            <w:shd w:val="clear" w:color="auto" w:fill="FFFFFF"/>
            <w:vAlign w:val="center"/>
          </w:tcPr>
          <w:p w14:paraId="389E2BCD"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Máquinas especializadas para revisar telas.</w:t>
            </w:r>
          </w:p>
        </w:tc>
        <w:tc>
          <w:tcPr>
            <w:tcW w:w="2160" w:type="dxa"/>
            <w:shd w:val="clear" w:color="auto" w:fill="FFFFFF"/>
            <w:vAlign w:val="center"/>
          </w:tcPr>
          <w:p w14:paraId="270338BB" w14:textId="77777777" w:rsidR="00E3664E" w:rsidRPr="005D49B7" w:rsidRDefault="00E3664E">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8B5A11" w:rsidRPr="005D49B7" w14:paraId="27733BCE" w14:textId="77777777" w:rsidTr="00B11CF2">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52A947DC" w14:textId="77777777" w:rsidR="00E3664E" w:rsidRPr="005D49B7" w:rsidRDefault="00000000">
            <w:pPr>
              <w:rPr>
                <w:color w:val="000000" w:themeColor="text1"/>
              </w:rPr>
            </w:pPr>
            <w:r w:rsidRPr="005D49B7">
              <w:rPr>
                <w:color w:val="000000" w:themeColor="text1"/>
                <w:sz w:val="20"/>
              </w:rPr>
              <w:t>Opción d)</w:t>
            </w:r>
          </w:p>
        </w:tc>
        <w:tc>
          <w:tcPr>
            <w:tcW w:w="6727" w:type="dxa"/>
            <w:gridSpan w:val="2"/>
            <w:shd w:val="clear" w:color="auto" w:fill="FFFFFF"/>
            <w:vAlign w:val="center"/>
          </w:tcPr>
          <w:p w14:paraId="4336B63D"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Defectos internos ocasionados por reprocesos.</w:t>
            </w:r>
          </w:p>
        </w:tc>
        <w:tc>
          <w:tcPr>
            <w:tcW w:w="2160" w:type="dxa"/>
            <w:shd w:val="clear" w:color="auto" w:fill="FFFFFF"/>
            <w:vAlign w:val="center"/>
          </w:tcPr>
          <w:p w14:paraId="24FA0A8B" w14:textId="77777777" w:rsidR="00E3664E" w:rsidRPr="005D49B7" w:rsidRDefault="00E3664E">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302919" w:rsidRPr="005D49B7" w14:paraId="696525B8" w14:textId="77777777" w:rsidTr="00597DCD">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0ACA285A" w14:textId="77777777" w:rsidR="00E3664E" w:rsidRPr="005D49B7" w:rsidRDefault="00000000">
            <w:pPr>
              <w:rPr>
                <w:color w:val="000000" w:themeColor="text1"/>
              </w:rPr>
            </w:pPr>
            <w:r w:rsidRPr="005D49B7">
              <w:rPr>
                <w:color w:val="000000" w:themeColor="text1"/>
                <w:sz w:val="20"/>
              </w:rPr>
              <w:t>Comentario respuesta</w:t>
            </w:r>
            <w:r w:rsidRPr="005D49B7">
              <w:rPr>
                <w:color w:val="000000" w:themeColor="text1"/>
                <w:sz w:val="20"/>
              </w:rPr>
              <w:br/>
              <w:t>correcta</w:t>
            </w:r>
          </w:p>
        </w:tc>
        <w:tc>
          <w:tcPr>
            <w:tcW w:w="7620" w:type="dxa"/>
            <w:gridSpan w:val="2"/>
            <w:shd w:val="clear" w:color="auto" w:fill="FFFFFF"/>
            <w:vAlign w:val="center"/>
          </w:tcPr>
          <w:p w14:paraId="087AC85C"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Se evidencia comprensión de los conceptos fundamentales abordados en el componente formativo.</w:t>
            </w:r>
          </w:p>
        </w:tc>
      </w:tr>
      <w:tr w:rsidR="00302919" w:rsidRPr="005D49B7" w14:paraId="3FD41653"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6864FBCD" w14:textId="77777777" w:rsidR="00E3664E" w:rsidRPr="005D49B7" w:rsidRDefault="00000000">
            <w:pPr>
              <w:rPr>
                <w:color w:val="000000" w:themeColor="text1"/>
              </w:rPr>
            </w:pPr>
            <w:r w:rsidRPr="005D49B7">
              <w:rPr>
                <w:color w:val="000000" w:themeColor="text1"/>
                <w:sz w:val="20"/>
              </w:rPr>
              <w:t>Comentario respuesta</w:t>
            </w:r>
            <w:r w:rsidRPr="005D49B7">
              <w:rPr>
                <w:color w:val="000000" w:themeColor="text1"/>
                <w:sz w:val="20"/>
              </w:rPr>
              <w:br/>
              <w:t>incorrecta</w:t>
            </w:r>
          </w:p>
        </w:tc>
        <w:tc>
          <w:tcPr>
            <w:tcW w:w="7620" w:type="dxa"/>
            <w:gridSpan w:val="2"/>
            <w:shd w:val="clear" w:color="auto" w:fill="FFFFFF"/>
            <w:vAlign w:val="center"/>
          </w:tcPr>
          <w:p w14:paraId="051CE043"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Revise nuevamente el contenido del componente formativo.</w:t>
            </w:r>
          </w:p>
        </w:tc>
      </w:tr>
      <w:tr w:rsidR="008B5A11" w:rsidRPr="005D49B7" w14:paraId="6210C467"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46693988" w14:textId="77777777" w:rsidR="00E3664E" w:rsidRPr="005D49B7" w:rsidRDefault="00000000">
            <w:pPr>
              <w:rPr>
                <w:color w:val="000000" w:themeColor="text1"/>
              </w:rPr>
            </w:pPr>
            <w:r w:rsidRPr="005D49B7">
              <w:rPr>
                <w:color w:val="000000" w:themeColor="text1"/>
                <w:sz w:val="20"/>
              </w:rPr>
              <w:t>Pregunta 10</w:t>
            </w:r>
          </w:p>
        </w:tc>
        <w:tc>
          <w:tcPr>
            <w:tcW w:w="7620" w:type="dxa"/>
            <w:gridSpan w:val="2"/>
            <w:shd w:val="clear" w:color="auto" w:fill="FBE5D5"/>
            <w:vAlign w:val="center"/>
          </w:tcPr>
          <w:p w14:paraId="4DD0E5E8"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¿Cuál es el objetivo del método Kaizen?</w:t>
            </w:r>
          </w:p>
        </w:tc>
      </w:tr>
      <w:tr w:rsidR="008B5A11" w:rsidRPr="005D49B7" w14:paraId="1AEA923E"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384B9C6E" w14:textId="77777777" w:rsidR="00E3664E" w:rsidRPr="005D49B7" w:rsidRDefault="00000000">
            <w:pPr>
              <w:rPr>
                <w:color w:val="000000" w:themeColor="text1"/>
              </w:rPr>
            </w:pPr>
            <w:r w:rsidRPr="005D49B7">
              <w:rPr>
                <w:color w:val="000000" w:themeColor="text1"/>
                <w:sz w:val="20"/>
              </w:rPr>
              <w:t>Opción a)</w:t>
            </w:r>
          </w:p>
        </w:tc>
        <w:tc>
          <w:tcPr>
            <w:tcW w:w="6727" w:type="dxa"/>
            <w:gridSpan w:val="2"/>
            <w:shd w:val="clear" w:color="auto" w:fill="FFFFFF"/>
            <w:vAlign w:val="center"/>
          </w:tcPr>
          <w:p w14:paraId="47BCE8D9"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Reducir la participación del personal en las mejoras.</w:t>
            </w:r>
          </w:p>
        </w:tc>
        <w:tc>
          <w:tcPr>
            <w:tcW w:w="2160" w:type="dxa"/>
            <w:shd w:val="clear" w:color="auto" w:fill="FFFFFF"/>
            <w:vAlign w:val="center"/>
          </w:tcPr>
          <w:p w14:paraId="353DB236" w14:textId="77777777" w:rsidR="00E3664E" w:rsidRPr="005D49B7" w:rsidRDefault="00E3664E">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8B5A11" w:rsidRPr="005D49B7" w14:paraId="7041D1E7"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33F91915" w14:textId="77777777" w:rsidR="00E3664E" w:rsidRPr="005D49B7" w:rsidRDefault="00000000">
            <w:pPr>
              <w:rPr>
                <w:color w:val="000000" w:themeColor="text1"/>
              </w:rPr>
            </w:pPr>
            <w:r w:rsidRPr="005D49B7">
              <w:rPr>
                <w:color w:val="000000" w:themeColor="text1"/>
                <w:sz w:val="20"/>
              </w:rPr>
              <w:t>Opción b)</w:t>
            </w:r>
          </w:p>
        </w:tc>
        <w:tc>
          <w:tcPr>
            <w:tcW w:w="6727" w:type="dxa"/>
            <w:gridSpan w:val="2"/>
            <w:shd w:val="clear" w:color="auto" w:fill="FFFFFF"/>
            <w:vAlign w:val="center"/>
          </w:tcPr>
          <w:p w14:paraId="76441C2F"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Maximizar la producción mediante la mejora continua de los procesos.</w:t>
            </w:r>
          </w:p>
        </w:tc>
        <w:tc>
          <w:tcPr>
            <w:tcW w:w="2160" w:type="dxa"/>
            <w:shd w:val="clear" w:color="auto" w:fill="FFFFFF"/>
            <w:vAlign w:val="center"/>
          </w:tcPr>
          <w:p w14:paraId="2DFA23F2" w14:textId="77777777" w:rsidR="00E3664E" w:rsidRPr="005D49B7" w:rsidRDefault="00000000">
            <w:pPr>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x</w:t>
            </w:r>
          </w:p>
        </w:tc>
      </w:tr>
      <w:tr w:rsidR="008B5A11" w:rsidRPr="005D49B7" w14:paraId="576CAF3E"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auto"/>
            <w:vAlign w:val="center"/>
          </w:tcPr>
          <w:p w14:paraId="281E86B4" w14:textId="77777777" w:rsidR="00E3664E" w:rsidRPr="005D49B7" w:rsidRDefault="00000000">
            <w:pPr>
              <w:rPr>
                <w:color w:val="000000" w:themeColor="text1"/>
              </w:rPr>
            </w:pPr>
            <w:r w:rsidRPr="005D49B7">
              <w:rPr>
                <w:color w:val="000000" w:themeColor="text1"/>
                <w:sz w:val="20"/>
              </w:rPr>
              <w:t>Opción c)</w:t>
            </w:r>
          </w:p>
        </w:tc>
        <w:tc>
          <w:tcPr>
            <w:tcW w:w="6727" w:type="dxa"/>
            <w:gridSpan w:val="2"/>
            <w:shd w:val="clear" w:color="auto" w:fill="FFFFFF"/>
            <w:vAlign w:val="center"/>
          </w:tcPr>
          <w:p w14:paraId="36225D91"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Aplicar únicamente auditorías externas.</w:t>
            </w:r>
          </w:p>
        </w:tc>
        <w:tc>
          <w:tcPr>
            <w:tcW w:w="2160" w:type="dxa"/>
            <w:shd w:val="clear" w:color="auto" w:fill="FFFFFF"/>
            <w:vAlign w:val="center"/>
          </w:tcPr>
          <w:p w14:paraId="5F6C43AA" w14:textId="77777777" w:rsidR="00E3664E" w:rsidRPr="005D49B7" w:rsidRDefault="00E3664E">
            <w:pPr>
              <w:jc w:val="cente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8B5A11" w:rsidRPr="005D49B7" w14:paraId="4B462D5B"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1267" w:type="dxa"/>
            <w:vAlign w:val="center"/>
          </w:tcPr>
          <w:p w14:paraId="7F8BB93B" w14:textId="77777777" w:rsidR="00E3664E" w:rsidRPr="005D49B7" w:rsidRDefault="00000000">
            <w:pPr>
              <w:rPr>
                <w:color w:val="000000" w:themeColor="text1"/>
              </w:rPr>
            </w:pPr>
            <w:r w:rsidRPr="005D49B7">
              <w:rPr>
                <w:color w:val="000000" w:themeColor="text1"/>
                <w:sz w:val="20"/>
              </w:rPr>
              <w:t>Opción d)</w:t>
            </w:r>
          </w:p>
        </w:tc>
        <w:tc>
          <w:tcPr>
            <w:tcW w:w="6727" w:type="dxa"/>
            <w:gridSpan w:val="2"/>
            <w:shd w:val="clear" w:color="auto" w:fill="FFFFFF"/>
            <w:vAlign w:val="center"/>
          </w:tcPr>
          <w:p w14:paraId="2E4E193A"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Reemplazar los puntos de control de la prenda.</w:t>
            </w:r>
          </w:p>
        </w:tc>
        <w:tc>
          <w:tcPr>
            <w:tcW w:w="2160" w:type="dxa"/>
            <w:shd w:val="clear" w:color="auto" w:fill="FFFFFF"/>
            <w:vAlign w:val="center"/>
          </w:tcPr>
          <w:p w14:paraId="052A853D" w14:textId="77777777" w:rsidR="00E3664E" w:rsidRPr="005D49B7" w:rsidRDefault="00E3664E">
            <w:pPr>
              <w:jc w:val="center"/>
              <w:cnfStyle w:val="000000000000" w:firstRow="0" w:lastRow="0" w:firstColumn="0" w:lastColumn="0" w:oddVBand="0" w:evenVBand="0" w:oddHBand="0" w:evenHBand="0" w:firstRowFirstColumn="0" w:firstRowLastColumn="0" w:lastRowFirstColumn="0" w:lastRowLastColumn="0"/>
              <w:rPr>
                <w:color w:val="000000" w:themeColor="text1"/>
              </w:rPr>
            </w:pPr>
          </w:p>
        </w:tc>
      </w:tr>
      <w:tr w:rsidR="00302919" w:rsidRPr="005D49B7" w14:paraId="106C1B90" w14:textId="77777777" w:rsidTr="00C411F0">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vAlign w:val="center"/>
          </w:tcPr>
          <w:p w14:paraId="5E46DEBD" w14:textId="77777777" w:rsidR="00E3664E" w:rsidRPr="005D49B7" w:rsidRDefault="00000000">
            <w:pPr>
              <w:rPr>
                <w:color w:val="000000" w:themeColor="text1"/>
              </w:rPr>
            </w:pPr>
            <w:r w:rsidRPr="005D49B7">
              <w:rPr>
                <w:color w:val="000000" w:themeColor="text1"/>
                <w:sz w:val="20"/>
              </w:rPr>
              <w:t>Comentario respuesta</w:t>
            </w:r>
            <w:r w:rsidRPr="005D49B7">
              <w:rPr>
                <w:color w:val="000000" w:themeColor="text1"/>
                <w:sz w:val="20"/>
              </w:rPr>
              <w:br/>
              <w:t>correcta</w:t>
            </w:r>
          </w:p>
        </w:tc>
        <w:tc>
          <w:tcPr>
            <w:tcW w:w="7620" w:type="dxa"/>
            <w:gridSpan w:val="2"/>
            <w:shd w:val="clear" w:color="auto" w:fill="FFFFFF"/>
            <w:vAlign w:val="center"/>
          </w:tcPr>
          <w:p w14:paraId="5FDBDAF7"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Se evidencia comprensión de los conceptos fundamentales abordados en el componente formativo.</w:t>
            </w:r>
          </w:p>
        </w:tc>
      </w:tr>
      <w:tr w:rsidR="00302919" w:rsidRPr="005D49B7" w14:paraId="517BB9E5" w14:textId="77777777" w:rsidTr="00C411F0">
        <w:trPr>
          <w:cantSplit/>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vAlign w:val="center"/>
          </w:tcPr>
          <w:p w14:paraId="1E6A1105" w14:textId="77777777" w:rsidR="00E3664E" w:rsidRPr="005D49B7" w:rsidRDefault="00000000">
            <w:pPr>
              <w:rPr>
                <w:color w:val="000000" w:themeColor="text1"/>
              </w:rPr>
            </w:pPr>
            <w:r w:rsidRPr="005D49B7">
              <w:rPr>
                <w:color w:val="000000" w:themeColor="text1"/>
                <w:sz w:val="20"/>
              </w:rPr>
              <w:t>Comentario respuesta</w:t>
            </w:r>
            <w:r w:rsidRPr="005D49B7">
              <w:rPr>
                <w:color w:val="000000" w:themeColor="text1"/>
                <w:sz w:val="20"/>
              </w:rPr>
              <w:br/>
              <w:t>incorrecta</w:t>
            </w:r>
          </w:p>
        </w:tc>
        <w:tc>
          <w:tcPr>
            <w:tcW w:w="7620" w:type="dxa"/>
            <w:gridSpan w:val="2"/>
            <w:shd w:val="clear" w:color="auto" w:fill="FFFFFF"/>
            <w:vAlign w:val="center"/>
          </w:tcPr>
          <w:p w14:paraId="661BBF03"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Revise nuevamente el contenido del componente formativo.</w:t>
            </w:r>
          </w:p>
        </w:tc>
      </w:tr>
    </w:tbl>
    <w:tbl>
      <w:tblPr>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60"/>
        <w:gridCol w:w="2160"/>
      </w:tblGrid>
      <w:tr w:rsidR="009921BA" w:rsidRPr="005D49B7" w14:paraId="6ED94637" w14:textId="77777777" w:rsidTr="00DC691D">
        <w:trPr>
          <w:cantSplit/>
          <w:trHeight w:val="220"/>
        </w:trPr>
        <w:tc>
          <w:tcPr>
            <w:tcW w:w="2534" w:type="dxa"/>
            <w:gridSpan w:val="2"/>
            <w:shd w:val="clear" w:color="auto" w:fill="FBE5D5"/>
            <w:vAlign w:val="center"/>
          </w:tcPr>
          <w:p w14:paraId="12975DEF" w14:textId="77777777" w:rsidR="00E3664E" w:rsidRPr="005D49B7" w:rsidRDefault="00000000">
            <w:pPr>
              <w:rPr>
                <w:color w:val="000000" w:themeColor="text1"/>
              </w:rPr>
            </w:pPr>
            <w:r w:rsidRPr="005D49B7">
              <w:rPr>
                <w:b/>
                <w:color w:val="000000" w:themeColor="text1"/>
                <w:sz w:val="20"/>
              </w:rPr>
              <w:t>Pregunta 11</w:t>
            </w:r>
          </w:p>
        </w:tc>
        <w:tc>
          <w:tcPr>
            <w:tcW w:w="7620" w:type="dxa"/>
            <w:gridSpan w:val="2"/>
            <w:shd w:val="clear" w:color="auto" w:fill="FBE5D5"/>
            <w:vAlign w:val="center"/>
          </w:tcPr>
          <w:p w14:paraId="53FB6833" w14:textId="77777777" w:rsidR="00E3664E" w:rsidRPr="005D49B7" w:rsidRDefault="00000000">
            <w:pPr>
              <w:rPr>
                <w:color w:val="000000" w:themeColor="text1"/>
              </w:rPr>
            </w:pPr>
            <w:r w:rsidRPr="005D49B7">
              <w:rPr>
                <w:color w:val="000000" w:themeColor="text1"/>
                <w:sz w:val="20"/>
              </w:rPr>
              <w:t>¿Qué busca Six Sigma en los procesos?</w:t>
            </w:r>
          </w:p>
        </w:tc>
      </w:tr>
      <w:tr w:rsidR="003666B0" w:rsidRPr="005D49B7" w14:paraId="4884E4B4" w14:textId="77777777" w:rsidTr="00DC691D">
        <w:trPr>
          <w:cantSplit/>
          <w:trHeight w:val="220"/>
        </w:trPr>
        <w:tc>
          <w:tcPr>
            <w:tcW w:w="1267" w:type="dxa"/>
            <w:vAlign w:val="center"/>
          </w:tcPr>
          <w:p w14:paraId="20679615" w14:textId="77777777" w:rsidR="00E3664E" w:rsidRPr="005D49B7" w:rsidRDefault="00000000">
            <w:pPr>
              <w:rPr>
                <w:color w:val="000000" w:themeColor="text1"/>
              </w:rPr>
            </w:pPr>
            <w:r w:rsidRPr="005D49B7">
              <w:rPr>
                <w:b/>
                <w:color w:val="000000" w:themeColor="text1"/>
                <w:sz w:val="20"/>
              </w:rPr>
              <w:t>Opción a)</w:t>
            </w:r>
          </w:p>
        </w:tc>
        <w:tc>
          <w:tcPr>
            <w:tcW w:w="6727" w:type="dxa"/>
            <w:gridSpan w:val="2"/>
            <w:shd w:val="clear" w:color="auto" w:fill="FFFFFF"/>
            <w:vAlign w:val="center"/>
          </w:tcPr>
          <w:p w14:paraId="40F55EE6" w14:textId="77777777" w:rsidR="00E3664E" w:rsidRPr="005D49B7" w:rsidRDefault="00000000">
            <w:pPr>
              <w:rPr>
                <w:color w:val="000000" w:themeColor="text1"/>
              </w:rPr>
            </w:pPr>
            <w:r w:rsidRPr="005D49B7">
              <w:rPr>
                <w:color w:val="000000" w:themeColor="text1"/>
                <w:sz w:val="20"/>
              </w:rPr>
              <w:t>Aumentar la variación y dispersión del proceso.</w:t>
            </w:r>
          </w:p>
        </w:tc>
        <w:tc>
          <w:tcPr>
            <w:tcW w:w="2160" w:type="dxa"/>
            <w:shd w:val="clear" w:color="auto" w:fill="FFFFFF"/>
            <w:vAlign w:val="center"/>
          </w:tcPr>
          <w:p w14:paraId="20466B08" w14:textId="77777777" w:rsidR="00E3664E" w:rsidRPr="005D49B7" w:rsidRDefault="00E3664E">
            <w:pPr>
              <w:jc w:val="center"/>
              <w:rPr>
                <w:color w:val="000000" w:themeColor="text1"/>
              </w:rPr>
            </w:pPr>
          </w:p>
        </w:tc>
      </w:tr>
      <w:tr w:rsidR="003666B0" w:rsidRPr="005D49B7" w14:paraId="200389F3" w14:textId="77777777" w:rsidTr="00DC691D">
        <w:trPr>
          <w:cantSplit/>
          <w:trHeight w:val="220"/>
        </w:trPr>
        <w:tc>
          <w:tcPr>
            <w:tcW w:w="1267" w:type="dxa"/>
            <w:vAlign w:val="center"/>
          </w:tcPr>
          <w:p w14:paraId="2D469C37" w14:textId="77777777" w:rsidR="00E3664E" w:rsidRPr="005D49B7" w:rsidRDefault="00000000">
            <w:pPr>
              <w:rPr>
                <w:color w:val="000000" w:themeColor="text1"/>
              </w:rPr>
            </w:pPr>
            <w:r w:rsidRPr="005D49B7">
              <w:rPr>
                <w:b/>
                <w:color w:val="000000" w:themeColor="text1"/>
                <w:sz w:val="20"/>
              </w:rPr>
              <w:t>Opción b)</w:t>
            </w:r>
          </w:p>
        </w:tc>
        <w:tc>
          <w:tcPr>
            <w:tcW w:w="6727" w:type="dxa"/>
            <w:gridSpan w:val="2"/>
            <w:shd w:val="clear" w:color="auto" w:fill="FFFFFF"/>
            <w:vAlign w:val="center"/>
          </w:tcPr>
          <w:p w14:paraId="08E3C71F" w14:textId="77777777" w:rsidR="00E3664E" w:rsidRPr="005D49B7" w:rsidRDefault="00000000">
            <w:pPr>
              <w:rPr>
                <w:color w:val="000000" w:themeColor="text1"/>
              </w:rPr>
            </w:pPr>
            <w:r w:rsidRPr="005D49B7">
              <w:rPr>
                <w:color w:val="000000" w:themeColor="text1"/>
                <w:sz w:val="20"/>
              </w:rPr>
              <w:t>Reducir la variación para minimizar o eliminar defectos y fallos.</w:t>
            </w:r>
          </w:p>
        </w:tc>
        <w:tc>
          <w:tcPr>
            <w:tcW w:w="2160" w:type="dxa"/>
            <w:shd w:val="clear" w:color="auto" w:fill="FFFFFF"/>
            <w:vAlign w:val="center"/>
          </w:tcPr>
          <w:p w14:paraId="255A9B46" w14:textId="77777777" w:rsidR="00E3664E" w:rsidRPr="005D49B7" w:rsidRDefault="00000000">
            <w:pPr>
              <w:jc w:val="center"/>
              <w:rPr>
                <w:color w:val="000000" w:themeColor="text1"/>
              </w:rPr>
            </w:pPr>
            <w:r w:rsidRPr="005D49B7">
              <w:rPr>
                <w:color w:val="000000" w:themeColor="text1"/>
                <w:sz w:val="20"/>
              </w:rPr>
              <w:t>x</w:t>
            </w:r>
          </w:p>
        </w:tc>
      </w:tr>
      <w:tr w:rsidR="003666B0" w:rsidRPr="005D49B7" w14:paraId="54D6CE8C" w14:textId="77777777" w:rsidTr="00DC691D">
        <w:trPr>
          <w:cantSplit/>
          <w:trHeight w:val="220"/>
        </w:trPr>
        <w:tc>
          <w:tcPr>
            <w:tcW w:w="1267" w:type="dxa"/>
            <w:vAlign w:val="center"/>
          </w:tcPr>
          <w:p w14:paraId="42CFE7A0" w14:textId="77777777" w:rsidR="00E3664E" w:rsidRPr="005D49B7" w:rsidRDefault="00000000">
            <w:pPr>
              <w:rPr>
                <w:color w:val="000000" w:themeColor="text1"/>
              </w:rPr>
            </w:pPr>
            <w:r w:rsidRPr="005D49B7">
              <w:rPr>
                <w:b/>
                <w:color w:val="000000" w:themeColor="text1"/>
                <w:sz w:val="20"/>
              </w:rPr>
              <w:t>Opción c)</w:t>
            </w:r>
          </w:p>
        </w:tc>
        <w:tc>
          <w:tcPr>
            <w:tcW w:w="6727" w:type="dxa"/>
            <w:gridSpan w:val="2"/>
            <w:shd w:val="clear" w:color="auto" w:fill="FFFFFF"/>
            <w:vAlign w:val="center"/>
          </w:tcPr>
          <w:p w14:paraId="3CF5AF61" w14:textId="77777777" w:rsidR="00E3664E" w:rsidRPr="005D49B7" w:rsidRDefault="00000000">
            <w:pPr>
              <w:rPr>
                <w:color w:val="000000" w:themeColor="text1"/>
              </w:rPr>
            </w:pPr>
            <w:r w:rsidRPr="005D49B7">
              <w:rPr>
                <w:color w:val="000000" w:themeColor="text1"/>
                <w:sz w:val="20"/>
              </w:rPr>
              <w:t>Sustituir las herramientas estadísticas por observación informal.</w:t>
            </w:r>
          </w:p>
        </w:tc>
        <w:tc>
          <w:tcPr>
            <w:tcW w:w="2160" w:type="dxa"/>
            <w:shd w:val="clear" w:color="auto" w:fill="FFFFFF"/>
            <w:vAlign w:val="center"/>
          </w:tcPr>
          <w:p w14:paraId="3855F64E" w14:textId="77777777" w:rsidR="00E3664E" w:rsidRPr="005D49B7" w:rsidRDefault="00E3664E">
            <w:pPr>
              <w:jc w:val="center"/>
              <w:rPr>
                <w:color w:val="000000" w:themeColor="text1"/>
              </w:rPr>
            </w:pPr>
          </w:p>
        </w:tc>
      </w:tr>
      <w:tr w:rsidR="003666B0" w:rsidRPr="005D49B7" w14:paraId="54723E3D" w14:textId="77777777" w:rsidTr="00DC691D">
        <w:trPr>
          <w:cantSplit/>
          <w:trHeight w:val="220"/>
        </w:trPr>
        <w:tc>
          <w:tcPr>
            <w:tcW w:w="1267" w:type="dxa"/>
            <w:vAlign w:val="center"/>
          </w:tcPr>
          <w:p w14:paraId="4FBEC440" w14:textId="77777777" w:rsidR="00E3664E" w:rsidRPr="005D49B7" w:rsidRDefault="00000000">
            <w:pPr>
              <w:rPr>
                <w:color w:val="000000" w:themeColor="text1"/>
              </w:rPr>
            </w:pPr>
            <w:r w:rsidRPr="005D49B7">
              <w:rPr>
                <w:b/>
                <w:color w:val="000000" w:themeColor="text1"/>
                <w:sz w:val="20"/>
              </w:rPr>
              <w:t>Opción d)</w:t>
            </w:r>
          </w:p>
        </w:tc>
        <w:tc>
          <w:tcPr>
            <w:tcW w:w="6727" w:type="dxa"/>
            <w:gridSpan w:val="2"/>
            <w:shd w:val="clear" w:color="auto" w:fill="FFFFFF"/>
            <w:vAlign w:val="center"/>
          </w:tcPr>
          <w:p w14:paraId="647B9A99" w14:textId="77777777" w:rsidR="00E3664E" w:rsidRPr="005D49B7" w:rsidRDefault="00000000">
            <w:pPr>
              <w:rPr>
                <w:color w:val="000000" w:themeColor="text1"/>
              </w:rPr>
            </w:pPr>
            <w:r w:rsidRPr="005D49B7">
              <w:rPr>
                <w:color w:val="000000" w:themeColor="text1"/>
                <w:sz w:val="20"/>
              </w:rPr>
              <w:t>Eliminar el contacto con las necesidades del cliente.</w:t>
            </w:r>
          </w:p>
        </w:tc>
        <w:tc>
          <w:tcPr>
            <w:tcW w:w="2160" w:type="dxa"/>
            <w:shd w:val="clear" w:color="auto" w:fill="FFFFFF"/>
            <w:vAlign w:val="center"/>
          </w:tcPr>
          <w:p w14:paraId="74E6C721" w14:textId="77777777" w:rsidR="00E3664E" w:rsidRPr="005D49B7" w:rsidRDefault="00E3664E">
            <w:pPr>
              <w:jc w:val="center"/>
              <w:rPr>
                <w:color w:val="000000" w:themeColor="text1"/>
              </w:rPr>
            </w:pPr>
          </w:p>
        </w:tc>
      </w:tr>
      <w:tr w:rsidR="00302919" w:rsidRPr="005D49B7" w14:paraId="140C824A" w14:textId="77777777" w:rsidTr="00597DCD">
        <w:trPr>
          <w:cantSplit/>
          <w:trHeight w:val="220"/>
        </w:trPr>
        <w:tc>
          <w:tcPr>
            <w:tcW w:w="2534" w:type="dxa"/>
            <w:gridSpan w:val="2"/>
            <w:shd w:val="clear" w:color="auto" w:fill="FBE5D5"/>
            <w:vAlign w:val="center"/>
          </w:tcPr>
          <w:p w14:paraId="3DCA90BD" w14:textId="77777777" w:rsidR="00E3664E" w:rsidRPr="005D49B7" w:rsidRDefault="00000000">
            <w:pPr>
              <w:rPr>
                <w:color w:val="000000" w:themeColor="text1"/>
              </w:rPr>
            </w:pPr>
            <w:r w:rsidRPr="005D49B7">
              <w:rPr>
                <w:b/>
                <w:color w:val="000000" w:themeColor="text1"/>
                <w:sz w:val="20"/>
              </w:rPr>
              <w:t>Comentario respuesta</w:t>
            </w:r>
            <w:r w:rsidRPr="005D49B7">
              <w:rPr>
                <w:b/>
                <w:color w:val="000000" w:themeColor="text1"/>
                <w:sz w:val="20"/>
              </w:rPr>
              <w:br/>
              <w:t>correcta</w:t>
            </w:r>
          </w:p>
        </w:tc>
        <w:tc>
          <w:tcPr>
            <w:tcW w:w="7620" w:type="dxa"/>
            <w:gridSpan w:val="2"/>
            <w:shd w:val="clear" w:color="auto" w:fill="FFFFFF"/>
            <w:vAlign w:val="center"/>
          </w:tcPr>
          <w:p w14:paraId="1F1F6FB0" w14:textId="77777777" w:rsidR="00E3664E" w:rsidRPr="005D49B7" w:rsidRDefault="00000000">
            <w:pPr>
              <w:rPr>
                <w:color w:val="000000" w:themeColor="text1"/>
              </w:rPr>
            </w:pPr>
            <w:r w:rsidRPr="005D49B7">
              <w:rPr>
                <w:color w:val="000000" w:themeColor="text1"/>
                <w:sz w:val="20"/>
              </w:rPr>
              <w:t>Se evidencia comprensión de los conceptos fundamentales abordados en el componente formativo.</w:t>
            </w:r>
          </w:p>
        </w:tc>
      </w:tr>
      <w:tr w:rsidR="00302919" w:rsidRPr="005D49B7" w14:paraId="16B0971A" w14:textId="77777777" w:rsidTr="00DC691D">
        <w:trPr>
          <w:cantSplit/>
          <w:trHeight w:val="220"/>
        </w:trPr>
        <w:tc>
          <w:tcPr>
            <w:tcW w:w="2534" w:type="dxa"/>
            <w:gridSpan w:val="2"/>
            <w:shd w:val="clear" w:color="auto" w:fill="FBE5D5"/>
            <w:vAlign w:val="center"/>
          </w:tcPr>
          <w:p w14:paraId="3EEF1212" w14:textId="77777777" w:rsidR="00E3664E" w:rsidRPr="005D49B7" w:rsidRDefault="00000000">
            <w:pPr>
              <w:rPr>
                <w:color w:val="000000" w:themeColor="text1"/>
              </w:rPr>
            </w:pPr>
            <w:r w:rsidRPr="005D49B7">
              <w:rPr>
                <w:b/>
                <w:color w:val="000000" w:themeColor="text1"/>
                <w:sz w:val="20"/>
              </w:rPr>
              <w:t>Comentario respuesta</w:t>
            </w:r>
            <w:r w:rsidRPr="005D49B7">
              <w:rPr>
                <w:b/>
                <w:color w:val="000000" w:themeColor="text1"/>
                <w:sz w:val="20"/>
              </w:rPr>
              <w:br/>
              <w:t>incorrecta</w:t>
            </w:r>
          </w:p>
        </w:tc>
        <w:tc>
          <w:tcPr>
            <w:tcW w:w="7620" w:type="dxa"/>
            <w:gridSpan w:val="2"/>
            <w:shd w:val="clear" w:color="auto" w:fill="FFFFFF"/>
            <w:vAlign w:val="center"/>
          </w:tcPr>
          <w:p w14:paraId="7495176D" w14:textId="77777777" w:rsidR="00E3664E" w:rsidRPr="005D49B7" w:rsidRDefault="00000000">
            <w:pPr>
              <w:rPr>
                <w:color w:val="000000" w:themeColor="text1"/>
              </w:rPr>
            </w:pPr>
            <w:r w:rsidRPr="005D49B7">
              <w:rPr>
                <w:color w:val="000000" w:themeColor="text1"/>
                <w:sz w:val="20"/>
              </w:rPr>
              <w:t>Revise nuevamente el contenido del componente formativo.</w:t>
            </w:r>
          </w:p>
        </w:tc>
      </w:tr>
      <w:tr w:rsidR="00CF405E" w:rsidRPr="005D49B7" w14:paraId="3B78620E" w14:textId="77777777" w:rsidTr="00DC691D">
        <w:trPr>
          <w:cantSplit/>
          <w:trHeight w:val="220"/>
        </w:trPr>
        <w:tc>
          <w:tcPr>
            <w:tcW w:w="2534" w:type="dxa"/>
            <w:gridSpan w:val="2"/>
            <w:shd w:val="clear" w:color="auto" w:fill="FBE5D5"/>
            <w:vAlign w:val="center"/>
          </w:tcPr>
          <w:p w14:paraId="0FA18682" w14:textId="77777777" w:rsidR="00E3664E" w:rsidRPr="005D49B7" w:rsidRDefault="00000000">
            <w:pPr>
              <w:rPr>
                <w:color w:val="000000" w:themeColor="text1"/>
              </w:rPr>
            </w:pPr>
            <w:r w:rsidRPr="005D49B7">
              <w:rPr>
                <w:b/>
                <w:color w:val="000000" w:themeColor="text1"/>
                <w:sz w:val="20"/>
              </w:rPr>
              <w:t>Pregunta 12</w:t>
            </w:r>
          </w:p>
        </w:tc>
        <w:tc>
          <w:tcPr>
            <w:tcW w:w="7620" w:type="dxa"/>
            <w:gridSpan w:val="2"/>
            <w:shd w:val="clear" w:color="auto" w:fill="FBE5D5"/>
            <w:vAlign w:val="center"/>
          </w:tcPr>
          <w:p w14:paraId="42B1D655" w14:textId="77777777" w:rsidR="00E3664E" w:rsidRPr="005D49B7" w:rsidRDefault="00000000">
            <w:pPr>
              <w:rPr>
                <w:color w:val="000000" w:themeColor="text1"/>
              </w:rPr>
            </w:pPr>
            <w:r w:rsidRPr="005D49B7">
              <w:rPr>
                <w:color w:val="000000" w:themeColor="text1"/>
                <w:sz w:val="20"/>
              </w:rPr>
              <w:t>¿Cuáles son las etapas de la metodología DMAMC?</w:t>
            </w:r>
          </w:p>
        </w:tc>
      </w:tr>
      <w:tr w:rsidR="00CF405E" w:rsidRPr="005D49B7" w14:paraId="667D4099" w14:textId="77777777" w:rsidTr="00DC691D">
        <w:trPr>
          <w:cantSplit/>
          <w:trHeight w:val="220"/>
        </w:trPr>
        <w:tc>
          <w:tcPr>
            <w:tcW w:w="1267" w:type="dxa"/>
            <w:vAlign w:val="center"/>
          </w:tcPr>
          <w:p w14:paraId="14569180" w14:textId="77777777" w:rsidR="00E3664E" w:rsidRPr="005D49B7" w:rsidRDefault="00000000">
            <w:pPr>
              <w:rPr>
                <w:color w:val="000000" w:themeColor="text1"/>
              </w:rPr>
            </w:pPr>
            <w:r w:rsidRPr="005D49B7">
              <w:rPr>
                <w:b/>
                <w:color w:val="000000" w:themeColor="text1"/>
                <w:sz w:val="20"/>
              </w:rPr>
              <w:t>Opción a)</w:t>
            </w:r>
          </w:p>
        </w:tc>
        <w:tc>
          <w:tcPr>
            <w:tcW w:w="6727" w:type="dxa"/>
            <w:gridSpan w:val="2"/>
            <w:shd w:val="clear" w:color="auto" w:fill="FFFFFF"/>
            <w:vAlign w:val="center"/>
          </w:tcPr>
          <w:p w14:paraId="581889E1" w14:textId="77777777" w:rsidR="00E3664E" w:rsidRPr="005D49B7" w:rsidRDefault="00000000">
            <w:pPr>
              <w:rPr>
                <w:color w:val="000000" w:themeColor="text1"/>
              </w:rPr>
            </w:pPr>
            <w:r w:rsidRPr="005D49B7">
              <w:rPr>
                <w:color w:val="000000" w:themeColor="text1"/>
                <w:sz w:val="20"/>
              </w:rPr>
              <w:t>Diseñar, marcar, alistar, medir y coser.</w:t>
            </w:r>
          </w:p>
        </w:tc>
        <w:tc>
          <w:tcPr>
            <w:tcW w:w="2160" w:type="dxa"/>
            <w:shd w:val="clear" w:color="auto" w:fill="FFFFFF"/>
            <w:vAlign w:val="center"/>
          </w:tcPr>
          <w:p w14:paraId="406E6749" w14:textId="77777777" w:rsidR="00E3664E" w:rsidRPr="005D49B7" w:rsidRDefault="00E3664E">
            <w:pPr>
              <w:jc w:val="center"/>
              <w:rPr>
                <w:color w:val="000000" w:themeColor="text1"/>
              </w:rPr>
            </w:pPr>
          </w:p>
        </w:tc>
      </w:tr>
      <w:tr w:rsidR="00CF405E" w:rsidRPr="005D49B7" w14:paraId="08C5F41B" w14:textId="77777777" w:rsidTr="00DC691D">
        <w:trPr>
          <w:cantSplit/>
          <w:trHeight w:val="220"/>
        </w:trPr>
        <w:tc>
          <w:tcPr>
            <w:tcW w:w="1267" w:type="dxa"/>
            <w:vAlign w:val="center"/>
          </w:tcPr>
          <w:p w14:paraId="6E2408B1" w14:textId="77777777" w:rsidR="00E3664E" w:rsidRPr="005D49B7" w:rsidRDefault="00000000">
            <w:pPr>
              <w:rPr>
                <w:color w:val="000000" w:themeColor="text1"/>
              </w:rPr>
            </w:pPr>
            <w:r w:rsidRPr="005D49B7">
              <w:rPr>
                <w:b/>
                <w:color w:val="000000" w:themeColor="text1"/>
                <w:sz w:val="20"/>
              </w:rPr>
              <w:t>Opción b)</w:t>
            </w:r>
          </w:p>
        </w:tc>
        <w:tc>
          <w:tcPr>
            <w:tcW w:w="6727" w:type="dxa"/>
            <w:gridSpan w:val="2"/>
            <w:shd w:val="clear" w:color="auto" w:fill="FFFFFF"/>
            <w:vAlign w:val="center"/>
          </w:tcPr>
          <w:p w14:paraId="776E69B4" w14:textId="77777777" w:rsidR="00E3664E" w:rsidRPr="005D49B7" w:rsidRDefault="00000000">
            <w:pPr>
              <w:rPr>
                <w:color w:val="000000" w:themeColor="text1"/>
              </w:rPr>
            </w:pPr>
            <w:r w:rsidRPr="005D49B7">
              <w:rPr>
                <w:color w:val="000000" w:themeColor="text1"/>
                <w:sz w:val="20"/>
              </w:rPr>
              <w:t>Definir, medir, analizar, mejorar y controlar.</w:t>
            </w:r>
          </w:p>
        </w:tc>
        <w:tc>
          <w:tcPr>
            <w:tcW w:w="2160" w:type="dxa"/>
            <w:shd w:val="clear" w:color="auto" w:fill="FFFFFF"/>
            <w:vAlign w:val="center"/>
          </w:tcPr>
          <w:p w14:paraId="61DA24E3" w14:textId="77777777" w:rsidR="00E3664E" w:rsidRPr="005D49B7" w:rsidRDefault="00000000">
            <w:pPr>
              <w:jc w:val="center"/>
              <w:rPr>
                <w:color w:val="000000" w:themeColor="text1"/>
              </w:rPr>
            </w:pPr>
            <w:r w:rsidRPr="005D49B7">
              <w:rPr>
                <w:color w:val="000000" w:themeColor="text1"/>
                <w:sz w:val="20"/>
              </w:rPr>
              <w:t>x</w:t>
            </w:r>
          </w:p>
        </w:tc>
      </w:tr>
      <w:tr w:rsidR="00CF405E" w:rsidRPr="005D49B7" w14:paraId="4E40B33C" w14:textId="77777777" w:rsidTr="00DC691D">
        <w:trPr>
          <w:cantSplit/>
          <w:trHeight w:val="220"/>
        </w:trPr>
        <w:tc>
          <w:tcPr>
            <w:tcW w:w="1267" w:type="dxa"/>
            <w:vAlign w:val="center"/>
          </w:tcPr>
          <w:p w14:paraId="2D3268E8" w14:textId="77777777" w:rsidR="00E3664E" w:rsidRPr="005D49B7" w:rsidRDefault="00000000">
            <w:pPr>
              <w:rPr>
                <w:color w:val="000000" w:themeColor="text1"/>
              </w:rPr>
            </w:pPr>
            <w:r w:rsidRPr="005D49B7">
              <w:rPr>
                <w:b/>
                <w:color w:val="000000" w:themeColor="text1"/>
                <w:sz w:val="20"/>
              </w:rPr>
              <w:t>Opción c)</w:t>
            </w:r>
          </w:p>
        </w:tc>
        <w:tc>
          <w:tcPr>
            <w:tcW w:w="6727" w:type="dxa"/>
            <w:gridSpan w:val="2"/>
            <w:shd w:val="clear" w:color="auto" w:fill="FFFFFF"/>
            <w:vAlign w:val="center"/>
          </w:tcPr>
          <w:p w14:paraId="01EF4F7F" w14:textId="77777777" w:rsidR="00E3664E" w:rsidRPr="005D49B7" w:rsidRDefault="00000000">
            <w:pPr>
              <w:rPr>
                <w:color w:val="000000" w:themeColor="text1"/>
              </w:rPr>
            </w:pPr>
            <w:r w:rsidRPr="005D49B7">
              <w:rPr>
                <w:color w:val="000000" w:themeColor="text1"/>
                <w:sz w:val="20"/>
              </w:rPr>
              <w:t>Diagnosticar, montar, aceitar, mantener y cortar.</w:t>
            </w:r>
          </w:p>
        </w:tc>
        <w:tc>
          <w:tcPr>
            <w:tcW w:w="2160" w:type="dxa"/>
            <w:shd w:val="clear" w:color="auto" w:fill="FFFFFF"/>
            <w:vAlign w:val="center"/>
          </w:tcPr>
          <w:p w14:paraId="54C96BFD" w14:textId="77777777" w:rsidR="00E3664E" w:rsidRPr="005D49B7" w:rsidRDefault="00E3664E">
            <w:pPr>
              <w:jc w:val="center"/>
              <w:rPr>
                <w:color w:val="000000" w:themeColor="text1"/>
              </w:rPr>
            </w:pPr>
          </w:p>
        </w:tc>
      </w:tr>
      <w:tr w:rsidR="00CF405E" w:rsidRPr="005D49B7" w14:paraId="6351B0F3" w14:textId="77777777" w:rsidTr="00DC691D">
        <w:trPr>
          <w:cantSplit/>
          <w:trHeight w:val="220"/>
        </w:trPr>
        <w:tc>
          <w:tcPr>
            <w:tcW w:w="1267" w:type="dxa"/>
            <w:vAlign w:val="center"/>
          </w:tcPr>
          <w:p w14:paraId="2328EBFA" w14:textId="77777777" w:rsidR="00E3664E" w:rsidRPr="005D49B7" w:rsidRDefault="00000000">
            <w:pPr>
              <w:rPr>
                <w:color w:val="000000" w:themeColor="text1"/>
              </w:rPr>
            </w:pPr>
            <w:r w:rsidRPr="005D49B7">
              <w:rPr>
                <w:b/>
                <w:color w:val="000000" w:themeColor="text1"/>
                <w:sz w:val="20"/>
              </w:rPr>
              <w:t>Opción d)</w:t>
            </w:r>
          </w:p>
        </w:tc>
        <w:tc>
          <w:tcPr>
            <w:tcW w:w="6727" w:type="dxa"/>
            <w:gridSpan w:val="2"/>
            <w:shd w:val="clear" w:color="auto" w:fill="FFFFFF"/>
            <w:vAlign w:val="center"/>
          </w:tcPr>
          <w:p w14:paraId="73F18DDD" w14:textId="77777777" w:rsidR="00E3664E" w:rsidRPr="005D49B7" w:rsidRDefault="00000000">
            <w:pPr>
              <w:rPr>
                <w:color w:val="000000" w:themeColor="text1"/>
              </w:rPr>
            </w:pPr>
            <w:r w:rsidRPr="005D49B7">
              <w:rPr>
                <w:color w:val="000000" w:themeColor="text1"/>
                <w:sz w:val="20"/>
              </w:rPr>
              <w:t>Documentar, comprar, revisar, empacar y vender.</w:t>
            </w:r>
          </w:p>
        </w:tc>
        <w:tc>
          <w:tcPr>
            <w:tcW w:w="2160" w:type="dxa"/>
            <w:shd w:val="clear" w:color="auto" w:fill="FFFFFF"/>
            <w:vAlign w:val="center"/>
          </w:tcPr>
          <w:p w14:paraId="14DC5265" w14:textId="77777777" w:rsidR="00E3664E" w:rsidRPr="005D49B7" w:rsidRDefault="00E3664E">
            <w:pPr>
              <w:jc w:val="center"/>
              <w:rPr>
                <w:color w:val="000000" w:themeColor="text1"/>
              </w:rPr>
            </w:pPr>
          </w:p>
        </w:tc>
      </w:tr>
      <w:tr w:rsidR="00302919" w:rsidRPr="005D49B7" w14:paraId="761E21DB" w14:textId="77777777" w:rsidTr="00597DCD">
        <w:trPr>
          <w:cantSplit/>
          <w:trHeight w:val="220"/>
        </w:trPr>
        <w:tc>
          <w:tcPr>
            <w:tcW w:w="2534" w:type="dxa"/>
            <w:gridSpan w:val="2"/>
            <w:shd w:val="clear" w:color="auto" w:fill="FBE5D5"/>
            <w:vAlign w:val="center"/>
          </w:tcPr>
          <w:p w14:paraId="4FFE4653" w14:textId="77777777" w:rsidR="00E3664E" w:rsidRPr="005D49B7" w:rsidRDefault="00000000">
            <w:pPr>
              <w:rPr>
                <w:color w:val="000000" w:themeColor="text1"/>
              </w:rPr>
            </w:pPr>
            <w:r w:rsidRPr="005D49B7">
              <w:rPr>
                <w:b/>
                <w:color w:val="000000" w:themeColor="text1"/>
                <w:sz w:val="20"/>
              </w:rPr>
              <w:t>Comentario respuesta</w:t>
            </w:r>
            <w:r w:rsidRPr="005D49B7">
              <w:rPr>
                <w:b/>
                <w:color w:val="000000" w:themeColor="text1"/>
                <w:sz w:val="20"/>
              </w:rPr>
              <w:br/>
              <w:t>correcta</w:t>
            </w:r>
          </w:p>
        </w:tc>
        <w:tc>
          <w:tcPr>
            <w:tcW w:w="7620" w:type="dxa"/>
            <w:gridSpan w:val="2"/>
            <w:shd w:val="clear" w:color="auto" w:fill="FFFFFF"/>
            <w:vAlign w:val="center"/>
          </w:tcPr>
          <w:p w14:paraId="68DCB524" w14:textId="77777777" w:rsidR="00E3664E" w:rsidRPr="005D49B7" w:rsidRDefault="00000000">
            <w:pPr>
              <w:rPr>
                <w:color w:val="000000" w:themeColor="text1"/>
              </w:rPr>
            </w:pPr>
            <w:r w:rsidRPr="005D49B7">
              <w:rPr>
                <w:color w:val="000000" w:themeColor="text1"/>
                <w:sz w:val="20"/>
              </w:rPr>
              <w:t>Se evidencia comprensión de los conceptos fundamentales abordados en el componente formativo.</w:t>
            </w:r>
          </w:p>
        </w:tc>
      </w:tr>
      <w:tr w:rsidR="00302919" w:rsidRPr="005D49B7" w14:paraId="5D709EFD" w14:textId="77777777" w:rsidTr="00DC691D">
        <w:trPr>
          <w:cantSplit/>
          <w:trHeight w:val="220"/>
        </w:trPr>
        <w:tc>
          <w:tcPr>
            <w:tcW w:w="2534" w:type="dxa"/>
            <w:gridSpan w:val="2"/>
            <w:shd w:val="clear" w:color="auto" w:fill="FBE5D5"/>
            <w:vAlign w:val="center"/>
          </w:tcPr>
          <w:p w14:paraId="7D05D174" w14:textId="77777777" w:rsidR="00E3664E" w:rsidRPr="005D49B7" w:rsidRDefault="00000000">
            <w:pPr>
              <w:rPr>
                <w:color w:val="000000" w:themeColor="text1"/>
              </w:rPr>
            </w:pPr>
            <w:r w:rsidRPr="005D49B7">
              <w:rPr>
                <w:b/>
                <w:color w:val="000000" w:themeColor="text1"/>
                <w:sz w:val="20"/>
              </w:rPr>
              <w:t>Comentario respuesta</w:t>
            </w:r>
            <w:r w:rsidRPr="005D49B7">
              <w:rPr>
                <w:b/>
                <w:color w:val="000000" w:themeColor="text1"/>
                <w:sz w:val="20"/>
              </w:rPr>
              <w:br/>
              <w:t>incorrecta</w:t>
            </w:r>
          </w:p>
        </w:tc>
        <w:tc>
          <w:tcPr>
            <w:tcW w:w="7620" w:type="dxa"/>
            <w:gridSpan w:val="2"/>
            <w:shd w:val="clear" w:color="auto" w:fill="FFFFFF"/>
            <w:vAlign w:val="center"/>
          </w:tcPr>
          <w:p w14:paraId="63415BEE" w14:textId="77777777" w:rsidR="00E3664E" w:rsidRPr="005D49B7" w:rsidRDefault="00000000">
            <w:pPr>
              <w:rPr>
                <w:color w:val="000000" w:themeColor="text1"/>
              </w:rPr>
            </w:pPr>
            <w:r w:rsidRPr="005D49B7">
              <w:rPr>
                <w:color w:val="000000" w:themeColor="text1"/>
                <w:sz w:val="20"/>
              </w:rPr>
              <w:t>Revise nuevamente el contenido del componente formativo.</w:t>
            </w:r>
          </w:p>
        </w:tc>
      </w:tr>
      <w:tr w:rsidR="00CF405E" w:rsidRPr="005D49B7" w14:paraId="236C23BD" w14:textId="77777777" w:rsidTr="00DC691D">
        <w:trPr>
          <w:cantSplit/>
          <w:trHeight w:val="220"/>
        </w:trPr>
        <w:tc>
          <w:tcPr>
            <w:tcW w:w="2534" w:type="dxa"/>
            <w:gridSpan w:val="2"/>
            <w:shd w:val="clear" w:color="auto" w:fill="FBE5D5"/>
            <w:vAlign w:val="center"/>
          </w:tcPr>
          <w:p w14:paraId="44902E78" w14:textId="77777777" w:rsidR="00E3664E" w:rsidRPr="005D49B7" w:rsidRDefault="00000000">
            <w:pPr>
              <w:rPr>
                <w:color w:val="000000" w:themeColor="text1"/>
              </w:rPr>
            </w:pPr>
            <w:r w:rsidRPr="005D49B7">
              <w:rPr>
                <w:b/>
                <w:color w:val="000000" w:themeColor="text1"/>
                <w:sz w:val="20"/>
              </w:rPr>
              <w:t>Pregunta 13</w:t>
            </w:r>
          </w:p>
        </w:tc>
        <w:tc>
          <w:tcPr>
            <w:tcW w:w="7620" w:type="dxa"/>
            <w:gridSpan w:val="2"/>
            <w:shd w:val="clear" w:color="auto" w:fill="FBE5D5"/>
            <w:vAlign w:val="center"/>
          </w:tcPr>
          <w:p w14:paraId="6A539446" w14:textId="77777777" w:rsidR="00E3664E" w:rsidRPr="005D49B7" w:rsidRDefault="00000000">
            <w:pPr>
              <w:rPr>
                <w:color w:val="000000" w:themeColor="text1"/>
              </w:rPr>
            </w:pPr>
            <w:r w:rsidRPr="005D49B7">
              <w:rPr>
                <w:color w:val="000000" w:themeColor="text1"/>
                <w:sz w:val="20"/>
              </w:rPr>
              <w:t>¿Cuál es un ejemplo de costo de no calidad por fallo interno?</w:t>
            </w:r>
          </w:p>
        </w:tc>
      </w:tr>
      <w:tr w:rsidR="00CF405E" w:rsidRPr="005D49B7" w14:paraId="7AAE65B9" w14:textId="77777777" w:rsidTr="00DC691D">
        <w:trPr>
          <w:cantSplit/>
          <w:trHeight w:val="220"/>
        </w:trPr>
        <w:tc>
          <w:tcPr>
            <w:tcW w:w="1267" w:type="dxa"/>
            <w:vAlign w:val="center"/>
          </w:tcPr>
          <w:p w14:paraId="06A3C921" w14:textId="77777777" w:rsidR="00E3664E" w:rsidRPr="005D49B7" w:rsidRDefault="00000000">
            <w:pPr>
              <w:rPr>
                <w:color w:val="000000" w:themeColor="text1"/>
              </w:rPr>
            </w:pPr>
            <w:r w:rsidRPr="005D49B7">
              <w:rPr>
                <w:b/>
                <w:color w:val="000000" w:themeColor="text1"/>
                <w:sz w:val="20"/>
              </w:rPr>
              <w:lastRenderedPageBreak/>
              <w:t>Opción a)</w:t>
            </w:r>
          </w:p>
        </w:tc>
        <w:tc>
          <w:tcPr>
            <w:tcW w:w="6727" w:type="dxa"/>
            <w:gridSpan w:val="2"/>
            <w:shd w:val="clear" w:color="auto" w:fill="FFFFFF"/>
            <w:vAlign w:val="center"/>
          </w:tcPr>
          <w:p w14:paraId="5467A4B2" w14:textId="77777777" w:rsidR="00E3664E" w:rsidRPr="005D49B7" w:rsidRDefault="00000000">
            <w:pPr>
              <w:rPr>
                <w:color w:val="000000" w:themeColor="text1"/>
              </w:rPr>
            </w:pPr>
            <w:r w:rsidRPr="005D49B7">
              <w:rPr>
                <w:color w:val="000000" w:themeColor="text1"/>
                <w:sz w:val="20"/>
              </w:rPr>
              <w:t>Mantenimiento de máquinas.</w:t>
            </w:r>
          </w:p>
        </w:tc>
        <w:tc>
          <w:tcPr>
            <w:tcW w:w="2160" w:type="dxa"/>
            <w:shd w:val="clear" w:color="auto" w:fill="FFFFFF"/>
            <w:vAlign w:val="center"/>
          </w:tcPr>
          <w:p w14:paraId="272612DD" w14:textId="77777777" w:rsidR="00E3664E" w:rsidRPr="005D49B7" w:rsidRDefault="00E3664E">
            <w:pPr>
              <w:jc w:val="center"/>
              <w:rPr>
                <w:color w:val="000000" w:themeColor="text1"/>
              </w:rPr>
            </w:pPr>
          </w:p>
        </w:tc>
      </w:tr>
      <w:tr w:rsidR="00CF405E" w:rsidRPr="005D49B7" w14:paraId="714EFBDD" w14:textId="77777777" w:rsidTr="00DC691D">
        <w:trPr>
          <w:cantSplit/>
          <w:trHeight w:val="220"/>
        </w:trPr>
        <w:tc>
          <w:tcPr>
            <w:tcW w:w="1267" w:type="dxa"/>
            <w:vAlign w:val="center"/>
          </w:tcPr>
          <w:p w14:paraId="0F816851" w14:textId="77777777" w:rsidR="00E3664E" w:rsidRPr="005D49B7" w:rsidRDefault="00000000">
            <w:pPr>
              <w:rPr>
                <w:color w:val="000000" w:themeColor="text1"/>
              </w:rPr>
            </w:pPr>
            <w:r w:rsidRPr="005D49B7">
              <w:rPr>
                <w:b/>
                <w:color w:val="000000" w:themeColor="text1"/>
                <w:sz w:val="20"/>
              </w:rPr>
              <w:t>Opción b)</w:t>
            </w:r>
          </w:p>
        </w:tc>
        <w:tc>
          <w:tcPr>
            <w:tcW w:w="6727" w:type="dxa"/>
            <w:gridSpan w:val="2"/>
            <w:shd w:val="clear" w:color="auto" w:fill="FFFFFF"/>
            <w:vAlign w:val="center"/>
          </w:tcPr>
          <w:p w14:paraId="728B9382" w14:textId="77777777" w:rsidR="00E3664E" w:rsidRPr="005D49B7" w:rsidRDefault="00000000">
            <w:pPr>
              <w:rPr>
                <w:color w:val="000000" w:themeColor="text1"/>
              </w:rPr>
            </w:pPr>
            <w:r w:rsidRPr="005D49B7">
              <w:rPr>
                <w:color w:val="000000" w:themeColor="text1"/>
                <w:sz w:val="20"/>
              </w:rPr>
              <w:t>Capacitación del personal.</w:t>
            </w:r>
          </w:p>
        </w:tc>
        <w:tc>
          <w:tcPr>
            <w:tcW w:w="2160" w:type="dxa"/>
            <w:shd w:val="clear" w:color="auto" w:fill="FFFFFF"/>
            <w:vAlign w:val="center"/>
          </w:tcPr>
          <w:p w14:paraId="6FA6E93F" w14:textId="77777777" w:rsidR="00E3664E" w:rsidRPr="005D49B7" w:rsidRDefault="00E3664E">
            <w:pPr>
              <w:jc w:val="center"/>
              <w:rPr>
                <w:color w:val="000000" w:themeColor="text1"/>
              </w:rPr>
            </w:pPr>
          </w:p>
        </w:tc>
      </w:tr>
      <w:tr w:rsidR="00CF405E" w:rsidRPr="005D49B7" w14:paraId="4BD7BF4A" w14:textId="77777777" w:rsidTr="00DC691D">
        <w:trPr>
          <w:cantSplit/>
          <w:trHeight w:val="220"/>
        </w:trPr>
        <w:tc>
          <w:tcPr>
            <w:tcW w:w="1267" w:type="dxa"/>
            <w:vAlign w:val="center"/>
          </w:tcPr>
          <w:p w14:paraId="7E212F5D" w14:textId="77777777" w:rsidR="00E3664E" w:rsidRPr="005D49B7" w:rsidRDefault="00000000">
            <w:pPr>
              <w:rPr>
                <w:color w:val="000000" w:themeColor="text1"/>
              </w:rPr>
            </w:pPr>
            <w:r w:rsidRPr="005D49B7">
              <w:rPr>
                <w:b/>
                <w:color w:val="000000" w:themeColor="text1"/>
                <w:sz w:val="20"/>
              </w:rPr>
              <w:t>Opción c)</w:t>
            </w:r>
          </w:p>
        </w:tc>
        <w:tc>
          <w:tcPr>
            <w:tcW w:w="6727" w:type="dxa"/>
            <w:gridSpan w:val="2"/>
            <w:shd w:val="clear" w:color="auto" w:fill="FFFFFF"/>
            <w:vAlign w:val="center"/>
          </w:tcPr>
          <w:p w14:paraId="5A22FA25" w14:textId="77777777" w:rsidR="00E3664E" w:rsidRPr="005D49B7" w:rsidRDefault="00000000">
            <w:pPr>
              <w:rPr>
                <w:color w:val="000000" w:themeColor="text1"/>
              </w:rPr>
            </w:pPr>
            <w:r w:rsidRPr="005D49B7">
              <w:rPr>
                <w:color w:val="000000" w:themeColor="text1"/>
                <w:sz w:val="20"/>
              </w:rPr>
              <w:t>Productos defectuosos o reprocesos.</w:t>
            </w:r>
          </w:p>
        </w:tc>
        <w:tc>
          <w:tcPr>
            <w:tcW w:w="2160" w:type="dxa"/>
            <w:shd w:val="clear" w:color="auto" w:fill="FFFFFF"/>
            <w:vAlign w:val="center"/>
          </w:tcPr>
          <w:p w14:paraId="0AE344EC" w14:textId="77777777" w:rsidR="00E3664E" w:rsidRPr="005D49B7" w:rsidRDefault="00000000">
            <w:pPr>
              <w:jc w:val="center"/>
              <w:rPr>
                <w:color w:val="000000" w:themeColor="text1"/>
              </w:rPr>
            </w:pPr>
            <w:r w:rsidRPr="005D49B7">
              <w:rPr>
                <w:color w:val="000000" w:themeColor="text1"/>
                <w:sz w:val="20"/>
              </w:rPr>
              <w:t>x</w:t>
            </w:r>
          </w:p>
        </w:tc>
      </w:tr>
      <w:tr w:rsidR="00CF405E" w:rsidRPr="005D49B7" w14:paraId="21F293A3" w14:textId="77777777" w:rsidTr="00DC691D">
        <w:trPr>
          <w:cantSplit/>
          <w:trHeight w:val="220"/>
        </w:trPr>
        <w:tc>
          <w:tcPr>
            <w:tcW w:w="1267" w:type="dxa"/>
            <w:vAlign w:val="center"/>
          </w:tcPr>
          <w:p w14:paraId="2ED26482" w14:textId="77777777" w:rsidR="00E3664E" w:rsidRPr="005D49B7" w:rsidRDefault="00000000">
            <w:pPr>
              <w:rPr>
                <w:color w:val="000000" w:themeColor="text1"/>
              </w:rPr>
            </w:pPr>
            <w:r w:rsidRPr="005D49B7">
              <w:rPr>
                <w:b/>
                <w:color w:val="000000" w:themeColor="text1"/>
                <w:sz w:val="20"/>
              </w:rPr>
              <w:t>Opción d)</w:t>
            </w:r>
          </w:p>
        </w:tc>
        <w:tc>
          <w:tcPr>
            <w:tcW w:w="6727" w:type="dxa"/>
            <w:gridSpan w:val="2"/>
            <w:shd w:val="clear" w:color="auto" w:fill="FFFFFF"/>
            <w:vAlign w:val="center"/>
          </w:tcPr>
          <w:p w14:paraId="586694E9" w14:textId="77777777" w:rsidR="00E3664E" w:rsidRPr="005D49B7" w:rsidRDefault="00000000">
            <w:pPr>
              <w:rPr>
                <w:color w:val="000000" w:themeColor="text1"/>
              </w:rPr>
            </w:pPr>
            <w:r w:rsidRPr="005D49B7">
              <w:rPr>
                <w:color w:val="000000" w:themeColor="text1"/>
                <w:sz w:val="20"/>
              </w:rPr>
              <w:t>Auditorías internas y externas.</w:t>
            </w:r>
          </w:p>
        </w:tc>
        <w:tc>
          <w:tcPr>
            <w:tcW w:w="2160" w:type="dxa"/>
            <w:shd w:val="clear" w:color="auto" w:fill="FFFFFF"/>
            <w:vAlign w:val="center"/>
          </w:tcPr>
          <w:p w14:paraId="726B85A2" w14:textId="77777777" w:rsidR="00E3664E" w:rsidRPr="005D49B7" w:rsidRDefault="00E3664E">
            <w:pPr>
              <w:jc w:val="center"/>
              <w:rPr>
                <w:color w:val="000000" w:themeColor="text1"/>
              </w:rPr>
            </w:pPr>
          </w:p>
        </w:tc>
      </w:tr>
      <w:tr w:rsidR="00302919" w:rsidRPr="005D49B7" w14:paraId="3FA8A7E9" w14:textId="77777777" w:rsidTr="009921BA">
        <w:trPr>
          <w:cantSplit/>
          <w:trHeight w:val="220"/>
        </w:trPr>
        <w:tc>
          <w:tcPr>
            <w:tcW w:w="2534" w:type="dxa"/>
            <w:gridSpan w:val="2"/>
            <w:shd w:val="clear" w:color="auto" w:fill="FBE5D5"/>
            <w:vAlign w:val="center"/>
          </w:tcPr>
          <w:p w14:paraId="72168A63" w14:textId="77777777" w:rsidR="00E3664E" w:rsidRPr="005D49B7" w:rsidRDefault="00000000">
            <w:pPr>
              <w:rPr>
                <w:color w:val="000000" w:themeColor="text1"/>
              </w:rPr>
            </w:pPr>
            <w:r w:rsidRPr="005D49B7">
              <w:rPr>
                <w:b/>
                <w:color w:val="000000" w:themeColor="text1"/>
                <w:sz w:val="20"/>
              </w:rPr>
              <w:t>Comentario respuesta</w:t>
            </w:r>
            <w:r w:rsidRPr="005D49B7">
              <w:rPr>
                <w:b/>
                <w:color w:val="000000" w:themeColor="text1"/>
                <w:sz w:val="20"/>
              </w:rPr>
              <w:br/>
              <w:t>correcta</w:t>
            </w:r>
          </w:p>
        </w:tc>
        <w:tc>
          <w:tcPr>
            <w:tcW w:w="7620" w:type="dxa"/>
            <w:gridSpan w:val="2"/>
            <w:shd w:val="clear" w:color="auto" w:fill="FFFFFF"/>
            <w:vAlign w:val="center"/>
          </w:tcPr>
          <w:p w14:paraId="65C7DE51" w14:textId="77777777" w:rsidR="00E3664E" w:rsidRPr="005D49B7" w:rsidRDefault="00000000">
            <w:pPr>
              <w:rPr>
                <w:color w:val="000000" w:themeColor="text1"/>
              </w:rPr>
            </w:pPr>
            <w:r w:rsidRPr="005D49B7">
              <w:rPr>
                <w:color w:val="000000" w:themeColor="text1"/>
                <w:sz w:val="20"/>
              </w:rPr>
              <w:t>Se evidencia comprensión de los conceptos fundamentales abordados en el componente formativo.</w:t>
            </w:r>
          </w:p>
        </w:tc>
      </w:tr>
      <w:tr w:rsidR="00302919" w:rsidRPr="005D49B7" w14:paraId="618CF880" w14:textId="77777777" w:rsidTr="00DC691D">
        <w:trPr>
          <w:cantSplit/>
          <w:trHeight w:val="220"/>
        </w:trPr>
        <w:tc>
          <w:tcPr>
            <w:tcW w:w="2534" w:type="dxa"/>
            <w:gridSpan w:val="2"/>
            <w:shd w:val="clear" w:color="auto" w:fill="FBE5D5"/>
            <w:vAlign w:val="center"/>
          </w:tcPr>
          <w:p w14:paraId="443E715B" w14:textId="77777777" w:rsidR="00E3664E" w:rsidRPr="005D49B7" w:rsidRDefault="00000000">
            <w:pPr>
              <w:rPr>
                <w:color w:val="000000" w:themeColor="text1"/>
              </w:rPr>
            </w:pPr>
            <w:r w:rsidRPr="005D49B7">
              <w:rPr>
                <w:b/>
                <w:color w:val="000000" w:themeColor="text1"/>
                <w:sz w:val="20"/>
              </w:rPr>
              <w:t>Comentario respuesta</w:t>
            </w:r>
            <w:r w:rsidRPr="005D49B7">
              <w:rPr>
                <w:b/>
                <w:color w:val="000000" w:themeColor="text1"/>
                <w:sz w:val="20"/>
              </w:rPr>
              <w:br/>
              <w:t>incorrecta</w:t>
            </w:r>
          </w:p>
        </w:tc>
        <w:tc>
          <w:tcPr>
            <w:tcW w:w="7620" w:type="dxa"/>
            <w:gridSpan w:val="2"/>
            <w:shd w:val="clear" w:color="auto" w:fill="FFFFFF"/>
            <w:vAlign w:val="center"/>
          </w:tcPr>
          <w:p w14:paraId="2A8F967D" w14:textId="77777777" w:rsidR="00E3664E" w:rsidRPr="005D49B7" w:rsidRDefault="00000000">
            <w:pPr>
              <w:rPr>
                <w:color w:val="000000" w:themeColor="text1"/>
              </w:rPr>
            </w:pPr>
            <w:r w:rsidRPr="005D49B7">
              <w:rPr>
                <w:color w:val="000000" w:themeColor="text1"/>
                <w:sz w:val="20"/>
              </w:rPr>
              <w:t>Revise nuevamente el contenido del componente formativo.</w:t>
            </w:r>
          </w:p>
        </w:tc>
      </w:tr>
      <w:tr w:rsidR="00A944CA" w:rsidRPr="005D49B7" w14:paraId="394CC377" w14:textId="77777777" w:rsidTr="00DC691D">
        <w:trPr>
          <w:cantSplit/>
          <w:trHeight w:val="220"/>
        </w:trPr>
        <w:tc>
          <w:tcPr>
            <w:tcW w:w="2534" w:type="dxa"/>
            <w:gridSpan w:val="2"/>
            <w:shd w:val="clear" w:color="auto" w:fill="FBE5D5"/>
            <w:vAlign w:val="center"/>
          </w:tcPr>
          <w:p w14:paraId="78261E17" w14:textId="77777777" w:rsidR="00E3664E" w:rsidRPr="005D49B7" w:rsidRDefault="00000000">
            <w:pPr>
              <w:rPr>
                <w:color w:val="000000" w:themeColor="text1"/>
              </w:rPr>
            </w:pPr>
            <w:r w:rsidRPr="005D49B7">
              <w:rPr>
                <w:b/>
                <w:color w:val="000000" w:themeColor="text1"/>
                <w:sz w:val="20"/>
              </w:rPr>
              <w:t>Pregunta 14</w:t>
            </w:r>
          </w:p>
        </w:tc>
        <w:tc>
          <w:tcPr>
            <w:tcW w:w="7620" w:type="dxa"/>
            <w:gridSpan w:val="2"/>
            <w:shd w:val="clear" w:color="auto" w:fill="FBE5D5"/>
            <w:vAlign w:val="center"/>
          </w:tcPr>
          <w:p w14:paraId="695D3F28" w14:textId="77777777" w:rsidR="00E3664E" w:rsidRPr="005D49B7" w:rsidRDefault="00000000">
            <w:pPr>
              <w:rPr>
                <w:color w:val="000000" w:themeColor="text1"/>
              </w:rPr>
            </w:pPr>
            <w:r w:rsidRPr="005D49B7">
              <w:rPr>
                <w:color w:val="000000" w:themeColor="text1"/>
                <w:sz w:val="20"/>
              </w:rPr>
              <w:t>¿Qué busca el sistema de gestión de la calidad según la ISO 9001:2015?</w:t>
            </w:r>
          </w:p>
        </w:tc>
      </w:tr>
      <w:tr w:rsidR="00A944CA" w:rsidRPr="005D49B7" w14:paraId="16975C1C" w14:textId="77777777" w:rsidTr="00DC691D">
        <w:trPr>
          <w:cantSplit/>
          <w:trHeight w:val="220"/>
        </w:trPr>
        <w:tc>
          <w:tcPr>
            <w:tcW w:w="1267" w:type="dxa"/>
            <w:vAlign w:val="center"/>
          </w:tcPr>
          <w:p w14:paraId="50F36F37" w14:textId="77777777" w:rsidR="00E3664E" w:rsidRPr="005D49B7" w:rsidRDefault="00000000">
            <w:pPr>
              <w:rPr>
                <w:color w:val="000000" w:themeColor="text1"/>
              </w:rPr>
            </w:pPr>
            <w:r w:rsidRPr="005D49B7">
              <w:rPr>
                <w:b/>
                <w:color w:val="000000" w:themeColor="text1"/>
                <w:sz w:val="20"/>
              </w:rPr>
              <w:t>Opción a)</w:t>
            </w:r>
          </w:p>
        </w:tc>
        <w:tc>
          <w:tcPr>
            <w:tcW w:w="6727" w:type="dxa"/>
            <w:gridSpan w:val="2"/>
            <w:shd w:val="clear" w:color="auto" w:fill="FFFFFF"/>
            <w:vAlign w:val="center"/>
          </w:tcPr>
          <w:p w14:paraId="25FE79A8" w14:textId="77777777" w:rsidR="00E3664E" w:rsidRPr="005D49B7" w:rsidRDefault="00000000">
            <w:pPr>
              <w:rPr>
                <w:color w:val="000000" w:themeColor="text1"/>
              </w:rPr>
            </w:pPr>
            <w:r w:rsidRPr="005D49B7">
              <w:rPr>
                <w:color w:val="000000" w:themeColor="text1"/>
                <w:sz w:val="20"/>
              </w:rPr>
              <w:t>Integrar procesos para cumplir necesidades y expectativas del cliente.</w:t>
            </w:r>
          </w:p>
        </w:tc>
        <w:tc>
          <w:tcPr>
            <w:tcW w:w="2160" w:type="dxa"/>
            <w:shd w:val="clear" w:color="auto" w:fill="FFFFFF"/>
            <w:vAlign w:val="center"/>
          </w:tcPr>
          <w:p w14:paraId="2E8DF25B" w14:textId="77777777" w:rsidR="00E3664E" w:rsidRPr="005D49B7" w:rsidRDefault="00000000">
            <w:pPr>
              <w:jc w:val="center"/>
              <w:rPr>
                <w:color w:val="000000" w:themeColor="text1"/>
              </w:rPr>
            </w:pPr>
            <w:r w:rsidRPr="005D49B7">
              <w:rPr>
                <w:color w:val="000000" w:themeColor="text1"/>
                <w:sz w:val="20"/>
              </w:rPr>
              <w:t>x</w:t>
            </w:r>
          </w:p>
        </w:tc>
      </w:tr>
      <w:tr w:rsidR="00A944CA" w:rsidRPr="005D49B7" w14:paraId="219CB557" w14:textId="77777777" w:rsidTr="00DC691D">
        <w:trPr>
          <w:cantSplit/>
          <w:trHeight w:val="220"/>
        </w:trPr>
        <w:tc>
          <w:tcPr>
            <w:tcW w:w="1267" w:type="dxa"/>
            <w:vAlign w:val="center"/>
          </w:tcPr>
          <w:p w14:paraId="47B569D9" w14:textId="77777777" w:rsidR="00E3664E" w:rsidRPr="005D49B7" w:rsidRDefault="00000000">
            <w:pPr>
              <w:rPr>
                <w:color w:val="000000" w:themeColor="text1"/>
              </w:rPr>
            </w:pPr>
            <w:r w:rsidRPr="005D49B7">
              <w:rPr>
                <w:b/>
                <w:color w:val="000000" w:themeColor="text1"/>
                <w:sz w:val="20"/>
              </w:rPr>
              <w:t>Opción b)</w:t>
            </w:r>
          </w:p>
        </w:tc>
        <w:tc>
          <w:tcPr>
            <w:tcW w:w="6727" w:type="dxa"/>
            <w:gridSpan w:val="2"/>
            <w:shd w:val="clear" w:color="auto" w:fill="FFFFFF"/>
            <w:vAlign w:val="center"/>
          </w:tcPr>
          <w:p w14:paraId="15AA9535" w14:textId="77777777" w:rsidR="00E3664E" w:rsidRPr="005D49B7" w:rsidRDefault="00000000">
            <w:pPr>
              <w:rPr>
                <w:color w:val="000000" w:themeColor="text1"/>
              </w:rPr>
            </w:pPr>
            <w:r w:rsidRPr="005D49B7">
              <w:rPr>
                <w:color w:val="000000" w:themeColor="text1"/>
                <w:sz w:val="20"/>
              </w:rPr>
              <w:t>Eliminar la información documentada de la empresa.</w:t>
            </w:r>
          </w:p>
        </w:tc>
        <w:tc>
          <w:tcPr>
            <w:tcW w:w="2160" w:type="dxa"/>
            <w:shd w:val="clear" w:color="auto" w:fill="FFFFFF"/>
            <w:vAlign w:val="center"/>
          </w:tcPr>
          <w:p w14:paraId="4C2AD0E5" w14:textId="77777777" w:rsidR="00E3664E" w:rsidRPr="005D49B7" w:rsidRDefault="00E3664E">
            <w:pPr>
              <w:jc w:val="center"/>
              <w:rPr>
                <w:color w:val="000000" w:themeColor="text1"/>
              </w:rPr>
            </w:pPr>
          </w:p>
        </w:tc>
      </w:tr>
      <w:tr w:rsidR="00A944CA" w:rsidRPr="005D49B7" w14:paraId="4DC9482F" w14:textId="77777777" w:rsidTr="00DC691D">
        <w:trPr>
          <w:cantSplit/>
          <w:trHeight w:val="220"/>
        </w:trPr>
        <w:tc>
          <w:tcPr>
            <w:tcW w:w="1267" w:type="dxa"/>
            <w:vAlign w:val="center"/>
          </w:tcPr>
          <w:p w14:paraId="13E57D69" w14:textId="77777777" w:rsidR="00E3664E" w:rsidRPr="005D49B7" w:rsidRDefault="00000000">
            <w:pPr>
              <w:rPr>
                <w:color w:val="000000" w:themeColor="text1"/>
              </w:rPr>
            </w:pPr>
            <w:r w:rsidRPr="005D49B7">
              <w:rPr>
                <w:b/>
                <w:color w:val="000000" w:themeColor="text1"/>
                <w:sz w:val="20"/>
              </w:rPr>
              <w:t>Opción c)</w:t>
            </w:r>
          </w:p>
        </w:tc>
        <w:tc>
          <w:tcPr>
            <w:tcW w:w="6727" w:type="dxa"/>
            <w:gridSpan w:val="2"/>
            <w:shd w:val="clear" w:color="auto" w:fill="FFFFFF"/>
            <w:vAlign w:val="center"/>
          </w:tcPr>
          <w:p w14:paraId="6608DE76" w14:textId="77777777" w:rsidR="00E3664E" w:rsidRPr="005D49B7" w:rsidRDefault="00000000">
            <w:pPr>
              <w:rPr>
                <w:color w:val="000000" w:themeColor="text1"/>
              </w:rPr>
            </w:pPr>
            <w:r w:rsidRPr="005D49B7">
              <w:rPr>
                <w:color w:val="000000" w:themeColor="text1"/>
                <w:sz w:val="20"/>
              </w:rPr>
              <w:t>Certificar únicamente el diseño gráfico de las prendas.</w:t>
            </w:r>
          </w:p>
        </w:tc>
        <w:tc>
          <w:tcPr>
            <w:tcW w:w="2160" w:type="dxa"/>
            <w:shd w:val="clear" w:color="auto" w:fill="FFFFFF"/>
            <w:vAlign w:val="center"/>
          </w:tcPr>
          <w:p w14:paraId="7D4B5358" w14:textId="77777777" w:rsidR="00E3664E" w:rsidRPr="005D49B7" w:rsidRDefault="00E3664E">
            <w:pPr>
              <w:jc w:val="center"/>
              <w:rPr>
                <w:color w:val="000000" w:themeColor="text1"/>
              </w:rPr>
            </w:pPr>
          </w:p>
        </w:tc>
      </w:tr>
      <w:tr w:rsidR="00A944CA" w:rsidRPr="005D49B7" w14:paraId="14EB3C07" w14:textId="77777777" w:rsidTr="00DC691D">
        <w:trPr>
          <w:cantSplit/>
          <w:trHeight w:val="220"/>
        </w:trPr>
        <w:tc>
          <w:tcPr>
            <w:tcW w:w="1267" w:type="dxa"/>
            <w:vAlign w:val="center"/>
          </w:tcPr>
          <w:p w14:paraId="3DE31E99" w14:textId="77777777" w:rsidR="00E3664E" w:rsidRPr="005D49B7" w:rsidRDefault="00000000">
            <w:pPr>
              <w:rPr>
                <w:color w:val="000000" w:themeColor="text1"/>
              </w:rPr>
            </w:pPr>
            <w:r w:rsidRPr="005D49B7">
              <w:rPr>
                <w:b/>
                <w:color w:val="000000" w:themeColor="text1"/>
                <w:sz w:val="20"/>
              </w:rPr>
              <w:t>Opción d)</w:t>
            </w:r>
          </w:p>
        </w:tc>
        <w:tc>
          <w:tcPr>
            <w:tcW w:w="6727" w:type="dxa"/>
            <w:gridSpan w:val="2"/>
            <w:shd w:val="clear" w:color="auto" w:fill="FFFFFF"/>
            <w:vAlign w:val="center"/>
          </w:tcPr>
          <w:p w14:paraId="4D19A029" w14:textId="77777777" w:rsidR="00E3664E" w:rsidRPr="005D49B7" w:rsidRDefault="00000000">
            <w:pPr>
              <w:rPr>
                <w:color w:val="000000" w:themeColor="text1"/>
              </w:rPr>
            </w:pPr>
            <w:r w:rsidRPr="005D49B7">
              <w:rPr>
                <w:color w:val="000000" w:themeColor="text1"/>
                <w:sz w:val="20"/>
              </w:rPr>
              <w:t>Reemplazar los requisitos reglamentarios del sector.</w:t>
            </w:r>
          </w:p>
        </w:tc>
        <w:tc>
          <w:tcPr>
            <w:tcW w:w="2160" w:type="dxa"/>
            <w:shd w:val="clear" w:color="auto" w:fill="FFFFFF"/>
            <w:vAlign w:val="center"/>
          </w:tcPr>
          <w:p w14:paraId="6B2210CB" w14:textId="77777777" w:rsidR="00E3664E" w:rsidRPr="005D49B7" w:rsidRDefault="00E3664E">
            <w:pPr>
              <w:jc w:val="center"/>
              <w:rPr>
                <w:color w:val="000000" w:themeColor="text1"/>
              </w:rPr>
            </w:pPr>
          </w:p>
        </w:tc>
      </w:tr>
      <w:tr w:rsidR="00302919" w:rsidRPr="005D49B7" w14:paraId="56308F8C" w14:textId="77777777" w:rsidTr="009921BA">
        <w:trPr>
          <w:cantSplit/>
          <w:trHeight w:val="220"/>
        </w:trPr>
        <w:tc>
          <w:tcPr>
            <w:tcW w:w="2534" w:type="dxa"/>
            <w:gridSpan w:val="2"/>
            <w:shd w:val="clear" w:color="auto" w:fill="FBE5D5"/>
            <w:vAlign w:val="center"/>
          </w:tcPr>
          <w:p w14:paraId="1F6A8AD2" w14:textId="77777777" w:rsidR="00E3664E" w:rsidRPr="005D49B7" w:rsidRDefault="00000000">
            <w:pPr>
              <w:rPr>
                <w:color w:val="000000" w:themeColor="text1"/>
              </w:rPr>
            </w:pPr>
            <w:r w:rsidRPr="005D49B7">
              <w:rPr>
                <w:b/>
                <w:color w:val="000000" w:themeColor="text1"/>
                <w:sz w:val="20"/>
              </w:rPr>
              <w:t>Comentario respuesta</w:t>
            </w:r>
            <w:r w:rsidRPr="005D49B7">
              <w:rPr>
                <w:b/>
                <w:color w:val="000000" w:themeColor="text1"/>
                <w:sz w:val="20"/>
              </w:rPr>
              <w:br/>
              <w:t>correcta</w:t>
            </w:r>
          </w:p>
        </w:tc>
        <w:tc>
          <w:tcPr>
            <w:tcW w:w="7620" w:type="dxa"/>
            <w:gridSpan w:val="2"/>
            <w:shd w:val="clear" w:color="auto" w:fill="FFFFFF"/>
            <w:vAlign w:val="center"/>
          </w:tcPr>
          <w:p w14:paraId="555C6F8E" w14:textId="77777777" w:rsidR="00E3664E" w:rsidRPr="005D49B7" w:rsidRDefault="00000000">
            <w:pPr>
              <w:rPr>
                <w:color w:val="000000" w:themeColor="text1"/>
              </w:rPr>
            </w:pPr>
            <w:r w:rsidRPr="005D49B7">
              <w:rPr>
                <w:color w:val="000000" w:themeColor="text1"/>
                <w:sz w:val="20"/>
              </w:rPr>
              <w:t>Se evidencia comprensión de los conceptos fundamentales abordados en el componente formativo.</w:t>
            </w:r>
          </w:p>
        </w:tc>
      </w:tr>
      <w:tr w:rsidR="00302919" w:rsidRPr="005D49B7" w14:paraId="1BD51322" w14:textId="77777777" w:rsidTr="00DC691D">
        <w:trPr>
          <w:cantSplit/>
          <w:trHeight w:val="220"/>
        </w:trPr>
        <w:tc>
          <w:tcPr>
            <w:tcW w:w="2534" w:type="dxa"/>
            <w:gridSpan w:val="2"/>
            <w:shd w:val="clear" w:color="auto" w:fill="FBE5D5"/>
            <w:vAlign w:val="center"/>
          </w:tcPr>
          <w:p w14:paraId="1FFFDC75" w14:textId="77777777" w:rsidR="00E3664E" w:rsidRPr="005D49B7" w:rsidRDefault="00000000">
            <w:pPr>
              <w:rPr>
                <w:color w:val="000000" w:themeColor="text1"/>
              </w:rPr>
            </w:pPr>
            <w:r w:rsidRPr="005D49B7">
              <w:rPr>
                <w:b/>
                <w:color w:val="000000" w:themeColor="text1"/>
                <w:sz w:val="20"/>
              </w:rPr>
              <w:t>Comentario respuesta</w:t>
            </w:r>
            <w:r w:rsidRPr="005D49B7">
              <w:rPr>
                <w:b/>
                <w:color w:val="000000" w:themeColor="text1"/>
                <w:sz w:val="20"/>
              </w:rPr>
              <w:br/>
              <w:t>incorrecta</w:t>
            </w:r>
          </w:p>
        </w:tc>
        <w:tc>
          <w:tcPr>
            <w:tcW w:w="7620" w:type="dxa"/>
            <w:gridSpan w:val="2"/>
            <w:shd w:val="clear" w:color="auto" w:fill="FFFFFF"/>
            <w:vAlign w:val="center"/>
          </w:tcPr>
          <w:p w14:paraId="35B92BE0" w14:textId="77777777" w:rsidR="00E3664E" w:rsidRPr="005D49B7" w:rsidRDefault="00000000">
            <w:pPr>
              <w:rPr>
                <w:color w:val="000000" w:themeColor="text1"/>
              </w:rPr>
            </w:pPr>
            <w:r w:rsidRPr="005D49B7">
              <w:rPr>
                <w:color w:val="000000" w:themeColor="text1"/>
                <w:sz w:val="20"/>
              </w:rPr>
              <w:t>Revise nuevamente el contenido del componente formativo.</w:t>
            </w:r>
          </w:p>
        </w:tc>
      </w:tr>
      <w:tr w:rsidR="00A944CA" w:rsidRPr="005D49B7" w14:paraId="591FAECD" w14:textId="77777777" w:rsidTr="00DC691D">
        <w:trPr>
          <w:cantSplit/>
          <w:trHeight w:val="220"/>
        </w:trPr>
        <w:tc>
          <w:tcPr>
            <w:tcW w:w="2534" w:type="dxa"/>
            <w:gridSpan w:val="2"/>
            <w:shd w:val="clear" w:color="auto" w:fill="FBE5D5"/>
            <w:vAlign w:val="center"/>
          </w:tcPr>
          <w:p w14:paraId="584BC243" w14:textId="77777777" w:rsidR="00E3664E" w:rsidRPr="005D49B7" w:rsidRDefault="00000000">
            <w:pPr>
              <w:rPr>
                <w:color w:val="000000" w:themeColor="text1"/>
              </w:rPr>
            </w:pPr>
            <w:r w:rsidRPr="005D49B7">
              <w:rPr>
                <w:b/>
                <w:color w:val="000000" w:themeColor="text1"/>
                <w:sz w:val="20"/>
              </w:rPr>
              <w:t>Pregunta 15</w:t>
            </w:r>
          </w:p>
        </w:tc>
        <w:tc>
          <w:tcPr>
            <w:tcW w:w="7620" w:type="dxa"/>
            <w:gridSpan w:val="2"/>
            <w:shd w:val="clear" w:color="auto" w:fill="FBE5D5"/>
            <w:vAlign w:val="center"/>
          </w:tcPr>
          <w:p w14:paraId="6D68660B" w14:textId="77777777" w:rsidR="00E3664E" w:rsidRPr="005D49B7" w:rsidRDefault="00000000">
            <w:pPr>
              <w:rPr>
                <w:color w:val="000000" w:themeColor="text1"/>
              </w:rPr>
            </w:pPr>
            <w:r w:rsidRPr="005D49B7">
              <w:rPr>
                <w:color w:val="000000" w:themeColor="text1"/>
                <w:sz w:val="20"/>
              </w:rPr>
              <w:t>¿Para qué sirve la ficha técnica en la empresa de confección?</w:t>
            </w:r>
          </w:p>
        </w:tc>
      </w:tr>
      <w:tr w:rsidR="00A944CA" w:rsidRPr="005D49B7" w14:paraId="32A6AEF9" w14:textId="77777777" w:rsidTr="00DC691D">
        <w:trPr>
          <w:cantSplit/>
          <w:trHeight w:val="220"/>
        </w:trPr>
        <w:tc>
          <w:tcPr>
            <w:tcW w:w="1267" w:type="dxa"/>
            <w:vAlign w:val="center"/>
          </w:tcPr>
          <w:p w14:paraId="2F81E396" w14:textId="77777777" w:rsidR="00E3664E" w:rsidRPr="005D49B7" w:rsidRDefault="00000000">
            <w:pPr>
              <w:rPr>
                <w:color w:val="000000" w:themeColor="text1"/>
              </w:rPr>
            </w:pPr>
            <w:r w:rsidRPr="005D49B7">
              <w:rPr>
                <w:b/>
                <w:color w:val="000000" w:themeColor="text1"/>
                <w:sz w:val="20"/>
              </w:rPr>
              <w:t>Opción a)</w:t>
            </w:r>
          </w:p>
        </w:tc>
        <w:tc>
          <w:tcPr>
            <w:tcW w:w="6727" w:type="dxa"/>
            <w:gridSpan w:val="2"/>
            <w:shd w:val="clear" w:color="auto" w:fill="FFFFFF"/>
            <w:vAlign w:val="center"/>
          </w:tcPr>
          <w:p w14:paraId="2504C7A9" w14:textId="77777777" w:rsidR="00E3664E" w:rsidRPr="005D49B7" w:rsidRDefault="00000000">
            <w:pPr>
              <w:rPr>
                <w:color w:val="000000" w:themeColor="text1"/>
              </w:rPr>
            </w:pPr>
            <w:r w:rsidRPr="005D49B7">
              <w:rPr>
                <w:color w:val="000000" w:themeColor="text1"/>
                <w:sz w:val="20"/>
              </w:rPr>
              <w:t>Para contener especificaciones y requisitos que guían la producción de una referencia o modelo.</w:t>
            </w:r>
          </w:p>
        </w:tc>
        <w:tc>
          <w:tcPr>
            <w:tcW w:w="2160" w:type="dxa"/>
            <w:shd w:val="clear" w:color="auto" w:fill="FFFFFF"/>
            <w:vAlign w:val="center"/>
          </w:tcPr>
          <w:p w14:paraId="436C73E3" w14:textId="77777777" w:rsidR="00E3664E" w:rsidRPr="005D49B7" w:rsidRDefault="00000000">
            <w:pPr>
              <w:jc w:val="center"/>
              <w:rPr>
                <w:color w:val="000000" w:themeColor="text1"/>
              </w:rPr>
            </w:pPr>
            <w:r w:rsidRPr="005D49B7">
              <w:rPr>
                <w:color w:val="000000" w:themeColor="text1"/>
                <w:sz w:val="20"/>
              </w:rPr>
              <w:t>x</w:t>
            </w:r>
          </w:p>
        </w:tc>
      </w:tr>
      <w:tr w:rsidR="00A944CA" w:rsidRPr="005D49B7" w14:paraId="7EB02BF9" w14:textId="77777777" w:rsidTr="00DC691D">
        <w:trPr>
          <w:cantSplit/>
          <w:trHeight w:val="220"/>
        </w:trPr>
        <w:tc>
          <w:tcPr>
            <w:tcW w:w="1267" w:type="dxa"/>
            <w:vAlign w:val="center"/>
          </w:tcPr>
          <w:p w14:paraId="3F934253" w14:textId="77777777" w:rsidR="00E3664E" w:rsidRPr="005D49B7" w:rsidRDefault="00000000">
            <w:pPr>
              <w:rPr>
                <w:color w:val="000000" w:themeColor="text1"/>
              </w:rPr>
            </w:pPr>
            <w:r w:rsidRPr="005D49B7">
              <w:rPr>
                <w:b/>
                <w:color w:val="000000" w:themeColor="text1"/>
                <w:sz w:val="20"/>
              </w:rPr>
              <w:t>Opción b)</w:t>
            </w:r>
          </w:p>
        </w:tc>
        <w:tc>
          <w:tcPr>
            <w:tcW w:w="6727" w:type="dxa"/>
            <w:gridSpan w:val="2"/>
            <w:shd w:val="clear" w:color="auto" w:fill="FFFFFF"/>
            <w:vAlign w:val="center"/>
          </w:tcPr>
          <w:p w14:paraId="0F644904" w14:textId="77777777" w:rsidR="00E3664E" w:rsidRPr="005D49B7" w:rsidRDefault="00000000">
            <w:pPr>
              <w:rPr>
                <w:color w:val="000000" w:themeColor="text1"/>
              </w:rPr>
            </w:pPr>
            <w:r w:rsidRPr="005D49B7">
              <w:rPr>
                <w:color w:val="000000" w:themeColor="text1"/>
                <w:sz w:val="20"/>
              </w:rPr>
              <w:t>Para reemplazar la muestra física del producto.</w:t>
            </w:r>
          </w:p>
        </w:tc>
        <w:tc>
          <w:tcPr>
            <w:tcW w:w="2160" w:type="dxa"/>
            <w:shd w:val="clear" w:color="auto" w:fill="FFFFFF"/>
            <w:vAlign w:val="center"/>
          </w:tcPr>
          <w:p w14:paraId="1551D049" w14:textId="77777777" w:rsidR="00E3664E" w:rsidRPr="005D49B7" w:rsidRDefault="00E3664E">
            <w:pPr>
              <w:jc w:val="center"/>
              <w:rPr>
                <w:color w:val="000000" w:themeColor="text1"/>
              </w:rPr>
            </w:pPr>
          </w:p>
        </w:tc>
      </w:tr>
      <w:tr w:rsidR="00A944CA" w:rsidRPr="005D49B7" w14:paraId="0386C04B" w14:textId="77777777" w:rsidTr="00DC691D">
        <w:trPr>
          <w:cantSplit/>
          <w:trHeight w:val="220"/>
        </w:trPr>
        <w:tc>
          <w:tcPr>
            <w:tcW w:w="1267" w:type="dxa"/>
            <w:vAlign w:val="center"/>
          </w:tcPr>
          <w:p w14:paraId="4793FD25" w14:textId="77777777" w:rsidR="00E3664E" w:rsidRPr="005D49B7" w:rsidRDefault="00000000">
            <w:pPr>
              <w:rPr>
                <w:color w:val="000000" w:themeColor="text1"/>
              </w:rPr>
            </w:pPr>
            <w:r w:rsidRPr="005D49B7">
              <w:rPr>
                <w:b/>
                <w:color w:val="000000" w:themeColor="text1"/>
                <w:sz w:val="20"/>
              </w:rPr>
              <w:t>Opción c)</w:t>
            </w:r>
          </w:p>
        </w:tc>
        <w:tc>
          <w:tcPr>
            <w:tcW w:w="6727" w:type="dxa"/>
            <w:gridSpan w:val="2"/>
            <w:shd w:val="clear" w:color="auto" w:fill="FFFFFF"/>
            <w:vAlign w:val="center"/>
          </w:tcPr>
          <w:p w14:paraId="136360DE" w14:textId="77777777" w:rsidR="00E3664E" w:rsidRPr="005D49B7" w:rsidRDefault="00000000">
            <w:pPr>
              <w:rPr>
                <w:color w:val="000000" w:themeColor="text1"/>
              </w:rPr>
            </w:pPr>
            <w:r w:rsidRPr="005D49B7">
              <w:rPr>
                <w:color w:val="000000" w:themeColor="text1"/>
                <w:sz w:val="20"/>
              </w:rPr>
              <w:t>Para registrar únicamente las quejas del cliente externo.</w:t>
            </w:r>
          </w:p>
        </w:tc>
        <w:tc>
          <w:tcPr>
            <w:tcW w:w="2160" w:type="dxa"/>
            <w:shd w:val="clear" w:color="auto" w:fill="FFFFFF"/>
            <w:vAlign w:val="center"/>
          </w:tcPr>
          <w:p w14:paraId="6687D1C1" w14:textId="77777777" w:rsidR="00E3664E" w:rsidRPr="005D49B7" w:rsidRDefault="00E3664E">
            <w:pPr>
              <w:jc w:val="center"/>
              <w:rPr>
                <w:color w:val="000000" w:themeColor="text1"/>
              </w:rPr>
            </w:pPr>
          </w:p>
        </w:tc>
      </w:tr>
      <w:tr w:rsidR="00A944CA" w:rsidRPr="005D49B7" w14:paraId="07A25397" w14:textId="77777777" w:rsidTr="00DC691D">
        <w:trPr>
          <w:cantSplit/>
          <w:trHeight w:val="220"/>
        </w:trPr>
        <w:tc>
          <w:tcPr>
            <w:tcW w:w="1267" w:type="dxa"/>
            <w:vAlign w:val="center"/>
          </w:tcPr>
          <w:p w14:paraId="638BB54A" w14:textId="77777777" w:rsidR="00E3664E" w:rsidRPr="005D49B7" w:rsidRDefault="00000000">
            <w:pPr>
              <w:rPr>
                <w:color w:val="000000" w:themeColor="text1"/>
              </w:rPr>
            </w:pPr>
            <w:r w:rsidRPr="005D49B7">
              <w:rPr>
                <w:b/>
                <w:color w:val="000000" w:themeColor="text1"/>
                <w:sz w:val="20"/>
              </w:rPr>
              <w:t>Opción d)</w:t>
            </w:r>
          </w:p>
        </w:tc>
        <w:tc>
          <w:tcPr>
            <w:tcW w:w="6727" w:type="dxa"/>
            <w:gridSpan w:val="2"/>
            <w:shd w:val="clear" w:color="auto" w:fill="FFFFFF"/>
            <w:vAlign w:val="center"/>
          </w:tcPr>
          <w:p w14:paraId="01B6D2FE" w14:textId="77777777" w:rsidR="00E3664E" w:rsidRPr="005D49B7" w:rsidRDefault="00000000">
            <w:pPr>
              <w:rPr>
                <w:color w:val="000000" w:themeColor="text1"/>
              </w:rPr>
            </w:pPr>
            <w:r w:rsidRPr="005D49B7">
              <w:rPr>
                <w:color w:val="000000" w:themeColor="text1"/>
                <w:sz w:val="20"/>
              </w:rPr>
              <w:t>Para eliminar la organización de las líneas de producción.</w:t>
            </w:r>
          </w:p>
        </w:tc>
        <w:tc>
          <w:tcPr>
            <w:tcW w:w="2160" w:type="dxa"/>
            <w:shd w:val="clear" w:color="auto" w:fill="FFFFFF"/>
            <w:vAlign w:val="center"/>
          </w:tcPr>
          <w:p w14:paraId="5DC91E75" w14:textId="77777777" w:rsidR="00E3664E" w:rsidRPr="005D49B7" w:rsidRDefault="00E3664E">
            <w:pPr>
              <w:jc w:val="center"/>
              <w:rPr>
                <w:color w:val="000000" w:themeColor="text1"/>
              </w:rPr>
            </w:pPr>
          </w:p>
        </w:tc>
      </w:tr>
      <w:tr w:rsidR="00302919" w:rsidRPr="005D49B7" w14:paraId="328D602B" w14:textId="77777777" w:rsidTr="002E46FB">
        <w:trPr>
          <w:cantSplit/>
          <w:trHeight w:val="220"/>
        </w:trPr>
        <w:tc>
          <w:tcPr>
            <w:tcW w:w="2534" w:type="dxa"/>
            <w:gridSpan w:val="2"/>
            <w:shd w:val="clear" w:color="auto" w:fill="FBE5D5"/>
            <w:vAlign w:val="center"/>
          </w:tcPr>
          <w:p w14:paraId="796D6D3E" w14:textId="77777777" w:rsidR="00E3664E" w:rsidRPr="005D49B7" w:rsidRDefault="00000000">
            <w:pPr>
              <w:rPr>
                <w:color w:val="000000" w:themeColor="text1"/>
              </w:rPr>
            </w:pPr>
            <w:r w:rsidRPr="005D49B7">
              <w:rPr>
                <w:b/>
                <w:color w:val="000000" w:themeColor="text1"/>
                <w:sz w:val="20"/>
              </w:rPr>
              <w:t>Comentario respuesta</w:t>
            </w:r>
            <w:r w:rsidRPr="005D49B7">
              <w:rPr>
                <w:b/>
                <w:color w:val="000000" w:themeColor="text1"/>
                <w:sz w:val="20"/>
              </w:rPr>
              <w:br/>
              <w:t>correcta</w:t>
            </w:r>
          </w:p>
        </w:tc>
        <w:tc>
          <w:tcPr>
            <w:tcW w:w="7620" w:type="dxa"/>
            <w:gridSpan w:val="2"/>
            <w:shd w:val="clear" w:color="auto" w:fill="FFFFFF"/>
            <w:vAlign w:val="center"/>
          </w:tcPr>
          <w:p w14:paraId="7604D5DC" w14:textId="77777777" w:rsidR="00E3664E" w:rsidRPr="005D49B7" w:rsidRDefault="00000000">
            <w:pPr>
              <w:rPr>
                <w:color w:val="000000" w:themeColor="text1"/>
              </w:rPr>
            </w:pPr>
            <w:r w:rsidRPr="005D49B7">
              <w:rPr>
                <w:color w:val="000000" w:themeColor="text1"/>
                <w:sz w:val="20"/>
              </w:rPr>
              <w:t>Se evidencia comprensión de los conceptos fundamentales abordados en el componente formativo.</w:t>
            </w:r>
          </w:p>
        </w:tc>
      </w:tr>
      <w:tr w:rsidR="00302919" w:rsidRPr="005D49B7" w14:paraId="5A3CD62D" w14:textId="77777777" w:rsidTr="00DC691D">
        <w:trPr>
          <w:cantSplit/>
          <w:trHeight w:val="220"/>
        </w:trPr>
        <w:tc>
          <w:tcPr>
            <w:tcW w:w="2534" w:type="dxa"/>
            <w:gridSpan w:val="2"/>
            <w:shd w:val="clear" w:color="auto" w:fill="FBE5D5"/>
            <w:vAlign w:val="center"/>
          </w:tcPr>
          <w:p w14:paraId="74AF2636" w14:textId="77777777" w:rsidR="00E3664E" w:rsidRPr="005D49B7" w:rsidRDefault="00000000">
            <w:pPr>
              <w:rPr>
                <w:color w:val="000000" w:themeColor="text1"/>
              </w:rPr>
            </w:pPr>
            <w:r w:rsidRPr="005D49B7">
              <w:rPr>
                <w:b/>
                <w:color w:val="000000" w:themeColor="text1"/>
                <w:sz w:val="20"/>
              </w:rPr>
              <w:t>Comentario respuesta</w:t>
            </w:r>
            <w:r w:rsidRPr="005D49B7">
              <w:rPr>
                <w:b/>
                <w:color w:val="000000" w:themeColor="text1"/>
                <w:sz w:val="20"/>
              </w:rPr>
              <w:br/>
              <w:t>incorrecta</w:t>
            </w:r>
          </w:p>
        </w:tc>
        <w:tc>
          <w:tcPr>
            <w:tcW w:w="7620" w:type="dxa"/>
            <w:gridSpan w:val="2"/>
            <w:shd w:val="clear" w:color="auto" w:fill="FFFFFF"/>
            <w:vAlign w:val="center"/>
          </w:tcPr>
          <w:p w14:paraId="7E59E897" w14:textId="77777777" w:rsidR="00E3664E" w:rsidRPr="005D49B7" w:rsidRDefault="00000000">
            <w:pPr>
              <w:rPr>
                <w:color w:val="000000" w:themeColor="text1"/>
              </w:rPr>
            </w:pPr>
            <w:r w:rsidRPr="005D49B7">
              <w:rPr>
                <w:color w:val="000000" w:themeColor="text1"/>
                <w:sz w:val="20"/>
              </w:rPr>
              <w:t>Revise nuevamente el contenido del componente formativo.</w:t>
            </w:r>
          </w:p>
        </w:tc>
      </w:tr>
      <w:tr w:rsidR="00B14FB8" w:rsidRPr="005D49B7" w14:paraId="29F5F7B0" w14:textId="77777777" w:rsidTr="00DC691D">
        <w:trPr>
          <w:cantSplit/>
          <w:trHeight w:val="220"/>
        </w:trPr>
        <w:tc>
          <w:tcPr>
            <w:tcW w:w="2534" w:type="dxa"/>
            <w:gridSpan w:val="2"/>
            <w:shd w:val="clear" w:color="auto" w:fill="FBE5D5"/>
            <w:vAlign w:val="center"/>
          </w:tcPr>
          <w:p w14:paraId="6AF156C9" w14:textId="77777777" w:rsidR="00E3664E" w:rsidRPr="005D49B7" w:rsidRDefault="00000000">
            <w:pPr>
              <w:rPr>
                <w:color w:val="000000" w:themeColor="text1"/>
              </w:rPr>
            </w:pPr>
            <w:r w:rsidRPr="005D49B7">
              <w:rPr>
                <w:b/>
                <w:color w:val="000000" w:themeColor="text1"/>
                <w:sz w:val="20"/>
              </w:rPr>
              <w:t>Pregunta 16</w:t>
            </w:r>
          </w:p>
        </w:tc>
        <w:tc>
          <w:tcPr>
            <w:tcW w:w="7620" w:type="dxa"/>
            <w:gridSpan w:val="2"/>
            <w:shd w:val="clear" w:color="auto" w:fill="FBE5D5"/>
            <w:vAlign w:val="center"/>
          </w:tcPr>
          <w:p w14:paraId="479B4013" w14:textId="77777777" w:rsidR="00E3664E" w:rsidRPr="005D49B7" w:rsidRDefault="00000000">
            <w:pPr>
              <w:rPr>
                <w:color w:val="000000" w:themeColor="text1"/>
              </w:rPr>
            </w:pPr>
            <w:r w:rsidRPr="005D49B7">
              <w:rPr>
                <w:color w:val="000000" w:themeColor="text1"/>
                <w:sz w:val="20"/>
              </w:rPr>
              <w:t>¿Cuáles son partes de una ficha técnica?</w:t>
            </w:r>
          </w:p>
        </w:tc>
      </w:tr>
      <w:tr w:rsidR="00A944CA" w:rsidRPr="005D49B7" w14:paraId="1301742C" w14:textId="77777777" w:rsidTr="00DC691D">
        <w:trPr>
          <w:cantSplit/>
          <w:trHeight w:val="220"/>
        </w:trPr>
        <w:tc>
          <w:tcPr>
            <w:tcW w:w="1267" w:type="dxa"/>
            <w:vAlign w:val="center"/>
          </w:tcPr>
          <w:p w14:paraId="5C2BEC29" w14:textId="77777777" w:rsidR="00E3664E" w:rsidRPr="005D49B7" w:rsidRDefault="00000000">
            <w:pPr>
              <w:rPr>
                <w:color w:val="000000" w:themeColor="text1"/>
              </w:rPr>
            </w:pPr>
            <w:r w:rsidRPr="005D49B7">
              <w:rPr>
                <w:b/>
                <w:color w:val="000000" w:themeColor="text1"/>
                <w:sz w:val="20"/>
              </w:rPr>
              <w:t>Opción a)</w:t>
            </w:r>
          </w:p>
        </w:tc>
        <w:tc>
          <w:tcPr>
            <w:tcW w:w="6727" w:type="dxa"/>
            <w:gridSpan w:val="2"/>
            <w:shd w:val="clear" w:color="auto" w:fill="FFFFFF"/>
            <w:vAlign w:val="center"/>
          </w:tcPr>
          <w:p w14:paraId="1C0FB6D7" w14:textId="77777777" w:rsidR="00E3664E" w:rsidRPr="005D49B7" w:rsidRDefault="00000000">
            <w:pPr>
              <w:rPr>
                <w:color w:val="000000" w:themeColor="text1"/>
              </w:rPr>
            </w:pPr>
            <w:r w:rsidRPr="005D49B7">
              <w:rPr>
                <w:color w:val="000000" w:themeColor="text1"/>
                <w:sz w:val="20"/>
              </w:rPr>
              <w:t>Rótulo, cuerpo, tablas y dibujos, control del documento y glosario.</w:t>
            </w:r>
          </w:p>
        </w:tc>
        <w:tc>
          <w:tcPr>
            <w:tcW w:w="2160" w:type="dxa"/>
            <w:shd w:val="clear" w:color="auto" w:fill="FFFFFF"/>
            <w:vAlign w:val="center"/>
          </w:tcPr>
          <w:p w14:paraId="21E616B2" w14:textId="77777777" w:rsidR="00E3664E" w:rsidRPr="005D49B7" w:rsidRDefault="00000000">
            <w:pPr>
              <w:jc w:val="center"/>
              <w:rPr>
                <w:color w:val="000000" w:themeColor="text1"/>
              </w:rPr>
            </w:pPr>
            <w:r w:rsidRPr="005D49B7">
              <w:rPr>
                <w:color w:val="000000" w:themeColor="text1"/>
                <w:sz w:val="20"/>
              </w:rPr>
              <w:t>x</w:t>
            </w:r>
          </w:p>
        </w:tc>
      </w:tr>
      <w:tr w:rsidR="00A944CA" w:rsidRPr="005D49B7" w14:paraId="0489FC94" w14:textId="77777777" w:rsidTr="00DC691D">
        <w:trPr>
          <w:cantSplit/>
          <w:trHeight w:val="220"/>
        </w:trPr>
        <w:tc>
          <w:tcPr>
            <w:tcW w:w="1267" w:type="dxa"/>
            <w:vAlign w:val="center"/>
          </w:tcPr>
          <w:p w14:paraId="39D276BB" w14:textId="77777777" w:rsidR="00E3664E" w:rsidRPr="005D49B7" w:rsidRDefault="00000000">
            <w:pPr>
              <w:rPr>
                <w:color w:val="000000" w:themeColor="text1"/>
              </w:rPr>
            </w:pPr>
            <w:r w:rsidRPr="005D49B7">
              <w:rPr>
                <w:b/>
                <w:color w:val="000000" w:themeColor="text1"/>
                <w:sz w:val="20"/>
              </w:rPr>
              <w:t>Opción b)</w:t>
            </w:r>
          </w:p>
        </w:tc>
        <w:tc>
          <w:tcPr>
            <w:tcW w:w="6727" w:type="dxa"/>
            <w:gridSpan w:val="2"/>
            <w:shd w:val="clear" w:color="auto" w:fill="FFFFFF"/>
            <w:vAlign w:val="center"/>
          </w:tcPr>
          <w:p w14:paraId="5A21A6FE" w14:textId="77777777" w:rsidR="00E3664E" w:rsidRPr="005D49B7" w:rsidRDefault="00000000">
            <w:pPr>
              <w:rPr>
                <w:color w:val="000000" w:themeColor="text1"/>
              </w:rPr>
            </w:pPr>
            <w:r w:rsidRPr="005D49B7">
              <w:rPr>
                <w:color w:val="000000" w:themeColor="text1"/>
                <w:sz w:val="20"/>
              </w:rPr>
              <w:t>Cliente, precio, publicidad, ventas y descuentos.</w:t>
            </w:r>
          </w:p>
        </w:tc>
        <w:tc>
          <w:tcPr>
            <w:tcW w:w="2160" w:type="dxa"/>
            <w:shd w:val="clear" w:color="auto" w:fill="FFFFFF"/>
            <w:vAlign w:val="center"/>
          </w:tcPr>
          <w:p w14:paraId="58104DEA" w14:textId="77777777" w:rsidR="00E3664E" w:rsidRPr="005D49B7" w:rsidRDefault="00E3664E">
            <w:pPr>
              <w:jc w:val="center"/>
              <w:rPr>
                <w:color w:val="000000" w:themeColor="text1"/>
              </w:rPr>
            </w:pPr>
          </w:p>
        </w:tc>
      </w:tr>
      <w:tr w:rsidR="00A944CA" w:rsidRPr="005D49B7" w14:paraId="1A8941A1" w14:textId="77777777" w:rsidTr="00DC691D">
        <w:trPr>
          <w:cantSplit/>
          <w:trHeight w:val="220"/>
        </w:trPr>
        <w:tc>
          <w:tcPr>
            <w:tcW w:w="1267" w:type="dxa"/>
            <w:vAlign w:val="center"/>
          </w:tcPr>
          <w:p w14:paraId="3CAB62D4" w14:textId="77777777" w:rsidR="00E3664E" w:rsidRPr="005D49B7" w:rsidRDefault="00000000">
            <w:pPr>
              <w:rPr>
                <w:color w:val="000000" w:themeColor="text1"/>
              </w:rPr>
            </w:pPr>
            <w:r w:rsidRPr="005D49B7">
              <w:rPr>
                <w:b/>
                <w:color w:val="000000" w:themeColor="text1"/>
                <w:sz w:val="20"/>
              </w:rPr>
              <w:t>Opción c)</w:t>
            </w:r>
          </w:p>
        </w:tc>
        <w:tc>
          <w:tcPr>
            <w:tcW w:w="6727" w:type="dxa"/>
            <w:gridSpan w:val="2"/>
            <w:shd w:val="clear" w:color="auto" w:fill="FFFFFF"/>
            <w:vAlign w:val="center"/>
          </w:tcPr>
          <w:p w14:paraId="15FB272D" w14:textId="77777777" w:rsidR="00E3664E" w:rsidRPr="005D49B7" w:rsidRDefault="00000000">
            <w:pPr>
              <w:rPr>
                <w:color w:val="000000" w:themeColor="text1"/>
              </w:rPr>
            </w:pPr>
            <w:r w:rsidRPr="005D49B7">
              <w:rPr>
                <w:color w:val="000000" w:themeColor="text1"/>
                <w:sz w:val="20"/>
              </w:rPr>
              <w:t>Máquina, aceite, aguja, motor y volante.</w:t>
            </w:r>
          </w:p>
        </w:tc>
        <w:tc>
          <w:tcPr>
            <w:tcW w:w="2160" w:type="dxa"/>
            <w:shd w:val="clear" w:color="auto" w:fill="FFFFFF"/>
            <w:vAlign w:val="center"/>
          </w:tcPr>
          <w:p w14:paraId="5F1A99C0" w14:textId="77777777" w:rsidR="00E3664E" w:rsidRPr="005D49B7" w:rsidRDefault="00E3664E">
            <w:pPr>
              <w:jc w:val="center"/>
              <w:rPr>
                <w:color w:val="000000" w:themeColor="text1"/>
              </w:rPr>
            </w:pPr>
          </w:p>
        </w:tc>
      </w:tr>
      <w:tr w:rsidR="00A944CA" w:rsidRPr="005D49B7" w14:paraId="0633612F" w14:textId="77777777" w:rsidTr="00DC691D">
        <w:trPr>
          <w:cantSplit/>
          <w:trHeight w:val="220"/>
        </w:trPr>
        <w:tc>
          <w:tcPr>
            <w:tcW w:w="1267" w:type="dxa"/>
            <w:vAlign w:val="center"/>
          </w:tcPr>
          <w:p w14:paraId="1EA78007" w14:textId="77777777" w:rsidR="00E3664E" w:rsidRPr="005D49B7" w:rsidRDefault="00000000">
            <w:pPr>
              <w:rPr>
                <w:color w:val="000000" w:themeColor="text1"/>
              </w:rPr>
            </w:pPr>
            <w:r w:rsidRPr="005D49B7">
              <w:rPr>
                <w:b/>
                <w:color w:val="000000" w:themeColor="text1"/>
                <w:sz w:val="20"/>
              </w:rPr>
              <w:t>Opción d)</w:t>
            </w:r>
          </w:p>
        </w:tc>
        <w:tc>
          <w:tcPr>
            <w:tcW w:w="6727" w:type="dxa"/>
            <w:gridSpan w:val="2"/>
            <w:shd w:val="clear" w:color="auto" w:fill="FFFFFF"/>
            <w:vAlign w:val="center"/>
          </w:tcPr>
          <w:p w14:paraId="1AE74B69" w14:textId="77777777" w:rsidR="00E3664E" w:rsidRPr="005D49B7" w:rsidRDefault="00000000">
            <w:pPr>
              <w:rPr>
                <w:color w:val="000000" w:themeColor="text1"/>
              </w:rPr>
            </w:pPr>
            <w:r w:rsidRPr="005D49B7">
              <w:rPr>
                <w:color w:val="000000" w:themeColor="text1"/>
                <w:sz w:val="20"/>
              </w:rPr>
              <w:t>Empaque, transporte, devolución, demanda y sanción.</w:t>
            </w:r>
          </w:p>
        </w:tc>
        <w:tc>
          <w:tcPr>
            <w:tcW w:w="2160" w:type="dxa"/>
            <w:shd w:val="clear" w:color="auto" w:fill="FFFFFF"/>
            <w:vAlign w:val="center"/>
          </w:tcPr>
          <w:p w14:paraId="3644BDD5" w14:textId="77777777" w:rsidR="00E3664E" w:rsidRPr="005D49B7" w:rsidRDefault="00E3664E">
            <w:pPr>
              <w:jc w:val="center"/>
              <w:rPr>
                <w:color w:val="000000" w:themeColor="text1"/>
              </w:rPr>
            </w:pPr>
          </w:p>
        </w:tc>
      </w:tr>
      <w:tr w:rsidR="00302919" w:rsidRPr="005D49B7" w14:paraId="5D939F7C" w14:textId="77777777" w:rsidTr="003605E9">
        <w:trPr>
          <w:cantSplit/>
          <w:trHeight w:val="220"/>
        </w:trPr>
        <w:tc>
          <w:tcPr>
            <w:tcW w:w="2534" w:type="dxa"/>
            <w:gridSpan w:val="2"/>
            <w:shd w:val="clear" w:color="auto" w:fill="FBE5D5"/>
            <w:vAlign w:val="center"/>
          </w:tcPr>
          <w:p w14:paraId="7C240284" w14:textId="77777777" w:rsidR="00E3664E" w:rsidRPr="005D49B7" w:rsidRDefault="00000000">
            <w:pPr>
              <w:rPr>
                <w:color w:val="000000" w:themeColor="text1"/>
              </w:rPr>
            </w:pPr>
            <w:r w:rsidRPr="005D49B7">
              <w:rPr>
                <w:b/>
                <w:color w:val="000000" w:themeColor="text1"/>
                <w:sz w:val="20"/>
              </w:rPr>
              <w:t>Comentario respuesta</w:t>
            </w:r>
            <w:r w:rsidRPr="005D49B7">
              <w:rPr>
                <w:b/>
                <w:color w:val="000000" w:themeColor="text1"/>
                <w:sz w:val="20"/>
              </w:rPr>
              <w:br/>
              <w:t>correcta</w:t>
            </w:r>
          </w:p>
        </w:tc>
        <w:tc>
          <w:tcPr>
            <w:tcW w:w="7620" w:type="dxa"/>
            <w:gridSpan w:val="2"/>
            <w:shd w:val="clear" w:color="auto" w:fill="FFFFFF"/>
            <w:vAlign w:val="center"/>
          </w:tcPr>
          <w:p w14:paraId="0C8175DF" w14:textId="77777777" w:rsidR="00E3664E" w:rsidRPr="005D49B7" w:rsidRDefault="00000000">
            <w:pPr>
              <w:rPr>
                <w:color w:val="000000" w:themeColor="text1"/>
              </w:rPr>
            </w:pPr>
            <w:r w:rsidRPr="005D49B7">
              <w:rPr>
                <w:color w:val="000000" w:themeColor="text1"/>
                <w:sz w:val="20"/>
              </w:rPr>
              <w:t>Se evidencia comprensión de los conceptos fundamentales abordados en el componente formativo.</w:t>
            </w:r>
          </w:p>
        </w:tc>
      </w:tr>
      <w:tr w:rsidR="00302919" w:rsidRPr="005D49B7" w14:paraId="4EB0010A" w14:textId="77777777" w:rsidTr="00DC691D">
        <w:trPr>
          <w:cantSplit/>
          <w:trHeight w:val="220"/>
        </w:trPr>
        <w:tc>
          <w:tcPr>
            <w:tcW w:w="2534" w:type="dxa"/>
            <w:gridSpan w:val="2"/>
            <w:shd w:val="clear" w:color="auto" w:fill="FBE5D5"/>
            <w:vAlign w:val="center"/>
          </w:tcPr>
          <w:p w14:paraId="035A5016" w14:textId="77777777" w:rsidR="00E3664E" w:rsidRPr="005D49B7" w:rsidRDefault="00000000">
            <w:pPr>
              <w:rPr>
                <w:color w:val="000000" w:themeColor="text1"/>
              </w:rPr>
            </w:pPr>
            <w:r w:rsidRPr="005D49B7">
              <w:rPr>
                <w:b/>
                <w:color w:val="000000" w:themeColor="text1"/>
                <w:sz w:val="20"/>
              </w:rPr>
              <w:t>Comentario respuesta</w:t>
            </w:r>
            <w:r w:rsidRPr="005D49B7">
              <w:rPr>
                <w:b/>
                <w:color w:val="000000" w:themeColor="text1"/>
                <w:sz w:val="20"/>
              </w:rPr>
              <w:br/>
              <w:t>incorrecta</w:t>
            </w:r>
          </w:p>
        </w:tc>
        <w:tc>
          <w:tcPr>
            <w:tcW w:w="7620" w:type="dxa"/>
            <w:gridSpan w:val="2"/>
            <w:shd w:val="clear" w:color="auto" w:fill="FFFFFF"/>
            <w:vAlign w:val="center"/>
          </w:tcPr>
          <w:p w14:paraId="3ABF0F05" w14:textId="77777777" w:rsidR="00E3664E" w:rsidRPr="005D49B7" w:rsidRDefault="00000000">
            <w:pPr>
              <w:rPr>
                <w:color w:val="000000" w:themeColor="text1"/>
              </w:rPr>
            </w:pPr>
            <w:r w:rsidRPr="005D49B7">
              <w:rPr>
                <w:color w:val="000000" w:themeColor="text1"/>
                <w:sz w:val="20"/>
              </w:rPr>
              <w:t>Revise nuevamente el contenido del componente formativo.</w:t>
            </w:r>
          </w:p>
        </w:tc>
      </w:tr>
      <w:tr w:rsidR="00A944CA" w:rsidRPr="005D49B7" w14:paraId="38C42B74" w14:textId="77777777" w:rsidTr="00DC691D">
        <w:trPr>
          <w:cantSplit/>
          <w:trHeight w:val="220"/>
        </w:trPr>
        <w:tc>
          <w:tcPr>
            <w:tcW w:w="2534" w:type="dxa"/>
            <w:gridSpan w:val="2"/>
            <w:shd w:val="clear" w:color="auto" w:fill="FBE5D5"/>
            <w:vAlign w:val="center"/>
          </w:tcPr>
          <w:p w14:paraId="5124CEBF" w14:textId="77777777" w:rsidR="00E3664E" w:rsidRPr="005D49B7" w:rsidRDefault="00000000">
            <w:pPr>
              <w:rPr>
                <w:color w:val="000000" w:themeColor="text1"/>
              </w:rPr>
            </w:pPr>
            <w:r w:rsidRPr="005D49B7">
              <w:rPr>
                <w:b/>
                <w:color w:val="000000" w:themeColor="text1"/>
                <w:sz w:val="20"/>
              </w:rPr>
              <w:t>Pregunta 17</w:t>
            </w:r>
          </w:p>
        </w:tc>
        <w:tc>
          <w:tcPr>
            <w:tcW w:w="7620" w:type="dxa"/>
            <w:gridSpan w:val="2"/>
            <w:shd w:val="clear" w:color="auto" w:fill="FBE5D5"/>
            <w:vAlign w:val="center"/>
          </w:tcPr>
          <w:p w14:paraId="0C1C67BB" w14:textId="77777777" w:rsidR="00E3664E" w:rsidRPr="005D49B7" w:rsidRDefault="00000000">
            <w:pPr>
              <w:rPr>
                <w:color w:val="000000" w:themeColor="text1"/>
              </w:rPr>
            </w:pPr>
            <w:r w:rsidRPr="005D49B7">
              <w:rPr>
                <w:color w:val="000000" w:themeColor="text1"/>
                <w:sz w:val="20"/>
              </w:rPr>
              <w:t>¿Qué es la muestra física en el proceso de confección?</w:t>
            </w:r>
          </w:p>
        </w:tc>
      </w:tr>
      <w:tr w:rsidR="00A944CA" w:rsidRPr="005D49B7" w14:paraId="6BCB5C1B" w14:textId="77777777" w:rsidTr="00DC691D">
        <w:trPr>
          <w:cantSplit/>
          <w:trHeight w:val="220"/>
        </w:trPr>
        <w:tc>
          <w:tcPr>
            <w:tcW w:w="1267" w:type="dxa"/>
            <w:vAlign w:val="center"/>
          </w:tcPr>
          <w:p w14:paraId="58C3D5A9" w14:textId="77777777" w:rsidR="00E3664E" w:rsidRPr="005D49B7" w:rsidRDefault="00000000">
            <w:pPr>
              <w:rPr>
                <w:color w:val="000000" w:themeColor="text1"/>
              </w:rPr>
            </w:pPr>
            <w:r w:rsidRPr="005D49B7">
              <w:rPr>
                <w:b/>
                <w:color w:val="000000" w:themeColor="text1"/>
                <w:sz w:val="20"/>
              </w:rPr>
              <w:t>Opción a)</w:t>
            </w:r>
          </w:p>
        </w:tc>
        <w:tc>
          <w:tcPr>
            <w:tcW w:w="6727" w:type="dxa"/>
            <w:gridSpan w:val="2"/>
            <w:shd w:val="clear" w:color="auto" w:fill="FFFFFF"/>
            <w:vAlign w:val="center"/>
          </w:tcPr>
          <w:p w14:paraId="6BE88A09" w14:textId="77777777" w:rsidR="00E3664E" w:rsidRPr="005D49B7" w:rsidRDefault="00000000">
            <w:pPr>
              <w:rPr>
                <w:color w:val="000000" w:themeColor="text1"/>
              </w:rPr>
            </w:pPr>
            <w:r w:rsidRPr="005D49B7">
              <w:rPr>
                <w:color w:val="000000" w:themeColor="text1"/>
                <w:sz w:val="20"/>
              </w:rPr>
              <w:t>Un listado de defectos externos de la empresa.</w:t>
            </w:r>
          </w:p>
        </w:tc>
        <w:tc>
          <w:tcPr>
            <w:tcW w:w="2160" w:type="dxa"/>
            <w:shd w:val="clear" w:color="auto" w:fill="FFFFFF"/>
            <w:vAlign w:val="center"/>
          </w:tcPr>
          <w:p w14:paraId="53046CB6" w14:textId="77777777" w:rsidR="00E3664E" w:rsidRPr="005D49B7" w:rsidRDefault="00E3664E">
            <w:pPr>
              <w:jc w:val="center"/>
              <w:rPr>
                <w:color w:val="000000" w:themeColor="text1"/>
              </w:rPr>
            </w:pPr>
          </w:p>
        </w:tc>
      </w:tr>
      <w:tr w:rsidR="00A944CA" w:rsidRPr="005D49B7" w14:paraId="71BE8353" w14:textId="77777777" w:rsidTr="00DC691D">
        <w:trPr>
          <w:cantSplit/>
          <w:trHeight w:val="220"/>
        </w:trPr>
        <w:tc>
          <w:tcPr>
            <w:tcW w:w="1267" w:type="dxa"/>
            <w:vAlign w:val="center"/>
          </w:tcPr>
          <w:p w14:paraId="7399576A" w14:textId="77777777" w:rsidR="00E3664E" w:rsidRPr="005D49B7" w:rsidRDefault="00000000">
            <w:pPr>
              <w:rPr>
                <w:color w:val="000000" w:themeColor="text1"/>
              </w:rPr>
            </w:pPr>
            <w:r w:rsidRPr="005D49B7">
              <w:rPr>
                <w:b/>
                <w:color w:val="000000" w:themeColor="text1"/>
                <w:sz w:val="20"/>
              </w:rPr>
              <w:t>Opción b)</w:t>
            </w:r>
          </w:p>
        </w:tc>
        <w:tc>
          <w:tcPr>
            <w:tcW w:w="6727" w:type="dxa"/>
            <w:gridSpan w:val="2"/>
            <w:shd w:val="clear" w:color="auto" w:fill="FFFFFF"/>
            <w:vAlign w:val="center"/>
          </w:tcPr>
          <w:p w14:paraId="5CBB7504" w14:textId="77777777" w:rsidR="00E3664E" w:rsidRPr="005D49B7" w:rsidRDefault="00000000">
            <w:pPr>
              <w:rPr>
                <w:color w:val="000000" w:themeColor="text1"/>
              </w:rPr>
            </w:pPr>
            <w:r w:rsidRPr="005D49B7">
              <w:rPr>
                <w:color w:val="000000" w:themeColor="text1"/>
                <w:sz w:val="20"/>
              </w:rPr>
              <w:t>La demostración tangible del producto a fabricar, fiel a la ficha técnica.</w:t>
            </w:r>
          </w:p>
        </w:tc>
        <w:tc>
          <w:tcPr>
            <w:tcW w:w="2160" w:type="dxa"/>
            <w:shd w:val="clear" w:color="auto" w:fill="FFFFFF"/>
            <w:vAlign w:val="center"/>
          </w:tcPr>
          <w:p w14:paraId="1E850FDE" w14:textId="77777777" w:rsidR="00E3664E" w:rsidRPr="005D49B7" w:rsidRDefault="00000000">
            <w:pPr>
              <w:jc w:val="center"/>
              <w:rPr>
                <w:color w:val="000000" w:themeColor="text1"/>
              </w:rPr>
            </w:pPr>
            <w:r w:rsidRPr="005D49B7">
              <w:rPr>
                <w:color w:val="000000" w:themeColor="text1"/>
                <w:sz w:val="20"/>
              </w:rPr>
              <w:t>x</w:t>
            </w:r>
          </w:p>
        </w:tc>
      </w:tr>
      <w:tr w:rsidR="00A944CA" w:rsidRPr="005D49B7" w14:paraId="5919C9E6" w14:textId="77777777" w:rsidTr="00DC691D">
        <w:trPr>
          <w:cantSplit/>
          <w:trHeight w:val="220"/>
        </w:trPr>
        <w:tc>
          <w:tcPr>
            <w:tcW w:w="1267" w:type="dxa"/>
            <w:vAlign w:val="center"/>
          </w:tcPr>
          <w:p w14:paraId="34C0F287" w14:textId="77777777" w:rsidR="00E3664E" w:rsidRPr="005D49B7" w:rsidRDefault="00000000">
            <w:pPr>
              <w:rPr>
                <w:color w:val="000000" w:themeColor="text1"/>
              </w:rPr>
            </w:pPr>
            <w:r w:rsidRPr="005D49B7">
              <w:rPr>
                <w:b/>
                <w:color w:val="000000" w:themeColor="text1"/>
                <w:sz w:val="20"/>
              </w:rPr>
              <w:t>Opción c)</w:t>
            </w:r>
          </w:p>
        </w:tc>
        <w:tc>
          <w:tcPr>
            <w:tcW w:w="6727" w:type="dxa"/>
            <w:gridSpan w:val="2"/>
            <w:shd w:val="clear" w:color="auto" w:fill="FFFFFF"/>
            <w:vAlign w:val="center"/>
          </w:tcPr>
          <w:p w14:paraId="6924E3C1" w14:textId="77777777" w:rsidR="00E3664E" w:rsidRPr="005D49B7" w:rsidRDefault="00000000">
            <w:pPr>
              <w:rPr>
                <w:color w:val="000000" w:themeColor="text1"/>
              </w:rPr>
            </w:pPr>
            <w:r w:rsidRPr="005D49B7">
              <w:rPr>
                <w:color w:val="000000" w:themeColor="text1"/>
                <w:sz w:val="20"/>
              </w:rPr>
              <w:t>Un formato exclusivo para calcular consumo de telas.</w:t>
            </w:r>
          </w:p>
        </w:tc>
        <w:tc>
          <w:tcPr>
            <w:tcW w:w="2160" w:type="dxa"/>
            <w:shd w:val="clear" w:color="auto" w:fill="FFFFFF"/>
            <w:vAlign w:val="center"/>
          </w:tcPr>
          <w:p w14:paraId="47426497" w14:textId="77777777" w:rsidR="00E3664E" w:rsidRPr="005D49B7" w:rsidRDefault="00E3664E">
            <w:pPr>
              <w:jc w:val="center"/>
              <w:rPr>
                <w:color w:val="000000" w:themeColor="text1"/>
              </w:rPr>
            </w:pPr>
          </w:p>
        </w:tc>
      </w:tr>
      <w:tr w:rsidR="00A944CA" w:rsidRPr="005D49B7" w14:paraId="7799D466" w14:textId="77777777" w:rsidTr="00DC691D">
        <w:trPr>
          <w:cantSplit/>
          <w:trHeight w:val="220"/>
        </w:trPr>
        <w:tc>
          <w:tcPr>
            <w:tcW w:w="1267" w:type="dxa"/>
            <w:vAlign w:val="center"/>
          </w:tcPr>
          <w:p w14:paraId="4D635C9D" w14:textId="77777777" w:rsidR="00E3664E" w:rsidRPr="005D49B7" w:rsidRDefault="00000000">
            <w:pPr>
              <w:rPr>
                <w:color w:val="000000" w:themeColor="text1"/>
              </w:rPr>
            </w:pPr>
            <w:r w:rsidRPr="005D49B7">
              <w:rPr>
                <w:b/>
                <w:color w:val="000000" w:themeColor="text1"/>
                <w:sz w:val="20"/>
              </w:rPr>
              <w:t>Opción d)</w:t>
            </w:r>
          </w:p>
        </w:tc>
        <w:tc>
          <w:tcPr>
            <w:tcW w:w="6727" w:type="dxa"/>
            <w:gridSpan w:val="2"/>
            <w:shd w:val="clear" w:color="auto" w:fill="FFFFFF"/>
            <w:vAlign w:val="center"/>
          </w:tcPr>
          <w:p w14:paraId="77E4C7A0" w14:textId="77777777" w:rsidR="00E3664E" w:rsidRPr="005D49B7" w:rsidRDefault="00000000">
            <w:pPr>
              <w:rPr>
                <w:color w:val="000000" w:themeColor="text1"/>
              </w:rPr>
            </w:pPr>
            <w:r w:rsidRPr="005D49B7">
              <w:rPr>
                <w:color w:val="000000" w:themeColor="text1"/>
                <w:sz w:val="20"/>
              </w:rPr>
              <w:t>Una acción correctiva posterior a la auditoría.</w:t>
            </w:r>
          </w:p>
        </w:tc>
        <w:tc>
          <w:tcPr>
            <w:tcW w:w="2160" w:type="dxa"/>
            <w:shd w:val="clear" w:color="auto" w:fill="FFFFFF"/>
            <w:vAlign w:val="center"/>
          </w:tcPr>
          <w:p w14:paraId="1ECB481A" w14:textId="77777777" w:rsidR="00E3664E" w:rsidRPr="005D49B7" w:rsidRDefault="00E3664E">
            <w:pPr>
              <w:jc w:val="center"/>
              <w:rPr>
                <w:color w:val="000000" w:themeColor="text1"/>
              </w:rPr>
            </w:pPr>
          </w:p>
        </w:tc>
      </w:tr>
      <w:tr w:rsidR="00302919" w:rsidRPr="005D49B7" w14:paraId="36EBD4EE" w14:textId="77777777" w:rsidTr="002E46FB">
        <w:trPr>
          <w:cantSplit/>
          <w:trHeight w:val="220"/>
        </w:trPr>
        <w:tc>
          <w:tcPr>
            <w:tcW w:w="2534" w:type="dxa"/>
            <w:gridSpan w:val="2"/>
            <w:shd w:val="clear" w:color="auto" w:fill="FBE5D5"/>
            <w:vAlign w:val="center"/>
          </w:tcPr>
          <w:p w14:paraId="63764DC8" w14:textId="77777777" w:rsidR="00E3664E" w:rsidRPr="005D49B7" w:rsidRDefault="00000000">
            <w:pPr>
              <w:rPr>
                <w:color w:val="000000" w:themeColor="text1"/>
              </w:rPr>
            </w:pPr>
            <w:r w:rsidRPr="005D49B7">
              <w:rPr>
                <w:b/>
                <w:color w:val="000000" w:themeColor="text1"/>
                <w:sz w:val="20"/>
              </w:rPr>
              <w:t>Comentario respuesta</w:t>
            </w:r>
            <w:r w:rsidRPr="005D49B7">
              <w:rPr>
                <w:b/>
                <w:color w:val="000000" w:themeColor="text1"/>
                <w:sz w:val="20"/>
              </w:rPr>
              <w:br/>
              <w:t>correcta</w:t>
            </w:r>
          </w:p>
        </w:tc>
        <w:tc>
          <w:tcPr>
            <w:tcW w:w="7620" w:type="dxa"/>
            <w:gridSpan w:val="2"/>
            <w:shd w:val="clear" w:color="auto" w:fill="FFFFFF"/>
            <w:vAlign w:val="center"/>
          </w:tcPr>
          <w:p w14:paraId="4C92CDBE" w14:textId="77777777" w:rsidR="00E3664E" w:rsidRPr="005D49B7" w:rsidRDefault="00000000">
            <w:pPr>
              <w:rPr>
                <w:color w:val="000000" w:themeColor="text1"/>
              </w:rPr>
            </w:pPr>
            <w:r w:rsidRPr="005D49B7">
              <w:rPr>
                <w:color w:val="000000" w:themeColor="text1"/>
                <w:sz w:val="20"/>
              </w:rPr>
              <w:t>Se evidencia comprensión de los conceptos fundamentales abordados en el componente formativo.</w:t>
            </w:r>
          </w:p>
        </w:tc>
      </w:tr>
      <w:tr w:rsidR="00302919" w:rsidRPr="005D49B7" w14:paraId="1245C774" w14:textId="77777777" w:rsidTr="00DC691D">
        <w:trPr>
          <w:cantSplit/>
          <w:trHeight w:val="220"/>
        </w:trPr>
        <w:tc>
          <w:tcPr>
            <w:tcW w:w="2534" w:type="dxa"/>
            <w:gridSpan w:val="2"/>
            <w:shd w:val="clear" w:color="auto" w:fill="FBE5D5"/>
            <w:vAlign w:val="center"/>
          </w:tcPr>
          <w:p w14:paraId="10547F50" w14:textId="77777777" w:rsidR="00E3664E" w:rsidRPr="005D49B7" w:rsidRDefault="00000000">
            <w:pPr>
              <w:rPr>
                <w:color w:val="000000" w:themeColor="text1"/>
              </w:rPr>
            </w:pPr>
            <w:r w:rsidRPr="005D49B7">
              <w:rPr>
                <w:b/>
                <w:color w:val="000000" w:themeColor="text1"/>
                <w:sz w:val="20"/>
              </w:rPr>
              <w:lastRenderedPageBreak/>
              <w:t>Comentario respuesta</w:t>
            </w:r>
            <w:r w:rsidRPr="005D49B7">
              <w:rPr>
                <w:b/>
                <w:color w:val="000000" w:themeColor="text1"/>
                <w:sz w:val="20"/>
              </w:rPr>
              <w:br/>
              <w:t>incorrecta</w:t>
            </w:r>
          </w:p>
        </w:tc>
        <w:tc>
          <w:tcPr>
            <w:tcW w:w="7620" w:type="dxa"/>
            <w:gridSpan w:val="2"/>
            <w:shd w:val="clear" w:color="auto" w:fill="FFFFFF"/>
            <w:vAlign w:val="center"/>
          </w:tcPr>
          <w:p w14:paraId="14A4D32B" w14:textId="77777777" w:rsidR="00E3664E" w:rsidRPr="005D49B7" w:rsidRDefault="00000000">
            <w:pPr>
              <w:rPr>
                <w:color w:val="000000" w:themeColor="text1"/>
              </w:rPr>
            </w:pPr>
            <w:r w:rsidRPr="005D49B7">
              <w:rPr>
                <w:color w:val="000000" w:themeColor="text1"/>
                <w:sz w:val="20"/>
              </w:rPr>
              <w:t>Revise nuevamente el contenido del componente formativo.</w:t>
            </w:r>
          </w:p>
        </w:tc>
      </w:tr>
      <w:tr w:rsidR="00A944CA" w:rsidRPr="005D49B7" w14:paraId="511D5384" w14:textId="77777777" w:rsidTr="00DC691D">
        <w:trPr>
          <w:cantSplit/>
          <w:trHeight w:val="220"/>
        </w:trPr>
        <w:tc>
          <w:tcPr>
            <w:tcW w:w="2534" w:type="dxa"/>
            <w:gridSpan w:val="2"/>
            <w:shd w:val="clear" w:color="auto" w:fill="FBE5D5"/>
            <w:vAlign w:val="center"/>
          </w:tcPr>
          <w:p w14:paraId="1A0174C6" w14:textId="77777777" w:rsidR="00E3664E" w:rsidRPr="005D49B7" w:rsidRDefault="00000000">
            <w:pPr>
              <w:rPr>
                <w:color w:val="000000" w:themeColor="text1"/>
              </w:rPr>
            </w:pPr>
            <w:r w:rsidRPr="005D49B7">
              <w:rPr>
                <w:b/>
                <w:color w:val="000000" w:themeColor="text1"/>
                <w:sz w:val="20"/>
              </w:rPr>
              <w:t>Pregunta 18</w:t>
            </w:r>
          </w:p>
        </w:tc>
        <w:tc>
          <w:tcPr>
            <w:tcW w:w="7620" w:type="dxa"/>
            <w:gridSpan w:val="2"/>
            <w:shd w:val="clear" w:color="auto" w:fill="FBE5D5"/>
            <w:vAlign w:val="center"/>
          </w:tcPr>
          <w:p w14:paraId="44E99C48" w14:textId="77777777" w:rsidR="00E3664E" w:rsidRPr="005D49B7" w:rsidRDefault="00000000">
            <w:pPr>
              <w:rPr>
                <w:color w:val="000000" w:themeColor="text1"/>
              </w:rPr>
            </w:pPr>
            <w:r w:rsidRPr="005D49B7">
              <w:rPr>
                <w:color w:val="000000" w:themeColor="text1"/>
                <w:sz w:val="20"/>
              </w:rPr>
              <w:t>¿Qué se revisa en los puntos de control de patronaje?</w:t>
            </w:r>
          </w:p>
        </w:tc>
      </w:tr>
      <w:tr w:rsidR="00A944CA" w:rsidRPr="005D49B7" w14:paraId="4359C139" w14:textId="77777777" w:rsidTr="00DC691D">
        <w:trPr>
          <w:cantSplit/>
          <w:trHeight w:val="220"/>
        </w:trPr>
        <w:tc>
          <w:tcPr>
            <w:tcW w:w="1267" w:type="dxa"/>
            <w:vAlign w:val="center"/>
          </w:tcPr>
          <w:p w14:paraId="6D19D53A" w14:textId="77777777" w:rsidR="00E3664E" w:rsidRPr="005D49B7" w:rsidRDefault="00000000">
            <w:pPr>
              <w:rPr>
                <w:color w:val="000000" w:themeColor="text1"/>
              </w:rPr>
            </w:pPr>
            <w:r w:rsidRPr="005D49B7">
              <w:rPr>
                <w:b/>
                <w:color w:val="000000" w:themeColor="text1"/>
                <w:sz w:val="20"/>
              </w:rPr>
              <w:t>Opción a)</w:t>
            </w:r>
          </w:p>
        </w:tc>
        <w:tc>
          <w:tcPr>
            <w:tcW w:w="6727" w:type="dxa"/>
            <w:gridSpan w:val="2"/>
            <w:shd w:val="clear" w:color="auto" w:fill="FFFFFF"/>
            <w:vAlign w:val="center"/>
          </w:tcPr>
          <w:p w14:paraId="13160FF4" w14:textId="77777777" w:rsidR="00E3664E" w:rsidRPr="005D49B7" w:rsidRDefault="00000000">
            <w:pPr>
              <w:rPr>
                <w:color w:val="000000" w:themeColor="text1"/>
              </w:rPr>
            </w:pPr>
            <w:r w:rsidRPr="005D49B7">
              <w:rPr>
                <w:color w:val="000000" w:themeColor="text1"/>
                <w:sz w:val="20"/>
              </w:rPr>
              <w:t>Número de piezas, anchos de costura, medidas de patrón y prenda terminada.</w:t>
            </w:r>
          </w:p>
        </w:tc>
        <w:tc>
          <w:tcPr>
            <w:tcW w:w="2160" w:type="dxa"/>
            <w:shd w:val="clear" w:color="auto" w:fill="FFFFFF"/>
            <w:vAlign w:val="center"/>
          </w:tcPr>
          <w:p w14:paraId="506EBD1C" w14:textId="77777777" w:rsidR="00E3664E" w:rsidRPr="005D49B7" w:rsidRDefault="00000000">
            <w:pPr>
              <w:jc w:val="center"/>
              <w:rPr>
                <w:color w:val="000000" w:themeColor="text1"/>
              </w:rPr>
            </w:pPr>
            <w:r w:rsidRPr="005D49B7">
              <w:rPr>
                <w:color w:val="000000" w:themeColor="text1"/>
                <w:sz w:val="20"/>
              </w:rPr>
              <w:t>x</w:t>
            </w:r>
          </w:p>
        </w:tc>
      </w:tr>
      <w:tr w:rsidR="00A944CA" w:rsidRPr="005D49B7" w14:paraId="56AE6C4B" w14:textId="77777777" w:rsidTr="00DC691D">
        <w:trPr>
          <w:cantSplit/>
          <w:trHeight w:val="220"/>
        </w:trPr>
        <w:tc>
          <w:tcPr>
            <w:tcW w:w="1267" w:type="dxa"/>
            <w:vAlign w:val="center"/>
          </w:tcPr>
          <w:p w14:paraId="655690AE" w14:textId="77777777" w:rsidR="00E3664E" w:rsidRPr="005D49B7" w:rsidRDefault="00000000">
            <w:pPr>
              <w:rPr>
                <w:color w:val="000000" w:themeColor="text1"/>
              </w:rPr>
            </w:pPr>
            <w:r w:rsidRPr="005D49B7">
              <w:rPr>
                <w:b/>
                <w:color w:val="000000" w:themeColor="text1"/>
                <w:sz w:val="20"/>
              </w:rPr>
              <w:t>Opción b)</w:t>
            </w:r>
          </w:p>
        </w:tc>
        <w:tc>
          <w:tcPr>
            <w:tcW w:w="6727" w:type="dxa"/>
            <w:gridSpan w:val="2"/>
            <w:shd w:val="clear" w:color="auto" w:fill="FFFFFF"/>
            <w:vAlign w:val="center"/>
          </w:tcPr>
          <w:p w14:paraId="44F94F68" w14:textId="77777777" w:rsidR="00E3664E" w:rsidRPr="005D49B7" w:rsidRDefault="00000000">
            <w:pPr>
              <w:rPr>
                <w:color w:val="000000" w:themeColor="text1"/>
              </w:rPr>
            </w:pPr>
            <w:r w:rsidRPr="005D49B7">
              <w:rPr>
                <w:color w:val="000000" w:themeColor="text1"/>
                <w:sz w:val="20"/>
              </w:rPr>
              <w:t>Únicamente el empaque y la etiqueta comercial.</w:t>
            </w:r>
          </w:p>
        </w:tc>
        <w:tc>
          <w:tcPr>
            <w:tcW w:w="2160" w:type="dxa"/>
            <w:shd w:val="clear" w:color="auto" w:fill="FFFFFF"/>
            <w:vAlign w:val="center"/>
          </w:tcPr>
          <w:p w14:paraId="2B682DB6" w14:textId="77777777" w:rsidR="00E3664E" w:rsidRPr="005D49B7" w:rsidRDefault="00E3664E">
            <w:pPr>
              <w:jc w:val="center"/>
              <w:rPr>
                <w:color w:val="000000" w:themeColor="text1"/>
              </w:rPr>
            </w:pPr>
          </w:p>
        </w:tc>
      </w:tr>
      <w:tr w:rsidR="00A944CA" w:rsidRPr="005D49B7" w14:paraId="4861746F" w14:textId="77777777" w:rsidTr="00DC691D">
        <w:trPr>
          <w:cantSplit/>
          <w:trHeight w:val="220"/>
        </w:trPr>
        <w:tc>
          <w:tcPr>
            <w:tcW w:w="1267" w:type="dxa"/>
            <w:vAlign w:val="center"/>
          </w:tcPr>
          <w:p w14:paraId="7C7D5687" w14:textId="77777777" w:rsidR="00E3664E" w:rsidRPr="005D49B7" w:rsidRDefault="00000000">
            <w:pPr>
              <w:rPr>
                <w:color w:val="000000" w:themeColor="text1"/>
              </w:rPr>
            </w:pPr>
            <w:r w:rsidRPr="005D49B7">
              <w:rPr>
                <w:b/>
                <w:color w:val="000000" w:themeColor="text1"/>
                <w:sz w:val="20"/>
              </w:rPr>
              <w:t>Opción c)</w:t>
            </w:r>
          </w:p>
        </w:tc>
        <w:tc>
          <w:tcPr>
            <w:tcW w:w="6727" w:type="dxa"/>
            <w:gridSpan w:val="2"/>
            <w:shd w:val="clear" w:color="auto" w:fill="FFFFFF"/>
            <w:vAlign w:val="center"/>
          </w:tcPr>
          <w:p w14:paraId="6F6D7EB6" w14:textId="77777777" w:rsidR="00E3664E" w:rsidRPr="005D49B7" w:rsidRDefault="00000000">
            <w:pPr>
              <w:rPr>
                <w:color w:val="000000" w:themeColor="text1"/>
              </w:rPr>
            </w:pPr>
            <w:r w:rsidRPr="005D49B7">
              <w:rPr>
                <w:color w:val="000000" w:themeColor="text1"/>
                <w:sz w:val="20"/>
              </w:rPr>
              <w:t>Solo la agenda diaria de inspecciones.</w:t>
            </w:r>
          </w:p>
        </w:tc>
        <w:tc>
          <w:tcPr>
            <w:tcW w:w="2160" w:type="dxa"/>
            <w:shd w:val="clear" w:color="auto" w:fill="FFFFFF"/>
            <w:vAlign w:val="center"/>
          </w:tcPr>
          <w:p w14:paraId="56A30E1E" w14:textId="77777777" w:rsidR="00E3664E" w:rsidRPr="005D49B7" w:rsidRDefault="00E3664E">
            <w:pPr>
              <w:jc w:val="center"/>
              <w:rPr>
                <w:color w:val="000000" w:themeColor="text1"/>
              </w:rPr>
            </w:pPr>
          </w:p>
        </w:tc>
      </w:tr>
      <w:tr w:rsidR="00A944CA" w:rsidRPr="005D49B7" w14:paraId="514DB20B" w14:textId="77777777" w:rsidTr="00DC691D">
        <w:trPr>
          <w:cantSplit/>
          <w:trHeight w:val="220"/>
        </w:trPr>
        <w:tc>
          <w:tcPr>
            <w:tcW w:w="1267" w:type="dxa"/>
            <w:vAlign w:val="center"/>
          </w:tcPr>
          <w:p w14:paraId="5DBC9080" w14:textId="77777777" w:rsidR="00E3664E" w:rsidRPr="005D49B7" w:rsidRDefault="00000000">
            <w:pPr>
              <w:rPr>
                <w:color w:val="000000" w:themeColor="text1"/>
              </w:rPr>
            </w:pPr>
            <w:r w:rsidRPr="005D49B7">
              <w:rPr>
                <w:b/>
                <w:color w:val="000000" w:themeColor="text1"/>
                <w:sz w:val="20"/>
              </w:rPr>
              <w:t>Opción d)</w:t>
            </w:r>
          </w:p>
        </w:tc>
        <w:tc>
          <w:tcPr>
            <w:tcW w:w="6727" w:type="dxa"/>
            <w:gridSpan w:val="2"/>
            <w:shd w:val="clear" w:color="auto" w:fill="FFFFFF"/>
            <w:vAlign w:val="center"/>
          </w:tcPr>
          <w:p w14:paraId="260077F6" w14:textId="77777777" w:rsidR="00E3664E" w:rsidRPr="005D49B7" w:rsidRDefault="00000000">
            <w:pPr>
              <w:rPr>
                <w:color w:val="000000" w:themeColor="text1"/>
              </w:rPr>
            </w:pPr>
            <w:r w:rsidRPr="005D49B7">
              <w:rPr>
                <w:color w:val="000000" w:themeColor="text1"/>
                <w:sz w:val="20"/>
              </w:rPr>
              <w:t>El costo de devoluciones y sanciones legales.</w:t>
            </w:r>
          </w:p>
        </w:tc>
        <w:tc>
          <w:tcPr>
            <w:tcW w:w="2160" w:type="dxa"/>
            <w:shd w:val="clear" w:color="auto" w:fill="FFFFFF"/>
            <w:vAlign w:val="center"/>
          </w:tcPr>
          <w:p w14:paraId="7B06DCB3" w14:textId="77777777" w:rsidR="00E3664E" w:rsidRPr="005D49B7" w:rsidRDefault="00E3664E">
            <w:pPr>
              <w:jc w:val="center"/>
              <w:rPr>
                <w:color w:val="000000" w:themeColor="text1"/>
              </w:rPr>
            </w:pPr>
          </w:p>
        </w:tc>
      </w:tr>
      <w:tr w:rsidR="00302919" w:rsidRPr="005D49B7" w14:paraId="358855F5" w14:textId="77777777" w:rsidTr="002E46FB">
        <w:trPr>
          <w:cantSplit/>
          <w:trHeight w:val="220"/>
        </w:trPr>
        <w:tc>
          <w:tcPr>
            <w:tcW w:w="2534" w:type="dxa"/>
            <w:gridSpan w:val="2"/>
            <w:shd w:val="clear" w:color="auto" w:fill="FBE5D5"/>
            <w:vAlign w:val="center"/>
          </w:tcPr>
          <w:p w14:paraId="2CB422F1" w14:textId="77777777" w:rsidR="00E3664E" w:rsidRPr="005D49B7" w:rsidRDefault="00000000">
            <w:pPr>
              <w:rPr>
                <w:color w:val="000000" w:themeColor="text1"/>
              </w:rPr>
            </w:pPr>
            <w:r w:rsidRPr="005D49B7">
              <w:rPr>
                <w:b/>
                <w:color w:val="000000" w:themeColor="text1"/>
                <w:sz w:val="20"/>
              </w:rPr>
              <w:t>Comentario respuesta</w:t>
            </w:r>
            <w:r w:rsidRPr="005D49B7">
              <w:rPr>
                <w:b/>
                <w:color w:val="000000" w:themeColor="text1"/>
                <w:sz w:val="20"/>
              </w:rPr>
              <w:br/>
              <w:t>correcta</w:t>
            </w:r>
          </w:p>
        </w:tc>
        <w:tc>
          <w:tcPr>
            <w:tcW w:w="7620" w:type="dxa"/>
            <w:gridSpan w:val="2"/>
            <w:shd w:val="clear" w:color="auto" w:fill="FFFFFF"/>
            <w:vAlign w:val="center"/>
          </w:tcPr>
          <w:p w14:paraId="15AD5451" w14:textId="77777777" w:rsidR="00E3664E" w:rsidRPr="005D49B7" w:rsidRDefault="00000000">
            <w:pPr>
              <w:rPr>
                <w:color w:val="000000" w:themeColor="text1"/>
              </w:rPr>
            </w:pPr>
            <w:r w:rsidRPr="005D49B7">
              <w:rPr>
                <w:color w:val="000000" w:themeColor="text1"/>
                <w:sz w:val="20"/>
              </w:rPr>
              <w:t>Se evidencia comprensión de los conceptos fundamentales abordados en el componente formativo.</w:t>
            </w:r>
          </w:p>
        </w:tc>
      </w:tr>
      <w:tr w:rsidR="00302919" w:rsidRPr="005D49B7" w14:paraId="4F93CCBB" w14:textId="77777777" w:rsidTr="00DC691D">
        <w:trPr>
          <w:cantSplit/>
          <w:trHeight w:val="220"/>
        </w:trPr>
        <w:tc>
          <w:tcPr>
            <w:tcW w:w="2534" w:type="dxa"/>
            <w:gridSpan w:val="2"/>
            <w:shd w:val="clear" w:color="auto" w:fill="FBE5D5"/>
            <w:vAlign w:val="center"/>
          </w:tcPr>
          <w:p w14:paraId="4A566A20" w14:textId="77777777" w:rsidR="00E3664E" w:rsidRPr="005D49B7" w:rsidRDefault="00000000">
            <w:pPr>
              <w:rPr>
                <w:color w:val="000000" w:themeColor="text1"/>
              </w:rPr>
            </w:pPr>
            <w:r w:rsidRPr="005D49B7">
              <w:rPr>
                <w:b/>
                <w:color w:val="000000" w:themeColor="text1"/>
                <w:sz w:val="20"/>
              </w:rPr>
              <w:t>Comentario respuesta</w:t>
            </w:r>
            <w:r w:rsidRPr="005D49B7">
              <w:rPr>
                <w:b/>
                <w:color w:val="000000" w:themeColor="text1"/>
                <w:sz w:val="20"/>
              </w:rPr>
              <w:br/>
              <w:t>incorrecta</w:t>
            </w:r>
          </w:p>
        </w:tc>
        <w:tc>
          <w:tcPr>
            <w:tcW w:w="7620" w:type="dxa"/>
            <w:gridSpan w:val="2"/>
            <w:shd w:val="clear" w:color="auto" w:fill="FFFFFF"/>
            <w:vAlign w:val="center"/>
          </w:tcPr>
          <w:p w14:paraId="70322A75" w14:textId="77777777" w:rsidR="00E3664E" w:rsidRPr="005D49B7" w:rsidRDefault="00000000">
            <w:pPr>
              <w:rPr>
                <w:color w:val="000000" w:themeColor="text1"/>
              </w:rPr>
            </w:pPr>
            <w:r w:rsidRPr="005D49B7">
              <w:rPr>
                <w:color w:val="000000" w:themeColor="text1"/>
                <w:sz w:val="20"/>
              </w:rPr>
              <w:t>Revise nuevamente el contenido del componente formativo.</w:t>
            </w:r>
          </w:p>
        </w:tc>
      </w:tr>
      <w:tr w:rsidR="00330504" w:rsidRPr="005D49B7" w14:paraId="42A90E9C" w14:textId="77777777" w:rsidTr="00DC691D">
        <w:trPr>
          <w:cantSplit/>
          <w:trHeight w:val="220"/>
        </w:trPr>
        <w:tc>
          <w:tcPr>
            <w:tcW w:w="2534" w:type="dxa"/>
            <w:gridSpan w:val="2"/>
            <w:shd w:val="clear" w:color="auto" w:fill="FBE5D5"/>
            <w:vAlign w:val="center"/>
          </w:tcPr>
          <w:p w14:paraId="7421EFEE" w14:textId="77777777" w:rsidR="00E3664E" w:rsidRPr="005D49B7" w:rsidRDefault="00000000">
            <w:pPr>
              <w:rPr>
                <w:color w:val="000000" w:themeColor="text1"/>
              </w:rPr>
            </w:pPr>
            <w:r w:rsidRPr="005D49B7">
              <w:rPr>
                <w:b/>
                <w:color w:val="000000" w:themeColor="text1"/>
                <w:sz w:val="20"/>
              </w:rPr>
              <w:t>Pregunta 19</w:t>
            </w:r>
          </w:p>
        </w:tc>
        <w:tc>
          <w:tcPr>
            <w:tcW w:w="7620" w:type="dxa"/>
            <w:gridSpan w:val="2"/>
            <w:shd w:val="clear" w:color="auto" w:fill="FBE5D5"/>
            <w:vAlign w:val="center"/>
          </w:tcPr>
          <w:p w14:paraId="54FE8109" w14:textId="77777777" w:rsidR="00E3664E" w:rsidRPr="005D49B7" w:rsidRDefault="00000000">
            <w:pPr>
              <w:rPr>
                <w:color w:val="000000" w:themeColor="text1"/>
              </w:rPr>
            </w:pPr>
            <w:r w:rsidRPr="005D49B7">
              <w:rPr>
                <w:color w:val="000000" w:themeColor="text1"/>
                <w:sz w:val="20"/>
              </w:rPr>
              <w:t>¿Para qué se realizan inspecciones a pie de máquina?</w:t>
            </w:r>
          </w:p>
        </w:tc>
      </w:tr>
      <w:tr w:rsidR="00330504" w:rsidRPr="005D49B7" w14:paraId="3EC4E62D" w14:textId="77777777" w:rsidTr="00DC691D">
        <w:trPr>
          <w:cantSplit/>
          <w:trHeight w:val="220"/>
        </w:trPr>
        <w:tc>
          <w:tcPr>
            <w:tcW w:w="1267" w:type="dxa"/>
            <w:vAlign w:val="center"/>
          </w:tcPr>
          <w:p w14:paraId="6AA2566E" w14:textId="77777777" w:rsidR="00E3664E" w:rsidRPr="005D49B7" w:rsidRDefault="00000000">
            <w:pPr>
              <w:rPr>
                <w:color w:val="000000" w:themeColor="text1"/>
              </w:rPr>
            </w:pPr>
            <w:r w:rsidRPr="005D49B7">
              <w:rPr>
                <w:b/>
                <w:color w:val="000000" w:themeColor="text1"/>
                <w:sz w:val="20"/>
              </w:rPr>
              <w:t>Opción a)</w:t>
            </w:r>
          </w:p>
        </w:tc>
        <w:tc>
          <w:tcPr>
            <w:tcW w:w="6727" w:type="dxa"/>
            <w:gridSpan w:val="2"/>
            <w:shd w:val="clear" w:color="auto" w:fill="FFFFFF"/>
            <w:vAlign w:val="center"/>
          </w:tcPr>
          <w:p w14:paraId="70DA990B" w14:textId="77777777" w:rsidR="00E3664E" w:rsidRPr="005D49B7" w:rsidRDefault="00000000">
            <w:pPr>
              <w:rPr>
                <w:color w:val="000000" w:themeColor="text1"/>
              </w:rPr>
            </w:pPr>
            <w:r w:rsidRPr="005D49B7">
              <w:rPr>
                <w:color w:val="000000" w:themeColor="text1"/>
                <w:sz w:val="20"/>
              </w:rPr>
              <w:t>Para detectar tempranamente defectos y establecer acciones de mejora.</w:t>
            </w:r>
          </w:p>
        </w:tc>
        <w:tc>
          <w:tcPr>
            <w:tcW w:w="2160" w:type="dxa"/>
            <w:shd w:val="clear" w:color="auto" w:fill="FFFFFF"/>
            <w:vAlign w:val="center"/>
          </w:tcPr>
          <w:p w14:paraId="0D2E2818" w14:textId="77777777" w:rsidR="00E3664E" w:rsidRPr="005D49B7" w:rsidRDefault="00000000">
            <w:pPr>
              <w:jc w:val="center"/>
              <w:rPr>
                <w:color w:val="000000" w:themeColor="text1"/>
              </w:rPr>
            </w:pPr>
            <w:r w:rsidRPr="005D49B7">
              <w:rPr>
                <w:color w:val="000000" w:themeColor="text1"/>
                <w:sz w:val="20"/>
              </w:rPr>
              <w:t>x</w:t>
            </w:r>
          </w:p>
        </w:tc>
      </w:tr>
      <w:tr w:rsidR="00330504" w:rsidRPr="005D49B7" w14:paraId="166F9214" w14:textId="77777777" w:rsidTr="00DC691D">
        <w:trPr>
          <w:cantSplit/>
          <w:trHeight w:val="220"/>
        </w:trPr>
        <w:tc>
          <w:tcPr>
            <w:tcW w:w="1267" w:type="dxa"/>
            <w:vAlign w:val="center"/>
          </w:tcPr>
          <w:p w14:paraId="22BF34CD" w14:textId="77777777" w:rsidR="00E3664E" w:rsidRPr="005D49B7" w:rsidRDefault="00000000">
            <w:pPr>
              <w:rPr>
                <w:color w:val="000000" w:themeColor="text1"/>
              </w:rPr>
            </w:pPr>
            <w:r w:rsidRPr="005D49B7">
              <w:rPr>
                <w:b/>
                <w:color w:val="000000" w:themeColor="text1"/>
                <w:sz w:val="20"/>
              </w:rPr>
              <w:t>Opción b)</w:t>
            </w:r>
          </w:p>
        </w:tc>
        <w:tc>
          <w:tcPr>
            <w:tcW w:w="6727" w:type="dxa"/>
            <w:gridSpan w:val="2"/>
            <w:shd w:val="clear" w:color="auto" w:fill="FFFFFF"/>
            <w:vAlign w:val="center"/>
          </w:tcPr>
          <w:p w14:paraId="1C5957E5" w14:textId="77777777" w:rsidR="00E3664E" w:rsidRPr="005D49B7" w:rsidRDefault="00000000">
            <w:pPr>
              <w:rPr>
                <w:color w:val="000000" w:themeColor="text1"/>
              </w:rPr>
            </w:pPr>
            <w:r w:rsidRPr="005D49B7">
              <w:rPr>
                <w:color w:val="000000" w:themeColor="text1"/>
                <w:sz w:val="20"/>
              </w:rPr>
              <w:t>Para omitir la auto calidad de los operarios.</w:t>
            </w:r>
          </w:p>
        </w:tc>
        <w:tc>
          <w:tcPr>
            <w:tcW w:w="2160" w:type="dxa"/>
            <w:shd w:val="clear" w:color="auto" w:fill="FFFFFF"/>
            <w:vAlign w:val="center"/>
          </w:tcPr>
          <w:p w14:paraId="2A8DA13E" w14:textId="77777777" w:rsidR="00E3664E" w:rsidRPr="005D49B7" w:rsidRDefault="00E3664E">
            <w:pPr>
              <w:jc w:val="center"/>
              <w:rPr>
                <w:color w:val="000000" w:themeColor="text1"/>
              </w:rPr>
            </w:pPr>
          </w:p>
        </w:tc>
      </w:tr>
      <w:tr w:rsidR="00330504" w:rsidRPr="005D49B7" w14:paraId="2557D75A" w14:textId="77777777" w:rsidTr="00DC691D">
        <w:trPr>
          <w:cantSplit/>
          <w:trHeight w:val="220"/>
        </w:trPr>
        <w:tc>
          <w:tcPr>
            <w:tcW w:w="1267" w:type="dxa"/>
            <w:vAlign w:val="center"/>
          </w:tcPr>
          <w:p w14:paraId="5143D8D7" w14:textId="77777777" w:rsidR="00E3664E" w:rsidRPr="005D49B7" w:rsidRDefault="00000000">
            <w:pPr>
              <w:rPr>
                <w:color w:val="000000" w:themeColor="text1"/>
              </w:rPr>
            </w:pPr>
            <w:r w:rsidRPr="005D49B7">
              <w:rPr>
                <w:b/>
                <w:color w:val="000000" w:themeColor="text1"/>
                <w:sz w:val="20"/>
              </w:rPr>
              <w:t>Opción c)</w:t>
            </w:r>
          </w:p>
        </w:tc>
        <w:tc>
          <w:tcPr>
            <w:tcW w:w="6727" w:type="dxa"/>
            <w:gridSpan w:val="2"/>
            <w:shd w:val="clear" w:color="auto" w:fill="FFFFFF"/>
            <w:vAlign w:val="center"/>
          </w:tcPr>
          <w:p w14:paraId="32E28633" w14:textId="77777777" w:rsidR="00E3664E" w:rsidRPr="005D49B7" w:rsidRDefault="00000000">
            <w:pPr>
              <w:rPr>
                <w:color w:val="000000" w:themeColor="text1"/>
              </w:rPr>
            </w:pPr>
            <w:r w:rsidRPr="005D49B7">
              <w:rPr>
                <w:color w:val="000000" w:themeColor="text1"/>
                <w:sz w:val="20"/>
              </w:rPr>
              <w:t>Para aprobar compras de textiles e insumos.</w:t>
            </w:r>
          </w:p>
        </w:tc>
        <w:tc>
          <w:tcPr>
            <w:tcW w:w="2160" w:type="dxa"/>
            <w:shd w:val="clear" w:color="auto" w:fill="FFFFFF"/>
            <w:vAlign w:val="center"/>
          </w:tcPr>
          <w:p w14:paraId="3743210E" w14:textId="77777777" w:rsidR="00E3664E" w:rsidRPr="005D49B7" w:rsidRDefault="00E3664E">
            <w:pPr>
              <w:jc w:val="center"/>
              <w:rPr>
                <w:color w:val="000000" w:themeColor="text1"/>
              </w:rPr>
            </w:pPr>
          </w:p>
        </w:tc>
      </w:tr>
      <w:tr w:rsidR="00330504" w:rsidRPr="005D49B7" w14:paraId="2CB39928" w14:textId="77777777" w:rsidTr="00DC691D">
        <w:trPr>
          <w:cantSplit/>
          <w:trHeight w:val="220"/>
        </w:trPr>
        <w:tc>
          <w:tcPr>
            <w:tcW w:w="1267" w:type="dxa"/>
            <w:vAlign w:val="center"/>
          </w:tcPr>
          <w:p w14:paraId="35ED5330" w14:textId="77777777" w:rsidR="00E3664E" w:rsidRPr="005D49B7" w:rsidRDefault="00000000">
            <w:pPr>
              <w:rPr>
                <w:color w:val="000000" w:themeColor="text1"/>
              </w:rPr>
            </w:pPr>
            <w:r w:rsidRPr="005D49B7">
              <w:rPr>
                <w:b/>
                <w:color w:val="000000" w:themeColor="text1"/>
                <w:sz w:val="20"/>
              </w:rPr>
              <w:t>Opción d)</w:t>
            </w:r>
          </w:p>
        </w:tc>
        <w:tc>
          <w:tcPr>
            <w:tcW w:w="6727" w:type="dxa"/>
            <w:gridSpan w:val="2"/>
            <w:shd w:val="clear" w:color="auto" w:fill="FFFFFF"/>
            <w:vAlign w:val="center"/>
          </w:tcPr>
          <w:p w14:paraId="6C9D3AD1" w14:textId="77777777" w:rsidR="00E3664E" w:rsidRPr="005D49B7" w:rsidRDefault="00000000">
            <w:pPr>
              <w:rPr>
                <w:color w:val="000000" w:themeColor="text1"/>
              </w:rPr>
            </w:pPr>
            <w:r w:rsidRPr="005D49B7">
              <w:rPr>
                <w:color w:val="000000" w:themeColor="text1"/>
                <w:sz w:val="20"/>
              </w:rPr>
              <w:t>Para reemplazar la orden de corte.</w:t>
            </w:r>
          </w:p>
        </w:tc>
        <w:tc>
          <w:tcPr>
            <w:tcW w:w="2160" w:type="dxa"/>
            <w:shd w:val="clear" w:color="auto" w:fill="FFFFFF"/>
            <w:vAlign w:val="center"/>
          </w:tcPr>
          <w:p w14:paraId="66E650B8" w14:textId="77777777" w:rsidR="00E3664E" w:rsidRPr="005D49B7" w:rsidRDefault="00E3664E">
            <w:pPr>
              <w:jc w:val="center"/>
              <w:rPr>
                <w:color w:val="000000" w:themeColor="text1"/>
              </w:rPr>
            </w:pPr>
          </w:p>
        </w:tc>
      </w:tr>
      <w:tr w:rsidR="00302919" w:rsidRPr="005D49B7" w14:paraId="4C9B7012" w14:textId="77777777" w:rsidTr="002E46FB">
        <w:trPr>
          <w:cantSplit/>
          <w:trHeight w:val="220"/>
        </w:trPr>
        <w:tc>
          <w:tcPr>
            <w:tcW w:w="2534" w:type="dxa"/>
            <w:gridSpan w:val="2"/>
            <w:shd w:val="clear" w:color="auto" w:fill="FBE5D5"/>
            <w:vAlign w:val="center"/>
          </w:tcPr>
          <w:p w14:paraId="0107661B" w14:textId="77777777" w:rsidR="00E3664E" w:rsidRPr="005D49B7" w:rsidRDefault="00000000">
            <w:pPr>
              <w:rPr>
                <w:color w:val="000000" w:themeColor="text1"/>
              </w:rPr>
            </w:pPr>
            <w:r w:rsidRPr="005D49B7">
              <w:rPr>
                <w:b/>
                <w:color w:val="000000" w:themeColor="text1"/>
                <w:sz w:val="20"/>
              </w:rPr>
              <w:t>Comentario respuesta</w:t>
            </w:r>
            <w:r w:rsidRPr="005D49B7">
              <w:rPr>
                <w:b/>
                <w:color w:val="000000" w:themeColor="text1"/>
                <w:sz w:val="20"/>
              </w:rPr>
              <w:br/>
              <w:t>correcta</w:t>
            </w:r>
          </w:p>
        </w:tc>
        <w:tc>
          <w:tcPr>
            <w:tcW w:w="7620" w:type="dxa"/>
            <w:gridSpan w:val="2"/>
            <w:shd w:val="clear" w:color="auto" w:fill="FFFFFF"/>
            <w:vAlign w:val="center"/>
          </w:tcPr>
          <w:p w14:paraId="13E4D3BB" w14:textId="77777777" w:rsidR="00E3664E" w:rsidRPr="005D49B7" w:rsidRDefault="00000000">
            <w:pPr>
              <w:rPr>
                <w:color w:val="000000" w:themeColor="text1"/>
              </w:rPr>
            </w:pPr>
            <w:r w:rsidRPr="005D49B7">
              <w:rPr>
                <w:color w:val="000000" w:themeColor="text1"/>
                <w:sz w:val="20"/>
              </w:rPr>
              <w:t>Se evidencia comprensión de los conceptos fundamentales abordados en el componente formativo.</w:t>
            </w:r>
          </w:p>
        </w:tc>
      </w:tr>
      <w:tr w:rsidR="00302919" w:rsidRPr="005D49B7" w14:paraId="6B9A8E2E" w14:textId="77777777" w:rsidTr="00DC691D">
        <w:trPr>
          <w:cantSplit/>
          <w:trHeight w:val="220"/>
        </w:trPr>
        <w:tc>
          <w:tcPr>
            <w:tcW w:w="2534" w:type="dxa"/>
            <w:gridSpan w:val="2"/>
            <w:shd w:val="clear" w:color="auto" w:fill="FBE5D5"/>
            <w:vAlign w:val="center"/>
          </w:tcPr>
          <w:p w14:paraId="02273E4B" w14:textId="77777777" w:rsidR="00E3664E" w:rsidRPr="005D49B7" w:rsidRDefault="00000000">
            <w:pPr>
              <w:rPr>
                <w:color w:val="000000" w:themeColor="text1"/>
              </w:rPr>
            </w:pPr>
            <w:r w:rsidRPr="005D49B7">
              <w:rPr>
                <w:b/>
                <w:color w:val="000000" w:themeColor="text1"/>
                <w:sz w:val="20"/>
              </w:rPr>
              <w:t>Comentario respuesta</w:t>
            </w:r>
            <w:r w:rsidRPr="005D49B7">
              <w:rPr>
                <w:b/>
                <w:color w:val="000000" w:themeColor="text1"/>
                <w:sz w:val="20"/>
              </w:rPr>
              <w:br/>
              <w:t>incorrecta</w:t>
            </w:r>
          </w:p>
        </w:tc>
        <w:tc>
          <w:tcPr>
            <w:tcW w:w="7620" w:type="dxa"/>
            <w:gridSpan w:val="2"/>
            <w:shd w:val="clear" w:color="auto" w:fill="FFFFFF"/>
            <w:vAlign w:val="center"/>
          </w:tcPr>
          <w:p w14:paraId="368D73A7" w14:textId="77777777" w:rsidR="00E3664E" w:rsidRPr="005D49B7" w:rsidRDefault="00000000">
            <w:pPr>
              <w:rPr>
                <w:color w:val="000000" w:themeColor="text1"/>
              </w:rPr>
            </w:pPr>
            <w:r w:rsidRPr="005D49B7">
              <w:rPr>
                <w:color w:val="000000" w:themeColor="text1"/>
                <w:sz w:val="20"/>
              </w:rPr>
              <w:t>Revise nuevamente el contenido del componente formativo.</w:t>
            </w:r>
          </w:p>
        </w:tc>
      </w:tr>
      <w:tr w:rsidR="00160C5B" w:rsidRPr="005D49B7" w14:paraId="4EE808E8" w14:textId="77777777" w:rsidTr="00DC691D">
        <w:trPr>
          <w:cantSplit/>
          <w:trHeight w:val="220"/>
        </w:trPr>
        <w:tc>
          <w:tcPr>
            <w:tcW w:w="2534" w:type="dxa"/>
            <w:gridSpan w:val="2"/>
            <w:shd w:val="clear" w:color="auto" w:fill="FBE5D5"/>
            <w:vAlign w:val="center"/>
          </w:tcPr>
          <w:p w14:paraId="234D7A9E" w14:textId="77777777" w:rsidR="00E3664E" w:rsidRPr="005D49B7" w:rsidRDefault="00000000">
            <w:pPr>
              <w:rPr>
                <w:color w:val="000000" w:themeColor="text1"/>
              </w:rPr>
            </w:pPr>
            <w:r w:rsidRPr="005D49B7">
              <w:rPr>
                <w:b/>
                <w:color w:val="000000" w:themeColor="text1"/>
                <w:sz w:val="20"/>
              </w:rPr>
              <w:t>Pregunta 20</w:t>
            </w:r>
          </w:p>
        </w:tc>
        <w:tc>
          <w:tcPr>
            <w:tcW w:w="7620" w:type="dxa"/>
            <w:gridSpan w:val="2"/>
            <w:shd w:val="clear" w:color="auto" w:fill="FBE5D5"/>
            <w:vAlign w:val="center"/>
          </w:tcPr>
          <w:p w14:paraId="6E65B545" w14:textId="77777777" w:rsidR="00E3664E" w:rsidRPr="005D49B7" w:rsidRDefault="00000000">
            <w:pPr>
              <w:rPr>
                <w:color w:val="000000" w:themeColor="text1"/>
              </w:rPr>
            </w:pPr>
            <w:r w:rsidRPr="005D49B7">
              <w:rPr>
                <w:color w:val="000000" w:themeColor="text1"/>
                <w:sz w:val="20"/>
              </w:rPr>
              <w:t>¿Qué permite la documentación de calidad en confección?</w:t>
            </w:r>
          </w:p>
        </w:tc>
      </w:tr>
      <w:tr w:rsidR="00160C5B" w:rsidRPr="005D49B7" w14:paraId="41E76B63" w14:textId="77777777" w:rsidTr="00DC691D">
        <w:trPr>
          <w:cantSplit/>
          <w:trHeight w:val="220"/>
        </w:trPr>
        <w:tc>
          <w:tcPr>
            <w:tcW w:w="1267" w:type="dxa"/>
            <w:vAlign w:val="center"/>
          </w:tcPr>
          <w:p w14:paraId="36AA9B40" w14:textId="77777777" w:rsidR="00E3664E" w:rsidRPr="005D49B7" w:rsidRDefault="00000000">
            <w:pPr>
              <w:rPr>
                <w:color w:val="000000" w:themeColor="text1"/>
              </w:rPr>
            </w:pPr>
            <w:r w:rsidRPr="005D49B7">
              <w:rPr>
                <w:b/>
                <w:color w:val="000000" w:themeColor="text1"/>
                <w:sz w:val="20"/>
              </w:rPr>
              <w:t>Opción a)</w:t>
            </w:r>
          </w:p>
        </w:tc>
        <w:tc>
          <w:tcPr>
            <w:tcW w:w="6727" w:type="dxa"/>
            <w:gridSpan w:val="2"/>
            <w:shd w:val="clear" w:color="auto" w:fill="FFFFFF"/>
            <w:vAlign w:val="center"/>
          </w:tcPr>
          <w:p w14:paraId="4A12C077" w14:textId="77777777" w:rsidR="00E3664E" w:rsidRPr="005D49B7" w:rsidRDefault="00000000">
            <w:pPr>
              <w:rPr>
                <w:color w:val="000000" w:themeColor="text1"/>
              </w:rPr>
            </w:pPr>
            <w:r w:rsidRPr="005D49B7">
              <w:rPr>
                <w:color w:val="000000" w:themeColor="text1"/>
                <w:sz w:val="20"/>
              </w:rPr>
              <w:t>Tener evidencias, registros y un marco claro para las operaciones de producción.</w:t>
            </w:r>
          </w:p>
        </w:tc>
        <w:tc>
          <w:tcPr>
            <w:tcW w:w="2160" w:type="dxa"/>
            <w:shd w:val="clear" w:color="auto" w:fill="FFFFFF"/>
            <w:vAlign w:val="center"/>
          </w:tcPr>
          <w:p w14:paraId="4C6E6361" w14:textId="77777777" w:rsidR="00E3664E" w:rsidRPr="005D49B7" w:rsidRDefault="00000000">
            <w:pPr>
              <w:jc w:val="center"/>
              <w:rPr>
                <w:color w:val="000000" w:themeColor="text1"/>
              </w:rPr>
            </w:pPr>
            <w:r w:rsidRPr="005D49B7">
              <w:rPr>
                <w:color w:val="000000" w:themeColor="text1"/>
                <w:sz w:val="20"/>
              </w:rPr>
              <w:t>x</w:t>
            </w:r>
          </w:p>
        </w:tc>
      </w:tr>
      <w:tr w:rsidR="00160C5B" w:rsidRPr="005D49B7" w14:paraId="2B153B57" w14:textId="77777777" w:rsidTr="00DC691D">
        <w:trPr>
          <w:cantSplit/>
          <w:trHeight w:val="220"/>
        </w:trPr>
        <w:tc>
          <w:tcPr>
            <w:tcW w:w="1267" w:type="dxa"/>
            <w:vAlign w:val="center"/>
          </w:tcPr>
          <w:p w14:paraId="660F8510" w14:textId="77777777" w:rsidR="00E3664E" w:rsidRPr="005D49B7" w:rsidRDefault="00000000">
            <w:pPr>
              <w:rPr>
                <w:color w:val="000000" w:themeColor="text1"/>
              </w:rPr>
            </w:pPr>
            <w:r w:rsidRPr="005D49B7">
              <w:rPr>
                <w:b/>
                <w:color w:val="000000" w:themeColor="text1"/>
                <w:sz w:val="20"/>
              </w:rPr>
              <w:t>Opción b)</w:t>
            </w:r>
          </w:p>
        </w:tc>
        <w:tc>
          <w:tcPr>
            <w:tcW w:w="6727" w:type="dxa"/>
            <w:gridSpan w:val="2"/>
            <w:shd w:val="clear" w:color="auto" w:fill="FFFFFF"/>
            <w:vAlign w:val="center"/>
          </w:tcPr>
          <w:p w14:paraId="7C709751" w14:textId="77777777" w:rsidR="00E3664E" w:rsidRPr="005D49B7" w:rsidRDefault="00000000">
            <w:pPr>
              <w:rPr>
                <w:color w:val="000000" w:themeColor="text1"/>
              </w:rPr>
            </w:pPr>
            <w:r w:rsidRPr="005D49B7">
              <w:rPr>
                <w:color w:val="000000" w:themeColor="text1"/>
                <w:sz w:val="20"/>
              </w:rPr>
              <w:t>Evitar el seguimiento del proceso productivo.</w:t>
            </w:r>
          </w:p>
        </w:tc>
        <w:tc>
          <w:tcPr>
            <w:tcW w:w="2160" w:type="dxa"/>
            <w:shd w:val="clear" w:color="auto" w:fill="FFFFFF"/>
            <w:vAlign w:val="center"/>
          </w:tcPr>
          <w:p w14:paraId="0669FCD5" w14:textId="77777777" w:rsidR="00E3664E" w:rsidRPr="005D49B7" w:rsidRDefault="00E3664E">
            <w:pPr>
              <w:jc w:val="center"/>
              <w:rPr>
                <w:color w:val="000000" w:themeColor="text1"/>
              </w:rPr>
            </w:pPr>
          </w:p>
        </w:tc>
      </w:tr>
      <w:tr w:rsidR="00160C5B" w:rsidRPr="005D49B7" w14:paraId="53F37DAB" w14:textId="77777777" w:rsidTr="00DC691D">
        <w:trPr>
          <w:cantSplit/>
          <w:trHeight w:val="220"/>
        </w:trPr>
        <w:tc>
          <w:tcPr>
            <w:tcW w:w="1267" w:type="dxa"/>
            <w:vAlign w:val="center"/>
          </w:tcPr>
          <w:p w14:paraId="689248C7" w14:textId="77777777" w:rsidR="00E3664E" w:rsidRPr="005D49B7" w:rsidRDefault="00000000">
            <w:pPr>
              <w:rPr>
                <w:color w:val="000000" w:themeColor="text1"/>
              </w:rPr>
            </w:pPr>
            <w:r w:rsidRPr="005D49B7">
              <w:rPr>
                <w:b/>
                <w:color w:val="000000" w:themeColor="text1"/>
                <w:sz w:val="20"/>
              </w:rPr>
              <w:t>Opción c)</w:t>
            </w:r>
          </w:p>
        </w:tc>
        <w:tc>
          <w:tcPr>
            <w:tcW w:w="6727" w:type="dxa"/>
            <w:gridSpan w:val="2"/>
            <w:shd w:val="clear" w:color="auto" w:fill="FFFFFF"/>
            <w:vAlign w:val="center"/>
          </w:tcPr>
          <w:p w14:paraId="4EFEE1C5" w14:textId="77777777" w:rsidR="00E3664E" w:rsidRPr="005D49B7" w:rsidRDefault="00000000">
            <w:pPr>
              <w:rPr>
                <w:color w:val="000000" w:themeColor="text1"/>
              </w:rPr>
            </w:pPr>
            <w:r w:rsidRPr="005D49B7">
              <w:rPr>
                <w:color w:val="000000" w:themeColor="text1"/>
                <w:sz w:val="20"/>
              </w:rPr>
              <w:t>Eliminar los puntos de control en la prenda.</w:t>
            </w:r>
          </w:p>
        </w:tc>
        <w:tc>
          <w:tcPr>
            <w:tcW w:w="2160" w:type="dxa"/>
            <w:shd w:val="clear" w:color="auto" w:fill="FFFFFF"/>
            <w:vAlign w:val="center"/>
          </w:tcPr>
          <w:p w14:paraId="2328167D" w14:textId="77777777" w:rsidR="00E3664E" w:rsidRPr="005D49B7" w:rsidRDefault="00E3664E">
            <w:pPr>
              <w:jc w:val="center"/>
              <w:rPr>
                <w:color w:val="000000" w:themeColor="text1"/>
              </w:rPr>
            </w:pPr>
          </w:p>
        </w:tc>
      </w:tr>
      <w:tr w:rsidR="00160C5B" w:rsidRPr="005D49B7" w14:paraId="3D7BFBAD" w14:textId="77777777" w:rsidTr="00DC691D">
        <w:trPr>
          <w:cantSplit/>
          <w:trHeight w:val="220"/>
        </w:trPr>
        <w:tc>
          <w:tcPr>
            <w:tcW w:w="1267" w:type="dxa"/>
            <w:vAlign w:val="center"/>
          </w:tcPr>
          <w:p w14:paraId="3F28F52B" w14:textId="77777777" w:rsidR="00E3664E" w:rsidRPr="005D49B7" w:rsidRDefault="00000000">
            <w:pPr>
              <w:rPr>
                <w:color w:val="000000" w:themeColor="text1"/>
              </w:rPr>
            </w:pPr>
            <w:r w:rsidRPr="005D49B7">
              <w:rPr>
                <w:b/>
                <w:color w:val="000000" w:themeColor="text1"/>
                <w:sz w:val="20"/>
              </w:rPr>
              <w:t>Opción d)</w:t>
            </w:r>
          </w:p>
        </w:tc>
        <w:tc>
          <w:tcPr>
            <w:tcW w:w="6727" w:type="dxa"/>
            <w:gridSpan w:val="2"/>
            <w:shd w:val="clear" w:color="auto" w:fill="FFFFFF"/>
            <w:vAlign w:val="center"/>
          </w:tcPr>
          <w:p w14:paraId="2152499D" w14:textId="77777777" w:rsidR="00E3664E" w:rsidRPr="005D49B7" w:rsidRDefault="00000000">
            <w:pPr>
              <w:rPr>
                <w:color w:val="000000" w:themeColor="text1"/>
              </w:rPr>
            </w:pPr>
            <w:r w:rsidRPr="005D49B7">
              <w:rPr>
                <w:color w:val="000000" w:themeColor="text1"/>
                <w:sz w:val="20"/>
              </w:rPr>
              <w:t>Trabajar sin formatos ni registros de inspección.</w:t>
            </w:r>
          </w:p>
        </w:tc>
        <w:tc>
          <w:tcPr>
            <w:tcW w:w="2160" w:type="dxa"/>
            <w:shd w:val="clear" w:color="auto" w:fill="FFFFFF"/>
            <w:vAlign w:val="center"/>
          </w:tcPr>
          <w:p w14:paraId="6CDEE173" w14:textId="77777777" w:rsidR="00E3664E" w:rsidRPr="005D49B7" w:rsidRDefault="00E3664E">
            <w:pPr>
              <w:jc w:val="center"/>
              <w:rPr>
                <w:color w:val="000000" w:themeColor="text1"/>
              </w:rPr>
            </w:pPr>
          </w:p>
        </w:tc>
      </w:tr>
      <w:tr w:rsidR="00302919" w:rsidRPr="005D49B7" w14:paraId="43FFE1B1" w14:textId="77777777" w:rsidTr="002E46FB">
        <w:trPr>
          <w:cantSplit/>
          <w:trHeight w:val="220"/>
        </w:trPr>
        <w:tc>
          <w:tcPr>
            <w:tcW w:w="2534" w:type="dxa"/>
            <w:gridSpan w:val="2"/>
            <w:shd w:val="clear" w:color="auto" w:fill="FBE5D5"/>
            <w:vAlign w:val="center"/>
          </w:tcPr>
          <w:p w14:paraId="58730246" w14:textId="77777777" w:rsidR="00E3664E" w:rsidRPr="005D49B7" w:rsidRDefault="00000000">
            <w:pPr>
              <w:rPr>
                <w:color w:val="000000" w:themeColor="text1"/>
              </w:rPr>
            </w:pPr>
            <w:r w:rsidRPr="005D49B7">
              <w:rPr>
                <w:b/>
                <w:color w:val="000000" w:themeColor="text1"/>
                <w:sz w:val="20"/>
              </w:rPr>
              <w:t>Comentario respuesta</w:t>
            </w:r>
            <w:r w:rsidRPr="005D49B7">
              <w:rPr>
                <w:b/>
                <w:color w:val="000000" w:themeColor="text1"/>
                <w:sz w:val="20"/>
              </w:rPr>
              <w:br/>
              <w:t>correcta</w:t>
            </w:r>
          </w:p>
        </w:tc>
        <w:tc>
          <w:tcPr>
            <w:tcW w:w="7620" w:type="dxa"/>
            <w:gridSpan w:val="2"/>
            <w:shd w:val="clear" w:color="auto" w:fill="FFFFFF"/>
            <w:vAlign w:val="center"/>
          </w:tcPr>
          <w:p w14:paraId="4F2B1CE2" w14:textId="77777777" w:rsidR="00E3664E" w:rsidRPr="005D49B7" w:rsidRDefault="00000000">
            <w:pPr>
              <w:rPr>
                <w:color w:val="000000" w:themeColor="text1"/>
              </w:rPr>
            </w:pPr>
            <w:r w:rsidRPr="005D49B7">
              <w:rPr>
                <w:color w:val="000000" w:themeColor="text1"/>
                <w:sz w:val="20"/>
              </w:rPr>
              <w:t>Se evidencia comprensión de los conceptos fundamentales abordados en el componente formativo.</w:t>
            </w:r>
          </w:p>
        </w:tc>
      </w:tr>
      <w:tr w:rsidR="00302919" w:rsidRPr="005D49B7" w14:paraId="5CF29139" w14:textId="77777777" w:rsidTr="00DC691D">
        <w:trPr>
          <w:cantSplit/>
          <w:trHeight w:val="220"/>
        </w:trPr>
        <w:tc>
          <w:tcPr>
            <w:tcW w:w="2534" w:type="dxa"/>
            <w:gridSpan w:val="2"/>
            <w:shd w:val="clear" w:color="auto" w:fill="FBE5D5"/>
            <w:vAlign w:val="center"/>
          </w:tcPr>
          <w:p w14:paraId="4A822A1A" w14:textId="77777777" w:rsidR="00E3664E" w:rsidRPr="005D49B7" w:rsidRDefault="00000000">
            <w:pPr>
              <w:rPr>
                <w:color w:val="000000" w:themeColor="text1"/>
              </w:rPr>
            </w:pPr>
            <w:r w:rsidRPr="005D49B7">
              <w:rPr>
                <w:b/>
                <w:color w:val="000000" w:themeColor="text1"/>
                <w:sz w:val="20"/>
              </w:rPr>
              <w:t>Comentario respuesta</w:t>
            </w:r>
            <w:r w:rsidRPr="005D49B7">
              <w:rPr>
                <w:b/>
                <w:color w:val="000000" w:themeColor="text1"/>
                <w:sz w:val="20"/>
              </w:rPr>
              <w:br/>
              <w:t>incorrecta</w:t>
            </w:r>
          </w:p>
        </w:tc>
        <w:tc>
          <w:tcPr>
            <w:tcW w:w="7620" w:type="dxa"/>
            <w:gridSpan w:val="2"/>
            <w:shd w:val="clear" w:color="auto" w:fill="FFFFFF"/>
            <w:vAlign w:val="center"/>
          </w:tcPr>
          <w:p w14:paraId="7E960960" w14:textId="77777777" w:rsidR="00E3664E" w:rsidRPr="005D49B7" w:rsidRDefault="00000000">
            <w:pPr>
              <w:rPr>
                <w:color w:val="000000" w:themeColor="text1"/>
              </w:rPr>
            </w:pPr>
            <w:r w:rsidRPr="005D49B7">
              <w:rPr>
                <w:color w:val="000000" w:themeColor="text1"/>
                <w:sz w:val="20"/>
              </w:rPr>
              <w:t>Revise nuevamente el contenido del componente formativo.</w:t>
            </w:r>
          </w:p>
        </w:tc>
      </w:tr>
    </w:tbl>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534"/>
        <w:gridCol w:w="7620"/>
      </w:tblGrid>
      <w:tr w:rsidR="00B11CF2" w:rsidRPr="00E60A51" w14:paraId="5F791FEC" w14:textId="77777777" w:rsidTr="00C57B0F">
        <w:trPr>
          <w:cnfStyle w:val="100000000000" w:firstRow="1" w:lastRow="0" w:firstColumn="0" w:lastColumn="0" w:oddVBand="0" w:evenVBand="0" w:oddHBand="0"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10154" w:type="dxa"/>
            <w:gridSpan w:val="2"/>
            <w:shd w:val="clear" w:color="auto" w:fill="FFD966"/>
          </w:tcPr>
          <w:p w14:paraId="60BA2061" w14:textId="77777777" w:rsidR="00B11CF2" w:rsidRPr="00E60A51" w:rsidRDefault="00B11CF2" w:rsidP="00B11CF2">
            <w:pPr>
              <w:widowControl w:val="0"/>
              <w:jc w:val="center"/>
              <w:rPr>
                <w:rFonts w:eastAsia="Calibri"/>
                <w:color w:val="595959"/>
                <w:sz w:val="20"/>
                <w:szCs w:val="20"/>
              </w:rPr>
            </w:pPr>
            <w:r w:rsidRPr="00E60A51">
              <w:rPr>
                <w:rFonts w:eastAsia="Calibri"/>
                <w:color w:val="595959"/>
                <w:sz w:val="20"/>
                <w:szCs w:val="20"/>
              </w:rPr>
              <w:t>MENSAJE FINAL ACTIVIDAD</w:t>
            </w:r>
          </w:p>
        </w:tc>
      </w:tr>
      <w:tr w:rsidR="00F436F5" w:rsidRPr="00E60A51" w14:paraId="2D32890F" w14:textId="77777777" w:rsidTr="00C57B0F">
        <w:trPr>
          <w:cnfStyle w:val="000000100000" w:firstRow="0" w:lastRow="0" w:firstColumn="0" w:lastColumn="0" w:oddVBand="0" w:evenVBand="0" w:oddHBand="1" w:evenHBand="0" w:firstRowFirstColumn="0" w:firstRowLastColumn="0" w:lastRowFirstColumn="0" w:lastRowLastColumn="0"/>
          <w:cantSplit/>
          <w:trHeight w:val="220"/>
        </w:trPr>
        <w:tc>
          <w:tcPr>
            <w:cnfStyle w:val="001000000000" w:firstRow="0" w:lastRow="0" w:firstColumn="1" w:lastColumn="0" w:oddVBand="0" w:evenVBand="0" w:oddHBand="0" w:evenHBand="0" w:firstRowFirstColumn="0" w:firstRowLastColumn="0" w:lastRowFirstColumn="0" w:lastRowLastColumn="0"/>
            <w:tcW w:w="2534" w:type="dxa"/>
          </w:tcPr>
          <w:p w14:paraId="44CA9626" w14:textId="77777777" w:rsidR="00F436F5" w:rsidRPr="00E60A51" w:rsidRDefault="00F436F5" w:rsidP="00F436F5">
            <w:pPr>
              <w:widowControl w:val="0"/>
              <w:rPr>
                <w:rFonts w:eastAsia="Calibri"/>
                <w:color w:val="595959"/>
                <w:sz w:val="20"/>
                <w:szCs w:val="20"/>
              </w:rPr>
            </w:pPr>
            <w:r w:rsidRPr="00E60A51">
              <w:rPr>
                <w:rFonts w:eastAsia="Calibri"/>
                <w:color w:val="595959"/>
                <w:sz w:val="20"/>
                <w:szCs w:val="20"/>
              </w:rPr>
              <w:t>Mensaje cuando supera el 70 % de respuestas correctas</w:t>
            </w:r>
          </w:p>
        </w:tc>
        <w:tc>
          <w:tcPr>
            <w:tcW w:w="7620" w:type="dxa"/>
            <w:shd w:val="clear" w:color="auto" w:fill="auto"/>
            <w:vAlign w:val="center"/>
          </w:tcPr>
          <w:p w14:paraId="2AEEFB7C" w14:textId="77777777" w:rsidR="00E3664E" w:rsidRPr="005D49B7" w:rsidRDefault="00000000">
            <w:pPr>
              <w:cnfStyle w:val="000000100000" w:firstRow="0" w:lastRow="0" w:firstColumn="0" w:lastColumn="0" w:oddVBand="0" w:evenVBand="0" w:oddHBand="1" w:evenHBand="0" w:firstRowFirstColumn="0" w:firstRowLastColumn="0" w:lastRowFirstColumn="0" w:lastRowLastColumn="0"/>
              <w:rPr>
                <w:color w:val="000000" w:themeColor="text1"/>
              </w:rPr>
            </w:pPr>
            <w:r w:rsidRPr="005D49B7">
              <w:rPr>
                <w:color w:val="000000" w:themeColor="text1"/>
                <w:sz w:val="20"/>
              </w:rPr>
              <w:t>Ha superado la actividad y demuestra sólidos conocimientos sobre el componente formativo.</w:t>
            </w:r>
          </w:p>
        </w:tc>
      </w:tr>
      <w:tr w:rsidR="00F436F5" w:rsidRPr="00E60A51" w14:paraId="74BD90A9" w14:textId="77777777" w:rsidTr="00C57B0F">
        <w:trPr>
          <w:cantSplit/>
          <w:trHeight w:val="220"/>
        </w:trPr>
        <w:tc>
          <w:tcPr>
            <w:cnfStyle w:val="001000000000" w:firstRow="0" w:lastRow="0" w:firstColumn="1" w:lastColumn="0" w:oddVBand="0" w:evenVBand="0" w:oddHBand="0" w:evenHBand="0" w:firstRowFirstColumn="0" w:firstRowLastColumn="0" w:lastRowFirstColumn="0" w:lastRowLastColumn="0"/>
            <w:tcW w:w="2534" w:type="dxa"/>
          </w:tcPr>
          <w:p w14:paraId="06C0C318" w14:textId="77777777" w:rsidR="00F436F5" w:rsidRPr="00E60A51" w:rsidRDefault="00F436F5" w:rsidP="00F436F5">
            <w:pPr>
              <w:widowControl w:val="0"/>
              <w:rPr>
                <w:rFonts w:eastAsia="Calibri"/>
                <w:color w:val="595959"/>
                <w:sz w:val="20"/>
                <w:szCs w:val="20"/>
              </w:rPr>
            </w:pPr>
            <w:r w:rsidRPr="00E60A51">
              <w:rPr>
                <w:rFonts w:eastAsia="Calibri"/>
                <w:color w:val="595959"/>
                <w:sz w:val="20"/>
                <w:szCs w:val="20"/>
              </w:rPr>
              <w:t>Mensaje cuando el porcentaje de respuestas correctas es inferior al 70 %</w:t>
            </w:r>
          </w:p>
        </w:tc>
        <w:tc>
          <w:tcPr>
            <w:tcW w:w="7620" w:type="dxa"/>
            <w:vAlign w:val="center"/>
          </w:tcPr>
          <w:p w14:paraId="2C091D80" w14:textId="77777777" w:rsidR="00E3664E" w:rsidRPr="005D49B7" w:rsidRDefault="00000000">
            <w:pPr>
              <w:cnfStyle w:val="000000000000" w:firstRow="0" w:lastRow="0" w:firstColumn="0" w:lastColumn="0" w:oddVBand="0" w:evenVBand="0" w:oddHBand="0" w:evenHBand="0" w:firstRowFirstColumn="0" w:firstRowLastColumn="0" w:lastRowFirstColumn="0" w:lastRowLastColumn="0"/>
              <w:rPr>
                <w:color w:val="000000" w:themeColor="text1"/>
              </w:rPr>
            </w:pPr>
            <w:r w:rsidRPr="005D49B7">
              <w:rPr>
                <w:color w:val="000000" w:themeColor="text1"/>
                <w:sz w:val="20"/>
              </w:rPr>
              <w:t>No ha superado la actividad. Le recomendamos volver a revisar el componente formativo e intentar nuevamente la actividad didáctica.</w:t>
            </w:r>
          </w:p>
        </w:tc>
      </w:tr>
    </w:tbl>
    <w:p w14:paraId="2763A971" w14:textId="77777777" w:rsidR="00C57B0F" w:rsidRPr="00E60A51" w:rsidRDefault="00C57B0F">
      <w:pPr>
        <w:rPr>
          <w:sz w:val="20"/>
          <w:szCs w:val="20"/>
        </w:rPr>
      </w:pPr>
    </w:p>
    <w:tbl>
      <w:tblPr>
        <w:tblStyle w:val="a0"/>
        <w:tblW w:w="9975"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65"/>
        <w:gridCol w:w="3090"/>
        <w:gridCol w:w="3420"/>
      </w:tblGrid>
      <w:tr w:rsidR="00C57B0F" w:rsidRPr="00E60A51" w14:paraId="78761858" w14:textId="77777777">
        <w:trPr>
          <w:cantSplit/>
          <w:trHeight w:val="394"/>
        </w:trPr>
        <w:tc>
          <w:tcPr>
            <w:tcW w:w="9975" w:type="dxa"/>
            <w:gridSpan w:val="3"/>
            <w:tcBorders>
              <w:top w:val="single" w:sz="8" w:space="0" w:color="F4B083"/>
              <w:left w:val="single" w:sz="8" w:space="0" w:color="F4B083"/>
              <w:bottom w:val="single" w:sz="8" w:space="0" w:color="F4B083"/>
              <w:right w:val="single" w:sz="8" w:space="0" w:color="F4B083"/>
            </w:tcBorders>
            <w:shd w:val="clear" w:color="auto" w:fill="FFE599"/>
            <w:tcMar>
              <w:top w:w="100" w:type="dxa"/>
              <w:left w:w="100" w:type="dxa"/>
              <w:bottom w:w="100" w:type="dxa"/>
              <w:right w:w="100" w:type="dxa"/>
            </w:tcMar>
          </w:tcPr>
          <w:p w14:paraId="35682C3E" w14:textId="77777777" w:rsidR="00C57B0F" w:rsidRPr="00E60A51" w:rsidRDefault="006F219D">
            <w:pPr>
              <w:widowControl w:val="0"/>
              <w:spacing w:line="240" w:lineRule="auto"/>
              <w:jc w:val="center"/>
              <w:rPr>
                <w:rFonts w:eastAsia="Calibri"/>
                <w:b/>
                <w:color w:val="595959"/>
                <w:sz w:val="20"/>
                <w:szCs w:val="20"/>
              </w:rPr>
            </w:pPr>
            <w:r w:rsidRPr="00E60A51">
              <w:rPr>
                <w:rFonts w:eastAsia="Calibri"/>
                <w:b/>
                <w:color w:val="595959"/>
                <w:sz w:val="20"/>
                <w:szCs w:val="20"/>
              </w:rPr>
              <w:t>CONTROL DE REVISIÓN</w:t>
            </w:r>
          </w:p>
        </w:tc>
      </w:tr>
      <w:tr w:rsidR="00C57B0F" w:rsidRPr="00E60A51" w14:paraId="1AF68B09" w14:textId="77777777">
        <w:trPr>
          <w:cantSplit/>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6590CF4B" w14:textId="77777777" w:rsidR="00C57B0F" w:rsidRPr="00E60A51" w:rsidRDefault="00C57B0F">
            <w:pPr>
              <w:widowControl w:val="0"/>
              <w:spacing w:line="240" w:lineRule="auto"/>
              <w:rPr>
                <w:rFonts w:eastAsia="Calibri"/>
                <w:b/>
                <w:color w:val="595959"/>
                <w:sz w:val="20"/>
                <w:szCs w:val="20"/>
              </w:rPr>
            </w:pP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7F6D5CAA" w14:textId="77777777" w:rsidR="00C57B0F" w:rsidRPr="00E60A51" w:rsidRDefault="006F219D">
            <w:pPr>
              <w:widowControl w:val="0"/>
              <w:spacing w:line="240" w:lineRule="auto"/>
              <w:rPr>
                <w:rFonts w:eastAsia="Calibri"/>
                <w:b/>
                <w:color w:val="595959"/>
                <w:sz w:val="20"/>
                <w:szCs w:val="20"/>
              </w:rPr>
            </w:pPr>
            <w:r w:rsidRPr="00E60A51">
              <w:rPr>
                <w:rFonts w:eastAsia="Calibri"/>
                <w:b/>
                <w:color w:val="595959"/>
                <w:sz w:val="20"/>
                <w:szCs w:val="20"/>
              </w:rPr>
              <w:t>Responsable</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2188DF98" w14:textId="77777777" w:rsidR="00C57B0F" w:rsidRPr="00E60A51" w:rsidRDefault="006F219D">
            <w:pPr>
              <w:widowControl w:val="0"/>
              <w:spacing w:line="240" w:lineRule="auto"/>
              <w:rPr>
                <w:rFonts w:eastAsia="Calibri"/>
                <w:b/>
                <w:color w:val="595959"/>
                <w:sz w:val="20"/>
                <w:szCs w:val="20"/>
              </w:rPr>
            </w:pPr>
            <w:r w:rsidRPr="00E60A51">
              <w:rPr>
                <w:rFonts w:eastAsia="Calibri"/>
                <w:b/>
                <w:color w:val="595959"/>
                <w:sz w:val="20"/>
                <w:szCs w:val="20"/>
              </w:rPr>
              <w:t>Fecha</w:t>
            </w:r>
          </w:p>
        </w:tc>
      </w:tr>
      <w:tr w:rsidR="00A9514B" w:rsidRPr="00E60A51" w14:paraId="2B3C2AA6" w14:textId="77777777">
        <w:trPr>
          <w:cantSplit/>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7F409050" w14:textId="77777777" w:rsidR="00A9514B" w:rsidRPr="00E60A51" w:rsidRDefault="00A9514B" w:rsidP="00E8117C">
            <w:pPr>
              <w:widowControl w:val="0"/>
              <w:spacing w:line="240" w:lineRule="auto"/>
              <w:rPr>
                <w:rFonts w:eastAsia="Calibri"/>
                <w:b/>
                <w:color w:val="595959"/>
                <w:sz w:val="20"/>
                <w:szCs w:val="20"/>
              </w:rPr>
            </w:pPr>
            <w:r w:rsidRPr="00E60A51">
              <w:rPr>
                <w:rFonts w:eastAsia="Calibri"/>
                <w:b/>
                <w:color w:val="595959"/>
                <w:sz w:val="20"/>
                <w:szCs w:val="20"/>
              </w:rPr>
              <w:lastRenderedPageBreak/>
              <w:t xml:space="preserve">Revisión </w:t>
            </w:r>
            <w:r w:rsidR="005241C7" w:rsidRPr="00E60A51">
              <w:rPr>
                <w:rFonts w:eastAsia="Calibri"/>
                <w:b/>
                <w:color w:val="595959"/>
                <w:sz w:val="20"/>
                <w:szCs w:val="20"/>
              </w:rPr>
              <w:t>Experto temático</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vAlign w:val="center"/>
          </w:tcPr>
          <w:p w14:paraId="6AED482B" w14:textId="77777777" w:rsidR="00E3664E" w:rsidRDefault="00000000">
            <w:r>
              <w:rPr>
                <w:sz w:val="20"/>
              </w:rPr>
              <w:t>Pendiente por definir</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vAlign w:val="center"/>
          </w:tcPr>
          <w:p w14:paraId="2BF6843F" w14:textId="77777777" w:rsidR="00E3664E" w:rsidRDefault="00000000">
            <w:r>
              <w:rPr>
                <w:sz w:val="20"/>
              </w:rPr>
              <w:t>Mayo de 2026</w:t>
            </w:r>
          </w:p>
        </w:tc>
      </w:tr>
      <w:tr w:rsidR="00246AA5" w:rsidRPr="00E60A51" w14:paraId="5D9EE3A8" w14:textId="77777777" w:rsidTr="005D56B4">
        <w:trPr>
          <w:cantSplit/>
          <w:trHeight w:val="492"/>
        </w:trPr>
        <w:tc>
          <w:tcPr>
            <w:tcW w:w="3465"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tcPr>
          <w:p w14:paraId="3E3CD9E7" w14:textId="77777777" w:rsidR="00246AA5" w:rsidRPr="00E60A51" w:rsidRDefault="00246AA5" w:rsidP="00246AA5">
            <w:pPr>
              <w:widowControl w:val="0"/>
              <w:spacing w:line="240" w:lineRule="auto"/>
              <w:rPr>
                <w:rFonts w:eastAsia="Calibri"/>
                <w:b/>
                <w:color w:val="595959"/>
                <w:sz w:val="20"/>
                <w:szCs w:val="20"/>
              </w:rPr>
            </w:pPr>
            <w:r w:rsidRPr="00E60A51">
              <w:rPr>
                <w:rFonts w:eastAsia="Calibri"/>
                <w:b/>
                <w:color w:val="595959"/>
                <w:sz w:val="20"/>
                <w:szCs w:val="20"/>
              </w:rPr>
              <w:t>Revisión Evaluadora instruccional</w:t>
            </w:r>
          </w:p>
        </w:tc>
        <w:tc>
          <w:tcPr>
            <w:tcW w:w="309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vAlign w:val="center"/>
          </w:tcPr>
          <w:p w14:paraId="3F804437" w14:textId="77777777" w:rsidR="00E3664E" w:rsidRDefault="00000000">
            <w:r>
              <w:rPr>
                <w:sz w:val="20"/>
              </w:rPr>
              <w:t>Angélica Varón Quintero</w:t>
            </w:r>
          </w:p>
        </w:tc>
        <w:tc>
          <w:tcPr>
            <w:tcW w:w="3420" w:type="dxa"/>
            <w:tcBorders>
              <w:top w:val="single" w:sz="8" w:space="0" w:color="F4B083"/>
              <w:left w:val="single" w:sz="8" w:space="0" w:color="F4B083"/>
              <w:bottom w:val="single" w:sz="8" w:space="0" w:color="F4B083"/>
              <w:right w:val="single" w:sz="8" w:space="0" w:color="F4B083"/>
            </w:tcBorders>
            <w:tcMar>
              <w:top w:w="100" w:type="dxa"/>
              <w:left w:w="100" w:type="dxa"/>
              <w:bottom w:w="100" w:type="dxa"/>
              <w:right w:w="100" w:type="dxa"/>
            </w:tcMar>
            <w:vAlign w:val="center"/>
          </w:tcPr>
          <w:p w14:paraId="36C5CEE4" w14:textId="77777777" w:rsidR="00E3664E" w:rsidRDefault="00000000">
            <w:r>
              <w:rPr>
                <w:sz w:val="20"/>
              </w:rPr>
              <w:t>Mayo de 2026</w:t>
            </w:r>
          </w:p>
        </w:tc>
      </w:tr>
    </w:tbl>
    <w:p w14:paraId="33909446" w14:textId="77777777" w:rsidR="00C57B0F" w:rsidRPr="00E60A51" w:rsidRDefault="00C57B0F">
      <w:pPr>
        <w:rPr>
          <w:sz w:val="20"/>
          <w:szCs w:val="20"/>
        </w:rPr>
      </w:pPr>
    </w:p>
    <w:sectPr w:rsidR="00C57B0F" w:rsidRPr="00E60A51">
      <w:head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64FC8" w14:textId="77777777" w:rsidR="004E0D59" w:rsidRDefault="004E0D59">
      <w:pPr>
        <w:spacing w:line="240" w:lineRule="auto"/>
      </w:pPr>
      <w:r>
        <w:separator/>
      </w:r>
    </w:p>
  </w:endnote>
  <w:endnote w:type="continuationSeparator" w:id="0">
    <w:p w14:paraId="47D75220" w14:textId="77777777" w:rsidR="004E0D59" w:rsidRDefault="004E0D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9072F" w14:textId="77777777" w:rsidR="004E0D59" w:rsidRDefault="004E0D59">
      <w:pPr>
        <w:spacing w:line="240" w:lineRule="auto"/>
      </w:pPr>
      <w:r>
        <w:separator/>
      </w:r>
    </w:p>
  </w:footnote>
  <w:footnote w:type="continuationSeparator" w:id="0">
    <w:p w14:paraId="40F1A9D7" w14:textId="77777777" w:rsidR="004E0D59" w:rsidRDefault="004E0D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D6FA" w14:textId="77777777" w:rsidR="00C57B0F" w:rsidRDefault="006F219D">
    <w:pPr>
      <w:pBdr>
        <w:top w:val="nil"/>
        <w:left w:val="nil"/>
        <w:bottom w:val="nil"/>
        <w:right w:val="nil"/>
        <w:between w:val="nil"/>
      </w:pBdr>
      <w:tabs>
        <w:tab w:val="center" w:pos="4419"/>
        <w:tab w:val="right" w:pos="8838"/>
      </w:tabs>
      <w:spacing w:line="240" w:lineRule="auto"/>
      <w:rPr>
        <w:color w:val="000000"/>
      </w:rPr>
    </w:pPr>
    <w:r>
      <w:rPr>
        <w:noProof/>
        <w:lang w:val="en-US" w:eastAsia="en-US"/>
      </w:rPr>
      <w:drawing>
        <wp:anchor distT="0" distB="0" distL="114300" distR="114300" simplePos="0" relativeHeight="251658240" behindDoc="0" locked="0" layoutInCell="1" hidden="0" allowOverlap="1" wp14:anchorId="254A00CB" wp14:editId="230D35DA">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lang w:val="en-US" w:eastAsia="en-US"/>
      </w:rPr>
      <mc:AlternateContent>
        <mc:Choice Requires="wps">
          <w:drawing>
            <wp:anchor distT="45720" distB="45720" distL="114300" distR="114300" simplePos="0" relativeHeight="251659264" behindDoc="0" locked="0" layoutInCell="1" hidden="0" allowOverlap="1" wp14:anchorId="4CD7B852" wp14:editId="0AC7109D">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ángulo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14:paraId="58F9D94D" w14:textId="77777777" w:rsidR="00C57B0F" w:rsidRDefault="006F219D">
                          <w:pPr>
                            <w:spacing w:line="240" w:lineRule="auto"/>
                            <w:textDirection w:val="btLr"/>
                          </w:pPr>
                          <w:r>
                            <w:rPr>
                              <w:b/>
                              <w:color w:val="000000"/>
                            </w:rPr>
                            <w:t xml:space="preserve">FORMATO DE DISEÑO INSTRUCCIONAL </w:t>
                          </w:r>
                        </w:p>
                        <w:p w14:paraId="041248C6" w14:textId="77777777" w:rsidR="00C57B0F" w:rsidRDefault="006F219D">
                          <w:pPr>
                            <w:spacing w:line="275" w:lineRule="auto"/>
                            <w:textDirection w:val="btLr"/>
                          </w:pPr>
                          <w:r>
                            <w:rPr>
                              <w:b/>
                              <w:color w:val="000000"/>
                            </w:rPr>
                            <w:t>COMPONENTES WEB PARA DIAGRAMACIÓN DE CONTENIDO</w:t>
                          </w:r>
                        </w:p>
                        <w:p w14:paraId="4C7E99B0" w14:textId="77777777" w:rsidR="00C57B0F" w:rsidRDefault="00C57B0F">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4CD7B852" id="Rectángulo 1" o:spid="_x0000_s1026" style="position:absolute;margin-left:-54pt;margin-top:-14.4pt;width:460.5pt;height:112.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" filled="f" stroked="f">
              <v:textbox inset="2.53958mm,1.2694mm,2.53958mm,1.2694mm">
                <w:txbxContent>
                  <w:p w14:paraId="11D4FCF4" w14:textId="77777777" w:rsidR="00C57B0F" w:rsidRDefault="006F219D">
                    <w:pPr>
                      <w:spacing w:line="240" w:lineRule="auto"/>
                      <w:textDirection w:val="btLr"/>
                    </w:pPr>
                    <w:r>
                      <w:rPr>
                        <w:b/>
                        <w:color w:val="000000"/>
                      </w:rPr>
                      <w:t xml:space="preserve">FORMATO DE DISEÑO INSTRUCCIONAL </w:t>
                    </w:r>
                  </w:p>
                  <w:p w14:paraId="32F8CCAC" w14:textId="77777777" w:rsidR="00C57B0F" w:rsidRDefault="006F219D">
                    <w:pPr>
                      <w:spacing w:line="275" w:lineRule="auto"/>
                      <w:textDirection w:val="btLr"/>
                    </w:pPr>
                    <w:r>
                      <w:rPr>
                        <w:b/>
                        <w:color w:val="000000"/>
                      </w:rPr>
                      <w:t>COMPONENTES WEB PARA DIAGRAMACIÓN DE CONTENIDO</w:t>
                    </w:r>
                  </w:p>
                  <w:p w14:paraId="0DD0A686" w14:textId="77777777" w:rsidR="00C57B0F" w:rsidRDefault="00C57B0F">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E3351"/>
    <w:multiLevelType w:val="hybridMultilevel"/>
    <w:tmpl w:val="EDF0C0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69A3497"/>
    <w:multiLevelType w:val="multilevel"/>
    <w:tmpl w:val="ABCAF07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2101177520">
    <w:abstractNumId w:val="1"/>
  </w:num>
  <w:num w:numId="2" w16cid:durableId="1332492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7B0F"/>
    <w:rsid w:val="000045AD"/>
    <w:rsid w:val="00055C4B"/>
    <w:rsid w:val="00060425"/>
    <w:rsid w:val="000713AC"/>
    <w:rsid w:val="00075BDE"/>
    <w:rsid w:val="00081EFD"/>
    <w:rsid w:val="00084979"/>
    <w:rsid w:val="00085C1D"/>
    <w:rsid w:val="0009090B"/>
    <w:rsid w:val="000C68FF"/>
    <w:rsid w:val="000D382B"/>
    <w:rsid w:val="000D6787"/>
    <w:rsid w:val="000E3ADC"/>
    <w:rsid w:val="000F0EFA"/>
    <w:rsid w:val="000F2C06"/>
    <w:rsid w:val="000F39CD"/>
    <w:rsid w:val="000F4AE3"/>
    <w:rsid w:val="00130017"/>
    <w:rsid w:val="00131CD0"/>
    <w:rsid w:val="00135B9E"/>
    <w:rsid w:val="00156537"/>
    <w:rsid w:val="00160C5B"/>
    <w:rsid w:val="0018141D"/>
    <w:rsid w:val="0018472E"/>
    <w:rsid w:val="001B5182"/>
    <w:rsid w:val="001B5CD5"/>
    <w:rsid w:val="001C2159"/>
    <w:rsid w:val="001D65D0"/>
    <w:rsid w:val="001F0B68"/>
    <w:rsid w:val="00230CDA"/>
    <w:rsid w:val="00237367"/>
    <w:rsid w:val="00246AA5"/>
    <w:rsid w:val="00280A13"/>
    <w:rsid w:val="0029006E"/>
    <w:rsid w:val="00292B4C"/>
    <w:rsid w:val="002C312D"/>
    <w:rsid w:val="002C72F8"/>
    <w:rsid w:val="002D3052"/>
    <w:rsid w:val="002E46FB"/>
    <w:rsid w:val="00302919"/>
    <w:rsid w:val="0030329B"/>
    <w:rsid w:val="003229E8"/>
    <w:rsid w:val="00327B28"/>
    <w:rsid w:val="00330504"/>
    <w:rsid w:val="00335CDB"/>
    <w:rsid w:val="003605E9"/>
    <w:rsid w:val="00362E05"/>
    <w:rsid w:val="00363102"/>
    <w:rsid w:val="003666B0"/>
    <w:rsid w:val="00366D43"/>
    <w:rsid w:val="00375645"/>
    <w:rsid w:val="00376363"/>
    <w:rsid w:val="003778F2"/>
    <w:rsid w:val="00383143"/>
    <w:rsid w:val="00391997"/>
    <w:rsid w:val="003A703B"/>
    <w:rsid w:val="003D65D2"/>
    <w:rsid w:val="00407479"/>
    <w:rsid w:val="00450223"/>
    <w:rsid w:val="00455BED"/>
    <w:rsid w:val="004623C3"/>
    <w:rsid w:val="004666D8"/>
    <w:rsid w:val="00475EC9"/>
    <w:rsid w:val="00481F68"/>
    <w:rsid w:val="00482C46"/>
    <w:rsid w:val="004860BB"/>
    <w:rsid w:val="004A00B2"/>
    <w:rsid w:val="004B6F6C"/>
    <w:rsid w:val="004E0D59"/>
    <w:rsid w:val="004E274A"/>
    <w:rsid w:val="005101FA"/>
    <w:rsid w:val="005241C7"/>
    <w:rsid w:val="00526E1F"/>
    <w:rsid w:val="0057369A"/>
    <w:rsid w:val="0058457B"/>
    <w:rsid w:val="005861AB"/>
    <w:rsid w:val="0058677A"/>
    <w:rsid w:val="00597DCD"/>
    <w:rsid w:val="005B1F87"/>
    <w:rsid w:val="005D49B7"/>
    <w:rsid w:val="005D6C01"/>
    <w:rsid w:val="005E0862"/>
    <w:rsid w:val="005F2AFF"/>
    <w:rsid w:val="005F3907"/>
    <w:rsid w:val="005F52C4"/>
    <w:rsid w:val="00616AB3"/>
    <w:rsid w:val="00626669"/>
    <w:rsid w:val="0063647A"/>
    <w:rsid w:val="0064097E"/>
    <w:rsid w:val="00644FA4"/>
    <w:rsid w:val="00654A50"/>
    <w:rsid w:val="00661EC6"/>
    <w:rsid w:val="006750A6"/>
    <w:rsid w:val="00675152"/>
    <w:rsid w:val="00684E23"/>
    <w:rsid w:val="006A05EF"/>
    <w:rsid w:val="006A60D9"/>
    <w:rsid w:val="006A7862"/>
    <w:rsid w:val="006B1407"/>
    <w:rsid w:val="006B7532"/>
    <w:rsid w:val="006C52FA"/>
    <w:rsid w:val="006F219D"/>
    <w:rsid w:val="006F2F0D"/>
    <w:rsid w:val="00701B54"/>
    <w:rsid w:val="00717201"/>
    <w:rsid w:val="007259E8"/>
    <w:rsid w:val="00725E57"/>
    <w:rsid w:val="00736566"/>
    <w:rsid w:val="00753C6A"/>
    <w:rsid w:val="0075648A"/>
    <w:rsid w:val="00763ED4"/>
    <w:rsid w:val="00766C8A"/>
    <w:rsid w:val="00777932"/>
    <w:rsid w:val="0078087A"/>
    <w:rsid w:val="00782B1E"/>
    <w:rsid w:val="007844D1"/>
    <w:rsid w:val="0078482B"/>
    <w:rsid w:val="007878C4"/>
    <w:rsid w:val="007B4510"/>
    <w:rsid w:val="007D1008"/>
    <w:rsid w:val="007D487F"/>
    <w:rsid w:val="00805A67"/>
    <w:rsid w:val="00814E3C"/>
    <w:rsid w:val="00817E15"/>
    <w:rsid w:val="00822675"/>
    <w:rsid w:val="00822B52"/>
    <w:rsid w:val="00825F05"/>
    <w:rsid w:val="00836FBD"/>
    <w:rsid w:val="00862032"/>
    <w:rsid w:val="00862211"/>
    <w:rsid w:val="00886047"/>
    <w:rsid w:val="008A7ACF"/>
    <w:rsid w:val="008B1661"/>
    <w:rsid w:val="008B5A11"/>
    <w:rsid w:val="008E1685"/>
    <w:rsid w:val="008E2C44"/>
    <w:rsid w:val="008E6807"/>
    <w:rsid w:val="008F7BC0"/>
    <w:rsid w:val="00902CCE"/>
    <w:rsid w:val="009161D0"/>
    <w:rsid w:val="00917B02"/>
    <w:rsid w:val="00942E71"/>
    <w:rsid w:val="00963ED9"/>
    <w:rsid w:val="0096607C"/>
    <w:rsid w:val="00966C0B"/>
    <w:rsid w:val="009921BA"/>
    <w:rsid w:val="009923B5"/>
    <w:rsid w:val="00996CB7"/>
    <w:rsid w:val="009A36D1"/>
    <w:rsid w:val="009B224D"/>
    <w:rsid w:val="009C2A48"/>
    <w:rsid w:val="009D1BF1"/>
    <w:rsid w:val="009D37F0"/>
    <w:rsid w:val="009D5476"/>
    <w:rsid w:val="009F77A1"/>
    <w:rsid w:val="00A164C7"/>
    <w:rsid w:val="00A262DE"/>
    <w:rsid w:val="00A362B9"/>
    <w:rsid w:val="00A37B19"/>
    <w:rsid w:val="00A50801"/>
    <w:rsid w:val="00A727B9"/>
    <w:rsid w:val="00A92AA0"/>
    <w:rsid w:val="00A944CA"/>
    <w:rsid w:val="00A9514B"/>
    <w:rsid w:val="00AB5BA5"/>
    <w:rsid w:val="00AD2166"/>
    <w:rsid w:val="00AD367E"/>
    <w:rsid w:val="00AF040D"/>
    <w:rsid w:val="00AF69DD"/>
    <w:rsid w:val="00B00A40"/>
    <w:rsid w:val="00B02B81"/>
    <w:rsid w:val="00B11CF2"/>
    <w:rsid w:val="00B14FB8"/>
    <w:rsid w:val="00B150E1"/>
    <w:rsid w:val="00B3090D"/>
    <w:rsid w:val="00B33D03"/>
    <w:rsid w:val="00B5031F"/>
    <w:rsid w:val="00B53BB8"/>
    <w:rsid w:val="00B636EC"/>
    <w:rsid w:val="00B63D1C"/>
    <w:rsid w:val="00BA5C64"/>
    <w:rsid w:val="00BA6D74"/>
    <w:rsid w:val="00BB561B"/>
    <w:rsid w:val="00BC631E"/>
    <w:rsid w:val="00BD183E"/>
    <w:rsid w:val="00BD53A3"/>
    <w:rsid w:val="00BE1AF5"/>
    <w:rsid w:val="00BE7AE1"/>
    <w:rsid w:val="00C0495F"/>
    <w:rsid w:val="00C05A27"/>
    <w:rsid w:val="00C33AF7"/>
    <w:rsid w:val="00C57B0F"/>
    <w:rsid w:val="00C71D77"/>
    <w:rsid w:val="00C74727"/>
    <w:rsid w:val="00C85661"/>
    <w:rsid w:val="00C9016B"/>
    <w:rsid w:val="00CA2567"/>
    <w:rsid w:val="00CA6BC4"/>
    <w:rsid w:val="00CC5B6E"/>
    <w:rsid w:val="00CD3981"/>
    <w:rsid w:val="00CE649B"/>
    <w:rsid w:val="00CF405E"/>
    <w:rsid w:val="00CF6CED"/>
    <w:rsid w:val="00D154B7"/>
    <w:rsid w:val="00D15EFF"/>
    <w:rsid w:val="00D16CEB"/>
    <w:rsid w:val="00D17380"/>
    <w:rsid w:val="00D418AA"/>
    <w:rsid w:val="00D7331F"/>
    <w:rsid w:val="00D77582"/>
    <w:rsid w:val="00D875EB"/>
    <w:rsid w:val="00D9536A"/>
    <w:rsid w:val="00D96770"/>
    <w:rsid w:val="00E053D7"/>
    <w:rsid w:val="00E23F58"/>
    <w:rsid w:val="00E3664E"/>
    <w:rsid w:val="00E53E0B"/>
    <w:rsid w:val="00E60A51"/>
    <w:rsid w:val="00E66B60"/>
    <w:rsid w:val="00E8117C"/>
    <w:rsid w:val="00E94CE5"/>
    <w:rsid w:val="00EA1809"/>
    <w:rsid w:val="00EA4920"/>
    <w:rsid w:val="00ED3B41"/>
    <w:rsid w:val="00EE5AAE"/>
    <w:rsid w:val="00EE72A9"/>
    <w:rsid w:val="00EF4D36"/>
    <w:rsid w:val="00EF516E"/>
    <w:rsid w:val="00F03327"/>
    <w:rsid w:val="00F22708"/>
    <w:rsid w:val="00F321DB"/>
    <w:rsid w:val="00F34819"/>
    <w:rsid w:val="00F436F5"/>
    <w:rsid w:val="00F44480"/>
    <w:rsid w:val="00F52AA1"/>
    <w:rsid w:val="00F632C5"/>
    <w:rsid w:val="00F70AE9"/>
    <w:rsid w:val="00F76581"/>
    <w:rsid w:val="00F97BD8"/>
    <w:rsid w:val="00FE1AB1"/>
    <w:rsid w:val="00FF57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68F8A4"/>
  <w15:docId w15:val="{F0AE9154-E93B-4AF1-9894-5ACCBA88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C55911"/>
    </w:rPr>
    <w:tblPr>
      <w:tblStyleRowBandSize w:val="1"/>
      <w:tblStyleColBandSize w:val="1"/>
      <w:tblCellMar>
        <w:left w:w="108" w:type="dxa"/>
        <w:right w:w="108" w:type="dxa"/>
      </w:tblCellMar>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836FB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36FBD"/>
    <w:rPr>
      <w:rFonts w:ascii="Segoe UI" w:hAnsi="Segoe UI" w:cs="Segoe UI"/>
      <w:sz w:val="18"/>
      <w:szCs w:val="18"/>
    </w:rPr>
  </w:style>
  <w:style w:type="paragraph" w:styleId="Encabezado">
    <w:name w:val="header"/>
    <w:basedOn w:val="Normal"/>
    <w:link w:val="EncabezadoCar"/>
    <w:uiPriority w:val="99"/>
    <w:unhideWhenUsed/>
    <w:rsid w:val="007844D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844D1"/>
  </w:style>
  <w:style w:type="paragraph" w:styleId="Piedepgina">
    <w:name w:val="footer"/>
    <w:basedOn w:val="Normal"/>
    <w:link w:val="PiedepginaCar"/>
    <w:uiPriority w:val="99"/>
    <w:unhideWhenUsed/>
    <w:rsid w:val="007844D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844D1"/>
  </w:style>
  <w:style w:type="paragraph" w:styleId="Prrafodelista">
    <w:name w:val="List Paragraph"/>
    <w:basedOn w:val="Normal"/>
    <w:uiPriority w:val="34"/>
    <w:qFormat/>
    <w:rsid w:val="00C049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5548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91356B1-0FB8-448B-A74D-2FF735E0C29A}">
  <ds:schemaRefs>
    <ds:schemaRef ds:uri="http://schemas.microsoft.com/sharepoint/v3/contenttype/forms"/>
  </ds:schemaRefs>
</ds:datastoreItem>
</file>

<file path=customXml/itemProps2.xml><?xml version="1.0" encoding="utf-8"?>
<ds:datastoreItem xmlns:ds="http://schemas.openxmlformats.org/officeDocument/2006/customXml" ds:itemID="{6D6A0A4B-FCC4-4AFE-86F6-59B3948C9016}">
  <ds:schemaRefs>
    <ds:schemaRef ds:uri="http://schemas.openxmlformats.org/officeDocument/2006/bibliography"/>
  </ds:schemaRefs>
</ds:datastoreItem>
</file>

<file path=customXml/itemProps3.xml><?xml version="1.0" encoding="utf-8"?>
<ds:datastoreItem xmlns:ds="http://schemas.openxmlformats.org/officeDocument/2006/customXml" ds:itemID="{DAFAFFDD-0B01-47B3-A8F8-322A7081C7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9AB67F1-8FF3-4B7A-94A8-FAC388E5205B}">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2040</Words>
  <Characters>11225</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didáctica CF3 - Mantenimiento en máquinas de confección</dc:title>
  <dc:subject>Control de calidad en confección industrial</dc:subject>
  <dc:creator>SENA</dc:creator>
  <dc:description>Documento generado a partir del componente formativo compartido por la usuaria.</dc:description>
  <cp:lastModifiedBy>Angelica Varon Quintero</cp:lastModifiedBy>
  <cp:revision>2</cp:revision>
  <dcterms:created xsi:type="dcterms:W3CDTF">2026-05-15T16:05:00Z</dcterms:created>
  <dcterms:modified xsi:type="dcterms:W3CDTF">2026-05-15T16:05:00Z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2025-03-27T19:21:32Z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b80bf567-0348-4d19-a10e-dfceba07f4fd</vt:lpwstr>
  </property>
  <property fmtid="{D5CDD505-2E9C-101B-9397-08002B2CF9AE}" pid="9" name="MSIP_Label_fc111285-cafa-4fc9-8a9a-bd902089b24f_ContentBits">
    <vt:lpwstr>0</vt:lpwstr>
  </property>
  <property fmtid="{D5CDD505-2E9C-101B-9397-08002B2CF9AE}" pid="10" name="MSIP_Label_fc111285-cafa-4fc9-8a9a-bd902089b24f_Tag">
    <vt:lpwstr>10, 0, 1, 1</vt:lpwstr>
  </property>
</Properties>
</file>