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E60A51" w14:paraId="0A0285ED" w14:textId="77777777" w:rsidTr="00C57B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3E0B6EA1" w14:textId="77777777" w:rsidR="00C57B0F" w:rsidRPr="00E60A51" w:rsidRDefault="00E60A51">
            <w:pPr>
              <w:jc w:val="center"/>
              <w:rPr>
                <w:rFonts w:eastAsia="Calibri"/>
                <w:sz w:val="20"/>
                <w:szCs w:val="20"/>
              </w:rPr>
            </w:pPr>
            <w:r w:rsidRPr="00F8304E">
              <w:rPr>
                <w:noProof/>
                <w:color w:val="000000" w:themeColor="text1"/>
                <w:sz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579FE7B6" w14:textId="77777777" w:rsidR="00C57B0F" w:rsidRPr="00E60A51" w:rsidRDefault="00C57B0F">
            <w:pPr>
              <w:jc w:val="center"/>
              <w:rPr>
                <w:rFonts w:eastAsia="Calibri"/>
                <w:sz w:val="20"/>
                <w:szCs w:val="20"/>
              </w:rPr>
            </w:pPr>
          </w:p>
          <w:p w14:paraId="2C890710" w14:textId="77777777" w:rsidR="00C57B0F" w:rsidRPr="00E60A51" w:rsidRDefault="006F219D">
            <w:pPr>
              <w:rPr>
                <w:rFonts w:eastAsia="Calibri"/>
                <w:color w:val="ED7D31"/>
                <w:sz w:val="20"/>
                <w:szCs w:val="20"/>
              </w:rPr>
            </w:pPr>
            <w:r w:rsidRPr="00E60A51">
              <w:rPr>
                <w:rFonts w:eastAsia="Calibri"/>
                <w:color w:val="ED7D31"/>
                <w:sz w:val="20"/>
                <w:szCs w:val="20"/>
              </w:rPr>
              <w:t>ACTIVIDAD DIDÁCTICA CUESTIONARIO</w:t>
            </w:r>
          </w:p>
          <w:p w14:paraId="1FE0B167" w14:textId="77777777" w:rsidR="00C57B0F" w:rsidRPr="00E60A51" w:rsidRDefault="00C57B0F">
            <w:pPr>
              <w:jc w:val="center"/>
              <w:rPr>
                <w:rFonts w:eastAsia="Calibri"/>
                <w:sz w:val="20"/>
                <w:szCs w:val="20"/>
              </w:rPr>
            </w:pPr>
          </w:p>
        </w:tc>
      </w:tr>
      <w:tr w:rsidR="00C57B0F" w:rsidRPr="00E60A51" w14:paraId="64494401"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1DD88FD8" w14:textId="77777777" w:rsidR="00C0495F" w:rsidRPr="00E60A51" w:rsidRDefault="006F219D" w:rsidP="00C0495F">
            <w:pPr>
              <w:spacing w:after="160"/>
              <w:rPr>
                <w:rFonts w:eastAsia="Calibri"/>
                <w:color w:val="595959"/>
                <w:sz w:val="20"/>
                <w:szCs w:val="20"/>
              </w:rPr>
            </w:pPr>
            <w:r w:rsidRPr="00E60A51">
              <w:rPr>
                <w:rFonts w:eastAsia="Calibri"/>
                <w:b w:val="0"/>
                <w:color w:val="595959"/>
                <w:sz w:val="20"/>
                <w:szCs w:val="20"/>
              </w:rPr>
              <w:t>Generalidades de la actividad</w:t>
            </w:r>
          </w:p>
          <w:p w14:paraId="18131488"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 xml:space="preserve">Las indicaciones, el mensaje de correcto e incorrecto debe estar la redacción en </w:t>
            </w:r>
            <w:r w:rsidR="00230CDA" w:rsidRPr="00E60A51">
              <w:rPr>
                <w:rFonts w:eastAsia="Calibri"/>
                <w:b w:val="0"/>
                <w:color w:val="595959"/>
                <w:sz w:val="20"/>
                <w:szCs w:val="20"/>
              </w:rPr>
              <w:t>segunda persona</w:t>
            </w:r>
            <w:r w:rsidRPr="00E60A51">
              <w:rPr>
                <w:rFonts w:eastAsia="Calibri"/>
                <w:b w:val="0"/>
                <w:color w:val="595959"/>
                <w:sz w:val="20"/>
                <w:szCs w:val="20"/>
              </w:rPr>
              <w:t>.</w:t>
            </w:r>
          </w:p>
          <w:p w14:paraId="2F076EB0"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Diligenciar solo los espacios en blanco.</w:t>
            </w:r>
          </w:p>
          <w:p w14:paraId="4B2E2224"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El aprendiz recibe una retroalimentación cuando responde de manera correcta o incorrecta cada pregunta.</w:t>
            </w:r>
          </w:p>
          <w:p w14:paraId="43E08E81"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Señale en la columna Rta. Correcta con una (x) de acuerdo con las opciones presentadas.</w:t>
            </w:r>
          </w:p>
          <w:p w14:paraId="18C7B306" w14:textId="77777777" w:rsidR="00C57B0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Al final de la actividad se muestra una retroalimentación de felicitación si logra el 70</w:t>
            </w:r>
            <w:r w:rsidR="00C0495F" w:rsidRPr="00E60A51">
              <w:rPr>
                <w:rFonts w:eastAsia="Calibri"/>
                <w:b w:val="0"/>
                <w:color w:val="595959"/>
                <w:sz w:val="20"/>
                <w:szCs w:val="20"/>
              </w:rPr>
              <w:t xml:space="preserve"> </w:t>
            </w:r>
            <w:r w:rsidRPr="00E60A51">
              <w:rPr>
                <w:rFonts w:eastAsia="Calibri"/>
                <w:b w:val="0"/>
                <w:color w:val="595959"/>
                <w:sz w:val="20"/>
                <w:szCs w:val="20"/>
              </w:rPr>
              <w:t>% de respuestas correctas o retroalimentación de mejora si es inferior a este porcentaje.</w:t>
            </w:r>
          </w:p>
          <w:p w14:paraId="402B9D95" w14:textId="77777777" w:rsidR="00C57B0F" w:rsidRPr="00E60A51" w:rsidRDefault="006F219D">
            <w:pPr>
              <w:spacing w:after="160"/>
              <w:rPr>
                <w:color w:val="000000"/>
                <w:sz w:val="20"/>
                <w:szCs w:val="20"/>
              </w:rPr>
            </w:pPr>
            <w:r w:rsidRPr="00E60A51">
              <w:rPr>
                <w:rFonts w:eastAsia="Calibri"/>
                <w:b w:val="0"/>
                <w:color w:val="595959"/>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E60A51">
              <w:rPr>
                <w:rFonts w:eastAsia="Calibri"/>
                <w:b w:val="0"/>
                <w:i/>
                <w:color w:val="595959"/>
                <w:sz w:val="20"/>
                <w:szCs w:val="20"/>
              </w:rPr>
              <w:t>responsive web</w:t>
            </w:r>
            <w:r w:rsidRPr="00E60A51">
              <w:rPr>
                <w:rFonts w:eastAsia="Calibri"/>
                <w:b w:val="0"/>
                <w:color w:val="595959"/>
                <w:sz w:val="20"/>
                <w:szCs w:val="20"/>
              </w:rPr>
              <w:t>.</w:t>
            </w:r>
          </w:p>
        </w:tc>
      </w:tr>
      <w:tr w:rsidR="007E5EE8" w:rsidRPr="007E5EE8" w14:paraId="03937253"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69C2C343" w14:textId="77777777" w:rsidR="007E5EE8" w:rsidRPr="007E5EE8" w:rsidRDefault="007E5EE8" w:rsidP="007E5EE8">
            <w:pPr>
              <w:rPr>
                <w:rFonts w:eastAsia="Calibri"/>
                <w:color w:val="595959"/>
                <w:sz w:val="20"/>
                <w:szCs w:val="20"/>
              </w:rPr>
            </w:pPr>
            <w:r w:rsidRPr="007E5EE8">
              <w:rPr>
                <w:rFonts w:eastAsia="Calibri"/>
                <w:color w:val="595959"/>
                <w:sz w:val="20"/>
                <w:szCs w:val="20"/>
              </w:rPr>
              <w:t>Instrucciones para el aprendiz</w:t>
            </w:r>
          </w:p>
          <w:p w14:paraId="6FC9C691" w14:textId="77777777" w:rsidR="007E5EE8" w:rsidRPr="007E5EE8" w:rsidRDefault="007E5EE8" w:rsidP="007E5EE8">
            <w:pPr>
              <w:rPr>
                <w:rFonts w:eastAsia="Calibri"/>
                <w:color w:val="595959"/>
                <w:sz w:val="20"/>
                <w:szCs w:val="20"/>
              </w:rPr>
            </w:pPr>
          </w:p>
          <w:p w14:paraId="2AD391BA" w14:textId="77777777" w:rsidR="007E5EE8" w:rsidRPr="007E5EE8" w:rsidRDefault="007E5EE8" w:rsidP="007E5EE8">
            <w:pPr>
              <w:rPr>
                <w:rFonts w:eastAsia="Calibri"/>
                <w:color w:val="595959"/>
                <w:sz w:val="20"/>
                <w:szCs w:val="20"/>
              </w:rPr>
            </w:pPr>
          </w:p>
        </w:tc>
        <w:tc>
          <w:tcPr>
            <w:tcW w:w="7620" w:type="dxa"/>
            <w:gridSpan w:val="2"/>
            <w:vAlign w:val="center"/>
          </w:tcPr>
          <w:p w14:paraId="118A5960" w14:textId="648A5112"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szCs w:val="20"/>
              </w:rPr>
              <w:t>Esta actividad le permitirá determinar el grado de apropiación de los contenidos del componente formativo Gestión de información de la calidad.</w:t>
            </w:r>
            <w:r w:rsidRPr="007E5EE8">
              <w:rPr>
                <w:color w:val="000000" w:themeColor="text1"/>
                <w:sz w:val="20"/>
                <w:szCs w:val="20"/>
              </w:rPr>
              <w:br/>
            </w:r>
            <w:r w:rsidRPr="007E5EE8">
              <w:rPr>
                <w:color w:val="000000" w:themeColor="text1"/>
                <w:sz w:val="20"/>
                <w:szCs w:val="20"/>
              </w:rPr>
              <w:br/>
              <w:t>Antes de su realización, se recomienda la lectura del componente formativo mencionado. Es opcional (no es calificable), y puede realizarse todas las veces que se desee.</w:t>
            </w:r>
            <w:r w:rsidRPr="007E5EE8">
              <w:rPr>
                <w:color w:val="000000" w:themeColor="text1"/>
                <w:sz w:val="20"/>
                <w:szCs w:val="20"/>
              </w:rPr>
              <w:br/>
            </w:r>
            <w:r w:rsidRPr="007E5EE8">
              <w:rPr>
                <w:color w:val="000000" w:themeColor="text1"/>
                <w:sz w:val="20"/>
                <w:szCs w:val="20"/>
              </w:rPr>
              <w:br/>
              <w:t>Lea la pregunta de cada ítem y seleccione la respuesta correcta.</w:t>
            </w:r>
          </w:p>
        </w:tc>
      </w:tr>
      <w:tr w:rsidR="007E5EE8" w:rsidRPr="007E5EE8" w14:paraId="79D3C736"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4A958157" w14:textId="77777777" w:rsidR="007E5EE8" w:rsidRPr="007E5EE8" w:rsidRDefault="007E5EE8" w:rsidP="007E5EE8">
            <w:pPr>
              <w:rPr>
                <w:rFonts w:eastAsia="Calibri"/>
                <w:color w:val="595959"/>
                <w:sz w:val="20"/>
                <w:szCs w:val="20"/>
              </w:rPr>
            </w:pPr>
            <w:r w:rsidRPr="007E5EE8">
              <w:rPr>
                <w:rFonts w:eastAsia="Calibri"/>
                <w:color w:val="595959"/>
                <w:sz w:val="20"/>
                <w:szCs w:val="20"/>
              </w:rPr>
              <w:t>Nombre de la Actividad</w:t>
            </w:r>
          </w:p>
        </w:tc>
        <w:tc>
          <w:tcPr>
            <w:tcW w:w="7620" w:type="dxa"/>
            <w:gridSpan w:val="2"/>
            <w:shd w:val="clear" w:color="auto" w:fill="auto"/>
            <w:vAlign w:val="center"/>
          </w:tcPr>
          <w:p w14:paraId="648FC05E" w14:textId="3FF4E19D"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szCs w:val="20"/>
              </w:rPr>
              <w:t>Cuestionario: gestión de información de la calidad.</w:t>
            </w:r>
          </w:p>
        </w:tc>
      </w:tr>
      <w:tr w:rsidR="007E5EE8" w:rsidRPr="007E5EE8" w14:paraId="00BD7267"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C8E667E" w14:textId="77777777" w:rsidR="007E5EE8" w:rsidRPr="007E5EE8" w:rsidRDefault="007E5EE8" w:rsidP="007E5EE8">
            <w:pPr>
              <w:rPr>
                <w:rFonts w:eastAsia="Calibri"/>
                <w:color w:val="595959"/>
                <w:sz w:val="20"/>
                <w:szCs w:val="20"/>
              </w:rPr>
            </w:pPr>
            <w:r w:rsidRPr="007E5EE8">
              <w:rPr>
                <w:rFonts w:eastAsia="Calibri"/>
                <w:color w:val="595959"/>
                <w:sz w:val="20"/>
                <w:szCs w:val="20"/>
              </w:rPr>
              <w:t>Objetivo de la actividad</w:t>
            </w:r>
          </w:p>
        </w:tc>
        <w:tc>
          <w:tcPr>
            <w:tcW w:w="7620" w:type="dxa"/>
            <w:gridSpan w:val="2"/>
            <w:vAlign w:val="center"/>
          </w:tcPr>
          <w:p w14:paraId="0DFEBDA1" w14:textId="3B550B16"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szCs w:val="20"/>
              </w:rPr>
              <w:t>Evaluar la comprensión de los aprendices sobre la gestión de información de las inspecciones de calidad, el uso de herramientas TIC, el sistema de información de calidad, los reportes de fallas y errores, la recopilación y disponibilidad de datos, el seguimiento, monitoreo y evaluación, y los índices de capacidad aplicados al control de calidad en confección industrial.</w:t>
            </w:r>
          </w:p>
        </w:tc>
      </w:tr>
      <w:tr w:rsidR="007E5EE8" w:rsidRPr="007E5EE8" w14:paraId="260E8360"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7EDA93A2" w14:textId="77777777" w:rsidR="007E5EE8" w:rsidRPr="007E5EE8" w:rsidRDefault="007E5EE8" w:rsidP="007E5EE8">
            <w:pPr>
              <w:rPr>
                <w:rFonts w:eastAsia="Calibri"/>
                <w:color w:val="595959"/>
                <w:sz w:val="20"/>
                <w:szCs w:val="20"/>
              </w:rPr>
            </w:pPr>
            <w:r w:rsidRPr="007E5EE8">
              <w:rPr>
                <w:rFonts w:eastAsia="Calibri"/>
                <w:color w:val="595959"/>
                <w:sz w:val="20"/>
                <w:szCs w:val="20"/>
              </w:rPr>
              <w:t>Texto descriptivo</w:t>
            </w:r>
          </w:p>
        </w:tc>
        <w:tc>
          <w:tcPr>
            <w:tcW w:w="7620" w:type="dxa"/>
            <w:gridSpan w:val="2"/>
            <w:shd w:val="clear" w:color="auto" w:fill="auto"/>
            <w:vAlign w:val="center"/>
          </w:tcPr>
          <w:p w14:paraId="225EB33A" w14:textId="6819A04F"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szCs w:val="20"/>
              </w:rPr>
              <w:t>Lea la pregunta de cada ítem y seleccione la respuesta correcta.</w:t>
            </w:r>
          </w:p>
        </w:tc>
      </w:tr>
      <w:tr w:rsidR="00C57B0F" w:rsidRPr="007E5EE8" w14:paraId="5178E307"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15D2C269" w14:textId="77777777" w:rsidR="00C57B0F" w:rsidRPr="007E5EE8" w:rsidRDefault="006F219D">
            <w:pPr>
              <w:jc w:val="center"/>
              <w:rPr>
                <w:rFonts w:eastAsia="Calibri"/>
                <w:color w:val="595959"/>
                <w:sz w:val="20"/>
                <w:szCs w:val="20"/>
              </w:rPr>
            </w:pPr>
            <w:r w:rsidRPr="007E5EE8">
              <w:rPr>
                <w:rFonts w:eastAsia="Calibri"/>
                <w:color w:val="595959"/>
                <w:sz w:val="20"/>
                <w:szCs w:val="20"/>
              </w:rPr>
              <w:t>PREGUNTAS</w:t>
            </w:r>
          </w:p>
        </w:tc>
      </w:tr>
      <w:tr w:rsidR="00D91728" w:rsidRPr="007E5EE8" w14:paraId="6E1FFA08" w14:textId="77777777" w:rsidTr="002B583A">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5AA55D1" w14:textId="77777777" w:rsidR="00D91728" w:rsidRPr="007E5EE8" w:rsidRDefault="00D91728">
            <w:pPr>
              <w:rPr>
                <w:color w:val="000000" w:themeColor="text1"/>
                <w:sz w:val="20"/>
                <w:szCs w:val="20"/>
              </w:rPr>
            </w:pPr>
            <w:r w:rsidRPr="007E5EE8">
              <w:rPr>
                <w:rFonts w:eastAsia="Calibri"/>
                <w:color w:val="000000" w:themeColor="text1"/>
                <w:sz w:val="20"/>
                <w:szCs w:val="20"/>
              </w:rPr>
              <w:t>Pregunta 1</w:t>
            </w:r>
          </w:p>
        </w:tc>
        <w:tc>
          <w:tcPr>
            <w:tcW w:w="7620" w:type="dxa"/>
            <w:gridSpan w:val="2"/>
            <w:vAlign w:val="center"/>
          </w:tcPr>
          <w:p w14:paraId="43DF71DD" w14:textId="699C4F7B" w:rsidR="00D91728" w:rsidRPr="007E5EE8" w:rsidRDefault="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¿Por qué la administración de la información relacionada con la calidad debe manejarse con alta seguridad?</w:t>
            </w:r>
          </w:p>
        </w:tc>
      </w:tr>
      <w:tr w:rsidR="007E5EE8" w:rsidRPr="007E5EE8" w14:paraId="498BDB3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BC80170"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22EBFB2F" w14:textId="2974C5E3"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szCs w:val="20"/>
              </w:rPr>
              <w:t>Porque permite eliminar los formatos de inspección de la empresa.</w:t>
            </w:r>
          </w:p>
        </w:tc>
        <w:tc>
          <w:tcPr>
            <w:tcW w:w="2160" w:type="dxa"/>
            <w:shd w:val="clear" w:color="auto" w:fill="FFFFFF"/>
            <w:vAlign w:val="center"/>
          </w:tcPr>
          <w:p w14:paraId="520FF737" w14:textId="2BB0DA29" w:rsidR="007E5EE8" w:rsidRPr="007E5EE8" w:rsidRDefault="007E5EE8" w:rsidP="007E5EE8">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7E5EE8" w:rsidRPr="007E5EE8" w14:paraId="46EC2378"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565857B"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72BE7182" w14:textId="2A4776A2"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szCs w:val="20"/>
              </w:rPr>
              <w:t>Porque evita alteraciones o pérdida de información que puedan afectar la toma de decisiones.</w:t>
            </w:r>
          </w:p>
        </w:tc>
        <w:tc>
          <w:tcPr>
            <w:tcW w:w="2160" w:type="dxa"/>
            <w:shd w:val="clear" w:color="auto" w:fill="FFFFFF"/>
            <w:vAlign w:val="center"/>
          </w:tcPr>
          <w:p w14:paraId="0F15806A" w14:textId="7824E367" w:rsidR="007E5EE8" w:rsidRPr="007E5EE8" w:rsidRDefault="007E5EE8" w:rsidP="007E5EE8">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b/>
                <w:color w:val="000000" w:themeColor="text1"/>
                <w:sz w:val="20"/>
                <w:szCs w:val="20"/>
              </w:rPr>
              <w:t>x</w:t>
            </w:r>
          </w:p>
        </w:tc>
      </w:tr>
      <w:tr w:rsidR="007E5EE8" w:rsidRPr="007E5EE8" w14:paraId="0A84F3BA"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C199EF0"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2DF3500E" w14:textId="17A0549E"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szCs w:val="20"/>
              </w:rPr>
              <w:t>Porque reemplaza la necesidad de realizar auditorías en la línea de producción.</w:t>
            </w:r>
          </w:p>
        </w:tc>
        <w:tc>
          <w:tcPr>
            <w:tcW w:w="2160" w:type="dxa"/>
            <w:shd w:val="clear" w:color="auto" w:fill="FFFFFF"/>
            <w:vAlign w:val="center"/>
          </w:tcPr>
          <w:p w14:paraId="6A52EE18" w14:textId="77777777" w:rsidR="007E5EE8" w:rsidRPr="007E5EE8" w:rsidRDefault="007E5EE8" w:rsidP="007E5EE8">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7E5EE8" w:rsidRPr="007E5EE8" w14:paraId="4D650E6C"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986D45A"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348D59DC" w14:textId="78652AAF"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szCs w:val="20"/>
              </w:rPr>
              <w:t>Porque impide que el equipo de calidad realice seguimiento a los resultados.</w:t>
            </w:r>
          </w:p>
        </w:tc>
        <w:tc>
          <w:tcPr>
            <w:tcW w:w="2160" w:type="dxa"/>
            <w:shd w:val="clear" w:color="auto" w:fill="FFFFFF"/>
            <w:vAlign w:val="center"/>
          </w:tcPr>
          <w:p w14:paraId="2DBD2C9B" w14:textId="77777777" w:rsidR="007E5EE8" w:rsidRPr="007E5EE8" w:rsidRDefault="007E5EE8" w:rsidP="007E5EE8">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0A51" w:rsidRPr="007E5EE8" w14:paraId="193B07AE"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8E73674"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1920C53A" w14:textId="77777777" w:rsidR="00FE3CE7" w:rsidRPr="007E5EE8"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8B5A11" w:rsidRPr="007E5EE8" w14:paraId="74B13867"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8A26E3D"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5A6BCD56" w14:textId="77777777" w:rsidR="00FE3CE7" w:rsidRPr="007E5EE8"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7E5EE8" w:rsidRPr="007E5EE8" w14:paraId="0573482C"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DCDB14B"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Pregunta 2</w:t>
            </w:r>
          </w:p>
        </w:tc>
        <w:tc>
          <w:tcPr>
            <w:tcW w:w="7620" w:type="dxa"/>
            <w:gridSpan w:val="2"/>
            <w:shd w:val="clear" w:color="auto" w:fill="FBE5D5"/>
            <w:vAlign w:val="center"/>
          </w:tcPr>
          <w:p w14:paraId="6717570C" w14:textId="23B5D284"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¿Qué debe definirse al recolectar información de las inspecciones de calidad?</w:t>
            </w:r>
          </w:p>
        </w:tc>
      </w:tr>
      <w:tr w:rsidR="007E5EE8" w:rsidRPr="007E5EE8" w14:paraId="62F64BA6"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2A4672C"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auto"/>
            <w:vAlign w:val="center"/>
          </w:tcPr>
          <w:p w14:paraId="6816DCBF" w14:textId="49A169CD"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rPr>
              <w:t>Únicamente el nombre del inspector y el color de la prenda revisada.</w:t>
            </w:r>
          </w:p>
        </w:tc>
        <w:tc>
          <w:tcPr>
            <w:tcW w:w="2160" w:type="dxa"/>
            <w:shd w:val="clear" w:color="auto" w:fill="auto"/>
            <w:vAlign w:val="center"/>
          </w:tcPr>
          <w:p w14:paraId="501F7C74" w14:textId="4EEDAC94" w:rsidR="007E5EE8" w:rsidRPr="007E5EE8" w:rsidRDefault="007E5EE8" w:rsidP="007E5EE8">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7E5EE8" w:rsidRPr="007E5EE8" w14:paraId="4C0448B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DC11385"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b)</w:t>
            </w:r>
          </w:p>
        </w:tc>
        <w:tc>
          <w:tcPr>
            <w:tcW w:w="6727" w:type="dxa"/>
            <w:gridSpan w:val="2"/>
            <w:vAlign w:val="center"/>
          </w:tcPr>
          <w:p w14:paraId="1316A498" w14:textId="44631804"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rPr>
              <w:t>Solo el programa informático que se utilizará para guardar los archivos.</w:t>
            </w:r>
          </w:p>
        </w:tc>
        <w:tc>
          <w:tcPr>
            <w:tcW w:w="2160" w:type="dxa"/>
            <w:vAlign w:val="center"/>
          </w:tcPr>
          <w:p w14:paraId="66B51570" w14:textId="77777777" w:rsidR="007E5EE8" w:rsidRPr="007E5EE8" w:rsidRDefault="007E5EE8" w:rsidP="007E5EE8">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7E5EE8" w:rsidRPr="007E5EE8" w14:paraId="0CB4CD60"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B65BACA"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auto"/>
            <w:vAlign w:val="center"/>
          </w:tcPr>
          <w:p w14:paraId="68BBC753" w14:textId="32223BF1" w:rsidR="007E5EE8" w:rsidRPr="007E5EE8" w:rsidRDefault="007E5EE8" w:rsidP="007E5EE8">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color w:val="000000" w:themeColor="text1"/>
                <w:sz w:val="20"/>
              </w:rPr>
              <w:t>Los datos a recoger, la forma, el momento, el lugar, la custodia y la disponibilidad de la información.</w:t>
            </w:r>
          </w:p>
        </w:tc>
        <w:tc>
          <w:tcPr>
            <w:tcW w:w="2160" w:type="dxa"/>
            <w:shd w:val="clear" w:color="auto" w:fill="auto"/>
            <w:vAlign w:val="center"/>
          </w:tcPr>
          <w:p w14:paraId="06DAA33B" w14:textId="6512D961" w:rsidR="007E5EE8" w:rsidRPr="007E5EE8" w:rsidRDefault="007E5EE8" w:rsidP="007E5EE8">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x</w:t>
            </w:r>
          </w:p>
        </w:tc>
      </w:tr>
      <w:tr w:rsidR="007E5EE8" w:rsidRPr="007E5EE8" w14:paraId="39AC1461"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F37A588" w14:textId="77777777" w:rsidR="007E5EE8" w:rsidRPr="007E5EE8" w:rsidRDefault="007E5EE8" w:rsidP="007E5EE8">
            <w:pPr>
              <w:rPr>
                <w:color w:val="000000" w:themeColor="text1"/>
                <w:sz w:val="20"/>
                <w:szCs w:val="20"/>
              </w:rPr>
            </w:pPr>
            <w:r w:rsidRPr="007E5EE8">
              <w:rPr>
                <w:rFonts w:eastAsia="Calibri"/>
                <w:color w:val="000000" w:themeColor="text1"/>
                <w:sz w:val="20"/>
                <w:szCs w:val="20"/>
              </w:rPr>
              <w:lastRenderedPageBreak/>
              <w:t>Opción d)</w:t>
            </w:r>
          </w:p>
        </w:tc>
        <w:tc>
          <w:tcPr>
            <w:tcW w:w="6727" w:type="dxa"/>
            <w:gridSpan w:val="2"/>
            <w:vAlign w:val="center"/>
          </w:tcPr>
          <w:p w14:paraId="64D61B16" w14:textId="6852383F" w:rsidR="007E5EE8" w:rsidRPr="007E5EE8" w:rsidRDefault="007E5EE8" w:rsidP="007E5EE8">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color w:val="000000" w:themeColor="text1"/>
                <w:sz w:val="20"/>
              </w:rPr>
              <w:t>El precio de venta del producto y las estrategias comerciales de la empresa.</w:t>
            </w:r>
          </w:p>
        </w:tc>
        <w:tc>
          <w:tcPr>
            <w:tcW w:w="2160" w:type="dxa"/>
            <w:vAlign w:val="center"/>
          </w:tcPr>
          <w:p w14:paraId="04D9FC2E" w14:textId="4E9C8122" w:rsidR="007E5EE8" w:rsidRPr="007E5EE8" w:rsidRDefault="007E5EE8" w:rsidP="007E5EE8">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302919" w:rsidRPr="007E5EE8" w14:paraId="4E7955C1"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9969266"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407B1FA2" w14:textId="77777777" w:rsidR="00FE3CE7" w:rsidRPr="007E5EE8"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302919" w:rsidRPr="007E5EE8" w14:paraId="45DF3058"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1FDBA708"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48A3902F" w14:textId="77777777" w:rsidR="00FE3CE7" w:rsidRPr="007E5EE8"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4C223E" w:rsidRPr="007E5EE8" w14:paraId="608EF7CD"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E4E6E92"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Pregunta 3</w:t>
            </w:r>
          </w:p>
        </w:tc>
        <w:tc>
          <w:tcPr>
            <w:tcW w:w="7620" w:type="dxa"/>
            <w:gridSpan w:val="2"/>
            <w:vAlign w:val="center"/>
          </w:tcPr>
          <w:p w14:paraId="41F49F45" w14:textId="33799DF4"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C223E">
              <w:rPr>
                <w:bCs/>
                <w:color w:val="000000" w:themeColor="text1"/>
                <w:sz w:val="20"/>
              </w:rPr>
              <w:t>¿Qué función cumple un protocolo para el manejo de la información de calidad?</w:t>
            </w:r>
          </w:p>
        </w:tc>
      </w:tr>
      <w:tr w:rsidR="004C223E" w:rsidRPr="007E5EE8" w14:paraId="02D7864C"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7C5563A"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a)</w:t>
            </w:r>
          </w:p>
        </w:tc>
        <w:tc>
          <w:tcPr>
            <w:tcW w:w="6727" w:type="dxa"/>
            <w:gridSpan w:val="2"/>
            <w:vAlign w:val="center"/>
          </w:tcPr>
          <w:p w14:paraId="1889D859" w14:textId="09E9B661"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color w:val="000000" w:themeColor="text1"/>
                <w:sz w:val="20"/>
              </w:rPr>
              <w:t>Definir reglas que den seguridad a los informes, optimicen el tiempo y organicen la comunicación.</w:t>
            </w:r>
          </w:p>
        </w:tc>
        <w:tc>
          <w:tcPr>
            <w:tcW w:w="2160" w:type="dxa"/>
            <w:vAlign w:val="center"/>
          </w:tcPr>
          <w:p w14:paraId="7B3D89AC" w14:textId="1EAD3AD1"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b/>
                <w:color w:val="000000" w:themeColor="text1"/>
                <w:sz w:val="20"/>
              </w:rPr>
              <w:t>x</w:t>
            </w:r>
          </w:p>
        </w:tc>
      </w:tr>
      <w:tr w:rsidR="004C223E" w:rsidRPr="007E5EE8" w14:paraId="23035F52"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147B9FF"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auto"/>
            <w:vAlign w:val="center"/>
          </w:tcPr>
          <w:p w14:paraId="57B741CE" w14:textId="4430AAA2"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Sustituir las inspecciones de producto terminado por opiniones verbales.</w:t>
            </w:r>
          </w:p>
        </w:tc>
        <w:tc>
          <w:tcPr>
            <w:tcW w:w="2160" w:type="dxa"/>
            <w:shd w:val="clear" w:color="auto" w:fill="auto"/>
            <w:vAlign w:val="center"/>
          </w:tcPr>
          <w:p w14:paraId="2C646855" w14:textId="4D58A34E"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4C223E" w:rsidRPr="007E5EE8" w14:paraId="393765DF"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36C897B"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c)</w:t>
            </w:r>
          </w:p>
        </w:tc>
        <w:tc>
          <w:tcPr>
            <w:tcW w:w="6727" w:type="dxa"/>
            <w:gridSpan w:val="2"/>
            <w:vAlign w:val="center"/>
          </w:tcPr>
          <w:p w14:paraId="05E31279" w14:textId="452A53DB"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color w:val="000000" w:themeColor="text1"/>
                <w:sz w:val="20"/>
              </w:rPr>
              <w:t>Eliminar la responsabilidad del personal frente a los soportes de inspección.</w:t>
            </w:r>
          </w:p>
        </w:tc>
        <w:tc>
          <w:tcPr>
            <w:tcW w:w="2160" w:type="dxa"/>
            <w:vAlign w:val="center"/>
          </w:tcPr>
          <w:p w14:paraId="734856D0" w14:textId="77777777"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4C223E" w:rsidRPr="007E5EE8" w14:paraId="474014BB"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D4BDCAD"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auto"/>
            <w:vAlign w:val="center"/>
          </w:tcPr>
          <w:p w14:paraId="025DA953" w14:textId="3D5ADBEF"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Autorizar el uso de información sin clasificar y sin responsables definidos.</w:t>
            </w:r>
          </w:p>
        </w:tc>
        <w:tc>
          <w:tcPr>
            <w:tcW w:w="2160" w:type="dxa"/>
            <w:shd w:val="clear" w:color="auto" w:fill="auto"/>
            <w:vAlign w:val="center"/>
          </w:tcPr>
          <w:p w14:paraId="5E358BC6" w14:textId="77777777"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302919" w:rsidRPr="007E5EE8" w14:paraId="6575F31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06826B3"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36A14F8F" w14:textId="77777777" w:rsidR="00FE3CE7" w:rsidRPr="007E5EE8"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302919" w:rsidRPr="007E5EE8" w14:paraId="0B0217AC"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8FAE4C2" w14:textId="77777777" w:rsidR="00FE3CE7" w:rsidRPr="007E5EE8" w:rsidRDefault="00000000">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4C26E3E8" w14:textId="77777777" w:rsidR="00FE3CE7" w:rsidRPr="007E5EE8"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4C223E" w:rsidRPr="007E5EE8" w14:paraId="7A678419"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A52D389"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Pregunta 4</w:t>
            </w:r>
          </w:p>
        </w:tc>
        <w:tc>
          <w:tcPr>
            <w:tcW w:w="7620" w:type="dxa"/>
            <w:gridSpan w:val="2"/>
            <w:shd w:val="clear" w:color="auto" w:fill="FBE5D5"/>
            <w:vAlign w:val="center"/>
          </w:tcPr>
          <w:p w14:paraId="068A1580" w14:textId="1971C390"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4C223E">
              <w:rPr>
                <w:bCs/>
                <w:color w:val="000000" w:themeColor="text1"/>
                <w:sz w:val="20"/>
              </w:rPr>
              <w:t>¿Cuál de las siguientes opciones corresponde a herramientas TIC usadas para almacenar información en la nube?</w:t>
            </w:r>
          </w:p>
        </w:tc>
      </w:tr>
      <w:tr w:rsidR="004C223E" w:rsidRPr="007E5EE8" w14:paraId="527EBB2B"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043A08D"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6D732998" w14:textId="7DF278BD"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Cortadora vertical, troqueladora, plancha industrial y fileteadora.</w:t>
            </w:r>
          </w:p>
        </w:tc>
        <w:tc>
          <w:tcPr>
            <w:tcW w:w="2160" w:type="dxa"/>
            <w:shd w:val="clear" w:color="auto" w:fill="FFFFFF"/>
            <w:vAlign w:val="center"/>
          </w:tcPr>
          <w:p w14:paraId="760FAD78" w14:textId="77777777"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4C223E" w:rsidRPr="007E5EE8" w14:paraId="496AB540"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2DF5415"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2CA9A650" w14:textId="09ED4B1B"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color w:val="000000" w:themeColor="text1"/>
                <w:sz w:val="20"/>
              </w:rPr>
              <w:t>Ojaladora, botonadora, recubridora y presilladora.</w:t>
            </w:r>
          </w:p>
        </w:tc>
        <w:tc>
          <w:tcPr>
            <w:tcW w:w="2160" w:type="dxa"/>
            <w:shd w:val="clear" w:color="auto" w:fill="FFFFFF"/>
            <w:vAlign w:val="center"/>
          </w:tcPr>
          <w:p w14:paraId="035E0822" w14:textId="1096A489"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4C223E" w:rsidRPr="007E5EE8" w14:paraId="413B66CA"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DB83B3C"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3FC51E40" w14:textId="5EE814A9"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Piquetes, aplomos, patrones y escalado.</w:t>
            </w:r>
          </w:p>
        </w:tc>
        <w:tc>
          <w:tcPr>
            <w:tcW w:w="2160" w:type="dxa"/>
            <w:shd w:val="clear" w:color="auto" w:fill="FFFFFF"/>
            <w:vAlign w:val="center"/>
          </w:tcPr>
          <w:p w14:paraId="08265299" w14:textId="086D8EC2"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4C223E" w:rsidRPr="007E5EE8" w14:paraId="2179CAE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EE3177F"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09091AE3" w14:textId="207EB9E8"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4C223E">
              <w:rPr>
                <w:color w:val="000000" w:themeColor="text1"/>
                <w:sz w:val="20"/>
                <w:lang w:val="en-US"/>
              </w:rPr>
              <w:t xml:space="preserve">Dropbox, </w:t>
            </w:r>
            <w:proofErr w:type="spellStart"/>
            <w:r w:rsidRPr="004C223E">
              <w:rPr>
                <w:color w:val="000000" w:themeColor="text1"/>
                <w:sz w:val="20"/>
                <w:lang w:val="en-US"/>
              </w:rPr>
              <w:t>Gsuite</w:t>
            </w:r>
            <w:proofErr w:type="spellEnd"/>
            <w:r w:rsidRPr="004C223E">
              <w:rPr>
                <w:color w:val="000000" w:themeColor="text1"/>
                <w:sz w:val="20"/>
                <w:lang w:val="en-US"/>
              </w:rPr>
              <w:t>, One Drive e iCloud.</w:t>
            </w:r>
          </w:p>
        </w:tc>
        <w:tc>
          <w:tcPr>
            <w:tcW w:w="2160" w:type="dxa"/>
            <w:shd w:val="clear" w:color="auto" w:fill="FFFFFF"/>
            <w:vAlign w:val="center"/>
          </w:tcPr>
          <w:p w14:paraId="3D592F56" w14:textId="38AEC1BD"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b/>
                <w:color w:val="000000" w:themeColor="text1"/>
                <w:sz w:val="20"/>
              </w:rPr>
              <w:t>x</w:t>
            </w:r>
          </w:p>
        </w:tc>
      </w:tr>
      <w:tr w:rsidR="004C223E" w:rsidRPr="007E5EE8" w14:paraId="41DC1605"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86A3039"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7CC8E3E7" w14:textId="77777777" w:rsidR="004C223E" w:rsidRPr="007E5EE8"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4C223E" w:rsidRPr="007E5EE8" w14:paraId="02610989"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3459675"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0FA9DBC7" w14:textId="77777777" w:rsidR="004C223E" w:rsidRPr="007E5EE8"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4C223E" w:rsidRPr="007E5EE8" w14:paraId="25F4A40A"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FB76EA3"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Pregunta 5</w:t>
            </w:r>
          </w:p>
        </w:tc>
        <w:tc>
          <w:tcPr>
            <w:tcW w:w="7620" w:type="dxa"/>
            <w:gridSpan w:val="2"/>
            <w:vAlign w:val="center"/>
          </w:tcPr>
          <w:p w14:paraId="1B1C40F4" w14:textId="6A0FF805"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C223E">
              <w:rPr>
                <w:bCs/>
                <w:color w:val="000000" w:themeColor="text1"/>
                <w:sz w:val="20"/>
              </w:rPr>
              <w:t>En un sistema de información de calidad, ¿qué componente corresponde al ingreso de datos?</w:t>
            </w:r>
          </w:p>
        </w:tc>
      </w:tr>
      <w:tr w:rsidR="004C223E" w:rsidRPr="007E5EE8" w14:paraId="6882A061"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545CD7A"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51E8A3DA" w14:textId="4D81F13E"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color w:val="000000" w:themeColor="text1"/>
                <w:sz w:val="20"/>
              </w:rPr>
              <w:t>Retroalimentación.</w:t>
            </w:r>
          </w:p>
        </w:tc>
        <w:tc>
          <w:tcPr>
            <w:tcW w:w="2160" w:type="dxa"/>
            <w:shd w:val="clear" w:color="auto" w:fill="FFFFFF"/>
            <w:vAlign w:val="center"/>
          </w:tcPr>
          <w:p w14:paraId="64E2B690" w14:textId="6986B211"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4C223E" w:rsidRPr="007E5EE8" w14:paraId="3752710A"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64FA2EB"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682A10F9" w14:textId="564E38FD"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Salida.</w:t>
            </w:r>
          </w:p>
        </w:tc>
        <w:tc>
          <w:tcPr>
            <w:tcW w:w="2160" w:type="dxa"/>
            <w:shd w:val="clear" w:color="auto" w:fill="FFFFFF"/>
            <w:vAlign w:val="center"/>
          </w:tcPr>
          <w:p w14:paraId="30DA072F" w14:textId="11ED21BF"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4C223E" w:rsidRPr="007E5EE8" w14:paraId="3B557146"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0C753BD"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29E461F6" w14:textId="60BD2DE0" w:rsidR="004C223E" w:rsidRPr="004C223E"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color w:val="000000" w:themeColor="text1"/>
                <w:sz w:val="20"/>
              </w:rPr>
              <w:t>Entrada.</w:t>
            </w:r>
          </w:p>
        </w:tc>
        <w:tc>
          <w:tcPr>
            <w:tcW w:w="2160" w:type="dxa"/>
            <w:shd w:val="clear" w:color="auto" w:fill="FFFFFF"/>
            <w:vAlign w:val="center"/>
          </w:tcPr>
          <w:p w14:paraId="398EEE36" w14:textId="5495D692" w:rsidR="004C223E" w:rsidRPr="004C223E" w:rsidRDefault="004C223E" w:rsidP="004C223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C223E">
              <w:rPr>
                <w:b/>
                <w:color w:val="000000" w:themeColor="text1"/>
                <w:sz w:val="20"/>
              </w:rPr>
              <w:t>x</w:t>
            </w:r>
          </w:p>
        </w:tc>
      </w:tr>
      <w:tr w:rsidR="004C223E" w:rsidRPr="007E5EE8" w14:paraId="731C0D8E"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7E7543C"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6097586A" w14:textId="52B48E45" w:rsidR="004C223E" w:rsidRPr="004C223E"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C223E">
              <w:rPr>
                <w:color w:val="000000" w:themeColor="text1"/>
                <w:sz w:val="20"/>
              </w:rPr>
              <w:t>Mantenimiento.</w:t>
            </w:r>
          </w:p>
        </w:tc>
        <w:tc>
          <w:tcPr>
            <w:tcW w:w="2160" w:type="dxa"/>
            <w:shd w:val="clear" w:color="auto" w:fill="FFFFFF"/>
            <w:vAlign w:val="center"/>
          </w:tcPr>
          <w:p w14:paraId="2927B373" w14:textId="77777777" w:rsidR="004C223E" w:rsidRPr="004C223E" w:rsidRDefault="004C223E" w:rsidP="004C223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4C223E" w:rsidRPr="007E5EE8" w14:paraId="736721CC"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1640E511"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52A086FB" w14:textId="77777777" w:rsidR="004C223E" w:rsidRPr="007E5EE8"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4C223E" w:rsidRPr="007E5EE8" w14:paraId="6A410BDE"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6888E69"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4FCC435C" w14:textId="77777777" w:rsidR="004C223E" w:rsidRPr="007E5EE8"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4C223E" w:rsidRPr="007E5EE8" w14:paraId="1D3D1690"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C712F9E"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Pregunta 6</w:t>
            </w:r>
          </w:p>
        </w:tc>
        <w:tc>
          <w:tcPr>
            <w:tcW w:w="7620" w:type="dxa"/>
            <w:gridSpan w:val="2"/>
            <w:shd w:val="clear" w:color="auto" w:fill="FBE5D5"/>
            <w:vAlign w:val="center"/>
          </w:tcPr>
          <w:p w14:paraId="7D3CB6C8" w14:textId="3FD1E211" w:rsidR="004C223E" w:rsidRPr="00226856" w:rsidRDefault="00226856" w:rsidP="004C223E">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226856">
              <w:rPr>
                <w:bCs/>
                <w:sz w:val="20"/>
              </w:rPr>
              <w:t>¿Cuál es una característica que debe cumplir un sistema de información de calidad?</w:t>
            </w:r>
          </w:p>
        </w:tc>
      </w:tr>
      <w:tr w:rsidR="00226856" w:rsidRPr="007E5EE8" w14:paraId="65AF6F08"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B974830"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05B923EC" w14:textId="78F4AFB4"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Ser flexible, seguro, fácil de usar y permitir el uso de herramientas estadísticas.</w:t>
            </w:r>
          </w:p>
        </w:tc>
        <w:tc>
          <w:tcPr>
            <w:tcW w:w="2160" w:type="dxa"/>
            <w:shd w:val="clear" w:color="auto" w:fill="FFFFFF"/>
            <w:vAlign w:val="center"/>
          </w:tcPr>
          <w:p w14:paraId="2AA3B6FA" w14:textId="5E0590DD"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b/>
                <w:color w:val="000000" w:themeColor="text1"/>
                <w:sz w:val="20"/>
              </w:rPr>
              <w:t>x</w:t>
            </w:r>
          </w:p>
        </w:tc>
      </w:tr>
      <w:tr w:rsidR="00226856" w:rsidRPr="007E5EE8" w14:paraId="5CD7DA84"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6437A6C"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35BC4605" w14:textId="2C11BBFD"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Ser rígido, manual y sin posibilidad de procesar nuevos datos.</w:t>
            </w:r>
          </w:p>
        </w:tc>
        <w:tc>
          <w:tcPr>
            <w:tcW w:w="2160" w:type="dxa"/>
            <w:shd w:val="clear" w:color="auto" w:fill="FFFFFF"/>
            <w:vAlign w:val="center"/>
          </w:tcPr>
          <w:p w14:paraId="12D6FDEB" w14:textId="77777777"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7E5EE8" w14:paraId="504F71B3"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FE6D1FE"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3512E786" w14:textId="373D32D3"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Depender únicamente de carpetas físicas sin control de permisos.</w:t>
            </w:r>
          </w:p>
        </w:tc>
        <w:tc>
          <w:tcPr>
            <w:tcW w:w="2160" w:type="dxa"/>
            <w:shd w:val="clear" w:color="auto" w:fill="FFFFFF"/>
            <w:vAlign w:val="center"/>
          </w:tcPr>
          <w:p w14:paraId="3148C8E3" w14:textId="77777777"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5242FBE7"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2C9B393"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5EFAD62F" w14:textId="6F300BE4"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Eliminar la retroalimentación y la generación de informes.</w:t>
            </w:r>
          </w:p>
        </w:tc>
        <w:tc>
          <w:tcPr>
            <w:tcW w:w="2160" w:type="dxa"/>
            <w:shd w:val="clear" w:color="auto" w:fill="FFFFFF"/>
            <w:vAlign w:val="center"/>
          </w:tcPr>
          <w:p w14:paraId="57F7A35D" w14:textId="21451E7E"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4C223E" w:rsidRPr="007E5EE8" w14:paraId="7E1181F3"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EC6B3F1"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57F21B63" w14:textId="77777777" w:rsidR="004C223E" w:rsidRPr="007E5EE8" w:rsidRDefault="004C223E" w:rsidP="004C223E">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4C223E" w:rsidRPr="007E5EE8" w14:paraId="2DE4CE24"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0B33115" w14:textId="77777777" w:rsidR="004C223E" w:rsidRPr="007E5EE8" w:rsidRDefault="004C223E" w:rsidP="004C223E">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756E9205" w14:textId="77777777" w:rsidR="004C223E" w:rsidRPr="007E5EE8" w:rsidRDefault="004C223E" w:rsidP="004C223E">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226856" w:rsidRPr="007E5EE8" w14:paraId="43590403"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DC517EA"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Pregunta 7</w:t>
            </w:r>
          </w:p>
        </w:tc>
        <w:tc>
          <w:tcPr>
            <w:tcW w:w="7620" w:type="dxa"/>
            <w:gridSpan w:val="2"/>
            <w:vAlign w:val="center"/>
          </w:tcPr>
          <w:p w14:paraId="4D3347DF" w14:textId="105F7228"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226856">
              <w:rPr>
                <w:bCs/>
                <w:color w:val="000000" w:themeColor="text1"/>
                <w:sz w:val="20"/>
              </w:rPr>
              <w:t>¿Cuál opción presenta fases del ciclo de desarrollo de un sistema de información?</w:t>
            </w:r>
          </w:p>
        </w:tc>
      </w:tr>
      <w:tr w:rsidR="00226856" w:rsidRPr="007E5EE8" w14:paraId="32660960"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48FBC44D"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7DA6964F" w14:textId="64A08575"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Patronaje, trazo, corte, tiqueteado y fusionado.</w:t>
            </w:r>
          </w:p>
        </w:tc>
        <w:tc>
          <w:tcPr>
            <w:tcW w:w="2160" w:type="dxa"/>
            <w:shd w:val="clear" w:color="auto" w:fill="FFFFFF"/>
            <w:vAlign w:val="center"/>
          </w:tcPr>
          <w:p w14:paraId="7AE15AD1" w14:textId="7D2CB583"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226856" w14:paraId="512E28AC"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F826EAF"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19DCFC01" w14:textId="22F753E0"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s-CO"/>
              </w:rPr>
            </w:pPr>
            <w:r w:rsidRPr="00226856">
              <w:rPr>
                <w:color w:val="000000" w:themeColor="text1"/>
                <w:sz w:val="20"/>
              </w:rPr>
              <w:t>Preparación, ensamble, terminados, planchado y empaque.</w:t>
            </w:r>
          </w:p>
        </w:tc>
        <w:tc>
          <w:tcPr>
            <w:tcW w:w="2160" w:type="dxa"/>
            <w:shd w:val="clear" w:color="auto" w:fill="FFFFFF"/>
            <w:vAlign w:val="center"/>
          </w:tcPr>
          <w:p w14:paraId="4DBC7054" w14:textId="77777777"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s-CO"/>
              </w:rPr>
            </w:pPr>
          </w:p>
        </w:tc>
      </w:tr>
      <w:tr w:rsidR="00226856" w:rsidRPr="00226856" w14:paraId="169EB7F4" w14:textId="77777777" w:rsidTr="00B11CF2">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2DB265F"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5C5C0D2F" w14:textId="5379F122"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s-CO"/>
              </w:rPr>
            </w:pPr>
            <w:r w:rsidRPr="00226856">
              <w:rPr>
                <w:color w:val="000000" w:themeColor="text1"/>
                <w:sz w:val="20"/>
              </w:rPr>
              <w:t>Inspección, rechazo, reproceso, lavandería y despacho.</w:t>
            </w:r>
          </w:p>
        </w:tc>
        <w:tc>
          <w:tcPr>
            <w:tcW w:w="2160" w:type="dxa"/>
            <w:shd w:val="clear" w:color="auto" w:fill="FFFFFF"/>
            <w:vAlign w:val="center"/>
          </w:tcPr>
          <w:p w14:paraId="5272BBE2" w14:textId="77777777"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s-CO"/>
              </w:rPr>
            </w:pPr>
          </w:p>
        </w:tc>
      </w:tr>
      <w:tr w:rsidR="00226856" w:rsidRPr="007E5EE8" w14:paraId="3C448937"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203BFDD"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lastRenderedPageBreak/>
              <w:t>Opción d)</w:t>
            </w:r>
          </w:p>
        </w:tc>
        <w:tc>
          <w:tcPr>
            <w:tcW w:w="6727" w:type="dxa"/>
            <w:gridSpan w:val="2"/>
            <w:shd w:val="clear" w:color="auto" w:fill="FFFFFF"/>
            <w:vAlign w:val="center"/>
          </w:tcPr>
          <w:p w14:paraId="44E47247" w14:textId="7B9AA7AF"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Planificación, análisis de requerimientos, diseño, desarrollo, prueba, integración, ejecución, operación y mantenimiento.</w:t>
            </w:r>
          </w:p>
        </w:tc>
        <w:tc>
          <w:tcPr>
            <w:tcW w:w="2160" w:type="dxa"/>
            <w:shd w:val="clear" w:color="auto" w:fill="FFFFFF"/>
            <w:vAlign w:val="center"/>
          </w:tcPr>
          <w:p w14:paraId="0B00E457" w14:textId="771FE54C"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b/>
                <w:color w:val="000000" w:themeColor="text1"/>
                <w:sz w:val="20"/>
              </w:rPr>
              <w:t>x</w:t>
            </w:r>
          </w:p>
        </w:tc>
      </w:tr>
      <w:tr w:rsidR="00226856" w:rsidRPr="007E5EE8" w14:paraId="4ADE93B8"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C50D1E2"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339088D8" w14:textId="77777777" w:rsidR="00226856" w:rsidRPr="007E5EE8"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226856" w:rsidRPr="007E5EE8" w14:paraId="64CC7314"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7D5DE19"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42B64045" w14:textId="77777777" w:rsidR="00226856" w:rsidRPr="007E5EE8"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226856" w:rsidRPr="007E5EE8" w14:paraId="553DC603"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1267A235"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Pregunta 8</w:t>
            </w:r>
          </w:p>
        </w:tc>
        <w:tc>
          <w:tcPr>
            <w:tcW w:w="7620" w:type="dxa"/>
            <w:gridSpan w:val="2"/>
            <w:shd w:val="clear" w:color="auto" w:fill="FBE5D5"/>
            <w:vAlign w:val="center"/>
          </w:tcPr>
          <w:p w14:paraId="2CC679DC" w14:textId="0FA63CC8"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226856">
              <w:rPr>
                <w:bCs/>
                <w:color w:val="000000" w:themeColor="text1"/>
                <w:sz w:val="20"/>
              </w:rPr>
              <w:t>¿Qué información puede hacer parte de un sistema de información de calidad?</w:t>
            </w:r>
          </w:p>
        </w:tc>
      </w:tr>
      <w:tr w:rsidR="00226856" w:rsidRPr="007E5EE8" w14:paraId="52539F35"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DE239CE"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2AD07013" w14:textId="34BB8C0C"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Únicamente los datos de ventas y publicidad de la empresa.</w:t>
            </w:r>
          </w:p>
        </w:tc>
        <w:tc>
          <w:tcPr>
            <w:tcW w:w="2160" w:type="dxa"/>
            <w:shd w:val="clear" w:color="auto" w:fill="FFFFFF"/>
            <w:vAlign w:val="center"/>
          </w:tcPr>
          <w:p w14:paraId="19685362" w14:textId="77777777"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6CC632F3"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D0F8E77"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08D95FBF" w14:textId="6EE9A1B6"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Solo la información personal del operario que realiza una costura.</w:t>
            </w:r>
          </w:p>
        </w:tc>
        <w:tc>
          <w:tcPr>
            <w:tcW w:w="2160" w:type="dxa"/>
            <w:shd w:val="clear" w:color="auto" w:fill="FFFFFF"/>
            <w:vAlign w:val="center"/>
          </w:tcPr>
          <w:p w14:paraId="163AE740" w14:textId="60270D09"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7E5EE8" w14:paraId="2B0B4ACA"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A9D9708"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5AB7C008" w14:textId="232BB562"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Devoluciones, reclamos, datos de clientes, muestras, lote piloto, proveedores, inspecciones y auditorías.</w:t>
            </w:r>
          </w:p>
        </w:tc>
        <w:tc>
          <w:tcPr>
            <w:tcW w:w="2160" w:type="dxa"/>
            <w:shd w:val="clear" w:color="auto" w:fill="FFFFFF"/>
            <w:vAlign w:val="center"/>
          </w:tcPr>
          <w:p w14:paraId="564EE09A" w14:textId="74B7A1A1"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b/>
                <w:color w:val="000000" w:themeColor="text1"/>
                <w:sz w:val="20"/>
              </w:rPr>
              <w:t>x</w:t>
            </w:r>
          </w:p>
        </w:tc>
      </w:tr>
      <w:tr w:rsidR="00226856" w:rsidRPr="007E5EE8" w14:paraId="3D5BE7E8"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B40EEDD"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35187911" w14:textId="4D7D1758"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Solamente los costos de compra de máquinas y equipos de confección.</w:t>
            </w:r>
          </w:p>
        </w:tc>
        <w:tc>
          <w:tcPr>
            <w:tcW w:w="2160" w:type="dxa"/>
            <w:shd w:val="clear" w:color="auto" w:fill="FFFFFF"/>
            <w:vAlign w:val="center"/>
          </w:tcPr>
          <w:p w14:paraId="06E9407E" w14:textId="77777777"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7E5EE8" w14:paraId="408C6857"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9DC89B9"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6C9C3AE6" w14:textId="77777777" w:rsidR="00226856" w:rsidRPr="007E5EE8"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226856" w:rsidRPr="007E5EE8" w14:paraId="36C42BD9"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58BA2E7"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38F554D4" w14:textId="77777777" w:rsidR="00226856" w:rsidRPr="007E5EE8"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226856" w:rsidRPr="007E5EE8" w14:paraId="2D839A36"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ED2EDB7"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Pregunta 9</w:t>
            </w:r>
          </w:p>
        </w:tc>
        <w:tc>
          <w:tcPr>
            <w:tcW w:w="7620" w:type="dxa"/>
            <w:gridSpan w:val="2"/>
            <w:vAlign w:val="center"/>
          </w:tcPr>
          <w:p w14:paraId="1CF63CB5" w14:textId="1BF5B85E"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226856">
              <w:rPr>
                <w:bCs/>
                <w:color w:val="000000" w:themeColor="text1"/>
                <w:sz w:val="20"/>
              </w:rPr>
              <w:t>¿Qué diferencia plantea el componente entre una falla o defecto y un error de origen humano?</w:t>
            </w:r>
          </w:p>
        </w:tc>
      </w:tr>
      <w:tr w:rsidR="00226856" w:rsidRPr="007E5EE8" w14:paraId="0EA1AD25"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CBFD4C6"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56526A86" w14:textId="24964D24"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La falla o defecto es el efecto visual de una imperfección; el error humano es una acción del personal que produce defectos.</w:t>
            </w:r>
          </w:p>
        </w:tc>
        <w:tc>
          <w:tcPr>
            <w:tcW w:w="2160" w:type="dxa"/>
            <w:shd w:val="clear" w:color="auto" w:fill="FFFFFF"/>
            <w:vAlign w:val="center"/>
          </w:tcPr>
          <w:p w14:paraId="32CD722B" w14:textId="351A23B0"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b/>
                <w:color w:val="000000" w:themeColor="text1"/>
                <w:sz w:val="20"/>
              </w:rPr>
              <w:t>x</w:t>
            </w:r>
          </w:p>
        </w:tc>
      </w:tr>
      <w:tr w:rsidR="00226856" w:rsidRPr="007E5EE8" w14:paraId="3C5E8C13"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B7C2FE4"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16463AA9" w14:textId="63C444E8"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La falla se presenta solo en el área de ventas y el error humano solo en el área de compras.</w:t>
            </w:r>
          </w:p>
        </w:tc>
        <w:tc>
          <w:tcPr>
            <w:tcW w:w="2160" w:type="dxa"/>
            <w:shd w:val="clear" w:color="auto" w:fill="FFFFFF"/>
            <w:vAlign w:val="center"/>
          </w:tcPr>
          <w:p w14:paraId="1F453066" w14:textId="77777777"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6297D026"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23098A3"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6D5C4F9F" w14:textId="04785CEE"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La falla no afecta la calidad, mientras que el error humano siempre obliga a cerrar la producción.</w:t>
            </w:r>
          </w:p>
        </w:tc>
        <w:tc>
          <w:tcPr>
            <w:tcW w:w="2160" w:type="dxa"/>
            <w:shd w:val="clear" w:color="auto" w:fill="FFFFFF"/>
            <w:vAlign w:val="center"/>
          </w:tcPr>
          <w:p w14:paraId="09677FA0" w14:textId="77777777"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7E5EE8" w14:paraId="5BB16614"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5193664"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63488C71" w14:textId="2A08A45D"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La falla se registra sin análisis y el error humano no debe documentarse.</w:t>
            </w:r>
          </w:p>
        </w:tc>
        <w:tc>
          <w:tcPr>
            <w:tcW w:w="2160" w:type="dxa"/>
            <w:shd w:val="clear" w:color="auto" w:fill="FFFFFF"/>
            <w:vAlign w:val="center"/>
          </w:tcPr>
          <w:p w14:paraId="7140BD77" w14:textId="28965156"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050699DF" w14:textId="77777777" w:rsidTr="00597DCD">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FA60407"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5EF5568F" w14:textId="77777777" w:rsidR="00226856" w:rsidRPr="007E5EE8"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226856" w:rsidRPr="007E5EE8" w14:paraId="39359EE3"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949C565"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4E26952C" w14:textId="77777777" w:rsidR="00226856" w:rsidRPr="007E5EE8"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r w:rsidR="00226856" w:rsidRPr="007E5EE8" w14:paraId="49D5625E"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91D4580" w14:textId="77777777" w:rsidR="00226856" w:rsidRPr="00226856" w:rsidRDefault="00226856" w:rsidP="00226856">
            <w:pPr>
              <w:rPr>
                <w:color w:val="000000" w:themeColor="text1"/>
                <w:sz w:val="20"/>
                <w:szCs w:val="20"/>
              </w:rPr>
            </w:pPr>
            <w:r w:rsidRPr="00226856">
              <w:rPr>
                <w:rFonts w:eastAsia="Calibri"/>
                <w:color w:val="000000" w:themeColor="text1"/>
                <w:sz w:val="20"/>
                <w:szCs w:val="20"/>
              </w:rPr>
              <w:t>Pregunta 10</w:t>
            </w:r>
          </w:p>
        </w:tc>
        <w:tc>
          <w:tcPr>
            <w:tcW w:w="7620" w:type="dxa"/>
            <w:gridSpan w:val="2"/>
            <w:shd w:val="clear" w:color="auto" w:fill="FBE5D5"/>
            <w:vAlign w:val="center"/>
          </w:tcPr>
          <w:p w14:paraId="530033F0" w14:textId="283EAE79"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226856">
              <w:rPr>
                <w:bCs/>
                <w:color w:val="000000" w:themeColor="text1"/>
                <w:sz w:val="20"/>
              </w:rPr>
              <w:t>¿Qué información debe contener un reporte de fallas o errores?</w:t>
            </w:r>
          </w:p>
        </w:tc>
      </w:tr>
      <w:tr w:rsidR="00226856" w:rsidRPr="007E5EE8" w14:paraId="7D001655"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A2B845F"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a)</w:t>
            </w:r>
          </w:p>
        </w:tc>
        <w:tc>
          <w:tcPr>
            <w:tcW w:w="6727" w:type="dxa"/>
            <w:gridSpan w:val="2"/>
            <w:shd w:val="clear" w:color="auto" w:fill="FFFFFF"/>
            <w:vAlign w:val="center"/>
          </w:tcPr>
          <w:p w14:paraId="1281EA49" w14:textId="05E16E01"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Solo el nombre de la máquina y el número de lote.</w:t>
            </w:r>
          </w:p>
        </w:tc>
        <w:tc>
          <w:tcPr>
            <w:tcW w:w="2160" w:type="dxa"/>
            <w:shd w:val="clear" w:color="auto" w:fill="FFFFFF"/>
            <w:vAlign w:val="center"/>
          </w:tcPr>
          <w:p w14:paraId="1D05A7B9" w14:textId="7C1060C5"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74FFE8ED"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765A894"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b)</w:t>
            </w:r>
          </w:p>
        </w:tc>
        <w:tc>
          <w:tcPr>
            <w:tcW w:w="6727" w:type="dxa"/>
            <w:gridSpan w:val="2"/>
            <w:shd w:val="clear" w:color="auto" w:fill="FFFFFF"/>
            <w:vAlign w:val="center"/>
          </w:tcPr>
          <w:p w14:paraId="6200E63E" w14:textId="730176C5"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Información general, detalle de los hechos, causa, análisis, revisiones y acciones correctivas.</w:t>
            </w:r>
          </w:p>
        </w:tc>
        <w:tc>
          <w:tcPr>
            <w:tcW w:w="2160" w:type="dxa"/>
            <w:shd w:val="clear" w:color="auto" w:fill="FFFFFF"/>
            <w:vAlign w:val="center"/>
          </w:tcPr>
          <w:p w14:paraId="578DC65E" w14:textId="31344A0B"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b/>
                <w:color w:val="000000" w:themeColor="text1"/>
                <w:sz w:val="20"/>
              </w:rPr>
              <w:t>x</w:t>
            </w:r>
          </w:p>
        </w:tc>
      </w:tr>
      <w:tr w:rsidR="00226856" w:rsidRPr="007E5EE8" w14:paraId="5564291F"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897B1B4"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c)</w:t>
            </w:r>
          </w:p>
        </w:tc>
        <w:tc>
          <w:tcPr>
            <w:tcW w:w="6727" w:type="dxa"/>
            <w:gridSpan w:val="2"/>
            <w:shd w:val="clear" w:color="auto" w:fill="FFFFFF"/>
            <w:vAlign w:val="center"/>
          </w:tcPr>
          <w:p w14:paraId="0E89058F" w14:textId="0976BADB" w:rsidR="00226856" w:rsidRPr="00226856"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26856">
              <w:rPr>
                <w:color w:val="000000" w:themeColor="text1"/>
                <w:sz w:val="20"/>
              </w:rPr>
              <w:t>Únicamente fotografías de la prenda terminada.</w:t>
            </w:r>
          </w:p>
        </w:tc>
        <w:tc>
          <w:tcPr>
            <w:tcW w:w="2160" w:type="dxa"/>
            <w:shd w:val="clear" w:color="auto" w:fill="FFFFFF"/>
            <w:vAlign w:val="center"/>
          </w:tcPr>
          <w:p w14:paraId="39A6F725" w14:textId="77777777" w:rsidR="00226856" w:rsidRPr="00226856" w:rsidRDefault="00226856" w:rsidP="0022685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226856" w:rsidRPr="007E5EE8" w14:paraId="1B35C6E5"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E8A6C90"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Opción d)</w:t>
            </w:r>
          </w:p>
        </w:tc>
        <w:tc>
          <w:tcPr>
            <w:tcW w:w="6727" w:type="dxa"/>
            <w:gridSpan w:val="2"/>
            <w:shd w:val="clear" w:color="auto" w:fill="FFFFFF"/>
            <w:vAlign w:val="center"/>
          </w:tcPr>
          <w:p w14:paraId="1F73DC81" w14:textId="19FECD80" w:rsidR="00226856" w:rsidRPr="00226856"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26856">
              <w:rPr>
                <w:color w:val="000000" w:themeColor="text1"/>
                <w:sz w:val="20"/>
              </w:rPr>
              <w:t>El listado de clientes y los precios de venta del producto.</w:t>
            </w:r>
          </w:p>
        </w:tc>
        <w:tc>
          <w:tcPr>
            <w:tcW w:w="2160" w:type="dxa"/>
            <w:shd w:val="clear" w:color="auto" w:fill="FFFFFF"/>
            <w:vAlign w:val="center"/>
          </w:tcPr>
          <w:p w14:paraId="3ADF1502" w14:textId="77777777" w:rsidR="00226856" w:rsidRPr="00226856" w:rsidRDefault="00226856" w:rsidP="0022685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26856" w:rsidRPr="007E5EE8" w14:paraId="0CF7979C"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91BF882"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correcta</w:t>
            </w:r>
          </w:p>
        </w:tc>
        <w:tc>
          <w:tcPr>
            <w:tcW w:w="7620" w:type="dxa"/>
            <w:gridSpan w:val="2"/>
            <w:shd w:val="clear" w:color="auto" w:fill="FFFFFF"/>
            <w:vAlign w:val="center"/>
          </w:tcPr>
          <w:p w14:paraId="411991B5" w14:textId="77777777" w:rsidR="00226856" w:rsidRPr="007E5EE8" w:rsidRDefault="00226856" w:rsidP="00226856">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Se evidencia comprensión de los conceptos fundamentales abordados en el componente formativo.</w:t>
            </w:r>
          </w:p>
        </w:tc>
      </w:tr>
      <w:tr w:rsidR="00226856" w:rsidRPr="007E5EE8" w14:paraId="6CD39403"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118000C2" w14:textId="77777777" w:rsidR="00226856" w:rsidRPr="007E5EE8" w:rsidRDefault="00226856" w:rsidP="00226856">
            <w:pPr>
              <w:rPr>
                <w:color w:val="000000" w:themeColor="text1"/>
                <w:sz w:val="20"/>
                <w:szCs w:val="20"/>
              </w:rPr>
            </w:pPr>
            <w:r w:rsidRPr="007E5EE8">
              <w:rPr>
                <w:rFonts w:eastAsia="Calibri"/>
                <w:color w:val="000000" w:themeColor="text1"/>
                <w:sz w:val="20"/>
                <w:szCs w:val="20"/>
              </w:rPr>
              <w:t>Comentario respuesta</w:t>
            </w:r>
            <w:r w:rsidRPr="007E5EE8">
              <w:rPr>
                <w:color w:val="000000" w:themeColor="text1"/>
                <w:sz w:val="20"/>
                <w:szCs w:val="20"/>
              </w:rPr>
              <w:br/>
            </w:r>
            <w:r w:rsidRPr="007E5EE8">
              <w:rPr>
                <w:rFonts w:eastAsia="Calibri"/>
                <w:b w:val="0"/>
                <w:color w:val="000000" w:themeColor="text1"/>
                <w:sz w:val="20"/>
                <w:szCs w:val="20"/>
              </w:rPr>
              <w:t>incorrecta</w:t>
            </w:r>
          </w:p>
        </w:tc>
        <w:tc>
          <w:tcPr>
            <w:tcW w:w="7620" w:type="dxa"/>
            <w:gridSpan w:val="2"/>
            <w:shd w:val="clear" w:color="auto" w:fill="FFFFFF"/>
            <w:vAlign w:val="center"/>
          </w:tcPr>
          <w:p w14:paraId="76A9D815" w14:textId="77777777" w:rsidR="00226856" w:rsidRPr="007E5EE8" w:rsidRDefault="00226856" w:rsidP="00226856">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E5EE8">
              <w:rPr>
                <w:rFonts w:eastAsia="Calibri"/>
                <w:color w:val="000000" w:themeColor="text1"/>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D91728" w:rsidRPr="007E5EE8" w14:paraId="2C228E12" w14:textId="77777777" w:rsidTr="00DC691D">
        <w:trPr>
          <w:cantSplit/>
          <w:trHeight w:val="220"/>
        </w:trPr>
        <w:tc>
          <w:tcPr>
            <w:tcW w:w="2534" w:type="dxa"/>
            <w:gridSpan w:val="2"/>
            <w:shd w:val="clear" w:color="auto" w:fill="FBE5D5"/>
            <w:vAlign w:val="center"/>
          </w:tcPr>
          <w:p w14:paraId="0BE236FF" w14:textId="77777777" w:rsidR="00D91728" w:rsidRPr="007E5EE8" w:rsidRDefault="00D91728" w:rsidP="00D91728">
            <w:pPr>
              <w:rPr>
                <w:sz w:val="20"/>
                <w:szCs w:val="20"/>
              </w:rPr>
            </w:pPr>
            <w:r w:rsidRPr="007E5EE8">
              <w:rPr>
                <w:rFonts w:eastAsia="Calibri"/>
                <w:b/>
                <w:sz w:val="20"/>
                <w:szCs w:val="20"/>
              </w:rPr>
              <w:t>Pregunta 11</w:t>
            </w:r>
          </w:p>
        </w:tc>
        <w:tc>
          <w:tcPr>
            <w:tcW w:w="7620" w:type="dxa"/>
            <w:gridSpan w:val="2"/>
            <w:shd w:val="clear" w:color="auto" w:fill="FBE5D5"/>
            <w:vAlign w:val="center"/>
          </w:tcPr>
          <w:p w14:paraId="00648A84" w14:textId="62E5BCC9" w:rsidR="00D91728" w:rsidRPr="00226856" w:rsidRDefault="00226856" w:rsidP="00D91728">
            <w:pPr>
              <w:rPr>
                <w:bCs/>
                <w:sz w:val="20"/>
                <w:szCs w:val="20"/>
              </w:rPr>
            </w:pPr>
            <w:r w:rsidRPr="00226856">
              <w:rPr>
                <w:bCs/>
                <w:sz w:val="20"/>
              </w:rPr>
              <w:t>¿Cuál es el orden general para recopilar datos de inspecciones indicado en el componente?</w:t>
            </w:r>
          </w:p>
        </w:tc>
      </w:tr>
      <w:tr w:rsidR="00226856" w:rsidRPr="007E5EE8" w14:paraId="30B10BDE" w14:textId="77777777" w:rsidTr="00DC691D">
        <w:trPr>
          <w:cantSplit/>
          <w:trHeight w:val="220"/>
        </w:trPr>
        <w:tc>
          <w:tcPr>
            <w:tcW w:w="1267" w:type="dxa"/>
            <w:vAlign w:val="center"/>
          </w:tcPr>
          <w:p w14:paraId="44B11125" w14:textId="77777777" w:rsidR="00226856" w:rsidRPr="007E5EE8" w:rsidRDefault="00226856" w:rsidP="00226856">
            <w:pPr>
              <w:rPr>
                <w:sz w:val="20"/>
                <w:szCs w:val="20"/>
              </w:rPr>
            </w:pPr>
            <w:r w:rsidRPr="007E5EE8">
              <w:rPr>
                <w:rFonts w:eastAsia="Calibri"/>
                <w:b/>
                <w:sz w:val="20"/>
                <w:szCs w:val="20"/>
              </w:rPr>
              <w:t>Opción a)</w:t>
            </w:r>
          </w:p>
        </w:tc>
        <w:tc>
          <w:tcPr>
            <w:tcW w:w="6727" w:type="dxa"/>
            <w:gridSpan w:val="2"/>
            <w:shd w:val="clear" w:color="auto" w:fill="FFFFFF"/>
            <w:vAlign w:val="center"/>
          </w:tcPr>
          <w:p w14:paraId="57EBA10A" w14:textId="07F49C5C" w:rsidR="00226856" w:rsidRPr="007E5EE8" w:rsidRDefault="00226856" w:rsidP="00226856">
            <w:pPr>
              <w:rPr>
                <w:sz w:val="20"/>
                <w:szCs w:val="20"/>
              </w:rPr>
            </w:pPr>
            <w:r>
              <w:rPr>
                <w:sz w:val="20"/>
              </w:rPr>
              <w:t>Analizar, vender, empacar y entregar.</w:t>
            </w:r>
          </w:p>
        </w:tc>
        <w:tc>
          <w:tcPr>
            <w:tcW w:w="2160" w:type="dxa"/>
            <w:shd w:val="clear" w:color="auto" w:fill="FFFFFF"/>
            <w:vAlign w:val="center"/>
          </w:tcPr>
          <w:p w14:paraId="058DEC5B" w14:textId="4E1F2FB7" w:rsidR="00226856" w:rsidRPr="007E5EE8" w:rsidRDefault="00226856" w:rsidP="00226856">
            <w:pPr>
              <w:jc w:val="center"/>
              <w:rPr>
                <w:sz w:val="20"/>
                <w:szCs w:val="20"/>
              </w:rPr>
            </w:pPr>
          </w:p>
        </w:tc>
      </w:tr>
      <w:tr w:rsidR="00226856" w:rsidRPr="007E5EE8" w14:paraId="3F0EAFC8" w14:textId="77777777" w:rsidTr="00DC691D">
        <w:trPr>
          <w:cantSplit/>
          <w:trHeight w:val="220"/>
        </w:trPr>
        <w:tc>
          <w:tcPr>
            <w:tcW w:w="1267" w:type="dxa"/>
            <w:vAlign w:val="center"/>
          </w:tcPr>
          <w:p w14:paraId="13210EF4" w14:textId="77777777" w:rsidR="00226856" w:rsidRPr="007E5EE8" w:rsidRDefault="00226856" w:rsidP="00226856">
            <w:pPr>
              <w:rPr>
                <w:sz w:val="20"/>
                <w:szCs w:val="20"/>
              </w:rPr>
            </w:pPr>
            <w:r w:rsidRPr="007E5EE8">
              <w:rPr>
                <w:rFonts w:eastAsia="Calibri"/>
                <w:b/>
                <w:sz w:val="20"/>
                <w:szCs w:val="20"/>
              </w:rPr>
              <w:t>Opción b)</w:t>
            </w:r>
          </w:p>
        </w:tc>
        <w:tc>
          <w:tcPr>
            <w:tcW w:w="6727" w:type="dxa"/>
            <w:gridSpan w:val="2"/>
            <w:shd w:val="clear" w:color="auto" w:fill="FFFFFF"/>
            <w:vAlign w:val="center"/>
          </w:tcPr>
          <w:p w14:paraId="76476F2B" w14:textId="621F1B82" w:rsidR="00226856" w:rsidRPr="007E5EE8" w:rsidRDefault="00226856" w:rsidP="00226856">
            <w:pPr>
              <w:rPr>
                <w:sz w:val="20"/>
                <w:szCs w:val="20"/>
              </w:rPr>
            </w:pPr>
            <w:r>
              <w:rPr>
                <w:sz w:val="20"/>
              </w:rPr>
              <w:t>Diseñar, cortar, confeccionar y planchar.</w:t>
            </w:r>
          </w:p>
        </w:tc>
        <w:tc>
          <w:tcPr>
            <w:tcW w:w="2160" w:type="dxa"/>
            <w:shd w:val="clear" w:color="auto" w:fill="FFFFFF"/>
            <w:vAlign w:val="center"/>
          </w:tcPr>
          <w:p w14:paraId="2D80BE3B" w14:textId="77777777" w:rsidR="00226856" w:rsidRPr="007E5EE8" w:rsidRDefault="00226856" w:rsidP="00226856">
            <w:pPr>
              <w:jc w:val="center"/>
              <w:rPr>
                <w:sz w:val="20"/>
                <w:szCs w:val="20"/>
              </w:rPr>
            </w:pPr>
          </w:p>
        </w:tc>
      </w:tr>
      <w:tr w:rsidR="00226856" w:rsidRPr="007E5EE8" w14:paraId="0C00F7F3" w14:textId="77777777" w:rsidTr="00DC691D">
        <w:trPr>
          <w:cantSplit/>
          <w:trHeight w:val="220"/>
        </w:trPr>
        <w:tc>
          <w:tcPr>
            <w:tcW w:w="1267" w:type="dxa"/>
            <w:vAlign w:val="center"/>
          </w:tcPr>
          <w:p w14:paraId="317A5709" w14:textId="77777777" w:rsidR="00226856" w:rsidRPr="007E5EE8" w:rsidRDefault="00226856" w:rsidP="00226856">
            <w:pPr>
              <w:rPr>
                <w:sz w:val="20"/>
                <w:szCs w:val="20"/>
              </w:rPr>
            </w:pPr>
            <w:r w:rsidRPr="007E5EE8">
              <w:rPr>
                <w:rFonts w:eastAsia="Calibri"/>
                <w:b/>
                <w:sz w:val="20"/>
                <w:szCs w:val="20"/>
              </w:rPr>
              <w:t>Opción c)</w:t>
            </w:r>
          </w:p>
        </w:tc>
        <w:tc>
          <w:tcPr>
            <w:tcW w:w="6727" w:type="dxa"/>
            <w:gridSpan w:val="2"/>
            <w:shd w:val="clear" w:color="auto" w:fill="FFFFFF"/>
            <w:vAlign w:val="center"/>
          </w:tcPr>
          <w:p w14:paraId="3D69C3C5" w14:textId="6C25CB0C" w:rsidR="00226856" w:rsidRPr="007E5EE8" w:rsidRDefault="00226856" w:rsidP="00226856">
            <w:pPr>
              <w:rPr>
                <w:sz w:val="20"/>
                <w:szCs w:val="20"/>
              </w:rPr>
            </w:pPr>
            <w:r>
              <w:rPr>
                <w:sz w:val="20"/>
              </w:rPr>
              <w:t>Diligenciar formatos, organizar la información, ingresar la información al sistema y clasificarla.</w:t>
            </w:r>
          </w:p>
        </w:tc>
        <w:tc>
          <w:tcPr>
            <w:tcW w:w="2160" w:type="dxa"/>
            <w:shd w:val="clear" w:color="auto" w:fill="FFFFFF"/>
            <w:vAlign w:val="center"/>
          </w:tcPr>
          <w:p w14:paraId="1D882BB1" w14:textId="00EB826D" w:rsidR="00226856" w:rsidRPr="007E5EE8" w:rsidRDefault="00226856" w:rsidP="00226856">
            <w:pPr>
              <w:jc w:val="center"/>
              <w:rPr>
                <w:sz w:val="20"/>
                <w:szCs w:val="20"/>
              </w:rPr>
            </w:pPr>
            <w:r>
              <w:rPr>
                <w:b/>
                <w:sz w:val="20"/>
              </w:rPr>
              <w:t>x</w:t>
            </w:r>
          </w:p>
        </w:tc>
      </w:tr>
      <w:tr w:rsidR="00226856" w:rsidRPr="007E5EE8" w14:paraId="2DFB53AB" w14:textId="77777777" w:rsidTr="00DC691D">
        <w:trPr>
          <w:cantSplit/>
          <w:trHeight w:val="220"/>
        </w:trPr>
        <w:tc>
          <w:tcPr>
            <w:tcW w:w="1267" w:type="dxa"/>
            <w:vAlign w:val="center"/>
          </w:tcPr>
          <w:p w14:paraId="1C34E62B" w14:textId="77777777" w:rsidR="00226856" w:rsidRPr="007E5EE8" w:rsidRDefault="00226856" w:rsidP="00226856">
            <w:pPr>
              <w:rPr>
                <w:sz w:val="20"/>
                <w:szCs w:val="20"/>
              </w:rPr>
            </w:pPr>
            <w:r w:rsidRPr="007E5EE8">
              <w:rPr>
                <w:rFonts w:eastAsia="Calibri"/>
                <w:b/>
                <w:sz w:val="20"/>
                <w:szCs w:val="20"/>
              </w:rPr>
              <w:t>Opción d)</w:t>
            </w:r>
          </w:p>
        </w:tc>
        <w:tc>
          <w:tcPr>
            <w:tcW w:w="6727" w:type="dxa"/>
            <w:gridSpan w:val="2"/>
            <w:shd w:val="clear" w:color="auto" w:fill="FFFFFF"/>
            <w:vAlign w:val="center"/>
          </w:tcPr>
          <w:p w14:paraId="346EBEA3" w14:textId="57B2DA25" w:rsidR="00226856" w:rsidRPr="007E5EE8" w:rsidRDefault="00226856" w:rsidP="00226856">
            <w:pPr>
              <w:rPr>
                <w:sz w:val="20"/>
                <w:szCs w:val="20"/>
              </w:rPr>
            </w:pPr>
            <w:r>
              <w:rPr>
                <w:sz w:val="20"/>
              </w:rPr>
              <w:t>Comprar insumos, almacenarlos, rechazarlos y archivarlos.</w:t>
            </w:r>
          </w:p>
        </w:tc>
        <w:tc>
          <w:tcPr>
            <w:tcW w:w="2160" w:type="dxa"/>
            <w:shd w:val="clear" w:color="auto" w:fill="FFFFFF"/>
            <w:vAlign w:val="center"/>
          </w:tcPr>
          <w:p w14:paraId="179443D7" w14:textId="77777777" w:rsidR="00226856" w:rsidRPr="007E5EE8" w:rsidRDefault="00226856" w:rsidP="00226856">
            <w:pPr>
              <w:jc w:val="center"/>
              <w:rPr>
                <w:sz w:val="20"/>
                <w:szCs w:val="20"/>
              </w:rPr>
            </w:pPr>
          </w:p>
        </w:tc>
      </w:tr>
      <w:tr w:rsidR="00D91728" w:rsidRPr="007E5EE8" w14:paraId="54E05EBD" w14:textId="77777777" w:rsidTr="00597DCD">
        <w:trPr>
          <w:cantSplit/>
          <w:trHeight w:val="220"/>
        </w:trPr>
        <w:tc>
          <w:tcPr>
            <w:tcW w:w="2534" w:type="dxa"/>
            <w:gridSpan w:val="2"/>
            <w:shd w:val="clear" w:color="auto" w:fill="FBE5D5"/>
            <w:vAlign w:val="center"/>
          </w:tcPr>
          <w:p w14:paraId="1DC58251" w14:textId="77777777" w:rsidR="00D91728" w:rsidRPr="007E5EE8" w:rsidRDefault="00D91728" w:rsidP="00D91728">
            <w:pPr>
              <w:rPr>
                <w:sz w:val="20"/>
                <w:szCs w:val="20"/>
              </w:rPr>
            </w:pPr>
            <w:r w:rsidRPr="007E5EE8">
              <w:rPr>
                <w:rFonts w:eastAsia="Calibri"/>
                <w:b/>
                <w:sz w:val="20"/>
                <w:szCs w:val="20"/>
              </w:rPr>
              <w:t>Comentario respuesta</w:t>
            </w:r>
            <w:r w:rsidRPr="007E5EE8">
              <w:rPr>
                <w:sz w:val="20"/>
                <w:szCs w:val="20"/>
              </w:rPr>
              <w:br/>
            </w:r>
            <w:r w:rsidRPr="007E5EE8">
              <w:rPr>
                <w:rFonts w:eastAsia="Calibri"/>
                <w:sz w:val="20"/>
                <w:szCs w:val="20"/>
              </w:rPr>
              <w:t>correcta</w:t>
            </w:r>
          </w:p>
        </w:tc>
        <w:tc>
          <w:tcPr>
            <w:tcW w:w="7620" w:type="dxa"/>
            <w:gridSpan w:val="2"/>
            <w:shd w:val="clear" w:color="auto" w:fill="FFFFFF"/>
            <w:vAlign w:val="center"/>
          </w:tcPr>
          <w:p w14:paraId="3D2523EF" w14:textId="77777777" w:rsidR="00D91728" w:rsidRPr="007E5EE8" w:rsidRDefault="00D91728" w:rsidP="00D91728">
            <w:pPr>
              <w:rPr>
                <w:sz w:val="20"/>
                <w:szCs w:val="20"/>
              </w:rPr>
            </w:pPr>
            <w:r w:rsidRPr="007E5EE8">
              <w:rPr>
                <w:rFonts w:eastAsia="Calibri"/>
                <w:sz w:val="20"/>
                <w:szCs w:val="20"/>
              </w:rPr>
              <w:t>Se evidencia comprensión de los conceptos fundamentales abordados en el componente formativo.</w:t>
            </w:r>
          </w:p>
        </w:tc>
      </w:tr>
      <w:tr w:rsidR="00D91728" w:rsidRPr="007E5EE8" w14:paraId="4159BC03" w14:textId="77777777" w:rsidTr="00DC691D">
        <w:trPr>
          <w:cantSplit/>
          <w:trHeight w:val="220"/>
        </w:trPr>
        <w:tc>
          <w:tcPr>
            <w:tcW w:w="2534" w:type="dxa"/>
            <w:gridSpan w:val="2"/>
            <w:shd w:val="clear" w:color="auto" w:fill="FBE5D5"/>
            <w:vAlign w:val="center"/>
          </w:tcPr>
          <w:p w14:paraId="3E9F6D79" w14:textId="77777777" w:rsidR="00D91728" w:rsidRPr="007E5EE8" w:rsidRDefault="00D91728" w:rsidP="00D91728">
            <w:pPr>
              <w:rPr>
                <w:sz w:val="20"/>
                <w:szCs w:val="20"/>
              </w:rPr>
            </w:pPr>
            <w:r w:rsidRPr="007E5EE8">
              <w:rPr>
                <w:rFonts w:eastAsia="Calibri"/>
                <w:b/>
                <w:sz w:val="20"/>
                <w:szCs w:val="20"/>
              </w:rPr>
              <w:t>Comentario respuesta</w:t>
            </w:r>
            <w:r w:rsidRPr="007E5EE8">
              <w:rPr>
                <w:sz w:val="20"/>
                <w:szCs w:val="20"/>
              </w:rPr>
              <w:br/>
            </w:r>
            <w:r w:rsidRPr="007E5EE8">
              <w:rPr>
                <w:rFonts w:eastAsia="Calibri"/>
                <w:sz w:val="20"/>
                <w:szCs w:val="20"/>
              </w:rPr>
              <w:t>incorrecta</w:t>
            </w:r>
          </w:p>
        </w:tc>
        <w:tc>
          <w:tcPr>
            <w:tcW w:w="7620" w:type="dxa"/>
            <w:gridSpan w:val="2"/>
            <w:shd w:val="clear" w:color="auto" w:fill="FFFFFF"/>
            <w:vAlign w:val="center"/>
          </w:tcPr>
          <w:p w14:paraId="05379B9E" w14:textId="77777777" w:rsidR="00D91728" w:rsidRPr="007E5EE8" w:rsidRDefault="00D91728" w:rsidP="00D91728">
            <w:pPr>
              <w:rPr>
                <w:sz w:val="20"/>
                <w:szCs w:val="20"/>
              </w:rPr>
            </w:pPr>
            <w:r w:rsidRPr="007E5EE8">
              <w:rPr>
                <w:rFonts w:eastAsia="Calibri"/>
                <w:sz w:val="20"/>
                <w:szCs w:val="20"/>
              </w:rPr>
              <w:t>Revise nuevamente el contenido del componente formativo.</w:t>
            </w:r>
          </w:p>
        </w:tc>
      </w:tr>
      <w:tr w:rsidR="00D91728" w:rsidRPr="007E5EE8" w14:paraId="3A3F6BD3" w14:textId="77777777" w:rsidTr="00DC691D">
        <w:trPr>
          <w:cantSplit/>
          <w:trHeight w:val="220"/>
        </w:trPr>
        <w:tc>
          <w:tcPr>
            <w:tcW w:w="2534" w:type="dxa"/>
            <w:gridSpan w:val="2"/>
            <w:shd w:val="clear" w:color="auto" w:fill="FBE5D5"/>
            <w:vAlign w:val="center"/>
          </w:tcPr>
          <w:p w14:paraId="2A8EA119" w14:textId="77777777" w:rsidR="00D91728" w:rsidRPr="007E5EE8" w:rsidRDefault="00D91728" w:rsidP="00D91728">
            <w:pPr>
              <w:rPr>
                <w:sz w:val="20"/>
                <w:szCs w:val="20"/>
              </w:rPr>
            </w:pPr>
            <w:r w:rsidRPr="007E5EE8">
              <w:rPr>
                <w:rFonts w:eastAsia="Calibri"/>
                <w:b/>
                <w:sz w:val="20"/>
                <w:szCs w:val="20"/>
              </w:rPr>
              <w:t>Pregunta 12</w:t>
            </w:r>
          </w:p>
        </w:tc>
        <w:tc>
          <w:tcPr>
            <w:tcW w:w="7620" w:type="dxa"/>
            <w:gridSpan w:val="2"/>
            <w:shd w:val="clear" w:color="auto" w:fill="FBE5D5"/>
            <w:vAlign w:val="center"/>
          </w:tcPr>
          <w:p w14:paraId="3CC70609" w14:textId="0BC42760" w:rsidR="00D91728" w:rsidRPr="00226856" w:rsidRDefault="00226856" w:rsidP="00D91728">
            <w:pPr>
              <w:rPr>
                <w:bCs/>
                <w:sz w:val="20"/>
                <w:szCs w:val="20"/>
              </w:rPr>
            </w:pPr>
            <w:r w:rsidRPr="00226856">
              <w:rPr>
                <w:bCs/>
                <w:sz w:val="20"/>
              </w:rPr>
              <w:t>Antes de compartir información de calidad, ¿qué características debe cumplir?</w:t>
            </w:r>
          </w:p>
        </w:tc>
      </w:tr>
      <w:tr w:rsidR="00226856" w:rsidRPr="007E5EE8" w14:paraId="337D2866" w14:textId="77777777" w:rsidTr="00DC691D">
        <w:trPr>
          <w:cantSplit/>
          <w:trHeight w:val="220"/>
        </w:trPr>
        <w:tc>
          <w:tcPr>
            <w:tcW w:w="1267" w:type="dxa"/>
            <w:vAlign w:val="center"/>
          </w:tcPr>
          <w:p w14:paraId="2E184E5A" w14:textId="77777777" w:rsidR="00226856" w:rsidRPr="007E5EE8" w:rsidRDefault="00226856" w:rsidP="00226856">
            <w:pPr>
              <w:rPr>
                <w:sz w:val="20"/>
                <w:szCs w:val="20"/>
              </w:rPr>
            </w:pPr>
            <w:r w:rsidRPr="007E5EE8">
              <w:rPr>
                <w:rFonts w:eastAsia="Calibri"/>
                <w:b/>
                <w:sz w:val="20"/>
                <w:szCs w:val="20"/>
              </w:rPr>
              <w:lastRenderedPageBreak/>
              <w:t>Opción a)</w:t>
            </w:r>
          </w:p>
        </w:tc>
        <w:tc>
          <w:tcPr>
            <w:tcW w:w="6727" w:type="dxa"/>
            <w:gridSpan w:val="2"/>
            <w:shd w:val="clear" w:color="auto" w:fill="FFFFFF"/>
            <w:vAlign w:val="center"/>
          </w:tcPr>
          <w:p w14:paraId="75829E38" w14:textId="2F16660F" w:rsidR="00226856" w:rsidRPr="007E5EE8" w:rsidRDefault="00226856" w:rsidP="00226856">
            <w:pPr>
              <w:rPr>
                <w:sz w:val="20"/>
                <w:szCs w:val="20"/>
              </w:rPr>
            </w:pPr>
            <w:r>
              <w:rPr>
                <w:sz w:val="20"/>
              </w:rPr>
              <w:t>Ser extensa, informal, ambigua y sin responsable.</w:t>
            </w:r>
          </w:p>
        </w:tc>
        <w:tc>
          <w:tcPr>
            <w:tcW w:w="2160" w:type="dxa"/>
            <w:shd w:val="clear" w:color="auto" w:fill="FFFFFF"/>
            <w:vAlign w:val="center"/>
          </w:tcPr>
          <w:p w14:paraId="2EFCCE25" w14:textId="7108B7D3" w:rsidR="00226856" w:rsidRPr="007E5EE8" w:rsidRDefault="00226856" w:rsidP="00226856">
            <w:pPr>
              <w:jc w:val="center"/>
              <w:rPr>
                <w:sz w:val="20"/>
                <w:szCs w:val="20"/>
              </w:rPr>
            </w:pPr>
          </w:p>
        </w:tc>
      </w:tr>
      <w:tr w:rsidR="00226856" w:rsidRPr="007E5EE8" w14:paraId="5317AB7E" w14:textId="77777777" w:rsidTr="00DC691D">
        <w:trPr>
          <w:cantSplit/>
          <w:trHeight w:val="220"/>
        </w:trPr>
        <w:tc>
          <w:tcPr>
            <w:tcW w:w="1267" w:type="dxa"/>
            <w:vAlign w:val="center"/>
          </w:tcPr>
          <w:p w14:paraId="6383AB6B" w14:textId="77777777" w:rsidR="00226856" w:rsidRPr="007E5EE8" w:rsidRDefault="00226856" w:rsidP="00226856">
            <w:pPr>
              <w:rPr>
                <w:sz w:val="20"/>
                <w:szCs w:val="20"/>
              </w:rPr>
            </w:pPr>
            <w:r w:rsidRPr="007E5EE8">
              <w:rPr>
                <w:rFonts w:eastAsia="Calibri"/>
                <w:b/>
                <w:sz w:val="20"/>
                <w:szCs w:val="20"/>
              </w:rPr>
              <w:t>Opción b)</w:t>
            </w:r>
          </w:p>
        </w:tc>
        <w:tc>
          <w:tcPr>
            <w:tcW w:w="6727" w:type="dxa"/>
            <w:gridSpan w:val="2"/>
            <w:shd w:val="clear" w:color="auto" w:fill="FFFFFF"/>
            <w:vAlign w:val="center"/>
          </w:tcPr>
          <w:p w14:paraId="4D5403F5" w14:textId="4784A6B2" w:rsidR="00226856" w:rsidRPr="007E5EE8" w:rsidRDefault="00226856" w:rsidP="00226856">
            <w:pPr>
              <w:rPr>
                <w:sz w:val="20"/>
                <w:szCs w:val="20"/>
              </w:rPr>
            </w:pPr>
            <w:r>
              <w:rPr>
                <w:sz w:val="20"/>
              </w:rPr>
              <w:t>Ser confidencial aunque no esté relacionada con el proceso.</w:t>
            </w:r>
          </w:p>
        </w:tc>
        <w:tc>
          <w:tcPr>
            <w:tcW w:w="2160" w:type="dxa"/>
            <w:shd w:val="clear" w:color="auto" w:fill="FFFFFF"/>
            <w:vAlign w:val="center"/>
          </w:tcPr>
          <w:p w14:paraId="2B28B0E9" w14:textId="77777777" w:rsidR="00226856" w:rsidRPr="007E5EE8" w:rsidRDefault="00226856" w:rsidP="00226856">
            <w:pPr>
              <w:jc w:val="center"/>
              <w:rPr>
                <w:sz w:val="20"/>
                <w:szCs w:val="20"/>
              </w:rPr>
            </w:pPr>
          </w:p>
        </w:tc>
      </w:tr>
      <w:tr w:rsidR="00226856" w:rsidRPr="007E5EE8" w14:paraId="526797A7" w14:textId="77777777" w:rsidTr="00DC691D">
        <w:trPr>
          <w:cantSplit/>
          <w:trHeight w:val="220"/>
        </w:trPr>
        <w:tc>
          <w:tcPr>
            <w:tcW w:w="1267" w:type="dxa"/>
            <w:vAlign w:val="center"/>
          </w:tcPr>
          <w:p w14:paraId="4E1ADA3D" w14:textId="77777777" w:rsidR="00226856" w:rsidRPr="007E5EE8" w:rsidRDefault="00226856" w:rsidP="00226856">
            <w:pPr>
              <w:rPr>
                <w:sz w:val="20"/>
                <w:szCs w:val="20"/>
              </w:rPr>
            </w:pPr>
            <w:r w:rsidRPr="007E5EE8">
              <w:rPr>
                <w:rFonts w:eastAsia="Calibri"/>
                <w:b/>
                <w:sz w:val="20"/>
                <w:szCs w:val="20"/>
              </w:rPr>
              <w:t>Opción c)</w:t>
            </w:r>
          </w:p>
        </w:tc>
        <w:tc>
          <w:tcPr>
            <w:tcW w:w="6727" w:type="dxa"/>
            <w:gridSpan w:val="2"/>
            <w:shd w:val="clear" w:color="auto" w:fill="FFFFFF"/>
            <w:vAlign w:val="center"/>
          </w:tcPr>
          <w:p w14:paraId="77332B5A" w14:textId="456D7209" w:rsidR="00226856" w:rsidRPr="007E5EE8" w:rsidRDefault="00226856" w:rsidP="00226856">
            <w:pPr>
              <w:rPr>
                <w:sz w:val="20"/>
                <w:szCs w:val="20"/>
              </w:rPr>
            </w:pPr>
            <w:r>
              <w:rPr>
                <w:sz w:val="20"/>
              </w:rPr>
              <w:t>Ser automática, abierta y modificable por cualquier persona.</w:t>
            </w:r>
          </w:p>
        </w:tc>
        <w:tc>
          <w:tcPr>
            <w:tcW w:w="2160" w:type="dxa"/>
            <w:shd w:val="clear" w:color="auto" w:fill="FFFFFF"/>
            <w:vAlign w:val="center"/>
          </w:tcPr>
          <w:p w14:paraId="011309B2" w14:textId="12BCA581" w:rsidR="00226856" w:rsidRPr="007E5EE8" w:rsidRDefault="00226856" w:rsidP="00226856">
            <w:pPr>
              <w:jc w:val="center"/>
              <w:rPr>
                <w:sz w:val="20"/>
                <w:szCs w:val="20"/>
              </w:rPr>
            </w:pPr>
          </w:p>
        </w:tc>
      </w:tr>
      <w:tr w:rsidR="00226856" w:rsidRPr="00E60A51" w14:paraId="6FE17803" w14:textId="77777777" w:rsidTr="00DC691D">
        <w:trPr>
          <w:cantSplit/>
          <w:trHeight w:val="220"/>
        </w:trPr>
        <w:tc>
          <w:tcPr>
            <w:tcW w:w="1267" w:type="dxa"/>
            <w:vAlign w:val="center"/>
          </w:tcPr>
          <w:p w14:paraId="6B31BF07" w14:textId="77777777" w:rsidR="00226856" w:rsidRDefault="00226856" w:rsidP="00226856">
            <w:r>
              <w:rPr>
                <w:rFonts w:ascii="Calibri" w:eastAsia="Calibri" w:hAnsi="Calibri"/>
                <w:b/>
                <w:sz w:val="20"/>
              </w:rPr>
              <w:t>Opción d)</w:t>
            </w:r>
          </w:p>
        </w:tc>
        <w:tc>
          <w:tcPr>
            <w:tcW w:w="6727" w:type="dxa"/>
            <w:gridSpan w:val="2"/>
            <w:shd w:val="clear" w:color="auto" w:fill="FFFFFF"/>
            <w:vAlign w:val="center"/>
          </w:tcPr>
          <w:p w14:paraId="6E7A6148" w14:textId="4E9BE79D" w:rsidR="00226856" w:rsidRDefault="00226856" w:rsidP="00226856">
            <w:r>
              <w:rPr>
                <w:sz w:val="20"/>
              </w:rPr>
              <w:t>Ser confiable, oportuna, precisa, sin ambigüedades y relevante.</w:t>
            </w:r>
          </w:p>
        </w:tc>
        <w:tc>
          <w:tcPr>
            <w:tcW w:w="2160" w:type="dxa"/>
            <w:shd w:val="clear" w:color="auto" w:fill="FFFFFF"/>
            <w:vAlign w:val="center"/>
          </w:tcPr>
          <w:p w14:paraId="67F2FD04" w14:textId="4E1143DB" w:rsidR="00226856" w:rsidRDefault="00226856" w:rsidP="00226856">
            <w:pPr>
              <w:jc w:val="center"/>
            </w:pPr>
            <w:r>
              <w:rPr>
                <w:b/>
                <w:sz w:val="20"/>
              </w:rPr>
              <w:t>x</w:t>
            </w:r>
          </w:p>
        </w:tc>
      </w:tr>
      <w:tr w:rsidR="00D91728" w:rsidRPr="00E60A51" w14:paraId="6FCB8C16" w14:textId="77777777" w:rsidTr="00597DCD">
        <w:trPr>
          <w:cantSplit/>
          <w:trHeight w:val="220"/>
        </w:trPr>
        <w:tc>
          <w:tcPr>
            <w:tcW w:w="2534" w:type="dxa"/>
            <w:gridSpan w:val="2"/>
            <w:shd w:val="clear" w:color="auto" w:fill="FBE5D5"/>
            <w:vAlign w:val="center"/>
          </w:tcPr>
          <w:p w14:paraId="37C60B11" w14:textId="77777777" w:rsidR="00D91728" w:rsidRDefault="00D91728" w:rsidP="00D91728">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43A36E4E" w14:textId="77777777" w:rsidR="00D91728" w:rsidRDefault="00D91728" w:rsidP="00D91728">
            <w:r>
              <w:rPr>
                <w:rFonts w:ascii="Calibri" w:eastAsia="Calibri" w:hAnsi="Calibri"/>
                <w:sz w:val="20"/>
              </w:rPr>
              <w:t>Se evidencia comprensión de los conceptos fundamentales abordados en el componente formativo.</w:t>
            </w:r>
          </w:p>
        </w:tc>
      </w:tr>
      <w:tr w:rsidR="00D91728" w:rsidRPr="00E60A51" w14:paraId="4EC994AA" w14:textId="77777777" w:rsidTr="00DC691D">
        <w:trPr>
          <w:cantSplit/>
          <w:trHeight w:val="220"/>
        </w:trPr>
        <w:tc>
          <w:tcPr>
            <w:tcW w:w="2534" w:type="dxa"/>
            <w:gridSpan w:val="2"/>
            <w:shd w:val="clear" w:color="auto" w:fill="FBE5D5"/>
            <w:vAlign w:val="center"/>
          </w:tcPr>
          <w:p w14:paraId="6ECA1B74" w14:textId="77777777" w:rsidR="00D91728" w:rsidRDefault="00D91728" w:rsidP="00D91728">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5A8C2DE5" w14:textId="77777777" w:rsidR="00D91728" w:rsidRDefault="00D91728" w:rsidP="00D91728">
            <w:r>
              <w:rPr>
                <w:rFonts w:ascii="Calibri" w:eastAsia="Calibri" w:hAnsi="Calibri"/>
                <w:sz w:val="20"/>
              </w:rPr>
              <w:t>Revise nuevamente el contenido del componente formativo.</w:t>
            </w:r>
          </w:p>
        </w:tc>
      </w:tr>
      <w:tr w:rsidR="00D84242" w:rsidRPr="00E60A51" w14:paraId="5E089CC5" w14:textId="77777777" w:rsidTr="00DC691D">
        <w:trPr>
          <w:cantSplit/>
          <w:trHeight w:val="220"/>
        </w:trPr>
        <w:tc>
          <w:tcPr>
            <w:tcW w:w="2534" w:type="dxa"/>
            <w:gridSpan w:val="2"/>
            <w:shd w:val="clear" w:color="auto" w:fill="FBE5D5"/>
            <w:vAlign w:val="center"/>
          </w:tcPr>
          <w:p w14:paraId="26591BDF" w14:textId="77777777" w:rsidR="00D84242" w:rsidRDefault="00D84242" w:rsidP="00D84242">
            <w:r>
              <w:rPr>
                <w:rFonts w:ascii="Calibri" w:eastAsia="Calibri" w:hAnsi="Calibri"/>
                <w:b/>
                <w:sz w:val="20"/>
              </w:rPr>
              <w:t>Pregunta 13</w:t>
            </w:r>
          </w:p>
        </w:tc>
        <w:tc>
          <w:tcPr>
            <w:tcW w:w="7620" w:type="dxa"/>
            <w:gridSpan w:val="2"/>
            <w:shd w:val="clear" w:color="auto" w:fill="FBE5D5"/>
            <w:vAlign w:val="center"/>
          </w:tcPr>
          <w:p w14:paraId="438EF2E2" w14:textId="54490E0E" w:rsidR="00D84242" w:rsidRPr="00D84242" w:rsidRDefault="00D84242" w:rsidP="00D84242">
            <w:pPr>
              <w:rPr>
                <w:bCs/>
              </w:rPr>
            </w:pPr>
            <w:r w:rsidRPr="00D84242">
              <w:rPr>
                <w:bCs/>
                <w:sz w:val="20"/>
              </w:rPr>
              <w:t>¿Qué requisito debe cumplirse para consultar información del sistema de calidad?</w:t>
            </w:r>
          </w:p>
        </w:tc>
      </w:tr>
      <w:tr w:rsidR="00D84242" w:rsidRPr="00E60A51" w14:paraId="63CE6EFD" w14:textId="77777777" w:rsidTr="00DC691D">
        <w:trPr>
          <w:cantSplit/>
          <w:trHeight w:val="220"/>
        </w:trPr>
        <w:tc>
          <w:tcPr>
            <w:tcW w:w="1267" w:type="dxa"/>
            <w:vAlign w:val="center"/>
          </w:tcPr>
          <w:p w14:paraId="0B731526"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58FF15A4" w14:textId="69F28F24" w:rsidR="00D84242" w:rsidRDefault="00D84242" w:rsidP="00D84242">
            <w:r>
              <w:rPr>
                <w:sz w:val="20"/>
              </w:rPr>
              <w:t>Que la persona tenga permisos necesarios y relación con el proceso.</w:t>
            </w:r>
          </w:p>
        </w:tc>
        <w:tc>
          <w:tcPr>
            <w:tcW w:w="2160" w:type="dxa"/>
            <w:shd w:val="clear" w:color="auto" w:fill="FFFFFF"/>
            <w:vAlign w:val="center"/>
          </w:tcPr>
          <w:p w14:paraId="4CEE0F51" w14:textId="196A57D5" w:rsidR="00D84242" w:rsidRDefault="00D84242" w:rsidP="00D84242">
            <w:pPr>
              <w:jc w:val="center"/>
            </w:pPr>
            <w:r>
              <w:rPr>
                <w:b/>
                <w:sz w:val="20"/>
              </w:rPr>
              <w:t>x</w:t>
            </w:r>
          </w:p>
        </w:tc>
      </w:tr>
      <w:tr w:rsidR="00D84242" w:rsidRPr="00E60A51" w14:paraId="44DB1068" w14:textId="77777777" w:rsidTr="00DC691D">
        <w:trPr>
          <w:cantSplit/>
          <w:trHeight w:val="220"/>
        </w:trPr>
        <w:tc>
          <w:tcPr>
            <w:tcW w:w="1267" w:type="dxa"/>
            <w:vAlign w:val="center"/>
          </w:tcPr>
          <w:p w14:paraId="0184D494"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5FDBDE1F" w14:textId="7D928A0F" w:rsidR="00D84242" w:rsidRDefault="00D84242" w:rsidP="00D84242">
            <w:r>
              <w:rPr>
                <w:sz w:val="20"/>
              </w:rPr>
              <w:t>Que la información no haya sido recopilada previamente.</w:t>
            </w:r>
          </w:p>
        </w:tc>
        <w:tc>
          <w:tcPr>
            <w:tcW w:w="2160" w:type="dxa"/>
            <w:shd w:val="clear" w:color="auto" w:fill="FFFFFF"/>
            <w:vAlign w:val="center"/>
          </w:tcPr>
          <w:p w14:paraId="10E5397C" w14:textId="77777777" w:rsidR="00D84242" w:rsidRDefault="00D84242" w:rsidP="00D84242">
            <w:pPr>
              <w:jc w:val="center"/>
            </w:pPr>
          </w:p>
        </w:tc>
      </w:tr>
      <w:tr w:rsidR="00D84242" w:rsidRPr="00E60A51" w14:paraId="7D323414" w14:textId="77777777" w:rsidTr="00DC691D">
        <w:trPr>
          <w:cantSplit/>
          <w:trHeight w:val="220"/>
        </w:trPr>
        <w:tc>
          <w:tcPr>
            <w:tcW w:w="1267" w:type="dxa"/>
            <w:vAlign w:val="center"/>
          </w:tcPr>
          <w:p w14:paraId="23112EC3"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653BC588" w14:textId="6EE64D43" w:rsidR="00D84242" w:rsidRDefault="00D84242" w:rsidP="00D84242">
            <w:r>
              <w:rPr>
                <w:sz w:val="20"/>
              </w:rPr>
              <w:t>Que la consulta se realice sin registro de seguimiento.</w:t>
            </w:r>
          </w:p>
        </w:tc>
        <w:tc>
          <w:tcPr>
            <w:tcW w:w="2160" w:type="dxa"/>
            <w:shd w:val="clear" w:color="auto" w:fill="FFFFFF"/>
            <w:vAlign w:val="center"/>
          </w:tcPr>
          <w:p w14:paraId="4115D251" w14:textId="77777777" w:rsidR="00D84242" w:rsidRDefault="00D84242" w:rsidP="00D84242">
            <w:pPr>
              <w:jc w:val="center"/>
            </w:pPr>
          </w:p>
        </w:tc>
      </w:tr>
      <w:tr w:rsidR="00D84242" w:rsidRPr="00E60A51" w14:paraId="5AB57AC0" w14:textId="77777777" w:rsidTr="00DC691D">
        <w:trPr>
          <w:cantSplit/>
          <w:trHeight w:val="220"/>
        </w:trPr>
        <w:tc>
          <w:tcPr>
            <w:tcW w:w="1267" w:type="dxa"/>
            <w:vAlign w:val="center"/>
          </w:tcPr>
          <w:p w14:paraId="0A04EE7C"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7A3DD140" w14:textId="69DE864B" w:rsidR="00D84242" w:rsidRDefault="00D84242" w:rsidP="00D84242">
            <w:r>
              <w:rPr>
                <w:sz w:val="20"/>
              </w:rPr>
              <w:t>Que cualquier usuario pueda cambiar los resultados de inspección.</w:t>
            </w:r>
          </w:p>
        </w:tc>
        <w:tc>
          <w:tcPr>
            <w:tcW w:w="2160" w:type="dxa"/>
            <w:shd w:val="clear" w:color="auto" w:fill="FFFFFF"/>
            <w:vAlign w:val="center"/>
          </w:tcPr>
          <w:p w14:paraId="30918C05" w14:textId="18D2DF8A" w:rsidR="00D84242" w:rsidRDefault="00D84242" w:rsidP="00D84242">
            <w:pPr>
              <w:jc w:val="center"/>
            </w:pPr>
          </w:p>
        </w:tc>
      </w:tr>
      <w:tr w:rsidR="00D84242" w:rsidRPr="00E60A51" w14:paraId="196115BF" w14:textId="77777777" w:rsidTr="009921BA">
        <w:trPr>
          <w:cantSplit/>
          <w:trHeight w:val="220"/>
        </w:trPr>
        <w:tc>
          <w:tcPr>
            <w:tcW w:w="2534" w:type="dxa"/>
            <w:gridSpan w:val="2"/>
            <w:shd w:val="clear" w:color="auto" w:fill="FBE5D5"/>
            <w:vAlign w:val="center"/>
          </w:tcPr>
          <w:p w14:paraId="7F32F6E8"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61371658"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2C3B605C" w14:textId="77777777" w:rsidTr="00DC691D">
        <w:trPr>
          <w:cantSplit/>
          <w:trHeight w:val="220"/>
        </w:trPr>
        <w:tc>
          <w:tcPr>
            <w:tcW w:w="2534" w:type="dxa"/>
            <w:gridSpan w:val="2"/>
            <w:shd w:val="clear" w:color="auto" w:fill="FBE5D5"/>
            <w:vAlign w:val="center"/>
          </w:tcPr>
          <w:p w14:paraId="3C8C09D1"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63617110" w14:textId="77777777" w:rsidR="00D84242" w:rsidRDefault="00D84242" w:rsidP="00D84242">
            <w:r>
              <w:rPr>
                <w:rFonts w:ascii="Calibri" w:eastAsia="Calibri" w:hAnsi="Calibri"/>
                <w:sz w:val="20"/>
              </w:rPr>
              <w:t>Revise nuevamente el contenido del componente formativo.</w:t>
            </w:r>
          </w:p>
        </w:tc>
      </w:tr>
      <w:tr w:rsidR="00D84242" w:rsidRPr="00E60A51" w14:paraId="6C439830" w14:textId="77777777" w:rsidTr="00DC691D">
        <w:trPr>
          <w:cantSplit/>
          <w:trHeight w:val="220"/>
        </w:trPr>
        <w:tc>
          <w:tcPr>
            <w:tcW w:w="2534" w:type="dxa"/>
            <w:gridSpan w:val="2"/>
            <w:shd w:val="clear" w:color="auto" w:fill="FBE5D5"/>
            <w:vAlign w:val="center"/>
          </w:tcPr>
          <w:p w14:paraId="7CEC7253" w14:textId="77777777" w:rsidR="00D84242" w:rsidRDefault="00D84242" w:rsidP="00D84242">
            <w:r>
              <w:rPr>
                <w:rFonts w:ascii="Calibri" w:eastAsia="Calibri" w:hAnsi="Calibri"/>
                <w:b/>
                <w:sz w:val="20"/>
              </w:rPr>
              <w:t>Pregunta 14</w:t>
            </w:r>
          </w:p>
        </w:tc>
        <w:tc>
          <w:tcPr>
            <w:tcW w:w="7620" w:type="dxa"/>
            <w:gridSpan w:val="2"/>
            <w:shd w:val="clear" w:color="auto" w:fill="FBE5D5"/>
            <w:vAlign w:val="center"/>
          </w:tcPr>
          <w:p w14:paraId="15EAD03E" w14:textId="01A0DC9C" w:rsidR="00D84242" w:rsidRPr="00D84242" w:rsidRDefault="00D84242" w:rsidP="00D84242">
            <w:pPr>
              <w:rPr>
                <w:bCs/>
              </w:rPr>
            </w:pPr>
            <w:r w:rsidRPr="00D84242">
              <w:rPr>
                <w:bCs/>
                <w:sz w:val="20"/>
              </w:rPr>
              <w:t>¿Cómo se describe el monitoreo dentro de la gestión de información de calidad?</w:t>
            </w:r>
          </w:p>
        </w:tc>
      </w:tr>
      <w:tr w:rsidR="00D84242" w:rsidRPr="00E60A51" w14:paraId="771286C0" w14:textId="77777777" w:rsidTr="00DC691D">
        <w:trPr>
          <w:cantSplit/>
          <w:trHeight w:val="220"/>
        </w:trPr>
        <w:tc>
          <w:tcPr>
            <w:tcW w:w="1267" w:type="dxa"/>
            <w:vAlign w:val="center"/>
          </w:tcPr>
          <w:p w14:paraId="78325615"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3E1D4C01" w14:textId="3DDACC1B" w:rsidR="00D84242" w:rsidRDefault="00D84242" w:rsidP="00D84242">
            <w:r>
              <w:rPr>
                <w:sz w:val="20"/>
              </w:rPr>
              <w:t>Como una actividad aislada que se hace solo al final del año.</w:t>
            </w:r>
          </w:p>
        </w:tc>
        <w:tc>
          <w:tcPr>
            <w:tcW w:w="2160" w:type="dxa"/>
            <w:shd w:val="clear" w:color="auto" w:fill="FFFFFF"/>
            <w:vAlign w:val="center"/>
          </w:tcPr>
          <w:p w14:paraId="04F99D41" w14:textId="0DD4F6B6" w:rsidR="00D84242" w:rsidRDefault="00D84242" w:rsidP="00D84242">
            <w:pPr>
              <w:jc w:val="center"/>
            </w:pPr>
          </w:p>
        </w:tc>
      </w:tr>
      <w:tr w:rsidR="00D84242" w:rsidRPr="00E60A51" w14:paraId="0A5DD3BB" w14:textId="77777777" w:rsidTr="00DC691D">
        <w:trPr>
          <w:cantSplit/>
          <w:trHeight w:val="220"/>
        </w:trPr>
        <w:tc>
          <w:tcPr>
            <w:tcW w:w="1267" w:type="dxa"/>
            <w:vAlign w:val="center"/>
          </w:tcPr>
          <w:p w14:paraId="1CC8602C"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4E1E4B87" w14:textId="08FC022D" w:rsidR="00D84242" w:rsidRDefault="00D84242" w:rsidP="00D84242">
            <w:r>
              <w:rPr>
                <w:sz w:val="20"/>
              </w:rPr>
              <w:t>Como un proceso continuo y sistemático que mide el progreso de los resultados propuestos.</w:t>
            </w:r>
          </w:p>
        </w:tc>
        <w:tc>
          <w:tcPr>
            <w:tcW w:w="2160" w:type="dxa"/>
            <w:shd w:val="clear" w:color="auto" w:fill="FFFFFF"/>
            <w:vAlign w:val="center"/>
          </w:tcPr>
          <w:p w14:paraId="7B44682F" w14:textId="46EC363D" w:rsidR="00D84242" w:rsidRDefault="00D84242" w:rsidP="00D84242">
            <w:pPr>
              <w:jc w:val="center"/>
            </w:pPr>
            <w:r>
              <w:rPr>
                <w:b/>
                <w:sz w:val="20"/>
              </w:rPr>
              <w:t>x</w:t>
            </w:r>
          </w:p>
        </w:tc>
      </w:tr>
      <w:tr w:rsidR="00D84242" w:rsidRPr="00E60A51" w14:paraId="3660B915" w14:textId="77777777" w:rsidTr="00DC691D">
        <w:trPr>
          <w:cantSplit/>
          <w:trHeight w:val="220"/>
        </w:trPr>
        <w:tc>
          <w:tcPr>
            <w:tcW w:w="1267" w:type="dxa"/>
            <w:vAlign w:val="center"/>
          </w:tcPr>
          <w:p w14:paraId="4C905BC3"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591D35D5" w14:textId="13463B59" w:rsidR="00D84242" w:rsidRDefault="00D84242" w:rsidP="00D84242">
            <w:r>
              <w:rPr>
                <w:sz w:val="20"/>
              </w:rPr>
              <w:t>Como un reemplazo de los informes y de las evidencias recolectadas.</w:t>
            </w:r>
          </w:p>
        </w:tc>
        <w:tc>
          <w:tcPr>
            <w:tcW w:w="2160" w:type="dxa"/>
            <w:shd w:val="clear" w:color="auto" w:fill="FFFFFF"/>
            <w:vAlign w:val="center"/>
          </w:tcPr>
          <w:p w14:paraId="50A71F18" w14:textId="77777777" w:rsidR="00D84242" w:rsidRDefault="00D84242" w:rsidP="00D84242">
            <w:pPr>
              <w:jc w:val="center"/>
            </w:pPr>
          </w:p>
        </w:tc>
      </w:tr>
      <w:tr w:rsidR="00D84242" w:rsidRPr="00E60A51" w14:paraId="073C9BDE" w14:textId="77777777" w:rsidTr="00DC691D">
        <w:trPr>
          <w:cantSplit/>
          <w:trHeight w:val="220"/>
        </w:trPr>
        <w:tc>
          <w:tcPr>
            <w:tcW w:w="1267" w:type="dxa"/>
            <w:vAlign w:val="center"/>
          </w:tcPr>
          <w:p w14:paraId="37A91A8B"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6D6C1E03" w14:textId="51FAEB40" w:rsidR="00D84242" w:rsidRDefault="00D84242" w:rsidP="00D84242">
            <w:r>
              <w:rPr>
                <w:sz w:val="20"/>
              </w:rPr>
              <w:t>Como la eliminación de los indicadores de calidad.</w:t>
            </w:r>
          </w:p>
        </w:tc>
        <w:tc>
          <w:tcPr>
            <w:tcW w:w="2160" w:type="dxa"/>
            <w:shd w:val="clear" w:color="auto" w:fill="FFFFFF"/>
            <w:vAlign w:val="center"/>
          </w:tcPr>
          <w:p w14:paraId="67C838EC" w14:textId="77777777" w:rsidR="00D84242" w:rsidRDefault="00D84242" w:rsidP="00D84242">
            <w:pPr>
              <w:jc w:val="center"/>
            </w:pPr>
          </w:p>
        </w:tc>
      </w:tr>
      <w:tr w:rsidR="00D84242" w:rsidRPr="00E60A51" w14:paraId="219342BA" w14:textId="77777777" w:rsidTr="009921BA">
        <w:trPr>
          <w:cantSplit/>
          <w:trHeight w:val="220"/>
        </w:trPr>
        <w:tc>
          <w:tcPr>
            <w:tcW w:w="2534" w:type="dxa"/>
            <w:gridSpan w:val="2"/>
            <w:shd w:val="clear" w:color="auto" w:fill="FBE5D5"/>
            <w:vAlign w:val="center"/>
          </w:tcPr>
          <w:p w14:paraId="3B3436DE"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5D29A45C"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2A0E96EF" w14:textId="77777777" w:rsidTr="00DC691D">
        <w:trPr>
          <w:cantSplit/>
          <w:trHeight w:val="220"/>
        </w:trPr>
        <w:tc>
          <w:tcPr>
            <w:tcW w:w="2534" w:type="dxa"/>
            <w:gridSpan w:val="2"/>
            <w:shd w:val="clear" w:color="auto" w:fill="FBE5D5"/>
            <w:vAlign w:val="center"/>
          </w:tcPr>
          <w:p w14:paraId="2973A33A"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5449B0C0" w14:textId="77777777" w:rsidR="00D84242" w:rsidRDefault="00D84242" w:rsidP="00D84242">
            <w:r>
              <w:rPr>
                <w:rFonts w:ascii="Calibri" w:eastAsia="Calibri" w:hAnsi="Calibri"/>
                <w:sz w:val="20"/>
              </w:rPr>
              <w:t>Revise nuevamente el contenido del componente formativo.</w:t>
            </w:r>
          </w:p>
        </w:tc>
      </w:tr>
      <w:tr w:rsidR="00D84242" w:rsidRPr="00E60A51" w14:paraId="394FB56C" w14:textId="77777777" w:rsidTr="00DC691D">
        <w:trPr>
          <w:cantSplit/>
          <w:trHeight w:val="220"/>
        </w:trPr>
        <w:tc>
          <w:tcPr>
            <w:tcW w:w="2534" w:type="dxa"/>
            <w:gridSpan w:val="2"/>
            <w:shd w:val="clear" w:color="auto" w:fill="FBE5D5"/>
            <w:vAlign w:val="center"/>
          </w:tcPr>
          <w:p w14:paraId="0CC118DB" w14:textId="77777777" w:rsidR="00D84242" w:rsidRDefault="00D84242" w:rsidP="00D84242">
            <w:r>
              <w:rPr>
                <w:rFonts w:ascii="Calibri" w:eastAsia="Calibri" w:hAnsi="Calibri"/>
                <w:b/>
                <w:sz w:val="20"/>
              </w:rPr>
              <w:t>Pregunta 15</w:t>
            </w:r>
          </w:p>
        </w:tc>
        <w:tc>
          <w:tcPr>
            <w:tcW w:w="7620" w:type="dxa"/>
            <w:gridSpan w:val="2"/>
            <w:shd w:val="clear" w:color="auto" w:fill="FBE5D5"/>
            <w:vAlign w:val="center"/>
          </w:tcPr>
          <w:p w14:paraId="66E34EB7" w14:textId="3D11FADD" w:rsidR="00D84242" w:rsidRPr="00D84242" w:rsidRDefault="00D84242" w:rsidP="00D84242">
            <w:pPr>
              <w:rPr>
                <w:bCs/>
              </w:rPr>
            </w:pPr>
            <w:r w:rsidRPr="00D84242">
              <w:rPr>
                <w:bCs/>
                <w:sz w:val="20"/>
              </w:rPr>
              <w:t>¿Qué propósito tiene el seguimiento en la gestión de calidad?</w:t>
            </w:r>
          </w:p>
        </w:tc>
      </w:tr>
      <w:tr w:rsidR="00D84242" w:rsidRPr="00E60A51" w14:paraId="01F1C043" w14:textId="77777777" w:rsidTr="00DC691D">
        <w:trPr>
          <w:cantSplit/>
          <w:trHeight w:val="220"/>
        </w:trPr>
        <w:tc>
          <w:tcPr>
            <w:tcW w:w="1267" w:type="dxa"/>
            <w:vAlign w:val="center"/>
          </w:tcPr>
          <w:p w14:paraId="41EFBC23"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251164A1" w14:textId="79009FEB" w:rsidR="00D84242" w:rsidRDefault="00D84242" w:rsidP="00D84242">
            <w:r>
              <w:rPr>
                <w:sz w:val="20"/>
              </w:rPr>
              <w:t>Eliminar los indicadores y evitar la capacitación del personal.</w:t>
            </w:r>
          </w:p>
        </w:tc>
        <w:tc>
          <w:tcPr>
            <w:tcW w:w="2160" w:type="dxa"/>
            <w:shd w:val="clear" w:color="auto" w:fill="FFFFFF"/>
            <w:vAlign w:val="center"/>
          </w:tcPr>
          <w:p w14:paraId="274E4D21" w14:textId="1F2FCFA5" w:rsidR="00D84242" w:rsidRDefault="00D84242" w:rsidP="00D84242">
            <w:pPr>
              <w:jc w:val="center"/>
            </w:pPr>
          </w:p>
        </w:tc>
      </w:tr>
      <w:tr w:rsidR="00D84242" w:rsidRPr="00E60A51" w14:paraId="50867290" w14:textId="77777777" w:rsidTr="00DC691D">
        <w:trPr>
          <w:cantSplit/>
          <w:trHeight w:val="220"/>
        </w:trPr>
        <w:tc>
          <w:tcPr>
            <w:tcW w:w="1267" w:type="dxa"/>
            <w:vAlign w:val="center"/>
          </w:tcPr>
          <w:p w14:paraId="32697294"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125D6001" w14:textId="3957E61B" w:rsidR="00D84242" w:rsidRDefault="00D84242" w:rsidP="00D84242">
            <w:r>
              <w:rPr>
                <w:sz w:val="20"/>
              </w:rPr>
              <w:t>Guardar la información sin analizarla ni compartirla.</w:t>
            </w:r>
          </w:p>
        </w:tc>
        <w:tc>
          <w:tcPr>
            <w:tcW w:w="2160" w:type="dxa"/>
            <w:shd w:val="clear" w:color="auto" w:fill="FFFFFF"/>
            <w:vAlign w:val="center"/>
          </w:tcPr>
          <w:p w14:paraId="2338AE61" w14:textId="7C235E24" w:rsidR="00D84242" w:rsidRDefault="00D84242" w:rsidP="00D84242">
            <w:pPr>
              <w:jc w:val="center"/>
            </w:pPr>
          </w:p>
        </w:tc>
      </w:tr>
      <w:tr w:rsidR="00D84242" w:rsidRPr="00E60A51" w14:paraId="435DE85D" w14:textId="77777777" w:rsidTr="00DC691D">
        <w:trPr>
          <w:cantSplit/>
          <w:trHeight w:val="220"/>
        </w:trPr>
        <w:tc>
          <w:tcPr>
            <w:tcW w:w="1267" w:type="dxa"/>
            <w:vAlign w:val="center"/>
          </w:tcPr>
          <w:p w14:paraId="50E5E869"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1F11E5C7" w14:textId="5FF531AA" w:rsidR="00D84242" w:rsidRDefault="00D84242" w:rsidP="00D84242">
            <w:r>
              <w:rPr>
                <w:sz w:val="20"/>
              </w:rPr>
              <w:t>Comprobar el cumplimiento de metas, sistematizar resultados y apoyar la evaluación de calidad.</w:t>
            </w:r>
          </w:p>
        </w:tc>
        <w:tc>
          <w:tcPr>
            <w:tcW w:w="2160" w:type="dxa"/>
            <w:shd w:val="clear" w:color="auto" w:fill="FFFFFF"/>
            <w:vAlign w:val="center"/>
          </w:tcPr>
          <w:p w14:paraId="0CA8D0C6" w14:textId="5C7F2398" w:rsidR="00D84242" w:rsidRDefault="00D84242" w:rsidP="00D84242">
            <w:pPr>
              <w:jc w:val="center"/>
            </w:pPr>
            <w:r>
              <w:rPr>
                <w:b/>
                <w:sz w:val="20"/>
              </w:rPr>
              <w:t>x</w:t>
            </w:r>
          </w:p>
        </w:tc>
      </w:tr>
      <w:tr w:rsidR="00D84242" w:rsidRPr="00E60A51" w14:paraId="5D4885EB" w14:textId="77777777" w:rsidTr="00DC691D">
        <w:trPr>
          <w:cantSplit/>
          <w:trHeight w:val="220"/>
        </w:trPr>
        <w:tc>
          <w:tcPr>
            <w:tcW w:w="1267" w:type="dxa"/>
            <w:vAlign w:val="center"/>
          </w:tcPr>
          <w:p w14:paraId="04A8069D"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3D126BCF" w14:textId="5ADDA5A1" w:rsidR="00D84242" w:rsidRDefault="00D84242" w:rsidP="00D84242">
            <w:r>
              <w:rPr>
                <w:sz w:val="20"/>
              </w:rPr>
              <w:t>Reemplazar los procesos de auditoría por registros incompletos.</w:t>
            </w:r>
          </w:p>
        </w:tc>
        <w:tc>
          <w:tcPr>
            <w:tcW w:w="2160" w:type="dxa"/>
            <w:shd w:val="clear" w:color="auto" w:fill="FFFFFF"/>
            <w:vAlign w:val="center"/>
          </w:tcPr>
          <w:p w14:paraId="06BEB593" w14:textId="77777777" w:rsidR="00D84242" w:rsidRDefault="00D84242" w:rsidP="00D84242">
            <w:pPr>
              <w:jc w:val="center"/>
            </w:pPr>
          </w:p>
        </w:tc>
      </w:tr>
      <w:tr w:rsidR="00D84242" w:rsidRPr="00E60A51" w14:paraId="29C46A2B" w14:textId="77777777" w:rsidTr="002E46FB">
        <w:trPr>
          <w:cantSplit/>
          <w:trHeight w:val="220"/>
        </w:trPr>
        <w:tc>
          <w:tcPr>
            <w:tcW w:w="2534" w:type="dxa"/>
            <w:gridSpan w:val="2"/>
            <w:shd w:val="clear" w:color="auto" w:fill="FBE5D5"/>
            <w:vAlign w:val="center"/>
          </w:tcPr>
          <w:p w14:paraId="42466715"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21ED5AE3"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414F85EA" w14:textId="77777777" w:rsidTr="00DC691D">
        <w:trPr>
          <w:cantSplit/>
          <w:trHeight w:val="220"/>
        </w:trPr>
        <w:tc>
          <w:tcPr>
            <w:tcW w:w="2534" w:type="dxa"/>
            <w:gridSpan w:val="2"/>
            <w:shd w:val="clear" w:color="auto" w:fill="FBE5D5"/>
            <w:vAlign w:val="center"/>
          </w:tcPr>
          <w:p w14:paraId="6F29B3D5"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2DE4E5C5" w14:textId="77777777" w:rsidR="00D84242" w:rsidRDefault="00D84242" w:rsidP="00D84242">
            <w:r>
              <w:rPr>
                <w:rFonts w:ascii="Calibri" w:eastAsia="Calibri" w:hAnsi="Calibri"/>
                <w:sz w:val="20"/>
              </w:rPr>
              <w:t>Revise nuevamente el contenido del componente formativo.</w:t>
            </w:r>
          </w:p>
        </w:tc>
      </w:tr>
      <w:tr w:rsidR="00D84242" w:rsidRPr="00E60A51" w14:paraId="5D88713E" w14:textId="77777777" w:rsidTr="00DC691D">
        <w:trPr>
          <w:cantSplit/>
          <w:trHeight w:val="220"/>
        </w:trPr>
        <w:tc>
          <w:tcPr>
            <w:tcW w:w="2534" w:type="dxa"/>
            <w:gridSpan w:val="2"/>
            <w:shd w:val="clear" w:color="auto" w:fill="FBE5D5"/>
            <w:vAlign w:val="center"/>
          </w:tcPr>
          <w:p w14:paraId="22D14990" w14:textId="77777777" w:rsidR="00D84242" w:rsidRDefault="00D84242" w:rsidP="00D84242">
            <w:r>
              <w:rPr>
                <w:rFonts w:ascii="Calibri" w:eastAsia="Calibri" w:hAnsi="Calibri"/>
                <w:b/>
                <w:sz w:val="20"/>
              </w:rPr>
              <w:t>Pregunta 16</w:t>
            </w:r>
          </w:p>
        </w:tc>
        <w:tc>
          <w:tcPr>
            <w:tcW w:w="7620" w:type="dxa"/>
            <w:gridSpan w:val="2"/>
            <w:shd w:val="clear" w:color="auto" w:fill="FBE5D5"/>
            <w:vAlign w:val="center"/>
          </w:tcPr>
          <w:p w14:paraId="51FFCDD6" w14:textId="2BF5F2E9" w:rsidR="00D84242" w:rsidRPr="00D84242" w:rsidRDefault="00D84242" w:rsidP="00D84242">
            <w:pPr>
              <w:rPr>
                <w:bCs/>
              </w:rPr>
            </w:pPr>
            <w:r w:rsidRPr="00D84242">
              <w:rPr>
                <w:bCs/>
                <w:sz w:val="20"/>
              </w:rPr>
              <w:t>¿Qué es la evaluación en el contexto de la información de calidad?</w:t>
            </w:r>
          </w:p>
        </w:tc>
      </w:tr>
      <w:tr w:rsidR="00D84242" w:rsidRPr="00E60A51" w14:paraId="12748CB5" w14:textId="77777777" w:rsidTr="00DC691D">
        <w:trPr>
          <w:cantSplit/>
          <w:trHeight w:val="220"/>
        </w:trPr>
        <w:tc>
          <w:tcPr>
            <w:tcW w:w="1267" w:type="dxa"/>
            <w:vAlign w:val="center"/>
          </w:tcPr>
          <w:p w14:paraId="566D43F2"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38D46E63" w14:textId="49C6A52A" w:rsidR="00D84242" w:rsidRDefault="00D84242" w:rsidP="00D84242">
            <w:r>
              <w:rPr>
                <w:sz w:val="20"/>
              </w:rPr>
              <w:t>La compra de nuevos equipos sin revisar datos de inspección.</w:t>
            </w:r>
          </w:p>
        </w:tc>
        <w:tc>
          <w:tcPr>
            <w:tcW w:w="2160" w:type="dxa"/>
            <w:shd w:val="clear" w:color="auto" w:fill="FFFFFF"/>
            <w:vAlign w:val="center"/>
          </w:tcPr>
          <w:p w14:paraId="489B8CC7" w14:textId="7E21C618" w:rsidR="00D84242" w:rsidRDefault="00D84242" w:rsidP="00D84242">
            <w:pPr>
              <w:jc w:val="center"/>
            </w:pPr>
          </w:p>
        </w:tc>
      </w:tr>
      <w:tr w:rsidR="00D84242" w:rsidRPr="00E60A51" w14:paraId="6DD071F6" w14:textId="77777777" w:rsidTr="00DC691D">
        <w:trPr>
          <w:cantSplit/>
          <w:trHeight w:val="220"/>
        </w:trPr>
        <w:tc>
          <w:tcPr>
            <w:tcW w:w="1267" w:type="dxa"/>
            <w:vAlign w:val="center"/>
          </w:tcPr>
          <w:p w14:paraId="1C46AA23"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5DF9C4E6" w14:textId="78E6C7C4" w:rsidR="00D84242" w:rsidRDefault="00D84242" w:rsidP="00D84242">
            <w:r>
              <w:rPr>
                <w:sz w:val="20"/>
              </w:rPr>
              <w:t>La revisión informal de una sola prenda terminada.</w:t>
            </w:r>
          </w:p>
        </w:tc>
        <w:tc>
          <w:tcPr>
            <w:tcW w:w="2160" w:type="dxa"/>
            <w:shd w:val="clear" w:color="auto" w:fill="FFFFFF"/>
            <w:vAlign w:val="center"/>
          </w:tcPr>
          <w:p w14:paraId="520390A2" w14:textId="77777777" w:rsidR="00D84242" w:rsidRDefault="00D84242" w:rsidP="00D84242">
            <w:pPr>
              <w:jc w:val="center"/>
            </w:pPr>
          </w:p>
        </w:tc>
      </w:tr>
      <w:tr w:rsidR="00D84242" w:rsidRPr="00E60A51" w14:paraId="0A6F1D3D" w14:textId="77777777" w:rsidTr="00DC691D">
        <w:trPr>
          <w:cantSplit/>
          <w:trHeight w:val="220"/>
        </w:trPr>
        <w:tc>
          <w:tcPr>
            <w:tcW w:w="1267" w:type="dxa"/>
            <w:vAlign w:val="center"/>
          </w:tcPr>
          <w:p w14:paraId="70B0E5C5"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4D6BBD10" w14:textId="0BCC1D1E" w:rsidR="00D84242" w:rsidRDefault="00D84242" w:rsidP="00D84242">
            <w:r>
              <w:rPr>
                <w:sz w:val="20"/>
              </w:rPr>
              <w:t>La autorización para compartir todos los archivos sin permisos.</w:t>
            </w:r>
          </w:p>
        </w:tc>
        <w:tc>
          <w:tcPr>
            <w:tcW w:w="2160" w:type="dxa"/>
            <w:shd w:val="clear" w:color="auto" w:fill="FFFFFF"/>
            <w:vAlign w:val="center"/>
          </w:tcPr>
          <w:p w14:paraId="3940EA73" w14:textId="77777777" w:rsidR="00D84242" w:rsidRDefault="00D84242" w:rsidP="00D84242">
            <w:pPr>
              <w:jc w:val="center"/>
            </w:pPr>
          </w:p>
        </w:tc>
      </w:tr>
      <w:tr w:rsidR="00D84242" w:rsidRPr="00E60A51" w14:paraId="5B66415D" w14:textId="77777777" w:rsidTr="00DC691D">
        <w:trPr>
          <w:cantSplit/>
          <w:trHeight w:val="220"/>
        </w:trPr>
        <w:tc>
          <w:tcPr>
            <w:tcW w:w="1267" w:type="dxa"/>
            <w:vAlign w:val="center"/>
          </w:tcPr>
          <w:p w14:paraId="63C1705E"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0F00C3BB" w14:textId="14A04CFE" w:rsidR="00D84242" w:rsidRDefault="00D84242" w:rsidP="00D84242">
            <w:r>
              <w:rPr>
                <w:sz w:val="20"/>
              </w:rPr>
              <w:t>El análisis crítico de los resultados de inspecciones, seguimientos y actividades relacionadas.</w:t>
            </w:r>
          </w:p>
        </w:tc>
        <w:tc>
          <w:tcPr>
            <w:tcW w:w="2160" w:type="dxa"/>
            <w:shd w:val="clear" w:color="auto" w:fill="FFFFFF"/>
            <w:vAlign w:val="center"/>
          </w:tcPr>
          <w:p w14:paraId="2B61A0E5" w14:textId="428A05AC" w:rsidR="00D84242" w:rsidRDefault="00D84242" w:rsidP="00D84242">
            <w:pPr>
              <w:jc w:val="center"/>
            </w:pPr>
            <w:r>
              <w:rPr>
                <w:b/>
                <w:sz w:val="20"/>
              </w:rPr>
              <w:t>x</w:t>
            </w:r>
          </w:p>
        </w:tc>
      </w:tr>
      <w:tr w:rsidR="00D84242" w:rsidRPr="00E60A51" w14:paraId="17EE889A" w14:textId="77777777" w:rsidTr="003605E9">
        <w:trPr>
          <w:cantSplit/>
          <w:trHeight w:val="220"/>
        </w:trPr>
        <w:tc>
          <w:tcPr>
            <w:tcW w:w="2534" w:type="dxa"/>
            <w:gridSpan w:val="2"/>
            <w:shd w:val="clear" w:color="auto" w:fill="FBE5D5"/>
            <w:vAlign w:val="center"/>
          </w:tcPr>
          <w:p w14:paraId="7CE67442" w14:textId="77777777" w:rsidR="00D84242" w:rsidRDefault="00D84242" w:rsidP="00D84242">
            <w:r>
              <w:rPr>
                <w:rFonts w:ascii="Calibri" w:eastAsia="Calibri" w:hAnsi="Calibri"/>
                <w:b/>
                <w:sz w:val="20"/>
              </w:rPr>
              <w:lastRenderedPageBreak/>
              <w:t>Comentario respuesta</w:t>
            </w:r>
            <w:r>
              <w:br/>
            </w:r>
            <w:r>
              <w:rPr>
                <w:rFonts w:ascii="Calibri" w:eastAsia="Calibri" w:hAnsi="Calibri"/>
                <w:sz w:val="20"/>
              </w:rPr>
              <w:t>correcta</w:t>
            </w:r>
          </w:p>
        </w:tc>
        <w:tc>
          <w:tcPr>
            <w:tcW w:w="7620" w:type="dxa"/>
            <w:gridSpan w:val="2"/>
            <w:shd w:val="clear" w:color="auto" w:fill="FFFFFF"/>
            <w:vAlign w:val="center"/>
          </w:tcPr>
          <w:p w14:paraId="30070243"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0B7A081B" w14:textId="77777777" w:rsidTr="00DC691D">
        <w:trPr>
          <w:cantSplit/>
          <w:trHeight w:val="220"/>
        </w:trPr>
        <w:tc>
          <w:tcPr>
            <w:tcW w:w="2534" w:type="dxa"/>
            <w:gridSpan w:val="2"/>
            <w:shd w:val="clear" w:color="auto" w:fill="FBE5D5"/>
            <w:vAlign w:val="center"/>
          </w:tcPr>
          <w:p w14:paraId="34FB41A1"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2611947B" w14:textId="77777777" w:rsidR="00D84242" w:rsidRDefault="00D84242" w:rsidP="00D84242">
            <w:r>
              <w:rPr>
                <w:rFonts w:ascii="Calibri" w:eastAsia="Calibri" w:hAnsi="Calibri"/>
                <w:sz w:val="20"/>
              </w:rPr>
              <w:t>Revise nuevamente el contenido del componente formativo.</w:t>
            </w:r>
          </w:p>
        </w:tc>
      </w:tr>
      <w:tr w:rsidR="00D84242" w:rsidRPr="00E60A51" w14:paraId="4133AE41" w14:textId="77777777" w:rsidTr="00DC691D">
        <w:trPr>
          <w:cantSplit/>
          <w:trHeight w:val="220"/>
        </w:trPr>
        <w:tc>
          <w:tcPr>
            <w:tcW w:w="2534" w:type="dxa"/>
            <w:gridSpan w:val="2"/>
            <w:shd w:val="clear" w:color="auto" w:fill="FBE5D5"/>
            <w:vAlign w:val="center"/>
          </w:tcPr>
          <w:p w14:paraId="6395A9FB" w14:textId="77777777" w:rsidR="00D84242" w:rsidRDefault="00D84242" w:rsidP="00D84242">
            <w:r>
              <w:rPr>
                <w:rFonts w:ascii="Calibri" w:eastAsia="Calibri" w:hAnsi="Calibri"/>
                <w:b/>
                <w:sz w:val="20"/>
              </w:rPr>
              <w:t>Pregunta 17</w:t>
            </w:r>
          </w:p>
        </w:tc>
        <w:tc>
          <w:tcPr>
            <w:tcW w:w="7620" w:type="dxa"/>
            <w:gridSpan w:val="2"/>
            <w:shd w:val="clear" w:color="auto" w:fill="FBE5D5"/>
            <w:vAlign w:val="center"/>
          </w:tcPr>
          <w:p w14:paraId="7FA6E888" w14:textId="51158958" w:rsidR="00D84242" w:rsidRPr="00D84242" w:rsidRDefault="00D84242" w:rsidP="00D84242">
            <w:pPr>
              <w:rPr>
                <w:bCs/>
              </w:rPr>
            </w:pPr>
            <w:r w:rsidRPr="00D84242">
              <w:rPr>
                <w:bCs/>
                <w:sz w:val="20"/>
              </w:rPr>
              <w:t>¿Qué herramientas pueden usarse para evaluar la capacidad de un proceso?</w:t>
            </w:r>
          </w:p>
        </w:tc>
      </w:tr>
      <w:tr w:rsidR="00D84242" w:rsidRPr="00E60A51" w14:paraId="64800436" w14:textId="77777777" w:rsidTr="00DC691D">
        <w:trPr>
          <w:cantSplit/>
          <w:trHeight w:val="220"/>
        </w:trPr>
        <w:tc>
          <w:tcPr>
            <w:tcW w:w="1267" w:type="dxa"/>
            <w:vAlign w:val="center"/>
          </w:tcPr>
          <w:p w14:paraId="76B0CF66"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78116972" w14:textId="26D43C2E" w:rsidR="00D84242" w:rsidRDefault="00D84242" w:rsidP="00D84242">
            <w:r>
              <w:rPr>
                <w:sz w:val="20"/>
              </w:rPr>
              <w:t>Histogramas, gráficos de control y planillas de inspección.</w:t>
            </w:r>
          </w:p>
        </w:tc>
        <w:tc>
          <w:tcPr>
            <w:tcW w:w="2160" w:type="dxa"/>
            <w:shd w:val="clear" w:color="auto" w:fill="FFFFFF"/>
            <w:vAlign w:val="center"/>
          </w:tcPr>
          <w:p w14:paraId="4F07421C" w14:textId="4C3285C7" w:rsidR="00D84242" w:rsidRDefault="00D84242" w:rsidP="00D84242">
            <w:pPr>
              <w:jc w:val="center"/>
            </w:pPr>
            <w:r>
              <w:rPr>
                <w:b/>
                <w:sz w:val="20"/>
              </w:rPr>
              <w:t>x</w:t>
            </w:r>
          </w:p>
        </w:tc>
      </w:tr>
      <w:tr w:rsidR="00D84242" w:rsidRPr="00E60A51" w14:paraId="1A103B4B" w14:textId="77777777" w:rsidTr="00DC691D">
        <w:trPr>
          <w:cantSplit/>
          <w:trHeight w:val="220"/>
        </w:trPr>
        <w:tc>
          <w:tcPr>
            <w:tcW w:w="1267" w:type="dxa"/>
            <w:vAlign w:val="center"/>
          </w:tcPr>
          <w:p w14:paraId="1E2E75DE"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776C8EDA" w14:textId="2D5FABB6" w:rsidR="00D84242" w:rsidRDefault="00D84242" w:rsidP="00D84242">
            <w:r>
              <w:rPr>
                <w:sz w:val="20"/>
              </w:rPr>
              <w:t>Solo entrevistas informales y observaciones sin registro.</w:t>
            </w:r>
          </w:p>
        </w:tc>
        <w:tc>
          <w:tcPr>
            <w:tcW w:w="2160" w:type="dxa"/>
            <w:shd w:val="clear" w:color="auto" w:fill="FFFFFF"/>
            <w:vAlign w:val="center"/>
          </w:tcPr>
          <w:p w14:paraId="1AB12CCC" w14:textId="77777777" w:rsidR="00D84242" w:rsidRDefault="00D84242" w:rsidP="00D84242">
            <w:pPr>
              <w:jc w:val="center"/>
            </w:pPr>
          </w:p>
        </w:tc>
      </w:tr>
      <w:tr w:rsidR="00D84242" w:rsidRPr="00E60A51" w14:paraId="52F9691C" w14:textId="77777777" w:rsidTr="00DC691D">
        <w:trPr>
          <w:cantSplit/>
          <w:trHeight w:val="220"/>
        </w:trPr>
        <w:tc>
          <w:tcPr>
            <w:tcW w:w="1267" w:type="dxa"/>
            <w:vAlign w:val="center"/>
          </w:tcPr>
          <w:p w14:paraId="7BBF7406"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7AD30AD4" w14:textId="3FE3FAE8" w:rsidR="00D84242" w:rsidRDefault="00D84242" w:rsidP="00D84242">
            <w:r>
              <w:rPr>
                <w:sz w:val="20"/>
              </w:rPr>
              <w:t>Únicamente carpetas físicas rotuladas.</w:t>
            </w:r>
          </w:p>
        </w:tc>
        <w:tc>
          <w:tcPr>
            <w:tcW w:w="2160" w:type="dxa"/>
            <w:shd w:val="clear" w:color="auto" w:fill="FFFFFF"/>
            <w:vAlign w:val="center"/>
          </w:tcPr>
          <w:p w14:paraId="0D536293" w14:textId="77777777" w:rsidR="00D84242" w:rsidRDefault="00D84242" w:rsidP="00D84242">
            <w:pPr>
              <w:jc w:val="center"/>
            </w:pPr>
          </w:p>
        </w:tc>
      </w:tr>
      <w:tr w:rsidR="00D84242" w:rsidRPr="00E60A51" w14:paraId="514C4704" w14:textId="77777777" w:rsidTr="00DC691D">
        <w:trPr>
          <w:cantSplit/>
          <w:trHeight w:val="220"/>
        </w:trPr>
        <w:tc>
          <w:tcPr>
            <w:tcW w:w="1267" w:type="dxa"/>
            <w:vAlign w:val="center"/>
          </w:tcPr>
          <w:p w14:paraId="45422A7E"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1664FD04" w14:textId="0AD0B90B" w:rsidR="00D84242" w:rsidRDefault="00D84242" w:rsidP="00D84242">
            <w:r>
              <w:rPr>
                <w:sz w:val="20"/>
              </w:rPr>
              <w:t>Máquinas de costura, folders y agujas.</w:t>
            </w:r>
          </w:p>
        </w:tc>
        <w:tc>
          <w:tcPr>
            <w:tcW w:w="2160" w:type="dxa"/>
            <w:shd w:val="clear" w:color="auto" w:fill="FFFFFF"/>
            <w:vAlign w:val="center"/>
          </w:tcPr>
          <w:p w14:paraId="3B4B42BE" w14:textId="77777777" w:rsidR="00D84242" w:rsidRDefault="00D84242" w:rsidP="00D84242">
            <w:pPr>
              <w:jc w:val="center"/>
            </w:pPr>
          </w:p>
        </w:tc>
      </w:tr>
      <w:tr w:rsidR="00D84242" w:rsidRPr="00E60A51" w14:paraId="3D9DF42D" w14:textId="77777777" w:rsidTr="002E46FB">
        <w:trPr>
          <w:cantSplit/>
          <w:trHeight w:val="220"/>
        </w:trPr>
        <w:tc>
          <w:tcPr>
            <w:tcW w:w="2534" w:type="dxa"/>
            <w:gridSpan w:val="2"/>
            <w:shd w:val="clear" w:color="auto" w:fill="FBE5D5"/>
            <w:vAlign w:val="center"/>
          </w:tcPr>
          <w:p w14:paraId="764D560B"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0FEACBED"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2884DE0F" w14:textId="77777777" w:rsidTr="00DC691D">
        <w:trPr>
          <w:cantSplit/>
          <w:trHeight w:val="220"/>
        </w:trPr>
        <w:tc>
          <w:tcPr>
            <w:tcW w:w="2534" w:type="dxa"/>
            <w:gridSpan w:val="2"/>
            <w:shd w:val="clear" w:color="auto" w:fill="FBE5D5"/>
            <w:vAlign w:val="center"/>
          </w:tcPr>
          <w:p w14:paraId="6FAD3B36"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63C570CA" w14:textId="77777777" w:rsidR="00D84242" w:rsidRDefault="00D84242" w:rsidP="00D84242">
            <w:r>
              <w:rPr>
                <w:rFonts w:ascii="Calibri" w:eastAsia="Calibri" w:hAnsi="Calibri"/>
                <w:sz w:val="20"/>
              </w:rPr>
              <w:t>Revise nuevamente el contenido del componente formativo.</w:t>
            </w:r>
          </w:p>
        </w:tc>
      </w:tr>
      <w:tr w:rsidR="00D84242" w:rsidRPr="00E60A51" w14:paraId="67AAD7DC" w14:textId="77777777" w:rsidTr="00DC691D">
        <w:trPr>
          <w:cantSplit/>
          <w:trHeight w:val="220"/>
        </w:trPr>
        <w:tc>
          <w:tcPr>
            <w:tcW w:w="2534" w:type="dxa"/>
            <w:gridSpan w:val="2"/>
            <w:shd w:val="clear" w:color="auto" w:fill="FBE5D5"/>
            <w:vAlign w:val="center"/>
          </w:tcPr>
          <w:p w14:paraId="0C47B5C7" w14:textId="77777777" w:rsidR="00D84242" w:rsidRDefault="00D84242" w:rsidP="00D84242">
            <w:r>
              <w:rPr>
                <w:rFonts w:ascii="Calibri" w:eastAsia="Calibri" w:hAnsi="Calibri"/>
                <w:b/>
                <w:sz w:val="20"/>
              </w:rPr>
              <w:t>Pregunta 18</w:t>
            </w:r>
          </w:p>
        </w:tc>
        <w:tc>
          <w:tcPr>
            <w:tcW w:w="7620" w:type="dxa"/>
            <w:gridSpan w:val="2"/>
            <w:shd w:val="clear" w:color="auto" w:fill="FBE5D5"/>
            <w:vAlign w:val="center"/>
          </w:tcPr>
          <w:p w14:paraId="36153BFB" w14:textId="13E3895A" w:rsidR="00D84242" w:rsidRPr="00D84242" w:rsidRDefault="00D84242" w:rsidP="00D84242">
            <w:pPr>
              <w:rPr>
                <w:bCs/>
              </w:rPr>
            </w:pPr>
            <w:r w:rsidRPr="00D84242">
              <w:rPr>
                <w:bCs/>
                <w:sz w:val="20"/>
              </w:rPr>
              <w:t>¿Qué indica un valor de Cp mayor a 1?</w:t>
            </w:r>
          </w:p>
        </w:tc>
      </w:tr>
      <w:tr w:rsidR="00D84242" w:rsidRPr="00E60A51" w14:paraId="746782DA" w14:textId="77777777" w:rsidTr="00DC691D">
        <w:trPr>
          <w:cantSplit/>
          <w:trHeight w:val="220"/>
        </w:trPr>
        <w:tc>
          <w:tcPr>
            <w:tcW w:w="1267" w:type="dxa"/>
            <w:vAlign w:val="center"/>
          </w:tcPr>
          <w:p w14:paraId="2027FE4C"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39536840" w14:textId="3D7A9179" w:rsidR="00D84242" w:rsidRDefault="00D84242" w:rsidP="00D84242">
            <w:r>
              <w:rPr>
                <w:sz w:val="20"/>
              </w:rPr>
              <w:t>Que el proceso debe rechazarse siempre sin análisis.</w:t>
            </w:r>
          </w:p>
        </w:tc>
        <w:tc>
          <w:tcPr>
            <w:tcW w:w="2160" w:type="dxa"/>
            <w:shd w:val="clear" w:color="auto" w:fill="FFFFFF"/>
            <w:vAlign w:val="center"/>
          </w:tcPr>
          <w:p w14:paraId="4FD33365" w14:textId="119FC201" w:rsidR="00D84242" w:rsidRDefault="00D84242" w:rsidP="00D84242">
            <w:pPr>
              <w:jc w:val="center"/>
            </w:pPr>
          </w:p>
        </w:tc>
      </w:tr>
      <w:tr w:rsidR="00D84242" w:rsidRPr="00E60A51" w14:paraId="7661404C" w14:textId="77777777" w:rsidTr="00DC691D">
        <w:trPr>
          <w:cantSplit/>
          <w:trHeight w:val="220"/>
        </w:trPr>
        <w:tc>
          <w:tcPr>
            <w:tcW w:w="1267" w:type="dxa"/>
            <w:vAlign w:val="center"/>
          </w:tcPr>
          <w:p w14:paraId="4213EB3E"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113481B8" w14:textId="7C8D9318" w:rsidR="00D84242" w:rsidRDefault="00D84242" w:rsidP="00D84242">
            <w:r>
              <w:rPr>
                <w:sz w:val="20"/>
              </w:rPr>
              <w:t>Que el proceso potencialmente cumple con las especificaciones.</w:t>
            </w:r>
          </w:p>
        </w:tc>
        <w:tc>
          <w:tcPr>
            <w:tcW w:w="2160" w:type="dxa"/>
            <w:shd w:val="clear" w:color="auto" w:fill="FFFFFF"/>
            <w:vAlign w:val="center"/>
          </w:tcPr>
          <w:p w14:paraId="26611B4E" w14:textId="169F78E3" w:rsidR="00D84242" w:rsidRDefault="00D84242" w:rsidP="00D84242">
            <w:pPr>
              <w:jc w:val="center"/>
            </w:pPr>
            <w:r>
              <w:t>x</w:t>
            </w:r>
          </w:p>
        </w:tc>
      </w:tr>
      <w:tr w:rsidR="00D84242" w:rsidRPr="00E60A51" w14:paraId="4C37E8EE" w14:textId="77777777" w:rsidTr="00DC691D">
        <w:trPr>
          <w:cantSplit/>
          <w:trHeight w:val="220"/>
        </w:trPr>
        <w:tc>
          <w:tcPr>
            <w:tcW w:w="1267" w:type="dxa"/>
            <w:vAlign w:val="center"/>
          </w:tcPr>
          <w:p w14:paraId="0BEC8FF6"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0D5B7682" w14:textId="626BAA04" w:rsidR="00D84242" w:rsidRDefault="00D84242" w:rsidP="00D84242">
            <w:r>
              <w:rPr>
                <w:sz w:val="20"/>
              </w:rPr>
              <w:t>Que la media del proceso está fuera de las especificaciones.</w:t>
            </w:r>
          </w:p>
        </w:tc>
        <w:tc>
          <w:tcPr>
            <w:tcW w:w="2160" w:type="dxa"/>
            <w:shd w:val="clear" w:color="auto" w:fill="FFFFFF"/>
            <w:vAlign w:val="center"/>
          </w:tcPr>
          <w:p w14:paraId="08DE1E2A" w14:textId="17E0656B" w:rsidR="00D84242" w:rsidRDefault="00D84242" w:rsidP="00D84242">
            <w:pPr>
              <w:jc w:val="center"/>
            </w:pPr>
          </w:p>
        </w:tc>
      </w:tr>
      <w:tr w:rsidR="00D84242" w:rsidRPr="00E60A51" w14:paraId="5FACCCD8" w14:textId="77777777" w:rsidTr="00DC691D">
        <w:trPr>
          <w:cantSplit/>
          <w:trHeight w:val="220"/>
        </w:trPr>
        <w:tc>
          <w:tcPr>
            <w:tcW w:w="1267" w:type="dxa"/>
            <w:vAlign w:val="center"/>
          </w:tcPr>
          <w:p w14:paraId="17EFCABB"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65411A5C" w14:textId="0B3C0033" w:rsidR="00D84242" w:rsidRDefault="00D84242" w:rsidP="00D84242">
            <w:r>
              <w:rPr>
                <w:sz w:val="20"/>
              </w:rPr>
              <w:t>Que no se pueden calcular límites superior e inferior.</w:t>
            </w:r>
          </w:p>
        </w:tc>
        <w:tc>
          <w:tcPr>
            <w:tcW w:w="2160" w:type="dxa"/>
            <w:shd w:val="clear" w:color="auto" w:fill="FFFFFF"/>
            <w:vAlign w:val="center"/>
          </w:tcPr>
          <w:p w14:paraId="0D9D1EA1" w14:textId="77777777" w:rsidR="00D84242" w:rsidRDefault="00D84242" w:rsidP="00D84242">
            <w:pPr>
              <w:jc w:val="center"/>
            </w:pPr>
          </w:p>
        </w:tc>
      </w:tr>
      <w:tr w:rsidR="00D84242" w:rsidRPr="00E60A51" w14:paraId="3F89C886" w14:textId="77777777" w:rsidTr="002E46FB">
        <w:trPr>
          <w:cantSplit/>
          <w:trHeight w:val="220"/>
        </w:trPr>
        <w:tc>
          <w:tcPr>
            <w:tcW w:w="2534" w:type="dxa"/>
            <w:gridSpan w:val="2"/>
            <w:shd w:val="clear" w:color="auto" w:fill="FBE5D5"/>
            <w:vAlign w:val="center"/>
          </w:tcPr>
          <w:p w14:paraId="033B69D1"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19572742"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32FB04B9" w14:textId="77777777" w:rsidTr="00DC691D">
        <w:trPr>
          <w:cantSplit/>
          <w:trHeight w:val="220"/>
        </w:trPr>
        <w:tc>
          <w:tcPr>
            <w:tcW w:w="2534" w:type="dxa"/>
            <w:gridSpan w:val="2"/>
            <w:shd w:val="clear" w:color="auto" w:fill="FBE5D5"/>
            <w:vAlign w:val="center"/>
          </w:tcPr>
          <w:p w14:paraId="23DE9A58"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2DD3D765" w14:textId="77777777" w:rsidR="00D84242" w:rsidRDefault="00D84242" w:rsidP="00D84242">
            <w:r>
              <w:rPr>
                <w:rFonts w:ascii="Calibri" w:eastAsia="Calibri" w:hAnsi="Calibri"/>
                <w:sz w:val="20"/>
              </w:rPr>
              <w:t>Revise nuevamente el contenido del componente formativo.</w:t>
            </w:r>
          </w:p>
        </w:tc>
      </w:tr>
      <w:tr w:rsidR="00D84242" w:rsidRPr="00E60A51" w14:paraId="08BC4E5E" w14:textId="77777777" w:rsidTr="00DC691D">
        <w:trPr>
          <w:cantSplit/>
          <w:trHeight w:val="220"/>
        </w:trPr>
        <w:tc>
          <w:tcPr>
            <w:tcW w:w="2534" w:type="dxa"/>
            <w:gridSpan w:val="2"/>
            <w:shd w:val="clear" w:color="auto" w:fill="FBE5D5"/>
            <w:vAlign w:val="center"/>
          </w:tcPr>
          <w:p w14:paraId="62F10E89" w14:textId="77777777" w:rsidR="00D84242" w:rsidRDefault="00D84242" w:rsidP="00D84242">
            <w:r>
              <w:rPr>
                <w:rFonts w:ascii="Calibri" w:eastAsia="Calibri" w:hAnsi="Calibri"/>
                <w:b/>
                <w:sz w:val="20"/>
              </w:rPr>
              <w:t>Pregunta 19</w:t>
            </w:r>
          </w:p>
        </w:tc>
        <w:tc>
          <w:tcPr>
            <w:tcW w:w="7620" w:type="dxa"/>
            <w:gridSpan w:val="2"/>
            <w:shd w:val="clear" w:color="auto" w:fill="FBE5D5"/>
            <w:vAlign w:val="center"/>
          </w:tcPr>
          <w:p w14:paraId="54C79C19" w14:textId="1CFB25A4" w:rsidR="00D84242" w:rsidRPr="00D84242" w:rsidRDefault="00D84242" w:rsidP="00D84242">
            <w:pPr>
              <w:rPr>
                <w:bCs/>
              </w:rPr>
            </w:pPr>
            <w:r w:rsidRPr="00D84242">
              <w:rPr>
                <w:bCs/>
                <w:sz w:val="20"/>
              </w:rPr>
              <w:t>Según el análisis de CPK, ¿qué sucede cuando el valor es menor e igual a 0?</w:t>
            </w:r>
          </w:p>
        </w:tc>
      </w:tr>
      <w:tr w:rsidR="00D84242" w:rsidRPr="00E60A51" w14:paraId="786D87DC" w14:textId="77777777" w:rsidTr="00DC691D">
        <w:trPr>
          <w:cantSplit/>
          <w:trHeight w:val="220"/>
        </w:trPr>
        <w:tc>
          <w:tcPr>
            <w:tcW w:w="1267" w:type="dxa"/>
            <w:vAlign w:val="center"/>
          </w:tcPr>
          <w:p w14:paraId="3B17131D"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7F450464" w14:textId="08D4DC50" w:rsidR="00D84242" w:rsidRDefault="00D84242" w:rsidP="00D84242">
            <w:r>
              <w:rPr>
                <w:sz w:val="20"/>
              </w:rPr>
              <w:t>Las prendas cumplen completamente con las especificaciones.</w:t>
            </w:r>
          </w:p>
        </w:tc>
        <w:tc>
          <w:tcPr>
            <w:tcW w:w="2160" w:type="dxa"/>
            <w:shd w:val="clear" w:color="auto" w:fill="FFFFFF"/>
            <w:vAlign w:val="center"/>
          </w:tcPr>
          <w:p w14:paraId="15C66DC3" w14:textId="6042A34A" w:rsidR="00D84242" w:rsidRDefault="00D84242" w:rsidP="00D84242">
            <w:pPr>
              <w:jc w:val="center"/>
            </w:pPr>
          </w:p>
        </w:tc>
      </w:tr>
      <w:tr w:rsidR="00D84242" w:rsidRPr="00E60A51" w14:paraId="4E5E575F" w14:textId="77777777" w:rsidTr="00DC691D">
        <w:trPr>
          <w:cantSplit/>
          <w:trHeight w:val="220"/>
        </w:trPr>
        <w:tc>
          <w:tcPr>
            <w:tcW w:w="1267" w:type="dxa"/>
            <w:vAlign w:val="center"/>
          </w:tcPr>
          <w:p w14:paraId="1D0201B4"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710816C0" w14:textId="5994CB79" w:rsidR="00D84242" w:rsidRDefault="00D84242" w:rsidP="00D84242">
            <w:r>
              <w:rPr>
                <w:sz w:val="20"/>
              </w:rPr>
              <w:t>El proceso es exacto y preciso en todos sus resultados.</w:t>
            </w:r>
          </w:p>
        </w:tc>
        <w:tc>
          <w:tcPr>
            <w:tcW w:w="2160" w:type="dxa"/>
            <w:shd w:val="clear" w:color="auto" w:fill="FFFFFF"/>
            <w:vAlign w:val="center"/>
          </w:tcPr>
          <w:p w14:paraId="5E5DC513" w14:textId="77777777" w:rsidR="00D84242" w:rsidRDefault="00D84242" w:rsidP="00D84242">
            <w:pPr>
              <w:jc w:val="center"/>
            </w:pPr>
          </w:p>
        </w:tc>
      </w:tr>
      <w:tr w:rsidR="00D84242" w:rsidRPr="00E60A51" w14:paraId="77E7797D" w14:textId="77777777" w:rsidTr="00DC691D">
        <w:trPr>
          <w:cantSplit/>
          <w:trHeight w:val="220"/>
        </w:trPr>
        <w:tc>
          <w:tcPr>
            <w:tcW w:w="1267" w:type="dxa"/>
            <w:vAlign w:val="center"/>
          </w:tcPr>
          <w:p w14:paraId="144ABFD1"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12AD6269" w14:textId="34246CFD" w:rsidR="00D84242" w:rsidRDefault="00D84242" w:rsidP="00D84242">
            <w:r>
              <w:rPr>
                <w:sz w:val="20"/>
              </w:rPr>
              <w:t>La media del proceso está fuera de las especificaciones y se requieren grandes cambios.</w:t>
            </w:r>
          </w:p>
        </w:tc>
        <w:tc>
          <w:tcPr>
            <w:tcW w:w="2160" w:type="dxa"/>
            <w:shd w:val="clear" w:color="auto" w:fill="FFFFFF"/>
            <w:vAlign w:val="center"/>
          </w:tcPr>
          <w:p w14:paraId="20A51370" w14:textId="7475F39C" w:rsidR="00D84242" w:rsidRDefault="00D84242" w:rsidP="00D84242">
            <w:pPr>
              <w:jc w:val="center"/>
            </w:pPr>
            <w:r>
              <w:rPr>
                <w:b/>
                <w:sz w:val="20"/>
              </w:rPr>
              <w:t>x</w:t>
            </w:r>
          </w:p>
        </w:tc>
      </w:tr>
      <w:tr w:rsidR="00D84242" w:rsidRPr="00E60A51" w14:paraId="3E9CDDF3" w14:textId="77777777" w:rsidTr="00DC691D">
        <w:trPr>
          <w:cantSplit/>
          <w:trHeight w:val="220"/>
        </w:trPr>
        <w:tc>
          <w:tcPr>
            <w:tcW w:w="1267" w:type="dxa"/>
            <w:vAlign w:val="center"/>
          </w:tcPr>
          <w:p w14:paraId="062CAD65"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7B04AE44" w14:textId="2BFC1857" w:rsidR="00D84242" w:rsidRDefault="00D84242" w:rsidP="00D84242">
            <w:r>
              <w:rPr>
                <w:sz w:val="20"/>
              </w:rPr>
              <w:t>No se requiere monitoreo ni seguimiento del proceso.</w:t>
            </w:r>
          </w:p>
        </w:tc>
        <w:tc>
          <w:tcPr>
            <w:tcW w:w="2160" w:type="dxa"/>
            <w:shd w:val="clear" w:color="auto" w:fill="FFFFFF"/>
            <w:vAlign w:val="center"/>
          </w:tcPr>
          <w:p w14:paraId="7D9E57D7" w14:textId="013E7995" w:rsidR="00D84242" w:rsidRDefault="00D84242" w:rsidP="00D84242">
            <w:pPr>
              <w:jc w:val="center"/>
            </w:pPr>
          </w:p>
        </w:tc>
      </w:tr>
      <w:tr w:rsidR="00D84242" w:rsidRPr="00E60A51" w14:paraId="350AFAD4" w14:textId="77777777" w:rsidTr="002E46FB">
        <w:trPr>
          <w:cantSplit/>
          <w:trHeight w:val="220"/>
        </w:trPr>
        <w:tc>
          <w:tcPr>
            <w:tcW w:w="2534" w:type="dxa"/>
            <w:gridSpan w:val="2"/>
            <w:shd w:val="clear" w:color="auto" w:fill="FBE5D5"/>
            <w:vAlign w:val="center"/>
          </w:tcPr>
          <w:p w14:paraId="22FB7D15"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24FA653F"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7EC7B3CC" w14:textId="77777777" w:rsidTr="00DC691D">
        <w:trPr>
          <w:cantSplit/>
          <w:trHeight w:val="220"/>
        </w:trPr>
        <w:tc>
          <w:tcPr>
            <w:tcW w:w="2534" w:type="dxa"/>
            <w:gridSpan w:val="2"/>
            <w:shd w:val="clear" w:color="auto" w:fill="FBE5D5"/>
            <w:vAlign w:val="center"/>
          </w:tcPr>
          <w:p w14:paraId="014561CC"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5DC58D39" w14:textId="77777777" w:rsidR="00D84242" w:rsidRDefault="00D84242" w:rsidP="00D84242">
            <w:r>
              <w:rPr>
                <w:rFonts w:ascii="Calibri" w:eastAsia="Calibri" w:hAnsi="Calibri"/>
                <w:sz w:val="20"/>
              </w:rPr>
              <w:t>Revise nuevamente el contenido del componente formativo.</w:t>
            </w:r>
          </w:p>
        </w:tc>
      </w:tr>
      <w:tr w:rsidR="00D84242" w:rsidRPr="00E60A51" w14:paraId="692B04D3" w14:textId="77777777" w:rsidTr="00DC691D">
        <w:trPr>
          <w:cantSplit/>
          <w:trHeight w:val="220"/>
        </w:trPr>
        <w:tc>
          <w:tcPr>
            <w:tcW w:w="2534" w:type="dxa"/>
            <w:gridSpan w:val="2"/>
            <w:shd w:val="clear" w:color="auto" w:fill="FBE5D5"/>
            <w:vAlign w:val="center"/>
          </w:tcPr>
          <w:p w14:paraId="4E499A96" w14:textId="77777777" w:rsidR="00D84242" w:rsidRDefault="00D84242" w:rsidP="00D84242">
            <w:r>
              <w:rPr>
                <w:rFonts w:ascii="Calibri" w:eastAsia="Calibri" w:hAnsi="Calibri"/>
                <w:b/>
                <w:sz w:val="20"/>
              </w:rPr>
              <w:t>Pregunta 20</w:t>
            </w:r>
          </w:p>
        </w:tc>
        <w:tc>
          <w:tcPr>
            <w:tcW w:w="7620" w:type="dxa"/>
            <w:gridSpan w:val="2"/>
            <w:shd w:val="clear" w:color="auto" w:fill="FBE5D5"/>
            <w:vAlign w:val="center"/>
          </w:tcPr>
          <w:p w14:paraId="78BC4188" w14:textId="12F38AC5" w:rsidR="00D84242" w:rsidRPr="00D84242" w:rsidRDefault="00D84242" w:rsidP="00D84242">
            <w:pPr>
              <w:rPr>
                <w:bCs/>
              </w:rPr>
            </w:pPr>
            <w:r w:rsidRPr="00D84242">
              <w:rPr>
                <w:bCs/>
                <w:sz w:val="20"/>
              </w:rPr>
              <w:t>¿Para qué se utilizan las cartas de monitoreo por atributos, como carta p, np y c?</w:t>
            </w:r>
          </w:p>
        </w:tc>
      </w:tr>
      <w:tr w:rsidR="00D84242" w:rsidRPr="00E60A51" w14:paraId="3084C3AF" w14:textId="77777777" w:rsidTr="00DC691D">
        <w:trPr>
          <w:cantSplit/>
          <w:trHeight w:val="220"/>
        </w:trPr>
        <w:tc>
          <w:tcPr>
            <w:tcW w:w="1267" w:type="dxa"/>
            <w:vAlign w:val="center"/>
          </w:tcPr>
          <w:p w14:paraId="32650D9C" w14:textId="77777777" w:rsidR="00D84242" w:rsidRDefault="00D84242" w:rsidP="00D84242">
            <w:r>
              <w:rPr>
                <w:rFonts w:ascii="Calibri" w:eastAsia="Calibri" w:hAnsi="Calibri"/>
                <w:b/>
                <w:sz w:val="20"/>
              </w:rPr>
              <w:t>Opción a)</w:t>
            </w:r>
          </w:p>
        </w:tc>
        <w:tc>
          <w:tcPr>
            <w:tcW w:w="6727" w:type="dxa"/>
            <w:gridSpan w:val="2"/>
            <w:shd w:val="clear" w:color="auto" w:fill="FFFFFF"/>
            <w:vAlign w:val="center"/>
          </w:tcPr>
          <w:p w14:paraId="69C7F648" w14:textId="47B36123" w:rsidR="00D84242" w:rsidRDefault="00D84242" w:rsidP="00D84242">
            <w:r>
              <w:rPr>
                <w:sz w:val="20"/>
              </w:rPr>
              <w:t>Para medir solo variables continuas como longitud o peso.</w:t>
            </w:r>
          </w:p>
        </w:tc>
        <w:tc>
          <w:tcPr>
            <w:tcW w:w="2160" w:type="dxa"/>
            <w:shd w:val="clear" w:color="auto" w:fill="FFFFFF"/>
            <w:vAlign w:val="center"/>
          </w:tcPr>
          <w:p w14:paraId="3740157A" w14:textId="51241A4E" w:rsidR="00D84242" w:rsidRDefault="00D84242" w:rsidP="00D84242">
            <w:pPr>
              <w:jc w:val="center"/>
            </w:pPr>
          </w:p>
        </w:tc>
      </w:tr>
      <w:tr w:rsidR="00D84242" w:rsidRPr="00E60A51" w14:paraId="274305C1" w14:textId="77777777" w:rsidTr="00DC691D">
        <w:trPr>
          <w:cantSplit/>
          <w:trHeight w:val="220"/>
        </w:trPr>
        <w:tc>
          <w:tcPr>
            <w:tcW w:w="1267" w:type="dxa"/>
            <w:vAlign w:val="center"/>
          </w:tcPr>
          <w:p w14:paraId="7053ECA9" w14:textId="77777777" w:rsidR="00D84242" w:rsidRDefault="00D84242" w:rsidP="00D84242">
            <w:r>
              <w:rPr>
                <w:rFonts w:ascii="Calibri" w:eastAsia="Calibri" w:hAnsi="Calibri"/>
                <w:b/>
                <w:sz w:val="20"/>
              </w:rPr>
              <w:t>Opción b)</w:t>
            </w:r>
          </w:p>
        </w:tc>
        <w:tc>
          <w:tcPr>
            <w:tcW w:w="6727" w:type="dxa"/>
            <w:gridSpan w:val="2"/>
            <w:shd w:val="clear" w:color="auto" w:fill="FFFFFF"/>
            <w:vAlign w:val="center"/>
          </w:tcPr>
          <w:p w14:paraId="5EAAF24C" w14:textId="387CC87C" w:rsidR="00D84242" w:rsidRDefault="00D84242" w:rsidP="00D84242">
            <w:r>
              <w:rPr>
                <w:sz w:val="20"/>
              </w:rPr>
              <w:t>Para reemplazar todos los reportes de fallas y errores.</w:t>
            </w:r>
          </w:p>
        </w:tc>
        <w:tc>
          <w:tcPr>
            <w:tcW w:w="2160" w:type="dxa"/>
            <w:shd w:val="clear" w:color="auto" w:fill="FFFFFF"/>
            <w:vAlign w:val="center"/>
          </w:tcPr>
          <w:p w14:paraId="5F1E44D2" w14:textId="26240F65" w:rsidR="00D84242" w:rsidRDefault="00D84242" w:rsidP="00D84242">
            <w:pPr>
              <w:jc w:val="center"/>
            </w:pPr>
          </w:p>
        </w:tc>
      </w:tr>
      <w:tr w:rsidR="00D84242" w:rsidRPr="00E60A51" w14:paraId="70FF61CB" w14:textId="77777777" w:rsidTr="00DC691D">
        <w:trPr>
          <w:cantSplit/>
          <w:trHeight w:val="220"/>
        </w:trPr>
        <w:tc>
          <w:tcPr>
            <w:tcW w:w="1267" w:type="dxa"/>
            <w:vAlign w:val="center"/>
          </w:tcPr>
          <w:p w14:paraId="5140924E" w14:textId="77777777" w:rsidR="00D84242" w:rsidRDefault="00D84242" w:rsidP="00D84242">
            <w:r>
              <w:rPr>
                <w:rFonts w:ascii="Calibri" w:eastAsia="Calibri" w:hAnsi="Calibri"/>
                <w:b/>
                <w:sz w:val="20"/>
              </w:rPr>
              <w:t>Opción c)</w:t>
            </w:r>
          </w:p>
        </w:tc>
        <w:tc>
          <w:tcPr>
            <w:tcW w:w="6727" w:type="dxa"/>
            <w:gridSpan w:val="2"/>
            <w:shd w:val="clear" w:color="auto" w:fill="FFFFFF"/>
            <w:vAlign w:val="center"/>
          </w:tcPr>
          <w:p w14:paraId="3539A855" w14:textId="5BEBBF09" w:rsidR="00D84242" w:rsidRDefault="00D84242" w:rsidP="00D84242">
            <w:r>
              <w:rPr>
                <w:sz w:val="20"/>
              </w:rPr>
              <w:t>Para calcular únicamente los costos de producción.</w:t>
            </w:r>
          </w:p>
        </w:tc>
        <w:tc>
          <w:tcPr>
            <w:tcW w:w="2160" w:type="dxa"/>
            <w:shd w:val="clear" w:color="auto" w:fill="FFFFFF"/>
            <w:vAlign w:val="center"/>
          </w:tcPr>
          <w:p w14:paraId="7FFB913A" w14:textId="77777777" w:rsidR="00D84242" w:rsidRDefault="00D84242" w:rsidP="00D84242">
            <w:pPr>
              <w:jc w:val="center"/>
            </w:pPr>
          </w:p>
        </w:tc>
      </w:tr>
      <w:tr w:rsidR="00D84242" w:rsidRPr="00E60A51" w14:paraId="414C6414" w14:textId="77777777" w:rsidTr="00DC691D">
        <w:trPr>
          <w:cantSplit/>
          <w:trHeight w:val="220"/>
        </w:trPr>
        <w:tc>
          <w:tcPr>
            <w:tcW w:w="1267" w:type="dxa"/>
            <w:vAlign w:val="center"/>
          </w:tcPr>
          <w:p w14:paraId="10578F07" w14:textId="77777777" w:rsidR="00D84242" w:rsidRDefault="00D84242" w:rsidP="00D84242">
            <w:r>
              <w:rPr>
                <w:rFonts w:ascii="Calibri" w:eastAsia="Calibri" w:hAnsi="Calibri"/>
                <w:b/>
                <w:sz w:val="20"/>
              </w:rPr>
              <w:t>Opción d)</w:t>
            </w:r>
          </w:p>
        </w:tc>
        <w:tc>
          <w:tcPr>
            <w:tcW w:w="6727" w:type="dxa"/>
            <w:gridSpan w:val="2"/>
            <w:shd w:val="clear" w:color="auto" w:fill="FFFFFF"/>
            <w:vAlign w:val="center"/>
          </w:tcPr>
          <w:p w14:paraId="0A16B0C6" w14:textId="480C321F" w:rsidR="00D84242" w:rsidRDefault="00D84242" w:rsidP="00D84242">
            <w:r>
              <w:rPr>
                <w:sz w:val="20"/>
              </w:rPr>
              <w:t>Para monitorear características discretas o no conformidades cuando el producto se clasifica como conforme o no conforme.</w:t>
            </w:r>
          </w:p>
        </w:tc>
        <w:tc>
          <w:tcPr>
            <w:tcW w:w="2160" w:type="dxa"/>
            <w:shd w:val="clear" w:color="auto" w:fill="FFFFFF"/>
            <w:vAlign w:val="center"/>
          </w:tcPr>
          <w:p w14:paraId="23885C5F" w14:textId="16EBB697" w:rsidR="00D84242" w:rsidRDefault="00D84242" w:rsidP="00D84242">
            <w:pPr>
              <w:jc w:val="center"/>
            </w:pPr>
            <w:r>
              <w:rPr>
                <w:b/>
                <w:sz w:val="20"/>
              </w:rPr>
              <w:t>x</w:t>
            </w:r>
          </w:p>
        </w:tc>
      </w:tr>
      <w:tr w:rsidR="00D84242" w:rsidRPr="00E60A51" w14:paraId="56418570" w14:textId="77777777" w:rsidTr="002E46FB">
        <w:trPr>
          <w:cantSplit/>
          <w:trHeight w:val="220"/>
        </w:trPr>
        <w:tc>
          <w:tcPr>
            <w:tcW w:w="2534" w:type="dxa"/>
            <w:gridSpan w:val="2"/>
            <w:shd w:val="clear" w:color="auto" w:fill="FBE5D5"/>
            <w:vAlign w:val="center"/>
          </w:tcPr>
          <w:p w14:paraId="2AA83C9E" w14:textId="77777777" w:rsidR="00D84242" w:rsidRDefault="00D84242" w:rsidP="00D84242">
            <w:r>
              <w:rPr>
                <w:rFonts w:ascii="Calibri" w:eastAsia="Calibri" w:hAnsi="Calibri"/>
                <w:b/>
                <w:sz w:val="20"/>
              </w:rPr>
              <w:t>Comentario respuesta</w:t>
            </w:r>
            <w:r>
              <w:br/>
            </w:r>
            <w:r>
              <w:rPr>
                <w:rFonts w:ascii="Calibri" w:eastAsia="Calibri" w:hAnsi="Calibri"/>
                <w:sz w:val="20"/>
              </w:rPr>
              <w:t>correcta</w:t>
            </w:r>
          </w:p>
        </w:tc>
        <w:tc>
          <w:tcPr>
            <w:tcW w:w="7620" w:type="dxa"/>
            <w:gridSpan w:val="2"/>
            <w:shd w:val="clear" w:color="auto" w:fill="FFFFFF"/>
            <w:vAlign w:val="center"/>
          </w:tcPr>
          <w:p w14:paraId="132A3BB7" w14:textId="77777777" w:rsidR="00D84242" w:rsidRDefault="00D84242" w:rsidP="00D84242">
            <w:r>
              <w:rPr>
                <w:rFonts w:ascii="Calibri" w:eastAsia="Calibri" w:hAnsi="Calibri"/>
                <w:sz w:val="20"/>
              </w:rPr>
              <w:t>Se evidencia comprensión de los conceptos fundamentales abordados en el componente formativo.</w:t>
            </w:r>
          </w:p>
        </w:tc>
      </w:tr>
      <w:tr w:rsidR="00D84242" w:rsidRPr="00E60A51" w14:paraId="6A37A4A2" w14:textId="77777777" w:rsidTr="00DC691D">
        <w:trPr>
          <w:cantSplit/>
          <w:trHeight w:val="220"/>
        </w:trPr>
        <w:tc>
          <w:tcPr>
            <w:tcW w:w="2534" w:type="dxa"/>
            <w:gridSpan w:val="2"/>
            <w:shd w:val="clear" w:color="auto" w:fill="FBE5D5"/>
            <w:vAlign w:val="center"/>
          </w:tcPr>
          <w:p w14:paraId="2AA90F1A" w14:textId="77777777" w:rsidR="00D84242" w:rsidRDefault="00D84242" w:rsidP="00D84242">
            <w:r>
              <w:rPr>
                <w:rFonts w:ascii="Calibri" w:eastAsia="Calibri" w:hAnsi="Calibri"/>
                <w:b/>
                <w:sz w:val="20"/>
              </w:rPr>
              <w:t>Comentario respuesta</w:t>
            </w:r>
            <w:r>
              <w:br/>
            </w:r>
            <w:r>
              <w:rPr>
                <w:rFonts w:ascii="Calibri" w:eastAsia="Calibri" w:hAnsi="Calibri"/>
                <w:sz w:val="20"/>
              </w:rPr>
              <w:t>incorrecta</w:t>
            </w:r>
          </w:p>
        </w:tc>
        <w:tc>
          <w:tcPr>
            <w:tcW w:w="7620" w:type="dxa"/>
            <w:gridSpan w:val="2"/>
            <w:shd w:val="clear" w:color="auto" w:fill="FFFFFF"/>
            <w:vAlign w:val="center"/>
          </w:tcPr>
          <w:p w14:paraId="32B52420" w14:textId="77777777" w:rsidR="00D84242" w:rsidRDefault="00D84242" w:rsidP="00D84242">
            <w:r>
              <w:rPr>
                <w:rFonts w:ascii="Calibri" w:eastAsia="Calibri" w:hAnsi="Calibri"/>
                <w:sz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E60A51" w14:paraId="51D408B4" w14:textId="77777777" w:rsidTr="00C57B0F">
        <w:trPr>
          <w:cnfStyle w:val="100000000000" w:firstRow="1" w:lastRow="0" w:firstColumn="0" w:lastColumn="0" w:oddVBand="0" w:evenVBand="0" w:oddHBand="0"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73B3BFDA" w14:textId="77777777" w:rsidR="00B11CF2" w:rsidRPr="00E60A51" w:rsidRDefault="00B11CF2" w:rsidP="00B11CF2">
            <w:pPr>
              <w:widowControl w:val="0"/>
              <w:jc w:val="center"/>
              <w:rPr>
                <w:rFonts w:eastAsia="Calibri"/>
                <w:color w:val="595959"/>
                <w:sz w:val="20"/>
                <w:szCs w:val="20"/>
              </w:rPr>
            </w:pPr>
            <w:r w:rsidRPr="00E60A51">
              <w:rPr>
                <w:rFonts w:eastAsia="Calibri"/>
                <w:color w:val="595959"/>
                <w:sz w:val="20"/>
                <w:szCs w:val="20"/>
              </w:rPr>
              <w:t>MENSAJE FINAL ACTIVIDAD</w:t>
            </w:r>
          </w:p>
        </w:tc>
      </w:tr>
      <w:tr w:rsidR="00F436F5" w:rsidRPr="00E60A51" w14:paraId="3441CE13"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5EBAA1"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lastRenderedPageBreak/>
              <w:t>Mensaje cuando supera el 70 % de respuestas correctas</w:t>
            </w:r>
          </w:p>
        </w:tc>
        <w:tc>
          <w:tcPr>
            <w:tcW w:w="7620" w:type="dxa"/>
            <w:shd w:val="clear" w:color="auto" w:fill="auto"/>
            <w:vAlign w:val="center"/>
          </w:tcPr>
          <w:p w14:paraId="232A9924" w14:textId="77777777" w:rsidR="00FE3CE7" w:rsidRPr="00D9172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D91728">
              <w:rPr>
                <w:rFonts w:ascii="Calibri" w:eastAsia="Calibri" w:hAnsi="Calibri"/>
                <w:color w:val="000000" w:themeColor="text1"/>
                <w:sz w:val="20"/>
              </w:rPr>
              <w:t>Ha superado la actividad y demuestra sólidos conocimientos sobre el componente formativo.</w:t>
            </w:r>
          </w:p>
        </w:tc>
      </w:tr>
      <w:tr w:rsidR="00F436F5" w:rsidRPr="00E60A51" w14:paraId="7676875F"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5B8B7A21"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el porcentaje de respuestas correctas es inferior al 70 %</w:t>
            </w:r>
          </w:p>
        </w:tc>
        <w:tc>
          <w:tcPr>
            <w:tcW w:w="7620" w:type="dxa"/>
            <w:vAlign w:val="center"/>
          </w:tcPr>
          <w:p w14:paraId="10D92BEB" w14:textId="77777777" w:rsidR="00FE3CE7" w:rsidRPr="00D91728"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D91728">
              <w:rPr>
                <w:rFonts w:ascii="Calibri" w:eastAsia="Calibri" w:hAnsi="Calibri"/>
                <w:color w:val="000000" w:themeColor="text1"/>
                <w:sz w:val="20"/>
              </w:rPr>
              <w:t>No ha superado la actividad. Le recomendamos volver a revisar el componente formativo e intentar nuevamente la actividad didáctica.</w:t>
            </w:r>
          </w:p>
        </w:tc>
      </w:tr>
    </w:tbl>
    <w:p w14:paraId="3C343FC6" w14:textId="77777777" w:rsidR="00C57B0F" w:rsidRPr="00E60A51"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E60A51" w14:paraId="1F36FE05" w14:textId="77777777">
        <w:trPr>
          <w:cantSplit/>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3B7F56F0" w14:textId="77777777" w:rsidR="00C57B0F" w:rsidRPr="00E60A51" w:rsidRDefault="006F219D">
            <w:pPr>
              <w:widowControl w:val="0"/>
              <w:spacing w:line="240" w:lineRule="auto"/>
              <w:jc w:val="center"/>
              <w:rPr>
                <w:rFonts w:eastAsia="Calibri"/>
                <w:b/>
                <w:color w:val="595959"/>
                <w:sz w:val="20"/>
                <w:szCs w:val="20"/>
              </w:rPr>
            </w:pPr>
            <w:r w:rsidRPr="00E60A51">
              <w:rPr>
                <w:rFonts w:eastAsia="Calibri"/>
                <w:b/>
                <w:color w:val="595959"/>
                <w:sz w:val="20"/>
                <w:szCs w:val="20"/>
              </w:rPr>
              <w:t>CONTROL DE REVISIÓN</w:t>
            </w:r>
          </w:p>
        </w:tc>
      </w:tr>
      <w:tr w:rsidR="00C57B0F" w:rsidRPr="00E60A51" w14:paraId="6F146BA6"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BBBCE93" w14:textId="77777777" w:rsidR="00C57B0F" w:rsidRPr="00E60A51"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EF09F31"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017E0B6"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Fecha</w:t>
            </w:r>
          </w:p>
        </w:tc>
      </w:tr>
      <w:tr w:rsidR="00A9514B" w:rsidRPr="00E60A51" w14:paraId="6AB1A57B"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D72AEB8" w14:textId="77777777" w:rsidR="00A9514B" w:rsidRPr="00E60A51" w:rsidRDefault="00A9514B" w:rsidP="00E8117C">
            <w:pPr>
              <w:widowControl w:val="0"/>
              <w:spacing w:line="240" w:lineRule="auto"/>
              <w:rPr>
                <w:rFonts w:eastAsia="Calibri"/>
                <w:b/>
                <w:color w:val="595959"/>
                <w:sz w:val="20"/>
                <w:szCs w:val="20"/>
              </w:rPr>
            </w:pPr>
            <w:r w:rsidRPr="00E60A51">
              <w:rPr>
                <w:rFonts w:eastAsia="Calibri"/>
                <w:b/>
                <w:color w:val="595959"/>
                <w:sz w:val="20"/>
                <w:szCs w:val="20"/>
              </w:rPr>
              <w:t xml:space="preserve">Revisión </w:t>
            </w:r>
            <w:r w:rsidR="005241C7" w:rsidRPr="00E60A51">
              <w:rPr>
                <w:rFonts w:eastAsia="Calibri"/>
                <w:b/>
                <w:color w:val="595959"/>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33A5CCF2" w14:textId="77777777" w:rsidR="00FE3CE7" w:rsidRDefault="00000000">
            <w:r>
              <w:rPr>
                <w:rFonts w:ascii="Calibri" w:eastAsia="Calibri" w:hAnsi="Calibri"/>
                <w:sz w:val="20"/>
              </w:rPr>
              <w:t>Pendiente por definir</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7AB41C61" w14:textId="77777777" w:rsidR="00FE3CE7" w:rsidRDefault="00000000">
            <w:r>
              <w:rPr>
                <w:rFonts w:ascii="Calibri" w:eastAsia="Calibri" w:hAnsi="Calibri"/>
                <w:sz w:val="20"/>
              </w:rPr>
              <w:t>Mayo de 2026</w:t>
            </w:r>
          </w:p>
        </w:tc>
      </w:tr>
      <w:tr w:rsidR="00246AA5" w:rsidRPr="00E60A51" w14:paraId="3636B55B" w14:textId="77777777" w:rsidTr="005D56B4">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C263D45" w14:textId="77777777" w:rsidR="00246AA5" w:rsidRPr="00E60A51" w:rsidRDefault="00246AA5" w:rsidP="00246AA5">
            <w:pPr>
              <w:widowControl w:val="0"/>
              <w:spacing w:line="240" w:lineRule="auto"/>
              <w:rPr>
                <w:rFonts w:eastAsia="Calibri"/>
                <w:b/>
                <w:color w:val="595959"/>
                <w:sz w:val="20"/>
                <w:szCs w:val="20"/>
              </w:rPr>
            </w:pPr>
            <w:r w:rsidRPr="00E60A51">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220954E3" w14:textId="77777777" w:rsidR="00FE3CE7" w:rsidRDefault="00000000">
            <w:r>
              <w:rPr>
                <w:rFonts w:ascii="Calibri" w:eastAsia="Calibri" w:hAnsi="Calibri"/>
                <w:sz w:val="20"/>
              </w:rPr>
              <w:t>Angélica Varón Quintero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5B0A539E" w14:textId="77777777" w:rsidR="00FE3CE7" w:rsidRDefault="00000000">
            <w:r>
              <w:rPr>
                <w:rFonts w:ascii="Calibri" w:eastAsia="Calibri" w:hAnsi="Calibri"/>
                <w:sz w:val="20"/>
              </w:rPr>
              <w:t>Mayo de 2026</w:t>
            </w:r>
          </w:p>
        </w:tc>
      </w:tr>
    </w:tbl>
    <w:p w14:paraId="6BD83F8B" w14:textId="77777777" w:rsidR="00C57B0F" w:rsidRPr="00E60A51" w:rsidRDefault="00C57B0F">
      <w:pPr>
        <w:rPr>
          <w:sz w:val="20"/>
          <w:szCs w:val="20"/>
        </w:rPr>
      </w:pPr>
    </w:p>
    <w:sectPr w:rsidR="00C57B0F" w:rsidRPr="00E60A5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B7F1" w14:textId="77777777" w:rsidR="007211C9" w:rsidRDefault="007211C9">
      <w:pPr>
        <w:spacing w:line="240" w:lineRule="auto"/>
      </w:pPr>
      <w:r>
        <w:separator/>
      </w:r>
    </w:p>
  </w:endnote>
  <w:endnote w:type="continuationSeparator" w:id="0">
    <w:p w14:paraId="5D312975" w14:textId="77777777" w:rsidR="007211C9" w:rsidRDefault="00721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15CB" w14:textId="77777777" w:rsidR="007211C9" w:rsidRDefault="007211C9">
      <w:pPr>
        <w:spacing w:line="240" w:lineRule="auto"/>
      </w:pPr>
      <w:r>
        <w:separator/>
      </w:r>
    </w:p>
  </w:footnote>
  <w:footnote w:type="continuationSeparator" w:id="0">
    <w:p w14:paraId="24A01446" w14:textId="77777777" w:rsidR="007211C9" w:rsidRDefault="007211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C096"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5858D87D" w14:textId="77777777" w:rsidR="00C57B0F" w:rsidRDefault="006F219D">
                          <w:pPr>
                            <w:spacing w:line="240" w:lineRule="auto"/>
                            <w:textDirection w:val="btLr"/>
                          </w:pPr>
                          <w:r>
                            <w:rPr>
                              <w:b/>
                              <w:color w:val="000000"/>
                            </w:rPr>
                            <w:t xml:space="preserve">FORMATO DE DISEÑO INSTRUCCIONAL </w:t>
                          </w:r>
                        </w:p>
                        <w:p w14:paraId="63760B99" w14:textId="77777777" w:rsidR="00C57B0F" w:rsidRDefault="006F219D">
                          <w:pPr>
                            <w:spacing w:line="275" w:lineRule="auto"/>
                            <w:textDirection w:val="btLr"/>
                          </w:pPr>
                          <w:r>
                            <w:rPr>
                              <w:b/>
                              <w:color w:val="000000"/>
                            </w:rPr>
                            <w:t>COMPONENTES WEB PARA DIAGRAMACIÓN DE CONTENIDO</w:t>
                          </w:r>
                        </w:p>
                        <w:p w14:paraId="42A7E4C4"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55C4B"/>
    <w:rsid w:val="00060425"/>
    <w:rsid w:val="000713AC"/>
    <w:rsid w:val="00075BDE"/>
    <w:rsid w:val="00081EFD"/>
    <w:rsid w:val="00084979"/>
    <w:rsid w:val="00085C1D"/>
    <w:rsid w:val="0009090B"/>
    <w:rsid w:val="000C68FF"/>
    <w:rsid w:val="000D382B"/>
    <w:rsid w:val="000D6787"/>
    <w:rsid w:val="000E3ADC"/>
    <w:rsid w:val="000F0EFA"/>
    <w:rsid w:val="000F2C06"/>
    <w:rsid w:val="000F39CD"/>
    <w:rsid w:val="000F4AE3"/>
    <w:rsid w:val="00130017"/>
    <w:rsid w:val="00131CD0"/>
    <w:rsid w:val="00135B9E"/>
    <w:rsid w:val="00156537"/>
    <w:rsid w:val="00160C5B"/>
    <w:rsid w:val="0018141D"/>
    <w:rsid w:val="0018472E"/>
    <w:rsid w:val="001B5182"/>
    <w:rsid w:val="001B5CD5"/>
    <w:rsid w:val="001C2159"/>
    <w:rsid w:val="001D65D0"/>
    <w:rsid w:val="001F0B68"/>
    <w:rsid w:val="00226856"/>
    <w:rsid w:val="00230CDA"/>
    <w:rsid w:val="00237367"/>
    <w:rsid w:val="00246AA5"/>
    <w:rsid w:val="00280A13"/>
    <w:rsid w:val="0029006E"/>
    <w:rsid w:val="00292B4C"/>
    <w:rsid w:val="002C312D"/>
    <w:rsid w:val="002C72F8"/>
    <w:rsid w:val="002D3052"/>
    <w:rsid w:val="002E46FB"/>
    <w:rsid w:val="00302919"/>
    <w:rsid w:val="0030329B"/>
    <w:rsid w:val="003229E8"/>
    <w:rsid w:val="00327B28"/>
    <w:rsid w:val="00330504"/>
    <w:rsid w:val="00335CDB"/>
    <w:rsid w:val="003605E9"/>
    <w:rsid w:val="00362E05"/>
    <w:rsid w:val="00363102"/>
    <w:rsid w:val="003634A4"/>
    <w:rsid w:val="003666B0"/>
    <w:rsid w:val="00366D43"/>
    <w:rsid w:val="00375645"/>
    <w:rsid w:val="00376363"/>
    <w:rsid w:val="003778F2"/>
    <w:rsid w:val="00383143"/>
    <w:rsid w:val="00391997"/>
    <w:rsid w:val="003A703B"/>
    <w:rsid w:val="003B1D88"/>
    <w:rsid w:val="003D65D2"/>
    <w:rsid w:val="00407479"/>
    <w:rsid w:val="00450223"/>
    <w:rsid w:val="00455BED"/>
    <w:rsid w:val="004623C3"/>
    <w:rsid w:val="004666D8"/>
    <w:rsid w:val="00475EC9"/>
    <w:rsid w:val="00481F68"/>
    <w:rsid w:val="00482C46"/>
    <w:rsid w:val="004860BB"/>
    <w:rsid w:val="004A00B2"/>
    <w:rsid w:val="004B6F6C"/>
    <w:rsid w:val="004C223E"/>
    <w:rsid w:val="004E274A"/>
    <w:rsid w:val="005101FA"/>
    <w:rsid w:val="005241C7"/>
    <w:rsid w:val="00526E1F"/>
    <w:rsid w:val="0057369A"/>
    <w:rsid w:val="0058457B"/>
    <w:rsid w:val="005861AB"/>
    <w:rsid w:val="0058677A"/>
    <w:rsid w:val="00597DCD"/>
    <w:rsid w:val="005B1F87"/>
    <w:rsid w:val="005D6C01"/>
    <w:rsid w:val="005E0862"/>
    <w:rsid w:val="005F2AFF"/>
    <w:rsid w:val="005F3907"/>
    <w:rsid w:val="005F52C4"/>
    <w:rsid w:val="00612BFA"/>
    <w:rsid w:val="00616AB3"/>
    <w:rsid w:val="00626669"/>
    <w:rsid w:val="0063647A"/>
    <w:rsid w:val="0064097E"/>
    <w:rsid w:val="00644FA4"/>
    <w:rsid w:val="00654A50"/>
    <w:rsid w:val="00661EC6"/>
    <w:rsid w:val="006750A6"/>
    <w:rsid w:val="00675152"/>
    <w:rsid w:val="00684E23"/>
    <w:rsid w:val="006A05EF"/>
    <w:rsid w:val="006A60D9"/>
    <w:rsid w:val="006A7862"/>
    <w:rsid w:val="006B1407"/>
    <w:rsid w:val="006B7532"/>
    <w:rsid w:val="006C52FA"/>
    <w:rsid w:val="006F219D"/>
    <w:rsid w:val="006F2F0D"/>
    <w:rsid w:val="00701B54"/>
    <w:rsid w:val="00717201"/>
    <w:rsid w:val="007211C9"/>
    <w:rsid w:val="007259E8"/>
    <w:rsid w:val="00725E57"/>
    <w:rsid w:val="00736566"/>
    <w:rsid w:val="00753C6A"/>
    <w:rsid w:val="0075648A"/>
    <w:rsid w:val="00763ED4"/>
    <w:rsid w:val="00766C8A"/>
    <w:rsid w:val="00777932"/>
    <w:rsid w:val="0078087A"/>
    <w:rsid w:val="00782B1E"/>
    <w:rsid w:val="007844D1"/>
    <w:rsid w:val="0078482B"/>
    <w:rsid w:val="007878C4"/>
    <w:rsid w:val="007B4510"/>
    <w:rsid w:val="007D1008"/>
    <w:rsid w:val="007D487F"/>
    <w:rsid w:val="007E5EE8"/>
    <w:rsid w:val="00805A67"/>
    <w:rsid w:val="00814E3C"/>
    <w:rsid w:val="00817E15"/>
    <w:rsid w:val="00822675"/>
    <w:rsid w:val="00822B52"/>
    <w:rsid w:val="00825F05"/>
    <w:rsid w:val="00836FBD"/>
    <w:rsid w:val="00862032"/>
    <w:rsid w:val="00862211"/>
    <w:rsid w:val="00886047"/>
    <w:rsid w:val="008A7ACF"/>
    <w:rsid w:val="008B1661"/>
    <w:rsid w:val="008B5A11"/>
    <w:rsid w:val="008E1685"/>
    <w:rsid w:val="008E2C44"/>
    <w:rsid w:val="008E6807"/>
    <w:rsid w:val="008F7BC0"/>
    <w:rsid w:val="00902CCE"/>
    <w:rsid w:val="009161D0"/>
    <w:rsid w:val="00917B02"/>
    <w:rsid w:val="00942E71"/>
    <w:rsid w:val="00963ED9"/>
    <w:rsid w:val="00966C0B"/>
    <w:rsid w:val="009921BA"/>
    <w:rsid w:val="009923B5"/>
    <w:rsid w:val="00996CB7"/>
    <w:rsid w:val="009A36D1"/>
    <w:rsid w:val="009B224D"/>
    <w:rsid w:val="009C2A48"/>
    <w:rsid w:val="009D1BF1"/>
    <w:rsid w:val="009D37F0"/>
    <w:rsid w:val="009D5476"/>
    <w:rsid w:val="009F77A1"/>
    <w:rsid w:val="00A164C7"/>
    <w:rsid w:val="00A262DE"/>
    <w:rsid w:val="00A362B9"/>
    <w:rsid w:val="00A37B19"/>
    <w:rsid w:val="00A50801"/>
    <w:rsid w:val="00A727B9"/>
    <w:rsid w:val="00A92AA0"/>
    <w:rsid w:val="00A944CA"/>
    <w:rsid w:val="00A9514B"/>
    <w:rsid w:val="00AB5BA5"/>
    <w:rsid w:val="00AD2166"/>
    <w:rsid w:val="00AD367E"/>
    <w:rsid w:val="00AF040D"/>
    <w:rsid w:val="00AF69DD"/>
    <w:rsid w:val="00B00A40"/>
    <w:rsid w:val="00B02B81"/>
    <w:rsid w:val="00B11CF2"/>
    <w:rsid w:val="00B14FB8"/>
    <w:rsid w:val="00B150E1"/>
    <w:rsid w:val="00B3090D"/>
    <w:rsid w:val="00B33D03"/>
    <w:rsid w:val="00B5031F"/>
    <w:rsid w:val="00B53BB8"/>
    <w:rsid w:val="00B636EC"/>
    <w:rsid w:val="00B63D1C"/>
    <w:rsid w:val="00BA5C64"/>
    <w:rsid w:val="00BA6D74"/>
    <w:rsid w:val="00BB561B"/>
    <w:rsid w:val="00BC631E"/>
    <w:rsid w:val="00BD183E"/>
    <w:rsid w:val="00BD53A3"/>
    <w:rsid w:val="00BE1AF5"/>
    <w:rsid w:val="00BE7AE1"/>
    <w:rsid w:val="00C0495F"/>
    <w:rsid w:val="00C05A27"/>
    <w:rsid w:val="00C33AF7"/>
    <w:rsid w:val="00C57B0F"/>
    <w:rsid w:val="00C71D77"/>
    <w:rsid w:val="00C74727"/>
    <w:rsid w:val="00C85661"/>
    <w:rsid w:val="00C9016B"/>
    <w:rsid w:val="00CA2567"/>
    <w:rsid w:val="00CA6BC4"/>
    <w:rsid w:val="00CC5B6E"/>
    <w:rsid w:val="00CD3981"/>
    <w:rsid w:val="00CE649B"/>
    <w:rsid w:val="00CF405E"/>
    <w:rsid w:val="00CF6CED"/>
    <w:rsid w:val="00D154B7"/>
    <w:rsid w:val="00D15EFF"/>
    <w:rsid w:val="00D16CEB"/>
    <w:rsid w:val="00D17380"/>
    <w:rsid w:val="00D418AA"/>
    <w:rsid w:val="00D7331F"/>
    <w:rsid w:val="00D77582"/>
    <w:rsid w:val="00D84242"/>
    <w:rsid w:val="00D875EB"/>
    <w:rsid w:val="00D91248"/>
    <w:rsid w:val="00D91728"/>
    <w:rsid w:val="00D9536A"/>
    <w:rsid w:val="00D96770"/>
    <w:rsid w:val="00DC5E6B"/>
    <w:rsid w:val="00E053D7"/>
    <w:rsid w:val="00E23F58"/>
    <w:rsid w:val="00E53E0B"/>
    <w:rsid w:val="00E60A51"/>
    <w:rsid w:val="00E66B60"/>
    <w:rsid w:val="00E8117C"/>
    <w:rsid w:val="00E94CE5"/>
    <w:rsid w:val="00EA1809"/>
    <w:rsid w:val="00EA4920"/>
    <w:rsid w:val="00ED3B41"/>
    <w:rsid w:val="00EE5AAE"/>
    <w:rsid w:val="00EE72A9"/>
    <w:rsid w:val="00EF4D36"/>
    <w:rsid w:val="00EF516E"/>
    <w:rsid w:val="00F03327"/>
    <w:rsid w:val="00F22708"/>
    <w:rsid w:val="00F321DB"/>
    <w:rsid w:val="00F34819"/>
    <w:rsid w:val="00F436F5"/>
    <w:rsid w:val="00F44480"/>
    <w:rsid w:val="00F52AA1"/>
    <w:rsid w:val="00F632C5"/>
    <w:rsid w:val="00F70AE9"/>
    <w:rsid w:val="00F76581"/>
    <w:rsid w:val="00F97BD8"/>
    <w:rsid w:val="00FE1AB1"/>
    <w:rsid w:val="00FE3CE7"/>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77951"/>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6A0A4B-FCC4-4AFE-86F6-59B3948C9016}">
  <ds:schemaRefs>
    <ds:schemaRef ds:uri="http://schemas.openxmlformats.org/officeDocument/2006/bibliography"/>
  </ds:schemaRefs>
</ds:datastoreItem>
</file>

<file path=customXml/itemProps2.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AFAFFDD-0B01-47B3-A8F8-322A7081C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2258</Words>
  <Characters>12422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Actividad didáctica CF9 - Procedimiento de inspecciones de calidad utilizando muestreo</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didáctica CF9 - Procedimiento de inspecciones de calidad utilizando muestreo</dc:title>
  <dc:subject>Control de calidad en confección industrial</dc:subject>
  <dc:creator>SENA</dc:creator>
  <dc:description/>
  <cp:lastModifiedBy>Angelica Varon Quintero</cp:lastModifiedBy>
  <cp:revision>5</cp:revision>
  <dcterms:created xsi:type="dcterms:W3CDTF">2026-05-22T14:29:00Z</dcterms:created>
  <dcterms:modified xsi:type="dcterms:W3CDTF">2026-05-22T15:00:00Z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