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65100" w:rsidRPr="00132C83" w:rsidRDefault="00BC2985" w:rsidP="00132C83">
      <w:pPr>
        <w:spacing w:line="360" w:lineRule="auto"/>
        <w:jc w:val="center"/>
        <w:rPr>
          <w:b/>
          <w:sz w:val="20"/>
          <w:szCs w:val="20"/>
        </w:rPr>
      </w:pPr>
      <w:r w:rsidRPr="00132C83">
        <w:rPr>
          <w:b/>
          <w:sz w:val="20"/>
          <w:szCs w:val="20"/>
        </w:rPr>
        <w:t>FORMATO PARA EL DESARROLLO DE COMPONENTE FORMATIVO</w:t>
      </w:r>
    </w:p>
    <w:p w14:paraId="00000002" w14:textId="77777777" w:rsidR="00E65100" w:rsidRPr="00132C83" w:rsidRDefault="00E65100" w:rsidP="00132C83">
      <w:pPr>
        <w:tabs>
          <w:tab w:val="left" w:pos="3224"/>
        </w:tabs>
        <w:spacing w:line="360" w:lineRule="auto"/>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65100" w:rsidRPr="00132C83" w14:paraId="297E3643" w14:textId="77777777">
        <w:trPr>
          <w:trHeight w:val="340"/>
        </w:trPr>
        <w:tc>
          <w:tcPr>
            <w:tcW w:w="3397" w:type="dxa"/>
            <w:vAlign w:val="center"/>
          </w:tcPr>
          <w:p w14:paraId="00000003" w14:textId="77777777" w:rsidR="00E65100" w:rsidRPr="00132C83" w:rsidRDefault="00BC2985" w:rsidP="00132C83">
            <w:pPr>
              <w:spacing w:line="360" w:lineRule="auto"/>
              <w:rPr>
                <w:sz w:val="20"/>
                <w:szCs w:val="20"/>
              </w:rPr>
            </w:pPr>
            <w:r w:rsidRPr="00132C83">
              <w:rPr>
                <w:sz w:val="20"/>
                <w:szCs w:val="20"/>
              </w:rPr>
              <w:t>PROGRAMA DE FORMACIÓN</w:t>
            </w:r>
          </w:p>
        </w:tc>
        <w:tc>
          <w:tcPr>
            <w:tcW w:w="6565" w:type="dxa"/>
            <w:vAlign w:val="center"/>
          </w:tcPr>
          <w:p w14:paraId="00000004" w14:textId="4A866304" w:rsidR="00E65100" w:rsidRPr="00132C83" w:rsidRDefault="00563960" w:rsidP="00132C83">
            <w:pPr>
              <w:spacing w:line="360" w:lineRule="auto"/>
              <w:rPr>
                <w:b w:val="0"/>
                <w:color w:val="000000"/>
                <w:sz w:val="20"/>
                <w:szCs w:val="20"/>
              </w:rPr>
            </w:pPr>
            <w:r>
              <w:rPr>
                <w:b w:val="0"/>
                <w:color w:val="000000"/>
                <w:sz w:val="20"/>
                <w:szCs w:val="20"/>
              </w:rPr>
              <w:t>Tecnología en g</w:t>
            </w:r>
            <w:r w:rsidR="00BC2985" w:rsidRPr="00132C83">
              <w:rPr>
                <w:b w:val="0"/>
                <w:color w:val="000000"/>
                <w:sz w:val="20"/>
                <w:szCs w:val="20"/>
              </w:rPr>
              <w:t>estión d</w:t>
            </w:r>
            <w:r w:rsidR="000D22F2">
              <w:rPr>
                <w:b w:val="0"/>
                <w:color w:val="000000"/>
                <w:sz w:val="20"/>
                <w:szCs w:val="20"/>
              </w:rPr>
              <w:t>e</w:t>
            </w:r>
            <w:r w:rsidR="009A2867" w:rsidRPr="00132C83">
              <w:rPr>
                <w:b w:val="0"/>
                <w:color w:val="000000"/>
                <w:sz w:val="20"/>
                <w:szCs w:val="20"/>
              </w:rPr>
              <w:t xml:space="preserve"> organizaciones deportivas.</w:t>
            </w:r>
          </w:p>
        </w:tc>
      </w:tr>
    </w:tbl>
    <w:p w14:paraId="00000005" w14:textId="77777777" w:rsidR="00E65100" w:rsidRPr="00132C83" w:rsidRDefault="00E65100" w:rsidP="00132C83">
      <w:pPr>
        <w:spacing w:line="360" w:lineRule="auto"/>
        <w:rPr>
          <w:sz w:val="20"/>
          <w:szCs w:val="20"/>
        </w:rPr>
      </w:pPr>
    </w:p>
    <w:tbl>
      <w:tblPr>
        <w:tblStyle w:val="a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65100" w:rsidRPr="00132C83" w14:paraId="69F4604F" w14:textId="77777777">
        <w:trPr>
          <w:trHeight w:val="340"/>
        </w:trPr>
        <w:tc>
          <w:tcPr>
            <w:tcW w:w="1838" w:type="dxa"/>
            <w:vAlign w:val="center"/>
          </w:tcPr>
          <w:p w14:paraId="00000006" w14:textId="77777777" w:rsidR="00E65100" w:rsidRPr="00132C83" w:rsidRDefault="00BC2985" w:rsidP="00132C83">
            <w:pPr>
              <w:spacing w:line="360" w:lineRule="auto"/>
              <w:rPr>
                <w:sz w:val="20"/>
                <w:szCs w:val="20"/>
              </w:rPr>
            </w:pPr>
            <w:r w:rsidRPr="00132C83">
              <w:rPr>
                <w:sz w:val="20"/>
                <w:szCs w:val="20"/>
              </w:rPr>
              <w:t>COMPETENCIA</w:t>
            </w:r>
          </w:p>
        </w:tc>
        <w:tc>
          <w:tcPr>
            <w:tcW w:w="2835" w:type="dxa"/>
            <w:vAlign w:val="center"/>
          </w:tcPr>
          <w:p w14:paraId="00000007" w14:textId="6CA4DE23" w:rsidR="00E65100" w:rsidRPr="00132C83" w:rsidRDefault="00BC2985" w:rsidP="00132C83">
            <w:pPr>
              <w:spacing w:line="360" w:lineRule="auto"/>
              <w:rPr>
                <w:sz w:val="20"/>
                <w:szCs w:val="20"/>
                <w:u w:val="single"/>
              </w:rPr>
            </w:pPr>
            <w:r w:rsidRPr="00132C83">
              <w:rPr>
                <w:sz w:val="20"/>
                <w:szCs w:val="20"/>
              </w:rPr>
              <w:t>250801033</w:t>
            </w:r>
            <w:r w:rsidRPr="00132C83">
              <w:rPr>
                <w:b w:val="0"/>
                <w:sz w:val="20"/>
                <w:szCs w:val="20"/>
              </w:rPr>
              <w:t xml:space="preserve">. Coordinación de eventos </w:t>
            </w:r>
            <w:r w:rsidR="005E7C48" w:rsidRPr="00132C83">
              <w:rPr>
                <w:b w:val="0"/>
                <w:sz w:val="20"/>
                <w:szCs w:val="20"/>
              </w:rPr>
              <w:t>recreativos según estándares técnicos y normativa.</w:t>
            </w:r>
          </w:p>
        </w:tc>
        <w:tc>
          <w:tcPr>
            <w:tcW w:w="2126" w:type="dxa"/>
            <w:vAlign w:val="center"/>
          </w:tcPr>
          <w:p w14:paraId="00000008" w14:textId="77777777" w:rsidR="00E65100" w:rsidRPr="00132C83" w:rsidRDefault="00BC2985" w:rsidP="00132C83">
            <w:pPr>
              <w:spacing w:line="360" w:lineRule="auto"/>
              <w:rPr>
                <w:sz w:val="20"/>
                <w:szCs w:val="20"/>
              </w:rPr>
            </w:pPr>
            <w:r w:rsidRPr="00132C83">
              <w:rPr>
                <w:sz w:val="20"/>
                <w:szCs w:val="20"/>
              </w:rPr>
              <w:t>RESULTADOS DE APRENDIZAJE</w:t>
            </w:r>
          </w:p>
        </w:tc>
        <w:tc>
          <w:tcPr>
            <w:tcW w:w="3163" w:type="dxa"/>
            <w:vAlign w:val="center"/>
          </w:tcPr>
          <w:p w14:paraId="00000009" w14:textId="04A61AEB" w:rsidR="00E65100" w:rsidRPr="00132C83" w:rsidRDefault="00BC2985" w:rsidP="00132C83">
            <w:pPr>
              <w:spacing w:line="360" w:lineRule="auto"/>
              <w:ind w:left="66"/>
              <w:rPr>
                <w:b w:val="0"/>
                <w:sz w:val="20"/>
                <w:szCs w:val="20"/>
              </w:rPr>
            </w:pPr>
            <w:r w:rsidRPr="00132C83">
              <w:rPr>
                <w:sz w:val="20"/>
                <w:szCs w:val="20"/>
              </w:rPr>
              <w:t>250801033-03</w:t>
            </w:r>
            <w:r w:rsidRPr="00132C83">
              <w:rPr>
                <w:b w:val="0"/>
                <w:sz w:val="20"/>
                <w:szCs w:val="20"/>
              </w:rPr>
              <w:t>. Ejecutar el evento para el sector según plan y requerimientos establecidos</w:t>
            </w:r>
            <w:r w:rsidR="009D49E4" w:rsidRPr="00132C83">
              <w:rPr>
                <w:b w:val="0"/>
                <w:sz w:val="20"/>
                <w:szCs w:val="20"/>
              </w:rPr>
              <w:t>.</w:t>
            </w:r>
          </w:p>
        </w:tc>
      </w:tr>
    </w:tbl>
    <w:p w14:paraId="0000000A" w14:textId="77777777" w:rsidR="00E65100" w:rsidRPr="00132C83" w:rsidRDefault="00E65100" w:rsidP="00132C83">
      <w:pPr>
        <w:spacing w:line="360" w:lineRule="auto"/>
        <w:rPr>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65100" w:rsidRPr="00132C83" w14:paraId="5F1FAAD6" w14:textId="77777777">
        <w:trPr>
          <w:trHeight w:val="340"/>
        </w:trPr>
        <w:tc>
          <w:tcPr>
            <w:tcW w:w="3397" w:type="dxa"/>
            <w:vAlign w:val="center"/>
          </w:tcPr>
          <w:p w14:paraId="0000000B" w14:textId="77777777" w:rsidR="00E65100" w:rsidRPr="00132C83" w:rsidRDefault="00BC2985" w:rsidP="00132C83">
            <w:pPr>
              <w:spacing w:line="360" w:lineRule="auto"/>
              <w:rPr>
                <w:sz w:val="20"/>
                <w:szCs w:val="20"/>
              </w:rPr>
            </w:pPr>
            <w:r w:rsidRPr="00132C83">
              <w:rPr>
                <w:sz w:val="20"/>
                <w:szCs w:val="20"/>
              </w:rPr>
              <w:t>NÚMERO DEL COMPONENTE FORMATIVO</w:t>
            </w:r>
          </w:p>
        </w:tc>
        <w:tc>
          <w:tcPr>
            <w:tcW w:w="6565" w:type="dxa"/>
            <w:vAlign w:val="center"/>
          </w:tcPr>
          <w:p w14:paraId="0000000C" w14:textId="182F1F0A" w:rsidR="00E65100" w:rsidRPr="00132C83" w:rsidRDefault="00FA298E" w:rsidP="00132C83">
            <w:pPr>
              <w:spacing w:line="360" w:lineRule="auto"/>
              <w:jc w:val="both"/>
              <w:rPr>
                <w:b w:val="0"/>
                <w:color w:val="000000"/>
                <w:sz w:val="20"/>
                <w:szCs w:val="20"/>
              </w:rPr>
            </w:pPr>
            <w:r w:rsidRPr="00132C83">
              <w:rPr>
                <w:b w:val="0"/>
                <w:color w:val="000000"/>
                <w:sz w:val="20"/>
                <w:szCs w:val="20"/>
              </w:rPr>
              <w:t>0</w:t>
            </w:r>
            <w:r w:rsidR="00BC2985" w:rsidRPr="00132C83">
              <w:rPr>
                <w:b w:val="0"/>
                <w:color w:val="000000"/>
                <w:sz w:val="20"/>
                <w:szCs w:val="20"/>
              </w:rPr>
              <w:t>7</w:t>
            </w:r>
          </w:p>
        </w:tc>
      </w:tr>
      <w:tr w:rsidR="00E65100" w:rsidRPr="00132C83" w14:paraId="5CE9C269" w14:textId="77777777">
        <w:trPr>
          <w:trHeight w:val="340"/>
        </w:trPr>
        <w:tc>
          <w:tcPr>
            <w:tcW w:w="3397" w:type="dxa"/>
            <w:vAlign w:val="center"/>
          </w:tcPr>
          <w:p w14:paraId="0000000D" w14:textId="77777777" w:rsidR="00E65100" w:rsidRPr="00132C83" w:rsidRDefault="00BC2985" w:rsidP="00132C83">
            <w:pPr>
              <w:spacing w:line="360" w:lineRule="auto"/>
              <w:rPr>
                <w:sz w:val="20"/>
                <w:szCs w:val="20"/>
              </w:rPr>
            </w:pPr>
            <w:r w:rsidRPr="00132C83">
              <w:rPr>
                <w:sz w:val="20"/>
                <w:szCs w:val="20"/>
              </w:rPr>
              <w:t>NOMBRE DEL COMPONENTE FORMATIVO</w:t>
            </w:r>
          </w:p>
        </w:tc>
        <w:tc>
          <w:tcPr>
            <w:tcW w:w="6565" w:type="dxa"/>
            <w:vAlign w:val="center"/>
          </w:tcPr>
          <w:p w14:paraId="0000000E" w14:textId="4DA799C1" w:rsidR="00E65100" w:rsidRPr="00132C83" w:rsidRDefault="00BC2985" w:rsidP="00132C83">
            <w:pPr>
              <w:spacing w:line="360" w:lineRule="auto"/>
              <w:jc w:val="both"/>
              <w:rPr>
                <w:b w:val="0"/>
                <w:color w:val="000000"/>
                <w:sz w:val="20"/>
                <w:szCs w:val="20"/>
              </w:rPr>
            </w:pPr>
            <w:r w:rsidRPr="00132C83">
              <w:rPr>
                <w:b w:val="0"/>
                <w:color w:val="000000"/>
                <w:sz w:val="20"/>
                <w:szCs w:val="20"/>
              </w:rPr>
              <w:t>Ejecución del evento</w:t>
            </w:r>
          </w:p>
        </w:tc>
      </w:tr>
      <w:tr w:rsidR="00E65100" w:rsidRPr="00132C83" w14:paraId="0ED41ADA" w14:textId="77777777">
        <w:trPr>
          <w:trHeight w:val="340"/>
        </w:trPr>
        <w:tc>
          <w:tcPr>
            <w:tcW w:w="3397" w:type="dxa"/>
            <w:vAlign w:val="center"/>
          </w:tcPr>
          <w:p w14:paraId="0000000F" w14:textId="77777777" w:rsidR="00E65100" w:rsidRPr="00132C83" w:rsidRDefault="00BC2985" w:rsidP="00132C83">
            <w:pPr>
              <w:spacing w:line="360" w:lineRule="auto"/>
              <w:rPr>
                <w:sz w:val="20"/>
                <w:szCs w:val="20"/>
              </w:rPr>
            </w:pPr>
            <w:r w:rsidRPr="00132C83">
              <w:rPr>
                <w:sz w:val="20"/>
                <w:szCs w:val="20"/>
              </w:rPr>
              <w:t>BREVE DESCRIPCIÓN</w:t>
            </w:r>
          </w:p>
        </w:tc>
        <w:tc>
          <w:tcPr>
            <w:tcW w:w="6565" w:type="dxa"/>
            <w:vAlign w:val="center"/>
          </w:tcPr>
          <w:p w14:paraId="00000010" w14:textId="7C55F06E" w:rsidR="00E65100" w:rsidRPr="00132C83" w:rsidRDefault="00BC2985" w:rsidP="00132C83">
            <w:pPr>
              <w:spacing w:line="360" w:lineRule="auto"/>
              <w:jc w:val="both"/>
              <w:rPr>
                <w:b w:val="0"/>
                <w:sz w:val="20"/>
                <w:szCs w:val="20"/>
              </w:rPr>
            </w:pPr>
            <w:r w:rsidRPr="00132C83">
              <w:rPr>
                <w:b w:val="0"/>
                <w:sz w:val="20"/>
                <w:szCs w:val="20"/>
              </w:rPr>
              <w:t xml:space="preserve">La fase de ejecución o desarrollo propiamente del </w:t>
            </w:r>
            <w:r w:rsidR="005D63D2" w:rsidRPr="00132C83">
              <w:rPr>
                <w:b w:val="0"/>
                <w:sz w:val="20"/>
                <w:szCs w:val="20"/>
              </w:rPr>
              <w:t>evento incluye</w:t>
            </w:r>
            <w:r w:rsidRPr="00132C83">
              <w:rPr>
                <w:b w:val="0"/>
                <w:sz w:val="20"/>
                <w:szCs w:val="20"/>
              </w:rPr>
              <w:t xml:space="preserve"> diferentes elementos que abordaremos en el componente formativo, tales como la conformación de los comités, la asignación de tareas y responsabilidades, el control y evaluación de las mismas, así como el diseño de planes de contingencia según la necesidad.</w:t>
            </w:r>
          </w:p>
        </w:tc>
      </w:tr>
      <w:tr w:rsidR="00E65100" w:rsidRPr="00132C83" w14:paraId="7A16D577" w14:textId="77777777">
        <w:trPr>
          <w:trHeight w:val="340"/>
        </w:trPr>
        <w:tc>
          <w:tcPr>
            <w:tcW w:w="3397" w:type="dxa"/>
            <w:vAlign w:val="center"/>
          </w:tcPr>
          <w:p w14:paraId="00000011" w14:textId="77777777" w:rsidR="00E65100" w:rsidRPr="00132C83" w:rsidRDefault="00BC2985" w:rsidP="00132C83">
            <w:pPr>
              <w:spacing w:line="360" w:lineRule="auto"/>
              <w:rPr>
                <w:sz w:val="20"/>
                <w:szCs w:val="20"/>
              </w:rPr>
            </w:pPr>
            <w:r w:rsidRPr="00132C83">
              <w:rPr>
                <w:sz w:val="20"/>
                <w:szCs w:val="20"/>
              </w:rPr>
              <w:t>PALABRAS CLAVE</w:t>
            </w:r>
          </w:p>
        </w:tc>
        <w:tc>
          <w:tcPr>
            <w:tcW w:w="6565" w:type="dxa"/>
            <w:vAlign w:val="center"/>
          </w:tcPr>
          <w:p w14:paraId="00000012" w14:textId="17C87F37" w:rsidR="00E65100" w:rsidRPr="00132C83" w:rsidRDefault="009231BE" w:rsidP="00132C83">
            <w:pPr>
              <w:spacing w:line="360" w:lineRule="auto"/>
              <w:jc w:val="both"/>
              <w:rPr>
                <w:b w:val="0"/>
                <w:sz w:val="20"/>
                <w:szCs w:val="20"/>
              </w:rPr>
            </w:pPr>
            <w:r w:rsidRPr="00132C83">
              <w:rPr>
                <w:b w:val="0"/>
                <w:sz w:val="20"/>
                <w:szCs w:val="20"/>
              </w:rPr>
              <w:t>Comité, evento, ejecución, seguimiento, contingencia.</w:t>
            </w:r>
          </w:p>
        </w:tc>
      </w:tr>
    </w:tbl>
    <w:p w14:paraId="00000013" w14:textId="77777777" w:rsidR="00E65100" w:rsidRPr="00132C83" w:rsidRDefault="00E65100" w:rsidP="00132C83">
      <w:pPr>
        <w:spacing w:line="360" w:lineRule="auto"/>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65100" w:rsidRPr="00132C83" w14:paraId="59081FE1" w14:textId="77777777">
        <w:trPr>
          <w:trHeight w:val="340"/>
        </w:trPr>
        <w:tc>
          <w:tcPr>
            <w:tcW w:w="3397" w:type="dxa"/>
            <w:vAlign w:val="center"/>
          </w:tcPr>
          <w:p w14:paraId="00000014" w14:textId="77777777" w:rsidR="00E65100" w:rsidRPr="00132C83" w:rsidRDefault="00BC2985" w:rsidP="00132C83">
            <w:pPr>
              <w:spacing w:line="360" w:lineRule="auto"/>
              <w:rPr>
                <w:sz w:val="20"/>
                <w:szCs w:val="20"/>
              </w:rPr>
            </w:pPr>
            <w:r w:rsidRPr="00132C83">
              <w:rPr>
                <w:sz w:val="20"/>
                <w:szCs w:val="20"/>
              </w:rPr>
              <w:t>ÁREA OCUPACIONAL</w:t>
            </w:r>
          </w:p>
        </w:tc>
        <w:tc>
          <w:tcPr>
            <w:tcW w:w="6565" w:type="dxa"/>
            <w:vAlign w:val="center"/>
          </w:tcPr>
          <w:p w14:paraId="00000015" w14:textId="14BAD8DF" w:rsidR="00E65100" w:rsidRPr="00132C83" w:rsidRDefault="00BC2985" w:rsidP="00132C83">
            <w:pPr>
              <w:spacing w:line="360" w:lineRule="auto"/>
              <w:rPr>
                <w:b w:val="0"/>
                <w:color w:val="E36C09"/>
                <w:sz w:val="20"/>
                <w:szCs w:val="20"/>
              </w:rPr>
            </w:pPr>
            <w:r w:rsidRPr="00132C83">
              <w:rPr>
                <w:b w:val="0"/>
                <w:sz w:val="20"/>
                <w:szCs w:val="20"/>
              </w:rPr>
              <w:t>5 - Arte, cultura, esparcimiento y deportes</w:t>
            </w:r>
            <w:r w:rsidR="00077927" w:rsidRPr="00132C83">
              <w:rPr>
                <w:b w:val="0"/>
                <w:sz w:val="20"/>
                <w:szCs w:val="20"/>
              </w:rPr>
              <w:t>.</w:t>
            </w:r>
          </w:p>
        </w:tc>
      </w:tr>
      <w:tr w:rsidR="00E65100" w:rsidRPr="00132C83" w14:paraId="27BBD913" w14:textId="77777777">
        <w:trPr>
          <w:trHeight w:val="465"/>
        </w:trPr>
        <w:tc>
          <w:tcPr>
            <w:tcW w:w="3397" w:type="dxa"/>
            <w:vAlign w:val="center"/>
          </w:tcPr>
          <w:p w14:paraId="00000016" w14:textId="77777777" w:rsidR="00E65100" w:rsidRPr="00132C83" w:rsidRDefault="00BC2985" w:rsidP="00132C83">
            <w:pPr>
              <w:spacing w:line="360" w:lineRule="auto"/>
              <w:rPr>
                <w:sz w:val="20"/>
                <w:szCs w:val="20"/>
              </w:rPr>
            </w:pPr>
            <w:r w:rsidRPr="00132C83">
              <w:rPr>
                <w:sz w:val="20"/>
                <w:szCs w:val="20"/>
              </w:rPr>
              <w:t>IDIOMA</w:t>
            </w:r>
          </w:p>
        </w:tc>
        <w:tc>
          <w:tcPr>
            <w:tcW w:w="6565" w:type="dxa"/>
            <w:vAlign w:val="center"/>
          </w:tcPr>
          <w:p w14:paraId="00000017" w14:textId="77777777" w:rsidR="00E65100" w:rsidRPr="00132C83" w:rsidRDefault="00BC2985" w:rsidP="00132C83">
            <w:pPr>
              <w:spacing w:line="360" w:lineRule="auto"/>
              <w:rPr>
                <w:b w:val="0"/>
                <w:sz w:val="20"/>
                <w:szCs w:val="20"/>
              </w:rPr>
            </w:pPr>
            <w:r w:rsidRPr="00132C83">
              <w:rPr>
                <w:b w:val="0"/>
                <w:sz w:val="20"/>
                <w:szCs w:val="20"/>
              </w:rPr>
              <w:t>Español</w:t>
            </w:r>
          </w:p>
        </w:tc>
      </w:tr>
    </w:tbl>
    <w:p w14:paraId="00000018" w14:textId="77777777" w:rsidR="00E65100" w:rsidRPr="00132C83" w:rsidRDefault="00E65100" w:rsidP="00132C83">
      <w:pPr>
        <w:spacing w:line="360" w:lineRule="auto"/>
        <w:rPr>
          <w:sz w:val="20"/>
          <w:szCs w:val="20"/>
        </w:rPr>
      </w:pPr>
    </w:p>
    <w:p w14:paraId="00000019" w14:textId="77777777" w:rsidR="00E65100" w:rsidRPr="00132C83" w:rsidRDefault="00E65100" w:rsidP="00132C83">
      <w:pPr>
        <w:spacing w:line="360" w:lineRule="auto"/>
        <w:rPr>
          <w:sz w:val="20"/>
          <w:szCs w:val="20"/>
        </w:rPr>
      </w:pPr>
      <w:bookmarkStart w:id="0" w:name="_heading=h.gjdgxs" w:colFirst="0" w:colLast="0"/>
      <w:bookmarkEnd w:id="0"/>
    </w:p>
    <w:p w14:paraId="0000001A" w14:textId="7F92393D" w:rsidR="00E65100" w:rsidRPr="00132C83" w:rsidRDefault="0095162A" w:rsidP="00132C83">
      <w:pPr>
        <w:numPr>
          <w:ilvl w:val="0"/>
          <w:numId w:val="4"/>
        </w:numPr>
        <w:pBdr>
          <w:top w:val="nil"/>
          <w:left w:val="nil"/>
          <w:bottom w:val="nil"/>
          <w:right w:val="nil"/>
          <w:between w:val="nil"/>
        </w:pBdr>
        <w:spacing w:line="360" w:lineRule="auto"/>
        <w:ind w:left="284" w:hanging="284"/>
        <w:jc w:val="both"/>
        <w:rPr>
          <w:b/>
          <w:color w:val="000000"/>
          <w:sz w:val="20"/>
          <w:szCs w:val="20"/>
        </w:rPr>
      </w:pPr>
      <w:r w:rsidRPr="00132C83">
        <w:rPr>
          <w:b/>
          <w:color w:val="000000"/>
          <w:sz w:val="20"/>
          <w:szCs w:val="20"/>
        </w:rPr>
        <w:t>TABLA DE CONTENIDOS</w:t>
      </w:r>
      <w:r>
        <w:rPr>
          <w:b/>
          <w:color w:val="000000"/>
          <w:sz w:val="20"/>
          <w:szCs w:val="20"/>
        </w:rPr>
        <w:t>:</w:t>
      </w:r>
    </w:p>
    <w:p w14:paraId="0000001B" w14:textId="77777777" w:rsidR="00E65100" w:rsidRPr="00132C83" w:rsidRDefault="00E65100" w:rsidP="00132C83">
      <w:pPr>
        <w:spacing w:line="360" w:lineRule="auto"/>
        <w:rPr>
          <w:sz w:val="20"/>
          <w:szCs w:val="20"/>
        </w:rPr>
      </w:pPr>
    </w:p>
    <w:p w14:paraId="0000001C" w14:textId="61F9C42A" w:rsidR="00E65100" w:rsidRPr="00132C83" w:rsidRDefault="0095162A" w:rsidP="00132C83">
      <w:pPr>
        <w:spacing w:line="360" w:lineRule="auto"/>
        <w:rPr>
          <w:b/>
          <w:sz w:val="20"/>
          <w:szCs w:val="20"/>
        </w:rPr>
      </w:pPr>
      <w:r w:rsidRPr="0095162A">
        <w:rPr>
          <w:b/>
          <w:sz w:val="20"/>
          <w:szCs w:val="20"/>
        </w:rPr>
        <w:t>INTRODUCCIÓN</w:t>
      </w:r>
      <w:r w:rsidR="00BC2985" w:rsidRPr="00132C83">
        <w:rPr>
          <w:sz w:val="20"/>
          <w:szCs w:val="20"/>
        </w:rPr>
        <w:br/>
      </w:r>
      <w:r w:rsidR="00BC2985" w:rsidRPr="00132C83">
        <w:rPr>
          <w:b/>
          <w:sz w:val="20"/>
          <w:szCs w:val="20"/>
        </w:rPr>
        <w:t>1. Comités y responsabilidades</w:t>
      </w:r>
    </w:p>
    <w:p w14:paraId="0000001D" w14:textId="77777777" w:rsidR="00E65100" w:rsidRPr="00132C83" w:rsidRDefault="00BC2985" w:rsidP="00132C83">
      <w:pPr>
        <w:spacing w:line="360" w:lineRule="auto"/>
        <w:rPr>
          <w:b/>
          <w:sz w:val="20"/>
          <w:szCs w:val="20"/>
        </w:rPr>
      </w:pPr>
      <w:r w:rsidRPr="00132C83">
        <w:rPr>
          <w:b/>
          <w:sz w:val="20"/>
          <w:szCs w:val="20"/>
        </w:rPr>
        <w:t>2. Asignación de actividades</w:t>
      </w:r>
    </w:p>
    <w:p w14:paraId="0000001E" w14:textId="77777777" w:rsidR="00E65100" w:rsidRPr="00132C83" w:rsidRDefault="00BC2985" w:rsidP="00132C83">
      <w:pPr>
        <w:spacing w:line="360" w:lineRule="auto"/>
        <w:rPr>
          <w:b/>
          <w:sz w:val="20"/>
          <w:szCs w:val="20"/>
        </w:rPr>
      </w:pPr>
      <w:r w:rsidRPr="00132C83">
        <w:rPr>
          <w:b/>
          <w:sz w:val="20"/>
          <w:szCs w:val="20"/>
        </w:rPr>
        <w:t>3. Verificación de tareas asignadas</w:t>
      </w:r>
    </w:p>
    <w:p w14:paraId="0000001F" w14:textId="77777777" w:rsidR="00E65100" w:rsidRPr="00132C83" w:rsidRDefault="00BC2985" w:rsidP="00132C83">
      <w:pPr>
        <w:spacing w:line="360" w:lineRule="auto"/>
        <w:rPr>
          <w:b/>
          <w:sz w:val="20"/>
          <w:szCs w:val="20"/>
        </w:rPr>
      </w:pPr>
      <w:r w:rsidRPr="00132C83">
        <w:rPr>
          <w:b/>
          <w:sz w:val="20"/>
          <w:szCs w:val="20"/>
        </w:rPr>
        <w:t>4. Desarrollo del evento</w:t>
      </w:r>
    </w:p>
    <w:p w14:paraId="00000020" w14:textId="77777777" w:rsidR="00E65100" w:rsidRPr="00132C83" w:rsidRDefault="00BC2985" w:rsidP="00132C83">
      <w:pPr>
        <w:spacing w:line="360" w:lineRule="auto"/>
        <w:rPr>
          <w:b/>
          <w:sz w:val="20"/>
          <w:szCs w:val="20"/>
        </w:rPr>
      </w:pPr>
      <w:r w:rsidRPr="00132C83">
        <w:rPr>
          <w:b/>
          <w:sz w:val="20"/>
          <w:szCs w:val="20"/>
        </w:rPr>
        <w:t>5. Seguimiento y control del evento</w:t>
      </w:r>
    </w:p>
    <w:p w14:paraId="00000021" w14:textId="77777777" w:rsidR="00E65100" w:rsidRPr="00132C83" w:rsidRDefault="00BC2985" w:rsidP="00132C83">
      <w:pPr>
        <w:spacing w:line="360" w:lineRule="auto"/>
        <w:rPr>
          <w:b/>
          <w:sz w:val="20"/>
          <w:szCs w:val="20"/>
        </w:rPr>
      </w:pPr>
      <w:r w:rsidRPr="00132C83">
        <w:rPr>
          <w:b/>
          <w:sz w:val="20"/>
          <w:szCs w:val="20"/>
        </w:rPr>
        <w:t>6. Contingencia</w:t>
      </w:r>
    </w:p>
    <w:p w14:paraId="00000022" w14:textId="77777777" w:rsidR="00E65100" w:rsidRPr="00132C83" w:rsidRDefault="00BC2985" w:rsidP="00132C83">
      <w:pPr>
        <w:spacing w:line="360" w:lineRule="auto"/>
        <w:rPr>
          <w:b/>
          <w:sz w:val="20"/>
          <w:szCs w:val="20"/>
        </w:rPr>
      </w:pPr>
      <w:r w:rsidRPr="00132C83">
        <w:rPr>
          <w:b/>
          <w:sz w:val="20"/>
          <w:szCs w:val="20"/>
        </w:rPr>
        <w:t>7. Cierre del evento</w:t>
      </w:r>
    </w:p>
    <w:p w14:paraId="00000023" w14:textId="77777777" w:rsidR="00E65100" w:rsidRPr="00132C83" w:rsidRDefault="00BC2985" w:rsidP="00132C83">
      <w:pPr>
        <w:spacing w:line="360" w:lineRule="auto"/>
        <w:rPr>
          <w:b/>
          <w:sz w:val="20"/>
          <w:szCs w:val="20"/>
        </w:rPr>
      </w:pPr>
      <w:r w:rsidRPr="00132C83">
        <w:rPr>
          <w:b/>
          <w:sz w:val="20"/>
          <w:szCs w:val="20"/>
        </w:rPr>
        <w:t>8. Evaluación por parte de los participantes</w:t>
      </w:r>
    </w:p>
    <w:p w14:paraId="00000024" w14:textId="77777777" w:rsidR="00E65100" w:rsidRPr="00132C83" w:rsidRDefault="00E65100" w:rsidP="00132C83">
      <w:pPr>
        <w:spacing w:line="360" w:lineRule="auto"/>
        <w:rPr>
          <w:sz w:val="20"/>
          <w:szCs w:val="20"/>
        </w:rPr>
      </w:pPr>
    </w:p>
    <w:p w14:paraId="00000027" w14:textId="2DDDBAC8" w:rsidR="00E65100" w:rsidRPr="0095162A" w:rsidRDefault="0095162A" w:rsidP="00132C83">
      <w:pPr>
        <w:numPr>
          <w:ilvl w:val="0"/>
          <w:numId w:val="4"/>
        </w:numPr>
        <w:pBdr>
          <w:top w:val="nil"/>
          <w:left w:val="nil"/>
          <w:bottom w:val="nil"/>
          <w:right w:val="nil"/>
          <w:between w:val="nil"/>
        </w:pBdr>
        <w:spacing w:line="360" w:lineRule="auto"/>
        <w:ind w:left="284" w:hanging="284"/>
        <w:jc w:val="both"/>
        <w:rPr>
          <w:b/>
          <w:sz w:val="20"/>
          <w:szCs w:val="20"/>
        </w:rPr>
      </w:pPr>
      <w:r w:rsidRPr="0095162A">
        <w:rPr>
          <w:b/>
          <w:sz w:val="20"/>
          <w:szCs w:val="20"/>
        </w:rPr>
        <w:lastRenderedPageBreak/>
        <w:t>INTRODUCCIÓN</w:t>
      </w:r>
    </w:p>
    <w:p w14:paraId="00000028" w14:textId="77777777" w:rsidR="00E65100" w:rsidRPr="00132C83" w:rsidRDefault="00E65100" w:rsidP="00132C83">
      <w:pPr>
        <w:spacing w:line="360" w:lineRule="auto"/>
        <w:jc w:val="both"/>
        <w:rPr>
          <w:sz w:val="20"/>
          <w:szCs w:val="20"/>
        </w:rPr>
      </w:pPr>
    </w:p>
    <w:p w14:paraId="00000029" w14:textId="61D05CE6" w:rsidR="00E65100" w:rsidRPr="00132C83" w:rsidRDefault="00BC2985" w:rsidP="00132C83">
      <w:pPr>
        <w:spacing w:line="360" w:lineRule="auto"/>
        <w:jc w:val="both"/>
        <w:rPr>
          <w:sz w:val="20"/>
          <w:szCs w:val="20"/>
        </w:rPr>
      </w:pPr>
      <w:r w:rsidRPr="00132C83">
        <w:rPr>
          <w:sz w:val="20"/>
          <w:szCs w:val="20"/>
        </w:rPr>
        <w:t>Estimado aprendiz</w:t>
      </w:r>
      <w:r w:rsidR="00EF5CFD">
        <w:rPr>
          <w:sz w:val="20"/>
          <w:szCs w:val="20"/>
        </w:rPr>
        <w:t>, a través del siguiente video,</w:t>
      </w:r>
      <w:r w:rsidR="003B19CC">
        <w:rPr>
          <w:sz w:val="20"/>
          <w:szCs w:val="20"/>
        </w:rPr>
        <w:t xml:space="preserve"> </w:t>
      </w:r>
      <w:r w:rsidRPr="00132C83">
        <w:rPr>
          <w:sz w:val="20"/>
          <w:szCs w:val="20"/>
        </w:rPr>
        <w:t xml:space="preserve">podrá conocer los aspectos relevantes </w:t>
      </w:r>
      <w:r w:rsidR="00B8490E" w:rsidRPr="00132C83">
        <w:rPr>
          <w:sz w:val="20"/>
          <w:szCs w:val="20"/>
        </w:rPr>
        <w:t xml:space="preserve">que abordará </w:t>
      </w:r>
      <w:r w:rsidRPr="00132C83">
        <w:rPr>
          <w:sz w:val="20"/>
          <w:szCs w:val="20"/>
        </w:rPr>
        <w:t>este componente:</w:t>
      </w:r>
    </w:p>
    <w:p w14:paraId="0000002A" w14:textId="3E259396" w:rsidR="00E65100" w:rsidRDefault="00E65100" w:rsidP="00132C83">
      <w:pPr>
        <w:spacing w:line="360" w:lineRule="auto"/>
        <w:jc w:val="both"/>
        <w:rPr>
          <w:sz w:val="20"/>
          <w:szCs w:val="20"/>
        </w:rPr>
      </w:pPr>
    </w:p>
    <w:p w14:paraId="429BC4FF" w14:textId="0E09B870" w:rsidR="0095162A" w:rsidRPr="00132C83" w:rsidRDefault="0095162A" w:rsidP="0095162A">
      <w:pPr>
        <w:spacing w:line="360" w:lineRule="auto"/>
        <w:jc w:val="center"/>
        <w:rPr>
          <w:sz w:val="20"/>
          <w:szCs w:val="20"/>
        </w:rPr>
      </w:pPr>
      <w:r w:rsidRPr="001465F8">
        <w:rPr>
          <w:noProof/>
          <w:lang w:val="en-US" w:eastAsia="en-US"/>
        </w:rPr>
        <mc:AlternateContent>
          <mc:Choice Requires="wps">
            <w:drawing>
              <wp:inline distT="0" distB="0" distL="0" distR="0" wp14:anchorId="25F55969" wp14:editId="5073D7E0">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6CE14CDE" w14:textId="77777777" w:rsidR="0095162A" w:rsidRDefault="0095162A" w:rsidP="0095162A">
                            <w:pPr>
                              <w:spacing w:line="275" w:lineRule="auto"/>
                              <w:jc w:val="center"/>
                              <w:textDirection w:val="btLr"/>
                            </w:pPr>
                            <w:r>
                              <w:rPr>
                                <w:color w:val="FFFFFF"/>
                              </w:rPr>
                              <w:t xml:space="preserve">Video </w:t>
                            </w:r>
                          </w:p>
                          <w:p w14:paraId="1A4EBF83" w14:textId="18294B33" w:rsidR="0095162A" w:rsidRDefault="0095162A" w:rsidP="0095162A">
                            <w:pPr>
                              <w:spacing w:line="275" w:lineRule="auto"/>
                              <w:ind w:left="-142"/>
                              <w:jc w:val="center"/>
                              <w:textDirection w:val="btLr"/>
                            </w:pPr>
                            <w:r w:rsidRPr="0095162A">
                              <w:rPr>
                                <w:color w:val="FFFFFF"/>
                              </w:rPr>
                              <w:t>00. CF7_Introduccion_formato_4_video_DI_2023</w:t>
                            </w:r>
                          </w:p>
                        </w:txbxContent>
                      </wps:txbx>
                      <wps:bodyPr spcFirstLastPara="1" wrap="square" lIns="91425" tIns="45700" rIns="91425" bIns="45700" anchor="ctr" anchorCtr="0">
                        <a:noAutofit/>
                      </wps:bodyPr>
                    </wps:wsp>
                  </a:graphicData>
                </a:graphic>
              </wp:inline>
            </w:drawing>
          </mc:Choice>
          <mc:Fallback>
            <w:pict>
              <v:rect w14:anchorId="25F55969"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6CE14CDE" w14:textId="77777777" w:rsidR="0095162A" w:rsidRDefault="0095162A" w:rsidP="0095162A">
                      <w:pPr>
                        <w:spacing w:line="275" w:lineRule="auto"/>
                        <w:jc w:val="center"/>
                        <w:textDirection w:val="btLr"/>
                      </w:pPr>
                      <w:r>
                        <w:rPr>
                          <w:color w:val="FFFFFF"/>
                        </w:rPr>
                        <w:t xml:space="preserve">Video </w:t>
                      </w:r>
                    </w:p>
                    <w:p w14:paraId="1A4EBF83" w14:textId="18294B33" w:rsidR="0095162A" w:rsidRDefault="0095162A" w:rsidP="0095162A">
                      <w:pPr>
                        <w:spacing w:line="275" w:lineRule="auto"/>
                        <w:ind w:left="-142"/>
                        <w:jc w:val="center"/>
                        <w:textDirection w:val="btLr"/>
                      </w:pPr>
                      <w:r w:rsidRPr="0095162A">
                        <w:rPr>
                          <w:color w:val="FFFFFF"/>
                        </w:rPr>
                        <w:t>00. CF7_Introduccion_formato_4_video_DI_2023</w:t>
                      </w:r>
                    </w:p>
                  </w:txbxContent>
                </v:textbox>
                <w10:anchorlock/>
              </v:rect>
            </w:pict>
          </mc:Fallback>
        </mc:AlternateContent>
      </w:r>
    </w:p>
    <w:p w14:paraId="0000002F" w14:textId="64D1F717" w:rsidR="00E65100" w:rsidRDefault="00E65100" w:rsidP="00132C83">
      <w:pPr>
        <w:spacing w:line="360" w:lineRule="auto"/>
        <w:jc w:val="both"/>
        <w:rPr>
          <w:sz w:val="20"/>
          <w:szCs w:val="20"/>
        </w:rPr>
      </w:pPr>
    </w:p>
    <w:p w14:paraId="66012D08" w14:textId="77777777" w:rsidR="0095162A" w:rsidRPr="00132C83" w:rsidRDefault="0095162A" w:rsidP="00132C83">
      <w:pPr>
        <w:spacing w:line="360" w:lineRule="auto"/>
        <w:jc w:val="both"/>
        <w:rPr>
          <w:sz w:val="20"/>
          <w:szCs w:val="20"/>
        </w:rPr>
      </w:pPr>
    </w:p>
    <w:p w14:paraId="3C44283B" w14:textId="56297986" w:rsidR="0095162A" w:rsidRPr="00132C83" w:rsidRDefault="0095162A" w:rsidP="0095162A">
      <w:pPr>
        <w:numPr>
          <w:ilvl w:val="0"/>
          <w:numId w:val="4"/>
        </w:numPr>
        <w:pBdr>
          <w:top w:val="nil"/>
          <w:left w:val="nil"/>
          <w:bottom w:val="nil"/>
          <w:right w:val="nil"/>
          <w:between w:val="nil"/>
        </w:pBdr>
        <w:spacing w:line="360" w:lineRule="auto"/>
        <w:ind w:left="284" w:hanging="284"/>
        <w:jc w:val="both"/>
        <w:rPr>
          <w:b/>
          <w:sz w:val="20"/>
          <w:szCs w:val="20"/>
        </w:rPr>
      </w:pPr>
      <w:r w:rsidRPr="00132C83">
        <w:rPr>
          <w:b/>
          <w:sz w:val="20"/>
          <w:szCs w:val="20"/>
        </w:rPr>
        <w:t>DESARROLLO</w:t>
      </w:r>
      <w:r w:rsidRPr="00132C83">
        <w:rPr>
          <w:b/>
          <w:color w:val="000000"/>
          <w:sz w:val="20"/>
          <w:szCs w:val="20"/>
        </w:rPr>
        <w:t xml:space="preserve"> DE CONTENIDOS</w:t>
      </w:r>
      <w:r>
        <w:rPr>
          <w:b/>
          <w:color w:val="000000"/>
          <w:sz w:val="20"/>
          <w:szCs w:val="20"/>
        </w:rPr>
        <w:t>:</w:t>
      </w:r>
    </w:p>
    <w:p w14:paraId="1C7B2B98" w14:textId="77777777" w:rsidR="0095162A" w:rsidRDefault="0095162A" w:rsidP="00132C83">
      <w:pPr>
        <w:spacing w:line="360" w:lineRule="auto"/>
        <w:jc w:val="both"/>
        <w:rPr>
          <w:sz w:val="20"/>
          <w:szCs w:val="20"/>
        </w:rPr>
      </w:pPr>
    </w:p>
    <w:p w14:paraId="00000030" w14:textId="538B279A" w:rsidR="00E65100" w:rsidRPr="00132C83" w:rsidRDefault="00BC2985" w:rsidP="00132C83">
      <w:pPr>
        <w:spacing w:line="360" w:lineRule="auto"/>
        <w:jc w:val="both"/>
        <w:rPr>
          <w:sz w:val="20"/>
          <w:szCs w:val="20"/>
        </w:rPr>
      </w:pPr>
      <w:r w:rsidRPr="00132C83">
        <w:rPr>
          <w:sz w:val="20"/>
          <w:szCs w:val="20"/>
        </w:rPr>
        <w:t xml:space="preserve">Para la elaboración de este componente, se abordaron varios autores conocidos </w:t>
      </w:r>
      <w:r w:rsidR="00077927" w:rsidRPr="00132C83">
        <w:rPr>
          <w:sz w:val="20"/>
          <w:szCs w:val="20"/>
        </w:rPr>
        <w:t>que han escrito sobre</w:t>
      </w:r>
      <w:r w:rsidRPr="00132C83">
        <w:rPr>
          <w:sz w:val="20"/>
          <w:szCs w:val="20"/>
        </w:rPr>
        <w:t xml:space="preserve"> </w:t>
      </w:r>
      <w:r w:rsidRPr="00132C83">
        <w:rPr>
          <w:b/>
          <w:sz w:val="20"/>
          <w:szCs w:val="20"/>
        </w:rPr>
        <w:t>ejecución de eventos deportivos</w:t>
      </w:r>
      <w:r w:rsidRPr="00132C83">
        <w:rPr>
          <w:sz w:val="20"/>
          <w:szCs w:val="20"/>
        </w:rPr>
        <w:t xml:space="preserve">, de quienes se han citado y referenciado conceptos y ejemplos </w:t>
      </w:r>
      <w:r w:rsidR="00077927" w:rsidRPr="00132C83">
        <w:rPr>
          <w:sz w:val="20"/>
          <w:szCs w:val="20"/>
        </w:rPr>
        <w:t>con</w:t>
      </w:r>
      <w:r w:rsidRPr="00132C83">
        <w:rPr>
          <w:sz w:val="20"/>
          <w:szCs w:val="20"/>
        </w:rPr>
        <w:t xml:space="preserve"> 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w:t>
      </w:r>
      <w:r w:rsidRPr="00132C83">
        <w:rPr>
          <w:b/>
          <w:sz w:val="20"/>
          <w:szCs w:val="20"/>
        </w:rPr>
        <w:t>gestión de las organizaciones deportivas</w:t>
      </w:r>
      <w:r w:rsidRPr="00132C83">
        <w:rPr>
          <w:sz w:val="20"/>
          <w:szCs w:val="20"/>
        </w:rPr>
        <w:t>.</w:t>
      </w:r>
    </w:p>
    <w:p w14:paraId="00000031" w14:textId="77777777" w:rsidR="00E65100" w:rsidRPr="00132C83" w:rsidRDefault="00E65100" w:rsidP="00132C83">
      <w:pPr>
        <w:spacing w:line="360" w:lineRule="auto"/>
        <w:jc w:val="both"/>
        <w:rPr>
          <w:sz w:val="20"/>
          <w:szCs w:val="20"/>
        </w:rPr>
      </w:pPr>
    </w:p>
    <w:p w14:paraId="00000032" w14:textId="77777777" w:rsidR="00E65100" w:rsidRPr="00132C83" w:rsidRDefault="00BC2985" w:rsidP="00132C83">
      <w:pPr>
        <w:spacing w:line="360" w:lineRule="auto"/>
        <w:jc w:val="both"/>
        <w:rPr>
          <w:color w:val="000000"/>
          <w:sz w:val="20"/>
          <w:szCs w:val="20"/>
        </w:rPr>
      </w:pPr>
      <w:r w:rsidRPr="00132C83">
        <w:rPr>
          <w:b/>
          <w:color w:val="000000"/>
          <w:sz w:val="20"/>
          <w:szCs w:val="20"/>
        </w:rPr>
        <w:t>Ejecución del evento</w:t>
      </w:r>
    </w:p>
    <w:p w14:paraId="00000033" w14:textId="77777777" w:rsidR="00E65100" w:rsidRPr="00132C83" w:rsidRDefault="00E65100" w:rsidP="00132C83">
      <w:pPr>
        <w:spacing w:line="360" w:lineRule="auto"/>
        <w:jc w:val="both"/>
        <w:rPr>
          <w:sz w:val="20"/>
          <w:szCs w:val="20"/>
        </w:rPr>
      </w:pPr>
    </w:p>
    <w:p w14:paraId="00000034" w14:textId="7D998551" w:rsidR="00E65100" w:rsidRDefault="00BC2985" w:rsidP="00132C83">
      <w:pPr>
        <w:spacing w:line="360" w:lineRule="auto"/>
        <w:jc w:val="both"/>
        <w:rPr>
          <w:sz w:val="20"/>
          <w:szCs w:val="20"/>
        </w:rPr>
      </w:pPr>
      <w:r w:rsidRPr="00132C83">
        <w:rPr>
          <w:sz w:val="20"/>
          <w:szCs w:val="20"/>
        </w:rPr>
        <w:t>La ejecución del evento comprende específicamente las actividades correspondientes a la producción del evento, propiamente dicho; en esta fase, están implícitas las tareas que se planificaron en etapas anteriores y que se requiere realizar. Una de sus tareas principales es coordinar el equipo de trabajo para que las actividades se desarrollen de forma correcta y exitosa durante la ejecución del evento. Aquí se ponen en marcha los distintos servicios, la infraestructura necesaria, además del recurso humano, económico y tecnológico.</w:t>
      </w:r>
    </w:p>
    <w:p w14:paraId="059C76F4" w14:textId="5E8C324D" w:rsidR="00D20C95" w:rsidRDefault="00D20C95" w:rsidP="00132C83">
      <w:pPr>
        <w:spacing w:line="360" w:lineRule="auto"/>
        <w:jc w:val="both"/>
        <w:rPr>
          <w:sz w:val="20"/>
          <w:szCs w:val="20"/>
        </w:rPr>
      </w:pPr>
    </w:p>
    <w:p w14:paraId="1FBE8A98" w14:textId="6506806A" w:rsidR="00D20C95" w:rsidRPr="00D20C95" w:rsidRDefault="00D20C95" w:rsidP="00132C83">
      <w:pPr>
        <w:spacing w:line="360" w:lineRule="auto"/>
        <w:jc w:val="both"/>
        <w:rPr>
          <w:i/>
          <w:sz w:val="20"/>
          <w:szCs w:val="20"/>
        </w:rPr>
      </w:pPr>
      <w:r w:rsidRPr="00993DE7">
        <w:rPr>
          <w:b/>
          <w:sz w:val="20"/>
          <w:szCs w:val="20"/>
        </w:rPr>
        <w:t>Figura 1</w:t>
      </w:r>
      <w:r>
        <w:rPr>
          <w:sz w:val="20"/>
          <w:szCs w:val="20"/>
        </w:rPr>
        <w:t xml:space="preserve">. </w:t>
      </w:r>
      <w:r>
        <w:rPr>
          <w:i/>
          <w:sz w:val="20"/>
          <w:szCs w:val="20"/>
        </w:rPr>
        <w:t xml:space="preserve">Etapas de planificación de un </w:t>
      </w:r>
      <w:commentRangeStart w:id="1"/>
      <w:r>
        <w:rPr>
          <w:i/>
          <w:sz w:val="20"/>
          <w:szCs w:val="20"/>
        </w:rPr>
        <w:t>evento</w:t>
      </w:r>
      <w:commentRangeEnd w:id="1"/>
      <w:r>
        <w:rPr>
          <w:rStyle w:val="Refdecomentario"/>
        </w:rPr>
        <w:commentReference w:id="1"/>
      </w:r>
    </w:p>
    <w:p w14:paraId="00000036" w14:textId="57D147D1" w:rsidR="00E65100" w:rsidRPr="00D20C95" w:rsidRDefault="00D20C95" w:rsidP="00D20C95">
      <w:pPr>
        <w:spacing w:line="360" w:lineRule="auto"/>
        <w:jc w:val="both"/>
        <w:rPr>
          <w:sz w:val="20"/>
          <w:szCs w:val="20"/>
        </w:rPr>
      </w:pPr>
      <w:r>
        <w:rPr>
          <w:noProof/>
          <w:sz w:val="20"/>
          <w:szCs w:val="20"/>
          <w:lang w:val="en-US" w:eastAsia="en-US"/>
        </w:rPr>
        <w:drawing>
          <wp:inline distT="0" distB="0" distL="0" distR="0" wp14:anchorId="1318C1FF" wp14:editId="7AD982EA">
            <wp:extent cx="6122035" cy="1431235"/>
            <wp:effectExtent l="19050" t="0" r="12065" b="0"/>
            <wp:docPr id="1" name="Diagrama 1" descr="En la figura 1 se muestran las etapas de planificación de un evento, para que las actividades se desarrollen de forma correcta y exitosa durante la ejecució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000037" w14:textId="77777777" w:rsidR="00E65100" w:rsidRPr="00132C83" w:rsidRDefault="00E65100" w:rsidP="00132C83">
      <w:pPr>
        <w:spacing w:line="360" w:lineRule="auto"/>
        <w:rPr>
          <w:sz w:val="20"/>
          <w:szCs w:val="20"/>
          <w:highlight w:val="white"/>
        </w:rPr>
      </w:pPr>
    </w:p>
    <w:p w14:paraId="00000038" w14:textId="2AD308A5" w:rsidR="00E65100" w:rsidRPr="00132C83" w:rsidRDefault="00CA7F62" w:rsidP="00132C83">
      <w:pPr>
        <w:spacing w:line="360" w:lineRule="auto"/>
        <w:jc w:val="both"/>
        <w:rPr>
          <w:sz w:val="20"/>
          <w:szCs w:val="20"/>
          <w:highlight w:val="white"/>
        </w:rPr>
      </w:pPr>
      <w:r w:rsidRPr="00132C83">
        <w:rPr>
          <w:color w:val="000000"/>
          <w:sz w:val="20"/>
          <w:szCs w:val="20"/>
          <w:highlight w:val="white"/>
        </w:rPr>
        <w:lastRenderedPageBreak/>
        <w:t xml:space="preserve">Para la ejecución del evento, se considera </w:t>
      </w:r>
      <w:r w:rsidR="00BC2985" w:rsidRPr="00132C83">
        <w:rPr>
          <w:color w:val="000000"/>
          <w:sz w:val="20"/>
          <w:szCs w:val="20"/>
          <w:highlight w:val="white"/>
        </w:rPr>
        <w:t>muy importante la coordinación de tareas, actividades y recursos, realizar el seguimiento y control correspondiente a través de los responsables asignados, cuando se ponen en marcha el evento</w:t>
      </w:r>
      <w:r w:rsidRPr="00132C83">
        <w:rPr>
          <w:color w:val="000000"/>
          <w:sz w:val="20"/>
          <w:szCs w:val="20"/>
          <w:highlight w:val="white"/>
        </w:rPr>
        <w:t>.</w:t>
      </w:r>
    </w:p>
    <w:p w14:paraId="00000039" w14:textId="5BB3BB73" w:rsidR="00E65100" w:rsidRDefault="00E65100" w:rsidP="00132C83">
      <w:pPr>
        <w:spacing w:line="360" w:lineRule="auto"/>
        <w:rPr>
          <w:sz w:val="20"/>
          <w:szCs w:val="20"/>
          <w:highlight w:val="white"/>
        </w:rPr>
      </w:pPr>
    </w:p>
    <w:p w14:paraId="192B08F7" w14:textId="77777777" w:rsidR="00947032" w:rsidRPr="00132C83" w:rsidRDefault="00947032" w:rsidP="00132C83">
      <w:pPr>
        <w:spacing w:line="360" w:lineRule="auto"/>
        <w:rPr>
          <w:sz w:val="20"/>
          <w:szCs w:val="20"/>
          <w:highlight w:val="white"/>
        </w:rPr>
      </w:pPr>
    </w:p>
    <w:p w14:paraId="0000003A" w14:textId="77777777" w:rsidR="00E65100" w:rsidRPr="00132C83" w:rsidRDefault="00BC2985" w:rsidP="00132C83">
      <w:pPr>
        <w:numPr>
          <w:ilvl w:val="0"/>
          <w:numId w:val="5"/>
        </w:numPr>
        <w:pBdr>
          <w:top w:val="nil"/>
          <w:left w:val="nil"/>
          <w:bottom w:val="nil"/>
          <w:right w:val="nil"/>
          <w:between w:val="nil"/>
        </w:pBdr>
        <w:spacing w:line="360" w:lineRule="auto"/>
        <w:rPr>
          <w:b/>
          <w:color w:val="000000"/>
          <w:sz w:val="20"/>
          <w:szCs w:val="20"/>
        </w:rPr>
      </w:pPr>
      <w:r w:rsidRPr="00132C83">
        <w:rPr>
          <w:b/>
          <w:color w:val="000000"/>
          <w:sz w:val="20"/>
          <w:szCs w:val="20"/>
        </w:rPr>
        <w:t>Comités y responsabilidades</w:t>
      </w:r>
    </w:p>
    <w:p w14:paraId="0000003B" w14:textId="77777777" w:rsidR="00E65100" w:rsidRPr="00132C83" w:rsidRDefault="00E65100" w:rsidP="00132C83">
      <w:pPr>
        <w:spacing w:line="360" w:lineRule="auto"/>
        <w:jc w:val="both"/>
        <w:rPr>
          <w:b/>
          <w:color w:val="000000"/>
          <w:sz w:val="20"/>
          <w:szCs w:val="20"/>
        </w:rPr>
      </w:pPr>
    </w:p>
    <w:p w14:paraId="0000003C" w14:textId="0F50DA61" w:rsidR="00E65100" w:rsidRPr="00132C83" w:rsidRDefault="00BC2985" w:rsidP="00132C83">
      <w:pPr>
        <w:spacing w:line="360" w:lineRule="auto"/>
        <w:jc w:val="both"/>
        <w:rPr>
          <w:color w:val="000000"/>
          <w:sz w:val="20"/>
          <w:szCs w:val="20"/>
        </w:rPr>
      </w:pPr>
      <w:r w:rsidRPr="00132C83">
        <w:rPr>
          <w:color w:val="000000"/>
          <w:sz w:val="20"/>
          <w:szCs w:val="20"/>
        </w:rPr>
        <w:t xml:space="preserve">Para el desarrollo del evento, las organizaciones normalmente se </w:t>
      </w:r>
      <w:r w:rsidRPr="00132C83">
        <w:rPr>
          <w:sz w:val="20"/>
          <w:szCs w:val="20"/>
        </w:rPr>
        <w:t xml:space="preserve">estructuran </w:t>
      </w:r>
      <w:r w:rsidRPr="00132C83">
        <w:rPr>
          <w:color w:val="000000"/>
          <w:sz w:val="20"/>
          <w:szCs w:val="20"/>
        </w:rPr>
        <w:t xml:space="preserve">a través de grupos de trabajo llamados comités, esto facilita alcanzar los objetivos específicos, al delegar </w:t>
      </w:r>
      <w:r w:rsidRPr="00947032">
        <w:rPr>
          <w:color w:val="000000"/>
          <w:sz w:val="20"/>
          <w:szCs w:val="20"/>
          <w:highlight w:val="green"/>
        </w:rPr>
        <w:t>la</w:t>
      </w:r>
      <w:commentRangeStart w:id="2"/>
      <w:r w:rsidR="00947032" w:rsidRPr="00947032">
        <w:rPr>
          <w:color w:val="000000"/>
          <w:sz w:val="20"/>
          <w:szCs w:val="20"/>
          <w:highlight w:val="green"/>
        </w:rPr>
        <w:t>s</w:t>
      </w:r>
      <w:commentRangeEnd w:id="2"/>
      <w:r w:rsidR="00A53C19">
        <w:rPr>
          <w:rStyle w:val="Refdecomentario"/>
        </w:rPr>
        <w:commentReference w:id="2"/>
      </w:r>
      <w:r w:rsidRPr="00132C83">
        <w:rPr>
          <w:color w:val="000000"/>
          <w:sz w:val="20"/>
          <w:szCs w:val="20"/>
        </w:rPr>
        <w:t xml:space="preserve"> funciones y responsabilidades en diferentes comités; contribuye a un mejor proceso de planeación; y además permite que el desarrollo del evento sea más fluido y con una capacidad de respuesta más oportuna.</w:t>
      </w:r>
    </w:p>
    <w:p w14:paraId="0000003D" w14:textId="77777777" w:rsidR="00E65100" w:rsidRPr="00132C83" w:rsidRDefault="00E65100" w:rsidP="00132C83">
      <w:pPr>
        <w:spacing w:line="360" w:lineRule="auto"/>
        <w:jc w:val="both"/>
        <w:rPr>
          <w:color w:val="000000"/>
          <w:sz w:val="20"/>
          <w:szCs w:val="20"/>
        </w:rPr>
      </w:pPr>
    </w:p>
    <w:p w14:paraId="0000003E" w14:textId="0AB2FF8A" w:rsidR="00E65100" w:rsidRPr="00132C83" w:rsidRDefault="00BC2985" w:rsidP="00132C83">
      <w:pPr>
        <w:spacing w:line="360" w:lineRule="auto"/>
        <w:jc w:val="both"/>
        <w:rPr>
          <w:color w:val="000000"/>
          <w:sz w:val="20"/>
          <w:szCs w:val="20"/>
        </w:rPr>
      </w:pPr>
      <w:r w:rsidRPr="00132C83">
        <w:rPr>
          <w:color w:val="000000"/>
          <w:sz w:val="20"/>
          <w:szCs w:val="20"/>
        </w:rPr>
        <w:t xml:space="preserve">En los comités, se recogen todas las funciones del evento. Al frente de cada uno, existe un responsable, y detrás de este, un recurso humano con diferentes tareas a realizar, según se requiera. </w:t>
      </w:r>
      <w:r w:rsidRPr="00132C83">
        <w:rPr>
          <w:sz w:val="20"/>
          <w:szCs w:val="20"/>
        </w:rPr>
        <w:t>E</w:t>
      </w:r>
      <w:r w:rsidRPr="00132C83">
        <w:rPr>
          <w:color w:val="000000"/>
          <w:sz w:val="20"/>
          <w:szCs w:val="20"/>
        </w:rPr>
        <w:t xml:space="preserve">s por ello que cada comité debe disponer de un organigrama, con un plan de necesidades, un presupuesto y un plan de coordinación. Cada evento requiere una organización según sea su necesidad. Si es un evento de grandes magnitudes o un evento pequeño, dependiendo del lugar, del clima, de la población, </w:t>
      </w:r>
      <w:r w:rsidR="00CA7F62" w:rsidRPr="00132C83">
        <w:rPr>
          <w:color w:val="000000"/>
          <w:sz w:val="20"/>
          <w:szCs w:val="20"/>
        </w:rPr>
        <w:t>entre otros</w:t>
      </w:r>
      <w:r w:rsidR="00A53C19">
        <w:rPr>
          <w:color w:val="000000"/>
          <w:sz w:val="20"/>
          <w:szCs w:val="20"/>
        </w:rPr>
        <w:t xml:space="preserve"> </w:t>
      </w:r>
      <w:r w:rsidR="00A53C19" w:rsidRPr="00A53C19">
        <w:rPr>
          <w:color w:val="000000"/>
          <w:sz w:val="20"/>
          <w:szCs w:val="20"/>
          <w:highlight w:val="green"/>
        </w:rPr>
        <w:t>factores</w:t>
      </w:r>
      <w:commentRangeStart w:id="3"/>
      <w:r w:rsidRPr="00132C83">
        <w:rPr>
          <w:color w:val="000000"/>
          <w:sz w:val="20"/>
          <w:szCs w:val="20"/>
        </w:rPr>
        <w:t>,</w:t>
      </w:r>
      <w:commentRangeEnd w:id="3"/>
      <w:r w:rsidR="00A53C19">
        <w:rPr>
          <w:rStyle w:val="Refdecomentario"/>
        </w:rPr>
        <w:commentReference w:id="3"/>
      </w:r>
      <w:r w:rsidRPr="00132C83">
        <w:rPr>
          <w:color w:val="000000"/>
          <w:sz w:val="20"/>
          <w:szCs w:val="20"/>
        </w:rPr>
        <w:t xml:space="preserve"> de acuerdo con sus características, se organizarán los comités y las responsabilidades.</w:t>
      </w:r>
    </w:p>
    <w:p w14:paraId="0000003F" w14:textId="77777777" w:rsidR="00E65100" w:rsidRPr="00132C83" w:rsidRDefault="00E65100" w:rsidP="00132C83">
      <w:pPr>
        <w:spacing w:line="360" w:lineRule="auto"/>
        <w:jc w:val="both"/>
        <w:rPr>
          <w:color w:val="000000"/>
          <w:sz w:val="20"/>
          <w:szCs w:val="20"/>
        </w:rPr>
      </w:pPr>
    </w:p>
    <w:p w14:paraId="00000040" w14:textId="77777777" w:rsidR="00E65100" w:rsidRPr="00132C83" w:rsidRDefault="00BC2985" w:rsidP="00132C83">
      <w:pPr>
        <w:spacing w:line="360" w:lineRule="auto"/>
        <w:jc w:val="both"/>
        <w:rPr>
          <w:color w:val="000000"/>
          <w:sz w:val="20"/>
          <w:szCs w:val="20"/>
        </w:rPr>
      </w:pPr>
      <w:r w:rsidRPr="00132C83">
        <w:rPr>
          <w:color w:val="000000"/>
          <w:sz w:val="20"/>
          <w:szCs w:val="20"/>
        </w:rPr>
        <w:t xml:space="preserve">Teniendo en cuenta lo anterior, se desarrollarán </w:t>
      </w:r>
      <w:r w:rsidRPr="00132C83">
        <w:rPr>
          <w:sz w:val="20"/>
          <w:szCs w:val="20"/>
        </w:rPr>
        <w:t>seis</w:t>
      </w:r>
      <w:r w:rsidRPr="00132C83">
        <w:rPr>
          <w:color w:val="000000"/>
          <w:sz w:val="20"/>
          <w:szCs w:val="20"/>
        </w:rPr>
        <w:t xml:space="preserve"> áreas o comités donde se centrarían las operaciones del evento, </w:t>
      </w:r>
      <w:r w:rsidRPr="00132C83">
        <w:rPr>
          <w:sz w:val="20"/>
          <w:szCs w:val="20"/>
        </w:rPr>
        <w:t>que</w:t>
      </w:r>
      <w:r w:rsidRPr="00132C83">
        <w:rPr>
          <w:color w:val="000000"/>
          <w:sz w:val="20"/>
          <w:szCs w:val="20"/>
        </w:rPr>
        <w:t xml:space="preserve"> serían: </w:t>
      </w:r>
      <w:r w:rsidRPr="00132C83">
        <w:rPr>
          <w:i/>
          <w:sz w:val="20"/>
          <w:szCs w:val="20"/>
        </w:rPr>
        <w:t>m</w:t>
      </w:r>
      <w:r w:rsidRPr="00132C83">
        <w:rPr>
          <w:i/>
          <w:color w:val="000000"/>
          <w:sz w:val="20"/>
          <w:szCs w:val="20"/>
        </w:rPr>
        <w:t>arketing</w:t>
      </w:r>
      <w:r w:rsidRPr="00132C83">
        <w:rPr>
          <w:color w:val="000000"/>
          <w:sz w:val="20"/>
          <w:szCs w:val="20"/>
        </w:rPr>
        <w:t xml:space="preserve"> y </w:t>
      </w:r>
      <w:r w:rsidRPr="00132C83">
        <w:rPr>
          <w:sz w:val="20"/>
          <w:szCs w:val="20"/>
        </w:rPr>
        <w:t>c</w:t>
      </w:r>
      <w:r w:rsidRPr="00132C83">
        <w:rPr>
          <w:color w:val="000000"/>
          <w:sz w:val="20"/>
          <w:szCs w:val="20"/>
        </w:rPr>
        <w:t xml:space="preserve">omunicaciones, </w:t>
      </w:r>
      <w:r w:rsidRPr="00132C83">
        <w:rPr>
          <w:sz w:val="20"/>
          <w:szCs w:val="20"/>
        </w:rPr>
        <w:t>p</w:t>
      </w:r>
      <w:r w:rsidRPr="00132C83">
        <w:rPr>
          <w:color w:val="000000"/>
          <w:sz w:val="20"/>
          <w:szCs w:val="20"/>
        </w:rPr>
        <w:t xml:space="preserve">rotocolo, </w:t>
      </w:r>
      <w:r w:rsidRPr="00132C83">
        <w:rPr>
          <w:sz w:val="20"/>
          <w:szCs w:val="20"/>
        </w:rPr>
        <w:t>t</w:t>
      </w:r>
      <w:r w:rsidRPr="00132C83">
        <w:rPr>
          <w:color w:val="000000"/>
          <w:sz w:val="20"/>
          <w:szCs w:val="20"/>
        </w:rPr>
        <w:t>écnico-</w:t>
      </w:r>
      <w:r w:rsidRPr="00132C83">
        <w:rPr>
          <w:sz w:val="20"/>
          <w:szCs w:val="20"/>
        </w:rPr>
        <w:t>d</w:t>
      </w:r>
      <w:r w:rsidRPr="00132C83">
        <w:rPr>
          <w:color w:val="000000"/>
          <w:sz w:val="20"/>
          <w:szCs w:val="20"/>
        </w:rPr>
        <w:t>eportiv</w:t>
      </w:r>
      <w:r w:rsidRPr="00132C83">
        <w:rPr>
          <w:sz w:val="20"/>
          <w:szCs w:val="20"/>
        </w:rPr>
        <w:t>a</w:t>
      </w:r>
      <w:r w:rsidRPr="00132C83">
        <w:rPr>
          <w:color w:val="000000"/>
          <w:sz w:val="20"/>
          <w:szCs w:val="20"/>
        </w:rPr>
        <w:t xml:space="preserve">, </w:t>
      </w:r>
      <w:r w:rsidRPr="00132C83">
        <w:rPr>
          <w:sz w:val="20"/>
          <w:szCs w:val="20"/>
        </w:rPr>
        <w:t>l</w:t>
      </w:r>
      <w:r w:rsidRPr="00132C83">
        <w:rPr>
          <w:color w:val="000000"/>
          <w:sz w:val="20"/>
          <w:szCs w:val="20"/>
        </w:rPr>
        <w:t xml:space="preserve">ogística, </w:t>
      </w:r>
      <w:r w:rsidRPr="00132C83">
        <w:rPr>
          <w:sz w:val="20"/>
          <w:szCs w:val="20"/>
        </w:rPr>
        <w:t>e</w:t>
      </w:r>
      <w:r w:rsidRPr="00132C83">
        <w:rPr>
          <w:color w:val="000000"/>
          <w:sz w:val="20"/>
          <w:szCs w:val="20"/>
        </w:rPr>
        <w:t xml:space="preserve">conómica y </w:t>
      </w:r>
      <w:r w:rsidRPr="00132C83">
        <w:rPr>
          <w:sz w:val="20"/>
          <w:szCs w:val="20"/>
        </w:rPr>
        <w:t>a</w:t>
      </w:r>
      <w:r w:rsidRPr="00132C83">
        <w:rPr>
          <w:color w:val="000000"/>
          <w:sz w:val="20"/>
          <w:szCs w:val="20"/>
        </w:rPr>
        <w:t xml:space="preserve">dministrativa y </w:t>
      </w:r>
      <w:r w:rsidRPr="00132C83">
        <w:rPr>
          <w:sz w:val="20"/>
          <w:szCs w:val="20"/>
        </w:rPr>
        <w:t>s</w:t>
      </w:r>
      <w:r w:rsidRPr="00132C83">
        <w:rPr>
          <w:color w:val="000000"/>
          <w:sz w:val="20"/>
          <w:szCs w:val="20"/>
        </w:rPr>
        <w:t>eguridad. Cada comité es posible que funcione desde el inicio hasta el final del evento, lo que implicaría que unos comités cuenten con más personal y presupuesto; esto está determinado también por el volumen de tareas asignadas.</w:t>
      </w:r>
    </w:p>
    <w:p w14:paraId="00000041" w14:textId="2303AB92" w:rsidR="00E65100" w:rsidRDefault="00E65100" w:rsidP="00132C83">
      <w:pPr>
        <w:spacing w:line="360" w:lineRule="auto"/>
        <w:jc w:val="both"/>
        <w:rPr>
          <w:color w:val="000000"/>
          <w:sz w:val="20"/>
          <w:szCs w:val="20"/>
        </w:rPr>
      </w:pPr>
    </w:p>
    <w:p w14:paraId="5ED9D096" w14:textId="459064A2" w:rsidR="00947032" w:rsidRPr="00132C83" w:rsidRDefault="00947032" w:rsidP="00947032">
      <w:pPr>
        <w:spacing w:line="360" w:lineRule="auto"/>
        <w:jc w:val="center"/>
        <w:rPr>
          <w:color w:val="000000"/>
          <w:sz w:val="20"/>
          <w:szCs w:val="20"/>
        </w:rPr>
      </w:pPr>
      <w:r w:rsidRPr="001465F8">
        <w:rPr>
          <w:noProof/>
          <w:lang w:val="en-US" w:eastAsia="en-US"/>
        </w:rPr>
        <mc:AlternateContent>
          <mc:Choice Requires="wps">
            <w:drawing>
              <wp:inline distT="0" distB="0" distL="0" distR="0" wp14:anchorId="4F717DE8" wp14:editId="4FF80C11">
                <wp:extent cx="5172502" cy="648268"/>
                <wp:effectExtent l="0" t="0" r="28575" b="19050"/>
                <wp:docPr id="2" name="Rectángulo 2"/>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E7F7118" w14:textId="4D739491" w:rsidR="00947032" w:rsidRDefault="00947032" w:rsidP="00947032">
                            <w:pPr>
                              <w:spacing w:line="275" w:lineRule="auto"/>
                              <w:ind w:left="-142"/>
                              <w:jc w:val="center"/>
                              <w:textDirection w:val="btLr"/>
                            </w:pPr>
                            <w:r w:rsidRPr="00947032">
                              <w:rPr>
                                <w:color w:val="FFFFFF"/>
                              </w:rPr>
                              <w:t>01. CF7_1_Comités y responsabilidades_formato_10_tabs_horizontales_DI_2023</w:t>
                            </w:r>
                          </w:p>
                        </w:txbxContent>
                      </wps:txbx>
                      <wps:bodyPr spcFirstLastPara="1" wrap="square" lIns="91425" tIns="45700" rIns="91425" bIns="45700" anchor="ctr" anchorCtr="0">
                        <a:noAutofit/>
                      </wps:bodyPr>
                    </wps:wsp>
                  </a:graphicData>
                </a:graphic>
              </wp:inline>
            </w:drawing>
          </mc:Choice>
          <mc:Fallback>
            <w:pict>
              <v:rect w14:anchorId="4F717DE8" id="Rectángulo 2" o:spid="_x0000_s1038"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MkTv/48AgAAbw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2E7F7118" w14:textId="4D739491" w:rsidR="00947032" w:rsidRDefault="00947032" w:rsidP="00947032">
                      <w:pPr>
                        <w:spacing w:line="275" w:lineRule="auto"/>
                        <w:ind w:left="-142"/>
                        <w:jc w:val="center"/>
                        <w:textDirection w:val="btLr"/>
                      </w:pPr>
                      <w:r w:rsidRPr="00947032">
                        <w:rPr>
                          <w:color w:val="FFFFFF"/>
                        </w:rPr>
                        <w:t>01. CF7_1_Comités y responsabilidades_formato_10_tabs_horizontales_DI_2023</w:t>
                      </w:r>
                    </w:p>
                  </w:txbxContent>
                </v:textbox>
                <w10:anchorlock/>
              </v:rect>
            </w:pict>
          </mc:Fallback>
        </mc:AlternateContent>
      </w:r>
    </w:p>
    <w:p w14:paraId="00000042" w14:textId="77777777" w:rsidR="00E65100" w:rsidRPr="00132C83" w:rsidRDefault="00E65100" w:rsidP="00132C83">
      <w:pPr>
        <w:spacing w:line="360" w:lineRule="auto"/>
        <w:jc w:val="both"/>
        <w:rPr>
          <w:sz w:val="20"/>
          <w:szCs w:val="20"/>
        </w:rPr>
      </w:pPr>
    </w:p>
    <w:p w14:paraId="00000048" w14:textId="66176EEB" w:rsidR="00E65100" w:rsidRPr="00132C83" w:rsidRDefault="00E65100" w:rsidP="00132C83">
      <w:pPr>
        <w:spacing w:line="360" w:lineRule="auto"/>
        <w:jc w:val="both"/>
        <w:rPr>
          <w:color w:val="000000"/>
          <w:sz w:val="20"/>
          <w:szCs w:val="20"/>
        </w:rPr>
      </w:pPr>
    </w:p>
    <w:p w14:paraId="00000049" w14:textId="77777777" w:rsidR="00E65100" w:rsidRPr="00132C83" w:rsidRDefault="00BC2985" w:rsidP="00132C83">
      <w:pPr>
        <w:numPr>
          <w:ilvl w:val="0"/>
          <w:numId w:val="5"/>
        </w:numPr>
        <w:pBdr>
          <w:top w:val="nil"/>
          <w:left w:val="nil"/>
          <w:bottom w:val="nil"/>
          <w:right w:val="nil"/>
          <w:between w:val="nil"/>
        </w:pBdr>
        <w:spacing w:line="360" w:lineRule="auto"/>
        <w:jc w:val="both"/>
        <w:rPr>
          <w:b/>
          <w:color w:val="000000"/>
          <w:sz w:val="20"/>
          <w:szCs w:val="20"/>
        </w:rPr>
      </w:pPr>
      <w:r w:rsidRPr="00132C83">
        <w:rPr>
          <w:b/>
          <w:color w:val="000000"/>
          <w:sz w:val="20"/>
          <w:szCs w:val="20"/>
        </w:rPr>
        <w:t xml:space="preserve">Asignación de actividades </w:t>
      </w:r>
    </w:p>
    <w:p w14:paraId="0000004A" w14:textId="77777777" w:rsidR="00E65100" w:rsidRPr="00132C83" w:rsidRDefault="00E65100" w:rsidP="00132C83">
      <w:pPr>
        <w:spacing w:line="360" w:lineRule="auto"/>
        <w:jc w:val="both"/>
        <w:rPr>
          <w:sz w:val="20"/>
          <w:szCs w:val="20"/>
        </w:rPr>
      </w:pPr>
    </w:p>
    <w:p w14:paraId="0000004B" w14:textId="77777777" w:rsidR="00E65100" w:rsidRPr="00132C83" w:rsidRDefault="00BC2985" w:rsidP="00132C83">
      <w:pPr>
        <w:spacing w:line="360" w:lineRule="auto"/>
        <w:jc w:val="both"/>
        <w:rPr>
          <w:sz w:val="20"/>
          <w:szCs w:val="20"/>
        </w:rPr>
      </w:pPr>
      <w:r w:rsidRPr="00132C83">
        <w:rPr>
          <w:color w:val="000000"/>
          <w:sz w:val="20"/>
          <w:szCs w:val="20"/>
        </w:rPr>
        <w:t xml:space="preserve">La planificación del evento es fundamental a la hora de asignar las actividades, las cuales deben mantener un cronograma y una secuencia de acuerdo con las necesidades y particularidades del evento. En este sentido, hay unas tareas que no se pueden desarrollar sin que otras se realicen previamente; se deben tener en cuenta </w:t>
      </w:r>
      <w:r w:rsidRPr="00132C83">
        <w:rPr>
          <w:color w:val="000000"/>
          <w:sz w:val="20"/>
          <w:szCs w:val="20"/>
        </w:rPr>
        <w:lastRenderedPageBreak/>
        <w:t>además los recursos necesarios y la duración de la tarea. A partir de lo anterior, se realiza la asignación de las actividades</w:t>
      </w:r>
      <w:r w:rsidRPr="00132C83">
        <w:rPr>
          <w:sz w:val="20"/>
          <w:szCs w:val="20"/>
        </w:rPr>
        <w:t>:</w:t>
      </w:r>
    </w:p>
    <w:p w14:paraId="0000004C" w14:textId="2C070AF5" w:rsidR="00E65100" w:rsidRDefault="00E65100" w:rsidP="00132C83">
      <w:pPr>
        <w:spacing w:line="360" w:lineRule="auto"/>
        <w:jc w:val="both"/>
        <w:rPr>
          <w:sz w:val="20"/>
          <w:szCs w:val="20"/>
        </w:rPr>
      </w:pPr>
    </w:p>
    <w:p w14:paraId="253C2DD3" w14:textId="5638A3A8" w:rsidR="00947032"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55EB3687" wp14:editId="3B97B25C">
                <wp:extent cx="5172502" cy="648268"/>
                <wp:effectExtent l="0" t="0" r="28575" b="19050"/>
                <wp:docPr id="3" name="Rectángulo 3"/>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2AC9A3DC" w14:textId="50BF2728" w:rsidR="00947032" w:rsidRDefault="00947032" w:rsidP="00A53C19">
                            <w:pPr>
                              <w:widowControl w:val="0"/>
                              <w:pBdr>
                                <w:top w:val="nil"/>
                                <w:left w:val="nil"/>
                                <w:bottom w:val="nil"/>
                                <w:right w:val="nil"/>
                                <w:between w:val="nil"/>
                              </w:pBdr>
                              <w:spacing w:line="360" w:lineRule="auto"/>
                              <w:jc w:val="center"/>
                            </w:pPr>
                            <w:r w:rsidRPr="00132C83">
                              <w:rPr>
                                <w:bCs/>
                                <w:color w:val="FFFFFF" w:themeColor="background1"/>
                                <w:sz w:val="20"/>
                                <w:szCs w:val="20"/>
                              </w:rPr>
                              <w:t>02. CF7_2_Asignación de actividades_formato_2_infografia_interactiva_modales_DI_2023</w:t>
                            </w:r>
                          </w:p>
                        </w:txbxContent>
                      </wps:txbx>
                      <wps:bodyPr spcFirstLastPara="1" wrap="square" lIns="91425" tIns="45700" rIns="91425" bIns="45700" anchor="ctr" anchorCtr="0">
                        <a:noAutofit/>
                      </wps:bodyPr>
                    </wps:wsp>
                  </a:graphicData>
                </a:graphic>
              </wp:inline>
            </w:drawing>
          </mc:Choice>
          <mc:Fallback>
            <w:pict>
              <v:rect w14:anchorId="55EB3687" id="Rectángulo 3" o:spid="_x0000_s1039"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" fillcolor="#39a900" strokecolor="#42719b" strokeweight="1pt">
                <v:stroke startarrowwidth="narrow" startarrowlength="short" endarrowwidth="narrow" endarrowlength="short" miterlimit="5243f"/>
                <v:textbox inset="2.53958mm,1.2694mm,2.53958mm,1.2694mm">
                  <w:txbxContent>
                    <w:p w14:paraId="2AC9A3DC" w14:textId="50BF2728" w:rsidR="00947032" w:rsidRDefault="00947032" w:rsidP="00A53C19">
                      <w:pPr>
                        <w:widowControl w:val="0"/>
                        <w:pBdr>
                          <w:top w:val="nil"/>
                          <w:left w:val="nil"/>
                          <w:bottom w:val="nil"/>
                          <w:right w:val="nil"/>
                          <w:between w:val="nil"/>
                        </w:pBdr>
                        <w:spacing w:line="360" w:lineRule="auto"/>
                        <w:jc w:val="center"/>
                      </w:pPr>
                      <w:r w:rsidRPr="00132C83">
                        <w:rPr>
                          <w:bCs/>
                          <w:color w:val="FFFFFF" w:themeColor="background1"/>
                          <w:sz w:val="20"/>
                          <w:szCs w:val="20"/>
                        </w:rPr>
                        <w:t>02. CF7_2_Asignación de actividades_formato_2_infografia_interactiva_modales_DI_2023</w:t>
                      </w:r>
                    </w:p>
                  </w:txbxContent>
                </v:textbox>
                <w10:anchorlock/>
              </v:rect>
            </w:pict>
          </mc:Fallback>
        </mc:AlternateContent>
      </w:r>
    </w:p>
    <w:p w14:paraId="00000051" w14:textId="77777777" w:rsidR="00E65100" w:rsidRPr="00132C83" w:rsidRDefault="00E65100" w:rsidP="00132C83">
      <w:pPr>
        <w:spacing w:line="360" w:lineRule="auto"/>
        <w:jc w:val="both"/>
        <w:rPr>
          <w:sz w:val="20"/>
          <w:szCs w:val="20"/>
        </w:rPr>
      </w:pPr>
    </w:p>
    <w:p w14:paraId="00000052" w14:textId="77777777" w:rsidR="00E65100" w:rsidRPr="00132C83" w:rsidRDefault="00E65100" w:rsidP="00132C83">
      <w:pPr>
        <w:spacing w:line="360" w:lineRule="auto"/>
        <w:rPr>
          <w:color w:val="000000"/>
          <w:sz w:val="20"/>
          <w:szCs w:val="20"/>
        </w:rPr>
      </w:pPr>
    </w:p>
    <w:p w14:paraId="00000053" w14:textId="77777777" w:rsidR="00E65100" w:rsidRPr="00132C83" w:rsidRDefault="00BC2985" w:rsidP="00132C83">
      <w:pPr>
        <w:numPr>
          <w:ilvl w:val="0"/>
          <w:numId w:val="5"/>
        </w:numPr>
        <w:pBdr>
          <w:top w:val="nil"/>
          <w:left w:val="nil"/>
          <w:bottom w:val="nil"/>
          <w:right w:val="nil"/>
          <w:between w:val="nil"/>
        </w:pBdr>
        <w:spacing w:line="360" w:lineRule="auto"/>
        <w:rPr>
          <w:b/>
          <w:color w:val="000000"/>
          <w:sz w:val="20"/>
          <w:szCs w:val="20"/>
        </w:rPr>
      </w:pPr>
      <w:r w:rsidRPr="00132C83">
        <w:rPr>
          <w:b/>
          <w:color w:val="000000"/>
          <w:sz w:val="20"/>
          <w:szCs w:val="20"/>
        </w:rPr>
        <w:t xml:space="preserve">Verificación de tareas asignadas </w:t>
      </w:r>
    </w:p>
    <w:p w14:paraId="00000054" w14:textId="77777777" w:rsidR="00E65100" w:rsidRPr="00132C83" w:rsidRDefault="00E65100" w:rsidP="00132C83">
      <w:pPr>
        <w:spacing w:line="360" w:lineRule="auto"/>
        <w:rPr>
          <w:color w:val="000000"/>
          <w:sz w:val="20"/>
          <w:szCs w:val="20"/>
        </w:rPr>
      </w:pPr>
    </w:p>
    <w:p w14:paraId="00000055" w14:textId="0ABABE3A" w:rsidR="00E65100" w:rsidRPr="00132C83" w:rsidRDefault="00BC2985" w:rsidP="00132C83">
      <w:pPr>
        <w:spacing w:line="360" w:lineRule="auto"/>
        <w:jc w:val="both"/>
        <w:rPr>
          <w:color w:val="000000"/>
          <w:sz w:val="20"/>
          <w:szCs w:val="20"/>
        </w:rPr>
      </w:pPr>
      <w:r w:rsidRPr="00132C83">
        <w:rPr>
          <w:color w:val="000000"/>
          <w:sz w:val="20"/>
          <w:szCs w:val="20"/>
        </w:rPr>
        <w:t xml:space="preserve">Cuando se organiza un evento, </w:t>
      </w:r>
      <w:r w:rsidR="000D05E7" w:rsidRPr="00132C83">
        <w:rPr>
          <w:color w:val="000000"/>
          <w:sz w:val="20"/>
          <w:szCs w:val="20"/>
        </w:rPr>
        <w:t xml:space="preserve">se deben </w:t>
      </w:r>
      <w:r w:rsidRPr="00132C83">
        <w:rPr>
          <w:color w:val="000000"/>
          <w:sz w:val="20"/>
          <w:szCs w:val="20"/>
        </w:rPr>
        <w:t xml:space="preserve">tener claras las actividades que </w:t>
      </w:r>
      <w:r w:rsidRPr="00132C83">
        <w:rPr>
          <w:sz w:val="20"/>
          <w:szCs w:val="20"/>
        </w:rPr>
        <w:t>desarrollará</w:t>
      </w:r>
      <w:r w:rsidRPr="00132C83">
        <w:rPr>
          <w:color w:val="000000"/>
          <w:sz w:val="20"/>
          <w:szCs w:val="20"/>
        </w:rPr>
        <w:t xml:space="preserve"> cada comité y, por supuesto, realizar la verificación del cumplimiento de estas tareas, teniendo en </w:t>
      </w:r>
      <w:r w:rsidRPr="00132C83">
        <w:rPr>
          <w:sz w:val="20"/>
          <w:szCs w:val="20"/>
        </w:rPr>
        <w:t>cuenta</w:t>
      </w:r>
      <w:r w:rsidRPr="00132C83">
        <w:rPr>
          <w:color w:val="000000"/>
          <w:sz w:val="20"/>
          <w:szCs w:val="20"/>
        </w:rPr>
        <w:t xml:space="preserve"> el nivel de importancia y los tiempos asignados para ellas. Los coordinadores o supervisores de cada uno de los comités son los encargados de realizar la verificación de las tareas asignadas.</w:t>
      </w:r>
    </w:p>
    <w:p w14:paraId="00000056" w14:textId="77777777" w:rsidR="00E65100" w:rsidRPr="00132C83" w:rsidRDefault="00E65100" w:rsidP="00132C83">
      <w:pPr>
        <w:spacing w:line="360" w:lineRule="auto"/>
        <w:jc w:val="both"/>
        <w:rPr>
          <w:color w:val="000000"/>
          <w:sz w:val="20"/>
          <w:szCs w:val="20"/>
        </w:rPr>
      </w:pPr>
    </w:p>
    <w:p w14:paraId="00000057" w14:textId="77777777" w:rsidR="00E65100" w:rsidRPr="00132C83" w:rsidRDefault="00BC2985" w:rsidP="00132C83">
      <w:pPr>
        <w:spacing w:line="360" w:lineRule="auto"/>
        <w:jc w:val="both"/>
        <w:rPr>
          <w:color w:val="000000"/>
          <w:sz w:val="20"/>
          <w:szCs w:val="20"/>
        </w:rPr>
      </w:pPr>
      <w:r w:rsidRPr="00132C83">
        <w:rPr>
          <w:color w:val="000000"/>
          <w:sz w:val="20"/>
          <w:szCs w:val="20"/>
        </w:rPr>
        <w:t xml:space="preserve">La supervisión y verificación de las tareas en un evento son de vital importancia para el éxito del mismo. Esta verificación puede llevarse a cabo a lo largo del desarrollo del evento, para solucionar las disfunciones que se estén presentando o los inconvenientes que ya venían de etapas anteriores. </w:t>
      </w:r>
    </w:p>
    <w:p w14:paraId="00000058" w14:textId="77777777" w:rsidR="00E65100" w:rsidRPr="00132C83" w:rsidRDefault="00E65100" w:rsidP="00132C83">
      <w:pPr>
        <w:spacing w:line="360" w:lineRule="auto"/>
        <w:jc w:val="both"/>
        <w:rPr>
          <w:color w:val="000000"/>
          <w:sz w:val="20"/>
          <w:szCs w:val="20"/>
        </w:rPr>
      </w:pPr>
    </w:p>
    <w:p w14:paraId="00000059" w14:textId="77B63863" w:rsidR="00E65100" w:rsidRPr="00132C83" w:rsidRDefault="00BC2985" w:rsidP="00132C83">
      <w:pPr>
        <w:spacing w:line="360" w:lineRule="auto"/>
        <w:jc w:val="both"/>
        <w:rPr>
          <w:color w:val="000000"/>
          <w:sz w:val="20"/>
          <w:szCs w:val="20"/>
        </w:rPr>
      </w:pPr>
      <w:r w:rsidRPr="00132C83">
        <w:rPr>
          <w:color w:val="000000"/>
          <w:sz w:val="20"/>
          <w:szCs w:val="20"/>
        </w:rPr>
        <w:t xml:space="preserve">Existen diferentes formas de realizar la verificación de las tareas asignadas. Se deben tener en cuenta los siguientes puntos: observación directa, listas de chequeo y </w:t>
      </w:r>
      <w:r w:rsidRPr="00132C83">
        <w:rPr>
          <w:i/>
          <w:color w:val="000000"/>
          <w:sz w:val="20"/>
          <w:szCs w:val="20"/>
        </w:rPr>
        <w:t>software</w:t>
      </w:r>
      <w:r w:rsidR="008A6E6C" w:rsidRPr="00132C83">
        <w:rPr>
          <w:i/>
          <w:color w:val="000000"/>
          <w:sz w:val="20"/>
          <w:szCs w:val="20"/>
        </w:rPr>
        <w:t>s</w:t>
      </w:r>
      <w:r w:rsidRPr="00132C83">
        <w:rPr>
          <w:color w:val="000000"/>
          <w:sz w:val="20"/>
          <w:szCs w:val="20"/>
        </w:rPr>
        <w:t xml:space="preserve"> especializados.</w:t>
      </w:r>
    </w:p>
    <w:p w14:paraId="0000005A" w14:textId="77777777" w:rsidR="00E65100" w:rsidRPr="00132C83" w:rsidRDefault="00E65100" w:rsidP="00132C83">
      <w:pPr>
        <w:spacing w:line="360" w:lineRule="auto"/>
        <w:jc w:val="both"/>
        <w:rPr>
          <w:sz w:val="20"/>
          <w:szCs w:val="20"/>
        </w:rPr>
      </w:pPr>
    </w:p>
    <w:p w14:paraId="0000005B" w14:textId="75141898" w:rsidR="00E65100"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1F0063B3" wp14:editId="6CFD93D4">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5A23AAE" w14:textId="70CB083C" w:rsidR="00947032" w:rsidRDefault="00947032" w:rsidP="00947032">
                            <w:pPr>
                              <w:spacing w:line="275" w:lineRule="auto"/>
                              <w:ind w:left="-142"/>
                              <w:jc w:val="center"/>
                              <w:textDirection w:val="btLr"/>
                            </w:pPr>
                            <w:r w:rsidRPr="00947032">
                              <w:rPr>
                                <w:color w:val="FFFFFF"/>
                              </w:rPr>
                              <w:t>03. CF7_3_Verificación de tareas asignadas_formato_13_tarjetas_DI_2023</w:t>
                            </w:r>
                          </w:p>
                        </w:txbxContent>
                      </wps:txbx>
                      <wps:bodyPr spcFirstLastPara="1" wrap="square" lIns="91425" tIns="45700" rIns="91425" bIns="45700" anchor="ctr" anchorCtr="0">
                        <a:noAutofit/>
                      </wps:bodyPr>
                    </wps:wsp>
                  </a:graphicData>
                </a:graphic>
              </wp:inline>
            </w:drawing>
          </mc:Choice>
          <mc:Fallback>
            <w:pict>
              <v:rect w14:anchorId="1F0063B3" id="Rectángulo 4" o:spid="_x0000_s104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FMNpws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45A23AAE" w14:textId="70CB083C" w:rsidR="00947032" w:rsidRDefault="00947032" w:rsidP="00947032">
                      <w:pPr>
                        <w:spacing w:line="275" w:lineRule="auto"/>
                        <w:ind w:left="-142"/>
                        <w:jc w:val="center"/>
                        <w:textDirection w:val="btLr"/>
                      </w:pPr>
                      <w:r w:rsidRPr="00947032">
                        <w:rPr>
                          <w:color w:val="FFFFFF"/>
                        </w:rPr>
                        <w:t>03. CF7_3_Verificación de tareas asignadas_formato_13_tarjetas_DI_2023</w:t>
                      </w:r>
                    </w:p>
                  </w:txbxContent>
                </v:textbox>
                <w10:anchorlock/>
              </v:rect>
            </w:pict>
          </mc:Fallback>
        </mc:AlternateContent>
      </w:r>
    </w:p>
    <w:p w14:paraId="00000061" w14:textId="77777777" w:rsidR="00E65100" w:rsidRPr="00132C83" w:rsidRDefault="00E65100" w:rsidP="00132C83">
      <w:pPr>
        <w:spacing w:line="360" w:lineRule="auto"/>
        <w:jc w:val="both"/>
        <w:rPr>
          <w:sz w:val="20"/>
          <w:szCs w:val="20"/>
        </w:rPr>
      </w:pPr>
    </w:p>
    <w:p w14:paraId="00000062" w14:textId="6EABC3DB" w:rsidR="00E65100" w:rsidRPr="00132C83" w:rsidRDefault="00BC2985" w:rsidP="00132C83">
      <w:pPr>
        <w:spacing w:line="360" w:lineRule="auto"/>
        <w:jc w:val="both"/>
        <w:rPr>
          <w:color w:val="000000"/>
          <w:sz w:val="20"/>
          <w:szCs w:val="20"/>
        </w:rPr>
      </w:pPr>
      <w:r w:rsidRPr="00132C83">
        <w:rPr>
          <w:color w:val="000000"/>
          <w:sz w:val="20"/>
          <w:szCs w:val="20"/>
        </w:rPr>
        <w:t>Es importante, después de realizar la verificación, tener un instrumento de soporte, como una lista de chequeo, y elaborar un informe del mismo, para garantizar que el seguimiento a las tareas ha sido realizado. Los supervisores y coordinadores de los comités deben tener en cuenta los siguientes aspectos para realizar la verificación de tareas:</w:t>
      </w:r>
    </w:p>
    <w:p w14:paraId="4E85A9BC" w14:textId="2087C138" w:rsidR="000D05E7" w:rsidRDefault="000D05E7" w:rsidP="00132C83">
      <w:pPr>
        <w:spacing w:line="360" w:lineRule="auto"/>
        <w:jc w:val="both"/>
        <w:rPr>
          <w:color w:val="000000"/>
          <w:sz w:val="20"/>
          <w:szCs w:val="20"/>
        </w:rPr>
      </w:pPr>
    </w:p>
    <w:p w14:paraId="130C57AA" w14:textId="7AF8FBE8" w:rsidR="000F05E4" w:rsidRDefault="000F05E4" w:rsidP="000F05E4">
      <w:pPr>
        <w:pStyle w:val="Prrafodelista"/>
        <w:numPr>
          <w:ilvl w:val="0"/>
          <w:numId w:val="10"/>
        </w:numPr>
        <w:spacing w:line="360" w:lineRule="auto"/>
        <w:jc w:val="both"/>
        <w:rPr>
          <w:color w:val="000000"/>
          <w:sz w:val="20"/>
          <w:szCs w:val="20"/>
        </w:rPr>
      </w:pPr>
      <w:r w:rsidRPr="000F05E4">
        <w:rPr>
          <w:color w:val="000000"/>
          <w:sz w:val="20"/>
          <w:szCs w:val="20"/>
        </w:rPr>
        <w:t>Conocer de antemano las tareas y la dependencia entre tareas</w:t>
      </w:r>
      <w:r>
        <w:rPr>
          <w:color w:val="000000"/>
          <w:sz w:val="20"/>
          <w:szCs w:val="20"/>
        </w:rPr>
        <w:t>.</w:t>
      </w:r>
    </w:p>
    <w:p w14:paraId="4BCBFA37" w14:textId="37266A5D" w:rsidR="00294F0D" w:rsidRPr="000F05E4" w:rsidRDefault="00643DD1" w:rsidP="000F05E4">
      <w:pPr>
        <w:pStyle w:val="Prrafodelista"/>
        <w:numPr>
          <w:ilvl w:val="0"/>
          <w:numId w:val="10"/>
        </w:numPr>
        <w:spacing w:line="360" w:lineRule="auto"/>
        <w:jc w:val="both"/>
        <w:rPr>
          <w:color w:val="000000"/>
          <w:sz w:val="20"/>
          <w:szCs w:val="20"/>
          <w:lang w:val="en-US"/>
        </w:rPr>
      </w:pPr>
      <w:r w:rsidRPr="000F05E4">
        <w:rPr>
          <w:color w:val="000000"/>
          <w:sz w:val="20"/>
          <w:szCs w:val="20"/>
        </w:rPr>
        <w:t>Saber asignar los recursos a las tareas</w:t>
      </w:r>
      <w:r w:rsidR="000F05E4">
        <w:rPr>
          <w:color w:val="000000"/>
          <w:sz w:val="20"/>
          <w:szCs w:val="20"/>
        </w:rPr>
        <w:t>.</w:t>
      </w:r>
    </w:p>
    <w:p w14:paraId="5DA74566" w14:textId="77777777" w:rsidR="00294F0D" w:rsidRPr="000F05E4" w:rsidRDefault="00643DD1" w:rsidP="000F05E4">
      <w:pPr>
        <w:pStyle w:val="Prrafodelista"/>
        <w:numPr>
          <w:ilvl w:val="0"/>
          <w:numId w:val="10"/>
        </w:numPr>
        <w:spacing w:line="360" w:lineRule="auto"/>
        <w:jc w:val="both"/>
        <w:rPr>
          <w:color w:val="000000"/>
          <w:sz w:val="20"/>
          <w:szCs w:val="20"/>
          <w:lang w:val="en-US"/>
        </w:rPr>
      </w:pPr>
      <w:r w:rsidRPr="000F05E4">
        <w:rPr>
          <w:color w:val="000000"/>
          <w:sz w:val="20"/>
          <w:szCs w:val="20"/>
        </w:rPr>
        <w:t>Controlar la evolución del proyecto</w:t>
      </w:r>
    </w:p>
    <w:p w14:paraId="26D60591" w14:textId="554C5E6E" w:rsidR="00294F0D" w:rsidRPr="000F05E4" w:rsidRDefault="00643DD1" w:rsidP="000F05E4">
      <w:pPr>
        <w:pStyle w:val="Prrafodelista"/>
        <w:numPr>
          <w:ilvl w:val="0"/>
          <w:numId w:val="10"/>
        </w:numPr>
        <w:spacing w:line="360" w:lineRule="auto"/>
        <w:jc w:val="both"/>
        <w:rPr>
          <w:color w:val="000000"/>
          <w:sz w:val="20"/>
          <w:szCs w:val="20"/>
          <w:lang w:val="en-US"/>
        </w:rPr>
      </w:pPr>
      <w:r w:rsidRPr="000F05E4">
        <w:rPr>
          <w:color w:val="000000"/>
          <w:sz w:val="20"/>
          <w:szCs w:val="20"/>
        </w:rPr>
        <w:t>Evaluar los compromisos que puedan aparecer</w:t>
      </w:r>
      <w:r w:rsidR="000F05E4">
        <w:rPr>
          <w:color w:val="000000"/>
          <w:sz w:val="20"/>
          <w:szCs w:val="20"/>
        </w:rPr>
        <w:t>.</w:t>
      </w:r>
    </w:p>
    <w:p w14:paraId="671B7C6C" w14:textId="77777777" w:rsidR="00294F0D" w:rsidRPr="000F05E4" w:rsidRDefault="00643DD1" w:rsidP="000F05E4">
      <w:pPr>
        <w:pStyle w:val="Prrafodelista"/>
        <w:numPr>
          <w:ilvl w:val="0"/>
          <w:numId w:val="10"/>
        </w:numPr>
        <w:spacing w:line="360" w:lineRule="auto"/>
        <w:jc w:val="both"/>
        <w:rPr>
          <w:color w:val="000000"/>
          <w:sz w:val="20"/>
          <w:szCs w:val="20"/>
          <w:lang w:val="en-US"/>
        </w:rPr>
      </w:pPr>
      <w:r w:rsidRPr="000F05E4">
        <w:rPr>
          <w:color w:val="000000"/>
          <w:sz w:val="20"/>
          <w:szCs w:val="20"/>
        </w:rPr>
        <w:t>Tomar decisiones</w:t>
      </w:r>
    </w:p>
    <w:p w14:paraId="3CE4E147" w14:textId="0E928506" w:rsidR="000F05E4" w:rsidRPr="000F05E4" w:rsidRDefault="00643DD1" w:rsidP="000F05E4">
      <w:pPr>
        <w:pStyle w:val="Prrafodelista"/>
        <w:numPr>
          <w:ilvl w:val="0"/>
          <w:numId w:val="10"/>
        </w:numPr>
        <w:spacing w:line="360" w:lineRule="auto"/>
        <w:jc w:val="both"/>
        <w:rPr>
          <w:color w:val="000000"/>
          <w:sz w:val="20"/>
          <w:szCs w:val="20"/>
          <w:lang w:val="en-US"/>
        </w:rPr>
      </w:pPr>
      <w:r w:rsidRPr="000F05E4">
        <w:rPr>
          <w:color w:val="000000"/>
          <w:sz w:val="20"/>
          <w:szCs w:val="20"/>
        </w:rPr>
        <w:lastRenderedPageBreak/>
        <w:t>Trabajar en equipo y comunicación permanente y asertiva.</w:t>
      </w:r>
    </w:p>
    <w:p w14:paraId="7C6E658E" w14:textId="323AF232" w:rsidR="000D05E7" w:rsidRPr="00132C83" w:rsidRDefault="000D05E7" w:rsidP="00132C83">
      <w:pPr>
        <w:spacing w:line="360" w:lineRule="auto"/>
        <w:jc w:val="both"/>
        <w:rPr>
          <w:color w:val="000000"/>
          <w:sz w:val="20"/>
          <w:szCs w:val="20"/>
        </w:rPr>
      </w:pPr>
    </w:p>
    <w:p w14:paraId="0000006C" w14:textId="5235AE59" w:rsidR="00E65100" w:rsidRPr="00132C83" w:rsidRDefault="00E65100" w:rsidP="00132C83">
      <w:pPr>
        <w:spacing w:line="360" w:lineRule="auto"/>
        <w:rPr>
          <w:color w:val="000000"/>
          <w:sz w:val="20"/>
          <w:szCs w:val="20"/>
        </w:rPr>
      </w:pPr>
    </w:p>
    <w:p w14:paraId="0000006D" w14:textId="77777777" w:rsidR="00E65100" w:rsidRPr="00132C83" w:rsidRDefault="00BC2985" w:rsidP="00132C83">
      <w:pPr>
        <w:numPr>
          <w:ilvl w:val="0"/>
          <w:numId w:val="5"/>
        </w:numPr>
        <w:pBdr>
          <w:top w:val="nil"/>
          <w:left w:val="nil"/>
          <w:bottom w:val="nil"/>
          <w:right w:val="nil"/>
          <w:between w:val="nil"/>
        </w:pBdr>
        <w:spacing w:line="360" w:lineRule="auto"/>
        <w:rPr>
          <w:b/>
          <w:color w:val="000000"/>
          <w:sz w:val="20"/>
          <w:szCs w:val="20"/>
        </w:rPr>
      </w:pPr>
      <w:r w:rsidRPr="00132C83">
        <w:rPr>
          <w:b/>
          <w:color w:val="000000"/>
          <w:sz w:val="20"/>
          <w:szCs w:val="20"/>
        </w:rPr>
        <w:t xml:space="preserve">Desarrollo del evento </w:t>
      </w:r>
    </w:p>
    <w:p w14:paraId="0000006E" w14:textId="77777777" w:rsidR="00E65100" w:rsidRPr="00132C83" w:rsidRDefault="00E65100" w:rsidP="00132C83">
      <w:pPr>
        <w:spacing w:line="360" w:lineRule="auto"/>
        <w:jc w:val="both"/>
        <w:rPr>
          <w:color w:val="000000"/>
          <w:sz w:val="20"/>
          <w:szCs w:val="20"/>
        </w:rPr>
      </w:pPr>
    </w:p>
    <w:p w14:paraId="0000006F" w14:textId="77777777" w:rsidR="00E65100" w:rsidRPr="00132C83" w:rsidRDefault="00BC2985" w:rsidP="00132C83">
      <w:pPr>
        <w:spacing w:line="360" w:lineRule="auto"/>
        <w:jc w:val="both"/>
        <w:rPr>
          <w:color w:val="000000"/>
          <w:sz w:val="20"/>
          <w:szCs w:val="20"/>
        </w:rPr>
      </w:pPr>
      <w:r w:rsidRPr="00132C83">
        <w:rPr>
          <w:color w:val="000000"/>
          <w:sz w:val="20"/>
          <w:szCs w:val="20"/>
        </w:rPr>
        <w:t>En la fase de desarrollo del evento, lo más importante es coordinar</w:t>
      </w:r>
      <w:r w:rsidRPr="00132C83">
        <w:rPr>
          <w:sz w:val="20"/>
          <w:szCs w:val="20"/>
        </w:rPr>
        <w:t>. E</w:t>
      </w:r>
      <w:r w:rsidRPr="00132C83">
        <w:rPr>
          <w:color w:val="000000"/>
          <w:sz w:val="20"/>
          <w:szCs w:val="20"/>
        </w:rPr>
        <w:t xml:space="preserve">sta fase consiste en la exitosa coordinación y ejecución de las actividades antes planeadas, </w:t>
      </w:r>
      <w:r w:rsidRPr="00132C83">
        <w:rPr>
          <w:sz w:val="20"/>
          <w:szCs w:val="20"/>
        </w:rPr>
        <w:t xml:space="preserve">las cuales </w:t>
      </w:r>
      <w:r w:rsidRPr="00132C83">
        <w:rPr>
          <w:color w:val="000000"/>
          <w:sz w:val="20"/>
          <w:szCs w:val="20"/>
        </w:rPr>
        <w:t>se ejecutarán de acuerdo con el tiempo y lo planeado. Lo ideal en esta fase es mantener todo el tiempo el control, mientras estén en ejecución las actividades.</w:t>
      </w:r>
    </w:p>
    <w:p w14:paraId="00000070" w14:textId="77777777" w:rsidR="00E65100" w:rsidRPr="00132C83" w:rsidRDefault="00E65100" w:rsidP="00132C83">
      <w:pPr>
        <w:spacing w:line="360" w:lineRule="auto"/>
        <w:jc w:val="both"/>
        <w:rPr>
          <w:color w:val="000000"/>
          <w:sz w:val="20"/>
          <w:szCs w:val="20"/>
        </w:rPr>
      </w:pPr>
    </w:p>
    <w:p w14:paraId="00000071" w14:textId="3FCDAEFE" w:rsidR="00E65100" w:rsidRPr="00132C83" w:rsidRDefault="00BC2985" w:rsidP="00132C83">
      <w:pPr>
        <w:spacing w:line="360" w:lineRule="auto"/>
        <w:jc w:val="both"/>
        <w:rPr>
          <w:color w:val="000000"/>
          <w:sz w:val="20"/>
          <w:szCs w:val="20"/>
        </w:rPr>
      </w:pPr>
      <w:r w:rsidRPr="00132C83">
        <w:rPr>
          <w:color w:val="000000"/>
          <w:sz w:val="20"/>
          <w:szCs w:val="20"/>
        </w:rPr>
        <w:t>En el momento del desarrollo del evento, es muy importante la coordinación entre comités, actividades y recursos. Se debe realizar el respectivo control y seguimiento de estas actividades por parte de los responsables. Una vez puesto en marcha el evento, se debe mantener una retroalimentación constante en las fases iniciales, por ello, la planeación del evento debe ser flexible, de manera que, cuando se realice el control y se detecten desviaciones, se puedan subsanar a tiempo. Cuando ocurren este tipo de desviaciones, se debe hacer registro de ellas, para que</w:t>
      </w:r>
      <w:r w:rsidR="00A53C19">
        <w:rPr>
          <w:color w:val="000000"/>
          <w:sz w:val="20"/>
          <w:szCs w:val="20"/>
        </w:rPr>
        <w:t>,</w:t>
      </w:r>
      <w:r w:rsidRPr="00132C83">
        <w:rPr>
          <w:color w:val="000000"/>
          <w:sz w:val="20"/>
          <w:szCs w:val="20"/>
        </w:rPr>
        <w:t xml:space="preserve"> en la fase de evaluación</w:t>
      </w:r>
      <w:r w:rsidR="00A53C19">
        <w:rPr>
          <w:color w:val="000000"/>
          <w:sz w:val="20"/>
          <w:szCs w:val="20"/>
        </w:rPr>
        <w:t>,</w:t>
      </w:r>
      <w:r w:rsidRPr="00132C83">
        <w:rPr>
          <w:color w:val="000000"/>
          <w:sz w:val="20"/>
          <w:szCs w:val="20"/>
        </w:rPr>
        <w:t xml:space="preserve"> se analicen y se puedan aplicar los respectivos planes de mejora. Para lo anterior, se deben tener en cuenta los siguientes elementos: </w:t>
      </w:r>
    </w:p>
    <w:p w14:paraId="00000072" w14:textId="771487CF" w:rsidR="00E65100" w:rsidRDefault="00E65100" w:rsidP="00132C83">
      <w:pPr>
        <w:spacing w:line="360" w:lineRule="auto"/>
        <w:jc w:val="both"/>
        <w:rPr>
          <w:sz w:val="20"/>
          <w:szCs w:val="20"/>
        </w:rPr>
      </w:pPr>
    </w:p>
    <w:p w14:paraId="69AB0BE7" w14:textId="5222F5B3" w:rsidR="00953586" w:rsidRPr="00953586" w:rsidRDefault="00953586" w:rsidP="00132C83">
      <w:pPr>
        <w:spacing w:line="360" w:lineRule="auto"/>
        <w:jc w:val="both"/>
        <w:rPr>
          <w:i/>
          <w:sz w:val="20"/>
          <w:szCs w:val="20"/>
        </w:rPr>
      </w:pPr>
      <w:r w:rsidRPr="00E639D0">
        <w:rPr>
          <w:b/>
          <w:sz w:val="20"/>
          <w:szCs w:val="20"/>
        </w:rPr>
        <w:t>Figura 2</w:t>
      </w:r>
      <w:r>
        <w:rPr>
          <w:sz w:val="20"/>
          <w:szCs w:val="20"/>
        </w:rPr>
        <w:t xml:space="preserve">. </w:t>
      </w:r>
      <w:r w:rsidR="00E639D0">
        <w:rPr>
          <w:i/>
          <w:sz w:val="20"/>
          <w:szCs w:val="20"/>
        </w:rPr>
        <w:t xml:space="preserve">Desarrollo del </w:t>
      </w:r>
      <w:commentRangeStart w:id="4"/>
      <w:r w:rsidR="00E639D0">
        <w:rPr>
          <w:i/>
          <w:sz w:val="20"/>
          <w:szCs w:val="20"/>
        </w:rPr>
        <w:t>evento</w:t>
      </w:r>
      <w:commentRangeEnd w:id="4"/>
      <w:r w:rsidR="00E639D0">
        <w:rPr>
          <w:rStyle w:val="Refdecomentario"/>
        </w:rPr>
        <w:commentReference w:id="4"/>
      </w:r>
    </w:p>
    <w:p w14:paraId="00000073" w14:textId="5555D38B" w:rsidR="00E65100"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58A15FF9" wp14:editId="41EBC38D">
                <wp:extent cx="5172502"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71D28FF" w14:textId="22866019" w:rsidR="00947032" w:rsidRDefault="00947032" w:rsidP="00947032">
                            <w:pPr>
                              <w:spacing w:line="275" w:lineRule="auto"/>
                              <w:ind w:left="-142"/>
                              <w:jc w:val="center"/>
                              <w:textDirection w:val="btLr"/>
                            </w:pPr>
                            <w:r w:rsidRPr="00947032">
                              <w:rPr>
                                <w:color w:val="FFFFFF"/>
                              </w:rPr>
                              <w:t>04. CF7_4_Desarrollo del evento_formato_1_infografia_estatica_DI_2023</w:t>
                            </w:r>
                          </w:p>
                        </w:txbxContent>
                      </wps:txbx>
                      <wps:bodyPr spcFirstLastPara="1" wrap="square" lIns="91425" tIns="45700" rIns="91425" bIns="45700" anchor="ctr" anchorCtr="0">
                        <a:noAutofit/>
                      </wps:bodyPr>
                    </wps:wsp>
                  </a:graphicData>
                </a:graphic>
              </wp:inline>
            </w:drawing>
          </mc:Choice>
          <mc:Fallback>
            <w:pict>
              <v:rect w14:anchorId="58A15FF9" id="Rectángulo 5" o:spid="_x0000_s104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B5B6LA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571D28FF" w14:textId="22866019" w:rsidR="00947032" w:rsidRDefault="00947032" w:rsidP="00947032">
                      <w:pPr>
                        <w:spacing w:line="275" w:lineRule="auto"/>
                        <w:ind w:left="-142"/>
                        <w:jc w:val="center"/>
                        <w:textDirection w:val="btLr"/>
                      </w:pPr>
                      <w:r w:rsidRPr="00947032">
                        <w:rPr>
                          <w:color w:val="FFFFFF"/>
                        </w:rPr>
                        <w:t>04. CF7_4_Desarrollo del evento_formato_1_infografia_estatica_DI_2023</w:t>
                      </w:r>
                    </w:p>
                  </w:txbxContent>
                </v:textbox>
                <w10:anchorlock/>
              </v:rect>
            </w:pict>
          </mc:Fallback>
        </mc:AlternateContent>
      </w:r>
    </w:p>
    <w:p w14:paraId="00000079" w14:textId="77777777" w:rsidR="00E65100" w:rsidRPr="00132C83" w:rsidRDefault="00E65100" w:rsidP="00132C83">
      <w:pPr>
        <w:spacing w:line="360" w:lineRule="auto"/>
        <w:jc w:val="both"/>
        <w:rPr>
          <w:color w:val="000000"/>
          <w:sz w:val="20"/>
          <w:szCs w:val="20"/>
        </w:rPr>
      </w:pPr>
    </w:p>
    <w:p w14:paraId="4F4C5FBF" w14:textId="77777777" w:rsidR="005C79AB" w:rsidRPr="005C79AB" w:rsidRDefault="00BC2985" w:rsidP="00565400">
      <w:pPr>
        <w:pBdr>
          <w:top w:val="nil"/>
          <w:left w:val="nil"/>
          <w:bottom w:val="nil"/>
          <w:right w:val="nil"/>
          <w:between w:val="nil"/>
        </w:pBdr>
        <w:spacing w:line="360" w:lineRule="auto"/>
        <w:jc w:val="both"/>
        <w:rPr>
          <w:sz w:val="20"/>
          <w:szCs w:val="20"/>
        </w:rPr>
      </w:pPr>
      <w:r w:rsidRPr="00132C83">
        <w:rPr>
          <w:sz w:val="20"/>
          <w:szCs w:val="20"/>
        </w:rPr>
        <w:t xml:space="preserve">Complementando el esquema de </w:t>
      </w:r>
      <w:r w:rsidRPr="005C79AB">
        <w:rPr>
          <w:sz w:val="20"/>
          <w:szCs w:val="20"/>
        </w:rPr>
        <w:t>trabajo para ejecución del evento, en esta fase se tiene la siguiente secuencia:</w:t>
      </w:r>
    </w:p>
    <w:p w14:paraId="272D6F22" w14:textId="77777777" w:rsidR="005C79AB" w:rsidRPr="005C79AB" w:rsidRDefault="005C79AB" w:rsidP="00565400">
      <w:pPr>
        <w:pBdr>
          <w:top w:val="nil"/>
          <w:left w:val="nil"/>
          <w:bottom w:val="nil"/>
          <w:right w:val="nil"/>
          <w:between w:val="nil"/>
        </w:pBdr>
        <w:spacing w:line="360" w:lineRule="auto"/>
        <w:jc w:val="both"/>
        <w:rPr>
          <w:sz w:val="20"/>
          <w:szCs w:val="20"/>
        </w:rPr>
      </w:pPr>
    </w:p>
    <w:p w14:paraId="150D2ABE" w14:textId="61317CA3" w:rsidR="005C79AB" w:rsidRPr="005C79AB" w:rsidRDefault="005C79AB" w:rsidP="00565400">
      <w:pPr>
        <w:pStyle w:val="Prrafodelista"/>
        <w:numPr>
          <w:ilvl w:val="0"/>
          <w:numId w:val="17"/>
        </w:numPr>
        <w:spacing w:line="360" w:lineRule="auto"/>
        <w:textDirection w:val="btLr"/>
        <w:rPr>
          <w:rFonts w:eastAsia="Cambria"/>
          <w:color w:val="000000"/>
          <w:sz w:val="20"/>
          <w:szCs w:val="20"/>
        </w:rPr>
      </w:pPr>
      <w:r w:rsidRPr="005C79AB">
        <w:rPr>
          <w:rFonts w:eastAsia="Cambria"/>
          <w:color w:val="000000"/>
          <w:sz w:val="20"/>
          <w:szCs w:val="20"/>
        </w:rPr>
        <w:t>Planeación previa del evento.</w:t>
      </w:r>
    </w:p>
    <w:p w14:paraId="59D78972" w14:textId="4287626A" w:rsidR="005C79AB" w:rsidRPr="005C79AB" w:rsidRDefault="005C79AB" w:rsidP="00565400">
      <w:pPr>
        <w:pStyle w:val="Prrafodelista"/>
        <w:numPr>
          <w:ilvl w:val="0"/>
          <w:numId w:val="17"/>
        </w:numPr>
        <w:spacing w:line="360" w:lineRule="auto"/>
        <w:textDirection w:val="btLr"/>
        <w:rPr>
          <w:rFonts w:eastAsia="Cambria"/>
          <w:color w:val="000000"/>
          <w:sz w:val="20"/>
          <w:szCs w:val="20"/>
        </w:rPr>
      </w:pPr>
      <w:r w:rsidRPr="005C79AB">
        <w:rPr>
          <w:rFonts w:eastAsia="Cambria"/>
          <w:color w:val="000000"/>
          <w:sz w:val="20"/>
          <w:szCs w:val="20"/>
        </w:rPr>
        <w:t>Comités conformados.</w:t>
      </w:r>
    </w:p>
    <w:p w14:paraId="42B4C19B" w14:textId="5ED7573F" w:rsidR="005C79AB" w:rsidRPr="005C79AB" w:rsidRDefault="005C79AB" w:rsidP="00565400">
      <w:pPr>
        <w:pStyle w:val="Prrafodelista"/>
        <w:numPr>
          <w:ilvl w:val="0"/>
          <w:numId w:val="17"/>
        </w:numPr>
        <w:spacing w:line="360" w:lineRule="auto"/>
        <w:textDirection w:val="btLr"/>
        <w:rPr>
          <w:rFonts w:eastAsia="Cambria"/>
          <w:color w:val="000000"/>
          <w:sz w:val="20"/>
          <w:szCs w:val="20"/>
        </w:rPr>
      </w:pPr>
      <w:r w:rsidRPr="005C79AB">
        <w:rPr>
          <w:rFonts w:eastAsia="Cambria"/>
          <w:color w:val="000000"/>
          <w:sz w:val="20"/>
          <w:szCs w:val="20"/>
        </w:rPr>
        <w:t>Asignación y seguimiento de las tareas.</w:t>
      </w:r>
    </w:p>
    <w:p w14:paraId="1C576E5C" w14:textId="063AE475" w:rsidR="005C79AB" w:rsidRPr="005C79AB" w:rsidRDefault="005C79AB" w:rsidP="00565400">
      <w:pPr>
        <w:pStyle w:val="Prrafodelista"/>
        <w:numPr>
          <w:ilvl w:val="0"/>
          <w:numId w:val="17"/>
        </w:numPr>
        <w:spacing w:line="360" w:lineRule="auto"/>
        <w:textDirection w:val="btLr"/>
        <w:rPr>
          <w:sz w:val="20"/>
          <w:szCs w:val="20"/>
        </w:rPr>
      </w:pPr>
      <w:r w:rsidRPr="005C79AB">
        <w:rPr>
          <w:rFonts w:eastAsia="Cambria"/>
          <w:color w:val="000000"/>
          <w:sz w:val="20"/>
          <w:szCs w:val="20"/>
        </w:rPr>
        <w:t>Desarrollo del evento.</w:t>
      </w:r>
    </w:p>
    <w:p w14:paraId="64A645FB" w14:textId="23608924" w:rsidR="005C79AB" w:rsidRPr="005C79AB" w:rsidRDefault="005C79AB" w:rsidP="00565400">
      <w:pPr>
        <w:spacing w:line="360" w:lineRule="auto"/>
        <w:textDirection w:val="btLr"/>
        <w:rPr>
          <w:sz w:val="20"/>
          <w:szCs w:val="20"/>
        </w:rPr>
      </w:pPr>
    </w:p>
    <w:p w14:paraId="0000007C" w14:textId="1592F3E2" w:rsidR="00E65100" w:rsidRPr="00132C83" w:rsidRDefault="00E65100" w:rsidP="00565400">
      <w:pPr>
        <w:pBdr>
          <w:top w:val="nil"/>
          <w:left w:val="nil"/>
          <w:bottom w:val="nil"/>
          <w:right w:val="nil"/>
          <w:between w:val="nil"/>
        </w:pBdr>
        <w:spacing w:line="360" w:lineRule="auto"/>
        <w:jc w:val="both"/>
        <w:rPr>
          <w:b/>
          <w:sz w:val="20"/>
          <w:szCs w:val="20"/>
        </w:rPr>
      </w:pPr>
    </w:p>
    <w:p w14:paraId="0000007D" w14:textId="77777777" w:rsidR="00E65100" w:rsidRPr="00132C83" w:rsidRDefault="00BC2985" w:rsidP="00565400">
      <w:pPr>
        <w:numPr>
          <w:ilvl w:val="0"/>
          <w:numId w:val="5"/>
        </w:numPr>
        <w:pBdr>
          <w:top w:val="nil"/>
          <w:left w:val="nil"/>
          <w:bottom w:val="nil"/>
          <w:right w:val="nil"/>
          <w:between w:val="nil"/>
        </w:pBdr>
        <w:spacing w:line="360" w:lineRule="auto"/>
        <w:jc w:val="both"/>
        <w:rPr>
          <w:b/>
          <w:color w:val="000000"/>
          <w:sz w:val="20"/>
          <w:szCs w:val="20"/>
        </w:rPr>
      </w:pPr>
      <w:r w:rsidRPr="00132C83">
        <w:rPr>
          <w:b/>
          <w:color w:val="000000"/>
          <w:sz w:val="20"/>
          <w:szCs w:val="20"/>
        </w:rPr>
        <w:t>Seguimiento y control del evento</w:t>
      </w:r>
    </w:p>
    <w:p w14:paraId="0000007E" w14:textId="77777777" w:rsidR="00E65100" w:rsidRPr="00132C83" w:rsidRDefault="00E65100" w:rsidP="00565400">
      <w:pPr>
        <w:pBdr>
          <w:top w:val="nil"/>
          <w:left w:val="nil"/>
          <w:bottom w:val="nil"/>
          <w:right w:val="nil"/>
          <w:between w:val="nil"/>
        </w:pBdr>
        <w:spacing w:line="360" w:lineRule="auto"/>
        <w:ind w:left="390"/>
        <w:jc w:val="both"/>
        <w:rPr>
          <w:b/>
          <w:color w:val="000000"/>
          <w:sz w:val="20"/>
          <w:szCs w:val="20"/>
        </w:rPr>
      </w:pPr>
    </w:p>
    <w:p w14:paraId="0000007F" w14:textId="77777777" w:rsidR="00E65100" w:rsidRPr="00132C83" w:rsidRDefault="00BC2985" w:rsidP="00565400">
      <w:pPr>
        <w:spacing w:line="360" w:lineRule="auto"/>
        <w:jc w:val="both"/>
        <w:rPr>
          <w:color w:val="000000"/>
          <w:sz w:val="20"/>
          <w:szCs w:val="20"/>
        </w:rPr>
      </w:pPr>
      <w:r w:rsidRPr="00132C83">
        <w:rPr>
          <w:color w:val="000000"/>
          <w:sz w:val="20"/>
          <w:szCs w:val="20"/>
        </w:rPr>
        <w:t>El seguimiento, la coordinación y el control es lo que ayuda a que las actividades se reali</w:t>
      </w:r>
      <w:r w:rsidRPr="00132C83">
        <w:rPr>
          <w:sz w:val="20"/>
          <w:szCs w:val="20"/>
        </w:rPr>
        <w:t>cen</w:t>
      </w:r>
      <w:r w:rsidRPr="00132C83">
        <w:rPr>
          <w:color w:val="000000"/>
          <w:sz w:val="20"/>
          <w:szCs w:val="20"/>
        </w:rPr>
        <w:t xml:space="preserve"> tal y como se habían propuesto, dentro de los plazos correctos, y permitirá corregir a tiempo cualquier desviación. Es importante el trabajo en equipo, que cada una de las personas involucradas conozca el plan de acción y </w:t>
      </w:r>
      <w:r w:rsidRPr="00132C83">
        <w:rPr>
          <w:sz w:val="20"/>
          <w:szCs w:val="20"/>
        </w:rPr>
        <w:t>el cronograma</w:t>
      </w:r>
      <w:r w:rsidRPr="00132C83">
        <w:rPr>
          <w:color w:val="000000"/>
          <w:sz w:val="20"/>
          <w:szCs w:val="20"/>
        </w:rPr>
        <w:t xml:space="preserve"> de </w:t>
      </w:r>
      <w:r w:rsidRPr="00132C83">
        <w:rPr>
          <w:color w:val="000000"/>
          <w:sz w:val="20"/>
          <w:szCs w:val="20"/>
        </w:rPr>
        <w:lastRenderedPageBreak/>
        <w:t>trabajo. Lo anterior implica mantener una motivación y comunicación permanentes, ya que un evento es una de las máximas expresiones exitosas de lo que es el trabajo en equipo.</w:t>
      </w:r>
    </w:p>
    <w:p w14:paraId="00000080" w14:textId="77777777" w:rsidR="00E65100" w:rsidRPr="00132C83" w:rsidRDefault="00E65100" w:rsidP="00132C83">
      <w:pPr>
        <w:spacing w:line="360" w:lineRule="auto"/>
        <w:jc w:val="both"/>
        <w:rPr>
          <w:color w:val="000000"/>
          <w:sz w:val="20"/>
          <w:szCs w:val="20"/>
        </w:rPr>
      </w:pPr>
    </w:p>
    <w:p w14:paraId="00000081" w14:textId="77777777" w:rsidR="00E65100" w:rsidRPr="00132C83" w:rsidRDefault="00BC2985" w:rsidP="00132C83">
      <w:pPr>
        <w:spacing w:line="360" w:lineRule="auto"/>
        <w:jc w:val="both"/>
        <w:rPr>
          <w:color w:val="000000"/>
          <w:sz w:val="20"/>
          <w:szCs w:val="20"/>
        </w:rPr>
      </w:pPr>
      <w:r w:rsidRPr="00132C83">
        <w:rPr>
          <w:color w:val="000000"/>
          <w:sz w:val="20"/>
          <w:szCs w:val="20"/>
        </w:rPr>
        <w:t xml:space="preserve">Para realizar el control y el seguimiento del desarrollo del evento, se debe tener total claridad de la tarea de cada uno de los comités. Es de suma importancia saber que el control y el seguimiento se realizan en las diferentes fases del evento. </w:t>
      </w:r>
    </w:p>
    <w:p w14:paraId="00000082" w14:textId="77777777" w:rsidR="00E65100" w:rsidRPr="00132C83" w:rsidRDefault="00E65100" w:rsidP="00132C83">
      <w:pPr>
        <w:spacing w:line="360" w:lineRule="auto"/>
        <w:jc w:val="both"/>
        <w:rPr>
          <w:color w:val="000000"/>
          <w:sz w:val="20"/>
          <w:szCs w:val="20"/>
        </w:rPr>
      </w:pPr>
    </w:p>
    <w:p w14:paraId="64903A56" w14:textId="3F0A9B9F" w:rsidR="00947032" w:rsidRPr="00565400" w:rsidRDefault="00BC2985" w:rsidP="00132C83">
      <w:pPr>
        <w:spacing w:line="360" w:lineRule="auto"/>
        <w:jc w:val="both"/>
        <w:rPr>
          <w:color w:val="000000"/>
          <w:sz w:val="20"/>
          <w:szCs w:val="20"/>
        </w:rPr>
      </w:pPr>
      <w:r w:rsidRPr="00132C83">
        <w:rPr>
          <w:color w:val="000000"/>
          <w:sz w:val="20"/>
          <w:szCs w:val="20"/>
        </w:rPr>
        <w:t>Para realizar el seguimiento y el control del evento, se tendrá en cuenta lo siguiente:</w:t>
      </w:r>
    </w:p>
    <w:p w14:paraId="7C33A28A" w14:textId="63EF76CD" w:rsidR="00947032" w:rsidRDefault="00947032" w:rsidP="00132C83">
      <w:pPr>
        <w:spacing w:line="360" w:lineRule="auto"/>
        <w:jc w:val="both"/>
        <w:rPr>
          <w:sz w:val="20"/>
          <w:szCs w:val="20"/>
        </w:rPr>
      </w:pPr>
    </w:p>
    <w:p w14:paraId="74AD7B40" w14:textId="50C4AAC4" w:rsidR="00947032"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23D803E3" wp14:editId="3119D769">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3E5E2BDA" w14:textId="286229F3" w:rsidR="00947032" w:rsidRDefault="00947032" w:rsidP="00947032">
                            <w:pPr>
                              <w:spacing w:line="275" w:lineRule="auto"/>
                              <w:ind w:left="-142"/>
                              <w:jc w:val="center"/>
                              <w:textDirection w:val="btLr"/>
                            </w:pPr>
                            <w:r w:rsidRPr="00947032">
                              <w:rPr>
                                <w:color w:val="FFFFFF"/>
                              </w:rPr>
                              <w:t>05. CF7_5_Seguimiento y control del evento_formato_8_carrusel_tarjetas_DI_2023</w:t>
                            </w:r>
                          </w:p>
                        </w:txbxContent>
                      </wps:txbx>
                      <wps:bodyPr spcFirstLastPara="1" wrap="square" lIns="91425" tIns="45700" rIns="91425" bIns="45700" anchor="ctr" anchorCtr="0">
                        <a:noAutofit/>
                      </wps:bodyPr>
                    </wps:wsp>
                  </a:graphicData>
                </a:graphic>
              </wp:inline>
            </w:drawing>
          </mc:Choice>
          <mc:Fallback>
            <w:pict>
              <v:rect w14:anchorId="23D803E3" id="Rectángulo 6" o:spid="_x0000_s1042"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GvP1fU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3E5E2BDA" w14:textId="286229F3" w:rsidR="00947032" w:rsidRDefault="00947032" w:rsidP="00947032">
                      <w:pPr>
                        <w:spacing w:line="275" w:lineRule="auto"/>
                        <w:ind w:left="-142"/>
                        <w:jc w:val="center"/>
                        <w:textDirection w:val="btLr"/>
                      </w:pPr>
                      <w:r w:rsidRPr="00947032">
                        <w:rPr>
                          <w:color w:val="FFFFFF"/>
                        </w:rPr>
                        <w:t>05. CF7_5_Seguimiento y control del evento_formato_8_carrusel_tarjetas_DI_2023</w:t>
                      </w:r>
                    </w:p>
                  </w:txbxContent>
                </v:textbox>
                <w10:anchorlock/>
              </v:rect>
            </w:pict>
          </mc:Fallback>
        </mc:AlternateContent>
      </w:r>
    </w:p>
    <w:p w14:paraId="00000089" w14:textId="77777777" w:rsidR="00E65100" w:rsidRPr="00132C83" w:rsidRDefault="00E65100" w:rsidP="00132C83">
      <w:pPr>
        <w:spacing w:line="360" w:lineRule="auto"/>
        <w:jc w:val="both"/>
        <w:rPr>
          <w:sz w:val="20"/>
          <w:szCs w:val="20"/>
        </w:rPr>
      </w:pPr>
    </w:p>
    <w:p w14:paraId="0000008A" w14:textId="5B9F1907" w:rsidR="00E65100" w:rsidRPr="00132C83" w:rsidRDefault="00BC2985" w:rsidP="00132C83">
      <w:pPr>
        <w:spacing w:line="360" w:lineRule="auto"/>
        <w:rPr>
          <w:sz w:val="20"/>
          <w:szCs w:val="20"/>
        </w:rPr>
      </w:pPr>
      <w:r w:rsidRPr="00132C83">
        <w:rPr>
          <w:sz w:val="20"/>
          <w:szCs w:val="20"/>
        </w:rPr>
        <w:t xml:space="preserve">A </w:t>
      </w:r>
      <w:r w:rsidR="002B7CFA" w:rsidRPr="00132C83">
        <w:rPr>
          <w:sz w:val="20"/>
          <w:szCs w:val="20"/>
        </w:rPr>
        <w:t>continuación,</w:t>
      </w:r>
      <w:r w:rsidRPr="00132C83">
        <w:rPr>
          <w:sz w:val="20"/>
          <w:szCs w:val="20"/>
        </w:rPr>
        <w:t xml:space="preserve"> se presenta un paralelo con respecto a reuniones estratégicas y operativas: </w:t>
      </w:r>
    </w:p>
    <w:p w14:paraId="0000008B" w14:textId="77777777" w:rsidR="00E65100" w:rsidRPr="00132C83" w:rsidRDefault="00E65100" w:rsidP="00132C83">
      <w:pPr>
        <w:spacing w:line="360" w:lineRule="auto"/>
        <w:rPr>
          <w:sz w:val="20"/>
          <w:szCs w:val="20"/>
        </w:rPr>
      </w:pPr>
    </w:p>
    <w:p w14:paraId="0000008C" w14:textId="46ACF538" w:rsidR="00E65100"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74484925" wp14:editId="142B0E8C">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769969C" w14:textId="06331E93" w:rsidR="00947032" w:rsidRDefault="00947032" w:rsidP="00947032">
                            <w:pPr>
                              <w:spacing w:line="275" w:lineRule="auto"/>
                              <w:ind w:left="-142"/>
                              <w:jc w:val="center"/>
                              <w:textDirection w:val="btLr"/>
                            </w:pPr>
                            <w:r w:rsidRPr="00947032">
                              <w:rPr>
                                <w:color w:val="FFFFFF"/>
                              </w:rPr>
                              <w:t>06. CF7_5_Reuniones estratégicas y operativas_formato_1_infografia_estatica_DI_2023</w:t>
                            </w:r>
                          </w:p>
                        </w:txbxContent>
                      </wps:txbx>
                      <wps:bodyPr spcFirstLastPara="1" wrap="square" lIns="91425" tIns="45700" rIns="91425" bIns="45700" anchor="ctr" anchorCtr="0">
                        <a:noAutofit/>
                      </wps:bodyPr>
                    </wps:wsp>
                  </a:graphicData>
                </a:graphic>
              </wp:inline>
            </w:drawing>
          </mc:Choice>
          <mc:Fallback>
            <w:pict>
              <v:rect w14:anchorId="74484925" id="Rectángulo 7" o:spid="_x0000_s104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MXfBx0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4769969C" w14:textId="06331E93" w:rsidR="00947032" w:rsidRDefault="00947032" w:rsidP="00947032">
                      <w:pPr>
                        <w:spacing w:line="275" w:lineRule="auto"/>
                        <w:ind w:left="-142"/>
                        <w:jc w:val="center"/>
                        <w:textDirection w:val="btLr"/>
                      </w:pPr>
                      <w:r w:rsidRPr="00947032">
                        <w:rPr>
                          <w:color w:val="FFFFFF"/>
                        </w:rPr>
                        <w:t>06. CF7_5_Reuniones estratégicas y operativas_formato_1_infografia_estatica_DI_2023</w:t>
                      </w:r>
                    </w:p>
                  </w:txbxContent>
                </v:textbox>
                <w10:anchorlock/>
              </v:rect>
            </w:pict>
          </mc:Fallback>
        </mc:AlternateContent>
      </w:r>
    </w:p>
    <w:p w14:paraId="00000092" w14:textId="01C61526" w:rsidR="00E65100" w:rsidRPr="00132C83" w:rsidRDefault="00E65100" w:rsidP="00132C83">
      <w:pPr>
        <w:spacing w:line="360" w:lineRule="auto"/>
        <w:rPr>
          <w:color w:val="000000"/>
          <w:sz w:val="20"/>
          <w:szCs w:val="20"/>
        </w:rPr>
      </w:pPr>
    </w:p>
    <w:p w14:paraId="00000093" w14:textId="77777777" w:rsidR="00E65100" w:rsidRPr="00132C83" w:rsidRDefault="00BC2985" w:rsidP="00132C83">
      <w:pPr>
        <w:spacing w:line="360" w:lineRule="auto"/>
        <w:rPr>
          <w:color w:val="000000"/>
          <w:sz w:val="20"/>
          <w:szCs w:val="20"/>
        </w:rPr>
      </w:pPr>
      <w:r w:rsidRPr="00132C83">
        <w:rPr>
          <w:color w:val="000000"/>
          <w:sz w:val="20"/>
          <w:szCs w:val="20"/>
        </w:rPr>
        <w:t>Para el control en general operativo del evento, es importante tener en cuenta estos aspectos:</w:t>
      </w:r>
    </w:p>
    <w:p w14:paraId="00000094" w14:textId="77777777" w:rsidR="00E65100" w:rsidRPr="00132C83" w:rsidRDefault="00E65100" w:rsidP="00132C83">
      <w:pPr>
        <w:spacing w:line="360" w:lineRule="auto"/>
        <w:rPr>
          <w:color w:val="000000"/>
          <w:sz w:val="20"/>
          <w:szCs w:val="20"/>
        </w:rPr>
      </w:pPr>
    </w:p>
    <w:p w14:paraId="00000095" w14:textId="157AB8A9" w:rsidR="00E65100" w:rsidRPr="00132C83" w:rsidRDefault="008D662E" w:rsidP="00132C83">
      <w:pPr>
        <w:numPr>
          <w:ilvl w:val="0"/>
          <w:numId w:val="7"/>
        </w:numPr>
        <w:pBdr>
          <w:top w:val="nil"/>
          <w:left w:val="nil"/>
          <w:bottom w:val="nil"/>
          <w:right w:val="nil"/>
          <w:between w:val="nil"/>
        </w:pBdr>
        <w:spacing w:line="360" w:lineRule="auto"/>
        <w:rPr>
          <w:color w:val="000000"/>
          <w:sz w:val="20"/>
          <w:szCs w:val="20"/>
        </w:rPr>
      </w:pPr>
      <w:sdt>
        <w:sdtPr>
          <w:rPr>
            <w:sz w:val="20"/>
            <w:szCs w:val="20"/>
          </w:rPr>
          <w:tag w:val="goog_rdk_3"/>
          <w:id w:val="551896971"/>
        </w:sdtPr>
        <w:sdtEndPr/>
        <w:sdtContent/>
      </w:sdt>
      <w:r w:rsidR="00BC2985" w:rsidRPr="00132C83">
        <w:rPr>
          <w:color w:val="000000"/>
          <w:sz w:val="20"/>
          <w:szCs w:val="20"/>
        </w:rPr>
        <w:t>Control de los participantes</w:t>
      </w:r>
      <w:r w:rsidR="0035133F" w:rsidRPr="00132C83">
        <w:rPr>
          <w:color w:val="000000"/>
          <w:sz w:val="20"/>
          <w:szCs w:val="20"/>
        </w:rPr>
        <w:t>.</w:t>
      </w:r>
    </w:p>
    <w:p w14:paraId="00000096" w14:textId="200ADE0C"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Coordinación de recursos y proveedores: puntualidad, protocolo, seguridad y coordinación del servicio técnico</w:t>
      </w:r>
      <w:r w:rsidR="0035133F" w:rsidRPr="00132C83">
        <w:rPr>
          <w:color w:val="000000"/>
          <w:sz w:val="20"/>
          <w:szCs w:val="20"/>
        </w:rPr>
        <w:t>.</w:t>
      </w:r>
    </w:p>
    <w:p w14:paraId="00000097" w14:textId="5BF5441B"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Medios de comunicación: publicaciones, comunicados, redes sociales</w:t>
      </w:r>
      <w:r w:rsidR="0035133F" w:rsidRPr="00132C83">
        <w:rPr>
          <w:color w:val="000000"/>
          <w:sz w:val="20"/>
          <w:szCs w:val="20"/>
        </w:rPr>
        <w:t>.</w:t>
      </w:r>
    </w:p>
    <w:p w14:paraId="00000098" w14:textId="6B42A02A"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Calidad de los servicios y actividades desarrolladas</w:t>
      </w:r>
      <w:r w:rsidR="0035133F" w:rsidRPr="00132C83">
        <w:rPr>
          <w:color w:val="000000"/>
          <w:sz w:val="20"/>
          <w:szCs w:val="20"/>
        </w:rPr>
        <w:t>.</w:t>
      </w:r>
    </w:p>
    <w:p w14:paraId="00000099" w14:textId="76075BB9"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Actuaciones ante los imprevistos</w:t>
      </w:r>
      <w:r w:rsidR="0035133F" w:rsidRPr="00132C83">
        <w:rPr>
          <w:color w:val="000000"/>
          <w:sz w:val="20"/>
          <w:szCs w:val="20"/>
        </w:rPr>
        <w:t>.</w:t>
      </w:r>
    </w:p>
    <w:p w14:paraId="0000009A" w14:textId="1356BAC7"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Tratamiento ante las quejas y reclamos</w:t>
      </w:r>
      <w:r w:rsidR="0035133F" w:rsidRPr="00132C83">
        <w:rPr>
          <w:color w:val="000000"/>
          <w:sz w:val="20"/>
          <w:szCs w:val="20"/>
        </w:rPr>
        <w:t>.</w:t>
      </w:r>
    </w:p>
    <w:p w14:paraId="0000009B" w14:textId="01480D6F"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Evaluación de servicios y actividades del evento</w:t>
      </w:r>
      <w:r w:rsidR="0035133F" w:rsidRPr="00132C83">
        <w:rPr>
          <w:color w:val="000000"/>
          <w:sz w:val="20"/>
          <w:szCs w:val="20"/>
        </w:rPr>
        <w:t>.</w:t>
      </w:r>
    </w:p>
    <w:p w14:paraId="0000009C" w14:textId="3B6369EE"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Seguimiento a los indicadores establecidos</w:t>
      </w:r>
      <w:r w:rsidR="0035133F" w:rsidRPr="00132C83">
        <w:rPr>
          <w:color w:val="000000"/>
          <w:sz w:val="20"/>
          <w:szCs w:val="20"/>
        </w:rPr>
        <w:t>.</w:t>
      </w:r>
    </w:p>
    <w:p w14:paraId="0000009D" w14:textId="6FE3ACD2"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Elaboración de informes de cada comité en el desarrollo del evento</w:t>
      </w:r>
      <w:r w:rsidR="0035133F" w:rsidRPr="00132C83">
        <w:rPr>
          <w:color w:val="000000"/>
          <w:sz w:val="20"/>
          <w:szCs w:val="20"/>
        </w:rPr>
        <w:t>.</w:t>
      </w:r>
    </w:p>
    <w:p w14:paraId="0000009E" w14:textId="0C69DA92"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Cuestionarios de satisfacción para los participantes</w:t>
      </w:r>
      <w:r w:rsidR="0035133F" w:rsidRPr="00132C83">
        <w:rPr>
          <w:color w:val="000000"/>
          <w:sz w:val="20"/>
          <w:szCs w:val="20"/>
        </w:rPr>
        <w:t>.</w:t>
      </w:r>
    </w:p>
    <w:p w14:paraId="0000009F" w14:textId="53F2C444" w:rsidR="00E65100" w:rsidRPr="00132C83" w:rsidRDefault="00BC2985" w:rsidP="00132C83">
      <w:pPr>
        <w:numPr>
          <w:ilvl w:val="0"/>
          <w:numId w:val="7"/>
        </w:numPr>
        <w:pBdr>
          <w:top w:val="nil"/>
          <w:left w:val="nil"/>
          <w:bottom w:val="nil"/>
          <w:right w:val="nil"/>
          <w:between w:val="nil"/>
        </w:pBdr>
        <w:spacing w:line="360" w:lineRule="auto"/>
        <w:rPr>
          <w:color w:val="000000"/>
          <w:sz w:val="20"/>
          <w:szCs w:val="20"/>
        </w:rPr>
      </w:pPr>
      <w:r w:rsidRPr="00132C83">
        <w:rPr>
          <w:color w:val="000000"/>
          <w:sz w:val="20"/>
          <w:szCs w:val="20"/>
        </w:rPr>
        <w:t>Aplicar herramientas TIC especializadas para el seguimiento y gestión de eventos</w:t>
      </w:r>
      <w:r w:rsidR="0035133F" w:rsidRPr="00132C83">
        <w:rPr>
          <w:color w:val="000000"/>
          <w:sz w:val="20"/>
          <w:szCs w:val="20"/>
        </w:rPr>
        <w:t>.</w:t>
      </w:r>
    </w:p>
    <w:p w14:paraId="000000A0" w14:textId="77777777" w:rsidR="00E65100" w:rsidRPr="00132C83" w:rsidRDefault="00E65100" w:rsidP="00132C83">
      <w:pPr>
        <w:spacing w:line="360" w:lineRule="auto"/>
        <w:rPr>
          <w:color w:val="000000"/>
          <w:sz w:val="20"/>
          <w:szCs w:val="20"/>
        </w:rPr>
      </w:pPr>
    </w:p>
    <w:p w14:paraId="000000A1" w14:textId="77777777" w:rsidR="00E65100" w:rsidRPr="00132C83" w:rsidRDefault="00BC2985" w:rsidP="00132C83">
      <w:pPr>
        <w:spacing w:line="360" w:lineRule="auto"/>
        <w:rPr>
          <w:color w:val="000000"/>
          <w:sz w:val="20"/>
          <w:szCs w:val="20"/>
        </w:rPr>
      </w:pPr>
      <w:r w:rsidRPr="00132C83">
        <w:rPr>
          <w:color w:val="000000"/>
          <w:sz w:val="20"/>
          <w:szCs w:val="20"/>
        </w:rPr>
        <w:t>Para el control operativo del evento es importante tener en cuenta:</w:t>
      </w:r>
    </w:p>
    <w:p w14:paraId="000000A2" w14:textId="77777777" w:rsidR="00E65100" w:rsidRPr="00132C83" w:rsidRDefault="00E65100" w:rsidP="00132C83">
      <w:pPr>
        <w:spacing w:line="360" w:lineRule="auto"/>
        <w:rPr>
          <w:color w:val="000000"/>
          <w:sz w:val="20"/>
          <w:szCs w:val="20"/>
        </w:rPr>
      </w:pPr>
    </w:p>
    <w:p w14:paraId="000000A3" w14:textId="23604B82" w:rsidR="00E65100" w:rsidRPr="00132C83" w:rsidRDefault="008D662E" w:rsidP="00132C83">
      <w:pPr>
        <w:numPr>
          <w:ilvl w:val="0"/>
          <w:numId w:val="8"/>
        </w:numPr>
        <w:pBdr>
          <w:top w:val="nil"/>
          <w:left w:val="nil"/>
          <w:bottom w:val="nil"/>
          <w:right w:val="nil"/>
          <w:between w:val="nil"/>
        </w:pBdr>
        <w:spacing w:line="360" w:lineRule="auto"/>
        <w:rPr>
          <w:color w:val="000000"/>
          <w:sz w:val="20"/>
          <w:szCs w:val="20"/>
        </w:rPr>
      </w:pPr>
      <w:sdt>
        <w:sdtPr>
          <w:rPr>
            <w:sz w:val="20"/>
            <w:szCs w:val="20"/>
          </w:rPr>
          <w:tag w:val="goog_rdk_4"/>
          <w:id w:val="301041460"/>
        </w:sdtPr>
        <w:sdtEndPr/>
        <w:sdtContent/>
      </w:sdt>
      <w:r w:rsidR="00BC2985" w:rsidRPr="00132C83">
        <w:rPr>
          <w:color w:val="000000"/>
          <w:sz w:val="20"/>
          <w:szCs w:val="20"/>
        </w:rPr>
        <w:t>Control y operación de los comités: impacto de las estrategias utilizadas</w:t>
      </w:r>
      <w:r w:rsidR="0035133F" w:rsidRPr="00132C83">
        <w:rPr>
          <w:color w:val="000000"/>
          <w:sz w:val="20"/>
          <w:szCs w:val="20"/>
        </w:rPr>
        <w:t>.</w:t>
      </w:r>
    </w:p>
    <w:p w14:paraId="000000A4" w14:textId="403D75CB" w:rsidR="00E65100" w:rsidRPr="00132C83" w:rsidRDefault="00BC2985" w:rsidP="00132C83">
      <w:pPr>
        <w:numPr>
          <w:ilvl w:val="0"/>
          <w:numId w:val="8"/>
        </w:numPr>
        <w:pBdr>
          <w:top w:val="nil"/>
          <w:left w:val="nil"/>
          <w:bottom w:val="nil"/>
          <w:right w:val="nil"/>
          <w:between w:val="nil"/>
        </w:pBdr>
        <w:spacing w:line="360" w:lineRule="auto"/>
        <w:rPr>
          <w:color w:val="000000"/>
          <w:sz w:val="20"/>
          <w:szCs w:val="20"/>
        </w:rPr>
      </w:pPr>
      <w:r w:rsidRPr="00132C83">
        <w:rPr>
          <w:color w:val="000000"/>
          <w:sz w:val="20"/>
          <w:szCs w:val="20"/>
        </w:rPr>
        <w:t>Presupuesto</w:t>
      </w:r>
      <w:r w:rsidR="0035133F" w:rsidRPr="00132C83">
        <w:rPr>
          <w:color w:val="000000"/>
          <w:sz w:val="20"/>
          <w:szCs w:val="20"/>
        </w:rPr>
        <w:t>.</w:t>
      </w:r>
    </w:p>
    <w:p w14:paraId="000000A5" w14:textId="10DCD619" w:rsidR="00E65100" w:rsidRPr="00132C83" w:rsidRDefault="00BC2985" w:rsidP="00132C83">
      <w:pPr>
        <w:numPr>
          <w:ilvl w:val="0"/>
          <w:numId w:val="8"/>
        </w:numPr>
        <w:pBdr>
          <w:top w:val="nil"/>
          <w:left w:val="nil"/>
          <w:bottom w:val="nil"/>
          <w:right w:val="nil"/>
          <w:between w:val="nil"/>
        </w:pBdr>
        <w:spacing w:line="360" w:lineRule="auto"/>
        <w:rPr>
          <w:color w:val="000000"/>
          <w:sz w:val="20"/>
          <w:szCs w:val="20"/>
        </w:rPr>
      </w:pPr>
      <w:r w:rsidRPr="00132C83">
        <w:rPr>
          <w:color w:val="000000"/>
          <w:sz w:val="20"/>
          <w:szCs w:val="20"/>
        </w:rPr>
        <w:t>Liderazgos efectivos</w:t>
      </w:r>
      <w:r w:rsidR="0035133F" w:rsidRPr="00132C83">
        <w:rPr>
          <w:color w:val="000000"/>
          <w:sz w:val="20"/>
          <w:szCs w:val="20"/>
        </w:rPr>
        <w:t>.</w:t>
      </w:r>
    </w:p>
    <w:p w14:paraId="000000A6" w14:textId="030E3F66" w:rsidR="00E65100" w:rsidRPr="00132C83" w:rsidRDefault="00BC2985" w:rsidP="00132C83">
      <w:pPr>
        <w:numPr>
          <w:ilvl w:val="0"/>
          <w:numId w:val="8"/>
        </w:numPr>
        <w:pBdr>
          <w:top w:val="nil"/>
          <w:left w:val="nil"/>
          <w:bottom w:val="nil"/>
          <w:right w:val="nil"/>
          <w:between w:val="nil"/>
        </w:pBdr>
        <w:spacing w:line="360" w:lineRule="auto"/>
        <w:rPr>
          <w:color w:val="000000"/>
          <w:sz w:val="20"/>
          <w:szCs w:val="20"/>
        </w:rPr>
      </w:pPr>
      <w:r w:rsidRPr="00132C83">
        <w:rPr>
          <w:color w:val="000000"/>
          <w:sz w:val="20"/>
          <w:szCs w:val="20"/>
        </w:rPr>
        <w:t>Impacto social y económico</w:t>
      </w:r>
      <w:r w:rsidR="0035133F" w:rsidRPr="00132C83">
        <w:rPr>
          <w:color w:val="000000"/>
          <w:sz w:val="20"/>
          <w:szCs w:val="20"/>
        </w:rPr>
        <w:t>.</w:t>
      </w:r>
    </w:p>
    <w:p w14:paraId="000000A7" w14:textId="54A2D603" w:rsidR="00E65100" w:rsidRPr="00132C83" w:rsidRDefault="00BC2985" w:rsidP="00132C83">
      <w:pPr>
        <w:numPr>
          <w:ilvl w:val="0"/>
          <w:numId w:val="8"/>
        </w:numPr>
        <w:pBdr>
          <w:top w:val="nil"/>
          <w:left w:val="nil"/>
          <w:bottom w:val="nil"/>
          <w:right w:val="nil"/>
          <w:between w:val="nil"/>
        </w:pBdr>
        <w:spacing w:line="360" w:lineRule="auto"/>
        <w:rPr>
          <w:color w:val="000000"/>
          <w:sz w:val="20"/>
          <w:szCs w:val="20"/>
        </w:rPr>
      </w:pPr>
      <w:r w:rsidRPr="00132C83">
        <w:rPr>
          <w:color w:val="000000"/>
          <w:sz w:val="20"/>
          <w:szCs w:val="20"/>
        </w:rPr>
        <w:t xml:space="preserve">Políticas </w:t>
      </w:r>
      <w:r w:rsidRPr="00132C83">
        <w:rPr>
          <w:sz w:val="20"/>
          <w:szCs w:val="20"/>
        </w:rPr>
        <w:t>públicas</w:t>
      </w:r>
      <w:r w:rsidR="0035133F" w:rsidRPr="00132C83">
        <w:rPr>
          <w:sz w:val="20"/>
          <w:szCs w:val="20"/>
        </w:rPr>
        <w:t>.</w:t>
      </w:r>
    </w:p>
    <w:p w14:paraId="000000A8" w14:textId="77777777" w:rsidR="00E65100" w:rsidRPr="00132C83" w:rsidRDefault="00E65100" w:rsidP="00132C83">
      <w:pPr>
        <w:spacing w:line="360" w:lineRule="auto"/>
        <w:rPr>
          <w:color w:val="000000"/>
          <w:sz w:val="20"/>
          <w:szCs w:val="20"/>
        </w:rPr>
      </w:pPr>
    </w:p>
    <w:p w14:paraId="000000A9" w14:textId="77777777" w:rsidR="00E65100" w:rsidRPr="00132C83" w:rsidRDefault="00E65100" w:rsidP="00132C83">
      <w:pPr>
        <w:spacing w:line="360" w:lineRule="auto"/>
        <w:rPr>
          <w:b/>
          <w:color w:val="000000"/>
          <w:sz w:val="20"/>
          <w:szCs w:val="20"/>
        </w:rPr>
      </w:pPr>
    </w:p>
    <w:p w14:paraId="000000AA" w14:textId="77777777" w:rsidR="00E65100" w:rsidRPr="00132C83" w:rsidRDefault="00BC2985" w:rsidP="00132C83">
      <w:pPr>
        <w:numPr>
          <w:ilvl w:val="0"/>
          <w:numId w:val="5"/>
        </w:numPr>
        <w:pBdr>
          <w:top w:val="nil"/>
          <w:left w:val="nil"/>
          <w:bottom w:val="nil"/>
          <w:right w:val="nil"/>
          <w:between w:val="nil"/>
        </w:pBdr>
        <w:spacing w:line="360" w:lineRule="auto"/>
        <w:rPr>
          <w:b/>
          <w:color w:val="000000"/>
          <w:sz w:val="20"/>
          <w:szCs w:val="20"/>
        </w:rPr>
      </w:pPr>
      <w:r w:rsidRPr="00132C83">
        <w:rPr>
          <w:b/>
          <w:color w:val="000000"/>
          <w:sz w:val="20"/>
          <w:szCs w:val="20"/>
        </w:rPr>
        <w:t xml:space="preserve">Contingencia </w:t>
      </w:r>
    </w:p>
    <w:p w14:paraId="000000AB" w14:textId="77777777" w:rsidR="00E65100" w:rsidRPr="00132C83" w:rsidRDefault="00E65100" w:rsidP="00132C83">
      <w:pPr>
        <w:spacing w:line="360" w:lineRule="auto"/>
        <w:rPr>
          <w:color w:val="000000"/>
          <w:sz w:val="20"/>
          <w:szCs w:val="20"/>
        </w:rPr>
      </w:pPr>
    </w:p>
    <w:p w14:paraId="000000AC" w14:textId="77777777" w:rsidR="00E65100" w:rsidRPr="00132C83" w:rsidRDefault="00BC2985" w:rsidP="00132C83">
      <w:pPr>
        <w:spacing w:line="360" w:lineRule="auto"/>
        <w:jc w:val="both"/>
        <w:rPr>
          <w:color w:val="000000"/>
          <w:sz w:val="20"/>
          <w:szCs w:val="20"/>
        </w:rPr>
      </w:pPr>
      <w:r w:rsidRPr="00132C83">
        <w:rPr>
          <w:color w:val="000000"/>
          <w:sz w:val="20"/>
          <w:szCs w:val="20"/>
        </w:rPr>
        <w:t xml:space="preserve">La contingencia es una situación que podría acontecer en el futuro, con posibles consecuencias positivas o negativas, en este caso, para un evento. Se trata de una situación que, de llegar a materializarse, podría mejorar o empeorar el resultado del evento. La importancia de contar con un plan de contingencia no puede ser subestimada, pues este garantiza que se estará preparado ante los contratiempos que puedan ocurrir. Se </w:t>
      </w:r>
      <w:r w:rsidRPr="00132C83">
        <w:rPr>
          <w:sz w:val="20"/>
          <w:szCs w:val="20"/>
        </w:rPr>
        <w:t>deberán</w:t>
      </w:r>
      <w:r w:rsidRPr="00132C83">
        <w:rPr>
          <w:color w:val="000000"/>
          <w:sz w:val="20"/>
          <w:szCs w:val="20"/>
        </w:rPr>
        <w:t xml:space="preserve"> tener en cuenta los siguientes aspectos:</w:t>
      </w:r>
    </w:p>
    <w:p w14:paraId="000000AD" w14:textId="77777777" w:rsidR="00E65100" w:rsidRPr="00132C83" w:rsidRDefault="00E65100" w:rsidP="00132C83">
      <w:pPr>
        <w:spacing w:line="360" w:lineRule="auto"/>
        <w:jc w:val="both"/>
        <w:rPr>
          <w:color w:val="000000"/>
          <w:sz w:val="20"/>
          <w:szCs w:val="20"/>
        </w:rPr>
      </w:pPr>
    </w:p>
    <w:p w14:paraId="000000AE" w14:textId="5874BE85" w:rsidR="00E65100"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14040A47" wp14:editId="7A0B0FBE">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2D9DF4F" w14:textId="0FDEEEC9" w:rsidR="00947032" w:rsidRDefault="00947032" w:rsidP="00947032">
                            <w:pPr>
                              <w:spacing w:line="275" w:lineRule="auto"/>
                              <w:ind w:left="-142"/>
                              <w:jc w:val="center"/>
                              <w:textDirection w:val="btLr"/>
                            </w:pPr>
                            <w:r w:rsidRPr="00947032">
                              <w:rPr>
                                <w:color w:val="FFFFFF"/>
                              </w:rPr>
                              <w:t>06. CF7_6_Contingencia_formato_9_acordeon_DI_2023</w:t>
                            </w:r>
                          </w:p>
                        </w:txbxContent>
                      </wps:txbx>
                      <wps:bodyPr spcFirstLastPara="1" wrap="square" lIns="91425" tIns="45700" rIns="91425" bIns="45700" anchor="ctr" anchorCtr="0">
                        <a:noAutofit/>
                      </wps:bodyPr>
                    </wps:wsp>
                  </a:graphicData>
                </a:graphic>
              </wp:inline>
            </w:drawing>
          </mc:Choice>
          <mc:Fallback>
            <w:pict>
              <v:rect w14:anchorId="14040A47" id="Rectángulo 8" o:spid="_x0000_s1044"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xjIgxDsCAABw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52D9DF4F" w14:textId="0FDEEEC9" w:rsidR="00947032" w:rsidRDefault="00947032" w:rsidP="00947032">
                      <w:pPr>
                        <w:spacing w:line="275" w:lineRule="auto"/>
                        <w:ind w:left="-142"/>
                        <w:jc w:val="center"/>
                        <w:textDirection w:val="btLr"/>
                      </w:pPr>
                      <w:r w:rsidRPr="00947032">
                        <w:rPr>
                          <w:color w:val="FFFFFF"/>
                        </w:rPr>
                        <w:t>06. CF7_6_Contingencia_formato_9_acordeon_DI_2023</w:t>
                      </w:r>
                    </w:p>
                  </w:txbxContent>
                </v:textbox>
                <w10:anchorlock/>
              </v:rect>
            </w:pict>
          </mc:Fallback>
        </mc:AlternateContent>
      </w:r>
    </w:p>
    <w:p w14:paraId="000000B3" w14:textId="77777777" w:rsidR="00E65100" w:rsidRPr="00132C83" w:rsidRDefault="00E65100" w:rsidP="00132C83">
      <w:pPr>
        <w:spacing w:line="360" w:lineRule="auto"/>
        <w:jc w:val="both"/>
        <w:rPr>
          <w:sz w:val="20"/>
          <w:szCs w:val="20"/>
        </w:rPr>
      </w:pPr>
    </w:p>
    <w:p w14:paraId="000000B4" w14:textId="77777777" w:rsidR="00E65100" w:rsidRPr="00132C83" w:rsidRDefault="00E65100" w:rsidP="00132C83">
      <w:pPr>
        <w:spacing w:line="360" w:lineRule="auto"/>
        <w:jc w:val="both"/>
        <w:rPr>
          <w:color w:val="000000"/>
          <w:sz w:val="20"/>
          <w:szCs w:val="20"/>
        </w:rPr>
      </w:pPr>
    </w:p>
    <w:p w14:paraId="000000B5" w14:textId="77777777" w:rsidR="00E65100" w:rsidRPr="00132C83" w:rsidRDefault="00BC2985" w:rsidP="00132C83">
      <w:pPr>
        <w:numPr>
          <w:ilvl w:val="0"/>
          <w:numId w:val="5"/>
        </w:numPr>
        <w:pBdr>
          <w:top w:val="nil"/>
          <w:left w:val="nil"/>
          <w:bottom w:val="nil"/>
          <w:right w:val="nil"/>
          <w:between w:val="nil"/>
        </w:pBdr>
        <w:spacing w:line="360" w:lineRule="auto"/>
        <w:rPr>
          <w:b/>
          <w:color w:val="000000"/>
          <w:sz w:val="20"/>
          <w:szCs w:val="20"/>
        </w:rPr>
      </w:pPr>
      <w:r w:rsidRPr="00132C83">
        <w:rPr>
          <w:b/>
          <w:color w:val="000000"/>
          <w:sz w:val="20"/>
          <w:szCs w:val="20"/>
        </w:rPr>
        <w:t xml:space="preserve">Cierre del evento </w:t>
      </w:r>
    </w:p>
    <w:p w14:paraId="000000B6" w14:textId="77777777" w:rsidR="00E65100" w:rsidRPr="00132C83" w:rsidRDefault="00E65100" w:rsidP="00132C83">
      <w:pPr>
        <w:spacing w:line="360" w:lineRule="auto"/>
        <w:rPr>
          <w:color w:val="000000"/>
          <w:sz w:val="20"/>
          <w:szCs w:val="20"/>
        </w:rPr>
      </w:pPr>
    </w:p>
    <w:p w14:paraId="000000B7" w14:textId="77777777" w:rsidR="00E65100" w:rsidRPr="00132C83" w:rsidRDefault="00BC2985" w:rsidP="00132C83">
      <w:pPr>
        <w:spacing w:line="360" w:lineRule="auto"/>
        <w:jc w:val="both"/>
        <w:rPr>
          <w:color w:val="000000"/>
          <w:sz w:val="20"/>
          <w:szCs w:val="20"/>
        </w:rPr>
      </w:pPr>
      <w:r w:rsidRPr="00132C83">
        <w:rPr>
          <w:color w:val="000000"/>
          <w:sz w:val="20"/>
          <w:szCs w:val="20"/>
        </w:rPr>
        <w:t>El cierre del evento es muy importante para el éxito del mismo, por tanto, hay que tener una planificación igual que en las otras fases. Hay que realizarlo de modo que genere un gran impacto. El cierre oficial del evento o la ceremonia de clausura es un acto más informal. En el caso de los eventos deportivos, estas ceremonias se caracterizan por los grandes lazos de confraternidad entre los deportistas e integración entre las delegaciones. Estos son algunos pasos a desarrollar:</w:t>
      </w:r>
    </w:p>
    <w:p w14:paraId="000000B8" w14:textId="77777777" w:rsidR="00E65100" w:rsidRPr="00132C83" w:rsidRDefault="00E65100" w:rsidP="00132C83">
      <w:pPr>
        <w:spacing w:line="360" w:lineRule="auto"/>
        <w:jc w:val="both"/>
        <w:rPr>
          <w:color w:val="000000"/>
          <w:sz w:val="20"/>
          <w:szCs w:val="20"/>
        </w:rPr>
      </w:pPr>
    </w:p>
    <w:p w14:paraId="000000B9" w14:textId="079BC155" w:rsidR="00E65100" w:rsidRPr="00132C83" w:rsidRDefault="00BC2985" w:rsidP="00132C83">
      <w:pPr>
        <w:numPr>
          <w:ilvl w:val="0"/>
          <w:numId w:val="2"/>
        </w:numPr>
        <w:spacing w:line="360" w:lineRule="auto"/>
        <w:jc w:val="both"/>
        <w:rPr>
          <w:sz w:val="20"/>
          <w:szCs w:val="20"/>
        </w:rPr>
      </w:pPr>
      <w:r w:rsidRPr="00132C83">
        <w:rPr>
          <w:b/>
          <w:color w:val="000000"/>
          <w:sz w:val="20"/>
          <w:szCs w:val="20"/>
        </w:rPr>
        <w:t>Ceremonias de premiación:</w:t>
      </w:r>
      <w:r w:rsidRPr="00132C83">
        <w:rPr>
          <w:color w:val="000000"/>
          <w:sz w:val="20"/>
          <w:szCs w:val="20"/>
        </w:rPr>
        <w:t xml:space="preserve"> </w:t>
      </w:r>
      <w:r w:rsidRPr="00132C83">
        <w:rPr>
          <w:sz w:val="20"/>
          <w:szCs w:val="20"/>
        </w:rPr>
        <w:t>e</w:t>
      </w:r>
      <w:r w:rsidRPr="00132C83">
        <w:rPr>
          <w:color w:val="000000"/>
          <w:sz w:val="20"/>
          <w:szCs w:val="20"/>
        </w:rPr>
        <w:t xml:space="preserve">s donde se realiza la premiación de los deportistas en cada disciplina o evento deportivo, esta ceremonia debe estar coordinada y desarrollada según el plan de acción del evento, </w:t>
      </w:r>
      <w:r w:rsidR="0035133F" w:rsidRPr="00132C83">
        <w:rPr>
          <w:color w:val="000000"/>
          <w:sz w:val="20"/>
          <w:szCs w:val="20"/>
        </w:rPr>
        <w:t>teniendo en cuenta lo siguiente</w:t>
      </w:r>
      <w:r w:rsidRPr="00132C83">
        <w:rPr>
          <w:color w:val="000000"/>
          <w:sz w:val="20"/>
          <w:szCs w:val="20"/>
        </w:rPr>
        <w:t xml:space="preserve">: </w:t>
      </w:r>
    </w:p>
    <w:p w14:paraId="000000BA" w14:textId="77777777" w:rsidR="00E65100" w:rsidRPr="00132C83" w:rsidRDefault="00E65100" w:rsidP="00132C83">
      <w:pPr>
        <w:spacing w:line="360" w:lineRule="auto"/>
        <w:jc w:val="both"/>
        <w:rPr>
          <w:color w:val="000000"/>
          <w:sz w:val="20"/>
          <w:szCs w:val="20"/>
        </w:rPr>
      </w:pPr>
    </w:p>
    <w:p w14:paraId="000000BB" w14:textId="77777777" w:rsidR="00E65100" w:rsidRPr="00132C83" w:rsidRDefault="008D662E" w:rsidP="00132C83">
      <w:pPr>
        <w:numPr>
          <w:ilvl w:val="0"/>
          <w:numId w:val="1"/>
        </w:numPr>
        <w:shd w:val="clear" w:color="auto" w:fill="FFFFFF"/>
        <w:spacing w:line="360" w:lineRule="auto"/>
        <w:jc w:val="both"/>
        <w:rPr>
          <w:sz w:val="20"/>
          <w:szCs w:val="20"/>
        </w:rPr>
      </w:pPr>
      <w:sdt>
        <w:sdtPr>
          <w:rPr>
            <w:sz w:val="20"/>
            <w:szCs w:val="20"/>
          </w:rPr>
          <w:tag w:val="goog_rdk_5"/>
          <w:id w:val="2058048681"/>
        </w:sdtPr>
        <w:sdtEndPr/>
        <w:sdtContent/>
      </w:sdt>
      <w:r w:rsidR="00BC2985" w:rsidRPr="00132C83">
        <w:rPr>
          <w:sz w:val="20"/>
          <w:szCs w:val="20"/>
        </w:rPr>
        <w:t>Determinar, según la instalación y el deporte, el sitio donde se llevará a efecto la premiación.</w:t>
      </w:r>
    </w:p>
    <w:p w14:paraId="000000BC"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t>Coordinar todo lo referente a las medallas, trofeos o diplomas que se vayan a entregar en la ceremonia.</w:t>
      </w:r>
    </w:p>
    <w:p w14:paraId="000000BD"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t>Definir las funciones del personal técnico y auxiliar.</w:t>
      </w:r>
    </w:p>
    <w:p w14:paraId="000000BE"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lastRenderedPageBreak/>
        <w:t>Coordinar todo lo referente al servicio de audio y con las músicas previstas (himnos, marchas).</w:t>
      </w:r>
    </w:p>
    <w:p w14:paraId="000000BF"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t>Prever el locutor del acto.</w:t>
      </w:r>
    </w:p>
    <w:p w14:paraId="000000C0"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t>Revisar todos los factores técnicos y medios básicos necesarios para la ceremonia.</w:t>
      </w:r>
    </w:p>
    <w:p w14:paraId="000000C1" w14:textId="1D34AABA" w:rsidR="00E65100" w:rsidRPr="00132C83" w:rsidRDefault="00C34495" w:rsidP="00132C83">
      <w:pPr>
        <w:numPr>
          <w:ilvl w:val="0"/>
          <w:numId w:val="1"/>
        </w:numPr>
        <w:shd w:val="clear" w:color="auto" w:fill="FFFFFF"/>
        <w:spacing w:line="360" w:lineRule="auto"/>
        <w:jc w:val="both"/>
        <w:rPr>
          <w:sz w:val="20"/>
          <w:szCs w:val="20"/>
        </w:rPr>
      </w:pPr>
      <w:r w:rsidRPr="00132C83">
        <w:rPr>
          <w:sz w:val="20"/>
          <w:szCs w:val="20"/>
        </w:rPr>
        <w:t>Determinar los e</w:t>
      </w:r>
      <w:r w:rsidR="00BC2985" w:rsidRPr="00132C83">
        <w:rPr>
          <w:sz w:val="20"/>
          <w:szCs w:val="20"/>
        </w:rPr>
        <w:t>strados de premiación.</w:t>
      </w:r>
    </w:p>
    <w:p w14:paraId="000000C2" w14:textId="33F0CF3F" w:rsidR="00E65100" w:rsidRPr="00132C83" w:rsidRDefault="00C34495" w:rsidP="00132C83">
      <w:pPr>
        <w:numPr>
          <w:ilvl w:val="0"/>
          <w:numId w:val="1"/>
        </w:numPr>
        <w:shd w:val="clear" w:color="auto" w:fill="FFFFFF"/>
        <w:spacing w:line="360" w:lineRule="auto"/>
        <w:jc w:val="both"/>
        <w:rPr>
          <w:sz w:val="20"/>
          <w:szCs w:val="20"/>
        </w:rPr>
      </w:pPr>
      <w:r w:rsidRPr="00132C83">
        <w:rPr>
          <w:sz w:val="20"/>
          <w:szCs w:val="20"/>
        </w:rPr>
        <w:t>Definir el p</w:t>
      </w:r>
      <w:r w:rsidR="00BC2985" w:rsidRPr="00132C83">
        <w:rPr>
          <w:sz w:val="20"/>
          <w:szCs w:val="20"/>
        </w:rPr>
        <w:t>odio de izamiento de banderas y otros medios.</w:t>
      </w:r>
    </w:p>
    <w:p w14:paraId="000000C3" w14:textId="6C5C248F" w:rsidR="00E65100" w:rsidRPr="00132C83" w:rsidRDefault="00C34495" w:rsidP="00132C83">
      <w:pPr>
        <w:numPr>
          <w:ilvl w:val="0"/>
          <w:numId w:val="1"/>
        </w:numPr>
        <w:shd w:val="clear" w:color="auto" w:fill="FFFFFF"/>
        <w:spacing w:line="360" w:lineRule="auto"/>
        <w:jc w:val="both"/>
        <w:rPr>
          <w:sz w:val="20"/>
          <w:szCs w:val="20"/>
        </w:rPr>
      </w:pPr>
      <w:r w:rsidRPr="00132C83">
        <w:rPr>
          <w:sz w:val="20"/>
          <w:szCs w:val="20"/>
        </w:rPr>
        <w:t>Seleccionar las b</w:t>
      </w:r>
      <w:r w:rsidR="00BC2985" w:rsidRPr="00132C83">
        <w:rPr>
          <w:sz w:val="20"/>
          <w:szCs w:val="20"/>
        </w:rPr>
        <w:t>anderas de los países y estados.</w:t>
      </w:r>
    </w:p>
    <w:p w14:paraId="000000C4" w14:textId="580879F0" w:rsidR="00E65100" w:rsidRPr="00132C83" w:rsidRDefault="00C34495" w:rsidP="00132C83">
      <w:pPr>
        <w:numPr>
          <w:ilvl w:val="0"/>
          <w:numId w:val="1"/>
        </w:numPr>
        <w:shd w:val="clear" w:color="auto" w:fill="FFFFFF"/>
        <w:spacing w:line="360" w:lineRule="auto"/>
        <w:jc w:val="both"/>
        <w:rPr>
          <w:sz w:val="20"/>
          <w:szCs w:val="20"/>
        </w:rPr>
      </w:pPr>
      <w:r w:rsidRPr="00132C83">
        <w:rPr>
          <w:sz w:val="20"/>
          <w:szCs w:val="20"/>
        </w:rPr>
        <w:t>Determinar el v</w:t>
      </w:r>
      <w:r w:rsidR="00BC2985" w:rsidRPr="00132C83">
        <w:rPr>
          <w:sz w:val="20"/>
          <w:szCs w:val="20"/>
        </w:rPr>
        <w:t>estuario del personal de premiación.</w:t>
      </w:r>
    </w:p>
    <w:p w14:paraId="000000C5" w14:textId="290D153B" w:rsidR="00E65100" w:rsidRPr="00132C83" w:rsidRDefault="00C34495" w:rsidP="00132C83">
      <w:pPr>
        <w:numPr>
          <w:ilvl w:val="0"/>
          <w:numId w:val="1"/>
        </w:numPr>
        <w:shd w:val="clear" w:color="auto" w:fill="FFFFFF"/>
        <w:spacing w:line="360" w:lineRule="auto"/>
        <w:jc w:val="both"/>
        <w:rPr>
          <w:sz w:val="20"/>
          <w:szCs w:val="20"/>
        </w:rPr>
      </w:pPr>
      <w:r w:rsidRPr="00132C83">
        <w:rPr>
          <w:sz w:val="20"/>
          <w:szCs w:val="20"/>
        </w:rPr>
        <w:t>Establecer los m</w:t>
      </w:r>
      <w:r w:rsidR="00BC2985" w:rsidRPr="00132C83">
        <w:rPr>
          <w:sz w:val="20"/>
          <w:szCs w:val="20"/>
        </w:rPr>
        <w:t>edios de comunicación.</w:t>
      </w:r>
    </w:p>
    <w:p w14:paraId="000000C6"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t>Mantener una estrecha coordinación con la comisión del deporte para la localización y presentación de los atletas al área de premiación.</w:t>
      </w:r>
    </w:p>
    <w:p w14:paraId="000000C7" w14:textId="77777777" w:rsidR="00E65100" w:rsidRPr="00132C83" w:rsidRDefault="00BC2985" w:rsidP="00132C83">
      <w:pPr>
        <w:numPr>
          <w:ilvl w:val="0"/>
          <w:numId w:val="1"/>
        </w:numPr>
        <w:shd w:val="clear" w:color="auto" w:fill="FFFFFF"/>
        <w:spacing w:line="360" w:lineRule="auto"/>
        <w:jc w:val="both"/>
        <w:rPr>
          <w:sz w:val="20"/>
          <w:szCs w:val="20"/>
        </w:rPr>
      </w:pPr>
      <w:r w:rsidRPr="00132C83">
        <w:rPr>
          <w:sz w:val="20"/>
          <w:szCs w:val="20"/>
        </w:rPr>
        <w:t>Prever un lugar en la instalación para guardar todos los medios básicos necesarios para la ceremonia.</w:t>
      </w:r>
    </w:p>
    <w:p w14:paraId="000000C8" w14:textId="77777777" w:rsidR="00E65100" w:rsidRPr="00132C83" w:rsidRDefault="00E65100" w:rsidP="00132C83">
      <w:pPr>
        <w:spacing w:line="360" w:lineRule="auto"/>
        <w:jc w:val="both"/>
        <w:rPr>
          <w:color w:val="000000"/>
          <w:sz w:val="20"/>
          <w:szCs w:val="20"/>
        </w:rPr>
      </w:pPr>
    </w:p>
    <w:p w14:paraId="000000C9" w14:textId="21B0773F" w:rsidR="00E65100" w:rsidRPr="00132C83" w:rsidRDefault="00BC2985" w:rsidP="00132C83">
      <w:pPr>
        <w:pBdr>
          <w:top w:val="nil"/>
          <w:left w:val="nil"/>
          <w:bottom w:val="nil"/>
          <w:right w:val="nil"/>
          <w:between w:val="nil"/>
        </w:pBdr>
        <w:spacing w:line="360" w:lineRule="auto"/>
        <w:jc w:val="both"/>
        <w:rPr>
          <w:color w:val="000000"/>
          <w:sz w:val="20"/>
          <w:szCs w:val="20"/>
        </w:rPr>
      </w:pPr>
      <w:r w:rsidRPr="00132C83">
        <w:rPr>
          <w:sz w:val="20"/>
          <w:szCs w:val="20"/>
        </w:rPr>
        <w:t xml:space="preserve">De acuerdo con lo anterior, a </w:t>
      </w:r>
      <w:r w:rsidR="00C34495" w:rsidRPr="00132C83">
        <w:rPr>
          <w:sz w:val="20"/>
          <w:szCs w:val="20"/>
        </w:rPr>
        <w:t>continuación,</w:t>
      </w:r>
      <w:r w:rsidRPr="00132C83">
        <w:rPr>
          <w:sz w:val="20"/>
          <w:szCs w:val="20"/>
        </w:rPr>
        <w:t xml:space="preserve"> se relacionan los pasos</w:t>
      </w:r>
      <w:r w:rsidRPr="00132C83">
        <w:rPr>
          <w:color w:val="000000"/>
          <w:sz w:val="20"/>
          <w:szCs w:val="20"/>
        </w:rPr>
        <w:t xml:space="preserve"> para el cierre del evento:</w:t>
      </w:r>
    </w:p>
    <w:p w14:paraId="000000CA" w14:textId="77777777" w:rsidR="00E65100" w:rsidRPr="00132C83" w:rsidRDefault="00E65100" w:rsidP="00132C83">
      <w:pPr>
        <w:spacing w:line="360" w:lineRule="auto"/>
        <w:jc w:val="both"/>
        <w:rPr>
          <w:color w:val="000000"/>
          <w:sz w:val="20"/>
          <w:szCs w:val="20"/>
        </w:rPr>
      </w:pPr>
    </w:p>
    <w:p w14:paraId="000000CB" w14:textId="4100593A" w:rsidR="00E65100" w:rsidRPr="00132C83" w:rsidRDefault="008D662E" w:rsidP="00132C83">
      <w:pPr>
        <w:numPr>
          <w:ilvl w:val="0"/>
          <w:numId w:val="1"/>
        </w:numPr>
        <w:pBdr>
          <w:top w:val="nil"/>
          <w:left w:val="nil"/>
          <w:bottom w:val="nil"/>
          <w:right w:val="nil"/>
          <w:between w:val="nil"/>
        </w:pBdr>
        <w:shd w:val="clear" w:color="auto" w:fill="FFFFFF"/>
        <w:spacing w:line="360" w:lineRule="auto"/>
        <w:jc w:val="both"/>
        <w:rPr>
          <w:sz w:val="20"/>
          <w:szCs w:val="20"/>
        </w:rPr>
      </w:pPr>
      <w:sdt>
        <w:sdtPr>
          <w:rPr>
            <w:sz w:val="20"/>
            <w:szCs w:val="20"/>
          </w:rPr>
          <w:tag w:val="goog_rdk_6"/>
          <w:id w:val="1780672927"/>
        </w:sdtPr>
        <w:sdtEndPr/>
        <w:sdtContent/>
      </w:sdt>
      <w:r w:rsidR="00C34495" w:rsidRPr="00132C83">
        <w:rPr>
          <w:sz w:val="20"/>
          <w:szCs w:val="20"/>
        </w:rPr>
        <w:t>Realizar</w:t>
      </w:r>
      <w:r w:rsidR="00BC2985" w:rsidRPr="00132C83">
        <w:rPr>
          <w:sz w:val="20"/>
          <w:szCs w:val="20"/>
        </w:rPr>
        <w:t xml:space="preserve"> una recopilación del evento, incluyendo los medios audiovisuales. Es importante celebrar los desafíos y centrarse en los éxitos.</w:t>
      </w:r>
    </w:p>
    <w:p w14:paraId="000000CC" w14:textId="77777777" w:rsidR="00E65100" w:rsidRPr="00132C83" w:rsidRDefault="00BC2985" w:rsidP="00132C83">
      <w:pPr>
        <w:numPr>
          <w:ilvl w:val="0"/>
          <w:numId w:val="1"/>
        </w:numPr>
        <w:pBdr>
          <w:top w:val="nil"/>
          <w:left w:val="nil"/>
          <w:bottom w:val="nil"/>
          <w:right w:val="nil"/>
          <w:between w:val="nil"/>
        </w:pBdr>
        <w:shd w:val="clear" w:color="auto" w:fill="FFFFFF"/>
        <w:spacing w:line="360" w:lineRule="auto"/>
        <w:jc w:val="both"/>
        <w:rPr>
          <w:sz w:val="20"/>
          <w:szCs w:val="20"/>
        </w:rPr>
      </w:pPr>
      <w:r w:rsidRPr="00132C83">
        <w:rPr>
          <w:sz w:val="20"/>
          <w:szCs w:val="20"/>
        </w:rPr>
        <w:t>Agradecer a todos los que hicieron posible la realización del evento.</w:t>
      </w:r>
    </w:p>
    <w:p w14:paraId="000000CD" w14:textId="77777777" w:rsidR="00E65100" w:rsidRPr="00132C83" w:rsidRDefault="00BC2985" w:rsidP="00132C83">
      <w:pPr>
        <w:numPr>
          <w:ilvl w:val="0"/>
          <w:numId w:val="1"/>
        </w:numPr>
        <w:pBdr>
          <w:top w:val="nil"/>
          <w:left w:val="nil"/>
          <w:bottom w:val="nil"/>
          <w:right w:val="nil"/>
          <w:between w:val="nil"/>
        </w:pBdr>
        <w:shd w:val="clear" w:color="auto" w:fill="FFFFFF"/>
        <w:spacing w:line="360" w:lineRule="auto"/>
        <w:jc w:val="both"/>
        <w:rPr>
          <w:sz w:val="20"/>
          <w:szCs w:val="20"/>
        </w:rPr>
      </w:pPr>
      <w:r w:rsidRPr="00132C83">
        <w:rPr>
          <w:sz w:val="20"/>
          <w:szCs w:val="20"/>
        </w:rPr>
        <w:t>Agradecer a los asistentes y participantes.</w:t>
      </w:r>
    </w:p>
    <w:p w14:paraId="000000CE" w14:textId="5B22220C" w:rsidR="00E65100" w:rsidRPr="00132C83" w:rsidRDefault="00C34495" w:rsidP="00132C83">
      <w:pPr>
        <w:numPr>
          <w:ilvl w:val="0"/>
          <w:numId w:val="1"/>
        </w:numPr>
        <w:pBdr>
          <w:top w:val="nil"/>
          <w:left w:val="nil"/>
          <w:bottom w:val="nil"/>
          <w:right w:val="nil"/>
          <w:between w:val="nil"/>
        </w:pBdr>
        <w:shd w:val="clear" w:color="auto" w:fill="FFFFFF"/>
        <w:spacing w:line="360" w:lineRule="auto"/>
        <w:jc w:val="both"/>
        <w:rPr>
          <w:sz w:val="20"/>
          <w:szCs w:val="20"/>
        </w:rPr>
      </w:pPr>
      <w:r w:rsidRPr="00132C83">
        <w:rPr>
          <w:sz w:val="20"/>
          <w:szCs w:val="20"/>
        </w:rPr>
        <w:t>Considerar</w:t>
      </w:r>
      <w:r w:rsidR="00BC2985" w:rsidRPr="00132C83">
        <w:rPr>
          <w:sz w:val="20"/>
          <w:szCs w:val="20"/>
        </w:rPr>
        <w:t xml:space="preserve"> discurso y palabras de personas representativas para el evento.</w:t>
      </w:r>
    </w:p>
    <w:p w14:paraId="000000CF" w14:textId="4FECD08A" w:rsidR="00E65100" w:rsidRPr="00132C83" w:rsidRDefault="00C34495" w:rsidP="00132C83">
      <w:pPr>
        <w:numPr>
          <w:ilvl w:val="0"/>
          <w:numId w:val="1"/>
        </w:numPr>
        <w:pBdr>
          <w:top w:val="nil"/>
          <w:left w:val="nil"/>
          <w:bottom w:val="nil"/>
          <w:right w:val="nil"/>
          <w:between w:val="nil"/>
        </w:pBdr>
        <w:shd w:val="clear" w:color="auto" w:fill="FFFFFF"/>
        <w:spacing w:line="360" w:lineRule="auto"/>
        <w:jc w:val="both"/>
        <w:rPr>
          <w:sz w:val="20"/>
          <w:szCs w:val="20"/>
        </w:rPr>
      </w:pPr>
      <w:r w:rsidRPr="00132C83">
        <w:rPr>
          <w:sz w:val="20"/>
          <w:szCs w:val="20"/>
        </w:rPr>
        <w:t>Preparar</w:t>
      </w:r>
      <w:r w:rsidR="00BC2985" w:rsidRPr="00132C83">
        <w:rPr>
          <w:sz w:val="20"/>
          <w:szCs w:val="20"/>
        </w:rPr>
        <w:t xml:space="preserve"> un espectáculo cultural o artístico.</w:t>
      </w:r>
    </w:p>
    <w:p w14:paraId="000000D0" w14:textId="77777777" w:rsidR="00E65100" w:rsidRPr="00132C83" w:rsidRDefault="00E65100" w:rsidP="00132C83">
      <w:pPr>
        <w:pBdr>
          <w:top w:val="nil"/>
          <w:left w:val="nil"/>
          <w:bottom w:val="nil"/>
          <w:right w:val="nil"/>
          <w:between w:val="nil"/>
        </w:pBdr>
        <w:spacing w:line="360" w:lineRule="auto"/>
        <w:ind w:left="720"/>
        <w:jc w:val="both"/>
        <w:rPr>
          <w:color w:val="000000"/>
          <w:sz w:val="20"/>
          <w:szCs w:val="20"/>
        </w:rPr>
      </w:pPr>
    </w:p>
    <w:p w14:paraId="000000D1" w14:textId="77777777" w:rsidR="00E65100" w:rsidRPr="00132C83" w:rsidRDefault="00BC2985" w:rsidP="00132C83">
      <w:pPr>
        <w:spacing w:line="360" w:lineRule="auto"/>
        <w:jc w:val="both"/>
        <w:rPr>
          <w:color w:val="000000"/>
          <w:sz w:val="20"/>
          <w:szCs w:val="20"/>
        </w:rPr>
      </w:pPr>
      <w:r w:rsidRPr="00132C83">
        <w:rPr>
          <w:color w:val="000000"/>
          <w:sz w:val="20"/>
          <w:szCs w:val="20"/>
        </w:rPr>
        <w:t>Es importante cumplir con el cronograma propuesto y con la misma disciplina de las diferentes fases, manteniendo el estado de alerta ante cualquier situación que se presente y resolverla lo más pronto posible.</w:t>
      </w:r>
    </w:p>
    <w:p w14:paraId="000000D2" w14:textId="77777777" w:rsidR="00E65100" w:rsidRPr="00132C83" w:rsidRDefault="00E65100" w:rsidP="00132C83">
      <w:pPr>
        <w:spacing w:line="360" w:lineRule="auto"/>
        <w:jc w:val="both"/>
        <w:rPr>
          <w:color w:val="000000"/>
          <w:sz w:val="20"/>
          <w:szCs w:val="20"/>
        </w:rPr>
      </w:pPr>
    </w:p>
    <w:p w14:paraId="000000D3" w14:textId="77777777" w:rsidR="00E65100" w:rsidRPr="00132C83" w:rsidRDefault="00E65100" w:rsidP="00132C83">
      <w:pPr>
        <w:spacing w:line="360" w:lineRule="auto"/>
        <w:jc w:val="both"/>
        <w:rPr>
          <w:color w:val="000000"/>
          <w:sz w:val="20"/>
          <w:szCs w:val="20"/>
        </w:rPr>
      </w:pPr>
    </w:p>
    <w:p w14:paraId="000000D4" w14:textId="77777777" w:rsidR="00E65100" w:rsidRPr="00132C83" w:rsidRDefault="00BC2985" w:rsidP="00132C83">
      <w:pPr>
        <w:numPr>
          <w:ilvl w:val="0"/>
          <w:numId w:val="5"/>
        </w:numPr>
        <w:pBdr>
          <w:top w:val="nil"/>
          <w:left w:val="nil"/>
          <w:bottom w:val="nil"/>
          <w:right w:val="nil"/>
          <w:between w:val="nil"/>
        </w:pBdr>
        <w:spacing w:line="360" w:lineRule="auto"/>
        <w:rPr>
          <w:b/>
          <w:color w:val="000000"/>
          <w:sz w:val="20"/>
          <w:szCs w:val="20"/>
        </w:rPr>
      </w:pPr>
      <w:r w:rsidRPr="00132C83">
        <w:rPr>
          <w:b/>
          <w:color w:val="000000"/>
          <w:sz w:val="20"/>
          <w:szCs w:val="20"/>
        </w:rPr>
        <w:t>Evaluación por parte de los participantes</w:t>
      </w:r>
    </w:p>
    <w:p w14:paraId="000000D5" w14:textId="77777777" w:rsidR="00E65100" w:rsidRPr="00132C83" w:rsidRDefault="00E65100" w:rsidP="00132C83">
      <w:pPr>
        <w:spacing w:line="360" w:lineRule="auto"/>
        <w:rPr>
          <w:b/>
          <w:sz w:val="20"/>
          <w:szCs w:val="20"/>
        </w:rPr>
      </w:pPr>
    </w:p>
    <w:p w14:paraId="000000D6" w14:textId="77777777" w:rsidR="00E65100" w:rsidRPr="00132C83" w:rsidRDefault="00BC2985" w:rsidP="00132C83">
      <w:pPr>
        <w:spacing w:line="360" w:lineRule="auto"/>
        <w:jc w:val="both"/>
        <w:rPr>
          <w:sz w:val="20"/>
          <w:szCs w:val="20"/>
        </w:rPr>
      </w:pPr>
      <w:r w:rsidRPr="00132C83">
        <w:rPr>
          <w:sz w:val="20"/>
          <w:szCs w:val="20"/>
        </w:rPr>
        <w:t>La evaluación de los participantes hace parte de la fase de evaluación y mejora continua, la cual procura realizar una valoración de los servicios prestados a través del evento, así como tener la percepción de los participantes y asistentes al evento. Esta fase de evaluación es la última del evento e incluye la evaluación que realizan los participantes. La forma en que se entiende la calidad ha variado con el paso del tiempo, ha tomado gran relevancia el criterio del consumidor, de allí parte la importancia de conocer la valoración que tienen los participantes del evento.</w:t>
      </w:r>
    </w:p>
    <w:p w14:paraId="000000D7" w14:textId="77777777" w:rsidR="00E65100" w:rsidRPr="00132C83" w:rsidRDefault="00E65100" w:rsidP="00132C83">
      <w:pPr>
        <w:spacing w:line="360" w:lineRule="auto"/>
        <w:jc w:val="both"/>
        <w:rPr>
          <w:sz w:val="20"/>
          <w:szCs w:val="20"/>
        </w:rPr>
      </w:pPr>
    </w:p>
    <w:p w14:paraId="000000D8" w14:textId="77777777" w:rsidR="00E65100" w:rsidRPr="00132C83" w:rsidRDefault="00BC2985" w:rsidP="00132C83">
      <w:pPr>
        <w:spacing w:line="360" w:lineRule="auto"/>
        <w:jc w:val="both"/>
        <w:rPr>
          <w:sz w:val="20"/>
          <w:szCs w:val="20"/>
        </w:rPr>
      </w:pPr>
      <w:r w:rsidRPr="00132C83">
        <w:rPr>
          <w:sz w:val="20"/>
          <w:szCs w:val="20"/>
        </w:rPr>
        <w:lastRenderedPageBreak/>
        <w:t>Uno de los instrumentos más utilizados para realizar las evaluaciones por parte de los participantes son las encuestas de satisfacción o retroalimentación; para ello, se pueden tener en cuenta las siguientes recomendaciones:</w:t>
      </w:r>
    </w:p>
    <w:p w14:paraId="000000D9" w14:textId="77777777" w:rsidR="00E65100" w:rsidRPr="00132C83" w:rsidRDefault="00E65100" w:rsidP="00132C83">
      <w:pPr>
        <w:spacing w:line="360" w:lineRule="auto"/>
        <w:jc w:val="both"/>
        <w:rPr>
          <w:sz w:val="20"/>
          <w:szCs w:val="20"/>
        </w:rPr>
      </w:pPr>
    </w:p>
    <w:p w14:paraId="000000DA" w14:textId="399B5E17" w:rsidR="00E65100" w:rsidRPr="00132C83" w:rsidRDefault="008D662E" w:rsidP="00132C83">
      <w:pPr>
        <w:numPr>
          <w:ilvl w:val="0"/>
          <w:numId w:val="3"/>
        </w:numPr>
        <w:pBdr>
          <w:top w:val="nil"/>
          <w:left w:val="nil"/>
          <w:bottom w:val="nil"/>
          <w:right w:val="nil"/>
          <w:between w:val="nil"/>
        </w:pBdr>
        <w:spacing w:line="360" w:lineRule="auto"/>
        <w:jc w:val="both"/>
        <w:rPr>
          <w:color w:val="000000"/>
          <w:sz w:val="20"/>
          <w:szCs w:val="20"/>
        </w:rPr>
      </w:pPr>
      <w:sdt>
        <w:sdtPr>
          <w:rPr>
            <w:sz w:val="20"/>
            <w:szCs w:val="20"/>
          </w:rPr>
          <w:tag w:val="goog_rdk_7"/>
          <w:id w:val="-1937975447"/>
        </w:sdtPr>
        <w:sdtEndPr/>
        <w:sdtContent>
          <w:commentRangeStart w:id="6"/>
        </w:sdtContent>
      </w:sdt>
      <w:r w:rsidR="00BC2985" w:rsidRPr="00132C83">
        <w:rPr>
          <w:sz w:val="20"/>
          <w:szCs w:val="20"/>
        </w:rPr>
        <w:t>R</w:t>
      </w:r>
      <w:r w:rsidR="00BC2985" w:rsidRPr="00132C83">
        <w:rPr>
          <w:color w:val="000000"/>
          <w:sz w:val="20"/>
          <w:szCs w:val="20"/>
        </w:rPr>
        <w:t xml:space="preserve">ealizar la encuesta cuando ya </w:t>
      </w:r>
      <w:r w:rsidR="00BC2985" w:rsidRPr="00132C83">
        <w:rPr>
          <w:sz w:val="20"/>
          <w:szCs w:val="20"/>
        </w:rPr>
        <w:t>haya terminado</w:t>
      </w:r>
      <w:r w:rsidR="00BC2985" w:rsidRPr="00132C83">
        <w:rPr>
          <w:color w:val="000000"/>
          <w:sz w:val="20"/>
          <w:szCs w:val="20"/>
        </w:rPr>
        <w:t xml:space="preserve"> el evento, </w:t>
      </w:r>
      <w:r w:rsidR="00C34495" w:rsidRPr="00132C83">
        <w:rPr>
          <w:color w:val="000000"/>
          <w:sz w:val="20"/>
          <w:szCs w:val="20"/>
        </w:rPr>
        <w:t>máximo un</w:t>
      </w:r>
      <w:r w:rsidR="00BC2985" w:rsidRPr="00132C83">
        <w:rPr>
          <w:color w:val="000000"/>
          <w:sz w:val="20"/>
          <w:szCs w:val="20"/>
        </w:rPr>
        <w:t xml:space="preserve"> día después.</w:t>
      </w:r>
    </w:p>
    <w:p w14:paraId="000000DB" w14:textId="77777777" w:rsidR="00E65100" w:rsidRPr="00132C83" w:rsidRDefault="00BC2985" w:rsidP="00132C83">
      <w:pPr>
        <w:numPr>
          <w:ilvl w:val="0"/>
          <w:numId w:val="3"/>
        </w:numPr>
        <w:pBdr>
          <w:top w:val="nil"/>
          <w:left w:val="nil"/>
          <w:bottom w:val="nil"/>
          <w:right w:val="nil"/>
          <w:between w:val="nil"/>
        </w:pBdr>
        <w:spacing w:line="360" w:lineRule="auto"/>
        <w:jc w:val="both"/>
        <w:rPr>
          <w:color w:val="000000"/>
          <w:sz w:val="20"/>
          <w:szCs w:val="20"/>
        </w:rPr>
      </w:pPr>
      <w:r w:rsidRPr="00132C83">
        <w:rPr>
          <w:color w:val="000000"/>
          <w:sz w:val="20"/>
          <w:szCs w:val="20"/>
        </w:rPr>
        <w:t>Utilizar herramientas ofimáticas para realizar las encuestas, ya que permitirán una mejor recolección de la información y facilitarán la tabulación de la misma.</w:t>
      </w:r>
    </w:p>
    <w:p w14:paraId="000000DC" w14:textId="77777777" w:rsidR="00E65100" w:rsidRPr="00132C83" w:rsidRDefault="00BC2985" w:rsidP="00132C83">
      <w:pPr>
        <w:numPr>
          <w:ilvl w:val="0"/>
          <w:numId w:val="3"/>
        </w:numPr>
        <w:pBdr>
          <w:top w:val="nil"/>
          <w:left w:val="nil"/>
          <w:bottom w:val="nil"/>
          <w:right w:val="nil"/>
          <w:between w:val="nil"/>
        </w:pBdr>
        <w:spacing w:line="360" w:lineRule="auto"/>
        <w:jc w:val="both"/>
        <w:rPr>
          <w:color w:val="000000"/>
          <w:sz w:val="20"/>
          <w:szCs w:val="20"/>
        </w:rPr>
      </w:pPr>
      <w:r w:rsidRPr="00132C83">
        <w:rPr>
          <w:color w:val="000000"/>
          <w:sz w:val="20"/>
          <w:szCs w:val="20"/>
        </w:rPr>
        <w:t xml:space="preserve">Tener en cuenta, al realizar la encuesta, agradecer de antemano la realización de la misma, tener una escala de valor, evaluar el evento en general y luego dividir en diferentes subcategorías, como escenarios, alimentación, horarios, transporte, servicio, eventos, programación; preguntar si volvería a participar del mismo y, por </w:t>
      </w:r>
      <w:r w:rsidRPr="00132C83">
        <w:rPr>
          <w:sz w:val="20"/>
          <w:szCs w:val="20"/>
        </w:rPr>
        <w:t>último,</w:t>
      </w:r>
      <w:r w:rsidRPr="00132C83">
        <w:rPr>
          <w:color w:val="000000"/>
          <w:sz w:val="20"/>
          <w:szCs w:val="20"/>
        </w:rPr>
        <w:t xml:space="preserve"> dejar un espacio para los comentarios u observaciones. Se puede apoyar en varios sitios de Internet para el uso de plantillas adaptables a todo tipo de eventos.</w:t>
      </w:r>
    </w:p>
    <w:p w14:paraId="000000DD" w14:textId="77777777" w:rsidR="00E65100" w:rsidRPr="00132C83" w:rsidRDefault="00BC2985" w:rsidP="00132C83">
      <w:pPr>
        <w:numPr>
          <w:ilvl w:val="0"/>
          <w:numId w:val="3"/>
        </w:numPr>
        <w:pBdr>
          <w:top w:val="nil"/>
          <w:left w:val="nil"/>
          <w:bottom w:val="nil"/>
          <w:right w:val="nil"/>
          <w:between w:val="nil"/>
        </w:pBdr>
        <w:spacing w:line="360" w:lineRule="auto"/>
        <w:jc w:val="both"/>
        <w:rPr>
          <w:color w:val="000000"/>
          <w:sz w:val="20"/>
          <w:szCs w:val="20"/>
        </w:rPr>
      </w:pPr>
      <w:r w:rsidRPr="00132C83">
        <w:rPr>
          <w:color w:val="000000"/>
          <w:sz w:val="20"/>
          <w:szCs w:val="20"/>
        </w:rPr>
        <w:t>Crear una base de datos, teniendo en cuenta el uso adecuado de la información de acuerdo con la normativa</w:t>
      </w:r>
      <w:commentRangeEnd w:id="6"/>
      <w:r w:rsidRPr="00132C83">
        <w:rPr>
          <w:sz w:val="20"/>
          <w:szCs w:val="20"/>
        </w:rPr>
        <w:commentReference w:id="6"/>
      </w:r>
      <w:r w:rsidRPr="00132C83">
        <w:rPr>
          <w:color w:val="000000"/>
          <w:sz w:val="20"/>
          <w:szCs w:val="20"/>
        </w:rPr>
        <w:t>.</w:t>
      </w:r>
    </w:p>
    <w:p w14:paraId="000000DE" w14:textId="77777777" w:rsidR="00E65100" w:rsidRPr="00132C83" w:rsidRDefault="00E65100" w:rsidP="00132C83">
      <w:pPr>
        <w:spacing w:line="360" w:lineRule="auto"/>
        <w:jc w:val="both"/>
        <w:rPr>
          <w:sz w:val="20"/>
          <w:szCs w:val="20"/>
        </w:rPr>
      </w:pPr>
    </w:p>
    <w:p w14:paraId="000000DF" w14:textId="77777777" w:rsidR="00E65100" w:rsidRPr="00132C83" w:rsidRDefault="00BC2985" w:rsidP="00132C83">
      <w:pPr>
        <w:spacing w:line="360" w:lineRule="auto"/>
        <w:jc w:val="both"/>
        <w:rPr>
          <w:sz w:val="20"/>
          <w:szCs w:val="20"/>
        </w:rPr>
      </w:pPr>
      <w:r w:rsidRPr="00132C83">
        <w:rPr>
          <w:sz w:val="20"/>
          <w:szCs w:val="20"/>
        </w:rPr>
        <w:t>Las encuestas son herramientas útiles y versátiles, que se utilizan para medir los resultados, en este caso, de un evento y el impacto que generó en los participantes; a través de estas, se obtienen parámetros para mejorar en la realización de próximos eventos. Estos son ejemplos de algunas preguntas, según el portal Encuestas.com (2020), que se pueden aplicar:</w:t>
      </w:r>
    </w:p>
    <w:p w14:paraId="000000E0" w14:textId="77777777" w:rsidR="00E65100" w:rsidRPr="00132C83" w:rsidRDefault="00E65100" w:rsidP="00132C83">
      <w:pPr>
        <w:spacing w:line="360" w:lineRule="auto"/>
        <w:jc w:val="both"/>
        <w:rPr>
          <w:sz w:val="20"/>
          <w:szCs w:val="20"/>
        </w:rPr>
      </w:pPr>
    </w:p>
    <w:p w14:paraId="000000E1" w14:textId="47D94D0F" w:rsidR="00E65100" w:rsidRPr="00132C83" w:rsidRDefault="00947032" w:rsidP="00947032">
      <w:pPr>
        <w:spacing w:line="360" w:lineRule="auto"/>
        <w:jc w:val="center"/>
        <w:rPr>
          <w:sz w:val="20"/>
          <w:szCs w:val="20"/>
        </w:rPr>
      </w:pPr>
      <w:r w:rsidRPr="001465F8">
        <w:rPr>
          <w:noProof/>
          <w:lang w:val="en-US" w:eastAsia="en-US"/>
        </w:rPr>
        <mc:AlternateContent>
          <mc:Choice Requires="wps">
            <w:drawing>
              <wp:inline distT="0" distB="0" distL="0" distR="0" wp14:anchorId="766E15CF" wp14:editId="78478C79">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11BDC983" w14:textId="565F989D" w:rsidR="00947032" w:rsidRDefault="00947032" w:rsidP="00947032">
                            <w:pPr>
                              <w:spacing w:line="275" w:lineRule="auto"/>
                              <w:ind w:left="-142"/>
                              <w:jc w:val="center"/>
                              <w:textDirection w:val="btLr"/>
                            </w:pPr>
                            <w:r w:rsidRPr="00947032">
                              <w:rPr>
                                <w:color w:val="FFFFFF"/>
                              </w:rPr>
                              <w:t>07. CF7_9_Evaluación por parte de los participantes_formato_1_infografia_estatica_DI_2023</w:t>
                            </w:r>
                          </w:p>
                        </w:txbxContent>
                      </wps:txbx>
                      <wps:bodyPr spcFirstLastPara="1" wrap="square" lIns="91425" tIns="45700" rIns="91425" bIns="45700" anchor="ctr" anchorCtr="0">
                        <a:noAutofit/>
                      </wps:bodyPr>
                    </wps:wsp>
                  </a:graphicData>
                </a:graphic>
              </wp:inline>
            </w:drawing>
          </mc:Choice>
          <mc:Fallback>
            <w:pict>
              <v:rect w14:anchorId="766E15CF" id="Rectángulo 9" o:spid="_x0000_s1045"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t+b388AgAAcAQAAA4AAAAAAAAA&#10;AAAAAAAALgIAAGRycy9lMm9Eb2MueG1sUEsBAi0AFAAGAAgAAAAhADOxCYP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11BDC983" w14:textId="565F989D" w:rsidR="00947032" w:rsidRDefault="00947032" w:rsidP="00947032">
                      <w:pPr>
                        <w:spacing w:line="275" w:lineRule="auto"/>
                        <w:ind w:left="-142"/>
                        <w:jc w:val="center"/>
                        <w:textDirection w:val="btLr"/>
                      </w:pPr>
                      <w:r w:rsidRPr="00947032">
                        <w:rPr>
                          <w:color w:val="FFFFFF"/>
                        </w:rPr>
                        <w:t>07. CF7_9_Evaluación por parte de los participantes_formato_1_infografia_estatica_DI_2023</w:t>
                      </w:r>
                    </w:p>
                  </w:txbxContent>
                </v:textbox>
                <w10:anchorlock/>
              </v:rect>
            </w:pict>
          </mc:Fallback>
        </mc:AlternateContent>
      </w:r>
    </w:p>
    <w:p w14:paraId="000000E6" w14:textId="27261245" w:rsidR="00E65100" w:rsidRDefault="00E65100" w:rsidP="00132C83">
      <w:pPr>
        <w:spacing w:line="360" w:lineRule="auto"/>
        <w:jc w:val="both"/>
        <w:rPr>
          <w:sz w:val="20"/>
          <w:szCs w:val="20"/>
        </w:rPr>
      </w:pPr>
    </w:p>
    <w:p w14:paraId="7A97B523" w14:textId="290CE8EA" w:rsidR="00E570ED" w:rsidRDefault="00E570ED" w:rsidP="00132C83">
      <w:pPr>
        <w:spacing w:line="360" w:lineRule="auto"/>
        <w:jc w:val="both"/>
        <w:rPr>
          <w:sz w:val="20"/>
          <w:szCs w:val="20"/>
        </w:rPr>
      </w:pPr>
    </w:p>
    <w:p w14:paraId="6F5033BE" w14:textId="72DDFEF3" w:rsidR="00E570ED" w:rsidRDefault="00E570ED" w:rsidP="00132C83">
      <w:pPr>
        <w:spacing w:line="360" w:lineRule="auto"/>
        <w:jc w:val="both"/>
        <w:rPr>
          <w:sz w:val="20"/>
          <w:szCs w:val="20"/>
        </w:rPr>
      </w:pPr>
    </w:p>
    <w:p w14:paraId="498AA517" w14:textId="66EC4416" w:rsidR="00E570ED" w:rsidRDefault="00E570ED" w:rsidP="00132C83">
      <w:pPr>
        <w:spacing w:line="360" w:lineRule="auto"/>
        <w:jc w:val="both"/>
        <w:rPr>
          <w:sz w:val="20"/>
          <w:szCs w:val="20"/>
        </w:rPr>
      </w:pPr>
    </w:p>
    <w:p w14:paraId="10FCECF1" w14:textId="521A9112" w:rsidR="00E570ED" w:rsidRDefault="00E570ED" w:rsidP="00132C83">
      <w:pPr>
        <w:spacing w:line="360" w:lineRule="auto"/>
        <w:jc w:val="both"/>
        <w:rPr>
          <w:sz w:val="20"/>
          <w:szCs w:val="20"/>
        </w:rPr>
      </w:pPr>
    </w:p>
    <w:p w14:paraId="603C503B" w14:textId="04DEC878" w:rsidR="00E570ED" w:rsidRDefault="00E570ED" w:rsidP="00132C83">
      <w:pPr>
        <w:spacing w:line="360" w:lineRule="auto"/>
        <w:jc w:val="both"/>
        <w:rPr>
          <w:sz w:val="20"/>
          <w:szCs w:val="20"/>
        </w:rPr>
      </w:pPr>
    </w:p>
    <w:p w14:paraId="71BD5FAF" w14:textId="090CB058" w:rsidR="00E570ED" w:rsidRDefault="00E570ED" w:rsidP="00132C83">
      <w:pPr>
        <w:spacing w:line="360" w:lineRule="auto"/>
        <w:jc w:val="both"/>
        <w:rPr>
          <w:sz w:val="20"/>
          <w:szCs w:val="20"/>
        </w:rPr>
      </w:pPr>
    </w:p>
    <w:p w14:paraId="46D5C582" w14:textId="1206E625" w:rsidR="00E570ED" w:rsidRDefault="00E570ED" w:rsidP="00132C83">
      <w:pPr>
        <w:spacing w:line="360" w:lineRule="auto"/>
        <w:jc w:val="both"/>
        <w:rPr>
          <w:sz w:val="20"/>
          <w:szCs w:val="20"/>
        </w:rPr>
      </w:pPr>
    </w:p>
    <w:p w14:paraId="2DB7CBB8" w14:textId="7F0F271C" w:rsidR="00E570ED" w:rsidRDefault="00E570ED" w:rsidP="00132C83">
      <w:pPr>
        <w:spacing w:line="360" w:lineRule="auto"/>
        <w:jc w:val="both"/>
        <w:rPr>
          <w:sz w:val="20"/>
          <w:szCs w:val="20"/>
        </w:rPr>
      </w:pPr>
    </w:p>
    <w:p w14:paraId="035C5224" w14:textId="07C7D106" w:rsidR="00E570ED" w:rsidRDefault="00E570ED" w:rsidP="00132C83">
      <w:pPr>
        <w:spacing w:line="360" w:lineRule="auto"/>
        <w:jc w:val="both"/>
        <w:rPr>
          <w:sz w:val="20"/>
          <w:szCs w:val="20"/>
        </w:rPr>
      </w:pPr>
    </w:p>
    <w:p w14:paraId="17AA9186" w14:textId="059D79F4" w:rsidR="00E570ED" w:rsidRDefault="00E570ED" w:rsidP="00132C83">
      <w:pPr>
        <w:spacing w:line="360" w:lineRule="auto"/>
        <w:jc w:val="both"/>
        <w:rPr>
          <w:sz w:val="20"/>
          <w:szCs w:val="20"/>
        </w:rPr>
      </w:pPr>
    </w:p>
    <w:p w14:paraId="055C48EE" w14:textId="40668A48" w:rsidR="00E570ED" w:rsidRDefault="00E570ED" w:rsidP="00132C83">
      <w:pPr>
        <w:spacing w:line="360" w:lineRule="auto"/>
        <w:jc w:val="both"/>
        <w:rPr>
          <w:sz w:val="20"/>
          <w:szCs w:val="20"/>
        </w:rPr>
      </w:pPr>
    </w:p>
    <w:p w14:paraId="38D3D25C" w14:textId="3139E3F9" w:rsidR="00E570ED" w:rsidRDefault="00E570ED" w:rsidP="00132C83">
      <w:pPr>
        <w:spacing w:line="360" w:lineRule="auto"/>
        <w:jc w:val="both"/>
        <w:rPr>
          <w:sz w:val="20"/>
          <w:szCs w:val="20"/>
        </w:rPr>
      </w:pPr>
    </w:p>
    <w:p w14:paraId="24407DDB" w14:textId="1D8A3AB4" w:rsidR="00D4491B" w:rsidRPr="00E570ED" w:rsidRDefault="00E570ED" w:rsidP="00E570ED">
      <w:pPr>
        <w:spacing w:line="360" w:lineRule="auto"/>
        <w:jc w:val="both"/>
        <w:rPr>
          <w:b/>
          <w:bCs/>
          <w:sz w:val="20"/>
          <w:szCs w:val="20"/>
        </w:rPr>
      </w:pPr>
      <w:r>
        <w:rPr>
          <w:b/>
          <w:bCs/>
          <w:sz w:val="20"/>
          <w:szCs w:val="20"/>
        </w:rPr>
        <w:lastRenderedPageBreak/>
        <w:t xml:space="preserve">D. </w:t>
      </w:r>
      <w:r w:rsidR="00D4491B" w:rsidRPr="00E570ED">
        <w:rPr>
          <w:b/>
          <w:bCs/>
          <w:sz w:val="20"/>
          <w:szCs w:val="20"/>
        </w:rPr>
        <w:t>SÍNTESIS</w:t>
      </w:r>
    </w:p>
    <w:p w14:paraId="59224922" w14:textId="77777777" w:rsidR="008303F5" w:rsidRPr="00132C83" w:rsidRDefault="008303F5" w:rsidP="00132C83">
      <w:pPr>
        <w:spacing w:line="360" w:lineRule="auto"/>
        <w:jc w:val="both"/>
        <w:rPr>
          <w:b/>
          <w:bCs/>
          <w:sz w:val="20"/>
          <w:szCs w:val="20"/>
        </w:rPr>
      </w:pPr>
    </w:p>
    <w:p w14:paraId="3B194C76" w14:textId="3FDF3B43" w:rsidR="00D4491B" w:rsidRPr="00132C83" w:rsidRDefault="008303F5" w:rsidP="00132C83">
      <w:pPr>
        <w:spacing w:line="360" w:lineRule="auto"/>
        <w:jc w:val="both"/>
        <w:rPr>
          <w:sz w:val="20"/>
          <w:szCs w:val="20"/>
        </w:rPr>
      </w:pPr>
      <w:r w:rsidRPr="00132C83">
        <w:rPr>
          <w:sz w:val="20"/>
          <w:szCs w:val="20"/>
        </w:rPr>
        <w:t xml:space="preserve">En resumen, el siguiente mapa conceptual ilustra las etapas y características esenciales en la ejecución de eventos deportivos, desde la creación de comités hasta la evaluación de los participantes. Basado en el componente formativo, este esquema subraya la importancia de evaluar el </w:t>
      </w:r>
      <w:commentRangeStart w:id="7"/>
      <w:r w:rsidRPr="00132C83">
        <w:rPr>
          <w:sz w:val="20"/>
          <w:szCs w:val="20"/>
        </w:rPr>
        <w:t>evento</w:t>
      </w:r>
      <w:commentRangeEnd w:id="7"/>
      <w:r w:rsidR="00E570ED">
        <w:rPr>
          <w:rStyle w:val="Refdecomentario"/>
        </w:rPr>
        <w:commentReference w:id="7"/>
      </w:r>
      <w:r w:rsidRPr="00132C83">
        <w:rPr>
          <w:sz w:val="20"/>
          <w:szCs w:val="20"/>
        </w:rPr>
        <w:t>.</w:t>
      </w:r>
    </w:p>
    <w:p w14:paraId="000000E7" w14:textId="77777777" w:rsidR="00E65100" w:rsidRPr="00132C83" w:rsidRDefault="00E65100" w:rsidP="00132C83">
      <w:pPr>
        <w:spacing w:line="360" w:lineRule="auto"/>
        <w:jc w:val="both"/>
        <w:rPr>
          <w:sz w:val="20"/>
          <w:szCs w:val="20"/>
        </w:rPr>
      </w:pPr>
    </w:p>
    <w:p w14:paraId="000000EA" w14:textId="64D095EB" w:rsidR="00E65100" w:rsidRDefault="008303F5" w:rsidP="00132C83">
      <w:pPr>
        <w:spacing w:line="360" w:lineRule="auto"/>
        <w:jc w:val="both"/>
        <w:rPr>
          <w:i/>
          <w:sz w:val="20"/>
          <w:szCs w:val="20"/>
        </w:rPr>
      </w:pPr>
      <w:commentRangeStart w:id="8"/>
      <w:r w:rsidRPr="00132C83">
        <w:rPr>
          <w:i/>
          <w:noProof/>
          <w:sz w:val="20"/>
          <w:szCs w:val="20"/>
          <w:lang w:val="en-US" w:eastAsia="en-US"/>
        </w:rPr>
        <w:drawing>
          <wp:inline distT="0" distB="0" distL="0" distR="0" wp14:anchorId="6C99BEEC" wp14:editId="613E5E2A">
            <wp:extent cx="6325483" cy="3429479"/>
            <wp:effectExtent l="0" t="0" r="0" b="0"/>
            <wp:docPr id="589300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00383" name=""/>
                    <pic:cNvPicPr/>
                  </pic:nvPicPr>
                  <pic:blipFill>
                    <a:blip r:embed="rId18"/>
                    <a:stretch>
                      <a:fillRect/>
                    </a:stretch>
                  </pic:blipFill>
                  <pic:spPr>
                    <a:xfrm>
                      <a:off x="0" y="0"/>
                      <a:ext cx="6325483" cy="3429479"/>
                    </a:xfrm>
                    <a:prstGeom prst="rect">
                      <a:avLst/>
                    </a:prstGeom>
                  </pic:spPr>
                </pic:pic>
              </a:graphicData>
            </a:graphic>
          </wp:inline>
        </w:drawing>
      </w:r>
      <w:commentRangeEnd w:id="8"/>
      <w:r w:rsidR="00AB7552" w:rsidRPr="00132C83">
        <w:rPr>
          <w:rStyle w:val="Refdecomentario"/>
          <w:sz w:val="20"/>
          <w:szCs w:val="20"/>
        </w:rPr>
        <w:commentReference w:id="8"/>
      </w:r>
    </w:p>
    <w:p w14:paraId="31143D27" w14:textId="7FD687DA" w:rsidR="00E570ED" w:rsidRPr="00F7508D" w:rsidRDefault="00E570ED" w:rsidP="00132C83">
      <w:pPr>
        <w:spacing w:line="360" w:lineRule="auto"/>
        <w:jc w:val="both"/>
        <w:rPr>
          <w:sz w:val="20"/>
          <w:szCs w:val="20"/>
        </w:rPr>
      </w:pPr>
    </w:p>
    <w:p w14:paraId="6426AF0E" w14:textId="3B16857A" w:rsidR="00F7508D" w:rsidRPr="00F7508D" w:rsidRDefault="00F7508D" w:rsidP="00132C83">
      <w:pPr>
        <w:spacing w:line="360" w:lineRule="auto"/>
        <w:jc w:val="both"/>
        <w:rPr>
          <w:sz w:val="20"/>
          <w:szCs w:val="20"/>
        </w:rPr>
      </w:pPr>
    </w:p>
    <w:p w14:paraId="6A0B678B" w14:textId="5290319C" w:rsidR="00F7508D" w:rsidRPr="00F7508D" w:rsidRDefault="00F7508D" w:rsidP="00132C83">
      <w:pPr>
        <w:spacing w:line="360" w:lineRule="auto"/>
        <w:jc w:val="both"/>
        <w:rPr>
          <w:sz w:val="20"/>
          <w:szCs w:val="20"/>
        </w:rPr>
      </w:pPr>
    </w:p>
    <w:p w14:paraId="00CC2004" w14:textId="31F4F3F9" w:rsidR="00F7508D" w:rsidRPr="00F7508D" w:rsidRDefault="00F7508D" w:rsidP="00132C83">
      <w:pPr>
        <w:spacing w:line="360" w:lineRule="auto"/>
        <w:jc w:val="both"/>
        <w:rPr>
          <w:sz w:val="20"/>
          <w:szCs w:val="20"/>
        </w:rPr>
      </w:pPr>
    </w:p>
    <w:p w14:paraId="1D406BFB" w14:textId="4B7B36F7" w:rsidR="00F7508D" w:rsidRPr="00F7508D" w:rsidRDefault="00F7508D" w:rsidP="00132C83">
      <w:pPr>
        <w:spacing w:line="360" w:lineRule="auto"/>
        <w:jc w:val="both"/>
        <w:rPr>
          <w:sz w:val="20"/>
          <w:szCs w:val="20"/>
        </w:rPr>
      </w:pPr>
    </w:p>
    <w:p w14:paraId="50F87B75" w14:textId="67A511DE" w:rsidR="00F7508D" w:rsidRPr="00F7508D" w:rsidRDefault="00F7508D" w:rsidP="00132C83">
      <w:pPr>
        <w:spacing w:line="360" w:lineRule="auto"/>
        <w:jc w:val="both"/>
        <w:rPr>
          <w:sz w:val="20"/>
          <w:szCs w:val="20"/>
        </w:rPr>
      </w:pPr>
    </w:p>
    <w:p w14:paraId="42AB4DBC" w14:textId="40D20834" w:rsidR="00F7508D" w:rsidRPr="00F7508D" w:rsidRDefault="00F7508D" w:rsidP="00132C83">
      <w:pPr>
        <w:spacing w:line="360" w:lineRule="auto"/>
        <w:jc w:val="both"/>
        <w:rPr>
          <w:sz w:val="20"/>
          <w:szCs w:val="20"/>
        </w:rPr>
      </w:pPr>
    </w:p>
    <w:p w14:paraId="549183BD" w14:textId="6D77C31F" w:rsidR="00F7508D" w:rsidRPr="00F7508D" w:rsidRDefault="00F7508D" w:rsidP="00132C83">
      <w:pPr>
        <w:spacing w:line="360" w:lineRule="auto"/>
        <w:jc w:val="both"/>
        <w:rPr>
          <w:sz w:val="20"/>
          <w:szCs w:val="20"/>
        </w:rPr>
      </w:pPr>
    </w:p>
    <w:p w14:paraId="268577D2" w14:textId="69527AFE" w:rsidR="00F7508D" w:rsidRPr="00F7508D" w:rsidRDefault="00F7508D" w:rsidP="00132C83">
      <w:pPr>
        <w:spacing w:line="360" w:lineRule="auto"/>
        <w:jc w:val="both"/>
        <w:rPr>
          <w:sz w:val="20"/>
          <w:szCs w:val="20"/>
        </w:rPr>
      </w:pPr>
    </w:p>
    <w:p w14:paraId="1C455BF6" w14:textId="2BE59F3F" w:rsidR="00F7508D" w:rsidRPr="00F7508D" w:rsidRDefault="00F7508D" w:rsidP="00132C83">
      <w:pPr>
        <w:spacing w:line="360" w:lineRule="auto"/>
        <w:jc w:val="both"/>
        <w:rPr>
          <w:sz w:val="20"/>
          <w:szCs w:val="20"/>
        </w:rPr>
      </w:pPr>
    </w:p>
    <w:p w14:paraId="231AF42D" w14:textId="5C163657" w:rsidR="00F7508D" w:rsidRPr="00F7508D" w:rsidRDefault="00F7508D" w:rsidP="00132C83">
      <w:pPr>
        <w:spacing w:line="360" w:lineRule="auto"/>
        <w:jc w:val="both"/>
        <w:rPr>
          <w:sz w:val="20"/>
          <w:szCs w:val="20"/>
        </w:rPr>
      </w:pPr>
    </w:p>
    <w:p w14:paraId="5B2F9932" w14:textId="4C14FB17" w:rsidR="00F7508D" w:rsidRPr="00F7508D" w:rsidRDefault="00F7508D" w:rsidP="00132C83">
      <w:pPr>
        <w:spacing w:line="360" w:lineRule="auto"/>
        <w:jc w:val="both"/>
        <w:rPr>
          <w:sz w:val="20"/>
          <w:szCs w:val="20"/>
        </w:rPr>
      </w:pPr>
    </w:p>
    <w:p w14:paraId="5BF178B8" w14:textId="59B1231A" w:rsidR="00F7508D" w:rsidRPr="00F7508D" w:rsidRDefault="00F7508D" w:rsidP="00132C83">
      <w:pPr>
        <w:spacing w:line="360" w:lineRule="auto"/>
        <w:jc w:val="both"/>
        <w:rPr>
          <w:sz w:val="20"/>
          <w:szCs w:val="20"/>
        </w:rPr>
      </w:pPr>
    </w:p>
    <w:p w14:paraId="7B9C8ABD" w14:textId="3F835CE3" w:rsidR="00F7508D" w:rsidRDefault="00F7508D" w:rsidP="00132C83">
      <w:pPr>
        <w:spacing w:line="360" w:lineRule="auto"/>
        <w:jc w:val="both"/>
        <w:rPr>
          <w:i/>
          <w:sz w:val="20"/>
          <w:szCs w:val="20"/>
        </w:rPr>
      </w:pPr>
    </w:p>
    <w:p w14:paraId="2D8F3D6B" w14:textId="6B33FA40" w:rsidR="00F7508D" w:rsidRDefault="00F7508D" w:rsidP="00132C83">
      <w:pPr>
        <w:spacing w:line="360" w:lineRule="auto"/>
        <w:jc w:val="both"/>
        <w:rPr>
          <w:i/>
          <w:sz w:val="20"/>
          <w:szCs w:val="20"/>
        </w:rPr>
      </w:pPr>
    </w:p>
    <w:p w14:paraId="000000EE" w14:textId="3A03737A" w:rsidR="00E65100" w:rsidRPr="00132C83" w:rsidRDefault="00E570ED" w:rsidP="00132C83">
      <w:pPr>
        <w:pBdr>
          <w:top w:val="nil"/>
          <w:left w:val="nil"/>
          <w:bottom w:val="nil"/>
          <w:right w:val="nil"/>
          <w:between w:val="nil"/>
        </w:pBdr>
        <w:spacing w:line="360" w:lineRule="auto"/>
        <w:ind w:left="360"/>
        <w:jc w:val="both"/>
        <w:rPr>
          <w:b/>
          <w:color w:val="000000"/>
          <w:sz w:val="20"/>
          <w:szCs w:val="20"/>
        </w:rPr>
      </w:pPr>
      <w:r>
        <w:rPr>
          <w:b/>
          <w:color w:val="000000"/>
          <w:sz w:val="20"/>
          <w:szCs w:val="20"/>
        </w:rPr>
        <w:lastRenderedPageBreak/>
        <w:t>E. ACTIVIDAD DIDÁCTICA</w:t>
      </w:r>
      <w:r w:rsidRPr="00132C83">
        <w:rPr>
          <w:b/>
          <w:color w:val="000000"/>
          <w:sz w:val="20"/>
          <w:szCs w:val="20"/>
        </w:rPr>
        <w:t xml:space="preserve"> </w:t>
      </w:r>
    </w:p>
    <w:p w14:paraId="000000F0" w14:textId="77777777" w:rsidR="00E65100" w:rsidRPr="00132C83" w:rsidRDefault="00E65100" w:rsidP="00132C83">
      <w:pPr>
        <w:spacing w:line="360" w:lineRule="auto"/>
        <w:jc w:val="both"/>
        <w:rPr>
          <w:color w:val="7F7F7F"/>
          <w:sz w:val="20"/>
          <w:szCs w:val="20"/>
        </w:rPr>
      </w:pPr>
    </w:p>
    <w:tbl>
      <w:tblPr>
        <w:tblStyle w:val="afe"/>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E65100" w:rsidRPr="00132C83" w14:paraId="48D3262D" w14:textId="77777777">
        <w:trPr>
          <w:trHeight w:val="298"/>
        </w:trPr>
        <w:tc>
          <w:tcPr>
            <w:tcW w:w="9541" w:type="dxa"/>
            <w:gridSpan w:val="2"/>
            <w:shd w:val="clear" w:color="auto" w:fill="FAC896"/>
            <w:vAlign w:val="center"/>
          </w:tcPr>
          <w:p w14:paraId="000000F1" w14:textId="77777777" w:rsidR="00E65100" w:rsidRPr="00132C83" w:rsidRDefault="00BC2985" w:rsidP="00132C83">
            <w:pPr>
              <w:spacing w:line="360" w:lineRule="auto"/>
              <w:jc w:val="center"/>
              <w:rPr>
                <w:rFonts w:eastAsia="Calibri"/>
                <w:color w:val="000000"/>
                <w:sz w:val="20"/>
                <w:szCs w:val="20"/>
              </w:rPr>
            </w:pPr>
            <w:r w:rsidRPr="00132C83">
              <w:rPr>
                <w:rFonts w:eastAsia="Calibri"/>
                <w:color w:val="000000"/>
                <w:sz w:val="20"/>
                <w:szCs w:val="20"/>
              </w:rPr>
              <w:t>DESCRIPCIÓN DE ACTIVIDAD DIDÁCTICA</w:t>
            </w:r>
          </w:p>
        </w:tc>
      </w:tr>
      <w:tr w:rsidR="00E65100" w:rsidRPr="00132C83" w14:paraId="676C5B78" w14:textId="77777777">
        <w:trPr>
          <w:trHeight w:val="806"/>
        </w:trPr>
        <w:tc>
          <w:tcPr>
            <w:tcW w:w="2835" w:type="dxa"/>
            <w:shd w:val="clear" w:color="auto" w:fill="FAC896"/>
            <w:vAlign w:val="center"/>
          </w:tcPr>
          <w:p w14:paraId="000000F3" w14:textId="77777777" w:rsidR="00E65100" w:rsidRPr="00132C83" w:rsidRDefault="00BC2985" w:rsidP="00132C83">
            <w:pPr>
              <w:spacing w:line="360" w:lineRule="auto"/>
              <w:rPr>
                <w:rFonts w:eastAsia="Calibri"/>
                <w:color w:val="000000"/>
                <w:sz w:val="20"/>
                <w:szCs w:val="20"/>
              </w:rPr>
            </w:pPr>
            <w:r w:rsidRPr="00132C83">
              <w:rPr>
                <w:rFonts w:eastAsia="Calibri"/>
                <w:color w:val="000000"/>
                <w:sz w:val="20"/>
                <w:szCs w:val="20"/>
              </w:rPr>
              <w:t>Nombre de la Actividad</w:t>
            </w:r>
          </w:p>
        </w:tc>
        <w:tc>
          <w:tcPr>
            <w:tcW w:w="6706" w:type="dxa"/>
            <w:shd w:val="clear" w:color="auto" w:fill="auto"/>
            <w:vAlign w:val="center"/>
          </w:tcPr>
          <w:p w14:paraId="000000F4" w14:textId="458CC801" w:rsidR="00E65100" w:rsidRPr="00132C83" w:rsidRDefault="007B5373" w:rsidP="00132C83">
            <w:pPr>
              <w:spacing w:line="360" w:lineRule="auto"/>
              <w:rPr>
                <w:rFonts w:eastAsia="Calibri"/>
                <w:b w:val="0"/>
                <w:color w:val="000000"/>
                <w:sz w:val="20"/>
                <w:szCs w:val="20"/>
              </w:rPr>
            </w:pPr>
            <w:r w:rsidRPr="00132C83">
              <w:rPr>
                <w:rFonts w:eastAsia="Calibri"/>
                <w:b w:val="0"/>
                <w:color w:val="000000"/>
                <w:sz w:val="20"/>
                <w:szCs w:val="20"/>
              </w:rPr>
              <w:t>Elementos conceptuales</w:t>
            </w:r>
          </w:p>
        </w:tc>
      </w:tr>
      <w:tr w:rsidR="00E65100" w:rsidRPr="00132C83" w14:paraId="42FE039A" w14:textId="77777777">
        <w:trPr>
          <w:trHeight w:val="806"/>
        </w:trPr>
        <w:tc>
          <w:tcPr>
            <w:tcW w:w="2835" w:type="dxa"/>
            <w:shd w:val="clear" w:color="auto" w:fill="FAC896"/>
            <w:vAlign w:val="center"/>
          </w:tcPr>
          <w:p w14:paraId="000000F5" w14:textId="77777777" w:rsidR="00E65100" w:rsidRPr="00132C83" w:rsidRDefault="00BC2985" w:rsidP="00132C83">
            <w:pPr>
              <w:spacing w:line="360" w:lineRule="auto"/>
              <w:rPr>
                <w:rFonts w:eastAsia="Calibri"/>
                <w:color w:val="000000"/>
                <w:sz w:val="20"/>
                <w:szCs w:val="20"/>
              </w:rPr>
            </w:pPr>
            <w:r w:rsidRPr="00132C83">
              <w:rPr>
                <w:rFonts w:eastAsia="Calibri"/>
                <w:color w:val="000000"/>
                <w:sz w:val="20"/>
                <w:szCs w:val="20"/>
              </w:rPr>
              <w:t>Objetivo de la actividad</w:t>
            </w:r>
          </w:p>
        </w:tc>
        <w:tc>
          <w:tcPr>
            <w:tcW w:w="6706" w:type="dxa"/>
            <w:shd w:val="clear" w:color="auto" w:fill="auto"/>
            <w:vAlign w:val="center"/>
          </w:tcPr>
          <w:p w14:paraId="000000F6" w14:textId="57244C85" w:rsidR="00E65100" w:rsidRPr="00132C83" w:rsidRDefault="00C34495" w:rsidP="00132C83">
            <w:pPr>
              <w:spacing w:line="360" w:lineRule="auto"/>
              <w:rPr>
                <w:rFonts w:eastAsia="Calibri"/>
                <w:b w:val="0"/>
                <w:color w:val="000000"/>
                <w:sz w:val="20"/>
                <w:szCs w:val="20"/>
              </w:rPr>
            </w:pPr>
            <w:r w:rsidRPr="00132C83">
              <w:rPr>
                <w:rFonts w:eastAsia="Calibri"/>
                <w:b w:val="0"/>
                <w:color w:val="000000"/>
                <w:sz w:val="20"/>
                <w:szCs w:val="20"/>
              </w:rPr>
              <w:t>Identificar los diversos elementos conceptuales que permiten determinar las actividades que se llevan a cabo durante la ejecución del evento en la gestión de las organizaciones deportivas.</w:t>
            </w:r>
          </w:p>
        </w:tc>
      </w:tr>
      <w:tr w:rsidR="00E65100" w:rsidRPr="00132C83" w14:paraId="25DD1233" w14:textId="77777777">
        <w:trPr>
          <w:trHeight w:val="806"/>
        </w:trPr>
        <w:tc>
          <w:tcPr>
            <w:tcW w:w="2835" w:type="dxa"/>
            <w:shd w:val="clear" w:color="auto" w:fill="FAC896"/>
            <w:vAlign w:val="center"/>
          </w:tcPr>
          <w:p w14:paraId="000000F7" w14:textId="77777777" w:rsidR="00E65100" w:rsidRPr="00132C83" w:rsidRDefault="00BC2985" w:rsidP="00132C83">
            <w:pPr>
              <w:spacing w:line="360" w:lineRule="auto"/>
              <w:rPr>
                <w:rFonts w:eastAsia="Calibri"/>
                <w:color w:val="000000"/>
                <w:sz w:val="20"/>
                <w:szCs w:val="20"/>
              </w:rPr>
            </w:pPr>
            <w:r w:rsidRPr="00132C83">
              <w:rPr>
                <w:rFonts w:eastAsia="Calibri"/>
                <w:color w:val="000000"/>
                <w:sz w:val="20"/>
                <w:szCs w:val="20"/>
              </w:rPr>
              <w:t>Tipo de actividad sugerida</w:t>
            </w:r>
          </w:p>
        </w:tc>
        <w:tc>
          <w:tcPr>
            <w:tcW w:w="6706" w:type="dxa"/>
            <w:shd w:val="clear" w:color="auto" w:fill="auto"/>
            <w:vAlign w:val="center"/>
          </w:tcPr>
          <w:p w14:paraId="000000F8" w14:textId="6DA67080" w:rsidR="00E65100" w:rsidRPr="00132C83" w:rsidRDefault="00CF0C3F" w:rsidP="00132C83">
            <w:pPr>
              <w:spacing w:line="360" w:lineRule="auto"/>
              <w:rPr>
                <w:rFonts w:eastAsia="Calibri"/>
                <w:b w:val="0"/>
                <w:bCs/>
                <w:color w:val="000000"/>
                <w:sz w:val="20"/>
                <w:szCs w:val="20"/>
              </w:rPr>
            </w:pPr>
            <w:r w:rsidRPr="00132C83">
              <w:rPr>
                <w:b w:val="0"/>
                <w:bCs/>
                <w:noProof/>
                <w:sz w:val="20"/>
                <w:szCs w:val="20"/>
              </w:rPr>
              <w:t>Completar espacios</w:t>
            </w:r>
          </w:p>
        </w:tc>
      </w:tr>
      <w:tr w:rsidR="00E65100" w:rsidRPr="00132C83" w14:paraId="6EC8ACD8" w14:textId="77777777">
        <w:trPr>
          <w:trHeight w:val="806"/>
        </w:trPr>
        <w:tc>
          <w:tcPr>
            <w:tcW w:w="2835" w:type="dxa"/>
            <w:shd w:val="clear" w:color="auto" w:fill="FAC896"/>
            <w:vAlign w:val="center"/>
          </w:tcPr>
          <w:p w14:paraId="000000F9" w14:textId="77777777" w:rsidR="00E65100" w:rsidRPr="00132C83" w:rsidRDefault="00BC2985" w:rsidP="00132C83">
            <w:pPr>
              <w:spacing w:line="360" w:lineRule="auto"/>
              <w:rPr>
                <w:rFonts w:eastAsia="Calibri"/>
                <w:color w:val="000000"/>
                <w:sz w:val="20"/>
                <w:szCs w:val="20"/>
              </w:rPr>
            </w:pPr>
            <w:r w:rsidRPr="00132C83">
              <w:rPr>
                <w:rFonts w:eastAsia="Calibri"/>
                <w:color w:val="000000"/>
                <w:sz w:val="20"/>
                <w:szCs w:val="20"/>
              </w:rPr>
              <w:t xml:space="preserve">Archivo de la actividad </w:t>
            </w:r>
          </w:p>
          <w:p w14:paraId="000000FA" w14:textId="77777777" w:rsidR="00E65100" w:rsidRPr="00132C83" w:rsidRDefault="00BC2985" w:rsidP="00132C83">
            <w:pPr>
              <w:spacing w:line="360" w:lineRule="auto"/>
              <w:rPr>
                <w:rFonts w:eastAsia="Calibri"/>
                <w:color w:val="000000"/>
                <w:sz w:val="20"/>
                <w:szCs w:val="20"/>
              </w:rPr>
            </w:pPr>
            <w:r w:rsidRPr="00132C83">
              <w:rPr>
                <w:rFonts w:eastAsia="Calibri"/>
                <w:color w:val="000000"/>
                <w:sz w:val="20"/>
                <w:szCs w:val="20"/>
              </w:rPr>
              <w:t>(Anexo donde se describe la actividad propuesta)</w:t>
            </w:r>
          </w:p>
        </w:tc>
        <w:tc>
          <w:tcPr>
            <w:tcW w:w="6706" w:type="dxa"/>
            <w:shd w:val="clear" w:color="auto" w:fill="auto"/>
            <w:vAlign w:val="center"/>
          </w:tcPr>
          <w:p w14:paraId="000000FC" w14:textId="25E9CF6F" w:rsidR="00E65100" w:rsidRPr="00132C83" w:rsidRDefault="005E7C48" w:rsidP="00132C83">
            <w:pPr>
              <w:spacing w:line="360" w:lineRule="auto"/>
              <w:rPr>
                <w:rFonts w:eastAsia="Calibri"/>
                <w:b w:val="0"/>
                <w:bCs/>
                <w:color w:val="000000"/>
                <w:sz w:val="20"/>
                <w:szCs w:val="20"/>
              </w:rPr>
            </w:pPr>
            <w:r w:rsidRPr="00132C83">
              <w:rPr>
                <w:rFonts w:eastAsia="Calibri"/>
                <w:b w:val="0"/>
                <w:bCs/>
                <w:color w:val="000000"/>
                <w:sz w:val="20"/>
                <w:szCs w:val="20"/>
              </w:rPr>
              <w:t>Actividad_didactica_completar_espacios_CF07</w:t>
            </w:r>
          </w:p>
        </w:tc>
      </w:tr>
    </w:tbl>
    <w:p w14:paraId="000000FD" w14:textId="77777777" w:rsidR="00E65100" w:rsidRPr="00132C83" w:rsidRDefault="00E65100" w:rsidP="00132C83">
      <w:pPr>
        <w:spacing w:line="360" w:lineRule="auto"/>
        <w:ind w:left="426"/>
        <w:jc w:val="both"/>
        <w:rPr>
          <w:color w:val="7F7F7F"/>
          <w:sz w:val="20"/>
          <w:szCs w:val="20"/>
        </w:rPr>
      </w:pPr>
    </w:p>
    <w:p w14:paraId="000000FE" w14:textId="77777777" w:rsidR="00E65100" w:rsidRPr="00132C83" w:rsidRDefault="00E65100" w:rsidP="00132C83">
      <w:pPr>
        <w:spacing w:line="360" w:lineRule="auto"/>
        <w:rPr>
          <w:b/>
          <w:sz w:val="20"/>
          <w:szCs w:val="20"/>
        </w:rPr>
      </w:pPr>
    </w:p>
    <w:p w14:paraId="000000FF" w14:textId="4E5F5AE2" w:rsidR="00E65100" w:rsidRPr="00132C83" w:rsidRDefault="00E570ED" w:rsidP="00F7508D">
      <w:pPr>
        <w:pBdr>
          <w:top w:val="nil"/>
          <w:left w:val="nil"/>
          <w:bottom w:val="nil"/>
          <w:right w:val="nil"/>
          <w:between w:val="nil"/>
        </w:pBdr>
        <w:spacing w:line="360" w:lineRule="auto"/>
        <w:ind w:left="363"/>
        <w:jc w:val="both"/>
        <w:rPr>
          <w:b/>
          <w:color w:val="000000"/>
          <w:sz w:val="20"/>
          <w:szCs w:val="20"/>
        </w:rPr>
      </w:pPr>
      <w:r>
        <w:rPr>
          <w:b/>
          <w:color w:val="000000"/>
          <w:sz w:val="20"/>
          <w:szCs w:val="20"/>
        </w:rPr>
        <w:t>F</w:t>
      </w:r>
      <w:r w:rsidRPr="00132C83">
        <w:rPr>
          <w:b/>
          <w:color w:val="000000"/>
          <w:sz w:val="20"/>
          <w:szCs w:val="20"/>
        </w:rPr>
        <w:t>. MATERIAL COMPLEMENTARIO</w:t>
      </w:r>
      <w:r w:rsidR="00F7508D">
        <w:rPr>
          <w:b/>
          <w:color w:val="000000"/>
          <w:sz w:val="20"/>
          <w:szCs w:val="20"/>
        </w:rPr>
        <w:t>:</w:t>
      </w:r>
    </w:p>
    <w:p w14:paraId="0000010C" w14:textId="66837499" w:rsidR="00E65100" w:rsidRPr="00132C83" w:rsidRDefault="00BC2985" w:rsidP="00F7508D">
      <w:pPr>
        <w:spacing w:line="360" w:lineRule="auto"/>
        <w:ind w:left="363"/>
        <w:rPr>
          <w:sz w:val="20"/>
          <w:szCs w:val="20"/>
        </w:rPr>
      </w:pPr>
      <w:r w:rsidRPr="00132C83">
        <w:rPr>
          <w:sz w:val="20"/>
          <w:szCs w:val="20"/>
        </w:rPr>
        <w:t xml:space="preserve"> </w:t>
      </w:r>
    </w:p>
    <w:tbl>
      <w:tblPr>
        <w:tblW w:w="989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337"/>
        <w:gridCol w:w="2519"/>
      </w:tblGrid>
      <w:tr w:rsidR="00F7508D" w:rsidRPr="001465F8" w14:paraId="350ECAAB" w14:textId="77777777" w:rsidTr="00957C96">
        <w:trPr>
          <w:trHeight w:val="658"/>
        </w:trPr>
        <w:tc>
          <w:tcPr>
            <w:tcW w:w="2517" w:type="dxa"/>
            <w:shd w:val="clear" w:color="auto" w:fill="F9CB9C"/>
            <w:tcMar>
              <w:top w:w="100" w:type="dxa"/>
              <w:left w:w="100" w:type="dxa"/>
              <w:bottom w:w="100" w:type="dxa"/>
              <w:right w:w="100" w:type="dxa"/>
            </w:tcMar>
            <w:vAlign w:val="center"/>
          </w:tcPr>
          <w:p w14:paraId="44315893" w14:textId="77777777" w:rsidR="00F7508D" w:rsidRPr="00F7508D" w:rsidRDefault="00F7508D" w:rsidP="00C20A52">
            <w:pPr>
              <w:spacing w:line="360" w:lineRule="auto"/>
              <w:jc w:val="center"/>
              <w:rPr>
                <w:b/>
                <w:sz w:val="20"/>
                <w:szCs w:val="20"/>
              </w:rPr>
            </w:pPr>
            <w:r w:rsidRPr="00F7508D">
              <w:rPr>
                <w:b/>
                <w:sz w:val="20"/>
                <w:szCs w:val="20"/>
              </w:rPr>
              <w:t>Tema</w:t>
            </w:r>
          </w:p>
        </w:tc>
        <w:tc>
          <w:tcPr>
            <w:tcW w:w="2517" w:type="dxa"/>
            <w:shd w:val="clear" w:color="auto" w:fill="F9CB9C"/>
            <w:tcMar>
              <w:top w:w="100" w:type="dxa"/>
              <w:left w:w="100" w:type="dxa"/>
              <w:bottom w:w="100" w:type="dxa"/>
              <w:right w:w="100" w:type="dxa"/>
            </w:tcMar>
            <w:vAlign w:val="center"/>
          </w:tcPr>
          <w:p w14:paraId="341FD20D" w14:textId="77777777" w:rsidR="00F7508D" w:rsidRPr="00F7508D" w:rsidRDefault="00F7508D" w:rsidP="00C20A52">
            <w:pPr>
              <w:spacing w:line="360" w:lineRule="auto"/>
              <w:jc w:val="center"/>
              <w:rPr>
                <w:b/>
                <w:color w:val="000000"/>
                <w:sz w:val="20"/>
                <w:szCs w:val="20"/>
              </w:rPr>
            </w:pPr>
            <w:r w:rsidRPr="00F7508D">
              <w:rPr>
                <w:b/>
                <w:sz w:val="20"/>
                <w:szCs w:val="20"/>
              </w:rPr>
              <w:t>Referencia APA del Material</w:t>
            </w:r>
          </w:p>
        </w:tc>
        <w:tc>
          <w:tcPr>
            <w:tcW w:w="2337" w:type="dxa"/>
            <w:shd w:val="clear" w:color="auto" w:fill="F9CB9C"/>
            <w:tcMar>
              <w:top w:w="100" w:type="dxa"/>
              <w:left w:w="100" w:type="dxa"/>
              <w:bottom w:w="100" w:type="dxa"/>
              <w:right w:w="100" w:type="dxa"/>
            </w:tcMar>
            <w:vAlign w:val="center"/>
          </w:tcPr>
          <w:p w14:paraId="43CA149D" w14:textId="77777777" w:rsidR="00F7508D" w:rsidRPr="00F7508D" w:rsidRDefault="00F7508D" w:rsidP="00C20A52">
            <w:pPr>
              <w:spacing w:line="360" w:lineRule="auto"/>
              <w:jc w:val="center"/>
              <w:rPr>
                <w:b/>
                <w:sz w:val="20"/>
                <w:szCs w:val="20"/>
              </w:rPr>
            </w:pPr>
            <w:r w:rsidRPr="00F7508D">
              <w:rPr>
                <w:b/>
                <w:sz w:val="20"/>
                <w:szCs w:val="20"/>
              </w:rPr>
              <w:t>Tipo de material</w:t>
            </w:r>
          </w:p>
          <w:p w14:paraId="3A85A759" w14:textId="77777777" w:rsidR="00F7508D" w:rsidRPr="00F7508D" w:rsidRDefault="00F7508D" w:rsidP="00C20A52">
            <w:pPr>
              <w:spacing w:line="360" w:lineRule="auto"/>
              <w:jc w:val="center"/>
              <w:rPr>
                <w:b/>
                <w:color w:val="000000"/>
                <w:sz w:val="20"/>
                <w:szCs w:val="20"/>
              </w:rPr>
            </w:pPr>
            <w:r w:rsidRPr="00F7508D">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3471D2C8" w14:textId="77777777" w:rsidR="00F7508D" w:rsidRPr="00F7508D" w:rsidRDefault="00F7508D" w:rsidP="00C20A52">
            <w:pPr>
              <w:spacing w:line="360" w:lineRule="auto"/>
              <w:jc w:val="center"/>
              <w:rPr>
                <w:b/>
                <w:sz w:val="20"/>
                <w:szCs w:val="20"/>
              </w:rPr>
            </w:pPr>
            <w:r w:rsidRPr="00F7508D">
              <w:rPr>
                <w:b/>
                <w:sz w:val="20"/>
                <w:szCs w:val="20"/>
              </w:rPr>
              <w:t>Enlace del Recurso o</w:t>
            </w:r>
          </w:p>
          <w:p w14:paraId="0DB00725" w14:textId="77777777" w:rsidR="00F7508D" w:rsidRPr="00F7508D" w:rsidRDefault="00F7508D" w:rsidP="00C20A52">
            <w:pPr>
              <w:spacing w:line="360" w:lineRule="auto"/>
              <w:jc w:val="center"/>
              <w:rPr>
                <w:b/>
                <w:color w:val="000000"/>
                <w:sz w:val="20"/>
                <w:szCs w:val="20"/>
              </w:rPr>
            </w:pPr>
            <w:r w:rsidRPr="00F7508D">
              <w:rPr>
                <w:b/>
                <w:sz w:val="20"/>
                <w:szCs w:val="20"/>
              </w:rPr>
              <w:t>Archivo del documento o material</w:t>
            </w:r>
          </w:p>
        </w:tc>
      </w:tr>
      <w:tr w:rsidR="00F7508D" w:rsidRPr="001465F8" w14:paraId="1513D472" w14:textId="77777777" w:rsidTr="00957C96">
        <w:trPr>
          <w:trHeight w:val="182"/>
        </w:trPr>
        <w:tc>
          <w:tcPr>
            <w:tcW w:w="2517" w:type="dxa"/>
            <w:shd w:val="clear" w:color="auto" w:fill="EDF2F8"/>
            <w:tcMar>
              <w:top w:w="100" w:type="dxa"/>
              <w:left w:w="100" w:type="dxa"/>
              <w:bottom w:w="100" w:type="dxa"/>
              <w:right w:w="100" w:type="dxa"/>
            </w:tcMar>
          </w:tcPr>
          <w:p w14:paraId="1381CCC1" w14:textId="75FA1C7E" w:rsidR="00F7508D" w:rsidRPr="001465F8" w:rsidRDefault="00F7508D" w:rsidP="00F7508D">
            <w:pPr>
              <w:spacing w:line="360" w:lineRule="auto"/>
              <w:rPr>
                <w:b/>
                <w:sz w:val="20"/>
                <w:szCs w:val="20"/>
              </w:rPr>
            </w:pPr>
            <w:r w:rsidRPr="00132C83">
              <w:rPr>
                <w:sz w:val="20"/>
                <w:szCs w:val="20"/>
              </w:rPr>
              <w:t>4. Desarrollo del evento.</w:t>
            </w:r>
          </w:p>
        </w:tc>
        <w:tc>
          <w:tcPr>
            <w:tcW w:w="2517" w:type="dxa"/>
            <w:shd w:val="clear" w:color="auto" w:fill="EDF2F8"/>
            <w:tcMar>
              <w:top w:w="100" w:type="dxa"/>
              <w:left w:w="100" w:type="dxa"/>
              <w:bottom w:w="100" w:type="dxa"/>
              <w:right w:w="100" w:type="dxa"/>
            </w:tcMar>
          </w:tcPr>
          <w:p w14:paraId="7598B84A" w14:textId="5B13FA31" w:rsidR="00F7508D" w:rsidRPr="001465F8" w:rsidRDefault="00F7508D" w:rsidP="00F7508D">
            <w:pPr>
              <w:spacing w:line="360" w:lineRule="auto"/>
              <w:rPr>
                <w:b/>
                <w:sz w:val="20"/>
                <w:szCs w:val="20"/>
              </w:rPr>
            </w:pPr>
            <w:r w:rsidRPr="00132C83">
              <w:rPr>
                <w:sz w:val="20"/>
                <w:szCs w:val="20"/>
              </w:rPr>
              <w:t xml:space="preserve">Gutiérrez, J. (s. f.). </w:t>
            </w:r>
            <w:r w:rsidRPr="00132C83">
              <w:rPr>
                <w:i/>
                <w:sz w:val="20"/>
                <w:szCs w:val="20"/>
              </w:rPr>
              <w:t>Organización de grandes eventos deportivos</w:t>
            </w:r>
            <w:r w:rsidRPr="00132C83">
              <w:rPr>
                <w:sz w:val="20"/>
                <w:szCs w:val="20"/>
              </w:rPr>
              <w:t>.</w:t>
            </w:r>
          </w:p>
        </w:tc>
        <w:tc>
          <w:tcPr>
            <w:tcW w:w="2337" w:type="dxa"/>
            <w:shd w:val="clear" w:color="auto" w:fill="EDF2F8"/>
            <w:tcMar>
              <w:top w:w="100" w:type="dxa"/>
              <w:left w:w="100" w:type="dxa"/>
              <w:bottom w:w="100" w:type="dxa"/>
              <w:right w:w="100" w:type="dxa"/>
            </w:tcMar>
          </w:tcPr>
          <w:p w14:paraId="7EE2E737" w14:textId="3BEAFAC1" w:rsidR="00F7508D" w:rsidRPr="001465F8" w:rsidRDefault="00F7508D" w:rsidP="00F7508D">
            <w:pPr>
              <w:spacing w:line="360" w:lineRule="auto"/>
              <w:jc w:val="center"/>
              <w:rPr>
                <w:b/>
                <w:sz w:val="20"/>
                <w:szCs w:val="20"/>
              </w:rPr>
            </w:pPr>
            <w:r w:rsidRPr="00132C83">
              <w:rPr>
                <w:sz w:val="20"/>
                <w:szCs w:val="20"/>
              </w:rPr>
              <w:t>Presentación</w:t>
            </w:r>
          </w:p>
        </w:tc>
        <w:tc>
          <w:tcPr>
            <w:tcW w:w="2519" w:type="dxa"/>
            <w:shd w:val="clear" w:color="auto" w:fill="EDF2F8"/>
            <w:tcMar>
              <w:top w:w="100" w:type="dxa"/>
              <w:left w:w="100" w:type="dxa"/>
              <w:bottom w:w="100" w:type="dxa"/>
              <w:right w:w="100" w:type="dxa"/>
            </w:tcMar>
          </w:tcPr>
          <w:p w14:paraId="39A09252" w14:textId="77777777" w:rsidR="00F7508D" w:rsidRPr="00132C83" w:rsidRDefault="008D662E" w:rsidP="00F7508D">
            <w:pPr>
              <w:spacing w:line="360" w:lineRule="auto"/>
              <w:rPr>
                <w:b/>
                <w:sz w:val="20"/>
                <w:szCs w:val="20"/>
              </w:rPr>
            </w:pPr>
            <w:hyperlink r:id="rId19">
              <w:r w:rsidR="00F7508D" w:rsidRPr="00132C83">
                <w:rPr>
                  <w:color w:val="0000FF"/>
                  <w:sz w:val="20"/>
                  <w:szCs w:val="20"/>
                  <w:u w:val="single"/>
                </w:rPr>
                <w:t>http://www.coc.org.co/wp-content/uploads/ORGANIZACION-DE-EVENTOS-COC.pdf</w:t>
              </w:r>
            </w:hyperlink>
          </w:p>
          <w:p w14:paraId="61CD1E64" w14:textId="40A29E52" w:rsidR="00F7508D" w:rsidRPr="001465F8" w:rsidRDefault="00F7508D" w:rsidP="00F7508D">
            <w:pPr>
              <w:spacing w:line="360" w:lineRule="auto"/>
              <w:rPr>
                <w:b/>
                <w:sz w:val="20"/>
                <w:szCs w:val="20"/>
              </w:rPr>
            </w:pPr>
          </w:p>
        </w:tc>
      </w:tr>
    </w:tbl>
    <w:p w14:paraId="0000010D" w14:textId="77777777" w:rsidR="00E65100" w:rsidRPr="00132C83" w:rsidRDefault="00E65100" w:rsidP="00F7508D">
      <w:pPr>
        <w:spacing w:line="360" w:lineRule="auto"/>
        <w:ind w:left="363"/>
        <w:rPr>
          <w:sz w:val="20"/>
          <w:szCs w:val="20"/>
        </w:rPr>
      </w:pPr>
    </w:p>
    <w:p w14:paraId="0000010E" w14:textId="3B2E81B2" w:rsidR="00E65100" w:rsidRDefault="00E65100" w:rsidP="00F7508D">
      <w:pPr>
        <w:spacing w:line="360" w:lineRule="auto"/>
        <w:ind w:left="363"/>
        <w:rPr>
          <w:sz w:val="20"/>
          <w:szCs w:val="20"/>
        </w:rPr>
      </w:pPr>
    </w:p>
    <w:p w14:paraId="02324B3B" w14:textId="5E7CC76F" w:rsidR="00F7508D" w:rsidRDefault="00F7508D" w:rsidP="00F7508D">
      <w:pPr>
        <w:spacing w:line="360" w:lineRule="auto"/>
        <w:ind w:left="363"/>
        <w:rPr>
          <w:sz w:val="20"/>
          <w:szCs w:val="20"/>
        </w:rPr>
      </w:pPr>
    </w:p>
    <w:p w14:paraId="73FBE595" w14:textId="21A38A6E" w:rsidR="00F7508D" w:rsidRDefault="00F7508D" w:rsidP="00F7508D">
      <w:pPr>
        <w:spacing w:line="360" w:lineRule="auto"/>
        <w:ind w:left="363"/>
        <w:rPr>
          <w:sz w:val="20"/>
          <w:szCs w:val="20"/>
        </w:rPr>
      </w:pPr>
    </w:p>
    <w:p w14:paraId="1A0256D6" w14:textId="66C9FE0C" w:rsidR="00F7508D" w:rsidRDefault="00F7508D" w:rsidP="00F7508D">
      <w:pPr>
        <w:spacing w:line="360" w:lineRule="auto"/>
        <w:ind w:left="363"/>
        <w:rPr>
          <w:sz w:val="20"/>
          <w:szCs w:val="20"/>
        </w:rPr>
      </w:pPr>
    </w:p>
    <w:p w14:paraId="6E23F5F0" w14:textId="61DCF1F6" w:rsidR="00F7508D" w:rsidRDefault="00F7508D" w:rsidP="00F7508D">
      <w:pPr>
        <w:spacing w:line="360" w:lineRule="auto"/>
        <w:ind w:left="363"/>
        <w:rPr>
          <w:sz w:val="20"/>
          <w:szCs w:val="20"/>
        </w:rPr>
      </w:pPr>
    </w:p>
    <w:p w14:paraId="743B4D32" w14:textId="77777777" w:rsidR="00F7508D" w:rsidRDefault="00F7508D" w:rsidP="00F7508D">
      <w:pPr>
        <w:spacing w:line="360" w:lineRule="auto"/>
        <w:ind w:left="363"/>
        <w:rPr>
          <w:sz w:val="20"/>
          <w:szCs w:val="20"/>
        </w:rPr>
      </w:pPr>
    </w:p>
    <w:p w14:paraId="0E396DB5" w14:textId="4C326B08" w:rsidR="00F7508D" w:rsidRDefault="00F7508D" w:rsidP="00F7508D">
      <w:pPr>
        <w:spacing w:line="360" w:lineRule="auto"/>
        <w:ind w:left="363"/>
        <w:rPr>
          <w:sz w:val="20"/>
          <w:szCs w:val="20"/>
        </w:rPr>
      </w:pPr>
    </w:p>
    <w:p w14:paraId="4540E72D" w14:textId="65F177F2" w:rsidR="00F7508D" w:rsidRDefault="00F7508D" w:rsidP="00F7508D">
      <w:pPr>
        <w:spacing w:line="360" w:lineRule="auto"/>
        <w:ind w:left="363"/>
        <w:rPr>
          <w:sz w:val="20"/>
          <w:szCs w:val="20"/>
        </w:rPr>
      </w:pPr>
    </w:p>
    <w:p w14:paraId="7B936D81" w14:textId="77777777" w:rsidR="00F7508D" w:rsidRPr="00132C83" w:rsidRDefault="00F7508D" w:rsidP="00F7508D">
      <w:pPr>
        <w:spacing w:line="360" w:lineRule="auto"/>
        <w:ind w:left="363"/>
        <w:rPr>
          <w:sz w:val="20"/>
          <w:szCs w:val="20"/>
        </w:rPr>
      </w:pPr>
    </w:p>
    <w:p w14:paraId="0000010F" w14:textId="56D1EC34" w:rsidR="00E65100" w:rsidRPr="00132C83" w:rsidRDefault="00E570ED" w:rsidP="00F7508D">
      <w:pPr>
        <w:pBdr>
          <w:top w:val="nil"/>
          <w:left w:val="nil"/>
          <w:bottom w:val="nil"/>
          <w:right w:val="nil"/>
          <w:between w:val="nil"/>
        </w:pBdr>
        <w:spacing w:line="360" w:lineRule="auto"/>
        <w:ind w:left="363"/>
        <w:jc w:val="both"/>
        <w:rPr>
          <w:b/>
          <w:color w:val="000000"/>
          <w:sz w:val="20"/>
          <w:szCs w:val="20"/>
        </w:rPr>
      </w:pPr>
      <w:r>
        <w:rPr>
          <w:b/>
          <w:color w:val="000000"/>
          <w:sz w:val="20"/>
          <w:szCs w:val="20"/>
        </w:rPr>
        <w:lastRenderedPageBreak/>
        <w:t>G</w:t>
      </w:r>
      <w:r w:rsidR="00F7508D">
        <w:rPr>
          <w:b/>
          <w:color w:val="000000"/>
          <w:sz w:val="20"/>
          <w:szCs w:val="20"/>
        </w:rPr>
        <w:t>. GLOSARIO:</w:t>
      </w:r>
    </w:p>
    <w:p w14:paraId="00000110" w14:textId="77777777" w:rsidR="00E65100" w:rsidRPr="00132C83" w:rsidRDefault="00E65100" w:rsidP="00132C83">
      <w:pPr>
        <w:pBdr>
          <w:top w:val="nil"/>
          <w:left w:val="nil"/>
          <w:bottom w:val="nil"/>
          <w:right w:val="nil"/>
          <w:between w:val="nil"/>
        </w:pBdr>
        <w:spacing w:line="360" w:lineRule="auto"/>
        <w:ind w:left="426"/>
        <w:jc w:val="both"/>
        <w:rPr>
          <w:color w:val="000000"/>
          <w:sz w:val="20"/>
          <w:szCs w:val="20"/>
        </w:rPr>
      </w:pPr>
    </w:p>
    <w:tbl>
      <w:tblPr>
        <w:tblStyle w:val="aff0"/>
        <w:tblW w:w="935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229"/>
      </w:tblGrid>
      <w:tr w:rsidR="00E65100" w:rsidRPr="00132C83" w14:paraId="179135C9" w14:textId="77777777" w:rsidTr="00F7508D">
        <w:trPr>
          <w:trHeight w:val="214"/>
        </w:trPr>
        <w:tc>
          <w:tcPr>
            <w:tcW w:w="2122" w:type="dxa"/>
            <w:shd w:val="clear" w:color="auto" w:fill="F9CB9C"/>
            <w:tcMar>
              <w:top w:w="100" w:type="dxa"/>
              <w:left w:w="100" w:type="dxa"/>
              <w:bottom w:w="100" w:type="dxa"/>
              <w:right w:w="100" w:type="dxa"/>
            </w:tcMar>
          </w:tcPr>
          <w:p w14:paraId="00000111" w14:textId="77777777" w:rsidR="00E65100" w:rsidRPr="00132C83" w:rsidRDefault="00BC2985" w:rsidP="00132C83">
            <w:pPr>
              <w:spacing w:line="360" w:lineRule="auto"/>
              <w:jc w:val="center"/>
              <w:rPr>
                <w:color w:val="000000"/>
                <w:sz w:val="20"/>
                <w:szCs w:val="20"/>
              </w:rPr>
            </w:pPr>
            <w:r w:rsidRPr="00132C83">
              <w:rPr>
                <w:sz w:val="20"/>
                <w:szCs w:val="20"/>
              </w:rPr>
              <w:t>TÉRMINO</w:t>
            </w:r>
          </w:p>
        </w:tc>
        <w:tc>
          <w:tcPr>
            <w:tcW w:w="7229" w:type="dxa"/>
            <w:shd w:val="clear" w:color="auto" w:fill="F9CB9C"/>
            <w:tcMar>
              <w:top w:w="100" w:type="dxa"/>
              <w:left w:w="100" w:type="dxa"/>
              <w:bottom w:w="100" w:type="dxa"/>
              <w:right w:w="100" w:type="dxa"/>
            </w:tcMar>
          </w:tcPr>
          <w:p w14:paraId="00000112" w14:textId="77777777" w:rsidR="00E65100" w:rsidRPr="00132C83" w:rsidRDefault="00BC2985" w:rsidP="00132C83">
            <w:pPr>
              <w:spacing w:line="360" w:lineRule="auto"/>
              <w:jc w:val="center"/>
              <w:rPr>
                <w:color w:val="000000"/>
                <w:sz w:val="20"/>
                <w:szCs w:val="20"/>
              </w:rPr>
            </w:pPr>
            <w:r w:rsidRPr="00132C83">
              <w:rPr>
                <w:color w:val="000000"/>
                <w:sz w:val="20"/>
                <w:szCs w:val="20"/>
              </w:rPr>
              <w:t>SIGNIFICADO</w:t>
            </w:r>
          </w:p>
        </w:tc>
      </w:tr>
      <w:tr w:rsidR="00E65100" w:rsidRPr="00132C83" w14:paraId="38C916F1" w14:textId="77777777" w:rsidTr="00957C96">
        <w:trPr>
          <w:trHeight w:val="525"/>
        </w:trPr>
        <w:tc>
          <w:tcPr>
            <w:tcW w:w="2122" w:type="dxa"/>
            <w:tcMar>
              <w:top w:w="100" w:type="dxa"/>
              <w:left w:w="100" w:type="dxa"/>
              <w:bottom w:w="100" w:type="dxa"/>
              <w:right w:w="100" w:type="dxa"/>
            </w:tcMar>
          </w:tcPr>
          <w:p w14:paraId="00000113" w14:textId="68311CA7" w:rsidR="00E65100" w:rsidRPr="00132C83" w:rsidRDefault="00BC2985" w:rsidP="00132C83">
            <w:pPr>
              <w:spacing w:line="360" w:lineRule="auto"/>
              <w:rPr>
                <w:b w:val="0"/>
                <w:sz w:val="20"/>
                <w:szCs w:val="20"/>
              </w:rPr>
            </w:pPr>
            <w:r w:rsidRPr="00132C83">
              <w:rPr>
                <w:b w:val="0"/>
                <w:sz w:val="20"/>
                <w:szCs w:val="20"/>
              </w:rPr>
              <w:t>Evento</w:t>
            </w:r>
            <w:r w:rsidR="005E7C48" w:rsidRPr="00132C83">
              <w:rPr>
                <w:b w:val="0"/>
                <w:sz w:val="20"/>
                <w:szCs w:val="20"/>
              </w:rPr>
              <w:t>:</w:t>
            </w:r>
          </w:p>
        </w:tc>
        <w:tc>
          <w:tcPr>
            <w:tcW w:w="7229" w:type="dxa"/>
            <w:tcMar>
              <w:top w:w="100" w:type="dxa"/>
              <w:left w:w="100" w:type="dxa"/>
              <w:bottom w:w="100" w:type="dxa"/>
              <w:right w:w="100" w:type="dxa"/>
            </w:tcMar>
          </w:tcPr>
          <w:p w14:paraId="00000114" w14:textId="77777777" w:rsidR="00E65100" w:rsidRPr="00132C83" w:rsidRDefault="00BC2985" w:rsidP="00132C83">
            <w:pPr>
              <w:spacing w:line="360" w:lineRule="auto"/>
              <w:jc w:val="both"/>
              <w:rPr>
                <w:b w:val="0"/>
                <w:sz w:val="20"/>
                <w:szCs w:val="20"/>
              </w:rPr>
            </w:pPr>
            <w:r w:rsidRPr="00132C83">
              <w:rPr>
                <w:b w:val="0"/>
                <w:sz w:val="20"/>
                <w:szCs w:val="20"/>
              </w:rPr>
              <w:t>es un acontecimiento previamente organizado, que reúne determinado número de personas, en un lugar y tiempo preestablecidos, donde se desarrollará una serie de actividades afines al mismo objetivo.</w:t>
            </w:r>
          </w:p>
        </w:tc>
      </w:tr>
      <w:tr w:rsidR="00E65100" w:rsidRPr="00132C83" w14:paraId="1581FADD" w14:textId="77777777" w:rsidTr="00957C96">
        <w:trPr>
          <w:trHeight w:val="253"/>
        </w:trPr>
        <w:tc>
          <w:tcPr>
            <w:tcW w:w="2122" w:type="dxa"/>
            <w:tcMar>
              <w:top w:w="100" w:type="dxa"/>
              <w:left w:w="100" w:type="dxa"/>
              <w:bottom w:w="100" w:type="dxa"/>
              <w:right w:w="100" w:type="dxa"/>
            </w:tcMar>
          </w:tcPr>
          <w:p w14:paraId="00000115" w14:textId="3F252948" w:rsidR="00E65100" w:rsidRPr="00132C83" w:rsidRDefault="00BC2985" w:rsidP="00132C83">
            <w:pPr>
              <w:spacing w:line="360" w:lineRule="auto"/>
              <w:rPr>
                <w:b w:val="0"/>
                <w:sz w:val="20"/>
                <w:szCs w:val="20"/>
              </w:rPr>
            </w:pPr>
            <w:bookmarkStart w:id="9" w:name="_heading=h.30j0zll" w:colFirst="0" w:colLast="0"/>
            <w:bookmarkEnd w:id="9"/>
            <w:r w:rsidRPr="00132C83">
              <w:rPr>
                <w:b w:val="0"/>
                <w:sz w:val="20"/>
                <w:szCs w:val="20"/>
              </w:rPr>
              <w:t>Comité de trabajo</w:t>
            </w:r>
            <w:r w:rsidR="005E7C48" w:rsidRPr="00132C83">
              <w:rPr>
                <w:b w:val="0"/>
                <w:sz w:val="20"/>
                <w:szCs w:val="20"/>
              </w:rPr>
              <w:t>:</w:t>
            </w:r>
          </w:p>
        </w:tc>
        <w:tc>
          <w:tcPr>
            <w:tcW w:w="7229" w:type="dxa"/>
            <w:tcMar>
              <w:top w:w="100" w:type="dxa"/>
              <w:left w:w="100" w:type="dxa"/>
              <w:bottom w:w="100" w:type="dxa"/>
              <w:right w:w="100" w:type="dxa"/>
            </w:tcMar>
          </w:tcPr>
          <w:p w14:paraId="00000116" w14:textId="77777777" w:rsidR="00E65100" w:rsidRPr="00132C83" w:rsidRDefault="00BC2985" w:rsidP="00132C83">
            <w:pPr>
              <w:spacing w:line="360" w:lineRule="auto"/>
              <w:jc w:val="both"/>
              <w:rPr>
                <w:b w:val="0"/>
                <w:sz w:val="20"/>
                <w:szCs w:val="20"/>
              </w:rPr>
            </w:pPr>
            <w:r w:rsidRPr="00132C83">
              <w:rPr>
                <w:b w:val="0"/>
                <w:sz w:val="20"/>
                <w:szCs w:val="20"/>
              </w:rPr>
              <w:t>estos grupos se crean con el propósito de dividir las tareas de la organización y pueden conformarse para llevar a cabo eventos y competencias, según las actividades contempladas.</w:t>
            </w:r>
          </w:p>
        </w:tc>
      </w:tr>
      <w:tr w:rsidR="00E65100" w:rsidRPr="00132C83" w14:paraId="3681A58F" w14:textId="77777777" w:rsidTr="00957C96">
        <w:trPr>
          <w:trHeight w:val="253"/>
        </w:trPr>
        <w:tc>
          <w:tcPr>
            <w:tcW w:w="2122" w:type="dxa"/>
            <w:tcMar>
              <w:top w:w="100" w:type="dxa"/>
              <w:left w:w="100" w:type="dxa"/>
              <w:bottom w:w="100" w:type="dxa"/>
              <w:right w:w="100" w:type="dxa"/>
            </w:tcMar>
          </w:tcPr>
          <w:p w14:paraId="00000117" w14:textId="0FAD8E3E" w:rsidR="00E65100" w:rsidRPr="00132C83" w:rsidRDefault="00BC2985" w:rsidP="00132C83">
            <w:pPr>
              <w:spacing w:line="360" w:lineRule="auto"/>
              <w:rPr>
                <w:b w:val="0"/>
                <w:sz w:val="20"/>
                <w:szCs w:val="20"/>
              </w:rPr>
            </w:pPr>
            <w:r w:rsidRPr="00132C83">
              <w:rPr>
                <w:b w:val="0"/>
                <w:sz w:val="20"/>
                <w:szCs w:val="20"/>
              </w:rPr>
              <w:t>Ejecución</w:t>
            </w:r>
            <w:r w:rsidR="005E7C48" w:rsidRPr="00132C83">
              <w:rPr>
                <w:b w:val="0"/>
                <w:sz w:val="20"/>
                <w:szCs w:val="20"/>
              </w:rPr>
              <w:t>:</w:t>
            </w:r>
          </w:p>
        </w:tc>
        <w:tc>
          <w:tcPr>
            <w:tcW w:w="7229" w:type="dxa"/>
            <w:tcMar>
              <w:top w:w="100" w:type="dxa"/>
              <w:left w:w="100" w:type="dxa"/>
              <w:bottom w:w="100" w:type="dxa"/>
              <w:right w:w="100" w:type="dxa"/>
            </w:tcMar>
          </w:tcPr>
          <w:p w14:paraId="00000118" w14:textId="77777777" w:rsidR="00E65100" w:rsidRPr="00132C83" w:rsidRDefault="00BC2985" w:rsidP="00132C83">
            <w:pPr>
              <w:spacing w:line="360" w:lineRule="auto"/>
              <w:jc w:val="both"/>
              <w:rPr>
                <w:b w:val="0"/>
                <w:sz w:val="20"/>
                <w:szCs w:val="20"/>
              </w:rPr>
            </w:pPr>
            <w:r w:rsidRPr="00132C83">
              <w:rPr>
                <w:b w:val="0"/>
                <w:sz w:val="20"/>
                <w:szCs w:val="20"/>
              </w:rPr>
              <w:t>realización de una acción, especialmente en el cumplimiento de un proyecto, un encargo o una orden.</w:t>
            </w:r>
          </w:p>
        </w:tc>
      </w:tr>
      <w:tr w:rsidR="00E65100" w:rsidRPr="00132C83" w14:paraId="26B93E69" w14:textId="77777777" w:rsidTr="00957C96">
        <w:trPr>
          <w:trHeight w:val="253"/>
        </w:trPr>
        <w:tc>
          <w:tcPr>
            <w:tcW w:w="2122" w:type="dxa"/>
            <w:tcMar>
              <w:top w:w="100" w:type="dxa"/>
              <w:left w:w="100" w:type="dxa"/>
              <w:bottom w:w="100" w:type="dxa"/>
              <w:right w:w="100" w:type="dxa"/>
            </w:tcMar>
          </w:tcPr>
          <w:p w14:paraId="00000119" w14:textId="1036A742" w:rsidR="00E65100" w:rsidRPr="00132C83" w:rsidRDefault="00BC2985" w:rsidP="00132C83">
            <w:pPr>
              <w:spacing w:line="360" w:lineRule="auto"/>
              <w:rPr>
                <w:b w:val="0"/>
                <w:sz w:val="20"/>
                <w:szCs w:val="20"/>
              </w:rPr>
            </w:pPr>
            <w:r w:rsidRPr="00132C83">
              <w:rPr>
                <w:b w:val="0"/>
                <w:sz w:val="20"/>
                <w:szCs w:val="20"/>
              </w:rPr>
              <w:t>Seguimiento y control</w:t>
            </w:r>
            <w:r w:rsidR="005E7C48" w:rsidRPr="00132C83">
              <w:rPr>
                <w:b w:val="0"/>
                <w:sz w:val="20"/>
                <w:szCs w:val="20"/>
              </w:rPr>
              <w:t>:</w:t>
            </w:r>
          </w:p>
        </w:tc>
        <w:tc>
          <w:tcPr>
            <w:tcW w:w="7229" w:type="dxa"/>
            <w:tcMar>
              <w:top w:w="100" w:type="dxa"/>
              <w:left w:w="100" w:type="dxa"/>
              <w:bottom w:w="100" w:type="dxa"/>
              <w:right w:w="100" w:type="dxa"/>
            </w:tcMar>
          </w:tcPr>
          <w:p w14:paraId="0000011A" w14:textId="0BF56A54" w:rsidR="00E65100" w:rsidRPr="00132C83" w:rsidRDefault="00957C96" w:rsidP="00132C83">
            <w:pPr>
              <w:spacing w:line="360" w:lineRule="auto"/>
              <w:jc w:val="both"/>
              <w:rPr>
                <w:b w:val="0"/>
                <w:sz w:val="20"/>
                <w:szCs w:val="20"/>
                <w:highlight w:val="white"/>
              </w:rPr>
            </w:pPr>
            <w:r w:rsidRPr="00957C96">
              <w:rPr>
                <w:b w:val="0"/>
                <w:sz w:val="20"/>
                <w:szCs w:val="20"/>
              </w:rPr>
              <w:t>el seguimiento consiste básicamente en el análisis de la información generada en el proyecto, para la identificación temprana de riesgos y desviaciones respecto al plan. Por su parte, el control comprende el desarrollo de las actuaciones para conseguir que lo planificado y esperado ocurra.</w:t>
            </w:r>
          </w:p>
        </w:tc>
      </w:tr>
      <w:tr w:rsidR="00E65100" w:rsidRPr="00132C83" w14:paraId="2B9C055B" w14:textId="77777777" w:rsidTr="00957C96">
        <w:trPr>
          <w:trHeight w:val="253"/>
        </w:trPr>
        <w:tc>
          <w:tcPr>
            <w:tcW w:w="2122" w:type="dxa"/>
            <w:tcMar>
              <w:top w:w="100" w:type="dxa"/>
              <w:left w:w="100" w:type="dxa"/>
              <w:bottom w:w="100" w:type="dxa"/>
              <w:right w:w="100" w:type="dxa"/>
            </w:tcMar>
          </w:tcPr>
          <w:p w14:paraId="0000011B" w14:textId="1BBB5470" w:rsidR="00E65100" w:rsidRPr="00132C83" w:rsidRDefault="00BC2985" w:rsidP="00132C83">
            <w:pPr>
              <w:spacing w:line="360" w:lineRule="auto"/>
              <w:rPr>
                <w:b w:val="0"/>
                <w:sz w:val="20"/>
                <w:szCs w:val="20"/>
              </w:rPr>
            </w:pPr>
            <w:r w:rsidRPr="00132C83">
              <w:rPr>
                <w:b w:val="0"/>
                <w:sz w:val="20"/>
                <w:szCs w:val="20"/>
              </w:rPr>
              <w:t>Contingencia</w:t>
            </w:r>
            <w:r w:rsidR="005E7C48" w:rsidRPr="00132C83">
              <w:rPr>
                <w:b w:val="0"/>
                <w:sz w:val="20"/>
                <w:szCs w:val="20"/>
              </w:rPr>
              <w:t>:</w:t>
            </w:r>
          </w:p>
        </w:tc>
        <w:tc>
          <w:tcPr>
            <w:tcW w:w="7229" w:type="dxa"/>
            <w:tcMar>
              <w:top w:w="100" w:type="dxa"/>
              <w:left w:w="100" w:type="dxa"/>
              <w:bottom w:w="100" w:type="dxa"/>
              <w:right w:w="100" w:type="dxa"/>
            </w:tcMar>
          </w:tcPr>
          <w:p w14:paraId="0000011C" w14:textId="015695D0" w:rsidR="00E65100" w:rsidRPr="00132C83" w:rsidRDefault="00957C96" w:rsidP="00132C83">
            <w:pPr>
              <w:spacing w:line="360" w:lineRule="auto"/>
              <w:jc w:val="both"/>
              <w:rPr>
                <w:b w:val="0"/>
                <w:sz w:val="20"/>
                <w:szCs w:val="20"/>
                <w:highlight w:val="white"/>
              </w:rPr>
            </w:pPr>
            <w:r w:rsidRPr="00957C96">
              <w:rPr>
                <w:b w:val="0"/>
                <w:sz w:val="20"/>
                <w:szCs w:val="20"/>
              </w:rPr>
              <w:t>suceso que puede suceder o no, especialmente, un problema que se plantea de forma imprevista.</w:t>
            </w:r>
          </w:p>
        </w:tc>
      </w:tr>
    </w:tbl>
    <w:p w14:paraId="0000011D" w14:textId="77777777" w:rsidR="00E65100" w:rsidRPr="00132C83" w:rsidRDefault="00E65100" w:rsidP="00132C83">
      <w:pPr>
        <w:spacing w:line="360" w:lineRule="auto"/>
        <w:rPr>
          <w:sz w:val="20"/>
          <w:szCs w:val="20"/>
        </w:rPr>
      </w:pPr>
    </w:p>
    <w:p w14:paraId="0000011E" w14:textId="77777777" w:rsidR="00E65100" w:rsidRPr="00132C83" w:rsidRDefault="00E65100" w:rsidP="00132C83">
      <w:pPr>
        <w:spacing w:line="360" w:lineRule="auto"/>
        <w:rPr>
          <w:sz w:val="20"/>
          <w:szCs w:val="20"/>
        </w:rPr>
      </w:pPr>
    </w:p>
    <w:p w14:paraId="0000011F" w14:textId="2F80F086" w:rsidR="00E65100" w:rsidRDefault="00E570ED" w:rsidP="00132C83">
      <w:pPr>
        <w:pBdr>
          <w:top w:val="nil"/>
          <w:left w:val="nil"/>
          <w:bottom w:val="nil"/>
          <w:right w:val="nil"/>
          <w:between w:val="nil"/>
        </w:pBdr>
        <w:spacing w:line="360" w:lineRule="auto"/>
        <w:ind w:left="363"/>
        <w:jc w:val="both"/>
        <w:rPr>
          <w:b/>
          <w:color w:val="000000"/>
          <w:sz w:val="20"/>
          <w:szCs w:val="20"/>
        </w:rPr>
      </w:pPr>
      <w:r>
        <w:rPr>
          <w:b/>
          <w:color w:val="000000"/>
          <w:sz w:val="20"/>
          <w:szCs w:val="20"/>
        </w:rPr>
        <w:t>H. REFERENCIAS BIBLIOGRÁFICAS</w:t>
      </w:r>
    </w:p>
    <w:p w14:paraId="7FEA0E5D" w14:textId="77777777" w:rsidR="00E570ED" w:rsidRPr="00132C83" w:rsidRDefault="00E570ED" w:rsidP="00132C83">
      <w:pPr>
        <w:pBdr>
          <w:top w:val="nil"/>
          <w:left w:val="nil"/>
          <w:bottom w:val="nil"/>
          <w:right w:val="nil"/>
          <w:between w:val="nil"/>
        </w:pBdr>
        <w:spacing w:line="360" w:lineRule="auto"/>
        <w:ind w:left="363"/>
        <w:jc w:val="both"/>
        <w:rPr>
          <w:b/>
          <w:color w:val="000000"/>
          <w:sz w:val="20"/>
          <w:szCs w:val="20"/>
        </w:rPr>
      </w:pPr>
    </w:p>
    <w:p w14:paraId="00000120" w14:textId="75DC727F" w:rsidR="00E65100" w:rsidRDefault="00BC2985" w:rsidP="00132C83">
      <w:pPr>
        <w:shd w:val="clear" w:color="auto" w:fill="FFFFFF"/>
        <w:spacing w:line="360" w:lineRule="auto"/>
        <w:ind w:left="709" w:hanging="709"/>
        <w:rPr>
          <w:sz w:val="20"/>
          <w:szCs w:val="20"/>
        </w:rPr>
      </w:pPr>
      <w:r w:rsidRPr="00132C83">
        <w:rPr>
          <w:sz w:val="20"/>
          <w:szCs w:val="20"/>
        </w:rPr>
        <w:t>Año, V. (2000). Organización de grandes eventos deportivos internacionales. </w:t>
      </w:r>
      <w:r w:rsidRPr="00132C83">
        <w:rPr>
          <w:i/>
          <w:sz w:val="20"/>
          <w:szCs w:val="20"/>
        </w:rPr>
        <w:t>Revista Arbor, 165</w:t>
      </w:r>
      <w:r w:rsidRPr="00132C83">
        <w:rPr>
          <w:sz w:val="20"/>
          <w:szCs w:val="20"/>
        </w:rPr>
        <w:t xml:space="preserve">(650), p. 265-287. </w:t>
      </w:r>
      <w:hyperlink r:id="rId20">
        <w:r w:rsidRPr="00132C83">
          <w:rPr>
            <w:color w:val="0000FF"/>
            <w:sz w:val="20"/>
            <w:szCs w:val="20"/>
            <w:u w:val="single"/>
          </w:rPr>
          <w:t>https://doi.org/10.3989/arbor.2000.i650.969</w:t>
        </w:r>
      </w:hyperlink>
      <w:r w:rsidRPr="00132C83">
        <w:rPr>
          <w:sz w:val="20"/>
          <w:szCs w:val="20"/>
        </w:rPr>
        <w:t>.</w:t>
      </w:r>
    </w:p>
    <w:p w14:paraId="25216BE6" w14:textId="77777777" w:rsidR="007F3FC4" w:rsidRPr="00132C83" w:rsidRDefault="007F3FC4" w:rsidP="00132C83">
      <w:pPr>
        <w:shd w:val="clear" w:color="auto" w:fill="FFFFFF"/>
        <w:spacing w:line="360" w:lineRule="auto"/>
        <w:ind w:left="709" w:hanging="709"/>
        <w:rPr>
          <w:sz w:val="20"/>
          <w:szCs w:val="20"/>
        </w:rPr>
      </w:pPr>
    </w:p>
    <w:p w14:paraId="00000121" w14:textId="0E35107A" w:rsidR="00E65100" w:rsidRDefault="00BC2985" w:rsidP="00132C83">
      <w:pPr>
        <w:shd w:val="clear" w:color="auto" w:fill="FFFFFF"/>
        <w:spacing w:line="360" w:lineRule="auto"/>
        <w:ind w:left="709" w:hanging="709"/>
        <w:rPr>
          <w:sz w:val="20"/>
          <w:szCs w:val="20"/>
        </w:rPr>
      </w:pPr>
      <w:r w:rsidRPr="00132C83">
        <w:rPr>
          <w:sz w:val="20"/>
          <w:szCs w:val="20"/>
        </w:rPr>
        <w:t>Año, V. (2005). La organización de grandes eventos deportivos. Los XV Juegos Mediterráneos de Almería 2005</w:t>
      </w:r>
      <w:r w:rsidRPr="00132C83">
        <w:rPr>
          <w:i/>
          <w:sz w:val="20"/>
          <w:szCs w:val="20"/>
        </w:rPr>
        <w:t>.</w:t>
      </w:r>
      <w:r w:rsidRPr="00132C83">
        <w:rPr>
          <w:sz w:val="20"/>
          <w:szCs w:val="20"/>
        </w:rPr>
        <w:t> </w:t>
      </w:r>
      <w:r w:rsidRPr="00132C83">
        <w:rPr>
          <w:i/>
          <w:sz w:val="20"/>
          <w:szCs w:val="20"/>
        </w:rPr>
        <w:t xml:space="preserve">2ón </w:t>
      </w:r>
      <w:proofErr w:type="spellStart"/>
      <w:r w:rsidRPr="00132C83">
        <w:rPr>
          <w:i/>
          <w:sz w:val="20"/>
          <w:szCs w:val="20"/>
        </w:rPr>
        <w:t>Congrés</w:t>
      </w:r>
      <w:proofErr w:type="spellEnd"/>
      <w:r w:rsidRPr="00132C83">
        <w:rPr>
          <w:i/>
          <w:sz w:val="20"/>
          <w:szCs w:val="20"/>
        </w:rPr>
        <w:t xml:space="preserve"> </w:t>
      </w:r>
      <w:proofErr w:type="spellStart"/>
      <w:r w:rsidRPr="00132C83">
        <w:rPr>
          <w:i/>
          <w:sz w:val="20"/>
          <w:szCs w:val="20"/>
        </w:rPr>
        <w:t>Gestió</w:t>
      </w:r>
      <w:proofErr w:type="spellEnd"/>
      <w:r w:rsidRPr="00132C83">
        <w:rPr>
          <w:i/>
          <w:sz w:val="20"/>
          <w:szCs w:val="20"/>
        </w:rPr>
        <w:t xml:space="preserve"> de </w:t>
      </w:r>
      <w:proofErr w:type="spellStart"/>
      <w:r w:rsidRPr="00132C83">
        <w:rPr>
          <w:i/>
          <w:sz w:val="20"/>
          <w:szCs w:val="20"/>
        </w:rPr>
        <w:t>l'Esport</w:t>
      </w:r>
      <w:proofErr w:type="spellEnd"/>
      <w:r w:rsidRPr="00132C83">
        <w:rPr>
          <w:sz w:val="20"/>
          <w:szCs w:val="20"/>
        </w:rPr>
        <w:t>, p. 58-64.</w:t>
      </w:r>
    </w:p>
    <w:p w14:paraId="24C5DB75" w14:textId="77777777" w:rsidR="007F3FC4" w:rsidRPr="00132C83" w:rsidRDefault="007F3FC4" w:rsidP="00132C83">
      <w:pPr>
        <w:shd w:val="clear" w:color="auto" w:fill="FFFFFF"/>
        <w:spacing w:line="360" w:lineRule="auto"/>
        <w:ind w:left="709" w:hanging="709"/>
        <w:rPr>
          <w:sz w:val="20"/>
          <w:szCs w:val="20"/>
        </w:rPr>
      </w:pPr>
    </w:p>
    <w:p w14:paraId="00000122" w14:textId="5580E7C0" w:rsidR="00E65100" w:rsidRDefault="00BC2985" w:rsidP="00132C83">
      <w:pPr>
        <w:pBdr>
          <w:top w:val="nil"/>
          <w:left w:val="nil"/>
          <w:bottom w:val="nil"/>
          <w:right w:val="nil"/>
          <w:between w:val="nil"/>
        </w:pBdr>
        <w:shd w:val="clear" w:color="auto" w:fill="FFFFFF"/>
        <w:spacing w:line="360" w:lineRule="auto"/>
        <w:ind w:left="709" w:hanging="709"/>
        <w:rPr>
          <w:color w:val="0000FF"/>
          <w:sz w:val="20"/>
          <w:szCs w:val="20"/>
          <w:u w:val="single"/>
        </w:rPr>
      </w:pPr>
      <w:proofErr w:type="spellStart"/>
      <w:r w:rsidRPr="00132C83">
        <w:rPr>
          <w:sz w:val="20"/>
          <w:szCs w:val="20"/>
        </w:rPr>
        <w:t>Brotons</w:t>
      </w:r>
      <w:proofErr w:type="spellEnd"/>
      <w:r w:rsidRPr="00132C83">
        <w:rPr>
          <w:sz w:val="20"/>
          <w:szCs w:val="20"/>
        </w:rPr>
        <w:t>, J. (2005). Un enfoque integrado de la economía de los eventos deportivos. </w:t>
      </w:r>
      <w:r w:rsidRPr="00132C83">
        <w:rPr>
          <w:i/>
          <w:sz w:val="20"/>
          <w:szCs w:val="20"/>
        </w:rPr>
        <w:t>EFDeportes.com, Revista Digital, 10</w:t>
      </w:r>
      <w:r w:rsidRPr="00132C83">
        <w:rPr>
          <w:sz w:val="20"/>
          <w:szCs w:val="20"/>
        </w:rPr>
        <w:t>(87). </w:t>
      </w:r>
      <w:hyperlink r:id="rId21">
        <w:r w:rsidRPr="00132C83">
          <w:rPr>
            <w:color w:val="0000FF"/>
            <w:sz w:val="20"/>
            <w:szCs w:val="20"/>
            <w:u w:val="single"/>
          </w:rPr>
          <w:t>http://www.efdeportes.com/efd87/eventos.htm</w:t>
        </w:r>
      </w:hyperlink>
    </w:p>
    <w:p w14:paraId="4D479F32" w14:textId="77777777" w:rsidR="007F3FC4" w:rsidRPr="00132C83" w:rsidRDefault="007F3FC4" w:rsidP="00132C83">
      <w:pPr>
        <w:pBdr>
          <w:top w:val="nil"/>
          <w:left w:val="nil"/>
          <w:bottom w:val="nil"/>
          <w:right w:val="nil"/>
          <w:between w:val="nil"/>
        </w:pBdr>
        <w:shd w:val="clear" w:color="auto" w:fill="FFFFFF"/>
        <w:spacing w:line="360" w:lineRule="auto"/>
        <w:ind w:left="709" w:hanging="709"/>
        <w:rPr>
          <w:sz w:val="20"/>
          <w:szCs w:val="20"/>
        </w:rPr>
      </w:pPr>
    </w:p>
    <w:p w14:paraId="00000123" w14:textId="21991825" w:rsidR="00E65100" w:rsidRDefault="00BC2985" w:rsidP="00132C83">
      <w:pPr>
        <w:spacing w:line="360" w:lineRule="auto"/>
        <w:ind w:left="709" w:hanging="709"/>
        <w:rPr>
          <w:color w:val="0000FF"/>
          <w:sz w:val="20"/>
          <w:szCs w:val="20"/>
          <w:u w:val="single"/>
        </w:rPr>
      </w:pPr>
      <w:proofErr w:type="spellStart"/>
      <w:r w:rsidRPr="00132C83">
        <w:rPr>
          <w:sz w:val="20"/>
          <w:szCs w:val="20"/>
        </w:rPr>
        <w:t>Cerezuela</w:t>
      </w:r>
      <w:proofErr w:type="spellEnd"/>
      <w:r w:rsidRPr="00132C83">
        <w:rPr>
          <w:sz w:val="20"/>
          <w:szCs w:val="20"/>
        </w:rPr>
        <w:t xml:space="preserve">, B. (2003). </w:t>
      </w:r>
      <w:r w:rsidRPr="00132C83">
        <w:rPr>
          <w:i/>
          <w:sz w:val="20"/>
          <w:szCs w:val="20"/>
        </w:rPr>
        <w:t>La información y documentación deportiva y los grandes eventos deportivos</w:t>
      </w:r>
      <w:r w:rsidRPr="00132C83">
        <w:rPr>
          <w:sz w:val="20"/>
          <w:szCs w:val="20"/>
        </w:rPr>
        <w:t xml:space="preserve">. Centre </w:t>
      </w:r>
      <w:proofErr w:type="spellStart"/>
      <w:r w:rsidRPr="00132C83">
        <w:rPr>
          <w:sz w:val="20"/>
          <w:szCs w:val="20"/>
        </w:rPr>
        <w:t>d’Estudis</w:t>
      </w:r>
      <w:proofErr w:type="spellEnd"/>
      <w:r w:rsidRPr="00132C83">
        <w:rPr>
          <w:sz w:val="20"/>
          <w:szCs w:val="20"/>
        </w:rPr>
        <w:t xml:space="preserve"> </w:t>
      </w:r>
      <w:proofErr w:type="spellStart"/>
      <w:r w:rsidRPr="00132C83">
        <w:rPr>
          <w:sz w:val="20"/>
          <w:szCs w:val="20"/>
        </w:rPr>
        <w:t>Olímpics</w:t>
      </w:r>
      <w:proofErr w:type="spellEnd"/>
      <w:r w:rsidRPr="00132C83">
        <w:rPr>
          <w:sz w:val="20"/>
          <w:szCs w:val="20"/>
        </w:rPr>
        <w:t xml:space="preserve"> UAB. </w:t>
      </w:r>
      <w:r w:rsidR="00DE7DCA" w:rsidRPr="00DE7DCA">
        <w:rPr>
          <w:color w:val="0000FF"/>
          <w:sz w:val="20"/>
          <w:szCs w:val="20"/>
          <w:u w:val="single"/>
        </w:rPr>
        <w:t>https://core.ac.uk/download/pdf/13282861.pdf</w:t>
      </w:r>
    </w:p>
    <w:p w14:paraId="239E985E" w14:textId="77777777" w:rsidR="007F3FC4" w:rsidRPr="00132C83" w:rsidRDefault="007F3FC4" w:rsidP="00132C83">
      <w:pPr>
        <w:spacing w:line="360" w:lineRule="auto"/>
        <w:ind w:left="709" w:hanging="709"/>
        <w:rPr>
          <w:sz w:val="20"/>
          <w:szCs w:val="20"/>
        </w:rPr>
      </w:pPr>
    </w:p>
    <w:p w14:paraId="00000124" w14:textId="77777777" w:rsidR="00E65100" w:rsidRPr="00132C83" w:rsidRDefault="00E65100" w:rsidP="00132C83">
      <w:pPr>
        <w:spacing w:line="360" w:lineRule="auto"/>
        <w:ind w:left="709" w:hanging="709"/>
        <w:rPr>
          <w:sz w:val="20"/>
          <w:szCs w:val="20"/>
        </w:rPr>
      </w:pPr>
    </w:p>
    <w:p w14:paraId="00000125" w14:textId="16481050" w:rsidR="00E65100" w:rsidRDefault="00BC2985" w:rsidP="00132C83">
      <w:pPr>
        <w:spacing w:line="360" w:lineRule="auto"/>
        <w:ind w:left="709" w:hanging="709"/>
        <w:rPr>
          <w:color w:val="0000FF"/>
          <w:sz w:val="20"/>
          <w:szCs w:val="20"/>
          <w:u w:val="single"/>
        </w:rPr>
      </w:pPr>
      <w:proofErr w:type="spellStart"/>
      <w:r w:rsidRPr="00132C83">
        <w:rPr>
          <w:sz w:val="20"/>
          <w:szCs w:val="20"/>
        </w:rPr>
        <w:t>Garavaglia</w:t>
      </w:r>
      <w:proofErr w:type="spellEnd"/>
      <w:r w:rsidRPr="00132C83">
        <w:rPr>
          <w:sz w:val="20"/>
          <w:szCs w:val="20"/>
        </w:rPr>
        <w:t xml:space="preserve">, J. y Marchena, J. (2005). América Latina de los orígenes a la independencia. </w:t>
      </w:r>
      <w:r w:rsidRPr="00132C83">
        <w:rPr>
          <w:i/>
          <w:sz w:val="20"/>
          <w:szCs w:val="20"/>
        </w:rPr>
        <w:t>Investigaciones De Historia Económica, 4</w:t>
      </w:r>
      <w:r w:rsidRPr="00132C83">
        <w:rPr>
          <w:sz w:val="20"/>
          <w:szCs w:val="20"/>
        </w:rPr>
        <w:t xml:space="preserve">(10), p. 171-173. </w:t>
      </w:r>
      <w:hyperlink r:id="rId22">
        <w:r w:rsidRPr="00132C83">
          <w:rPr>
            <w:color w:val="0000FF"/>
            <w:sz w:val="20"/>
            <w:szCs w:val="20"/>
            <w:u w:val="single"/>
          </w:rPr>
          <w:t>https://recyt.fecyt.es/index.php/IHE/article/view/70120</w:t>
        </w:r>
      </w:hyperlink>
    </w:p>
    <w:p w14:paraId="65A68F72" w14:textId="77777777" w:rsidR="007F3FC4" w:rsidRPr="00132C83" w:rsidRDefault="007F3FC4" w:rsidP="00132C83">
      <w:pPr>
        <w:spacing w:line="360" w:lineRule="auto"/>
        <w:ind w:left="709" w:hanging="709"/>
        <w:rPr>
          <w:sz w:val="20"/>
          <w:szCs w:val="20"/>
        </w:rPr>
      </w:pPr>
    </w:p>
    <w:p w14:paraId="00000126" w14:textId="41DA0612" w:rsidR="00E65100" w:rsidRDefault="00BC2985" w:rsidP="00132C83">
      <w:pPr>
        <w:pBdr>
          <w:top w:val="nil"/>
          <w:left w:val="nil"/>
          <w:bottom w:val="nil"/>
          <w:right w:val="nil"/>
          <w:between w:val="nil"/>
        </w:pBdr>
        <w:shd w:val="clear" w:color="auto" w:fill="FFFFFF"/>
        <w:spacing w:line="360" w:lineRule="auto"/>
        <w:ind w:left="709" w:hanging="709"/>
        <w:rPr>
          <w:color w:val="0000FF"/>
          <w:sz w:val="20"/>
          <w:szCs w:val="20"/>
          <w:u w:val="single"/>
        </w:rPr>
      </w:pPr>
      <w:proofErr w:type="spellStart"/>
      <w:r w:rsidRPr="00132C83">
        <w:rPr>
          <w:sz w:val="20"/>
          <w:szCs w:val="20"/>
        </w:rPr>
        <w:t>Magaz</w:t>
      </w:r>
      <w:proofErr w:type="spellEnd"/>
      <w:r w:rsidRPr="00132C83">
        <w:rPr>
          <w:sz w:val="20"/>
          <w:szCs w:val="20"/>
        </w:rPr>
        <w:t>-González, A. y Fanjul-Suárez, J.</w:t>
      </w:r>
      <w:r w:rsidRPr="00132C83">
        <w:rPr>
          <w:b/>
          <w:sz w:val="20"/>
          <w:szCs w:val="20"/>
        </w:rPr>
        <w:t> </w:t>
      </w:r>
      <w:r w:rsidRPr="00132C83">
        <w:rPr>
          <w:sz w:val="20"/>
          <w:szCs w:val="20"/>
        </w:rPr>
        <w:t xml:space="preserve">(2012). Organización de eventos deportivos y gestión de proyectos: factores, fases y áreas. </w:t>
      </w:r>
      <w:r w:rsidRPr="00132C83">
        <w:rPr>
          <w:i/>
          <w:sz w:val="20"/>
          <w:szCs w:val="20"/>
        </w:rPr>
        <w:t>Revista Internacional de Medicina y Ciencias de la Actividad Física y el Deporte, 12</w:t>
      </w:r>
      <w:r w:rsidRPr="00132C83">
        <w:rPr>
          <w:sz w:val="20"/>
          <w:szCs w:val="20"/>
        </w:rPr>
        <w:t>(45) p. 138-169. </w:t>
      </w:r>
      <w:hyperlink r:id="rId23">
        <w:r w:rsidRPr="00132C83">
          <w:rPr>
            <w:color w:val="0000FF"/>
            <w:sz w:val="20"/>
            <w:szCs w:val="20"/>
            <w:u w:val="single"/>
          </w:rPr>
          <w:t>http://cdeporte.rediris.es/revista/revista45/artorganizacion209.htm</w:t>
        </w:r>
      </w:hyperlink>
    </w:p>
    <w:p w14:paraId="6427AB77" w14:textId="77777777" w:rsidR="007F3FC4" w:rsidRPr="00132C83" w:rsidRDefault="007F3FC4" w:rsidP="00132C83">
      <w:pPr>
        <w:pBdr>
          <w:top w:val="nil"/>
          <w:left w:val="nil"/>
          <w:bottom w:val="nil"/>
          <w:right w:val="nil"/>
          <w:between w:val="nil"/>
        </w:pBdr>
        <w:shd w:val="clear" w:color="auto" w:fill="FFFFFF"/>
        <w:spacing w:line="360" w:lineRule="auto"/>
        <w:ind w:left="709" w:hanging="709"/>
        <w:rPr>
          <w:sz w:val="20"/>
          <w:szCs w:val="20"/>
        </w:rPr>
      </w:pPr>
    </w:p>
    <w:p w14:paraId="00000127" w14:textId="639A6221" w:rsidR="00E65100" w:rsidRPr="00132C83" w:rsidRDefault="00BC2985" w:rsidP="00132C83">
      <w:pPr>
        <w:spacing w:line="360" w:lineRule="auto"/>
        <w:ind w:left="709" w:hanging="709"/>
        <w:rPr>
          <w:sz w:val="20"/>
          <w:szCs w:val="20"/>
        </w:rPr>
      </w:pPr>
      <w:r w:rsidRPr="00132C83">
        <w:rPr>
          <w:sz w:val="20"/>
          <w:szCs w:val="20"/>
        </w:rPr>
        <w:t xml:space="preserve">Ocaña, I. (2014). </w:t>
      </w:r>
      <w:r w:rsidRPr="00132C83">
        <w:rPr>
          <w:i/>
          <w:sz w:val="20"/>
          <w:szCs w:val="20"/>
        </w:rPr>
        <w:t>La gestión de eventos y productos turísticos</w:t>
      </w:r>
      <w:r w:rsidR="00B23CDA">
        <w:rPr>
          <w:sz w:val="20"/>
          <w:szCs w:val="20"/>
        </w:rPr>
        <w:t xml:space="preserve">. Editorial </w:t>
      </w:r>
      <w:commentRangeStart w:id="10"/>
      <w:r w:rsidR="00B23CDA">
        <w:rPr>
          <w:sz w:val="20"/>
          <w:szCs w:val="20"/>
        </w:rPr>
        <w:t>Síntesis</w:t>
      </w:r>
      <w:commentRangeEnd w:id="10"/>
      <w:r w:rsidR="00B23CDA">
        <w:rPr>
          <w:rStyle w:val="Refdecomentario"/>
        </w:rPr>
        <w:commentReference w:id="10"/>
      </w:r>
      <w:r w:rsidR="00B23CDA">
        <w:rPr>
          <w:sz w:val="20"/>
          <w:szCs w:val="20"/>
        </w:rPr>
        <w:t>.</w:t>
      </w:r>
    </w:p>
    <w:p w14:paraId="00000128" w14:textId="77777777" w:rsidR="00E65100" w:rsidRPr="00132C83" w:rsidRDefault="00E65100" w:rsidP="00132C83">
      <w:pPr>
        <w:spacing w:line="360" w:lineRule="auto"/>
        <w:ind w:left="709" w:hanging="709"/>
        <w:rPr>
          <w:sz w:val="20"/>
          <w:szCs w:val="20"/>
        </w:rPr>
      </w:pPr>
    </w:p>
    <w:p w14:paraId="00000129" w14:textId="60E9E6A5" w:rsidR="00E65100" w:rsidRDefault="00BC2985" w:rsidP="00132C83">
      <w:pPr>
        <w:spacing w:line="360" w:lineRule="auto"/>
        <w:ind w:left="709" w:hanging="709"/>
        <w:rPr>
          <w:color w:val="0000FF"/>
          <w:sz w:val="20"/>
          <w:szCs w:val="20"/>
          <w:u w:val="single"/>
        </w:rPr>
      </w:pPr>
      <w:proofErr w:type="spellStart"/>
      <w:r w:rsidRPr="00132C83">
        <w:rPr>
          <w:sz w:val="20"/>
          <w:szCs w:val="20"/>
        </w:rPr>
        <w:t>Pousada</w:t>
      </w:r>
      <w:proofErr w:type="spellEnd"/>
      <w:r w:rsidRPr="00132C83">
        <w:rPr>
          <w:sz w:val="20"/>
          <w:szCs w:val="20"/>
        </w:rPr>
        <w:t xml:space="preserve">, I. y </w:t>
      </w:r>
      <w:proofErr w:type="spellStart"/>
      <w:r w:rsidRPr="00132C83">
        <w:rPr>
          <w:sz w:val="20"/>
          <w:szCs w:val="20"/>
        </w:rPr>
        <w:t>Urdampilleta</w:t>
      </w:r>
      <w:proofErr w:type="spellEnd"/>
      <w:r w:rsidRPr="00132C83">
        <w:rPr>
          <w:sz w:val="20"/>
          <w:szCs w:val="20"/>
        </w:rPr>
        <w:t xml:space="preserve">, A. (2012). Gestión de los grandes eventos deportivos y su alto nivel de repercusión social. </w:t>
      </w:r>
      <w:r w:rsidRPr="00132C83">
        <w:rPr>
          <w:i/>
          <w:sz w:val="20"/>
          <w:szCs w:val="20"/>
        </w:rPr>
        <w:t>EFDeportes.com, Revista Digital, 17</w:t>
      </w:r>
      <w:r w:rsidRPr="00132C83">
        <w:rPr>
          <w:sz w:val="20"/>
          <w:szCs w:val="20"/>
        </w:rPr>
        <w:t xml:space="preserve">(169). </w:t>
      </w:r>
      <w:hyperlink r:id="rId24">
        <w:r w:rsidRPr="00132C83">
          <w:rPr>
            <w:color w:val="0000FF"/>
            <w:sz w:val="20"/>
            <w:szCs w:val="20"/>
            <w:u w:val="single"/>
          </w:rPr>
          <w:t>http://www.efdeportes.com/efd169/gestion-de-los-grandes-eventos-deportivos.htm</w:t>
        </w:r>
      </w:hyperlink>
    </w:p>
    <w:p w14:paraId="08422FCC" w14:textId="77777777" w:rsidR="007F3FC4" w:rsidRPr="00132C83" w:rsidRDefault="007F3FC4" w:rsidP="00132C83">
      <w:pPr>
        <w:spacing w:line="360" w:lineRule="auto"/>
        <w:ind w:left="709" w:hanging="709"/>
        <w:rPr>
          <w:sz w:val="20"/>
          <w:szCs w:val="20"/>
        </w:rPr>
      </w:pPr>
    </w:p>
    <w:p w14:paraId="0000012A" w14:textId="77777777" w:rsidR="00E65100" w:rsidRPr="00132C83" w:rsidRDefault="00BC2985" w:rsidP="00132C83">
      <w:pPr>
        <w:pBdr>
          <w:top w:val="nil"/>
          <w:left w:val="nil"/>
          <w:bottom w:val="nil"/>
          <w:right w:val="nil"/>
          <w:between w:val="nil"/>
        </w:pBdr>
        <w:shd w:val="clear" w:color="auto" w:fill="FFFFFF"/>
        <w:spacing w:line="360" w:lineRule="auto"/>
        <w:ind w:left="709" w:hanging="709"/>
        <w:rPr>
          <w:sz w:val="20"/>
          <w:szCs w:val="20"/>
        </w:rPr>
      </w:pPr>
      <w:proofErr w:type="spellStart"/>
      <w:r w:rsidRPr="00132C83">
        <w:rPr>
          <w:sz w:val="20"/>
          <w:szCs w:val="20"/>
        </w:rPr>
        <w:t>Vincent</w:t>
      </w:r>
      <w:proofErr w:type="spellEnd"/>
      <w:r w:rsidRPr="00132C83">
        <w:rPr>
          <w:sz w:val="20"/>
          <w:szCs w:val="20"/>
        </w:rPr>
        <w:t xml:space="preserve">, J. (2020). </w:t>
      </w:r>
      <w:r w:rsidRPr="00132C83">
        <w:rPr>
          <w:i/>
          <w:sz w:val="20"/>
          <w:szCs w:val="20"/>
        </w:rPr>
        <w:t>Ejemplo de pregunta para encuestas post evento</w:t>
      </w:r>
      <w:r w:rsidRPr="00132C83">
        <w:rPr>
          <w:sz w:val="20"/>
          <w:szCs w:val="20"/>
        </w:rPr>
        <w:t xml:space="preserve">. Encuesta.com. </w:t>
      </w:r>
      <w:hyperlink r:id="rId25">
        <w:r w:rsidRPr="00132C83">
          <w:rPr>
            <w:color w:val="0000FF"/>
            <w:sz w:val="20"/>
            <w:szCs w:val="20"/>
            <w:u w:val="single"/>
          </w:rPr>
          <w:t>https://encuesta.com/blog/preguntas-para-encuestas-postevento/</w:t>
        </w:r>
      </w:hyperlink>
    </w:p>
    <w:p w14:paraId="0000012B" w14:textId="00980F16" w:rsidR="00E65100" w:rsidRDefault="00E65100" w:rsidP="00132C83">
      <w:pPr>
        <w:spacing w:line="360" w:lineRule="auto"/>
        <w:rPr>
          <w:sz w:val="20"/>
          <w:szCs w:val="20"/>
        </w:rPr>
      </w:pPr>
    </w:p>
    <w:p w14:paraId="6D343DE4" w14:textId="5D69CAA6" w:rsidR="00E570ED" w:rsidRDefault="00E570ED" w:rsidP="00132C83">
      <w:pPr>
        <w:spacing w:line="360" w:lineRule="auto"/>
        <w:rPr>
          <w:sz w:val="20"/>
          <w:szCs w:val="20"/>
        </w:rPr>
      </w:pPr>
    </w:p>
    <w:p w14:paraId="5CC5300D" w14:textId="12E1346B" w:rsidR="00E570ED" w:rsidRPr="00132C83" w:rsidRDefault="00E570ED" w:rsidP="00132C83">
      <w:pPr>
        <w:spacing w:line="360" w:lineRule="auto"/>
        <w:rPr>
          <w:sz w:val="20"/>
          <w:szCs w:val="20"/>
        </w:rPr>
      </w:pPr>
    </w:p>
    <w:p w14:paraId="0000012C" w14:textId="36BBCB0F" w:rsidR="00E65100" w:rsidRPr="00132C83" w:rsidRDefault="00B23CDA" w:rsidP="00132C83">
      <w:pPr>
        <w:pBdr>
          <w:top w:val="nil"/>
          <w:left w:val="nil"/>
          <w:bottom w:val="nil"/>
          <w:right w:val="nil"/>
          <w:between w:val="nil"/>
        </w:pBdr>
        <w:spacing w:line="360" w:lineRule="auto"/>
        <w:ind w:left="363"/>
        <w:jc w:val="both"/>
        <w:rPr>
          <w:b/>
          <w:color w:val="000000"/>
          <w:sz w:val="20"/>
          <w:szCs w:val="20"/>
        </w:rPr>
      </w:pPr>
      <w:r>
        <w:rPr>
          <w:b/>
          <w:color w:val="000000"/>
          <w:sz w:val="20"/>
          <w:szCs w:val="20"/>
        </w:rPr>
        <w:t>I</w:t>
      </w:r>
      <w:r w:rsidRPr="00132C83">
        <w:rPr>
          <w:b/>
          <w:color w:val="000000"/>
          <w:sz w:val="20"/>
          <w:szCs w:val="20"/>
        </w:rPr>
        <w:t>. CONTROL DEL DOCUMENTO</w:t>
      </w:r>
    </w:p>
    <w:p w14:paraId="0000012D" w14:textId="77777777" w:rsidR="00E65100" w:rsidRPr="00132C83" w:rsidRDefault="00E65100" w:rsidP="00132C83">
      <w:pPr>
        <w:spacing w:line="360" w:lineRule="auto"/>
        <w:jc w:val="both"/>
        <w:rPr>
          <w:b/>
          <w:sz w:val="20"/>
          <w:szCs w:val="20"/>
        </w:rPr>
      </w:pPr>
    </w:p>
    <w:tbl>
      <w:tblPr>
        <w:tblStyle w:val="aff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E65100" w:rsidRPr="00132C83" w14:paraId="1B864B47" w14:textId="77777777" w:rsidTr="00B23CDA">
        <w:tc>
          <w:tcPr>
            <w:tcW w:w="1272" w:type="dxa"/>
            <w:tcBorders>
              <w:top w:val="nil"/>
              <w:left w:val="nil"/>
            </w:tcBorders>
            <w:shd w:val="clear" w:color="auto" w:fill="auto"/>
          </w:tcPr>
          <w:p w14:paraId="0000012E" w14:textId="77777777" w:rsidR="00E65100" w:rsidRPr="00132C83" w:rsidRDefault="00E65100" w:rsidP="00132C83">
            <w:pPr>
              <w:spacing w:line="360" w:lineRule="auto"/>
              <w:jc w:val="both"/>
              <w:rPr>
                <w:sz w:val="20"/>
                <w:szCs w:val="20"/>
              </w:rPr>
            </w:pPr>
          </w:p>
        </w:tc>
        <w:tc>
          <w:tcPr>
            <w:tcW w:w="1991" w:type="dxa"/>
            <w:vAlign w:val="center"/>
          </w:tcPr>
          <w:p w14:paraId="0000012F" w14:textId="77777777" w:rsidR="00E65100" w:rsidRPr="00132C83" w:rsidRDefault="00BC2985" w:rsidP="00132C83">
            <w:pPr>
              <w:spacing w:line="360" w:lineRule="auto"/>
              <w:rPr>
                <w:sz w:val="20"/>
                <w:szCs w:val="20"/>
              </w:rPr>
            </w:pPr>
            <w:r w:rsidRPr="00132C83">
              <w:rPr>
                <w:sz w:val="20"/>
                <w:szCs w:val="20"/>
              </w:rPr>
              <w:t>Nombre</w:t>
            </w:r>
          </w:p>
        </w:tc>
        <w:tc>
          <w:tcPr>
            <w:tcW w:w="1559" w:type="dxa"/>
            <w:vAlign w:val="center"/>
          </w:tcPr>
          <w:p w14:paraId="00000130" w14:textId="77777777" w:rsidR="00E65100" w:rsidRPr="00132C83" w:rsidRDefault="00BC2985" w:rsidP="00132C83">
            <w:pPr>
              <w:spacing w:line="360" w:lineRule="auto"/>
              <w:rPr>
                <w:sz w:val="20"/>
                <w:szCs w:val="20"/>
              </w:rPr>
            </w:pPr>
            <w:r w:rsidRPr="00132C83">
              <w:rPr>
                <w:sz w:val="20"/>
                <w:szCs w:val="20"/>
              </w:rPr>
              <w:t>Cargo</w:t>
            </w:r>
          </w:p>
        </w:tc>
        <w:tc>
          <w:tcPr>
            <w:tcW w:w="3257" w:type="dxa"/>
            <w:vAlign w:val="center"/>
          </w:tcPr>
          <w:p w14:paraId="00000131" w14:textId="77777777" w:rsidR="00E65100" w:rsidRPr="00132C83" w:rsidRDefault="00BC2985" w:rsidP="00132C83">
            <w:pPr>
              <w:spacing w:line="360" w:lineRule="auto"/>
              <w:rPr>
                <w:i/>
                <w:sz w:val="20"/>
                <w:szCs w:val="20"/>
              </w:rPr>
            </w:pPr>
            <w:r w:rsidRPr="00132C83">
              <w:rPr>
                <w:sz w:val="20"/>
                <w:szCs w:val="20"/>
              </w:rPr>
              <w:t>Dependencia</w:t>
            </w:r>
          </w:p>
        </w:tc>
        <w:tc>
          <w:tcPr>
            <w:tcW w:w="1888" w:type="dxa"/>
            <w:vAlign w:val="center"/>
          </w:tcPr>
          <w:p w14:paraId="00000132" w14:textId="77777777" w:rsidR="00E65100" w:rsidRPr="00132C83" w:rsidRDefault="00BC2985" w:rsidP="00132C83">
            <w:pPr>
              <w:spacing w:line="360" w:lineRule="auto"/>
              <w:rPr>
                <w:sz w:val="20"/>
                <w:szCs w:val="20"/>
              </w:rPr>
            </w:pPr>
            <w:r w:rsidRPr="00132C83">
              <w:rPr>
                <w:sz w:val="20"/>
                <w:szCs w:val="20"/>
              </w:rPr>
              <w:t>Fecha</w:t>
            </w:r>
          </w:p>
        </w:tc>
      </w:tr>
      <w:tr w:rsidR="00E65100" w:rsidRPr="00132C83" w14:paraId="0A02A6C2" w14:textId="77777777" w:rsidTr="00957C96">
        <w:trPr>
          <w:trHeight w:val="340"/>
        </w:trPr>
        <w:tc>
          <w:tcPr>
            <w:tcW w:w="1272" w:type="dxa"/>
            <w:vMerge w:val="restart"/>
          </w:tcPr>
          <w:p w14:paraId="00000133" w14:textId="77777777" w:rsidR="00E65100" w:rsidRPr="00132C83" w:rsidRDefault="00BC2985" w:rsidP="00132C83">
            <w:pPr>
              <w:spacing w:line="360" w:lineRule="auto"/>
              <w:rPr>
                <w:sz w:val="20"/>
                <w:szCs w:val="20"/>
              </w:rPr>
            </w:pPr>
            <w:r w:rsidRPr="00132C83">
              <w:rPr>
                <w:sz w:val="20"/>
                <w:szCs w:val="20"/>
              </w:rPr>
              <w:t>Autor(es)</w:t>
            </w:r>
          </w:p>
        </w:tc>
        <w:tc>
          <w:tcPr>
            <w:tcW w:w="1991" w:type="dxa"/>
          </w:tcPr>
          <w:p w14:paraId="00000134" w14:textId="77777777" w:rsidR="00E65100" w:rsidRPr="00132C83" w:rsidRDefault="00BC2985" w:rsidP="00132C83">
            <w:pPr>
              <w:spacing w:line="360" w:lineRule="auto"/>
              <w:jc w:val="both"/>
              <w:rPr>
                <w:b w:val="0"/>
                <w:sz w:val="20"/>
                <w:szCs w:val="20"/>
              </w:rPr>
            </w:pPr>
            <w:r w:rsidRPr="00132C83">
              <w:rPr>
                <w:b w:val="0"/>
                <w:sz w:val="20"/>
                <w:szCs w:val="20"/>
              </w:rPr>
              <w:t>Tatiana Cristina Vargas</w:t>
            </w:r>
          </w:p>
        </w:tc>
        <w:tc>
          <w:tcPr>
            <w:tcW w:w="1559" w:type="dxa"/>
          </w:tcPr>
          <w:p w14:paraId="00000135" w14:textId="77777777" w:rsidR="00E65100" w:rsidRPr="00132C83" w:rsidRDefault="00BC2985" w:rsidP="00132C83">
            <w:pPr>
              <w:spacing w:line="360" w:lineRule="auto"/>
              <w:rPr>
                <w:b w:val="0"/>
                <w:sz w:val="20"/>
                <w:szCs w:val="20"/>
              </w:rPr>
            </w:pPr>
            <w:r w:rsidRPr="00132C83">
              <w:rPr>
                <w:b w:val="0"/>
                <w:sz w:val="20"/>
                <w:szCs w:val="20"/>
              </w:rPr>
              <w:t>Experta temática</w:t>
            </w:r>
          </w:p>
        </w:tc>
        <w:tc>
          <w:tcPr>
            <w:tcW w:w="3257" w:type="dxa"/>
          </w:tcPr>
          <w:p w14:paraId="00000136" w14:textId="7A36F673" w:rsidR="00E65100" w:rsidRPr="00132C83" w:rsidRDefault="00B23CDA" w:rsidP="00132C83">
            <w:pPr>
              <w:spacing w:line="360" w:lineRule="auto"/>
              <w:jc w:val="both"/>
              <w:rPr>
                <w:sz w:val="20"/>
                <w:szCs w:val="20"/>
              </w:rPr>
            </w:pPr>
            <w:r>
              <w:rPr>
                <w:b w:val="0"/>
                <w:sz w:val="20"/>
                <w:szCs w:val="20"/>
              </w:rPr>
              <w:t xml:space="preserve">Regional Antioquia. </w:t>
            </w:r>
            <w:r w:rsidR="00BC2985" w:rsidRPr="00132C83">
              <w:rPr>
                <w:b w:val="0"/>
                <w:sz w:val="20"/>
                <w:szCs w:val="20"/>
              </w:rPr>
              <w:t>Centro de servicios de salud</w:t>
            </w:r>
          </w:p>
        </w:tc>
        <w:tc>
          <w:tcPr>
            <w:tcW w:w="1888" w:type="dxa"/>
            <w:vAlign w:val="center"/>
          </w:tcPr>
          <w:p w14:paraId="00000137" w14:textId="026C624F" w:rsidR="00E65100" w:rsidRPr="00132C83" w:rsidRDefault="00BC2985" w:rsidP="00132C83">
            <w:pPr>
              <w:spacing w:line="360" w:lineRule="auto"/>
              <w:rPr>
                <w:sz w:val="20"/>
                <w:szCs w:val="20"/>
              </w:rPr>
            </w:pPr>
            <w:r w:rsidRPr="00132C83">
              <w:rPr>
                <w:b w:val="0"/>
                <w:sz w:val="20"/>
                <w:szCs w:val="20"/>
              </w:rPr>
              <w:t xml:space="preserve">Octubre </w:t>
            </w:r>
            <w:r w:rsidR="00842DF1" w:rsidRPr="00132C83">
              <w:rPr>
                <w:b w:val="0"/>
                <w:sz w:val="20"/>
                <w:szCs w:val="20"/>
              </w:rPr>
              <w:t xml:space="preserve">de </w:t>
            </w:r>
            <w:r w:rsidRPr="00132C83">
              <w:rPr>
                <w:b w:val="0"/>
                <w:sz w:val="20"/>
                <w:szCs w:val="20"/>
              </w:rPr>
              <w:t>2021</w:t>
            </w:r>
          </w:p>
        </w:tc>
      </w:tr>
      <w:tr w:rsidR="00E65100" w:rsidRPr="00132C83" w14:paraId="22C40A4A" w14:textId="77777777">
        <w:trPr>
          <w:trHeight w:val="340"/>
        </w:trPr>
        <w:tc>
          <w:tcPr>
            <w:tcW w:w="1272" w:type="dxa"/>
            <w:vMerge/>
            <w:vAlign w:val="center"/>
          </w:tcPr>
          <w:p w14:paraId="00000138" w14:textId="77777777" w:rsidR="00E65100" w:rsidRPr="00132C83" w:rsidRDefault="00E65100" w:rsidP="00132C83">
            <w:pPr>
              <w:widowControl w:val="0"/>
              <w:pBdr>
                <w:top w:val="nil"/>
                <w:left w:val="nil"/>
                <w:bottom w:val="nil"/>
                <w:right w:val="nil"/>
                <w:between w:val="nil"/>
              </w:pBdr>
              <w:spacing w:line="360" w:lineRule="auto"/>
              <w:rPr>
                <w:sz w:val="20"/>
                <w:szCs w:val="20"/>
              </w:rPr>
            </w:pPr>
          </w:p>
        </w:tc>
        <w:tc>
          <w:tcPr>
            <w:tcW w:w="1991" w:type="dxa"/>
          </w:tcPr>
          <w:p w14:paraId="00000139" w14:textId="77777777" w:rsidR="00E65100" w:rsidRPr="00132C83" w:rsidRDefault="00BC2985" w:rsidP="00132C83">
            <w:pPr>
              <w:spacing w:line="360" w:lineRule="auto"/>
              <w:jc w:val="both"/>
              <w:rPr>
                <w:b w:val="0"/>
                <w:sz w:val="20"/>
                <w:szCs w:val="20"/>
              </w:rPr>
            </w:pPr>
            <w:r w:rsidRPr="00132C83">
              <w:rPr>
                <w:b w:val="0"/>
                <w:sz w:val="20"/>
                <w:szCs w:val="20"/>
              </w:rPr>
              <w:t>Paola Andrea Quintero Aguilar</w:t>
            </w:r>
          </w:p>
        </w:tc>
        <w:tc>
          <w:tcPr>
            <w:tcW w:w="1559" w:type="dxa"/>
          </w:tcPr>
          <w:p w14:paraId="0000013A" w14:textId="77777777" w:rsidR="00E65100" w:rsidRPr="00132C83" w:rsidRDefault="00BC2985" w:rsidP="00132C83">
            <w:pPr>
              <w:spacing w:line="360" w:lineRule="auto"/>
              <w:rPr>
                <w:b w:val="0"/>
                <w:sz w:val="20"/>
                <w:szCs w:val="20"/>
              </w:rPr>
            </w:pPr>
            <w:r w:rsidRPr="00132C83">
              <w:rPr>
                <w:b w:val="0"/>
                <w:sz w:val="20"/>
                <w:szCs w:val="20"/>
              </w:rPr>
              <w:t>Diseñadora instruccional</w:t>
            </w:r>
          </w:p>
        </w:tc>
        <w:tc>
          <w:tcPr>
            <w:tcW w:w="3257" w:type="dxa"/>
          </w:tcPr>
          <w:p w14:paraId="0000013B" w14:textId="2C31B451" w:rsidR="00E65100" w:rsidRPr="00132C83" w:rsidRDefault="00B23CDA" w:rsidP="00132C83">
            <w:pPr>
              <w:spacing w:line="360" w:lineRule="auto"/>
              <w:jc w:val="both"/>
              <w:rPr>
                <w:sz w:val="20"/>
                <w:szCs w:val="20"/>
              </w:rPr>
            </w:pPr>
            <w:r>
              <w:rPr>
                <w:b w:val="0"/>
                <w:sz w:val="20"/>
                <w:szCs w:val="20"/>
              </w:rPr>
              <w:t xml:space="preserve">Regional Distrito Capital. </w:t>
            </w:r>
            <w:r w:rsidR="00BC2985" w:rsidRPr="00132C83">
              <w:rPr>
                <w:b w:val="0"/>
                <w:sz w:val="20"/>
                <w:szCs w:val="20"/>
              </w:rPr>
              <w:t>Centro de Gestión Industrial.</w:t>
            </w:r>
          </w:p>
        </w:tc>
        <w:tc>
          <w:tcPr>
            <w:tcW w:w="1888" w:type="dxa"/>
            <w:vAlign w:val="center"/>
          </w:tcPr>
          <w:p w14:paraId="0000013C" w14:textId="5CAA3AE5" w:rsidR="00E65100" w:rsidRPr="00132C83" w:rsidRDefault="00BC2985" w:rsidP="00132C83">
            <w:pPr>
              <w:spacing w:line="360" w:lineRule="auto"/>
              <w:rPr>
                <w:sz w:val="20"/>
                <w:szCs w:val="20"/>
              </w:rPr>
            </w:pPr>
            <w:r w:rsidRPr="00132C83">
              <w:rPr>
                <w:b w:val="0"/>
                <w:sz w:val="20"/>
                <w:szCs w:val="20"/>
              </w:rPr>
              <w:t xml:space="preserve">Octubre </w:t>
            </w:r>
            <w:r w:rsidR="00842DF1" w:rsidRPr="00132C83">
              <w:rPr>
                <w:b w:val="0"/>
                <w:sz w:val="20"/>
                <w:szCs w:val="20"/>
              </w:rPr>
              <w:t xml:space="preserve">de </w:t>
            </w:r>
            <w:r w:rsidRPr="00132C83">
              <w:rPr>
                <w:b w:val="0"/>
                <w:sz w:val="20"/>
                <w:szCs w:val="20"/>
              </w:rPr>
              <w:t>2021</w:t>
            </w:r>
          </w:p>
        </w:tc>
      </w:tr>
      <w:tr w:rsidR="00E65100" w:rsidRPr="00132C83" w14:paraId="55CB79FF" w14:textId="77777777">
        <w:trPr>
          <w:trHeight w:val="340"/>
        </w:trPr>
        <w:tc>
          <w:tcPr>
            <w:tcW w:w="1272" w:type="dxa"/>
            <w:vMerge/>
            <w:vAlign w:val="center"/>
          </w:tcPr>
          <w:p w14:paraId="0000013D" w14:textId="77777777" w:rsidR="00E65100" w:rsidRPr="00132C83" w:rsidRDefault="00E65100" w:rsidP="00132C83">
            <w:pPr>
              <w:widowControl w:val="0"/>
              <w:pBdr>
                <w:top w:val="nil"/>
                <w:left w:val="nil"/>
                <w:bottom w:val="nil"/>
                <w:right w:val="nil"/>
                <w:between w:val="nil"/>
              </w:pBdr>
              <w:spacing w:line="360" w:lineRule="auto"/>
              <w:rPr>
                <w:sz w:val="20"/>
                <w:szCs w:val="20"/>
              </w:rPr>
            </w:pPr>
          </w:p>
        </w:tc>
        <w:tc>
          <w:tcPr>
            <w:tcW w:w="1991" w:type="dxa"/>
          </w:tcPr>
          <w:p w14:paraId="0000013E" w14:textId="77777777" w:rsidR="00E65100" w:rsidRPr="00132C83" w:rsidRDefault="00BC2985" w:rsidP="00132C83">
            <w:pPr>
              <w:spacing w:line="360" w:lineRule="auto"/>
              <w:jc w:val="both"/>
              <w:rPr>
                <w:b w:val="0"/>
                <w:sz w:val="20"/>
                <w:szCs w:val="20"/>
              </w:rPr>
            </w:pPr>
            <w:r w:rsidRPr="00132C83">
              <w:rPr>
                <w:b w:val="0"/>
                <w:sz w:val="20"/>
                <w:szCs w:val="20"/>
              </w:rPr>
              <w:t>Carolina Coca Salazar</w:t>
            </w:r>
          </w:p>
        </w:tc>
        <w:tc>
          <w:tcPr>
            <w:tcW w:w="1559" w:type="dxa"/>
          </w:tcPr>
          <w:p w14:paraId="0000013F" w14:textId="77777777" w:rsidR="00E65100" w:rsidRPr="00132C83" w:rsidRDefault="00BC2985" w:rsidP="00132C83">
            <w:pPr>
              <w:spacing w:line="360" w:lineRule="auto"/>
              <w:rPr>
                <w:b w:val="0"/>
                <w:sz w:val="20"/>
                <w:szCs w:val="20"/>
              </w:rPr>
            </w:pPr>
            <w:r w:rsidRPr="00132C83">
              <w:rPr>
                <w:b w:val="0"/>
                <w:sz w:val="20"/>
                <w:szCs w:val="20"/>
              </w:rPr>
              <w:t>Revisora Metodológica y Pedagógica</w:t>
            </w:r>
          </w:p>
        </w:tc>
        <w:tc>
          <w:tcPr>
            <w:tcW w:w="3257" w:type="dxa"/>
          </w:tcPr>
          <w:p w14:paraId="00000140" w14:textId="73EAED22" w:rsidR="00E65100" w:rsidRPr="00132C83" w:rsidRDefault="00B23CDA" w:rsidP="00132C83">
            <w:pPr>
              <w:spacing w:line="360" w:lineRule="auto"/>
              <w:jc w:val="both"/>
              <w:rPr>
                <w:b w:val="0"/>
                <w:sz w:val="20"/>
                <w:szCs w:val="20"/>
              </w:rPr>
            </w:pPr>
            <w:r>
              <w:rPr>
                <w:b w:val="0"/>
                <w:sz w:val="20"/>
                <w:szCs w:val="20"/>
              </w:rPr>
              <w:t xml:space="preserve">Regional Distrito Capital. </w:t>
            </w:r>
            <w:r w:rsidR="00BC2985" w:rsidRPr="00132C83">
              <w:rPr>
                <w:b w:val="0"/>
                <w:sz w:val="20"/>
                <w:szCs w:val="20"/>
              </w:rPr>
              <w:t xml:space="preserve">Centro de Diseño y Metrología </w:t>
            </w:r>
          </w:p>
        </w:tc>
        <w:tc>
          <w:tcPr>
            <w:tcW w:w="1888" w:type="dxa"/>
            <w:vAlign w:val="center"/>
          </w:tcPr>
          <w:p w14:paraId="00000141" w14:textId="5367ABBF" w:rsidR="00E65100" w:rsidRPr="00132C83" w:rsidRDefault="00842DF1" w:rsidP="00132C83">
            <w:pPr>
              <w:spacing w:line="360" w:lineRule="auto"/>
              <w:rPr>
                <w:b w:val="0"/>
                <w:sz w:val="20"/>
                <w:szCs w:val="20"/>
              </w:rPr>
            </w:pPr>
            <w:r w:rsidRPr="00132C83">
              <w:rPr>
                <w:b w:val="0"/>
                <w:sz w:val="20"/>
                <w:szCs w:val="20"/>
              </w:rPr>
              <w:t>Noviembre de 2021</w:t>
            </w:r>
          </w:p>
        </w:tc>
      </w:tr>
      <w:tr w:rsidR="00E65100" w:rsidRPr="00132C83" w14:paraId="7A13FF8E" w14:textId="77777777">
        <w:trPr>
          <w:trHeight w:val="340"/>
        </w:trPr>
        <w:tc>
          <w:tcPr>
            <w:tcW w:w="1272" w:type="dxa"/>
            <w:vMerge/>
            <w:vAlign w:val="center"/>
          </w:tcPr>
          <w:p w14:paraId="00000142" w14:textId="77777777" w:rsidR="00E65100" w:rsidRPr="00132C83" w:rsidRDefault="00E65100" w:rsidP="00132C83">
            <w:pPr>
              <w:widowControl w:val="0"/>
              <w:pBdr>
                <w:top w:val="nil"/>
                <w:left w:val="nil"/>
                <w:bottom w:val="nil"/>
                <w:right w:val="nil"/>
                <w:between w:val="nil"/>
              </w:pBdr>
              <w:spacing w:line="360" w:lineRule="auto"/>
              <w:rPr>
                <w:b w:val="0"/>
                <w:sz w:val="20"/>
                <w:szCs w:val="20"/>
              </w:rPr>
            </w:pPr>
          </w:p>
        </w:tc>
        <w:tc>
          <w:tcPr>
            <w:tcW w:w="1991" w:type="dxa"/>
          </w:tcPr>
          <w:p w14:paraId="00000143" w14:textId="77777777" w:rsidR="00E65100" w:rsidRPr="00132C83" w:rsidRDefault="00BC2985" w:rsidP="00132C83">
            <w:pPr>
              <w:spacing w:line="360" w:lineRule="auto"/>
              <w:jc w:val="both"/>
              <w:rPr>
                <w:b w:val="0"/>
                <w:sz w:val="20"/>
                <w:szCs w:val="20"/>
              </w:rPr>
            </w:pPr>
            <w:r w:rsidRPr="00132C83">
              <w:rPr>
                <w:b w:val="0"/>
                <w:sz w:val="20"/>
                <w:szCs w:val="20"/>
              </w:rPr>
              <w:t>Darío González</w:t>
            </w:r>
          </w:p>
        </w:tc>
        <w:tc>
          <w:tcPr>
            <w:tcW w:w="1559" w:type="dxa"/>
          </w:tcPr>
          <w:p w14:paraId="00000144" w14:textId="77777777" w:rsidR="00E65100" w:rsidRPr="00132C83" w:rsidRDefault="00BC2985" w:rsidP="00132C83">
            <w:pPr>
              <w:spacing w:line="360" w:lineRule="auto"/>
              <w:rPr>
                <w:b w:val="0"/>
                <w:sz w:val="20"/>
                <w:szCs w:val="20"/>
              </w:rPr>
            </w:pPr>
            <w:r w:rsidRPr="00132C83">
              <w:rPr>
                <w:b w:val="0"/>
                <w:sz w:val="20"/>
                <w:szCs w:val="20"/>
              </w:rPr>
              <w:t>Corrección de estilo</w:t>
            </w:r>
          </w:p>
        </w:tc>
        <w:tc>
          <w:tcPr>
            <w:tcW w:w="3257" w:type="dxa"/>
          </w:tcPr>
          <w:p w14:paraId="00000145" w14:textId="32485C0B" w:rsidR="00E65100" w:rsidRPr="00132C83" w:rsidRDefault="00B23CDA" w:rsidP="00132C83">
            <w:pPr>
              <w:spacing w:line="360" w:lineRule="auto"/>
              <w:jc w:val="both"/>
              <w:rPr>
                <w:b w:val="0"/>
                <w:sz w:val="20"/>
                <w:szCs w:val="20"/>
              </w:rPr>
            </w:pPr>
            <w:r>
              <w:rPr>
                <w:b w:val="0"/>
                <w:sz w:val="20"/>
                <w:szCs w:val="20"/>
              </w:rPr>
              <w:t xml:space="preserve">Regional Tolima. </w:t>
            </w:r>
            <w:r w:rsidR="00BC2985" w:rsidRPr="00132C83">
              <w:rPr>
                <w:b w:val="0"/>
                <w:sz w:val="20"/>
                <w:szCs w:val="20"/>
              </w:rPr>
              <w:t>Centro Agropecuario La Granja</w:t>
            </w:r>
            <w:r>
              <w:rPr>
                <w:b w:val="0"/>
                <w:sz w:val="20"/>
                <w:szCs w:val="20"/>
              </w:rPr>
              <w:t>.</w:t>
            </w:r>
          </w:p>
        </w:tc>
        <w:tc>
          <w:tcPr>
            <w:tcW w:w="1888" w:type="dxa"/>
            <w:vAlign w:val="center"/>
          </w:tcPr>
          <w:p w14:paraId="00000146" w14:textId="5A0F4E4D" w:rsidR="00E65100" w:rsidRPr="00132C83" w:rsidRDefault="00BC2985" w:rsidP="00132C83">
            <w:pPr>
              <w:spacing w:line="360" w:lineRule="auto"/>
              <w:rPr>
                <w:b w:val="0"/>
                <w:sz w:val="20"/>
                <w:szCs w:val="20"/>
              </w:rPr>
            </w:pPr>
            <w:r w:rsidRPr="00132C83">
              <w:rPr>
                <w:b w:val="0"/>
                <w:sz w:val="20"/>
                <w:szCs w:val="20"/>
              </w:rPr>
              <w:t xml:space="preserve">Noviembre </w:t>
            </w:r>
            <w:r w:rsidR="00842DF1" w:rsidRPr="00132C83">
              <w:rPr>
                <w:b w:val="0"/>
                <w:sz w:val="20"/>
                <w:szCs w:val="20"/>
              </w:rPr>
              <w:t xml:space="preserve">de </w:t>
            </w:r>
            <w:r w:rsidRPr="00132C83">
              <w:rPr>
                <w:b w:val="0"/>
                <w:sz w:val="20"/>
                <w:szCs w:val="20"/>
              </w:rPr>
              <w:t>2021</w:t>
            </w:r>
          </w:p>
        </w:tc>
      </w:tr>
    </w:tbl>
    <w:p w14:paraId="00000147" w14:textId="77777777" w:rsidR="00E65100" w:rsidRPr="00132C83" w:rsidRDefault="00E65100" w:rsidP="00132C83">
      <w:pPr>
        <w:spacing w:line="360" w:lineRule="auto"/>
        <w:rPr>
          <w:sz w:val="20"/>
          <w:szCs w:val="20"/>
        </w:rPr>
      </w:pPr>
    </w:p>
    <w:p w14:paraId="00000148" w14:textId="64A4B3C0" w:rsidR="00E65100" w:rsidRDefault="00E65100" w:rsidP="00132C83">
      <w:pPr>
        <w:spacing w:line="360" w:lineRule="auto"/>
        <w:rPr>
          <w:sz w:val="20"/>
          <w:szCs w:val="20"/>
        </w:rPr>
      </w:pPr>
    </w:p>
    <w:p w14:paraId="1D90C683" w14:textId="561C496F" w:rsidR="00B23CDA" w:rsidRDefault="00B23CDA" w:rsidP="00132C83">
      <w:pPr>
        <w:spacing w:line="360" w:lineRule="auto"/>
        <w:rPr>
          <w:sz w:val="20"/>
          <w:szCs w:val="20"/>
        </w:rPr>
      </w:pPr>
    </w:p>
    <w:p w14:paraId="163A09DC" w14:textId="4B98EAED" w:rsidR="00B23CDA" w:rsidRDefault="00B23CDA" w:rsidP="00132C83">
      <w:pPr>
        <w:spacing w:line="360" w:lineRule="auto"/>
        <w:rPr>
          <w:sz w:val="20"/>
          <w:szCs w:val="20"/>
        </w:rPr>
      </w:pPr>
    </w:p>
    <w:p w14:paraId="4479742B" w14:textId="026A68F2" w:rsidR="00B23CDA" w:rsidRDefault="00B23CDA" w:rsidP="00132C83">
      <w:pPr>
        <w:spacing w:line="360" w:lineRule="auto"/>
        <w:rPr>
          <w:sz w:val="20"/>
          <w:szCs w:val="20"/>
        </w:rPr>
      </w:pPr>
    </w:p>
    <w:p w14:paraId="4748BECA" w14:textId="77777777" w:rsidR="00B23CDA" w:rsidRPr="00132C83" w:rsidRDefault="00B23CDA" w:rsidP="00132C83">
      <w:pPr>
        <w:spacing w:line="360" w:lineRule="auto"/>
        <w:rPr>
          <w:sz w:val="20"/>
          <w:szCs w:val="20"/>
        </w:rPr>
      </w:pPr>
    </w:p>
    <w:p w14:paraId="00000149" w14:textId="3826C0FE" w:rsidR="00E65100" w:rsidRPr="00132C83" w:rsidRDefault="00B23CDA" w:rsidP="00132C83">
      <w:pPr>
        <w:pBdr>
          <w:top w:val="nil"/>
          <w:left w:val="nil"/>
          <w:bottom w:val="nil"/>
          <w:right w:val="nil"/>
          <w:between w:val="nil"/>
        </w:pBdr>
        <w:spacing w:line="360" w:lineRule="auto"/>
        <w:ind w:left="284"/>
        <w:jc w:val="both"/>
        <w:rPr>
          <w:b/>
          <w:color w:val="000000"/>
          <w:sz w:val="20"/>
          <w:szCs w:val="20"/>
        </w:rPr>
      </w:pPr>
      <w:r w:rsidRPr="00132C83">
        <w:rPr>
          <w:b/>
          <w:color w:val="000000"/>
          <w:sz w:val="20"/>
          <w:szCs w:val="20"/>
        </w:rPr>
        <w:lastRenderedPageBreak/>
        <w:t xml:space="preserve">J. CONTROL DE CAMBIOS </w:t>
      </w:r>
    </w:p>
    <w:p w14:paraId="52BDAD7D" w14:textId="77777777" w:rsidR="00211500" w:rsidRPr="00132C83" w:rsidRDefault="00211500" w:rsidP="00132C83">
      <w:pPr>
        <w:pBdr>
          <w:top w:val="nil"/>
          <w:left w:val="nil"/>
          <w:bottom w:val="nil"/>
          <w:right w:val="nil"/>
          <w:between w:val="nil"/>
        </w:pBdr>
        <w:spacing w:line="360" w:lineRule="auto"/>
        <w:ind w:left="284"/>
        <w:jc w:val="both"/>
        <w:rPr>
          <w:b/>
          <w:color w:val="00000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211500" w:rsidRPr="00132C83" w14:paraId="3A9C6A21" w14:textId="77777777" w:rsidTr="00B23CDA">
        <w:tc>
          <w:tcPr>
            <w:tcW w:w="1264" w:type="dxa"/>
            <w:tcBorders>
              <w:top w:val="nil"/>
              <w:left w:val="nil"/>
            </w:tcBorders>
            <w:shd w:val="clear" w:color="auto" w:fill="auto"/>
          </w:tcPr>
          <w:p w14:paraId="51751ED0" w14:textId="77777777" w:rsidR="00211500" w:rsidRPr="00132C83" w:rsidRDefault="00211500" w:rsidP="00132C83">
            <w:pPr>
              <w:spacing w:line="360" w:lineRule="auto"/>
              <w:jc w:val="both"/>
              <w:rPr>
                <w:sz w:val="20"/>
                <w:szCs w:val="20"/>
                <w:lang w:eastAsia="ja-JP"/>
              </w:rPr>
            </w:pPr>
            <w:bookmarkStart w:id="11" w:name="_Hlk134126489"/>
          </w:p>
        </w:tc>
        <w:tc>
          <w:tcPr>
            <w:tcW w:w="2138" w:type="dxa"/>
            <w:shd w:val="clear" w:color="auto" w:fill="EDF2F8"/>
          </w:tcPr>
          <w:p w14:paraId="152C0508" w14:textId="77777777" w:rsidR="00211500" w:rsidRPr="00132C83" w:rsidRDefault="00211500" w:rsidP="00132C83">
            <w:pPr>
              <w:spacing w:line="360" w:lineRule="auto"/>
              <w:jc w:val="both"/>
              <w:rPr>
                <w:b/>
                <w:bCs/>
                <w:sz w:val="20"/>
                <w:szCs w:val="20"/>
                <w:lang w:eastAsia="ja-JP"/>
              </w:rPr>
            </w:pPr>
            <w:r w:rsidRPr="00132C83">
              <w:rPr>
                <w:b/>
                <w:bCs/>
                <w:sz w:val="20"/>
                <w:szCs w:val="20"/>
                <w:lang w:eastAsia="ja-JP"/>
              </w:rPr>
              <w:t>Nombre</w:t>
            </w:r>
          </w:p>
        </w:tc>
        <w:tc>
          <w:tcPr>
            <w:tcW w:w="1701" w:type="dxa"/>
            <w:shd w:val="clear" w:color="auto" w:fill="EDF2F8"/>
          </w:tcPr>
          <w:p w14:paraId="54C9B3DC" w14:textId="77777777" w:rsidR="00211500" w:rsidRPr="00132C83" w:rsidRDefault="00211500" w:rsidP="00132C83">
            <w:pPr>
              <w:spacing w:line="360" w:lineRule="auto"/>
              <w:jc w:val="both"/>
              <w:rPr>
                <w:b/>
                <w:bCs/>
                <w:sz w:val="20"/>
                <w:szCs w:val="20"/>
                <w:lang w:eastAsia="ja-JP"/>
              </w:rPr>
            </w:pPr>
            <w:r w:rsidRPr="00132C83">
              <w:rPr>
                <w:b/>
                <w:bCs/>
                <w:sz w:val="20"/>
                <w:szCs w:val="20"/>
                <w:lang w:eastAsia="ja-JP"/>
              </w:rPr>
              <w:t>Cargo</w:t>
            </w:r>
          </w:p>
        </w:tc>
        <w:tc>
          <w:tcPr>
            <w:tcW w:w="1843" w:type="dxa"/>
            <w:shd w:val="clear" w:color="auto" w:fill="EDF2F8"/>
          </w:tcPr>
          <w:p w14:paraId="51C971F5" w14:textId="7A1D4B91" w:rsidR="00211500" w:rsidRPr="00132C83" w:rsidRDefault="00211500" w:rsidP="00132C83">
            <w:pPr>
              <w:spacing w:line="360" w:lineRule="auto"/>
              <w:jc w:val="both"/>
              <w:rPr>
                <w:b/>
                <w:bCs/>
                <w:sz w:val="20"/>
                <w:szCs w:val="20"/>
                <w:lang w:eastAsia="ja-JP"/>
              </w:rPr>
            </w:pPr>
            <w:r w:rsidRPr="00132C83">
              <w:rPr>
                <w:b/>
                <w:bCs/>
                <w:sz w:val="20"/>
                <w:szCs w:val="20"/>
                <w:lang w:eastAsia="ja-JP"/>
              </w:rPr>
              <w:t>Dependencia</w:t>
            </w:r>
          </w:p>
        </w:tc>
        <w:tc>
          <w:tcPr>
            <w:tcW w:w="1044" w:type="dxa"/>
            <w:shd w:val="clear" w:color="auto" w:fill="EDF2F8"/>
          </w:tcPr>
          <w:p w14:paraId="3825A6FC" w14:textId="77777777" w:rsidR="00211500" w:rsidRPr="00132C83" w:rsidRDefault="00211500" w:rsidP="00132C83">
            <w:pPr>
              <w:spacing w:line="360" w:lineRule="auto"/>
              <w:jc w:val="both"/>
              <w:rPr>
                <w:b/>
                <w:bCs/>
                <w:sz w:val="20"/>
                <w:szCs w:val="20"/>
                <w:lang w:eastAsia="ja-JP"/>
              </w:rPr>
            </w:pPr>
            <w:r w:rsidRPr="00132C83">
              <w:rPr>
                <w:b/>
                <w:bCs/>
                <w:sz w:val="20"/>
                <w:szCs w:val="20"/>
                <w:lang w:eastAsia="ja-JP"/>
              </w:rPr>
              <w:t>Fecha</w:t>
            </w:r>
          </w:p>
        </w:tc>
        <w:tc>
          <w:tcPr>
            <w:tcW w:w="1977" w:type="dxa"/>
            <w:shd w:val="clear" w:color="auto" w:fill="EDF2F8"/>
          </w:tcPr>
          <w:p w14:paraId="1783E95E" w14:textId="77777777" w:rsidR="00211500" w:rsidRPr="00132C83" w:rsidRDefault="00211500" w:rsidP="00132C83">
            <w:pPr>
              <w:spacing w:line="360" w:lineRule="auto"/>
              <w:jc w:val="both"/>
              <w:rPr>
                <w:b/>
                <w:bCs/>
                <w:sz w:val="20"/>
                <w:szCs w:val="20"/>
                <w:lang w:eastAsia="ja-JP"/>
              </w:rPr>
            </w:pPr>
            <w:r w:rsidRPr="00132C83">
              <w:rPr>
                <w:b/>
                <w:bCs/>
                <w:sz w:val="20"/>
                <w:szCs w:val="20"/>
                <w:lang w:eastAsia="ja-JP"/>
              </w:rPr>
              <w:t>Razón del Cambio</w:t>
            </w:r>
          </w:p>
        </w:tc>
      </w:tr>
      <w:tr w:rsidR="00B23CDA" w:rsidRPr="00132C83" w14:paraId="473C249C" w14:textId="77777777" w:rsidTr="00E60F4C">
        <w:tc>
          <w:tcPr>
            <w:tcW w:w="1264" w:type="dxa"/>
            <w:vMerge w:val="restart"/>
            <w:shd w:val="clear" w:color="auto" w:fill="EDF2F8"/>
          </w:tcPr>
          <w:p w14:paraId="1DA0498F" w14:textId="77777777" w:rsidR="00B23CDA" w:rsidRPr="00132C83" w:rsidRDefault="00B23CDA" w:rsidP="00132C83">
            <w:pPr>
              <w:spacing w:line="360" w:lineRule="auto"/>
              <w:jc w:val="both"/>
              <w:rPr>
                <w:b/>
                <w:bCs/>
                <w:sz w:val="20"/>
                <w:szCs w:val="20"/>
                <w:lang w:eastAsia="ja-JP"/>
              </w:rPr>
            </w:pPr>
            <w:r w:rsidRPr="00132C83">
              <w:rPr>
                <w:b/>
                <w:bCs/>
                <w:sz w:val="20"/>
                <w:szCs w:val="20"/>
                <w:lang w:eastAsia="ja-JP"/>
              </w:rPr>
              <w:t>Autor (es)</w:t>
            </w:r>
          </w:p>
        </w:tc>
        <w:tc>
          <w:tcPr>
            <w:tcW w:w="2138" w:type="dxa"/>
            <w:shd w:val="clear" w:color="auto" w:fill="EDF2F8"/>
          </w:tcPr>
          <w:p w14:paraId="2932B710" w14:textId="77777777" w:rsidR="00B23CDA" w:rsidRPr="00132C83" w:rsidRDefault="00B23CDA" w:rsidP="00132C83">
            <w:pPr>
              <w:spacing w:line="360" w:lineRule="auto"/>
              <w:jc w:val="both"/>
              <w:rPr>
                <w:b/>
                <w:sz w:val="20"/>
                <w:szCs w:val="20"/>
                <w:lang w:eastAsia="ja-JP"/>
              </w:rPr>
            </w:pPr>
            <w:r w:rsidRPr="00132C83">
              <w:rPr>
                <w:sz w:val="20"/>
                <w:szCs w:val="20"/>
                <w:lang w:eastAsia="ja-JP"/>
              </w:rPr>
              <w:t xml:space="preserve">Gloria Lida </w:t>
            </w:r>
            <w:proofErr w:type="spellStart"/>
            <w:r w:rsidRPr="00132C83">
              <w:rPr>
                <w:sz w:val="20"/>
                <w:szCs w:val="20"/>
                <w:lang w:eastAsia="ja-JP"/>
              </w:rPr>
              <w:t>Alzate</w:t>
            </w:r>
            <w:proofErr w:type="spellEnd"/>
            <w:r w:rsidRPr="00132C83">
              <w:rPr>
                <w:sz w:val="20"/>
                <w:szCs w:val="20"/>
                <w:lang w:eastAsia="ja-JP"/>
              </w:rPr>
              <w:t xml:space="preserve"> Suarez</w:t>
            </w:r>
          </w:p>
        </w:tc>
        <w:tc>
          <w:tcPr>
            <w:tcW w:w="1701" w:type="dxa"/>
            <w:shd w:val="clear" w:color="auto" w:fill="EDF2F8"/>
          </w:tcPr>
          <w:p w14:paraId="19A59890" w14:textId="1CFFE099" w:rsidR="00B23CDA" w:rsidRPr="00132C83" w:rsidRDefault="00B23CDA" w:rsidP="00132C83">
            <w:pPr>
              <w:spacing w:line="360" w:lineRule="auto"/>
              <w:jc w:val="both"/>
              <w:rPr>
                <w:b/>
                <w:sz w:val="20"/>
                <w:szCs w:val="20"/>
                <w:lang w:eastAsia="ja-JP"/>
              </w:rPr>
            </w:pPr>
            <w:proofErr w:type="spellStart"/>
            <w:r w:rsidRPr="00132C83">
              <w:rPr>
                <w:sz w:val="20"/>
                <w:szCs w:val="20"/>
                <w:lang w:eastAsia="ja-JP"/>
              </w:rPr>
              <w:t>Adecuador</w:t>
            </w:r>
            <w:r>
              <w:rPr>
                <w:sz w:val="20"/>
                <w:szCs w:val="20"/>
                <w:lang w:eastAsia="ja-JP"/>
              </w:rPr>
              <w:t>a</w:t>
            </w:r>
            <w:proofErr w:type="spellEnd"/>
            <w:r w:rsidRPr="00132C83">
              <w:rPr>
                <w:sz w:val="20"/>
                <w:szCs w:val="20"/>
                <w:lang w:eastAsia="ja-JP"/>
              </w:rPr>
              <w:t xml:space="preserve"> Instruccional</w:t>
            </w:r>
          </w:p>
        </w:tc>
        <w:tc>
          <w:tcPr>
            <w:tcW w:w="1843" w:type="dxa"/>
            <w:shd w:val="clear" w:color="auto" w:fill="EDF2F8"/>
          </w:tcPr>
          <w:p w14:paraId="00DA8530" w14:textId="4C1D2634" w:rsidR="00B23CDA" w:rsidRPr="00132C83" w:rsidRDefault="00B23CDA" w:rsidP="00132C83">
            <w:pPr>
              <w:spacing w:line="360" w:lineRule="auto"/>
              <w:jc w:val="both"/>
              <w:rPr>
                <w:b/>
                <w:sz w:val="20"/>
                <w:szCs w:val="20"/>
                <w:lang w:eastAsia="ja-JP"/>
              </w:rPr>
            </w:pPr>
            <w:r>
              <w:rPr>
                <w:sz w:val="20"/>
                <w:szCs w:val="20"/>
                <w:lang w:eastAsia="ja-JP"/>
              </w:rPr>
              <w:t xml:space="preserve">Regional Distrito Capital. </w:t>
            </w:r>
            <w:r w:rsidRPr="00132C83">
              <w:rPr>
                <w:sz w:val="20"/>
                <w:szCs w:val="20"/>
                <w:lang w:eastAsia="ja-JP"/>
              </w:rPr>
              <w:t>Centro de gestión de mercados, Logística y Tecnologías de la información.</w:t>
            </w:r>
          </w:p>
        </w:tc>
        <w:tc>
          <w:tcPr>
            <w:tcW w:w="1044" w:type="dxa"/>
            <w:shd w:val="clear" w:color="auto" w:fill="EDF2F8"/>
          </w:tcPr>
          <w:p w14:paraId="5A3430BE" w14:textId="77777777" w:rsidR="00B23CDA" w:rsidRPr="00132C83" w:rsidRDefault="00B23CDA" w:rsidP="00132C83">
            <w:pPr>
              <w:spacing w:line="360" w:lineRule="auto"/>
              <w:jc w:val="both"/>
              <w:rPr>
                <w:b/>
                <w:sz w:val="20"/>
                <w:szCs w:val="20"/>
                <w:lang w:eastAsia="ja-JP"/>
              </w:rPr>
            </w:pPr>
            <w:r w:rsidRPr="00132C83">
              <w:rPr>
                <w:bCs/>
                <w:sz w:val="20"/>
                <w:szCs w:val="20"/>
                <w:lang w:eastAsia="ja-JP"/>
              </w:rPr>
              <w:t>Agosto de 2023</w:t>
            </w:r>
          </w:p>
        </w:tc>
        <w:tc>
          <w:tcPr>
            <w:tcW w:w="1977" w:type="dxa"/>
            <w:shd w:val="clear" w:color="auto" w:fill="EDF2F8"/>
          </w:tcPr>
          <w:p w14:paraId="1F3ECC9B" w14:textId="77777777" w:rsidR="00B23CDA" w:rsidRPr="00132C83" w:rsidRDefault="00B23CDA" w:rsidP="00132C83">
            <w:pPr>
              <w:spacing w:line="360" w:lineRule="auto"/>
              <w:jc w:val="both"/>
              <w:rPr>
                <w:b/>
                <w:sz w:val="20"/>
                <w:szCs w:val="20"/>
                <w:lang w:eastAsia="ja-JP"/>
              </w:rPr>
            </w:pPr>
            <w:r w:rsidRPr="00132C83">
              <w:rPr>
                <w:sz w:val="20"/>
                <w:szCs w:val="20"/>
                <w:lang w:eastAsia="ja-JP"/>
              </w:rPr>
              <w:t>Adecuación de contenidos de acuerdo con la directriz de Dirección General.</w:t>
            </w:r>
          </w:p>
        </w:tc>
      </w:tr>
      <w:tr w:rsidR="00B23CDA" w:rsidRPr="00132C83" w14:paraId="464DD45D" w14:textId="77777777" w:rsidTr="00E60F4C">
        <w:tc>
          <w:tcPr>
            <w:tcW w:w="1264" w:type="dxa"/>
            <w:vMerge/>
            <w:shd w:val="clear" w:color="auto" w:fill="EDF2F8"/>
          </w:tcPr>
          <w:p w14:paraId="69554764" w14:textId="77777777" w:rsidR="00B23CDA" w:rsidRPr="00132C83" w:rsidRDefault="00B23CDA" w:rsidP="00132C83">
            <w:pPr>
              <w:spacing w:line="360" w:lineRule="auto"/>
              <w:jc w:val="both"/>
              <w:rPr>
                <w:b/>
                <w:bCs/>
                <w:sz w:val="20"/>
                <w:szCs w:val="20"/>
                <w:lang w:eastAsia="ja-JP"/>
              </w:rPr>
            </w:pPr>
          </w:p>
        </w:tc>
        <w:tc>
          <w:tcPr>
            <w:tcW w:w="2138" w:type="dxa"/>
            <w:shd w:val="clear" w:color="auto" w:fill="EDF2F8"/>
          </w:tcPr>
          <w:p w14:paraId="07A0B58D" w14:textId="77777777" w:rsidR="00B23CDA" w:rsidRPr="00132C83" w:rsidRDefault="00B23CDA" w:rsidP="00132C83">
            <w:pPr>
              <w:spacing w:line="360" w:lineRule="auto"/>
              <w:jc w:val="both"/>
              <w:rPr>
                <w:sz w:val="20"/>
                <w:szCs w:val="20"/>
                <w:lang w:eastAsia="ja-JP"/>
              </w:rPr>
            </w:pPr>
            <w:proofErr w:type="spellStart"/>
            <w:r w:rsidRPr="00132C83">
              <w:rPr>
                <w:sz w:val="20"/>
                <w:szCs w:val="20"/>
              </w:rPr>
              <w:t>Alix</w:t>
            </w:r>
            <w:proofErr w:type="spellEnd"/>
            <w:r w:rsidRPr="00132C83">
              <w:rPr>
                <w:sz w:val="20"/>
                <w:szCs w:val="20"/>
              </w:rPr>
              <w:t xml:space="preserve"> Cecilia Chinchilla Rueda</w:t>
            </w:r>
          </w:p>
        </w:tc>
        <w:tc>
          <w:tcPr>
            <w:tcW w:w="1701" w:type="dxa"/>
            <w:shd w:val="clear" w:color="auto" w:fill="EDF2F8"/>
          </w:tcPr>
          <w:p w14:paraId="3B619D1E" w14:textId="6A863D7E" w:rsidR="00B23CDA" w:rsidRPr="00132C83" w:rsidRDefault="00B23CDA" w:rsidP="00132C83">
            <w:pPr>
              <w:spacing w:line="360" w:lineRule="auto"/>
              <w:jc w:val="both"/>
              <w:rPr>
                <w:sz w:val="20"/>
                <w:szCs w:val="20"/>
                <w:lang w:eastAsia="ja-JP"/>
              </w:rPr>
            </w:pPr>
            <w:r>
              <w:rPr>
                <w:sz w:val="20"/>
                <w:szCs w:val="20"/>
              </w:rPr>
              <w:t>Asesora Metodológica</w:t>
            </w:r>
          </w:p>
        </w:tc>
        <w:tc>
          <w:tcPr>
            <w:tcW w:w="1843" w:type="dxa"/>
            <w:shd w:val="clear" w:color="auto" w:fill="EDF2F8"/>
          </w:tcPr>
          <w:p w14:paraId="2AD558E6" w14:textId="11FDF284" w:rsidR="00B23CDA" w:rsidRPr="00132C83" w:rsidRDefault="00B23CDA" w:rsidP="00132C83">
            <w:pPr>
              <w:spacing w:line="360" w:lineRule="auto"/>
              <w:jc w:val="both"/>
              <w:rPr>
                <w:sz w:val="20"/>
                <w:szCs w:val="20"/>
                <w:lang w:eastAsia="ja-JP"/>
              </w:rPr>
            </w:pPr>
            <w:r>
              <w:rPr>
                <w:sz w:val="20"/>
                <w:szCs w:val="20"/>
              </w:rPr>
              <w:t xml:space="preserve">Regional Distrito Capital. </w:t>
            </w:r>
            <w:r w:rsidRPr="00132C83">
              <w:rPr>
                <w:sz w:val="20"/>
                <w:szCs w:val="20"/>
              </w:rPr>
              <w:t>Centro de gestión de mercados, Logística y Tecnologías de la información.</w:t>
            </w:r>
          </w:p>
        </w:tc>
        <w:tc>
          <w:tcPr>
            <w:tcW w:w="1044" w:type="dxa"/>
            <w:shd w:val="clear" w:color="auto" w:fill="EDF2F8"/>
          </w:tcPr>
          <w:p w14:paraId="55C03097" w14:textId="77777777" w:rsidR="00B23CDA" w:rsidRPr="00132C83" w:rsidRDefault="00B23CDA" w:rsidP="00132C83">
            <w:pPr>
              <w:spacing w:line="360" w:lineRule="auto"/>
              <w:jc w:val="both"/>
              <w:rPr>
                <w:bCs/>
                <w:sz w:val="20"/>
                <w:szCs w:val="20"/>
                <w:lang w:eastAsia="ja-JP"/>
              </w:rPr>
            </w:pPr>
            <w:r w:rsidRPr="00132C83">
              <w:rPr>
                <w:bCs/>
                <w:sz w:val="20"/>
                <w:szCs w:val="20"/>
                <w:lang w:eastAsia="ja-JP"/>
              </w:rPr>
              <w:t>Agosto de 2023</w:t>
            </w:r>
          </w:p>
        </w:tc>
        <w:tc>
          <w:tcPr>
            <w:tcW w:w="1977" w:type="dxa"/>
            <w:shd w:val="clear" w:color="auto" w:fill="EDF2F8"/>
          </w:tcPr>
          <w:p w14:paraId="4915042B" w14:textId="77777777" w:rsidR="00B23CDA" w:rsidRPr="00132C83" w:rsidRDefault="00B23CDA" w:rsidP="00132C83">
            <w:pPr>
              <w:spacing w:line="360" w:lineRule="auto"/>
              <w:jc w:val="both"/>
              <w:rPr>
                <w:sz w:val="20"/>
                <w:szCs w:val="20"/>
                <w:lang w:eastAsia="ja-JP"/>
              </w:rPr>
            </w:pPr>
            <w:r w:rsidRPr="00132C83">
              <w:rPr>
                <w:sz w:val="20"/>
                <w:szCs w:val="20"/>
              </w:rPr>
              <w:t>Adecuación de acuerdo con la directriz de Dirección General.</w:t>
            </w:r>
          </w:p>
        </w:tc>
      </w:tr>
      <w:tr w:rsidR="00B23CDA" w:rsidRPr="00132C83" w14:paraId="25C02F3B" w14:textId="77777777" w:rsidTr="00E60F4C">
        <w:tc>
          <w:tcPr>
            <w:tcW w:w="1264" w:type="dxa"/>
            <w:vMerge/>
            <w:shd w:val="clear" w:color="auto" w:fill="EDF2F8"/>
          </w:tcPr>
          <w:p w14:paraId="32D8DF75" w14:textId="77777777" w:rsidR="00B23CDA" w:rsidRPr="00132C83" w:rsidRDefault="00B23CDA" w:rsidP="00132C83">
            <w:pPr>
              <w:spacing w:line="360" w:lineRule="auto"/>
              <w:jc w:val="both"/>
              <w:rPr>
                <w:sz w:val="20"/>
                <w:szCs w:val="20"/>
                <w:lang w:eastAsia="ja-JP"/>
              </w:rPr>
            </w:pPr>
          </w:p>
        </w:tc>
        <w:tc>
          <w:tcPr>
            <w:tcW w:w="2138" w:type="dxa"/>
            <w:shd w:val="clear" w:color="auto" w:fill="EDF2F8"/>
          </w:tcPr>
          <w:p w14:paraId="45016604" w14:textId="77777777" w:rsidR="00B23CDA" w:rsidRPr="00132C83" w:rsidRDefault="00B23CDA" w:rsidP="00132C83">
            <w:pPr>
              <w:spacing w:line="360" w:lineRule="auto"/>
              <w:jc w:val="both"/>
              <w:rPr>
                <w:b/>
                <w:sz w:val="20"/>
                <w:szCs w:val="20"/>
                <w:lang w:eastAsia="ja-JP"/>
              </w:rPr>
            </w:pPr>
            <w:r w:rsidRPr="00132C83">
              <w:rPr>
                <w:sz w:val="20"/>
                <w:szCs w:val="20"/>
                <w:lang w:eastAsia="ja-JP"/>
              </w:rPr>
              <w:t xml:space="preserve">Liliana Victoria Morales </w:t>
            </w:r>
            <w:proofErr w:type="spellStart"/>
            <w:r w:rsidRPr="00132C83">
              <w:rPr>
                <w:sz w:val="20"/>
                <w:szCs w:val="20"/>
                <w:lang w:eastAsia="ja-JP"/>
              </w:rPr>
              <w:t>Guadrón</w:t>
            </w:r>
            <w:proofErr w:type="spellEnd"/>
          </w:p>
        </w:tc>
        <w:tc>
          <w:tcPr>
            <w:tcW w:w="1701" w:type="dxa"/>
            <w:shd w:val="clear" w:color="auto" w:fill="EDF2F8"/>
          </w:tcPr>
          <w:p w14:paraId="61B3917A" w14:textId="77777777" w:rsidR="00B23CDA" w:rsidRPr="00132C83" w:rsidRDefault="00B23CDA" w:rsidP="00132C83">
            <w:pPr>
              <w:spacing w:line="360" w:lineRule="auto"/>
              <w:jc w:val="both"/>
              <w:rPr>
                <w:b/>
                <w:sz w:val="20"/>
                <w:szCs w:val="20"/>
                <w:lang w:eastAsia="ja-JP"/>
              </w:rPr>
            </w:pPr>
            <w:r w:rsidRPr="00132C83">
              <w:rPr>
                <w:sz w:val="20"/>
                <w:szCs w:val="20"/>
                <w:lang w:eastAsia="ja-JP"/>
              </w:rPr>
              <w:t>Responsable Línea de Producción Distrito Capital.</w:t>
            </w:r>
          </w:p>
          <w:p w14:paraId="40E0CFFC" w14:textId="77777777" w:rsidR="00B23CDA" w:rsidRPr="00132C83" w:rsidRDefault="00B23CDA" w:rsidP="00132C83">
            <w:pPr>
              <w:spacing w:line="360" w:lineRule="auto"/>
              <w:jc w:val="both"/>
              <w:rPr>
                <w:b/>
                <w:sz w:val="20"/>
                <w:szCs w:val="20"/>
                <w:lang w:eastAsia="ja-JP"/>
              </w:rPr>
            </w:pPr>
          </w:p>
        </w:tc>
        <w:tc>
          <w:tcPr>
            <w:tcW w:w="1843" w:type="dxa"/>
            <w:shd w:val="clear" w:color="auto" w:fill="EDF2F8"/>
          </w:tcPr>
          <w:p w14:paraId="0B97C826" w14:textId="03AB289F" w:rsidR="00B23CDA" w:rsidRPr="00132C83" w:rsidRDefault="00B23CDA" w:rsidP="00132C83">
            <w:pPr>
              <w:spacing w:line="360" w:lineRule="auto"/>
              <w:jc w:val="both"/>
              <w:rPr>
                <w:b/>
                <w:sz w:val="20"/>
                <w:szCs w:val="20"/>
                <w:lang w:eastAsia="ja-JP"/>
              </w:rPr>
            </w:pPr>
            <w:r>
              <w:rPr>
                <w:sz w:val="20"/>
                <w:szCs w:val="20"/>
                <w:lang w:eastAsia="ja-JP"/>
              </w:rPr>
              <w:t xml:space="preserve">Regional Distrito Capital. </w:t>
            </w:r>
            <w:r w:rsidRPr="00132C83">
              <w:rPr>
                <w:sz w:val="20"/>
                <w:szCs w:val="20"/>
                <w:lang w:eastAsia="ja-JP"/>
              </w:rPr>
              <w:t>Centro de gestión de mercados, Logística y Tecnologías de la información.</w:t>
            </w:r>
          </w:p>
        </w:tc>
        <w:tc>
          <w:tcPr>
            <w:tcW w:w="1044" w:type="dxa"/>
            <w:shd w:val="clear" w:color="auto" w:fill="EDF2F8"/>
          </w:tcPr>
          <w:p w14:paraId="58E605DD" w14:textId="77777777" w:rsidR="00B23CDA" w:rsidRPr="00132C83" w:rsidRDefault="00B23CDA" w:rsidP="00132C83">
            <w:pPr>
              <w:spacing w:line="360" w:lineRule="auto"/>
              <w:jc w:val="both"/>
              <w:rPr>
                <w:b/>
                <w:sz w:val="20"/>
                <w:szCs w:val="20"/>
                <w:lang w:eastAsia="ja-JP"/>
              </w:rPr>
            </w:pPr>
            <w:r w:rsidRPr="00132C83">
              <w:rPr>
                <w:bCs/>
                <w:sz w:val="20"/>
                <w:szCs w:val="20"/>
                <w:lang w:eastAsia="ja-JP"/>
              </w:rPr>
              <w:t>Agosto de 2023</w:t>
            </w:r>
          </w:p>
        </w:tc>
        <w:tc>
          <w:tcPr>
            <w:tcW w:w="1977" w:type="dxa"/>
            <w:shd w:val="clear" w:color="auto" w:fill="EDF2F8"/>
          </w:tcPr>
          <w:p w14:paraId="0B7BC1A3" w14:textId="77777777" w:rsidR="00B23CDA" w:rsidRPr="00132C83" w:rsidRDefault="00B23CDA" w:rsidP="00132C83">
            <w:pPr>
              <w:spacing w:line="360" w:lineRule="auto"/>
              <w:jc w:val="both"/>
              <w:rPr>
                <w:b/>
                <w:sz w:val="20"/>
                <w:szCs w:val="20"/>
                <w:lang w:eastAsia="ja-JP"/>
              </w:rPr>
            </w:pPr>
            <w:r w:rsidRPr="00132C83">
              <w:rPr>
                <w:sz w:val="20"/>
                <w:szCs w:val="20"/>
                <w:lang w:eastAsia="ja-JP"/>
              </w:rPr>
              <w:t>Adecuación de contenidos de acuerdo con la directriz de Dirección General.</w:t>
            </w:r>
          </w:p>
        </w:tc>
      </w:tr>
      <w:tr w:rsidR="00B23CDA" w:rsidRPr="00132C83" w14:paraId="03331A93" w14:textId="77777777" w:rsidTr="00E60F4C">
        <w:tc>
          <w:tcPr>
            <w:tcW w:w="1264" w:type="dxa"/>
            <w:vMerge/>
            <w:shd w:val="clear" w:color="auto" w:fill="EDF2F8"/>
          </w:tcPr>
          <w:p w14:paraId="4A77B188" w14:textId="77777777" w:rsidR="00B23CDA" w:rsidRPr="00132C83" w:rsidRDefault="00B23CDA" w:rsidP="00B23CDA">
            <w:pPr>
              <w:spacing w:line="360" w:lineRule="auto"/>
              <w:jc w:val="both"/>
              <w:rPr>
                <w:sz w:val="20"/>
                <w:szCs w:val="20"/>
                <w:lang w:eastAsia="ja-JP"/>
              </w:rPr>
            </w:pPr>
          </w:p>
        </w:tc>
        <w:tc>
          <w:tcPr>
            <w:tcW w:w="2138" w:type="dxa"/>
            <w:shd w:val="clear" w:color="auto" w:fill="EDF2F8"/>
          </w:tcPr>
          <w:p w14:paraId="6CE29DAC" w14:textId="051765DF" w:rsidR="00B23CDA" w:rsidRPr="00132C83" w:rsidRDefault="00B23CDA" w:rsidP="00B23CDA">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14:paraId="4CC7C592" w14:textId="6DABC897" w:rsidR="00B23CDA" w:rsidRPr="00132C83" w:rsidRDefault="00B23CDA" w:rsidP="00B23CDA">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26F35612" w14:textId="723B4BFA" w:rsidR="00B23CDA" w:rsidRDefault="00B23CDA" w:rsidP="00B23CDA">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14:paraId="6039B6D2" w14:textId="67DEB13A" w:rsidR="00B23CDA" w:rsidRPr="00132C83" w:rsidRDefault="00B23CDA" w:rsidP="00B23CDA">
            <w:pPr>
              <w:spacing w:line="360" w:lineRule="auto"/>
              <w:jc w:val="both"/>
              <w:rPr>
                <w:bCs/>
                <w:sz w:val="20"/>
                <w:szCs w:val="20"/>
                <w:lang w:eastAsia="ja-JP"/>
              </w:rPr>
            </w:pPr>
            <w:r>
              <w:rPr>
                <w:rStyle w:val="normaltextrun"/>
                <w:bCs/>
                <w:sz w:val="20"/>
                <w:szCs w:val="20"/>
              </w:rPr>
              <w:t>Febrero de 2024</w:t>
            </w:r>
            <w:r w:rsidRPr="0068632B">
              <w:rPr>
                <w:rStyle w:val="eop"/>
                <w:bCs/>
                <w:sz w:val="20"/>
                <w:szCs w:val="20"/>
              </w:rPr>
              <w:t> </w:t>
            </w:r>
          </w:p>
        </w:tc>
        <w:tc>
          <w:tcPr>
            <w:tcW w:w="1977" w:type="dxa"/>
            <w:shd w:val="clear" w:color="auto" w:fill="EDF2F8"/>
          </w:tcPr>
          <w:p w14:paraId="6541DE34" w14:textId="77777777" w:rsidR="00B23CDA" w:rsidRPr="0068632B" w:rsidRDefault="00B23CDA" w:rsidP="00B23CDA">
            <w:pPr>
              <w:pStyle w:val="Normal0"/>
              <w:spacing w:after="0" w:line="360" w:lineRule="auto"/>
              <w:jc w:val="both"/>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2AF64C74" w14:textId="63B961D4" w:rsidR="00B23CDA" w:rsidRDefault="00B23CDA" w:rsidP="00B23CDA">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21277EAB" w14:textId="45DFD6A2" w:rsidR="00B23CDA" w:rsidRPr="00132C83" w:rsidRDefault="00B23CDA" w:rsidP="00B23CDA">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11"/>
    </w:tbl>
    <w:p w14:paraId="3AA38448" w14:textId="77777777" w:rsidR="00211500" w:rsidRPr="00132C83" w:rsidRDefault="00211500" w:rsidP="00132C83">
      <w:pPr>
        <w:pBdr>
          <w:top w:val="nil"/>
          <w:left w:val="nil"/>
          <w:bottom w:val="nil"/>
          <w:right w:val="nil"/>
          <w:between w:val="nil"/>
        </w:pBdr>
        <w:spacing w:line="360" w:lineRule="auto"/>
        <w:ind w:left="284"/>
        <w:jc w:val="both"/>
        <w:rPr>
          <w:b/>
          <w:color w:val="000000"/>
          <w:sz w:val="20"/>
          <w:szCs w:val="20"/>
        </w:rPr>
      </w:pPr>
    </w:p>
    <w:sectPr w:rsidR="00211500" w:rsidRPr="00132C83">
      <w:headerReference w:type="default" r:id="rId26"/>
      <w:footerReference w:type="default" r:id="rId2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4-03-01T09:12:00Z" w:initials="VH">
    <w:p w14:paraId="7EFEA74F" w14:textId="093E5B1E" w:rsidR="00D20C95" w:rsidRDefault="00D20C95">
      <w:pPr>
        <w:pStyle w:val="Textocomentario"/>
      </w:pPr>
      <w:r>
        <w:rPr>
          <w:rStyle w:val="Refdecomentario"/>
        </w:rPr>
        <w:annotationRef/>
      </w:r>
      <w:r>
        <w:t xml:space="preserve">Texto alternativo: </w:t>
      </w:r>
      <w:r w:rsidRPr="00D20C95">
        <w:rPr>
          <w:highlight w:val="green"/>
        </w:rPr>
        <w:t>En la figura 1 se muestran las etapas de planificación de un evento, para que las actividades se desarrollen de forma correcta y exitosa durante la ejecución.</w:t>
      </w:r>
    </w:p>
  </w:comment>
  <w:comment w:id="2" w:author="Viviana Herrera" w:date="2024-02-29T23:35:00Z" w:initials="VH">
    <w:p w14:paraId="08810D40" w14:textId="6715D4A8" w:rsidR="00A53C19" w:rsidRDefault="00A53C19">
      <w:pPr>
        <w:pStyle w:val="Textocomentario"/>
      </w:pPr>
      <w:r>
        <w:rPr>
          <w:rStyle w:val="Refdecomentario"/>
        </w:rPr>
        <w:annotationRef/>
      </w:r>
      <w:r>
        <w:t>Se adicionó “s”.</w:t>
      </w:r>
    </w:p>
  </w:comment>
  <w:comment w:id="3" w:author="Viviana Herrera" w:date="2024-02-29T23:37:00Z" w:initials="VH">
    <w:p w14:paraId="10020CC7" w14:textId="410B824C" w:rsidR="00A53C19" w:rsidRDefault="00A53C19">
      <w:pPr>
        <w:pStyle w:val="Textocomentario"/>
      </w:pPr>
      <w:r>
        <w:rPr>
          <w:rStyle w:val="Refdecomentario"/>
        </w:rPr>
        <w:annotationRef/>
      </w:r>
      <w:r>
        <w:t>Se añade factores.</w:t>
      </w:r>
    </w:p>
  </w:comment>
  <w:comment w:id="4" w:author="Viviana Herrera" w:date="2024-03-04T13:37:00Z" w:initials="VH">
    <w:p w14:paraId="77050631" w14:textId="058E9922" w:rsidR="00E639D0" w:rsidRDefault="00E639D0" w:rsidP="00E639D0">
      <w:pPr>
        <w:pStyle w:val="Textocomentario"/>
      </w:pPr>
      <w:r>
        <w:rPr>
          <w:rStyle w:val="Refdecomentario"/>
        </w:rPr>
        <w:annotationRef/>
      </w:r>
      <w:r>
        <w:t xml:space="preserve">Texto alternativo: </w:t>
      </w:r>
      <w:r w:rsidR="00877791">
        <w:rPr>
          <w:highlight w:val="green"/>
        </w:rPr>
        <w:t xml:space="preserve">En la figura </w:t>
      </w:r>
      <w:r w:rsidR="00877791">
        <w:rPr>
          <w:highlight w:val="green"/>
        </w:rPr>
        <w:t>2</w:t>
      </w:r>
      <w:bookmarkStart w:id="5" w:name="_GoBack"/>
      <w:bookmarkEnd w:id="5"/>
      <w:r w:rsidRPr="00D20C95">
        <w:rPr>
          <w:highlight w:val="green"/>
        </w:rPr>
        <w:t xml:space="preserve"> se muestran</w:t>
      </w:r>
      <w:r>
        <w:t xml:space="preserve"> </w:t>
      </w:r>
      <w:r w:rsidRPr="00E639D0">
        <w:rPr>
          <w:highlight w:val="green"/>
        </w:rPr>
        <w:t>las actividades a realizar para el desarrollo de un evento, en donde se sigue un cronograma, se realiza una reunión, se ejecutan las actividades, se comunica, no se improvisa y se trabaja en equipo.</w:t>
      </w:r>
    </w:p>
  </w:comment>
  <w:comment w:id="6" w:author="Paola Quintero" w:date="2021-10-29T01:48:00Z" w:initials="">
    <w:p w14:paraId="00000163" w14:textId="77777777" w:rsidR="00E65100" w:rsidRDefault="00BC2985">
      <w:pPr>
        <w:widowControl w:val="0"/>
        <w:pBdr>
          <w:top w:val="nil"/>
          <w:left w:val="nil"/>
          <w:bottom w:val="nil"/>
          <w:right w:val="nil"/>
          <w:between w:val="nil"/>
        </w:pBdr>
        <w:spacing w:line="240" w:lineRule="auto"/>
        <w:rPr>
          <w:color w:val="000000"/>
        </w:rPr>
      </w:pPr>
      <w:r>
        <w:rPr>
          <w:color w:val="000000"/>
        </w:rPr>
        <w:t>Recurso de pasos</w:t>
      </w:r>
    </w:p>
  </w:comment>
  <w:comment w:id="7" w:author="Viviana Herrera" w:date="2024-03-01T00:00:00Z" w:initials="VH">
    <w:p w14:paraId="707AC068" w14:textId="703A0DAA" w:rsidR="00E570ED" w:rsidRDefault="00E570ED">
      <w:pPr>
        <w:pStyle w:val="Textocomentario"/>
      </w:pPr>
      <w:r>
        <w:rPr>
          <w:rStyle w:val="Refdecomentario"/>
        </w:rPr>
        <w:annotationRef/>
      </w:r>
      <w:r>
        <w:t xml:space="preserve">TEXTO ALTERNATIVO: </w:t>
      </w:r>
      <w:r w:rsidRPr="00E570ED">
        <w:rPr>
          <w:highlight w:val="green"/>
        </w:rPr>
        <w:t>En la síntesis se muestran las etapas y características esenciales en la ejecución de eventos deportivos, desde la creación de comités hasta la evaluación de los participantes</w:t>
      </w:r>
    </w:p>
  </w:comment>
  <w:comment w:id="8" w:author="Gloria Alzate" w:date="2023-08-15T18:05:00Z" w:initials="GA">
    <w:p w14:paraId="0D82E825" w14:textId="77777777" w:rsidR="00AB7552" w:rsidRDefault="00AB7552" w:rsidP="00F60876">
      <w:pPr>
        <w:pStyle w:val="Textocomentario"/>
      </w:pPr>
      <w:r>
        <w:rPr>
          <w:rStyle w:val="Refdecomentario"/>
        </w:rPr>
        <w:annotationRef/>
      </w:r>
      <w:r>
        <w:t>Anexos/DI_CF007_SÍNTESIS_2023</w:t>
      </w:r>
    </w:p>
  </w:comment>
  <w:comment w:id="10" w:author="Viviana Herrera" w:date="2024-03-01T00:11:00Z" w:initials="VH">
    <w:p w14:paraId="34B37ABC" w14:textId="1EBD6E96" w:rsidR="00B23CDA" w:rsidRDefault="00B23CDA">
      <w:pPr>
        <w:pStyle w:val="Textocomentario"/>
      </w:pPr>
      <w:r>
        <w:rPr>
          <w:rStyle w:val="Refdecomentario"/>
        </w:rPr>
        <w:annotationRef/>
      </w:r>
      <w:r>
        <w:t>Se elimina el link, ya que el libro solo se encuentra para comprarlo.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FEA74F" w15:done="0"/>
  <w15:commentEx w15:paraId="08810D40" w15:done="0"/>
  <w15:commentEx w15:paraId="10020CC7" w15:done="0"/>
  <w15:commentEx w15:paraId="77050631" w15:done="0"/>
  <w15:commentEx w15:paraId="00000163" w15:done="0"/>
  <w15:commentEx w15:paraId="707AC068" w15:done="0"/>
  <w15:commentEx w15:paraId="0D82E825" w15:done="0"/>
  <w15:commentEx w15:paraId="34B37A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63D02" w16cex:dateUtc="2023-08-1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8" w16cid:durableId="2885AA8E"/>
  <w16cid:commentId w16cid:paraId="00000160" w16cid:durableId="2885AA8D"/>
  <w16cid:commentId w16cid:paraId="00000161" w16cid:durableId="2885AA8C"/>
  <w16cid:commentId w16cid:paraId="00000167" w16cid:durableId="2885AA8B"/>
  <w16cid:commentId w16cid:paraId="00000162" w16cid:durableId="2885AA8A"/>
  <w16cid:commentId w16cid:paraId="00000166" w16cid:durableId="2885AA89"/>
  <w16cid:commentId w16cid:paraId="00000165" w16cid:durableId="2885AA88"/>
  <w16cid:commentId w16cid:paraId="00000163" w16cid:durableId="2885AA87"/>
  <w16cid:commentId w16cid:paraId="0D82E825" w16cid:durableId="28863D0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67446" w14:textId="77777777" w:rsidR="008D662E" w:rsidRDefault="008D662E">
      <w:pPr>
        <w:spacing w:line="240" w:lineRule="auto"/>
      </w:pPr>
      <w:r>
        <w:separator/>
      </w:r>
    </w:p>
  </w:endnote>
  <w:endnote w:type="continuationSeparator" w:id="0">
    <w:p w14:paraId="208F925E" w14:textId="77777777" w:rsidR="008D662E" w:rsidRDefault="008D66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B" w14:textId="77777777" w:rsidR="00E65100" w:rsidRDefault="00E65100">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5C" w14:textId="77777777" w:rsidR="00E65100" w:rsidRDefault="00E65100">
    <w:pPr>
      <w:spacing w:line="240" w:lineRule="auto"/>
      <w:ind w:left="-2" w:hanging="2"/>
      <w:jc w:val="right"/>
      <w:rPr>
        <w:rFonts w:ascii="Times New Roman" w:eastAsia="Times New Roman" w:hAnsi="Times New Roman" w:cs="Times New Roman"/>
        <w:sz w:val="24"/>
        <w:szCs w:val="24"/>
      </w:rPr>
    </w:pPr>
  </w:p>
  <w:p w14:paraId="0000015D" w14:textId="77777777" w:rsidR="00E65100" w:rsidRDefault="00E65100">
    <w:pPr>
      <w:spacing w:line="240" w:lineRule="auto"/>
      <w:rPr>
        <w:rFonts w:ascii="Times New Roman" w:eastAsia="Times New Roman" w:hAnsi="Times New Roman" w:cs="Times New Roman"/>
        <w:sz w:val="24"/>
        <w:szCs w:val="24"/>
      </w:rPr>
    </w:pPr>
  </w:p>
  <w:p w14:paraId="0000015E" w14:textId="77777777" w:rsidR="00E65100" w:rsidRDefault="00E6510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5F" w14:textId="77777777" w:rsidR="00E65100" w:rsidRDefault="00E65100">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3456CC" w14:textId="77777777" w:rsidR="008D662E" w:rsidRDefault="008D662E">
      <w:pPr>
        <w:spacing w:line="240" w:lineRule="auto"/>
      </w:pPr>
      <w:r>
        <w:separator/>
      </w:r>
    </w:p>
  </w:footnote>
  <w:footnote w:type="continuationSeparator" w:id="0">
    <w:p w14:paraId="33C1D1B1" w14:textId="77777777" w:rsidR="008D662E" w:rsidRDefault="008D66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59" w14:textId="459C85CB" w:rsidR="00E65100" w:rsidRDefault="00132C83" w:rsidP="00132C83">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20C58FB2" wp14:editId="56265610">
          <wp:extent cx="594305" cy="588645"/>
          <wp:effectExtent l="0" t="0" r="0" b="190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5A" w14:textId="77777777" w:rsidR="00E65100" w:rsidRDefault="00E6510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71C8"/>
    <w:multiLevelType w:val="multilevel"/>
    <w:tmpl w:val="8E805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544D9"/>
    <w:multiLevelType w:val="multilevel"/>
    <w:tmpl w:val="0248E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0676F"/>
    <w:multiLevelType w:val="multilevel"/>
    <w:tmpl w:val="B9DCC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9534EE"/>
    <w:multiLevelType w:val="hybridMultilevel"/>
    <w:tmpl w:val="7ED29AAC"/>
    <w:lvl w:ilvl="0" w:tplc="53FEC030">
      <w:start w:val="1"/>
      <w:numFmt w:val="bullet"/>
      <w:lvlText w:val="•"/>
      <w:lvlJc w:val="left"/>
      <w:pPr>
        <w:tabs>
          <w:tab w:val="num" w:pos="720"/>
        </w:tabs>
        <w:ind w:left="720" w:hanging="360"/>
      </w:pPr>
      <w:rPr>
        <w:rFonts w:ascii="Times New Roman" w:hAnsi="Times New Roman" w:hint="default"/>
      </w:rPr>
    </w:lvl>
    <w:lvl w:ilvl="1" w:tplc="A0CC4504" w:tentative="1">
      <w:start w:val="1"/>
      <w:numFmt w:val="bullet"/>
      <w:lvlText w:val="•"/>
      <w:lvlJc w:val="left"/>
      <w:pPr>
        <w:tabs>
          <w:tab w:val="num" w:pos="1440"/>
        </w:tabs>
        <w:ind w:left="1440" w:hanging="360"/>
      </w:pPr>
      <w:rPr>
        <w:rFonts w:ascii="Times New Roman" w:hAnsi="Times New Roman" w:hint="default"/>
      </w:rPr>
    </w:lvl>
    <w:lvl w:ilvl="2" w:tplc="FB8A88CA" w:tentative="1">
      <w:start w:val="1"/>
      <w:numFmt w:val="bullet"/>
      <w:lvlText w:val="•"/>
      <w:lvlJc w:val="left"/>
      <w:pPr>
        <w:tabs>
          <w:tab w:val="num" w:pos="2160"/>
        </w:tabs>
        <w:ind w:left="2160" w:hanging="360"/>
      </w:pPr>
      <w:rPr>
        <w:rFonts w:ascii="Times New Roman" w:hAnsi="Times New Roman" w:hint="default"/>
      </w:rPr>
    </w:lvl>
    <w:lvl w:ilvl="3" w:tplc="3A36AB4E" w:tentative="1">
      <w:start w:val="1"/>
      <w:numFmt w:val="bullet"/>
      <w:lvlText w:val="•"/>
      <w:lvlJc w:val="left"/>
      <w:pPr>
        <w:tabs>
          <w:tab w:val="num" w:pos="2880"/>
        </w:tabs>
        <w:ind w:left="2880" w:hanging="360"/>
      </w:pPr>
      <w:rPr>
        <w:rFonts w:ascii="Times New Roman" w:hAnsi="Times New Roman" w:hint="default"/>
      </w:rPr>
    </w:lvl>
    <w:lvl w:ilvl="4" w:tplc="5CC688FC" w:tentative="1">
      <w:start w:val="1"/>
      <w:numFmt w:val="bullet"/>
      <w:lvlText w:val="•"/>
      <w:lvlJc w:val="left"/>
      <w:pPr>
        <w:tabs>
          <w:tab w:val="num" w:pos="3600"/>
        </w:tabs>
        <w:ind w:left="3600" w:hanging="360"/>
      </w:pPr>
      <w:rPr>
        <w:rFonts w:ascii="Times New Roman" w:hAnsi="Times New Roman" w:hint="default"/>
      </w:rPr>
    </w:lvl>
    <w:lvl w:ilvl="5" w:tplc="925C58A4" w:tentative="1">
      <w:start w:val="1"/>
      <w:numFmt w:val="bullet"/>
      <w:lvlText w:val="•"/>
      <w:lvlJc w:val="left"/>
      <w:pPr>
        <w:tabs>
          <w:tab w:val="num" w:pos="4320"/>
        </w:tabs>
        <w:ind w:left="4320" w:hanging="360"/>
      </w:pPr>
      <w:rPr>
        <w:rFonts w:ascii="Times New Roman" w:hAnsi="Times New Roman" w:hint="default"/>
      </w:rPr>
    </w:lvl>
    <w:lvl w:ilvl="6" w:tplc="21BEF2DE" w:tentative="1">
      <w:start w:val="1"/>
      <w:numFmt w:val="bullet"/>
      <w:lvlText w:val="•"/>
      <w:lvlJc w:val="left"/>
      <w:pPr>
        <w:tabs>
          <w:tab w:val="num" w:pos="5040"/>
        </w:tabs>
        <w:ind w:left="5040" w:hanging="360"/>
      </w:pPr>
      <w:rPr>
        <w:rFonts w:ascii="Times New Roman" w:hAnsi="Times New Roman" w:hint="default"/>
      </w:rPr>
    </w:lvl>
    <w:lvl w:ilvl="7" w:tplc="F9086560" w:tentative="1">
      <w:start w:val="1"/>
      <w:numFmt w:val="bullet"/>
      <w:lvlText w:val="•"/>
      <w:lvlJc w:val="left"/>
      <w:pPr>
        <w:tabs>
          <w:tab w:val="num" w:pos="5760"/>
        </w:tabs>
        <w:ind w:left="5760" w:hanging="360"/>
      </w:pPr>
      <w:rPr>
        <w:rFonts w:ascii="Times New Roman" w:hAnsi="Times New Roman" w:hint="default"/>
      </w:rPr>
    </w:lvl>
    <w:lvl w:ilvl="8" w:tplc="7DE66CE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0D238B"/>
    <w:multiLevelType w:val="hybridMultilevel"/>
    <w:tmpl w:val="7542EB78"/>
    <w:lvl w:ilvl="0" w:tplc="2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C1FE4"/>
    <w:multiLevelType w:val="hybridMultilevel"/>
    <w:tmpl w:val="506A8484"/>
    <w:lvl w:ilvl="0" w:tplc="3A02B262">
      <w:start w:val="1"/>
      <w:numFmt w:val="bullet"/>
      <w:lvlText w:val="•"/>
      <w:lvlJc w:val="left"/>
      <w:pPr>
        <w:tabs>
          <w:tab w:val="num" w:pos="720"/>
        </w:tabs>
        <w:ind w:left="720" w:hanging="360"/>
      </w:pPr>
      <w:rPr>
        <w:rFonts w:ascii="Times New Roman" w:hAnsi="Times New Roman" w:hint="default"/>
      </w:rPr>
    </w:lvl>
    <w:lvl w:ilvl="1" w:tplc="E864C194" w:tentative="1">
      <w:start w:val="1"/>
      <w:numFmt w:val="bullet"/>
      <w:lvlText w:val="•"/>
      <w:lvlJc w:val="left"/>
      <w:pPr>
        <w:tabs>
          <w:tab w:val="num" w:pos="1440"/>
        </w:tabs>
        <w:ind w:left="1440" w:hanging="360"/>
      </w:pPr>
      <w:rPr>
        <w:rFonts w:ascii="Times New Roman" w:hAnsi="Times New Roman" w:hint="default"/>
      </w:rPr>
    </w:lvl>
    <w:lvl w:ilvl="2" w:tplc="C506F56E" w:tentative="1">
      <w:start w:val="1"/>
      <w:numFmt w:val="bullet"/>
      <w:lvlText w:val="•"/>
      <w:lvlJc w:val="left"/>
      <w:pPr>
        <w:tabs>
          <w:tab w:val="num" w:pos="2160"/>
        </w:tabs>
        <w:ind w:left="2160" w:hanging="360"/>
      </w:pPr>
      <w:rPr>
        <w:rFonts w:ascii="Times New Roman" w:hAnsi="Times New Roman" w:hint="default"/>
      </w:rPr>
    </w:lvl>
    <w:lvl w:ilvl="3" w:tplc="1EFAA59A" w:tentative="1">
      <w:start w:val="1"/>
      <w:numFmt w:val="bullet"/>
      <w:lvlText w:val="•"/>
      <w:lvlJc w:val="left"/>
      <w:pPr>
        <w:tabs>
          <w:tab w:val="num" w:pos="2880"/>
        </w:tabs>
        <w:ind w:left="2880" w:hanging="360"/>
      </w:pPr>
      <w:rPr>
        <w:rFonts w:ascii="Times New Roman" w:hAnsi="Times New Roman" w:hint="default"/>
      </w:rPr>
    </w:lvl>
    <w:lvl w:ilvl="4" w:tplc="76169440" w:tentative="1">
      <w:start w:val="1"/>
      <w:numFmt w:val="bullet"/>
      <w:lvlText w:val="•"/>
      <w:lvlJc w:val="left"/>
      <w:pPr>
        <w:tabs>
          <w:tab w:val="num" w:pos="3600"/>
        </w:tabs>
        <w:ind w:left="3600" w:hanging="360"/>
      </w:pPr>
      <w:rPr>
        <w:rFonts w:ascii="Times New Roman" w:hAnsi="Times New Roman" w:hint="default"/>
      </w:rPr>
    </w:lvl>
    <w:lvl w:ilvl="5" w:tplc="DB9A34F0" w:tentative="1">
      <w:start w:val="1"/>
      <w:numFmt w:val="bullet"/>
      <w:lvlText w:val="•"/>
      <w:lvlJc w:val="left"/>
      <w:pPr>
        <w:tabs>
          <w:tab w:val="num" w:pos="4320"/>
        </w:tabs>
        <w:ind w:left="4320" w:hanging="360"/>
      </w:pPr>
      <w:rPr>
        <w:rFonts w:ascii="Times New Roman" w:hAnsi="Times New Roman" w:hint="default"/>
      </w:rPr>
    </w:lvl>
    <w:lvl w:ilvl="6" w:tplc="292A99B0" w:tentative="1">
      <w:start w:val="1"/>
      <w:numFmt w:val="bullet"/>
      <w:lvlText w:val="•"/>
      <w:lvlJc w:val="left"/>
      <w:pPr>
        <w:tabs>
          <w:tab w:val="num" w:pos="5040"/>
        </w:tabs>
        <w:ind w:left="5040" w:hanging="360"/>
      </w:pPr>
      <w:rPr>
        <w:rFonts w:ascii="Times New Roman" w:hAnsi="Times New Roman" w:hint="default"/>
      </w:rPr>
    </w:lvl>
    <w:lvl w:ilvl="7" w:tplc="7CDA2F22" w:tentative="1">
      <w:start w:val="1"/>
      <w:numFmt w:val="bullet"/>
      <w:lvlText w:val="•"/>
      <w:lvlJc w:val="left"/>
      <w:pPr>
        <w:tabs>
          <w:tab w:val="num" w:pos="5760"/>
        </w:tabs>
        <w:ind w:left="5760" w:hanging="360"/>
      </w:pPr>
      <w:rPr>
        <w:rFonts w:ascii="Times New Roman" w:hAnsi="Times New Roman" w:hint="default"/>
      </w:rPr>
    </w:lvl>
    <w:lvl w:ilvl="8" w:tplc="887C9E5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1E565B"/>
    <w:multiLevelType w:val="multilevel"/>
    <w:tmpl w:val="5D863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9A57BF"/>
    <w:multiLevelType w:val="hybridMultilevel"/>
    <w:tmpl w:val="155CD0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D0BB0"/>
    <w:multiLevelType w:val="multilevel"/>
    <w:tmpl w:val="00FE6E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1A5293D"/>
    <w:multiLevelType w:val="multilevel"/>
    <w:tmpl w:val="AD04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A27808"/>
    <w:multiLevelType w:val="hybridMultilevel"/>
    <w:tmpl w:val="42AC3D78"/>
    <w:lvl w:ilvl="0" w:tplc="B3F8BF58">
      <w:start w:val="1"/>
      <w:numFmt w:val="bullet"/>
      <w:lvlText w:val="•"/>
      <w:lvlJc w:val="left"/>
      <w:pPr>
        <w:tabs>
          <w:tab w:val="num" w:pos="720"/>
        </w:tabs>
        <w:ind w:left="720" w:hanging="360"/>
      </w:pPr>
      <w:rPr>
        <w:rFonts w:ascii="Times New Roman" w:hAnsi="Times New Roman" w:hint="default"/>
      </w:rPr>
    </w:lvl>
    <w:lvl w:ilvl="1" w:tplc="06F06058" w:tentative="1">
      <w:start w:val="1"/>
      <w:numFmt w:val="bullet"/>
      <w:lvlText w:val="•"/>
      <w:lvlJc w:val="left"/>
      <w:pPr>
        <w:tabs>
          <w:tab w:val="num" w:pos="1440"/>
        </w:tabs>
        <w:ind w:left="1440" w:hanging="360"/>
      </w:pPr>
      <w:rPr>
        <w:rFonts w:ascii="Times New Roman" w:hAnsi="Times New Roman" w:hint="default"/>
      </w:rPr>
    </w:lvl>
    <w:lvl w:ilvl="2" w:tplc="A372BF60" w:tentative="1">
      <w:start w:val="1"/>
      <w:numFmt w:val="bullet"/>
      <w:lvlText w:val="•"/>
      <w:lvlJc w:val="left"/>
      <w:pPr>
        <w:tabs>
          <w:tab w:val="num" w:pos="2160"/>
        </w:tabs>
        <w:ind w:left="2160" w:hanging="360"/>
      </w:pPr>
      <w:rPr>
        <w:rFonts w:ascii="Times New Roman" w:hAnsi="Times New Roman" w:hint="default"/>
      </w:rPr>
    </w:lvl>
    <w:lvl w:ilvl="3" w:tplc="37423D68" w:tentative="1">
      <w:start w:val="1"/>
      <w:numFmt w:val="bullet"/>
      <w:lvlText w:val="•"/>
      <w:lvlJc w:val="left"/>
      <w:pPr>
        <w:tabs>
          <w:tab w:val="num" w:pos="2880"/>
        </w:tabs>
        <w:ind w:left="2880" w:hanging="360"/>
      </w:pPr>
      <w:rPr>
        <w:rFonts w:ascii="Times New Roman" w:hAnsi="Times New Roman" w:hint="default"/>
      </w:rPr>
    </w:lvl>
    <w:lvl w:ilvl="4" w:tplc="531A61A8" w:tentative="1">
      <w:start w:val="1"/>
      <w:numFmt w:val="bullet"/>
      <w:lvlText w:val="•"/>
      <w:lvlJc w:val="left"/>
      <w:pPr>
        <w:tabs>
          <w:tab w:val="num" w:pos="3600"/>
        </w:tabs>
        <w:ind w:left="3600" w:hanging="360"/>
      </w:pPr>
      <w:rPr>
        <w:rFonts w:ascii="Times New Roman" w:hAnsi="Times New Roman" w:hint="default"/>
      </w:rPr>
    </w:lvl>
    <w:lvl w:ilvl="5" w:tplc="C922A240" w:tentative="1">
      <w:start w:val="1"/>
      <w:numFmt w:val="bullet"/>
      <w:lvlText w:val="•"/>
      <w:lvlJc w:val="left"/>
      <w:pPr>
        <w:tabs>
          <w:tab w:val="num" w:pos="4320"/>
        </w:tabs>
        <w:ind w:left="4320" w:hanging="360"/>
      </w:pPr>
      <w:rPr>
        <w:rFonts w:ascii="Times New Roman" w:hAnsi="Times New Roman" w:hint="default"/>
      </w:rPr>
    </w:lvl>
    <w:lvl w:ilvl="6" w:tplc="DC6CA05E" w:tentative="1">
      <w:start w:val="1"/>
      <w:numFmt w:val="bullet"/>
      <w:lvlText w:val="•"/>
      <w:lvlJc w:val="left"/>
      <w:pPr>
        <w:tabs>
          <w:tab w:val="num" w:pos="5040"/>
        </w:tabs>
        <w:ind w:left="5040" w:hanging="360"/>
      </w:pPr>
      <w:rPr>
        <w:rFonts w:ascii="Times New Roman" w:hAnsi="Times New Roman" w:hint="default"/>
      </w:rPr>
    </w:lvl>
    <w:lvl w:ilvl="7" w:tplc="A79C83AE" w:tentative="1">
      <w:start w:val="1"/>
      <w:numFmt w:val="bullet"/>
      <w:lvlText w:val="•"/>
      <w:lvlJc w:val="left"/>
      <w:pPr>
        <w:tabs>
          <w:tab w:val="num" w:pos="5760"/>
        </w:tabs>
        <w:ind w:left="5760" w:hanging="360"/>
      </w:pPr>
      <w:rPr>
        <w:rFonts w:ascii="Times New Roman" w:hAnsi="Times New Roman" w:hint="default"/>
      </w:rPr>
    </w:lvl>
    <w:lvl w:ilvl="8" w:tplc="4192F1C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D2E1BE7"/>
    <w:multiLevelType w:val="hybridMultilevel"/>
    <w:tmpl w:val="279A9D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9C45EC"/>
    <w:multiLevelType w:val="multilevel"/>
    <w:tmpl w:val="78C8165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Arial" w:eastAsia="Arial" w:hAnsi="Arial" w:cs="Arial"/>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40550EF"/>
    <w:multiLevelType w:val="multilevel"/>
    <w:tmpl w:val="59E407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5771A6"/>
    <w:multiLevelType w:val="hybridMultilevel"/>
    <w:tmpl w:val="846CC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40080"/>
    <w:multiLevelType w:val="hybridMultilevel"/>
    <w:tmpl w:val="D99025FA"/>
    <w:lvl w:ilvl="0" w:tplc="378C5ED4">
      <w:start w:val="1"/>
      <w:numFmt w:val="bullet"/>
      <w:lvlText w:val="•"/>
      <w:lvlJc w:val="left"/>
      <w:pPr>
        <w:tabs>
          <w:tab w:val="num" w:pos="720"/>
        </w:tabs>
        <w:ind w:left="720" w:hanging="360"/>
      </w:pPr>
      <w:rPr>
        <w:rFonts w:ascii="Times New Roman" w:hAnsi="Times New Roman" w:hint="default"/>
      </w:rPr>
    </w:lvl>
    <w:lvl w:ilvl="1" w:tplc="7D78F71E" w:tentative="1">
      <w:start w:val="1"/>
      <w:numFmt w:val="bullet"/>
      <w:lvlText w:val="•"/>
      <w:lvlJc w:val="left"/>
      <w:pPr>
        <w:tabs>
          <w:tab w:val="num" w:pos="1440"/>
        </w:tabs>
        <w:ind w:left="1440" w:hanging="360"/>
      </w:pPr>
      <w:rPr>
        <w:rFonts w:ascii="Times New Roman" w:hAnsi="Times New Roman" w:hint="default"/>
      </w:rPr>
    </w:lvl>
    <w:lvl w:ilvl="2" w:tplc="D332B9C2" w:tentative="1">
      <w:start w:val="1"/>
      <w:numFmt w:val="bullet"/>
      <w:lvlText w:val="•"/>
      <w:lvlJc w:val="left"/>
      <w:pPr>
        <w:tabs>
          <w:tab w:val="num" w:pos="2160"/>
        </w:tabs>
        <w:ind w:left="2160" w:hanging="360"/>
      </w:pPr>
      <w:rPr>
        <w:rFonts w:ascii="Times New Roman" w:hAnsi="Times New Roman" w:hint="default"/>
      </w:rPr>
    </w:lvl>
    <w:lvl w:ilvl="3" w:tplc="CC346464" w:tentative="1">
      <w:start w:val="1"/>
      <w:numFmt w:val="bullet"/>
      <w:lvlText w:val="•"/>
      <w:lvlJc w:val="left"/>
      <w:pPr>
        <w:tabs>
          <w:tab w:val="num" w:pos="2880"/>
        </w:tabs>
        <w:ind w:left="2880" w:hanging="360"/>
      </w:pPr>
      <w:rPr>
        <w:rFonts w:ascii="Times New Roman" w:hAnsi="Times New Roman" w:hint="default"/>
      </w:rPr>
    </w:lvl>
    <w:lvl w:ilvl="4" w:tplc="E39EC58A" w:tentative="1">
      <w:start w:val="1"/>
      <w:numFmt w:val="bullet"/>
      <w:lvlText w:val="•"/>
      <w:lvlJc w:val="left"/>
      <w:pPr>
        <w:tabs>
          <w:tab w:val="num" w:pos="3600"/>
        </w:tabs>
        <w:ind w:left="3600" w:hanging="360"/>
      </w:pPr>
      <w:rPr>
        <w:rFonts w:ascii="Times New Roman" w:hAnsi="Times New Roman" w:hint="default"/>
      </w:rPr>
    </w:lvl>
    <w:lvl w:ilvl="5" w:tplc="BADE8E00" w:tentative="1">
      <w:start w:val="1"/>
      <w:numFmt w:val="bullet"/>
      <w:lvlText w:val="•"/>
      <w:lvlJc w:val="left"/>
      <w:pPr>
        <w:tabs>
          <w:tab w:val="num" w:pos="4320"/>
        </w:tabs>
        <w:ind w:left="4320" w:hanging="360"/>
      </w:pPr>
      <w:rPr>
        <w:rFonts w:ascii="Times New Roman" w:hAnsi="Times New Roman" w:hint="default"/>
      </w:rPr>
    </w:lvl>
    <w:lvl w:ilvl="6" w:tplc="11D6B26A" w:tentative="1">
      <w:start w:val="1"/>
      <w:numFmt w:val="bullet"/>
      <w:lvlText w:val="•"/>
      <w:lvlJc w:val="left"/>
      <w:pPr>
        <w:tabs>
          <w:tab w:val="num" w:pos="5040"/>
        </w:tabs>
        <w:ind w:left="5040" w:hanging="360"/>
      </w:pPr>
      <w:rPr>
        <w:rFonts w:ascii="Times New Roman" w:hAnsi="Times New Roman" w:hint="default"/>
      </w:rPr>
    </w:lvl>
    <w:lvl w:ilvl="7" w:tplc="FBA69C86" w:tentative="1">
      <w:start w:val="1"/>
      <w:numFmt w:val="bullet"/>
      <w:lvlText w:val="•"/>
      <w:lvlJc w:val="left"/>
      <w:pPr>
        <w:tabs>
          <w:tab w:val="num" w:pos="5760"/>
        </w:tabs>
        <w:ind w:left="5760" w:hanging="360"/>
      </w:pPr>
      <w:rPr>
        <w:rFonts w:ascii="Times New Roman" w:hAnsi="Times New Roman" w:hint="default"/>
      </w:rPr>
    </w:lvl>
    <w:lvl w:ilvl="8" w:tplc="2982E4D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47D429F"/>
    <w:multiLevelType w:val="hybridMultilevel"/>
    <w:tmpl w:val="1032B5AC"/>
    <w:lvl w:ilvl="0" w:tplc="1DDCC0D2">
      <w:start w:val="1"/>
      <w:numFmt w:val="bullet"/>
      <w:lvlText w:val="•"/>
      <w:lvlJc w:val="left"/>
      <w:pPr>
        <w:tabs>
          <w:tab w:val="num" w:pos="720"/>
        </w:tabs>
        <w:ind w:left="720" w:hanging="360"/>
      </w:pPr>
      <w:rPr>
        <w:rFonts w:ascii="Times New Roman" w:hAnsi="Times New Roman" w:hint="default"/>
      </w:rPr>
    </w:lvl>
    <w:lvl w:ilvl="1" w:tplc="B76E88DC" w:tentative="1">
      <w:start w:val="1"/>
      <w:numFmt w:val="bullet"/>
      <w:lvlText w:val="•"/>
      <w:lvlJc w:val="left"/>
      <w:pPr>
        <w:tabs>
          <w:tab w:val="num" w:pos="1440"/>
        </w:tabs>
        <w:ind w:left="1440" w:hanging="360"/>
      </w:pPr>
      <w:rPr>
        <w:rFonts w:ascii="Times New Roman" w:hAnsi="Times New Roman" w:hint="default"/>
      </w:rPr>
    </w:lvl>
    <w:lvl w:ilvl="2" w:tplc="E03E7054" w:tentative="1">
      <w:start w:val="1"/>
      <w:numFmt w:val="bullet"/>
      <w:lvlText w:val="•"/>
      <w:lvlJc w:val="left"/>
      <w:pPr>
        <w:tabs>
          <w:tab w:val="num" w:pos="2160"/>
        </w:tabs>
        <w:ind w:left="2160" w:hanging="360"/>
      </w:pPr>
      <w:rPr>
        <w:rFonts w:ascii="Times New Roman" w:hAnsi="Times New Roman" w:hint="default"/>
      </w:rPr>
    </w:lvl>
    <w:lvl w:ilvl="3" w:tplc="C38C62DC" w:tentative="1">
      <w:start w:val="1"/>
      <w:numFmt w:val="bullet"/>
      <w:lvlText w:val="•"/>
      <w:lvlJc w:val="left"/>
      <w:pPr>
        <w:tabs>
          <w:tab w:val="num" w:pos="2880"/>
        </w:tabs>
        <w:ind w:left="2880" w:hanging="360"/>
      </w:pPr>
      <w:rPr>
        <w:rFonts w:ascii="Times New Roman" w:hAnsi="Times New Roman" w:hint="default"/>
      </w:rPr>
    </w:lvl>
    <w:lvl w:ilvl="4" w:tplc="286AF610" w:tentative="1">
      <w:start w:val="1"/>
      <w:numFmt w:val="bullet"/>
      <w:lvlText w:val="•"/>
      <w:lvlJc w:val="left"/>
      <w:pPr>
        <w:tabs>
          <w:tab w:val="num" w:pos="3600"/>
        </w:tabs>
        <w:ind w:left="3600" w:hanging="360"/>
      </w:pPr>
      <w:rPr>
        <w:rFonts w:ascii="Times New Roman" w:hAnsi="Times New Roman" w:hint="default"/>
      </w:rPr>
    </w:lvl>
    <w:lvl w:ilvl="5" w:tplc="4F168C2A" w:tentative="1">
      <w:start w:val="1"/>
      <w:numFmt w:val="bullet"/>
      <w:lvlText w:val="•"/>
      <w:lvlJc w:val="left"/>
      <w:pPr>
        <w:tabs>
          <w:tab w:val="num" w:pos="4320"/>
        </w:tabs>
        <w:ind w:left="4320" w:hanging="360"/>
      </w:pPr>
      <w:rPr>
        <w:rFonts w:ascii="Times New Roman" w:hAnsi="Times New Roman" w:hint="default"/>
      </w:rPr>
    </w:lvl>
    <w:lvl w:ilvl="6" w:tplc="C53049CE" w:tentative="1">
      <w:start w:val="1"/>
      <w:numFmt w:val="bullet"/>
      <w:lvlText w:val="•"/>
      <w:lvlJc w:val="left"/>
      <w:pPr>
        <w:tabs>
          <w:tab w:val="num" w:pos="5040"/>
        </w:tabs>
        <w:ind w:left="5040" w:hanging="360"/>
      </w:pPr>
      <w:rPr>
        <w:rFonts w:ascii="Times New Roman" w:hAnsi="Times New Roman" w:hint="default"/>
      </w:rPr>
    </w:lvl>
    <w:lvl w:ilvl="7" w:tplc="E16EB80A" w:tentative="1">
      <w:start w:val="1"/>
      <w:numFmt w:val="bullet"/>
      <w:lvlText w:val="•"/>
      <w:lvlJc w:val="left"/>
      <w:pPr>
        <w:tabs>
          <w:tab w:val="num" w:pos="5760"/>
        </w:tabs>
        <w:ind w:left="5760" w:hanging="360"/>
      </w:pPr>
      <w:rPr>
        <w:rFonts w:ascii="Times New Roman" w:hAnsi="Times New Roman" w:hint="default"/>
      </w:rPr>
    </w:lvl>
    <w:lvl w:ilvl="8" w:tplc="C844708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BAD5F45"/>
    <w:multiLevelType w:val="hybridMultilevel"/>
    <w:tmpl w:val="3F88CD66"/>
    <w:lvl w:ilvl="0" w:tplc="6632EA96">
      <w:numFmt w:val="decimalZero"/>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E17162C"/>
    <w:multiLevelType w:val="hybridMultilevel"/>
    <w:tmpl w:val="7EA4D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12"/>
  </w:num>
  <w:num w:numId="5">
    <w:abstractNumId w:val="0"/>
  </w:num>
  <w:num w:numId="6">
    <w:abstractNumId w:val="1"/>
  </w:num>
  <w:num w:numId="7">
    <w:abstractNumId w:val="6"/>
  </w:num>
  <w:num w:numId="8">
    <w:abstractNumId w:val="13"/>
  </w:num>
  <w:num w:numId="9">
    <w:abstractNumId w:val="17"/>
  </w:num>
  <w:num w:numId="10">
    <w:abstractNumId w:val="18"/>
  </w:num>
  <w:num w:numId="11">
    <w:abstractNumId w:val="10"/>
  </w:num>
  <w:num w:numId="12">
    <w:abstractNumId w:val="15"/>
  </w:num>
  <w:num w:numId="13">
    <w:abstractNumId w:val="5"/>
  </w:num>
  <w:num w:numId="14">
    <w:abstractNumId w:val="16"/>
  </w:num>
  <w:num w:numId="15">
    <w:abstractNumId w:val="3"/>
  </w:num>
  <w:num w:numId="16">
    <w:abstractNumId w:val="14"/>
  </w:num>
  <w:num w:numId="17">
    <w:abstractNumId w:val="4"/>
  </w:num>
  <w:num w:numId="18">
    <w:abstractNumId w:val="7"/>
  </w:num>
  <w:num w:numId="19">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00"/>
    <w:rsid w:val="00026297"/>
    <w:rsid w:val="00033A40"/>
    <w:rsid w:val="00077927"/>
    <w:rsid w:val="000C4E8C"/>
    <w:rsid w:val="000D05E7"/>
    <w:rsid w:val="000D22F2"/>
    <w:rsid w:val="000F05E4"/>
    <w:rsid w:val="00132C83"/>
    <w:rsid w:val="001A61E2"/>
    <w:rsid w:val="001B7071"/>
    <w:rsid w:val="00211500"/>
    <w:rsid w:val="00294F0D"/>
    <w:rsid w:val="002B7CFA"/>
    <w:rsid w:val="00311C3D"/>
    <w:rsid w:val="0035133F"/>
    <w:rsid w:val="003B19CC"/>
    <w:rsid w:val="003D48A3"/>
    <w:rsid w:val="00423F34"/>
    <w:rsid w:val="004271A6"/>
    <w:rsid w:val="00452588"/>
    <w:rsid w:val="004C0CCD"/>
    <w:rsid w:val="00536942"/>
    <w:rsid w:val="00536AEA"/>
    <w:rsid w:val="00541ED4"/>
    <w:rsid w:val="00563960"/>
    <w:rsid w:val="00565400"/>
    <w:rsid w:val="005768E3"/>
    <w:rsid w:val="005C79AB"/>
    <w:rsid w:val="005D61D5"/>
    <w:rsid w:val="005D63D2"/>
    <w:rsid w:val="005E7C48"/>
    <w:rsid w:val="00643DD1"/>
    <w:rsid w:val="007B5373"/>
    <w:rsid w:val="007F3FC4"/>
    <w:rsid w:val="008303F5"/>
    <w:rsid w:val="00842DF1"/>
    <w:rsid w:val="00854AB3"/>
    <w:rsid w:val="00877791"/>
    <w:rsid w:val="008A6E6C"/>
    <w:rsid w:val="008D662E"/>
    <w:rsid w:val="009231BE"/>
    <w:rsid w:val="00947032"/>
    <w:rsid w:val="0095162A"/>
    <w:rsid w:val="00953586"/>
    <w:rsid w:val="00957C96"/>
    <w:rsid w:val="009A2867"/>
    <w:rsid w:val="009C041A"/>
    <w:rsid w:val="009D49E4"/>
    <w:rsid w:val="009E125E"/>
    <w:rsid w:val="00A249E3"/>
    <w:rsid w:val="00A53C19"/>
    <w:rsid w:val="00AB7552"/>
    <w:rsid w:val="00B23CDA"/>
    <w:rsid w:val="00B736FF"/>
    <w:rsid w:val="00B8490E"/>
    <w:rsid w:val="00BA3BF5"/>
    <w:rsid w:val="00BC2985"/>
    <w:rsid w:val="00C34495"/>
    <w:rsid w:val="00C93D73"/>
    <w:rsid w:val="00CA7F62"/>
    <w:rsid w:val="00CF0C3F"/>
    <w:rsid w:val="00D20C95"/>
    <w:rsid w:val="00D4491B"/>
    <w:rsid w:val="00DC38A3"/>
    <w:rsid w:val="00DE7DCA"/>
    <w:rsid w:val="00E24158"/>
    <w:rsid w:val="00E34E2A"/>
    <w:rsid w:val="00E570ED"/>
    <w:rsid w:val="00E639D0"/>
    <w:rsid w:val="00E65100"/>
    <w:rsid w:val="00E72131"/>
    <w:rsid w:val="00EC7B7E"/>
    <w:rsid w:val="00EF5CFD"/>
    <w:rsid w:val="00F71CAE"/>
    <w:rsid w:val="00F7508D"/>
    <w:rsid w:val="00F90FB4"/>
    <w:rsid w:val="00F97B2A"/>
    <w:rsid w:val="00FA298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60ABD"/>
  <w15:docId w15:val="{A305A292-6431-4EBE-808A-8B4D78CD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821CFA"/>
    <w:rPr>
      <w:color w:val="605E5C"/>
      <w:shd w:val="clear" w:color="auto" w:fill="E1DFDD"/>
    </w:r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normaltextrun">
    <w:name w:val="normaltextrun"/>
    <w:basedOn w:val="Fuentedeprrafopredeter"/>
    <w:rsid w:val="00B23CDA"/>
  </w:style>
  <w:style w:type="character" w:customStyle="1" w:styleId="eop">
    <w:name w:val="eop"/>
    <w:basedOn w:val="Fuentedeprrafopredeter"/>
    <w:rsid w:val="00B23CDA"/>
  </w:style>
  <w:style w:type="paragraph" w:customStyle="1" w:styleId="Normal0">
    <w:name w:val="Normal0"/>
    <w:qFormat/>
    <w:rsid w:val="00B23CDA"/>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8868">
      <w:bodyDiv w:val="1"/>
      <w:marLeft w:val="0"/>
      <w:marRight w:val="0"/>
      <w:marTop w:val="0"/>
      <w:marBottom w:val="0"/>
      <w:divBdr>
        <w:top w:val="none" w:sz="0" w:space="0" w:color="auto"/>
        <w:left w:val="none" w:sz="0" w:space="0" w:color="auto"/>
        <w:bottom w:val="none" w:sz="0" w:space="0" w:color="auto"/>
        <w:right w:val="none" w:sz="0" w:space="0" w:color="auto"/>
      </w:divBdr>
      <w:divsChild>
        <w:div w:id="249627194">
          <w:marLeft w:val="547"/>
          <w:marRight w:val="0"/>
          <w:marTop w:val="0"/>
          <w:marBottom w:val="0"/>
          <w:divBdr>
            <w:top w:val="none" w:sz="0" w:space="0" w:color="auto"/>
            <w:left w:val="none" w:sz="0" w:space="0" w:color="auto"/>
            <w:bottom w:val="none" w:sz="0" w:space="0" w:color="auto"/>
            <w:right w:val="none" w:sz="0" w:space="0" w:color="auto"/>
          </w:divBdr>
        </w:div>
      </w:divsChild>
    </w:div>
    <w:div w:id="216285567">
      <w:bodyDiv w:val="1"/>
      <w:marLeft w:val="0"/>
      <w:marRight w:val="0"/>
      <w:marTop w:val="0"/>
      <w:marBottom w:val="0"/>
      <w:divBdr>
        <w:top w:val="none" w:sz="0" w:space="0" w:color="auto"/>
        <w:left w:val="none" w:sz="0" w:space="0" w:color="auto"/>
        <w:bottom w:val="none" w:sz="0" w:space="0" w:color="auto"/>
        <w:right w:val="none" w:sz="0" w:space="0" w:color="auto"/>
      </w:divBdr>
      <w:divsChild>
        <w:div w:id="350421736">
          <w:marLeft w:val="547"/>
          <w:marRight w:val="0"/>
          <w:marTop w:val="0"/>
          <w:marBottom w:val="0"/>
          <w:divBdr>
            <w:top w:val="none" w:sz="0" w:space="0" w:color="auto"/>
            <w:left w:val="none" w:sz="0" w:space="0" w:color="auto"/>
            <w:bottom w:val="none" w:sz="0" w:space="0" w:color="auto"/>
            <w:right w:val="none" w:sz="0" w:space="0" w:color="auto"/>
          </w:divBdr>
        </w:div>
      </w:divsChild>
    </w:div>
    <w:div w:id="290402099">
      <w:bodyDiv w:val="1"/>
      <w:marLeft w:val="0"/>
      <w:marRight w:val="0"/>
      <w:marTop w:val="0"/>
      <w:marBottom w:val="0"/>
      <w:divBdr>
        <w:top w:val="none" w:sz="0" w:space="0" w:color="auto"/>
        <w:left w:val="none" w:sz="0" w:space="0" w:color="auto"/>
        <w:bottom w:val="none" w:sz="0" w:space="0" w:color="auto"/>
        <w:right w:val="none" w:sz="0" w:space="0" w:color="auto"/>
      </w:divBdr>
      <w:divsChild>
        <w:div w:id="238486175">
          <w:marLeft w:val="547"/>
          <w:marRight w:val="0"/>
          <w:marTop w:val="0"/>
          <w:marBottom w:val="0"/>
          <w:divBdr>
            <w:top w:val="none" w:sz="0" w:space="0" w:color="auto"/>
            <w:left w:val="none" w:sz="0" w:space="0" w:color="auto"/>
            <w:bottom w:val="none" w:sz="0" w:space="0" w:color="auto"/>
            <w:right w:val="none" w:sz="0" w:space="0" w:color="auto"/>
          </w:divBdr>
        </w:div>
      </w:divsChild>
    </w:div>
    <w:div w:id="450393441">
      <w:bodyDiv w:val="1"/>
      <w:marLeft w:val="0"/>
      <w:marRight w:val="0"/>
      <w:marTop w:val="0"/>
      <w:marBottom w:val="0"/>
      <w:divBdr>
        <w:top w:val="none" w:sz="0" w:space="0" w:color="auto"/>
        <w:left w:val="none" w:sz="0" w:space="0" w:color="auto"/>
        <w:bottom w:val="none" w:sz="0" w:space="0" w:color="auto"/>
        <w:right w:val="none" w:sz="0" w:space="0" w:color="auto"/>
      </w:divBdr>
      <w:divsChild>
        <w:div w:id="1682775997">
          <w:marLeft w:val="547"/>
          <w:marRight w:val="0"/>
          <w:marTop w:val="0"/>
          <w:marBottom w:val="0"/>
          <w:divBdr>
            <w:top w:val="none" w:sz="0" w:space="0" w:color="auto"/>
            <w:left w:val="none" w:sz="0" w:space="0" w:color="auto"/>
            <w:bottom w:val="none" w:sz="0" w:space="0" w:color="auto"/>
            <w:right w:val="none" w:sz="0" w:space="0" w:color="auto"/>
          </w:divBdr>
        </w:div>
      </w:divsChild>
    </w:div>
    <w:div w:id="1024020713">
      <w:bodyDiv w:val="1"/>
      <w:marLeft w:val="0"/>
      <w:marRight w:val="0"/>
      <w:marTop w:val="0"/>
      <w:marBottom w:val="0"/>
      <w:divBdr>
        <w:top w:val="none" w:sz="0" w:space="0" w:color="auto"/>
        <w:left w:val="none" w:sz="0" w:space="0" w:color="auto"/>
        <w:bottom w:val="none" w:sz="0" w:space="0" w:color="auto"/>
        <w:right w:val="none" w:sz="0" w:space="0" w:color="auto"/>
      </w:divBdr>
      <w:divsChild>
        <w:div w:id="1529024678">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efdeportes.com/efd87/eventos.htm" TargetMode="External"/><Relationship Id="rId34"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hyperlink" Target="https://encuesta.com/blog/preguntas-para-encuestas-postevento/"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doi.org/10.3989/arbor.2000.i650.969"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www.efdeportes.com/efd169/gestion-de-los-grandes-eventos-deportivos.htm" TargetMode="Externa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cdeporte.rediris.es/revista/revista45/artorganizacion209.ht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oc.org.co/wp-content/uploads/ORGANIZACION-DE-EVENTOS-CO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yperlink" Target="https://recyt.fecyt.es/index.php/IHE/article/view/70120" TargetMode="External"/><Relationship Id="rId27" Type="http://schemas.openxmlformats.org/officeDocument/2006/relationships/footer" Target="footer1.xml"/><Relationship Id="rId30" Type="http://schemas.openxmlformats.org/officeDocument/2006/relationships/theme" Target="theme/theme1.xml"/><Relationship Id="rId35"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E56FBA-DA00-4F25-9E70-AA109EFE39FC}" type="doc">
      <dgm:prSet loTypeId="urn:microsoft.com/office/officeart/2005/8/layout/chevron1" loCatId="process" qsTypeId="urn:microsoft.com/office/officeart/2005/8/quickstyle/simple1" qsCatId="simple" csTypeId="urn:microsoft.com/office/officeart/2005/8/colors/colorful4" csCatId="colorful" phldr="1"/>
      <dgm:spPr/>
    </dgm:pt>
    <dgm:pt modelId="{0033E394-AFD8-472E-8CE3-0C19FFEBDE45}">
      <dgm:prSet phldrT="[Texto]" custT="1"/>
      <dgm:spPr/>
      <dgm:t>
        <a:bodyPr/>
        <a:lstStyle/>
        <a:p>
          <a:r>
            <a:rPr lang="es-ES" sz="1500">
              <a:latin typeface="Arial" panose="020B0604020202020204" pitchFamily="34" charset="0"/>
              <a:cs typeface="Arial" panose="020B0604020202020204" pitchFamily="34" charset="0"/>
            </a:rPr>
            <a:t>EVENTO</a:t>
          </a:r>
        </a:p>
      </dgm:t>
    </dgm:pt>
    <dgm:pt modelId="{C5BDDA9A-5ABB-4F1F-A2CA-4B972D35A010}" type="parTrans" cxnId="{8567FBBC-5998-4C30-A88C-7135D60E82D7}">
      <dgm:prSet/>
      <dgm:spPr/>
      <dgm:t>
        <a:bodyPr/>
        <a:lstStyle/>
        <a:p>
          <a:endParaRPr lang="es-ES" sz="1500">
            <a:latin typeface="Arial" panose="020B0604020202020204" pitchFamily="34" charset="0"/>
            <a:cs typeface="Arial" panose="020B0604020202020204" pitchFamily="34" charset="0"/>
          </a:endParaRPr>
        </a:p>
      </dgm:t>
    </dgm:pt>
    <dgm:pt modelId="{1CD6C8AB-61D3-48E8-B8CE-AB33900164AA}" type="sibTrans" cxnId="{8567FBBC-5998-4C30-A88C-7135D60E82D7}">
      <dgm:prSet/>
      <dgm:spPr/>
      <dgm:t>
        <a:bodyPr/>
        <a:lstStyle/>
        <a:p>
          <a:endParaRPr lang="es-ES" sz="1500">
            <a:latin typeface="Arial" panose="020B0604020202020204" pitchFamily="34" charset="0"/>
            <a:cs typeface="Arial" panose="020B0604020202020204" pitchFamily="34" charset="0"/>
          </a:endParaRPr>
        </a:p>
      </dgm:t>
    </dgm:pt>
    <dgm:pt modelId="{A623E8EC-DFEE-45EB-B77F-541D9E2BD6E9}">
      <dgm:prSet phldrT="[Texto]" custT="1"/>
      <dgm:spPr/>
      <dgm:t>
        <a:bodyPr/>
        <a:lstStyle/>
        <a:p>
          <a:r>
            <a:rPr lang="es-ES" sz="1500">
              <a:latin typeface="Arial" panose="020B0604020202020204" pitchFamily="34" charset="0"/>
              <a:cs typeface="Arial" panose="020B0604020202020204" pitchFamily="34" charset="0"/>
            </a:rPr>
            <a:t>FASES DEL EVENTO</a:t>
          </a:r>
        </a:p>
      </dgm:t>
    </dgm:pt>
    <dgm:pt modelId="{B5E7A349-F794-4DF4-BD6D-8807D581B2D9}" type="parTrans" cxnId="{9028809E-6C77-4E62-814A-38C0E1405FD8}">
      <dgm:prSet/>
      <dgm:spPr/>
      <dgm:t>
        <a:bodyPr/>
        <a:lstStyle/>
        <a:p>
          <a:endParaRPr lang="es-ES" sz="1500">
            <a:latin typeface="Arial" panose="020B0604020202020204" pitchFamily="34" charset="0"/>
            <a:cs typeface="Arial" panose="020B0604020202020204" pitchFamily="34" charset="0"/>
          </a:endParaRPr>
        </a:p>
      </dgm:t>
    </dgm:pt>
    <dgm:pt modelId="{03303F92-B7DA-41CB-8534-CA921B9F92ED}" type="sibTrans" cxnId="{9028809E-6C77-4E62-814A-38C0E1405FD8}">
      <dgm:prSet/>
      <dgm:spPr/>
      <dgm:t>
        <a:bodyPr/>
        <a:lstStyle/>
        <a:p>
          <a:endParaRPr lang="es-ES" sz="1500">
            <a:latin typeface="Arial" panose="020B0604020202020204" pitchFamily="34" charset="0"/>
            <a:cs typeface="Arial" panose="020B0604020202020204" pitchFamily="34" charset="0"/>
          </a:endParaRPr>
        </a:p>
      </dgm:t>
    </dgm:pt>
    <dgm:pt modelId="{C9F3AC9C-1964-4D6B-BD80-42DC0F54C5D7}">
      <dgm:prSet phldrT="[Texto]" custT="1"/>
      <dgm:spPr/>
      <dgm:t>
        <a:bodyPr/>
        <a:lstStyle/>
        <a:p>
          <a:r>
            <a:rPr lang="es-ES" sz="1500">
              <a:latin typeface="Arial" panose="020B0604020202020204" pitchFamily="34" charset="0"/>
              <a:cs typeface="Arial" panose="020B0604020202020204" pitchFamily="34" charset="0"/>
            </a:rPr>
            <a:t>FASE DE EJECUCIÓN</a:t>
          </a:r>
        </a:p>
      </dgm:t>
    </dgm:pt>
    <dgm:pt modelId="{E15F641E-4235-4C29-8654-31B955617D43}" type="parTrans" cxnId="{EDDB92F7-C14F-4759-8773-4C3863330867}">
      <dgm:prSet/>
      <dgm:spPr/>
      <dgm:t>
        <a:bodyPr/>
        <a:lstStyle/>
        <a:p>
          <a:endParaRPr lang="es-ES" sz="1500">
            <a:latin typeface="Arial" panose="020B0604020202020204" pitchFamily="34" charset="0"/>
            <a:cs typeface="Arial" panose="020B0604020202020204" pitchFamily="34" charset="0"/>
          </a:endParaRPr>
        </a:p>
      </dgm:t>
    </dgm:pt>
    <dgm:pt modelId="{5CEA9CA3-8177-411D-BA36-CC4C23E8E890}" type="sibTrans" cxnId="{EDDB92F7-C14F-4759-8773-4C3863330867}">
      <dgm:prSet/>
      <dgm:spPr/>
      <dgm:t>
        <a:bodyPr/>
        <a:lstStyle/>
        <a:p>
          <a:endParaRPr lang="es-ES" sz="1500">
            <a:latin typeface="Arial" panose="020B0604020202020204" pitchFamily="34" charset="0"/>
            <a:cs typeface="Arial" panose="020B0604020202020204" pitchFamily="34" charset="0"/>
          </a:endParaRPr>
        </a:p>
      </dgm:t>
    </dgm:pt>
    <dgm:pt modelId="{89164495-FDAC-440F-B1BF-C39DDF993106}" type="pres">
      <dgm:prSet presAssocID="{FBE56FBA-DA00-4F25-9E70-AA109EFE39FC}" presName="Name0" presStyleCnt="0">
        <dgm:presLayoutVars>
          <dgm:dir/>
          <dgm:animLvl val="lvl"/>
          <dgm:resizeHandles val="exact"/>
        </dgm:presLayoutVars>
      </dgm:prSet>
      <dgm:spPr/>
    </dgm:pt>
    <dgm:pt modelId="{91359696-7241-42CE-B490-653DF86294DB}" type="pres">
      <dgm:prSet presAssocID="{0033E394-AFD8-472E-8CE3-0C19FFEBDE45}" presName="parTxOnly" presStyleLbl="node1" presStyleIdx="0" presStyleCnt="3">
        <dgm:presLayoutVars>
          <dgm:chMax val="0"/>
          <dgm:chPref val="0"/>
          <dgm:bulletEnabled val="1"/>
        </dgm:presLayoutVars>
      </dgm:prSet>
      <dgm:spPr/>
      <dgm:t>
        <a:bodyPr/>
        <a:lstStyle/>
        <a:p>
          <a:endParaRPr lang="es-ES"/>
        </a:p>
      </dgm:t>
    </dgm:pt>
    <dgm:pt modelId="{ADA78075-1FD7-4A26-8A77-6CAB255EA1AE}" type="pres">
      <dgm:prSet presAssocID="{1CD6C8AB-61D3-48E8-B8CE-AB33900164AA}" presName="parTxOnlySpace" presStyleCnt="0"/>
      <dgm:spPr/>
    </dgm:pt>
    <dgm:pt modelId="{A9891FBF-9194-4DBF-A63C-0AD0A384A260}" type="pres">
      <dgm:prSet presAssocID="{A623E8EC-DFEE-45EB-B77F-541D9E2BD6E9}" presName="parTxOnly" presStyleLbl="node1" presStyleIdx="1" presStyleCnt="3">
        <dgm:presLayoutVars>
          <dgm:chMax val="0"/>
          <dgm:chPref val="0"/>
          <dgm:bulletEnabled val="1"/>
        </dgm:presLayoutVars>
      </dgm:prSet>
      <dgm:spPr/>
      <dgm:t>
        <a:bodyPr/>
        <a:lstStyle/>
        <a:p>
          <a:endParaRPr lang="es-ES"/>
        </a:p>
      </dgm:t>
    </dgm:pt>
    <dgm:pt modelId="{F9F4DAD5-FBA4-4A03-825A-C9ED94F0DE4C}" type="pres">
      <dgm:prSet presAssocID="{03303F92-B7DA-41CB-8534-CA921B9F92ED}" presName="parTxOnlySpace" presStyleCnt="0"/>
      <dgm:spPr/>
    </dgm:pt>
    <dgm:pt modelId="{506DCF15-1789-41C8-9F06-76A2883A80F0}" type="pres">
      <dgm:prSet presAssocID="{C9F3AC9C-1964-4D6B-BD80-42DC0F54C5D7}" presName="parTxOnly" presStyleLbl="node1" presStyleIdx="2" presStyleCnt="3">
        <dgm:presLayoutVars>
          <dgm:chMax val="0"/>
          <dgm:chPref val="0"/>
          <dgm:bulletEnabled val="1"/>
        </dgm:presLayoutVars>
      </dgm:prSet>
      <dgm:spPr/>
      <dgm:t>
        <a:bodyPr/>
        <a:lstStyle/>
        <a:p>
          <a:endParaRPr lang="es-ES"/>
        </a:p>
      </dgm:t>
    </dgm:pt>
  </dgm:ptLst>
  <dgm:cxnLst>
    <dgm:cxn modelId="{8197DE07-EF5D-4F8E-B3D7-1FA91B5D45FE}" type="presOf" srcId="{FBE56FBA-DA00-4F25-9E70-AA109EFE39FC}" destId="{89164495-FDAC-440F-B1BF-C39DDF993106}" srcOrd="0" destOrd="0" presId="urn:microsoft.com/office/officeart/2005/8/layout/chevron1"/>
    <dgm:cxn modelId="{9028809E-6C77-4E62-814A-38C0E1405FD8}" srcId="{FBE56FBA-DA00-4F25-9E70-AA109EFE39FC}" destId="{A623E8EC-DFEE-45EB-B77F-541D9E2BD6E9}" srcOrd="1" destOrd="0" parTransId="{B5E7A349-F794-4DF4-BD6D-8807D581B2D9}" sibTransId="{03303F92-B7DA-41CB-8534-CA921B9F92ED}"/>
    <dgm:cxn modelId="{C0ABE008-3FDF-4B4B-8987-BDD7843EC635}" type="presOf" srcId="{0033E394-AFD8-472E-8CE3-0C19FFEBDE45}" destId="{91359696-7241-42CE-B490-653DF86294DB}" srcOrd="0" destOrd="0" presId="urn:microsoft.com/office/officeart/2005/8/layout/chevron1"/>
    <dgm:cxn modelId="{46E4F848-C15C-413A-8623-AE16FE425B55}" type="presOf" srcId="{A623E8EC-DFEE-45EB-B77F-541D9E2BD6E9}" destId="{A9891FBF-9194-4DBF-A63C-0AD0A384A260}" srcOrd="0" destOrd="0" presId="urn:microsoft.com/office/officeart/2005/8/layout/chevron1"/>
    <dgm:cxn modelId="{EDDB92F7-C14F-4759-8773-4C3863330867}" srcId="{FBE56FBA-DA00-4F25-9E70-AA109EFE39FC}" destId="{C9F3AC9C-1964-4D6B-BD80-42DC0F54C5D7}" srcOrd="2" destOrd="0" parTransId="{E15F641E-4235-4C29-8654-31B955617D43}" sibTransId="{5CEA9CA3-8177-411D-BA36-CC4C23E8E890}"/>
    <dgm:cxn modelId="{8948BB9A-13D2-4F5E-8306-1A5DA3C1C496}" type="presOf" srcId="{C9F3AC9C-1964-4D6B-BD80-42DC0F54C5D7}" destId="{506DCF15-1789-41C8-9F06-76A2883A80F0}" srcOrd="0" destOrd="0" presId="urn:microsoft.com/office/officeart/2005/8/layout/chevron1"/>
    <dgm:cxn modelId="{8567FBBC-5998-4C30-A88C-7135D60E82D7}" srcId="{FBE56FBA-DA00-4F25-9E70-AA109EFE39FC}" destId="{0033E394-AFD8-472E-8CE3-0C19FFEBDE45}" srcOrd="0" destOrd="0" parTransId="{C5BDDA9A-5ABB-4F1F-A2CA-4B972D35A010}" sibTransId="{1CD6C8AB-61D3-48E8-B8CE-AB33900164AA}"/>
    <dgm:cxn modelId="{8FFE031F-17AF-407E-937B-3ECA85DC06FD}" type="presParOf" srcId="{89164495-FDAC-440F-B1BF-C39DDF993106}" destId="{91359696-7241-42CE-B490-653DF86294DB}" srcOrd="0" destOrd="0" presId="urn:microsoft.com/office/officeart/2005/8/layout/chevron1"/>
    <dgm:cxn modelId="{ABD510B0-92A1-4F9A-8850-FF187C03B186}" type="presParOf" srcId="{89164495-FDAC-440F-B1BF-C39DDF993106}" destId="{ADA78075-1FD7-4A26-8A77-6CAB255EA1AE}" srcOrd="1" destOrd="0" presId="urn:microsoft.com/office/officeart/2005/8/layout/chevron1"/>
    <dgm:cxn modelId="{E2653FD8-16D9-4CB5-834E-463767240FB6}" type="presParOf" srcId="{89164495-FDAC-440F-B1BF-C39DDF993106}" destId="{A9891FBF-9194-4DBF-A63C-0AD0A384A260}" srcOrd="2" destOrd="0" presId="urn:microsoft.com/office/officeart/2005/8/layout/chevron1"/>
    <dgm:cxn modelId="{B31C598A-7EC7-4A19-8DEC-D664E39C7491}" type="presParOf" srcId="{89164495-FDAC-440F-B1BF-C39DDF993106}" destId="{F9F4DAD5-FBA4-4A03-825A-C9ED94F0DE4C}" srcOrd="3" destOrd="0" presId="urn:microsoft.com/office/officeart/2005/8/layout/chevron1"/>
    <dgm:cxn modelId="{FE12B9AA-AD28-468C-92B3-721E1D75FB77}" type="presParOf" srcId="{89164495-FDAC-440F-B1BF-C39DDF993106}" destId="{506DCF15-1789-41C8-9F06-76A2883A80F0}"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359696-7241-42CE-B490-653DF86294DB}">
      <dsp:nvSpPr>
        <dsp:cNvPr id="0" name=""/>
        <dsp:cNvSpPr/>
      </dsp:nvSpPr>
      <dsp:spPr>
        <a:xfrm>
          <a:off x="1793" y="278585"/>
          <a:ext cx="2185159" cy="87406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s-ES" sz="1500" kern="1200">
              <a:latin typeface="Arial" panose="020B0604020202020204" pitchFamily="34" charset="0"/>
              <a:cs typeface="Arial" panose="020B0604020202020204" pitchFamily="34" charset="0"/>
            </a:rPr>
            <a:t>EVENTO</a:t>
          </a:r>
        </a:p>
      </dsp:txBody>
      <dsp:txXfrm>
        <a:off x="438825" y="278585"/>
        <a:ext cx="1311096" cy="874063"/>
      </dsp:txXfrm>
    </dsp:sp>
    <dsp:sp modelId="{A9891FBF-9194-4DBF-A63C-0AD0A384A260}">
      <dsp:nvSpPr>
        <dsp:cNvPr id="0" name=""/>
        <dsp:cNvSpPr/>
      </dsp:nvSpPr>
      <dsp:spPr>
        <a:xfrm>
          <a:off x="1968437" y="278585"/>
          <a:ext cx="2185159" cy="874063"/>
        </a:xfrm>
        <a:prstGeom prst="chevron">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s-ES" sz="1500" kern="1200">
              <a:latin typeface="Arial" panose="020B0604020202020204" pitchFamily="34" charset="0"/>
              <a:cs typeface="Arial" panose="020B0604020202020204" pitchFamily="34" charset="0"/>
            </a:rPr>
            <a:t>FASES DEL EVENTO</a:t>
          </a:r>
        </a:p>
      </dsp:txBody>
      <dsp:txXfrm>
        <a:off x="2405469" y="278585"/>
        <a:ext cx="1311096" cy="874063"/>
      </dsp:txXfrm>
    </dsp:sp>
    <dsp:sp modelId="{506DCF15-1789-41C8-9F06-76A2883A80F0}">
      <dsp:nvSpPr>
        <dsp:cNvPr id="0" name=""/>
        <dsp:cNvSpPr/>
      </dsp:nvSpPr>
      <dsp:spPr>
        <a:xfrm>
          <a:off x="3935081" y="278585"/>
          <a:ext cx="2185159" cy="874063"/>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s-ES" sz="1500" kern="1200">
              <a:latin typeface="Arial" panose="020B0604020202020204" pitchFamily="34" charset="0"/>
              <a:cs typeface="Arial" panose="020B0604020202020204" pitchFamily="34" charset="0"/>
            </a:rPr>
            <a:t>FASE DE EJECUCIÓN</a:t>
          </a:r>
        </a:p>
      </dsp:txBody>
      <dsp:txXfrm>
        <a:off x="4372113" y="278585"/>
        <a:ext cx="1311096" cy="87406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BqnJ5i47wCN5ukyMqcMdZx8MLiQ==">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</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2EF48531-9CAC-4AFC-8D4D-0D8753798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2BB914-1AB6-4404-B4FA-CC5C24B5B6E7}">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91CDBB5-A319-4180-98E1-06601AB8879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3062</Words>
  <Characters>17457</Characters>
  <Application>Microsoft Office Word</Application>
  <DocSecurity>0</DocSecurity>
  <Lines>145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18</cp:revision>
  <dcterms:created xsi:type="dcterms:W3CDTF">2024-03-01T03:48:00Z</dcterms:created>
  <dcterms:modified xsi:type="dcterms:W3CDTF">2024-03-04T21:44:00Z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3884700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2023-08-23T03:18:48Z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abf5cbe5-f8d9-4cf7-8955-dacb3eb5ecbd</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