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82DB9" w14:textId="4E1B76D1" w:rsidR="007A1070" w:rsidRDefault="007A1070">
      <w:pPr>
        <w:spacing w:line="240" w:lineRule="auto"/>
        <w:rPr>
          <w:b/>
        </w:rPr>
      </w:pPr>
    </w:p>
    <w:tbl>
      <w:tblPr>
        <w:tblStyle w:val="a"/>
        <w:tblW w:w="1438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11910"/>
      </w:tblGrid>
      <w:tr w:rsidR="007A1070" w14:paraId="6453A459" w14:textId="77777777">
        <w:trPr>
          <w:trHeight w:val="460"/>
        </w:trPr>
        <w:tc>
          <w:tcPr>
            <w:tcW w:w="247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EDDBC" w14:textId="77777777" w:rsidR="007A1070" w:rsidRDefault="0056212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Título componente</w:t>
            </w:r>
          </w:p>
        </w:tc>
        <w:tc>
          <w:tcPr>
            <w:tcW w:w="1191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D611E" w14:textId="77777777" w:rsidR="007A1070" w:rsidRDefault="00562121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Infografía estática</w:t>
            </w:r>
          </w:p>
        </w:tc>
      </w:tr>
      <w:tr w:rsidR="007A1070" w14:paraId="62B2E7D4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CC1C" w14:textId="77777777" w:rsidR="007A1070" w:rsidRDefault="0056212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5E21" w14:textId="77777777" w:rsidR="007A1070" w:rsidRPr="00280878" w:rsidRDefault="00562121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280878">
              <w:rPr>
                <w:color w:val="808080" w:themeColor="background1" w:themeShade="80"/>
                <w:sz w:val="20"/>
                <w:szCs w:val="20"/>
              </w:rPr>
              <w:t>Título de la infografía (máximo 10 palabras)</w:t>
            </w:r>
          </w:p>
          <w:p w14:paraId="44A4BEC1" w14:textId="77777777" w:rsidR="00280878" w:rsidRDefault="0028087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39A74FF3" w14:textId="013D4610" w:rsidR="00280878" w:rsidRDefault="00157C84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RPr="00157C84">
              <w:rPr>
                <w:color w:val="434343"/>
                <w:sz w:val="20"/>
                <w:szCs w:val="20"/>
              </w:rPr>
              <w:t>Desempeño de los equipos de trabajo</w:t>
            </w:r>
          </w:p>
        </w:tc>
      </w:tr>
      <w:tr w:rsidR="007A1070" w14:paraId="307180EB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4A5F5" w14:textId="77777777" w:rsidR="007A1070" w:rsidRDefault="00562121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Texto descriptivo</w:t>
            </w:r>
          </w:p>
          <w:p w14:paraId="0A0F57BD" w14:textId="77777777" w:rsidR="007A1070" w:rsidRDefault="007A1070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62276" w14:textId="77777777" w:rsidR="007A1070" w:rsidRPr="00280878" w:rsidRDefault="00562121">
            <w:pPr>
              <w:widowControl w:val="0"/>
              <w:spacing w:line="240" w:lineRule="auto"/>
              <w:rPr>
                <w:color w:val="808080" w:themeColor="background1" w:themeShade="80"/>
                <w:sz w:val="20"/>
                <w:szCs w:val="20"/>
              </w:rPr>
            </w:pPr>
            <w:r w:rsidRPr="00280878">
              <w:rPr>
                <w:color w:val="808080" w:themeColor="background1" w:themeShade="80"/>
                <w:sz w:val="20"/>
                <w:szCs w:val="20"/>
              </w:rPr>
              <w:t xml:space="preserve">Colocar una breve descripción del tema que se aborda en la infografía. (párrafo corto 40 palabras </w:t>
            </w:r>
            <w:proofErr w:type="spellStart"/>
            <w:r w:rsidRPr="00280878">
              <w:rPr>
                <w:color w:val="808080" w:themeColor="background1" w:themeShade="80"/>
                <w:sz w:val="20"/>
                <w:szCs w:val="20"/>
              </w:rPr>
              <w:t>aprox</w:t>
            </w:r>
            <w:proofErr w:type="spellEnd"/>
            <w:r w:rsidRPr="00280878">
              <w:rPr>
                <w:color w:val="808080" w:themeColor="background1" w:themeShade="80"/>
                <w:sz w:val="20"/>
                <w:szCs w:val="20"/>
              </w:rPr>
              <w:t>)</w:t>
            </w:r>
          </w:p>
          <w:p w14:paraId="61B90C84" w14:textId="77777777" w:rsidR="00280878" w:rsidRDefault="00280878">
            <w:pPr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</w:p>
          <w:p w14:paraId="09A595D3" w14:textId="383A6B79" w:rsidR="00280878" w:rsidRDefault="00157C84" w:rsidP="00904EAD">
            <w:pPr>
              <w:jc w:val="both"/>
              <w:rPr>
                <w:color w:val="434343"/>
                <w:sz w:val="20"/>
                <w:szCs w:val="20"/>
              </w:rPr>
            </w:pPr>
            <w:r w:rsidRPr="00157C84">
              <w:rPr>
                <w:color w:val="000000" w:themeColor="text1"/>
                <w:sz w:val="20"/>
                <w:szCs w:val="20"/>
              </w:rPr>
              <w:t>A continuación, se presenta un ejemplo de lista de verificación, en la cual es esencial incorporar un objetivo y una meta que deban cumplirse para cada evidencia y elemento:</w:t>
            </w:r>
          </w:p>
        </w:tc>
      </w:tr>
      <w:tr w:rsidR="007A1070" w14:paraId="278132E4" w14:textId="77777777">
        <w:trPr>
          <w:trHeight w:val="420"/>
        </w:trPr>
        <w:tc>
          <w:tcPr>
            <w:tcW w:w="143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B72DE" w14:textId="77777777" w:rsidR="007A1070" w:rsidRDefault="007A1070">
            <w:pPr>
              <w:widowControl w:val="0"/>
              <w:spacing w:line="240" w:lineRule="auto"/>
              <w:jc w:val="center"/>
              <w:rPr>
                <w:b/>
              </w:rPr>
            </w:pPr>
          </w:p>
          <w:p w14:paraId="6E226AAA" w14:textId="7B05F5C2" w:rsidR="007A1070" w:rsidRDefault="00904EAD">
            <w:pPr>
              <w:widowControl w:val="0"/>
              <w:spacing w:line="240" w:lineRule="auto"/>
              <w:jc w:val="center"/>
              <w:rPr>
                <w:b/>
              </w:rPr>
            </w:pPr>
            <w:r w:rsidRPr="00904EAD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09C35146" wp14:editId="4C375B94">
                      <wp:simplePos x="0" y="0"/>
                      <wp:positionH relativeFrom="column">
                        <wp:posOffset>4911725</wp:posOffset>
                      </wp:positionH>
                      <wp:positionV relativeFrom="paragraph">
                        <wp:posOffset>1236345</wp:posOffset>
                      </wp:positionV>
                      <wp:extent cx="2381250" cy="476250"/>
                      <wp:effectExtent l="0" t="0" r="19050" b="19050"/>
                      <wp:wrapNone/>
                      <wp:docPr id="178452874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4762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B95B29" w14:textId="77777777" w:rsidR="00904EAD" w:rsidRPr="00904EAD" w:rsidRDefault="00904EAD" w:rsidP="00904EAD">
                                  <w:pPr>
                                    <w:rPr>
                                      <w:color w:val="1F497D" w:themeColor="text2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  <w:r w:rsidRPr="00904EAD">
                                    <w:rPr>
                                      <w:b/>
                                      <w:bCs/>
                                      <w:color w:val="1F497D" w:themeColor="text2"/>
                                      <w:sz w:val="16"/>
                                      <w:szCs w:val="16"/>
                                      <w:lang w:val="es-CO"/>
                                    </w:rPr>
                                    <w:t xml:space="preserve">Acta de divulgación: </w:t>
                                  </w:r>
                                  <w:r w:rsidRPr="00904EAD">
                                    <w:rPr>
                                      <w:color w:val="1F497D" w:themeColor="text2"/>
                                      <w:sz w:val="16"/>
                                      <w:szCs w:val="16"/>
                                      <w:lang w:val="es-ES"/>
                                    </w:rPr>
                                    <w:t>el plan de juzgamiento es comunicado y divulgado al comité organizador del evento.</w:t>
                                  </w:r>
                                </w:p>
                                <w:p w14:paraId="06B534CA" w14:textId="7FF0FEEE" w:rsidR="00904EAD" w:rsidRPr="00904EAD" w:rsidRDefault="00904EAD" w:rsidP="00904EAD">
                                  <w:pPr>
                                    <w:rPr>
                                      <w:color w:val="1F497D" w:themeColor="text2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>
                    <v:shapetype id="_x0000_t202" coordsize="21600,21600" o:spt="202" path="m,l,21600r21600,l21600,xe" w14:anchorId="09C35146">
                      <v:stroke joinstyle="miter"/>
                      <v:path gradientshapeok="t" o:connecttype="rect"/>
                    </v:shapetype>
                    <v:shape id="Cuadro de texto 2" style="position:absolute;left:0;text-align:left;margin-left:386.75pt;margin-top:97.35pt;width:187.5pt;height:3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">
                      <v:textbox>
                        <w:txbxContent>
                          <w:p w:rsidRPr="00904EAD" w:rsidR="00904EAD" w:rsidP="00904EAD" w:rsidRDefault="00904EAD" w14:paraId="54B95B29" w14:textId="77777777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904EAD"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es-CO"/>
                              </w:rPr>
                              <w:t xml:space="preserve">Acta de divulgación: </w:t>
                            </w:r>
                            <w:r w:rsidRPr="00904EAD">
                              <w:rPr>
                                <w:color w:val="1F497D" w:themeColor="text2"/>
                                <w:sz w:val="16"/>
                                <w:szCs w:val="16"/>
                                <w:lang w:val="es-ES"/>
                              </w:rPr>
                              <w:t>el plan de juzgamiento es comunicado y divulgado al comité organizador del evento.</w:t>
                            </w:r>
                          </w:p>
                          <w:p w:rsidRPr="00904EAD" w:rsidR="00904EAD" w:rsidP="00904EAD" w:rsidRDefault="00904EAD" w14:paraId="06B534CA" w14:textId="7FF0FEEE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4EAD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5E5CE8F" wp14:editId="6B949759">
                      <wp:simplePos x="0" y="0"/>
                      <wp:positionH relativeFrom="column">
                        <wp:posOffset>4920615</wp:posOffset>
                      </wp:positionH>
                      <wp:positionV relativeFrom="paragraph">
                        <wp:posOffset>1864360</wp:posOffset>
                      </wp:positionV>
                      <wp:extent cx="2409825" cy="523875"/>
                      <wp:effectExtent l="0" t="0" r="28575" b="28575"/>
                      <wp:wrapNone/>
                      <wp:docPr id="205653806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098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9BE39C" w14:textId="77777777" w:rsidR="00904EAD" w:rsidRPr="00904EAD" w:rsidRDefault="00904EAD" w:rsidP="00904EAD">
                                  <w:pPr>
                                    <w:rPr>
                                      <w:color w:val="1F497D" w:themeColor="text2"/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  <w:r w:rsidRPr="00904EAD">
                                    <w:rPr>
                                      <w:b/>
                                      <w:bCs/>
                                      <w:color w:val="1F497D" w:themeColor="text2"/>
                                      <w:sz w:val="16"/>
                                      <w:szCs w:val="16"/>
                                      <w:lang w:val="es-ES"/>
                                    </w:rPr>
                                    <w:t xml:space="preserve">Correo electrónico: </w:t>
                                  </w:r>
                                  <w:r w:rsidRPr="00904EAD">
                                    <w:rPr>
                                      <w:color w:val="1F497D" w:themeColor="text2"/>
                                      <w:sz w:val="16"/>
                                      <w:szCs w:val="16"/>
                                      <w:lang w:val="es-ES"/>
                                    </w:rPr>
                                    <w:t>se envía el plan de juzgamiento vía correo electrónico a deportistas, entrenadores y partes interesadas.</w:t>
                                  </w:r>
                                </w:p>
                                <w:p w14:paraId="1CD02E33" w14:textId="55D58466" w:rsidR="00904EAD" w:rsidRPr="00904EAD" w:rsidRDefault="00904EAD" w:rsidP="00904EAD">
                                  <w:pPr>
                                    <w:rPr>
                                      <w:color w:val="1F497D" w:themeColor="text2"/>
                                      <w:sz w:val="16"/>
                                      <w:szCs w:val="16"/>
                                      <w:lang w:val="es-CO"/>
                                    </w:rPr>
                                  </w:pPr>
                                </w:p>
                                <w:p w14:paraId="79890B61" w14:textId="77777777" w:rsidR="00904EAD" w:rsidRPr="00904EAD" w:rsidRDefault="00904EAD" w:rsidP="00904EAD">
                                  <w:pPr>
                                    <w:rPr>
                                      <w:color w:val="1F497D" w:themeColor="text2"/>
                                      <w:sz w:val="16"/>
                                      <w:szCs w:val="1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>
                    <v:shape id="_x0000_s1027" style="position:absolute;left:0;text-align:left;margin-left:387.45pt;margin-top:146.8pt;width:189.75pt;height:41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" w14:anchorId="55E5CE8F">
                      <v:textbox>
                        <w:txbxContent>
                          <w:p w:rsidRPr="00904EAD" w:rsidR="00904EAD" w:rsidP="00904EAD" w:rsidRDefault="00904EAD" w14:paraId="5A9BE39C" w14:textId="77777777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  <w:lang w:val="es-CO"/>
                              </w:rPr>
                            </w:pPr>
                            <w:r w:rsidRPr="00904EAD"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  <w:lang w:val="es-ES"/>
                              </w:rPr>
                              <w:t xml:space="preserve">Correo electrónico: </w:t>
                            </w:r>
                            <w:r w:rsidRPr="00904EAD">
                              <w:rPr>
                                <w:color w:val="1F497D" w:themeColor="text2"/>
                                <w:sz w:val="16"/>
                                <w:szCs w:val="16"/>
                                <w:lang w:val="es-ES"/>
                              </w:rPr>
                              <w:t>se envía el plan de juzgamiento vía correo electrónico a deportistas, entrenadores y partes interesadas.</w:t>
                            </w:r>
                          </w:p>
                          <w:p w:rsidRPr="00904EAD" w:rsidR="00904EAD" w:rsidP="00904EAD" w:rsidRDefault="00904EAD" w14:paraId="1CD02E33" w14:textId="55D58466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  <w:lang w:val="es-CO"/>
                              </w:rPr>
                            </w:pPr>
                          </w:p>
                          <w:p w:rsidRPr="00904EAD" w:rsidR="00904EAD" w:rsidP="00904EAD" w:rsidRDefault="00904EAD" w14:paraId="79890B61" w14:textId="77777777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4EAD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BB23FDC" wp14:editId="090C9BA0">
                      <wp:simplePos x="0" y="0"/>
                      <wp:positionH relativeFrom="column">
                        <wp:posOffset>4911725</wp:posOffset>
                      </wp:positionH>
                      <wp:positionV relativeFrom="paragraph">
                        <wp:posOffset>760095</wp:posOffset>
                      </wp:positionV>
                      <wp:extent cx="2381250" cy="381000"/>
                      <wp:effectExtent l="0" t="0" r="19050" b="1905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12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6FE9B" w14:textId="607E74C7" w:rsidR="00904EAD" w:rsidRPr="00904EAD" w:rsidRDefault="00904EAD">
                                  <w:pPr>
                                    <w:rPr>
                                      <w:color w:val="1F497D" w:themeColor="text2"/>
                                      <w:sz w:val="16"/>
                                      <w:szCs w:val="16"/>
                                    </w:rPr>
                                  </w:pPr>
                                  <w:r w:rsidRPr="00904EAD">
                                    <w:rPr>
                                      <w:b/>
                                      <w:bCs/>
                                      <w:color w:val="1F497D" w:themeColor="text2"/>
                                      <w:sz w:val="16"/>
                                      <w:szCs w:val="16"/>
                                    </w:rPr>
                                    <w:t>Plan de juzgamiento</w:t>
                                  </w:r>
                                  <w:r w:rsidRPr="00904EAD">
                                    <w:rPr>
                                      <w:color w:val="1F497D" w:themeColor="text2"/>
                                      <w:sz w:val="16"/>
                                      <w:szCs w:val="16"/>
                                    </w:rPr>
                                    <w:t>: el equipo define el plan de juzgamiento deportivo del evento.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>
                    <v:shape id="_x0000_s1028" style="position:absolute;left:0;text-align:left;margin-left:386.75pt;margin-top:59.85pt;width:187.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" w14:anchorId="1BB23FDC">
                      <v:textbox>
                        <w:txbxContent>
                          <w:p w:rsidRPr="00904EAD" w:rsidR="00904EAD" w:rsidRDefault="00904EAD" w14:paraId="1006FE9B" w14:textId="607E74C7">
                            <w:pPr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</w:pPr>
                            <w:r w:rsidRPr="00904EAD">
                              <w:rPr>
                                <w:b/>
                                <w:bCs/>
                                <w:color w:val="1F497D" w:themeColor="text2"/>
                                <w:sz w:val="16"/>
                                <w:szCs w:val="16"/>
                              </w:rPr>
                              <w:t>Plan de juzgamiento</w:t>
                            </w:r>
                            <w:r w:rsidRPr="00904EAD">
                              <w:rPr>
                                <w:color w:val="1F497D" w:themeColor="text2"/>
                                <w:sz w:val="16"/>
                                <w:szCs w:val="16"/>
                              </w:rPr>
                              <w:t>: el equipo define el plan de juzgamiento deportivo del evento.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04EAD">
              <w:rPr>
                <w:noProof/>
                <w:color w:val="000000"/>
                <w:sz w:val="20"/>
                <w:szCs w:val="20"/>
                <w:lang w:val="es-ES"/>
              </w:rPr>
              <w:drawing>
                <wp:inline distT="0" distB="0" distL="0" distR="0" wp14:anchorId="38FF44DC" wp14:editId="17872180">
                  <wp:extent cx="2838450" cy="2870566"/>
                  <wp:effectExtent l="0" t="0" r="0" b="6350"/>
                  <wp:docPr id="10893563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3563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0244" cy="2872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05F89" w14:textId="5E96087D" w:rsidR="007A1070" w:rsidRDefault="00562121">
            <w:pPr>
              <w:widowControl w:val="0"/>
              <w:rPr>
                <w:sz w:val="20"/>
                <w:szCs w:val="20"/>
              </w:rPr>
            </w:pPr>
            <w:hyperlink r:id="rId10" w:history="1">
              <w:r w:rsidR="00904EAD" w:rsidRPr="00904EAD">
                <w:rPr>
                  <w:rStyle w:val="Hipervnculo"/>
                  <w:sz w:val="20"/>
                  <w:szCs w:val="20"/>
                </w:rPr>
                <w:t>https://img.freepik.com/vector-gratis/hombre-dibujado-mano-comprobando-lista_23-2148077384.jpg?w=826&amp;t=st=1692818882~exp=1692819482~hmac=a6df37b975dbcdedb6c0fce1155e3394d641ada272cf4d7f9be7d2275c2cc359</w:t>
              </w:r>
            </w:hyperlink>
          </w:p>
          <w:p w14:paraId="5C0657D1" w14:textId="3034A416" w:rsidR="00904EAD" w:rsidRDefault="00904EAD">
            <w:pPr>
              <w:widowControl w:val="0"/>
              <w:rPr>
                <w:sz w:val="20"/>
                <w:szCs w:val="20"/>
              </w:rPr>
            </w:pPr>
          </w:p>
          <w:p w14:paraId="6CDD537D" w14:textId="536D2CCC" w:rsidR="007A1070" w:rsidRDefault="0056212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 y/o colocar una imagen de referencia, de la infografía solicitada.</w:t>
            </w:r>
          </w:p>
          <w:p w14:paraId="31DDDD57" w14:textId="07308A19" w:rsidR="00280878" w:rsidRDefault="00280878" w:rsidP="00904EAD">
            <w:pPr>
              <w:widowControl w:val="0"/>
              <w:rPr>
                <w:sz w:val="20"/>
                <w:szCs w:val="20"/>
              </w:rPr>
            </w:pPr>
          </w:p>
        </w:tc>
      </w:tr>
      <w:tr w:rsidR="007A1070" w14:paraId="1C051B44" w14:textId="77777777">
        <w:trPr>
          <w:trHeight w:val="40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A17F7" w14:textId="77777777" w:rsidR="007A1070" w:rsidRDefault="005621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Indicaciones 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A367F" w14:textId="2B1657CD" w:rsidR="007A1070" w:rsidRDefault="00562121">
            <w:pPr>
              <w:widowControl w:val="0"/>
              <w:rPr>
                <w:color w:val="808080" w:themeColor="background1" w:themeShade="80"/>
                <w:sz w:val="20"/>
                <w:szCs w:val="20"/>
              </w:rPr>
            </w:pPr>
            <w:r w:rsidRPr="00904EAD">
              <w:rPr>
                <w:color w:val="808080" w:themeColor="background1" w:themeShade="80"/>
                <w:sz w:val="20"/>
                <w:szCs w:val="20"/>
              </w:rPr>
              <w:t>Incluir cualquier observación o solicitud específica frente al diseño gráfico de la infografía.</w:t>
            </w:r>
          </w:p>
          <w:p w14:paraId="3F27C19D" w14:textId="3339D848" w:rsidR="00904EAD" w:rsidRDefault="00904EAD">
            <w:pPr>
              <w:widowControl w:val="0"/>
              <w:rPr>
                <w:color w:val="808080" w:themeColor="background1" w:themeShade="80"/>
                <w:sz w:val="20"/>
                <w:szCs w:val="20"/>
              </w:rPr>
            </w:pPr>
          </w:p>
          <w:p w14:paraId="4C198EE4" w14:textId="3C017459" w:rsidR="00904EAD" w:rsidRDefault="00904EAD">
            <w:pPr>
              <w:widowControl w:val="0"/>
              <w:rPr>
                <w:color w:val="808080" w:themeColor="background1" w:themeShade="80"/>
                <w:sz w:val="20"/>
                <w:szCs w:val="20"/>
              </w:rPr>
            </w:pPr>
            <w:r>
              <w:rPr>
                <w:color w:val="808080" w:themeColor="background1" w:themeShade="80"/>
                <w:sz w:val="20"/>
                <w:szCs w:val="20"/>
              </w:rPr>
              <w:t>Se propone una infografía estática con 3 textos:</w:t>
            </w:r>
          </w:p>
          <w:p w14:paraId="27AD77FD" w14:textId="3F510086" w:rsidR="00904EAD" w:rsidRPr="00904EAD" w:rsidRDefault="00904EAD">
            <w:pPr>
              <w:widowControl w:val="0"/>
              <w:rPr>
                <w:color w:val="808080" w:themeColor="background1" w:themeShade="80"/>
                <w:sz w:val="20"/>
                <w:szCs w:val="20"/>
              </w:rPr>
            </w:pPr>
          </w:p>
          <w:p w14:paraId="42C21010" w14:textId="6D3EFAFF" w:rsidR="00904EAD" w:rsidRDefault="00904EAD" w:rsidP="00904EAD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r w:rsidRPr="00863A15">
              <w:rPr>
                <w:b/>
                <w:bCs/>
                <w:sz w:val="20"/>
                <w:szCs w:val="20"/>
                <w:lang w:val="es-CO"/>
              </w:rPr>
              <w:t>Plan de juzgamiento</w:t>
            </w:r>
            <w:r>
              <w:rPr>
                <w:b/>
                <w:bCs/>
                <w:sz w:val="20"/>
                <w:szCs w:val="20"/>
                <w:lang w:val="es-CO"/>
              </w:rPr>
              <w:t xml:space="preserve">: </w:t>
            </w:r>
            <w:r>
              <w:rPr>
                <w:sz w:val="20"/>
                <w:szCs w:val="20"/>
                <w:lang w:val="es-ES"/>
              </w:rPr>
              <w:t>e</w:t>
            </w:r>
            <w:r w:rsidRPr="00863A15">
              <w:rPr>
                <w:sz w:val="20"/>
                <w:szCs w:val="20"/>
                <w:lang w:val="es-ES"/>
              </w:rPr>
              <w:t>l equipo define el plan de juzgamiento deportivo del evento.</w:t>
            </w:r>
          </w:p>
          <w:p w14:paraId="547EFDEC" w14:textId="77777777" w:rsidR="00904EAD" w:rsidRDefault="00904EAD" w:rsidP="00904EAD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</w:p>
          <w:p w14:paraId="798D6F6E" w14:textId="0991DB2A" w:rsidR="00904EAD" w:rsidRDefault="00904EAD" w:rsidP="00904EAD">
            <w:pPr>
              <w:widowControl w:val="0"/>
              <w:spacing w:line="240" w:lineRule="auto"/>
              <w:rPr>
                <w:sz w:val="20"/>
                <w:szCs w:val="20"/>
                <w:lang w:val="es-ES"/>
              </w:rPr>
            </w:pPr>
            <w:bookmarkStart w:id="0" w:name="_Hlk143693714"/>
            <w:r w:rsidRPr="00863A15">
              <w:rPr>
                <w:b/>
                <w:bCs/>
                <w:sz w:val="20"/>
                <w:szCs w:val="20"/>
                <w:lang w:val="es-CO"/>
              </w:rPr>
              <w:t>Acta de divulgación</w:t>
            </w:r>
            <w:r>
              <w:rPr>
                <w:b/>
                <w:bCs/>
                <w:sz w:val="20"/>
                <w:szCs w:val="20"/>
                <w:lang w:val="es-CO"/>
              </w:rPr>
              <w:t xml:space="preserve">: </w:t>
            </w:r>
            <w:r>
              <w:rPr>
                <w:sz w:val="20"/>
                <w:szCs w:val="20"/>
                <w:lang w:val="es-ES"/>
              </w:rPr>
              <w:t>e</w:t>
            </w:r>
            <w:r w:rsidRPr="00863A15">
              <w:rPr>
                <w:sz w:val="20"/>
                <w:szCs w:val="20"/>
                <w:lang w:val="es-ES"/>
              </w:rPr>
              <w:t>l plan de juzgamiento es comunicado y divulgado al comité organizador del evento.</w:t>
            </w:r>
          </w:p>
          <w:bookmarkEnd w:id="0"/>
          <w:p w14:paraId="48338EA1" w14:textId="08747165" w:rsidR="00904EAD" w:rsidRDefault="00904EAD" w:rsidP="00904EAD">
            <w:pPr>
              <w:widowControl w:val="0"/>
              <w:spacing w:line="240" w:lineRule="auto"/>
              <w:rPr>
                <w:b/>
                <w:bCs/>
                <w:sz w:val="20"/>
                <w:szCs w:val="20"/>
                <w:lang w:val="es-ES"/>
              </w:rPr>
            </w:pPr>
          </w:p>
          <w:p w14:paraId="0B41CA78" w14:textId="2545968B" w:rsidR="00904EAD" w:rsidRPr="00863A15" w:rsidRDefault="00904EAD" w:rsidP="00904EAD">
            <w:pPr>
              <w:widowControl w:val="0"/>
              <w:spacing w:line="240" w:lineRule="auto"/>
              <w:rPr>
                <w:sz w:val="20"/>
                <w:szCs w:val="20"/>
                <w:lang w:val="es-CO"/>
              </w:rPr>
            </w:pPr>
            <w:bookmarkStart w:id="1" w:name="_Hlk143693791"/>
            <w:r w:rsidRPr="00863A15">
              <w:rPr>
                <w:b/>
                <w:bCs/>
                <w:sz w:val="20"/>
                <w:szCs w:val="20"/>
                <w:lang w:val="es-ES"/>
              </w:rPr>
              <w:t>Correo electrónico</w:t>
            </w:r>
            <w:r>
              <w:rPr>
                <w:b/>
                <w:bCs/>
                <w:sz w:val="20"/>
                <w:szCs w:val="20"/>
                <w:lang w:val="es-ES"/>
              </w:rPr>
              <w:t xml:space="preserve">: </w:t>
            </w:r>
            <w:r>
              <w:rPr>
                <w:sz w:val="20"/>
                <w:szCs w:val="20"/>
                <w:lang w:val="es-ES"/>
              </w:rPr>
              <w:t>s</w:t>
            </w:r>
            <w:r w:rsidRPr="00904EAD">
              <w:rPr>
                <w:sz w:val="20"/>
                <w:szCs w:val="20"/>
                <w:lang w:val="es-ES"/>
              </w:rPr>
              <w:t>e envía el plan de juzgamiento vía correo electrónico a deportistas, entrenadores y partes interesadas.</w:t>
            </w:r>
          </w:p>
          <w:bookmarkEnd w:id="1"/>
          <w:p w14:paraId="26C62EFB" w14:textId="36FE8FE9" w:rsidR="00280878" w:rsidRDefault="00280878">
            <w:pPr>
              <w:widowControl w:val="0"/>
              <w:rPr>
                <w:b/>
              </w:rPr>
            </w:pPr>
          </w:p>
        </w:tc>
      </w:tr>
      <w:tr w:rsidR="007A1070" w14:paraId="43BF8CA9" w14:textId="77777777">
        <w:trPr>
          <w:trHeight w:val="42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CF81" w14:textId="77777777" w:rsidR="007A1070" w:rsidRDefault="0056212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Ruta drive de la imagen</w:t>
            </w:r>
          </w:p>
        </w:tc>
        <w:tc>
          <w:tcPr>
            <w:tcW w:w="11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C4C7F" w14:textId="77777777" w:rsidR="007A1070" w:rsidRDefault="00562121">
            <w:pPr>
              <w:widowControl w:val="0"/>
              <w:spacing w:line="240" w:lineRule="auto"/>
              <w:rPr>
                <w:i/>
              </w:rPr>
            </w:pPr>
            <w:r>
              <w:rPr>
                <w:b/>
              </w:rPr>
              <w:t xml:space="preserve">r1_i1.png </w:t>
            </w:r>
            <w:r>
              <w:rPr>
                <w:i/>
              </w:rPr>
              <w:t>(imagen en alta resolución 1920*1080)</w:t>
            </w:r>
          </w:p>
        </w:tc>
      </w:tr>
    </w:tbl>
    <w:p w14:paraId="26841825" w14:textId="40F32352" w:rsidR="007A1070" w:rsidRDefault="007A1070">
      <w:pPr>
        <w:spacing w:line="240" w:lineRule="auto"/>
      </w:pPr>
    </w:p>
    <w:p w14:paraId="4E224B07" w14:textId="77777777" w:rsidR="00904EAD" w:rsidRDefault="00904EAD">
      <w:pPr>
        <w:spacing w:line="240" w:lineRule="auto"/>
      </w:pPr>
    </w:p>
    <w:p w14:paraId="1EDCEF2C" w14:textId="5667B817" w:rsidR="00904EAD" w:rsidRDefault="00904EAD">
      <w:pPr>
        <w:spacing w:line="240" w:lineRule="auto"/>
      </w:pPr>
    </w:p>
    <w:sectPr w:rsidR="00904EAD">
      <w:headerReference w:type="default" r:id="rId11"/>
      <w:footerReference w:type="default" r:id="rId12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385A9" w14:textId="77777777" w:rsidR="00DC0768" w:rsidRDefault="00DC0768">
      <w:pPr>
        <w:spacing w:line="240" w:lineRule="auto"/>
      </w:pPr>
      <w:r>
        <w:separator/>
      </w:r>
    </w:p>
  </w:endnote>
  <w:endnote w:type="continuationSeparator" w:id="0">
    <w:p w14:paraId="37831A03" w14:textId="77777777" w:rsidR="00DC0768" w:rsidRDefault="00DC0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8F07B" w14:textId="77777777" w:rsidR="007A1070" w:rsidRDefault="005621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rPr>
        <w:color w:val="000000"/>
      </w:rPr>
    </w:pP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983F4" w14:textId="77777777" w:rsidR="00DC0768" w:rsidRDefault="00DC0768">
      <w:pPr>
        <w:spacing w:line="240" w:lineRule="auto"/>
      </w:pPr>
      <w:r>
        <w:separator/>
      </w:r>
    </w:p>
  </w:footnote>
  <w:footnote w:type="continuationSeparator" w:id="0">
    <w:p w14:paraId="6502AACE" w14:textId="77777777" w:rsidR="00DC0768" w:rsidRDefault="00DC076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1E32E" w14:textId="77777777" w:rsidR="007A1070" w:rsidRDefault="0056212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806D543" wp14:editId="39305238">
          <wp:simplePos x="0" y="0"/>
          <wp:positionH relativeFrom="column">
            <wp:posOffset>-457199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0DCEF0F5" wp14:editId="56FEACD6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31350" y="3077690"/>
                        <a:ext cx="582930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3972AD" w14:textId="77777777" w:rsidR="007A1070" w:rsidRDefault="0056212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DF0FDA9" w14:textId="77777777" w:rsidR="007A1070" w:rsidRDefault="00562121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314019AF" w14:textId="77777777" w:rsidR="007A1070" w:rsidRDefault="007A1070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-106679</wp:posOffset>
              </wp:positionV>
              <wp:extent cx="5838825" cy="1416914"/>
              <wp:effectExtent l="0" t="0" r="0" b="0"/>
              <wp:wrapSquare wrapText="bothSides" distT="45720" distB="45720" distL="114300" distR="11430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38825" cy="141691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070"/>
    <w:rsid w:val="00007BFD"/>
    <w:rsid w:val="00157C84"/>
    <w:rsid w:val="00280878"/>
    <w:rsid w:val="007A1070"/>
    <w:rsid w:val="00904EAD"/>
    <w:rsid w:val="00DC0768"/>
    <w:rsid w:val="713C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91E8"/>
  <w15:docId w15:val="{89BADA02-C06B-4499-8A3F-D901412E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904EA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4E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4E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img.freepik.com/vector-gratis/hombre-dibujado-mano-comprobando-lista_23-2148077384.jpg?w=826&amp;t=st=1692818882~exp=1692819482~hmac=a6df37b975dbcdedb6c0fce1155e3394d641ada272cf4d7f9be7d2275c2cc359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6E4487-7111-4198-9A7C-635F69BA4820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30F63B3-061F-4AD8-A7EB-477CAAB94A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83122FC-75C2-4AF3-86BA-11836DA12B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Gloria Amparo Lopez Escudero</cp:lastModifiedBy>
  <cp:revision>6</cp:revision>
  <dcterms:created xsi:type="dcterms:W3CDTF">2023-12-01T13:27:00Z</dcterms:created>
  <dcterms:modified xsi:type="dcterms:W3CDTF">2023-12-01T13:27:00Z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1299739c-ad3d-4908-806e-4d91151a6e13_Enabled">
    <vt:lpwstr>true</vt:lpwstr>
  </property>
  <property fmtid="{D5CDD505-2E9C-101B-9397-08002B2CF9AE}" pid="5" name="MSIP_Label_1299739c-ad3d-4908-806e-4d91151a6e13_SetDate">
    <vt:lpwstr>2023-12-01T13:27:09Z</vt:lpwstr>
  </property>
  <property fmtid="{D5CDD505-2E9C-101B-9397-08002B2CF9AE}" pid="6" name="MSIP_Label_1299739c-ad3d-4908-806e-4d91151a6e13_Method">
    <vt:lpwstr>Standard</vt:lpwstr>
  </property>
  <property fmtid="{D5CDD505-2E9C-101B-9397-08002B2CF9AE}" pid="7" name="MSIP_Label_1299739c-ad3d-4908-806e-4d91151a6e13_Name">
    <vt:lpwstr>All Employees (Unrestricted)</vt:lpwstr>
  </property>
  <property fmtid="{D5CDD505-2E9C-101B-9397-08002B2CF9AE}" pid="8" name="MSIP_Label_1299739c-ad3d-4908-806e-4d91151a6e13_SiteId">
    <vt:lpwstr>cbc2c381-2f2e-4d93-91d1-506c9316ace7</vt:lpwstr>
  </property>
  <property fmtid="{D5CDD505-2E9C-101B-9397-08002B2CF9AE}" pid="9" name="MSIP_Label_1299739c-ad3d-4908-806e-4d91151a6e13_ActionId">
    <vt:lpwstr>e3f905a0-e62f-4ab7-b184-ffe7b6f8a780</vt:lpwstr>
  </property>
  <property fmtid="{D5CDD505-2E9C-101B-9397-08002B2CF9AE}" pid="10" name="MSIP_Label_1299739c-ad3d-4908-806e-4d91151a6e13_ContentBits">
    <vt:lpwstr>0</vt:lpwstr>
  </property>
  <property fmtid="{D5CDD505-2E9C-101B-9397-08002B2CF9AE}" pid="11" name="Order">
    <vt:r8>22812500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