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E91008" w:rsidR="00FF258C" w:rsidRDefault="00D376E1" w14:paraId="00000001" w14:textId="77777777">
      <w:pPr>
        <w:pStyle w:val="Normal0"/>
        <w:jc w:val="center"/>
        <w:rPr>
          <w:b/>
          <w:sz w:val="24"/>
          <w:szCs w:val="24"/>
        </w:rPr>
      </w:pPr>
      <w:r w:rsidRPr="00E91008">
        <w:rPr>
          <w:b/>
          <w:sz w:val="24"/>
          <w:szCs w:val="24"/>
        </w:rPr>
        <w:t>FORMATO PARA EL DESARROLLO DE COMPONENTE FORMATIVO</w:t>
      </w:r>
    </w:p>
    <w:p w:rsidRPr="00E91008" w:rsidR="00FF258C" w:rsidRDefault="00FF258C" w14:paraId="00000002" w14:textId="77777777">
      <w:pPr>
        <w:pStyle w:val="Normal0"/>
        <w:tabs>
          <w:tab w:val="left" w:pos="3224"/>
        </w:tabs>
        <w:rPr>
          <w:sz w:val="24"/>
          <w:szCs w:val="24"/>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91008" w:rsidR="00FF258C" w14:paraId="57121341" w14:textId="77777777">
        <w:trPr>
          <w:trHeight w:val="340"/>
        </w:trPr>
        <w:tc>
          <w:tcPr>
            <w:tcW w:w="3397" w:type="dxa"/>
            <w:vAlign w:val="center"/>
          </w:tcPr>
          <w:p w:rsidRPr="00E91008" w:rsidR="00FF258C" w:rsidRDefault="00D376E1" w14:paraId="00000003" w14:textId="77777777">
            <w:pPr>
              <w:pStyle w:val="Normal0"/>
              <w:spacing w:line="276" w:lineRule="auto"/>
            </w:pPr>
            <w:r w:rsidRPr="00E91008">
              <w:t>PROGRAMA DE FORMACIÓN</w:t>
            </w:r>
          </w:p>
        </w:tc>
        <w:tc>
          <w:tcPr>
            <w:tcW w:w="6565" w:type="dxa"/>
            <w:vAlign w:val="center"/>
          </w:tcPr>
          <w:p w:rsidRPr="00E91008" w:rsidR="00FF258C" w:rsidRDefault="008F0D01" w14:paraId="00000004" w14:textId="69E8560E">
            <w:pPr>
              <w:pStyle w:val="Normal0"/>
              <w:spacing w:line="276" w:lineRule="auto"/>
              <w:rPr>
                <w:b w:val="0"/>
                <w:color w:val="E36C09"/>
              </w:rPr>
            </w:pPr>
            <w:r w:rsidRPr="00E91008">
              <w:rPr>
                <w:b w:val="0"/>
              </w:rPr>
              <w:t>Desarrollo de nuevas estrategias comerciales</w:t>
            </w:r>
          </w:p>
        </w:tc>
      </w:tr>
    </w:tbl>
    <w:p w:rsidRPr="00E91008" w:rsidR="00FF258C" w:rsidRDefault="00FF258C" w14:paraId="00000005" w14:textId="77777777">
      <w:pPr>
        <w:pStyle w:val="Normal0"/>
        <w:rPr>
          <w:sz w:val="24"/>
          <w:szCs w:val="24"/>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E91008" w:rsidR="00FF258C" w:rsidTr="01C14CE9" w14:paraId="3DB511B9" w14:textId="77777777">
        <w:trPr>
          <w:trHeight w:val="340"/>
        </w:trPr>
        <w:tc>
          <w:tcPr>
            <w:tcW w:w="1838" w:type="dxa"/>
            <w:tcMar/>
            <w:vAlign w:val="center"/>
          </w:tcPr>
          <w:p w:rsidRPr="00E91008" w:rsidR="00FF258C" w:rsidRDefault="00D376E1" w14:paraId="00000006" w14:textId="77777777">
            <w:pPr>
              <w:pStyle w:val="Normal0"/>
            </w:pPr>
            <w:r w:rsidRPr="00E91008">
              <w:t>COMPETENCIA</w:t>
            </w:r>
          </w:p>
        </w:tc>
        <w:tc>
          <w:tcPr>
            <w:tcW w:w="2835" w:type="dxa"/>
            <w:tcMar/>
            <w:vAlign w:val="center"/>
          </w:tcPr>
          <w:p w:rsidRPr="00E91008" w:rsidR="00FF258C" w:rsidP="008F0D01" w:rsidRDefault="008F0D01" w14:paraId="00000007" w14:textId="19E11376">
            <w:pPr>
              <w:pStyle w:val="Normal0"/>
              <w:rPr>
                <w:b w:val="0"/>
                <w:bCs w:val="0"/>
              </w:rPr>
            </w:pPr>
            <w:r w:rsidR="008F0D01">
              <w:rPr/>
              <w:t>210301031</w:t>
            </w:r>
            <w:r w:rsidR="00314C04">
              <w:rPr>
                <w:b w:val="0"/>
                <w:bCs w:val="0"/>
              </w:rPr>
              <w:t xml:space="preserve"> - </w:t>
            </w:r>
            <w:r w:rsidR="008F0D01">
              <w:rPr>
                <w:b w:val="0"/>
                <w:bCs w:val="0"/>
              </w:rPr>
              <w:t xml:space="preserve">Comercializar los productos y servicios </w:t>
            </w:r>
            <w:r w:rsidR="008F0D01">
              <w:rPr>
                <w:b w:val="0"/>
                <w:bCs w:val="0"/>
              </w:rPr>
              <w:t>de acuerdo con las políticas institucionales y normatividad vigente.</w:t>
            </w:r>
          </w:p>
        </w:tc>
        <w:tc>
          <w:tcPr>
            <w:tcW w:w="2126" w:type="dxa"/>
            <w:tcMar/>
            <w:vAlign w:val="center"/>
          </w:tcPr>
          <w:p w:rsidRPr="00E91008" w:rsidR="00FF258C" w:rsidRDefault="00D376E1" w14:paraId="00000008" w14:textId="77777777">
            <w:pPr>
              <w:pStyle w:val="Normal0"/>
            </w:pPr>
            <w:r w:rsidRPr="00E91008">
              <w:t>RESULTADOS DE APRENDIZAJE</w:t>
            </w:r>
          </w:p>
        </w:tc>
        <w:tc>
          <w:tcPr>
            <w:tcW w:w="3163" w:type="dxa"/>
            <w:tcMar/>
            <w:vAlign w:val="center"/>
          </w:tcPr>
          <w:p w:rsidRPr="005F6DF7" w:rsidR="005F6DF7" w:rsidP="005F6DF7" w:rsidRDefault="008F0D01" w14:paraId="41280852" w14:textId="077EEF18">
            <w:pPr>
              <w:pStyle w:val="Normal0"/>
              <w:ind w:left="66"/>
              <w:rPr>
                <w:b w:val="0"/>
              </w:rPr>
            </w:pPr>
            <w:r w:rsidRPr="00E91008">
              <w:t>210301031</w:t>
            </w:r>
            <w:r w:rsidRPr="00E91008" w:rsidR="00314C04">
              <w:t>-0</w:t>
            </w:r>
            <w:r w:rsidR="005F6DF7">
              <w:t>2</w:t>
            </w:r>
            <w:r w:rsidRPr="00E91008" w:rsidR="00314C04">
              <w:rPr>
                <w:b w:val="0"/>
              </w:rPr>
              <w:t xml:space="preserve"> - </w:t>
            </w:r>
            <w:r w:rsidRPr="005F6DF7" w:rsidR="005F6DF7">
              <w:rPr>
                <w:b w:val="0"/>
              </w:rPr>
              <w:t>conocer las diferentes estrategias comerciales utilizadas para la venta y utilización por</w:t>
            </w:r>
            <w:r w:rsidR="005F6DF7">
              <w:rPr>
                <w:b w:val="0"/>
              </w:rPr>
              <w:t xml:space="preserve"> </w:t>
            </w:r>
            <w:r w:rsidRPr="005F6DF7" w:rsidR="005F6DF7">
              <w:rPr>
                <w:b w:val="0"/>
              </w:rPr>
              <w:t>parte de los clientes</w:t>
            </w:r>
            <w:r w:rsidR="005F6DF7">
              <w:rPr>
                <w:b w:val="0"/>
              </w:rPr>
              <w:t>.</w:t>
            </w:r>
          </w:p>
          <w:p w:rsidRPr="00E91008" w:rsidR="00314C04" w:rsidP="005F6DF7" w:rsidRDefault="005F6DF7" w14:paraId="00000009" w14:textId="545E182A">
            <w:pPr>
              <w:pStyle w:val="Normal0"/>
              <w:ind w:left="66"/>
              <w:rPr>
                <w:b w:val="0"/>
              </w:rPr>
            </w:pPr>
            <w:r w:rsidRPr="00E91008">
              <w:t>210301031-0</w:t>
            </w:r>
            <w:r>
              <w:t>3</w:t>
            </w:r>
            <w:r w:rsidRPr="00E91008">
              <w:rPr>
                <w:b w:val="0"/>
              </w:rPr>
              <w:t xml:space="preserve"> </w:t>
            </w:r>
            <w:r>
              <w:rPr>
                <w:b w:val="0"/>
              </w:rPr>
              <w:t>- I</w:t>
            </w:r>
            <w:r w:rsidRPr="005F6DF7">
              <w:rPr>
                <w:b w:val="0"/>
              </w:rPr>
              <w:t>nterpretar las diferentes normas legales e institucionales acorde a la normatividad</w:t>
            </w:r>
            <w:r>
              <w:rPr>
                <w:b w:val="0"/>
              </w:rPr>
              <w:t xml:space="preserve"> </w:t>
            </w:r>
            <w:r w:rsidRPr="005F6DF7">
              <w:rPr>
                <w:b w:val="0"/>
              </w:rPr>
              <w:t>Vigente</w:t>
            </w:r>
            <w:r>
              <w:rPr>
                <w:b w:val="0"/>
              </w:rPr>
              <w:t>.</w:t>
            </w:r>
          </w:p>
        </w:tc>
      </w:tr>
    </w:tbl>
    <w:p w:rsidRPr="00E91008" w:rsidR="00FF258C" w:rsidRDefault="00FF258C" w14:paraId="0000000A" w14:textId="77777777">
      <w:pPr>
        <w:pStyle w:val="Normal0"/>
        <w:rPr>
          <w:sz w:val="24"/>
          <w:szCs w:val="24"/>
        </w:rPr>
      </w:pPr>
    </w:p>
    <w:p w:rsidRPr="00E91008" w:rsidR="00FF258C" w:rsidRDefault="00FF258C" w14:paraId="0000000B" w14:textId="77777777">
      <w:pPr>
        <w:pStyle w:val="Normal0"/>
        <w:rPr>
          <w:sz w:val="24"/>
          <w:szCs w:val="24"/>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91008" w:rsidR="00FF258C" w14:paraId="49D4BFBB" w14:textId="77777777">
        <w:trPr>
          <w:trHeight w:val="340"/>
        </w:trPr>
        <w:tc>
          <w:tcPr>
            <w:tcW w:w="3397" w:type="dxa"/>
            <w:vAlign w:val="center"/>
          </w:tcPr>
          <w:p w:rsidRPr="00E91008" w:rsidR="00FF258C" w:rsidRDefault="00D376E1" w14:paraId="0000000C" w14:textId="77777777">
            <w:pPr>
              <w:pStyle w:val="Normal0"/>
              <w:spacing w:line="276" w:lineRule="auto"/>
            </w:pPr>
            <w:r w:rsidRPr="00E91008">
              <w:t>NÚMERO DEL COMPONENTE FORMATIVO</w:t>
            </w:r>
          </w:p>
        </w:tc>
        <w:tc>
          <w:tcPr>
            <w:tcW w:w="6565" w:type="dxa"/>
            <w:vAlign w:val="center"/>
          </w:tcPr>
          <w:p w:rsidRPr="00E91008" w:rsidR="00FF258C" w:rsidRDefault="00314C04" w14:paraId="0000000D" w14:textId="0E82A010">
            <w:pPr>
              <w:pStyle w:val="Normal0"/>
              <w:spacing w:line="276" w:lineRule="auto"/>
              <w:rPr>
                <w:b w:val="0"/>
                <w:color w:val="39A900"/>
              </w:rPr>
            </w:pPr>
            <w:r w:rsidRPr="00E91008">
              <w:rPr>
                <w:b w:val="0"/>
              </w:rPr>
              <w:t>0</w:t>
            </w:r>
            <w:r w:rsidR="00B97081">
              <w:rPr>
                <w:b w:val="0"/>
              </w:rPr>
              <w:t xml:space="preserve">2 </w:t>
            </w:r>
          </w:p>
        </w:tc>
      </w:tr>
      <w:tr w:rsidRPr="00E91008" w:rsidR="00FF258C" w14:paraId="5196225A" w14:textId="77777777">
        <w:trPr>
          <w:trHeight w:val="340"/>
        </w:trPr>
        <w:tc>
          <w:tcPr>
            <w:tcW w:w="3397" w:type="dxa"/>
            <w:vAlign w:val="center"/>
          </w:tcPr>
          <w:p w:rsidRPr="00E91008" w:rsidR="00FF258C" w:rsidRDefault="00D376E1" w14:paraId="0000000E" w14:textId="77777777">
            <w:pPr>
              <w:pStyle w:val="Normal0"/>
              <w:spacing w:line="276" w:lineRule="auto"/>
            </w:pPr>
            <w:r w:rsidRPr="00E91008">
              <w:t>NOMBRE DEL COMPONENTE FORMATIVO</w:t>
            </w:r>
          </w:p>
        </w:tc>
        <w:tc>
          <w:tcPr>
            <w:tcW w:w="6565" w:type="dxa"/>
            <w:vAlign w:val="center"/>
          </w:tcPr>
          <w:p w:rsidRPr="00647196" w:rsidR="00FF258C" w:rsidP="000915CE" w:rsidRDefault="00451D7D" w14:paraId="0000000F" w14:textId="329A518F">
            <w:pPr>
              <w:pStyle w:val="Normal0"/>
              <w:spacing w:line="276" w:lineRule="auto"/>
              <w:rPr>
                <w:b w:val="0"/>
              </w:rPr>
            </w:pPr>
            <w:r w:rsidRPr="00647196">
              <w:rPr>
                <w:b w:val="0"/>
              </w:rPr>
              <w:t>El servicio y la asesoría comercial</w:t>
            </w:r>
          </w:p>
        </w:tc>
      </w:tr>
      <w:tr w:rsidRPr="00E91008" w:rsidR="00FF258C" w14:paraId="323364CF" w14:textId="77777777">
        <w:trPr>
          <w:trHeight w:val="340"/>
        </w:trPr>
        <w:tc>
          <w:tcPr>
            <w:tcW w:w="3397" w:type="dxa"/>
            <w:vAlign w:val="center"/>
          </w:tcPr>
          <w:p w:rsidRPr="00E91008" w:rsidR="00FF258C" w:rsidRDefault="00D376E1" w14:paraId="00000010" w14:textId="77777777">
            <w:pPr>
              <w:pStyle w:val="Normal0"/>
              <w:spacing w:line="276" w:lineRule="auto"/>
            </w:pPr>
            <w:r w:rsidRPr="00E91008">
              <w:t>BREVE DESCRIPCIÓN</w:t>
            </w:r>
          </w:p>
        </w:tc>
        <w:tc>
          <w:tcPr>
            <w:tcW w:w="6565" w:type="dxa"/>
            <w:vAlign w:val="center"/>
          </w:tcPr>
          <w:p w:rsidRPr="00647196" w:rsidR="000915CE" w:rsidP="000915CE" w:rsidRDefault="00E458B6" w14:paraId="00000011" w14:textId="27D3AE61">
            <w:pPr>
              <w:pStyle w:val="Normal0"/>
              <w:spacing w:line="276" w:lineRule="auto"/>
              <w:rPr>
                <w:b w:val="0"/>
              </w:rPr>
            </w:pPr>
            <w:r w:rsidRPr="00647196">
              <w:rPr>
                <w:b w:val="0"/>
              </w:rPr>
              <w:t>Este componente formativo desarrolla las competencias necesarias para la comercialización efectiva de productos y servicios financieros, asegurando el cumplimiento de políticas institucionales y normatividad vigente. A través de estrategias comerciales, técnicas de venta, y asesoría basada en un profundo conocimiento normativo, los participantes podrán fortalecer su rol y contribuir al éxito de su organización.</w:t>
            </w:r>
          </w:p>
        </w:tc>
      </w:tr>
      <w:tr w:rsidRPr="00E91008" w:rsidR="00FF258C" w14:paraId="4789F7AB" w14:textId="77777777">
        <w:trPr>
          <w:trHeight w:val="340"/>
        </w:trPr>
        <w:tc>
          <w:tcPr>
            <w:tcW w:w="3397" w:type="dxa"/>
            <w:vAlign w:val="center"/>
          </w:tcPr>
          <w:p w:rsidRPr="00E91008" w:rsidR="00FF258C" w:rsidRDefault="00D376E1" w14:paraId="00000012" w14:textId="77777777">
            <w:pPr>
              <w:pStyle w:val="Normal0"/>
              <w:spacing w:line="276" w:lineRule="auto"/>
            </w:pPr>
            <w:r w:rsidRPr="00E91008">
              <w:t>PALABRAS CLAVE</w:t>
            </w:r>
          </w:p>
        </w:tc>
        <w:tc>
          <w:tcPr>
            <w:tcW w:w="6565" w:type="dxa"/>
            <w:vAlign w:val="center"/>
          </w:tcPr>
          <w:p w:rsidRPr="00647196" w:rsidR="00FF258C" w:rsidP="00E458B6" w:rsidRDefault="00E458B6" w14:paraId="00000013" w14:textId="51EE5654">
            <w:pPr>
              <w:pStyle w:val="Normal0"/>
              <w:rPr>
                <w:b w:val="0"/>
              </w:rPr>
            </w:pPr>
            <w:r w:rsidRPr="00647196">
              <w:rPr>
                <w:b w:val="0"/>
              </w:rPr>
              <w:t>Comercialización financiera, estrategias comerciales, normatividad financiera, servicio al cliente, asesoría comercial.</w:t>
            </w:r>
          </w:p>
        </w:tc>
      </w:tr>
    </w:tbl>
    <w:p w:rsidRPr="00E91008" w:rsidR="00FF258C" w:rsidRDefault="00FF258C" w14:paraId="00000014" w14:textId="77777777">
      <w:pPr>
        <w:pStyle w:val="Normal0"/>
        <w:rPr>
          <w:sz w:val="24"/>
          <w:szCs w:val="24"/>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91008" w:rsidR="00FF258C" w14:paraId="4F59971A" w14:textId="77777777">
        <w:trPr>
          <w:trHeight w:val="340"/>
        </w:trPr>
        <w:tc>
          <w:tcPr>
            <w:tcW w:w="3397" w:type="dxa"/>
            <w:vAlign w:val="center"/>
          </w:tcPr>
          <w:p w:rsidRPr="00E91008" w:rsidR="00FF258C" w:rsidRDefault="00D376E1" w14:paraId="00000015" w14:textId="77777777">
            <w:pPr>
              <w:pStyle w:val="Normal0"/>
              <w:spacing w:line="276" w:lineRule="auto"/>
            </w:pPr>
            <w:r w:rsidRPr="00E91008">
              <w:t>ÁREA OCUPACIONAL</w:t>
            </w:r>
          </w:p>
        </w:tc>
        <w:tc>
          <w:tcPr>
            <w:tcW w:w="6565" w:type="dxa"/>
            <w:vAlign w:val="center"/>
          </w:tcPr>
          <w:p w:rsidRPr="00E91008" w:rsidR="00FF258C" w:rsidRDefault="00ED7283" w14:paraId="00000020" w14:textId="0AF76925">
            <w:pPr>
              <w:pStyle w:val="Normal0"/>
              <w:spacing w:line="276" w:lineRule="auto"/>
              <w:rPr>
                <w:b w:val="0"/>
                <w:color w:val="39A900"/>
              </w:rPr>
            </w:pPr>
            <w:r w:rsidRPr="00E91008">
              <w:rPr>
                <w:b w:val="0"/>
              </w:rPr>
              <w:t>Servicios</w:t>
            </w:r>
          </w:p>
        </w:tc>
      </w:tr>
      <w:tr w:rsidRPr="00E91008" w:rsidR="00FF258C" w14:paraId="6E9ED268" w14:textId="77777777">
        <w:trPr>
          <w:trHeight w:val="465"/>
        </w:trPr>
        <w:tc>
          <w:tcPr>
            <w:tcW w:w="3397" w:type="dxa"/>
            <w:vAlign w:val="center"/>
          </w:tcPr>
          <w:p w:rsidRPr="00E91008" w:rsidR="00FF258C" w:rsidRDefault="00D376E1" w14:paraId="00000021" w14:textId="77777777">
            <w:pPr>
              <w:pStyle w:val="Normal0"/>
              <w:spacing w:line="276" w:lineRule="auto"/>
            </w:pPr>
            <w:r w:rsidRPr="00E91008">
              <w:t>IDIOMA</w:t>
            </w:r>
          </w:p>
        </w:tc>
        <w:tc>
          <w:tcPr>
            <w:tcW w:w="6565" w:type="dxa"/>
            <w:vAlign w:val="center"/>
          </w:tcPr>
          <w:p w:rsidRPr="00E91008" w:rsidR="00FF258C" w:rsidRDefault="000915CE" w14:paraId="00000022" w14:textId="72966BC9">
            <w:pPr>
              <w:pStyle w:val="Normal0"/>
              <w:spacing w:line="276" w:lineRule="auto"/>
              <w:rPr>
                <w:color w:val="39A900"/>
              </w:rPr>
            </w:pPr>
            <w:r w:rsidRPr="00E91008">
              <w:rPr>
                <w:b w:val="0"/>
                <w:color w:val="000000"/>
              </w:rPr>
              <w:t>Español</w:t>
            </w:r>
          </w:p>
        </w:tc>
      </w:tr>
    </w:tbl>
    <w:p w:rsidRPr="00E91008" w:rsidR="00FF258C" w:rsidRDefault="00FF258C" w14:paraId="00000023" w14:textId="0FB1F4C9">
      <w:pPr>
        <w:pStyle w:val="Normal0"/>
        <w:rPr>
          <w:sz w:val="24"/>
          <w:szCs w:val="24"/>
        </w:rPr>
      </w:pPr>
    </w:p>
    <w:p w:rsidRPr="00E91008" w:rsidR="0041757E" w:rsidRDefault="0041757E" w14:paraId="49007BFE" w14:textId="568F07A6">
      <w:pPr>
        <w:pStyle w:val="Normal0"/>
        <w:rPr>
          <w:sz w:val="24"/>
          <w:szCs w:val="24"/>
        </w:rPr>
      </w:pPr>
    </w:p>
    <w:p w:rsidRPr="00E91008" w:rsidR="00B2014E" w:rsidRDefault="00B2014E" w14:paraId="48254A17" w14:textId="77777777">
      <w:pPr>
        <w:pStyle w:val="Normal0"/>
        <w:rPr>
          <w:sz w:val="24"/>
          <w:szCs w:val="24"/>
        </w:rPr>
      </w:pPr>
    </w:p>
    <w:p w:rsidRPr="00E91008" w:rsidR="00FF258C" w:rsidRDefault="00D376E1" w14:paraId="00000028"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TABLA DE CONTENIDOS: </w:t>
      </w:r>
    </w:p>
    <w:p w:rsidRPr="00E91008" w:rsidR="00FF258C" w:rsidRDefault="00FF258C" w14:paraId="00000029" w14:textId="77777777">
      <w:pPr>
        <w:pStyle w:val="Normal0"/>
        <w:rPr>
          <w:b/>
          <w:sz w:val="24"/>
          <w:szCs w:val="24"/>
        </w:rPr>
      </w:pPr>
    </w:p>
    <w:p w:rsidR="00E91008" w:rsidP="005F6DF7" w:rsidRDefault="00F7577E" w14:paraId="22125570" w14:textId="559D09A4">
      <w:pPr>
        <w:pStyle w:val="Normal0"/>
        <w:pBdr>
          <w:top w:val="nil"/>
          <w:left w:val="nil"/>
          <w:bottom w:val="nil"/>
          <w:right w:val="nil"/>
          <w:between w:val="nil"/>
        </w:pBdr>
        <w:rPr>
          <w:b/>
          <w:sz w:val="24"/>
          <w:szCs w:val="24"/>
        </w:rPr>
      </w:pPr>
      <w:r w:rsidRPr="00E91008">
        <w:rPr>
          <w:b/>
          <w:sz w:val="24"/>
          <w:szCs w:val="24"/>
        </w:rPr>
        <w:t>Introducción</w:t>
      </w:r>
    </w:p>
    <w:p w:rsidRPr="00451D7D" w:rsidR="00451D7D" w:rsidP="00451D7D" w:rsidRDefault="00451D7D" w14:paraId="2FCB899B" w14:textId="77777777">
      <w:pPr>
        <w:pStyle w:val="Prrafodelista"/>
        <w:spacing w:line="360" w:lineRule="auto"/>
        <w:ind w:left="0"/>
        <w:jc w:val="both"/>
        <w:rPr>
          <w:sz w:val="24"/>
          <w:szCs w:val="24"/>
        </w:rPr>
      </w:pPr>
      <w:r w:rsidRPr="00451D7D">
        <w:rPr>
          <w:sz w:val="24"/>
          <w:szCs w:val="24"/>
        </w:rPr>
        <w:t>1. El servicio, pilar del desarrollo institucional</w:t>
      </w:r>
    </w:p>
    <w:p w:rsidRPr="00451D7D" w:rsidR="00451D7D" w:rsidP="00451D7D" w:rsidRDefault="00451D7D" w14:paraId="2E6ADC5F" w14:textId="77777777">
      <w:pPr>
        <w:pStyle w:val="Prrafodelista"/>
        <w:spacing w:line="360" w:lineRule="auto"/>
        <w:ind w:left="0"/>
        <w:jc w:val="both"/>
        <w:rPr>
          <w:sz w:val="24"/>
          <w:szCs w:val="24"/>
        </w:rPr>
      </w:pPr>
      <w:r w:rsidRPr="00451D7D">
        <w:rPr>
          <w:sz w:val="24"/>
          <w:szCs w:val="24"/>
        </w:rPr>
        <w:t>2. Técnicas de venta y comunicación</w:t>
      </w:r>
    </w:p>
    <w:p w:rsidRPr="00451D7D" w:rsidR="00451D7D" w:rsidP="00451D7D" w:rsidRDefault="00451D7D" w14:paraId="5494F2EA" w14:textId="77777777">
      <w:pPr>
        <w:pStyle w:val="Prrafodelista"/>
        <w:spacing w:line="360" w:lineRule="auto"/>
        <w:ind w:left="0" w:firstLine="720"/>
        <w:jc w:val="both"/>
        <w:rPr>
          <w:sz w:val="24"/>
          <w:szCs w:val="24"/>
        </w:rPr>
      </w:pPr>
      <w:r w:rsidRPr="00451D7D">
        <w:rPr>
          <w:sz w:val="24"/>
          <w:szCs w:val="24"/>
        </w:rPr>
        <w:t xml:space="preserve">2.1 Técnicas de ventas </w:t>
      </w:r>
    </w:p>
    <w:p w:rsidRPr="00451D7D" w:rsidR="00451D7D" w:rsidP="00451D7D" w:rsidRDefault="00451D7D" w14:paraId="7137E301" w14:textId="77777777">
      <w:pPr>
        <w:pStyle w:val="Prrafodelista"/>
        <w:spacing w:line="360" w:lineRule="auto"/>
        <w:ind w:left="0" w:firstLine="720"/>
        <w:jc w:val="both"/>
        <w:rPr>
          <w:sz w:val="24"/>
          <w:szCs w:val="24"/>
        </w:rPr>
      </w:pPr>
      <w:r w:rsidRPr="00451D7D">
        <w:rPr>
          <w:sz w:val="24"/>
          <w:szCs w:val="24"/>
        </w:rPr>
        <w:t>2.2 Técnicas de comunicación</w:t>
      </w:r>
    </w:p>
    <w:p w:rsidRPr="00451D7D" w:rsidR="00451D7D" w:rsidP="00451D7D" w:rsidRDefault="00451D7D" w14:paraId="080CA211" w14:textId="77777777">
      <w:pPr>
        <w:pStyle w:val="Prrafodelista"/>
        <w:spacing w:line="360" w:lineRule="auto"/>
        <w:ind w:left="0"/>
        <w:jc w:val="both"/>
        <w:rPr>
          <w:sz w:val="24"/>
          <w:szCs w:val="24"/>
        </w:rPr>
      </w:pPr>
      <w:r w:rsidRPr="00451D7D">
        <w:rPr>
          <w:sz w:val="24"/>
          <w:szCs w:val="24"/>
        </w:rPr>
        <w:t>3. Estrategias comerciales</w:t>
      </w:r>
    </w:p>
    <w:p w:rsidRPr="00451D7D" w:rsidR="00451D7D" w:rsidP="00451D7D" w:rsidRDefault="00451D7D" w14:paraId="67B20DA9" w14:textId="77777777">
      <w:pPr>
        <w:pStyle w:val="Prrafodelista"/>
        <w:spacing w:line="360" w:lineRule="auto"/>
        <w:ind w:left="0"/>
        <w:jc w:val="both"/>
        <w:rPr>
          <w:sz w:val="24"/>
          <w:szCs w:val="24"/>
        </w:rPr>
      </w:pPr>
      <w:r w:rsidRPr="00451D7D">
        <w:rPr>
          <w:sz w:val="24"/>
          <w:szCs w:val="24"/>
        </w:rPr>
        <w:t>4. Calidad del servicio</w:t>
      </w:r>
    </w:p>
    <w:p w:rsidRPr="00451D7D" w:rsidR="00451D7D" w:rsidP="00451D7D" w:rsidRDefault="00451D7D" w14:paraId="34C30208" w14:textId="77777777">
      <w:pPr>
        <w:pStyle w:val="Prrafodelista"/>
        <w:spacing w:line="360" w:lineRule="auto"/>
        <w:ind w:left="0" w:firstLine="720"/>
        <w:jc w:val="both"/>
        <w:rPr>
          <w:sz w:val="24"/>
          <w:szCs w:val="24"/>
        </w:rPr>
      </w:pPr>
      <w:r w:rsidRPr="00451D7D">
        <w:rPr>
          <w:sz w:val="24"/>
          <w:szCs w:val="24"/>
        </w:rPr>
        <w:t>4.1 Características de la calidad del servicio</w:t>
      </w:r>
    </w:p>
    <w:p w:rsidRPr="00451D7D" w:rsidR="00451D7D" w:rsidP="00451D7D" w:rsidRDefault="00451D7D" w14:paraId="3831CD7D" w14:textId="77777777">
      <w:pPr>
        <w:pStyle w:val="Prrafodelista"/>
        <w:spacing w:line="360" w:lineRule="auto"/>
        <w:ind w:left="0" w:firstLine="720"/>
        <w:jc w:val="both"/>
        <w:rPr>
          <w:sz w:val="24"/>
          <w:szCs w:val="24"/>
        </w:rPr>
      </w:pPr>
      <w:r w:rsidRPr="00451D7D">
        <w:rPr>
          <w:sz w:val="24"/>
          <w:szCs w:val="24"/>
        </w:rPr>
        <w:t>4.2 Satisfacción del cliente</w:t>
      </w:r>
    </w:p>
    <w:p w:rsidRPr="00451D7D" w:rsidR="00451D7D" w:rsidP="00451D7D" w:rsidRDefault="00451D7D" w14:paraId="69A5136B" w14:textId="77777777">
      <w:pPr>
        <w:pStyle w:val="Prrafodelista"/>
        <w:spacing w:line="360" w:lineRule="auto"/>
        <w:ind w:left="0"/>
        <w:jc w:val="both"/>
        <w:rPr>
          <w:sz w:val="24"/>
          <w:szCs w:val="24"/>
        </w:rPr>
      </w:pPr>
      <w:r w:rsidRPr="00451D7D">
        <w:rPr>
          <w:sz w:val="24"/>
          <w:szCs w:val="24"/>
        </w:rPr>
        <w:t>5. La asesoría comercial en el contexto de la política y normatividad</w:t>
      </w:r>
    </w:p>
    <w:p w:rsidRPr="00451D7D" w:rsidR="00451D7D" w:rsidP="00451D7D" w:rsidRDefault="00451D7D" w14:paraId="7CE6D5FF" w14:textId="77777777">
      <w:pPr>
        <w:pStyle w:val="Prrafodelista"/>
        <w:spacing w:line="360" w:lineRule="auto"/>
        <w:ind w:left="0" w:firstLine="720"/>
        <w:jc w:val="both"/>
        <w:rPr>
          <w:sz w:val="24"/>
          <w:szCs w:val="24"/>
        </w:rPr>
      </w:pPr>
      <w:r w:rsidRPr="00451D7D">
        <w:rPr>
          <w:sz w:val="24"/>
          <w:szCs w:val="24"/>
        </w:rPr>
        <w:t>5.1 El asesor comercial, ideal de una entidad financiera</w:t>
      </w:r>
    </w:p>
    <w:p w:rsidRPr="00451D7D" w:rsidR="00451D7D" w:rsidP="00451D7D" w:rsidRDefault="00451D7D" w14:paraId="3EAC8794" w14:textId="77777777">
      <w:pPr>
        <w:pStyle w:val="Prrafodelista"/>
        <w:spacing w:line="360" w:lineRule="auto"/>
        <w:ind w:left="0" w:firstLine="720"/>
        <w:jc w:val="both"/>
        <w:rPr>
          <w:sz w:val="24"/>
          <w:szCs w:val="24"/>
        </w:rPr>
      </w:pPr>
      <w:r w:rsidRPr="00451D7D">
        <w:rPr>
          <w:sz w:val="24"/>
          <w:szCs w:val="24"/>
        </w:rPr>
        <w:t xml:space="preserve">5.2. </w:t>
      </w:r>
      <w:proofErr w:type="spellStart"/>
      <w:r w:rsidRPr="00451D7D">
        <w:rPr>
          <w:sz w:val="24"/>
          <w:szCs w:val="24"/>
        </w:rPr>
        <w:t>Tips</w:t>
      </w:r>
      <w:proofErr w:type="spellEnd"/>
      <w:r w:rsidRPr="00451D7D">
        <w:rPr>
          <w:sz w:val="24"/>
          <w:szCs w:val="24"/>
        </w:rPr>
        <w:t xml:space="preserve"> para una asesoría comercial exitosa</w:t>
      </w:r>
    </w:p>
    <w:p w:rsidRPr="00451D7D" w:rsidR="00451D7D" w:rsidP="00451D7D" w:rsidRDefault="00451D7D" w14:paraId="7BDA20FD" w14:textId="77777777">
      <w:pPr>
        <w:pStyle w:val="Prrafodelista"/>
        <w:spacing w:line="360" w:lineRule="auto"/>
        <w:ind w:left="0"/>
        <w:jc w:val="both"/>
        <w:rPr>
          <w:sz w:val="24"/>
          <w:szCs w:val="24"/>
        </w:rPr>
      </w:pPr>
      <w:r w:rsidRPr="00451D7D">
        <w:rPr>
          <w:sz w:val="24"/>
          <w:szCs w:val="24"/>
        </w:rPr>
        <w:t>6. Política comercial y de crédito</w:t>
      </w:r>
    </w:p>
    <w:p w:rsidRPr="00451D7D" w:rsidR="00451D7D" w:rsidP="00451D7D" w:rsidRDefault="00451D7D" w14:paraId="7A307D26" w14:textId="77777777">
      <w:pPr>
        <w:pStyle w:val="Prrafodelista"/>
        <w:spacing w:line="360" w:lineRule="auto"/>
        <w:ind w:left="0" w:firstLine="720"/>
        <w:jc w:val="both"/>
        <w:rPr>
          <w:sz w:val="24"/>
          <w:szCs w:val="24"/>
        </w:rPr>
      </w:pPr>
      <w:r w:rsidRPr="00451D7D">
        <w:rPr>
          <w:sz w:val="24"/>
          <w:szCs w:val="24"/>
        </w:rPr>
        <w:t>6.1 Política comercial</w:t>
      </w:r>
    </w:p>
    <w:p w:rsidRPr="00451D7D" w:rsidR="00451D7D" w:rsidP="00451D7D" w:rsidRDefault="00451D7D" w14:paraId="313E02BB" w14:textId="77777777">
      <w:pPr>
        <w:pStyle w:val="Prrafodelista"/>
        <w:spacing w:line="360" w:lineRule="auto"/>
        <w:ind w:left="0" w:firstLine="720"/>
        <w:jc w:val="both"/>
        <w:rPr>
          <w:sz w:val="24"/>
          <w:szCs w:val="24"/>
        </w:rPr>
      </w:pPr>
      <w:r w:rsidRPr="00451D7D">
        <w:rPr>
          <w:sz w:val="24"/>
          <w:szCs w:val="24"/>
        </w:rPr>
        <w:t>6.2 Política de crédito</w:t>
      </w:r>
    </w:p>
    <w:p w:rsidRPr="00976A47" w:rsidR="005F6DF7" w:rsidP="00451D7D" w:rsidRDefault="00451D7D" w14:paraId="1BCD7FBE" w14:textId="32FB9760">
      <w:pPr>
        <w:pStyle w:val="Prrafodelista"/>
        <w:spacing w:line="360" w:lineRule="auto"/>
        <w:ind w:left="0"/>
        <w:jc w:val="both"/>
        <w:rPr>
          <w:b/>
          <w:sz w:val="24"/>
          <w:szCs w:val="24"/>
        </w:rPr>
      </w:pPr>
      <w:r w:rsidRPr="00451D7D">
        <w:rPr>
          <w:sz w:val="24"/>
          <w:szCs w:val="24"/>
        </w:rPr>
        <w:t>7. Normatividad</w:t>
      </w:r>
    </w:p>
    <w:p w:rsidRPr="00E91008" w:rsidR="00E91008" w:rsidP="00E91008" w:rsidRDefault="00E91008" w14:paraId="36637F2B" w14:textId="77777777">
      <w:pPr>
        <w:pStyle w:val="Normal0"/>
        <w:pBdr>
          <w:top w:val="nil"/>
          <w:left w:val="nil"/>
          <w:bottom w:val="nil"/>
          <w:right w:val="nil"/>
          <w:between w:val="nil"/>
        </w:pBdr>
        <w:rPr>
          <w:b/>
          <w:sz w:val="24"/>
          <w:szCs w:val="24"/>
        </w:rPr>
      </w:pPr>
    </w:p>
    <w:p w:rsidRPr="00E91008" w:rsidR="00E04AD0" w:rsidRDefault="00E04AD0" w14:paraId="07CDF06D" w14:textId="77777777">
      <w:pPr>
        <w:pStyle w:val="Normal0"/>
        <w:pBdr>
          <w:top w:val="nil"/>
          <w:left w:val="nil"/>
          <w:bottom w:val="nil"/>
          <w:right w:val="nil"/>
          <w:between w:val="nil"/>
        </w:pBdr>
        <w:rPr>
          <w:b/>
          <w:sz w:val="24"/>
          <w:szCs w:val="24"/>
        </w:rPr>
      </w:pPr>
    </w:p>
    <w:p w:rsidRPr="00E91008" w:rsidR="00FF258C" w:rsidRDefault="00D376E1" w14:paraId="00000036" w14:textId="77777777">
      <w:pPr>
        <w:pStyle w:val="Normal0"/>
        <w:numPr>
          <w:ilvl w:val="0"/>
          <w:numId w:val="1"/>
        </w:numPr>
        <w:pBdr>
          <w:top w:val="nil"/>
          <w:left w:val="nil"/>
          <w:bottom w:val="nil"/>
          <w:right w:val="nil"/>
          <w:between w:val="nil"/>
        </w:pBdr>
        <w:ind w:left="284" w:hanging="284"/>
        <w:jc w:val="both"/>
        <w:rPr>
          <w:b/>
          <w:sz w:val="24"/>
          <w:szCs w:val="24"/>
        </w:rPr>
      </w:pPr>
      <w:r w:rsidRPr="00E91008">
        <w:rPr>
          <w:b/>
          <w:sz w:val="24"/>
          <w:szCs w:val="24"/>
        </w:rPr>
        <w:t>INTRODUCCIÓN</w:t>
      </w:r>
    </w:p>
    <w:p w:rsidRPr="00E91008" w:rsidR="00FF258C" w:rsidRDefault="00FF258C" w14:paraId="00000037" w14:textId="3B294FAD">
      <w:pPr>
        <w:pStyle w:val="Normal0"/>
        <w:pBdr>
          <w:top w:val="nil"/>
          <w:left w:val="nil"/>
          <w:bottom w:val="nil"/>
          <w:right w:val="nil"/>
          <w:between w:val="nil"/>
        </w:pBdr>
        <w:jc w:val="both"/>
        <w:rPr>
          <w:b/>
          <w:sz w:val="24"/>
          <w:szCs w:val="24"/>
        </w:rPr>
      </w:pPr>
    </w:p>
    <w:p w:rsidRPr="00E96108" w:rsidR="00E96108" w:rsidP="00E96108" w:rsidRDefault="00E96108" w14:paraId="48B18302" w14:textId="77777777">
      <w:pPr>
        <w:pStyle w:val="Normal0"/>
        <w:pBdr>
          <w:top w:val="nil"/>
          <w:left w:val="nil"/>
          <w:bottom w:val="nil"/>
          <w:right w:val="nil"/>
          <w:between w:val="nil"/>
        </w:pBdr>
        <w:jc w:val="both"/>
        <w:rPr>
          <w:sz w:val="24"/>
          <w:szCs w:val="24"/>
        </w:rPr>
      </w:pPr>
      <w:r w:rsidRPr="00E96108">
        <w:rPr>
          <w:sz w:val="24"/>
          <w:szCs w:val="24"/>
        </w:rPr>
        <w:t>El componente formativo que se presenta a continuación tiene como objetivo fundamental desarrollar las competencias necesarias para que los participantes sean capaces de comercializar productos y servicios en el sector financiero, asegurando el cumplimiento de las políticas institucionales y la normatividad vigente. En un entorno tan dinámico y competitivo como el financiero, no basta con conocer los productos; es esencial entender cómo llegar al cliente, satisfacer sus necesidades, y, lo más importante, superar sus expectativas.</w:t>
      </w:r>
    </w:p>
    <w:p w:rsidRPr="00E96108" w:rsidR="00E96108" w:rsidP="00E96108" w:rsidRDefault="00E96108" w14:paraId="5CFBB878" w14:textId="77777777">
      <w:pPr>
        <w:pStyle w:val="Normal0"/>
        <w:pBdr>
          <w:top w:val="nil"/>
          <w:left w:val="nil"/>
          <w:bottom w:val="nil"/>
          <w:right w:val="nil"/>
          <w:between w:val="nil"/>
        </w:pBdr>
        <w:jc w:val="both"/>
        <w:rPr>
          <w:sz w:val="24"/>
          <w:szCs w:val="24"/>
        </w:rPr>
      </w:pPr>
    </w:p>
    <w:p w:rsidRPr="00E96108" w:rsidR="00E96108" w:rsidP="00E96108" w:rsidRDefault="00E96108" w14:paraId="3FE0BE24" w14:textId="77777777">
      <w:pPr>
        <w:pStyle w:val="Normal0"/>
        <w:pBdr>
          <w:top w:val="nil"/>
          <w:left w:val="nil"/>
          <w:bottom w:val="nil"/>
          <w:right w:val="nil"/>
          <w:between w:val="nil"/>
        </w:pBdr>
        <w:jc w:val="both"/>
        <w:rPr>
          <w:sz w:val="24"/>
          <w:szCs w:val="24"/>
        </w:rPr>
      </w:pPr>
      <w:r w:rsidRPr="00E96108">
        <w:rPr>
          <w:sz w:val="24"/>
          <w:szCs w:val="24"/>
        </w:rPr>
        <w:t>Este componente formativo abordará temas claves como la importancia del servicio al cliente, las técnicas de venta y comunicación efectivas, las estrategias comerciales que permiten a las entidades financieras diferenciarse en el mercado, y la correcta interpretación de la normatividad aplicable. Además, se analizará cómo la política comercial y de crédito influye en las decisiones de negocio y cómo los asesores comerciales pueden desempeñar un rol crucial en la implementación de estas políticas.</w:t>
      </w:r>
    </w:p>
    <w:p w:rsidRPr="00E96108" w:rsidR="00E96108" w:rsidP="00E96108" w:rsidRDefault="00E96108" w14:paraId="2BEB5028" w14:textId="77777777">
      <w:pPr>
        <w:pStyle w:val="Normal0"/>
        <w:pBdr>
          <w:top w:val="nil"/>
          <w:left w:val="nil"/>
          <w:bottom w:val="nil"/>
          <w:right w:val="nil"/>
          <w:between w:val="nil"/>
        </w:pBdr>
        <w:jc w:val="both"/>
        <w:rPr>
          <w:sz w:val="24"/>
          <w:szCs w:val="24"/>
        </w:rPr>
      </w:pPr>
    </w:p>
    <w:p w:rsidRPr="00E96108" w:rsidR="00E96108" w:rsidP="00E96108" w:rsidRDefault="00E96108" w14:paraId="7D6EE9A4" w14:textId="77777777">
      <w:pPr>
        <w:pStyle w:val="Normal0"/>
        <w:pBdr>
          <w:top w:val="nil"/>
          <w:left w:val="nil"/>
          <w:bottom w:val="nil"/>
          <w:right w:val="nil"/>
          <w:between w:val="nil"/>
        </w:pBdr>
        <w:jc w:val="both"/>
        <w:rPr>
          <w:sz w:val="24"/>
          <w:szCs w:val="24"/>
        </w:rPr>
      </w:pPr>
      <w:r w:rsidRPr="00E96108">
        <w:rPr>
          <w:sz w:val="24"/>
          <w:szCs w:val="24"/>
        </w:rPr>
        <w:lastRenderedPageBreak/>
        <w:t>El servicio al cliente no es solo un área dentro de la entidad financiera; es el pilar sobre el cual se construye su reputación y se asegura la fidelización de los clientes. A través de este componente formativo, se busca no solo proporcionar conocimientos teóricos, sino también dotar a los participantes de herramientas prácticas que les permitan aplicar estos conocimientos en situaciones reales.</w:t>
      </w:r>
    </w:p>
    <w:p w:rsidRPr="00E96108" w:rsidR="00E96108" w:rsidP="00E96108" w:rsidRDefault="00E96108" w14:paraId="230633FD" w14:textId="77777777">
      <w:pPr>
        <w:pStyle w:val="Normal0"/>
        <w:pBdr>
          <w:top w:val="nil"/>
          <w:left w:val="nil"/>
          <w:bottom w:val="nil"/>
          <w:right w:val="nil"/>
          <w:between w:val="nil"/>
        </w:pBdr>
        <w:jc w:val="both"/>
        <w:rPr>
          <w:sz w:val="24"/>
          <w:szCs w:val="24"/>
        </w:rPr>
      </w:pPr>
    </w:p>
    <w:p w:rsidRPr="00E96108" w:rsidR="00E96108" w:rsidP="00E96108" w:rsidRDefault="00E96108" w14:paraId="40052AAE" w14:textId="77777777">
      <w:pPr>
        <w:pStyle w:val="Normal0"/>
        <w:pBdr>
          <w:top w:val="nil"/>
          <w:left w:val="nil"/>
          <w:bottom w:val="nil"/>
          <w:right w:val="nil"/>
          <w:between w:val="nil"/>
        </w:pBdr>
        <w:jc w:val="both"/>
        <w:rPr>
          <w:sz w:val="24"/>
          <w:szCs w:val="24"/>
        </w:rPr>
      </w:pPr>
      <w:r w:rsidRPr="00E96108">
        <w:rPr>
          <w:sz w:val="24"/>
          <w:szCs w:val="24"/>
        </w:rPr>
        <w:t>A lo largo del componente formativo, se enfatizará en la importancia de una asesoría comercial basada en el conocimiento profundo de las políticas institucionales y la normativa vigente, así como en la capacidad de los asesores para adaptarse a las necesidades cambiantes del mercado. De esta manera, se contribuirá al crecimiento sostenible de la entidad financiera y al fortalecimiento de su posición en el mercado.</w:t>
      </w:r>
    </w:p>
    <w:p w:rsidRPr="00E96108" w:rsidR="00E96108" w:rsidP="00E96108" w:rsidRDefault="00E96108" w14:paraId="214330C7" w14:textId="77777777">
      <w:pPr>
        <w:pStyle w:val="Normal0"/>
        <w:pBdr>
          <w:top w:val="nil"/>
          <w:left w:val="nil"/>
          <w:bottom w:val="nil"/>
          <w:right w:val="nil"/>
          <w:between w:val="nil"/>
        </w:pBdr>
        <w:jc w:val="both"/>
        <w:rPr>
          <w:sz w:val="24"/>
          <w:szCs w:val="24"/>
        </w:rPr>
      </w:pPr>
    </w:p>
    <w:p w:rsidRPr="00E96108" w:rsidR="00E96108" w:rsidP="00E96108" w:rsidRDefault="00E96108" w14:paraId="29B2F46C" w14:textId="77777777">
      <w:pPr>
        <w:pStyle w:val="Normal0"/>
        <w:pBdr>
          <w:top w:val="nil"/>
          <w:left w:val="nil"/>
          <w:bottom w:val="nil"/>
          <w:right w:val="nil"/>
          <w:between w:val="nil"/>
        </w:pBdr>
        <w:jc w:val="both"/>
        <w:rPr>
          <w:sz w:val="24"/>
          <w:szCs w:val="24"/>
        </w:rPr>
      </w:pPr>
      <w:r w:rsidRPr="00E96108">
        <w:rPr>
          <w:sz w:val="24"/>
          <w:szCs w:val="24"/>
        </w:rPr>
        <w:t>Al finalizar este componente, los participantes estarán preparados para no solo cumplir con los estándares esperados en la comercialización de productos y servicios financieros, sino para destacarse en su rol, creando relaciones de confianza con los clientes y contribuyendo de manera significativa al éxito de su organización.</w:t>
      </w:r>
    </w:p>
    <w:p w:rsidRPr="00E91008" w:rsidR="005F6DF7" w:rsidP="005F6DF7" w:rsidRDefault="005F6DF7" w14:paraId="3B086ED2" w14:textId="77777777">
      <w:pPr>
        <w:pStyle w:val="Normal0"/>
        <w:pBdr>
          <w:top w:val="nil"/>
          <w:left w:val="nil"/>
          <w:bottom w:val="nil"/>
          <w:right w:val="nil"/>
          <w:between w:val="nil"/>
        </w:pBdr>
        <w:jc w:val="both"/>
        <w:rPr>
          <w:sz w:val="24"/>
          <w:szCs w:val="24"/>
        </w:rPr>
      </w:pPr>
    </w:p>
    <w:p w:rsidRPr="00E91008" w:rsidR="00AB0DFC" w:rsidP="00315625" w:rsidRDefault="00AB0DFC" w14:paraId="7A895913" w14:textId="77777777">
      <w:pPr>
        <w:pStyle w:val="Normal0"/>
        <w:pBdr>
          <w:top w:val="nil"/>
          <w:left w:val="nil"/>
          <w:bottom w:val="nil"/>
          <w:right w:val="nil"/>
          <w:between w:val="nil"/>
        </w:pBdr>
        <w:jc w:val="both"/>
        <w:rPr>
          <w:sz w:val="24"/>
          <w:szCs w:val="24"/>
        </w:rPr>
      </w:pPr>
    </w:p>
    <w:p w:rsidRPr="00E91008" w:rsidR="00B72025" w:rsidP="0089159A" w:rsidRDefault="00B72025" w14:paraId="51FC91E7" w14:textId="0C337ABD">
      <w:pPr>
        <w:pStyle w:val="Normal0"/>
        <w:pBdr>
          <w:top w:val="nil"/>
          <w:left w:val="nil"/>
          <w:bottom w:val="nil"/>
          <w:right w:val="nil"/>
          <w:between w:val="nil"/>
        </w:pBdr>
        <w:jc w:val="both"/>
        <w:rPr>
          <w:sz w:val="24"/>
          <w:szCs w:val="24"/>
        </w:rPr>
      </w:pPr>
    </w:p>
    <w:p w:rsidRPr="00E91008" w:rsidR="00B72025" w:rsidP="00B72025" w:rsidRDefault="00B72025" w14:paraId="2DF85D62" w14:textId="63BF8CEE">
      <w:pPr>
        <w:pStyle w:val="Normal0"/>
        <w:pBdr>
          <w:top w:val="nil"/>
          <w:left w:val="nil"/>
          <w:bottom w:val="nil"/>
          <w:right w:val="nil"/>
          <w:between w:val="nil"/>
        </w:pBdr>
        <w:jc w:val="center"/>
        <w:rPr>
          <w:sz w:val="24"/>
          <w:szCs w:val="24"/>
        </w:rPr>
      </w:pPr>
      <w:r w:rsidRPr="00E91008">
        <w:rPr>
          <w:noProof/>
          <w:sz w:val="24"/>
          <w:szCs w:val="24"/>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977188" w:rsidP="00B72025" w:rsidRDefault="00977188" w14:paraId="70993A7A" w14:textId="057D1F6D">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sidR="008D7755">
                              <w:rPr>
                                <w:b/>
                                <w:color w:val="FFFFFF"/>
                              </w:rPr>
                              <w:t>2</w:t>
                            </w:r>
                            <w:r w:rsidRPr="00524EC6">
                              <w:rPr>
                                <w:b/>
                                <w:color w:val="FFFFFF"/>
                              </w:rPr>
                              <w:t>_</w:t>
                            </w:r>
                            <w:r>
                              <w:rPr>
                                <w:b/>
                                <w:color w:val="FFFFFF"/>
                              </w:rPr>
                              <w:t>13330035</w:t>
                            </w:r>
                          </w:p>
                        </w:txbxContent>
                      </wps:txbx>
                      <wps:bodyPr spcFirstLastPara="1" wrap="square" lIns="91425" tIns="45700" rIns="91425" bIns="45700" anchor="ctr" anchorCtr="0">
                        <a:noAutofit/>
                      </wps:bodyPr>
                    </wps:wsp>
                  </a:graphicData>
                </a:graphic>
              </wp:inline>
            </w:drawing>
          </mc:Choice>
          <mc:Fallback>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CKvKAIAAEwEAAAOAAAAZHJzL2Uyb0RvYy54bWysVNuO2jAQfa/Uf7D8XhJCYDcRYbVdSlVp&#13;&#10;tUXa9gMGxyGWfKttSPj7Thy6QPtQqeqLmWGGM2dmzrB86JUkR+68MLqi00lKCdfM1ELvK/r92+bD&#13;&#10;PSU+gK5BGs0reuKePqzev1t2tuSZaY2suSMIon3Z2Yq2IdgySTxruQI/MZZrDDbGKQjoun1SO+gQ&#13;&#10;XckkS9NF0hlXW2cY9x6/XY9Buor4TcNZ+No0ngciK4rcQnxdfHfDm6yWUO4d2FawMw34BxYKhMai&#13;&#10;b1BrCEAOTvwBpQRzxpsmTJhRiWkawXjsAbuZpr9189qC5bEXHI63b2Py/w+WvRxf7dbhGDrrS4/m&#13;&#10;0EXfODV8Ij/SVzRb5IuswE2eKjrLszS7m42D430gDBPms6LI0zklDDPupkU+nw8JyQXJOh8+c6PI&#13;&#10;YFTU4WLivOD47MOY+itlKOyNFPVGSBkdt989SUeOgEucFY9FGveG6DdpUpMOJZjdYZgwQDE1EgKa&#13;&#10;ytYV9XofC978xF8j5xky/3jmfZM2MFuDb0cGMTT2r0RA9UqhKnqfjqygbDnUn3RNwsmi4DXKng7E&#13;&#10;vKJEcjwSNKLqAgj59zzsUmoc5WU9gxX6XX/e2c7Up60j3rKNQJ7P4MMWHIp4imVR2FjwxwEckpBf&#13;&#10;NCqnmOYZbipEJ5/HabnryO46Apq1Bu+FBUfJ6DyFeD/DZrR5PATTiLjBgddI5kwXJRs1cD6v4Sau&#13;&#10;/Zh1+RNY/QQAAP//AwBQSwMEFAAGAAgAAAAhAB2WmRDfAAAACgEAAA8AAABkcnMvZG93bnJldi54&#13;&#10;bWxMj8FOwzAQRO9I/IO1SFwQdZqooU3jVKgIxK2i5QPceJtExOsodtv471m4wGWk1ezOzis3k+3F&#13;&#10;BUffOVIwnyUgkGpnOmoUfB5eH5cgfNBkdO8IFUT0sKlub0pdGHelD7zsQyM4hHyhFbQhDIWUvm7R&#13;&#10;aj9zAxJ7JzdaHXgcG2lGfeVw28s0SXJpdUf8odUDblusv/Znq2CX19nbSj89rKI95KfdNqbvMSp1&#13;&#10;fze9rFme1yACTuHvAn4YuD9UXOzozmS86BUwTfhV9paLNANx5KX5IgNZlfI/QvUNAAD//wMAUEsB&#13;&#10;Ai0AFAAGAAgAAAAhALaDOJL+AAAA4QEAABMAAAAAAAAAAAAAAAAAAAAAAFtDb250ZW50X1R5cGVz&#13;&#10;XS54bWxQSwECLQAUAAYACAAAACEAOP0h/9YAAACUAQAACwAAAAAAAAAAAAAAAAAvAQAAX3JlbHMv&#13;&#10;LnJlbHNQSwECLQAUAAYACAAAACEAMmwirygCAABMBAAADgAAAAAAAAAAAAAAAAAuAgAAZHJzL2Uy&#13;&#10;b0RvYy54bWxQSwECLQAUAAYACAAAACEAHZaZEN8AAAAKAQAADwAAAAAAAAAAAAAAAACCBAAAZHJz&#13;&#10;L2Rvd25yZXYueG1sUEsFBgAAAAAEAAQA8wAAAI4FAAAAAA==&#13;&#10;">
                <v:stroke miterlimit="5243f" startarrowwidth="narrow" startarrowlength="short" endarrowwidth="narrow" endarrowlength="short"/>
                <v:textbox inset="2.53958mm,1.2694mm,2.53958mm,1.2694mm">
                  <w:txbxContent>
                    <w:p w:rsidRPr="00B72025" w:rsidR="00977188" w:rsidP="00B72025" w:rsidRDefault="00977188" w14:paraId="70993A7A" w14:textId="057D1F6D">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sidR="008D7755">
                        <w:rPr>
                          <w:b/>
                          <w:color w:val="FFFFFF"/>
                        </w:rPr>
                        <w:t>2</w:t>
                      </w:r>
                      <w:r w:rsidRPr="00524EC6">
                        <w:rPr>
                          <w:b/>
                          <w:color w:val="FFFFFF"/>
                        </w:rPr>
                        <w:t>_</w:t>
                      </w:r>
                      <w:r>
                        <w:rPr>
                          <w:b/>
                          <w:color w:val="FFFFFF"/>
                        </w:rPr>
                        <w:t>13330035</w:t>
                      </w:r>
                    </w:p>
                  </w:txbxContent>
                </v:textbox>
                <w10:anchorlock/>
              </v:rect>
            </w:pict>
          </mc:Fallback>
        </mc:AlternateContent>
      </w:r>
    </w:p>
    <w:p w:rsidRPr="00E91008" w:rsidR="00FF258C" w:rsidRDefault="00FF258C" w14:paraId="00000040" w14:textId="28ADA562">
      <w:pPr>
        <w:pStyle w:val="Normal0"/>
        <w:pBdr>
          <w:top w:val="nil"/>
          <w:left w:val="nil"/>
          <w:bottom w:val="nil"/>
          <w:right w:val="nil"/>
          <w:between w:val="nil"/>
        </w:pBdr>
        <w:rPr>
          <w:b/>
          <w:sz w:val="24"/>
          <w:szCs w:val="24"/>
        </w:rPr>
      </w:pPr>
    </w:p>
    <w:p w:rsidRPr="00E91008" w:rsidR="00B2014E" w:rsidRDefault="00B2014E" w14:paraId="6A2B2B42" w14:textId="15276429">
      <w:pPr>
        <w:pStyle w:val="Normal0"/>
        <w:pBdr>
          <w:top w:val="nil"/>
          <w:left w:val="nil"/>
          <w:bottom w:val="nil"/>
          <w:right w:val="nil"/>
          <w:between w:val="nil"/>
        </w:pBdr>
        <w:rPr>
          <w:b/>
          <w:sz w:val="24"/>
          <w:szCs w:val="24"/>
        </w:rPr>
      </w:pPr>
    </w:p>
    <w:p w:rsidRPr="00E91008" w:rsidR="00B2014E" w:rsidRDefault="00B2014E" w14:paraId="233A42ED" w14:textId="0D264343">
      <w:pPr>
        <w:pStyle w:val="Normal0"/>
        <w:pBdr>
          <w:top w:val="nil"/>
          <w:left w:val="nil"/>
          <w:bottom w:val="nil"/>
          <w:right w:val="nil"/>
          <w:between w:val="nil"/>
        </w:pBdr>
        <w:rPr>
          <w:b/>
          <w:sz w:val="24"/>
          <w:szCs w:val="24"/>
        </w:rPr>
      </w:pPr>
    </w:p>
    <w:p w:rsidRPr="00E91008" w:rsidR="00B2014E" w:rsidRDefault="00B2014E" w14:paraId="0FEF078E" w14:textId="77777777">
      <w:pPr>
        <w:pStyle w:val="Normal0"/>
        <w:pBdr>
          <w:top w:val="nil"/>
          <w:left w:val="nil"/>
          <w:bottom w:val="nil"/>
          <w:right w:val="nil"/>
          <w:between w:val="nil"/>
        </w:pBdr>
        <w:rPr>
          <w:b/>
          <w:sz w:val="24"/>
          <w:szCs w:val="24"/>
        </w:rPr>
      </w:pPr>
    </w:p>
    <w:p w:rsidRPr="00E91008" w:rsidR="00FF258C" w:rsidRDefault="00325A56" w14:paraId="00000042" w14:textId="3A00F954">
      <w:pPr>
        <w:pStyle w:val="Normal0"/>
        <w:numPr>
          <w:ilvl w:val="0"/>
          <w:numId w:val="1"/>
        </w:numPr>
        <w:pBdr>
          <w:top w:val="nil"/>
          <w:left w:val="nil"/>
          <w:bottom w:val="nil"/>
          <w:right w:val="nil"/>
          <w:between w:val="nil"/>
        </w:pBdr>
        <w:ind w:left="284" w:hanging="284"/>
        <w:rPr>
          <w:b/>
          <w:color w:val="000000"/>
          <w:sz w:val="24"/>
          <w:szCs w:val="24"/>
        </w:rPr>
      </w:pPr>
      <w:r w:rsidRPr="00E91008">
        <w:rPr>
          <w:b/>
          <w:color w:val="000000"/>
          <w:sz w:val="24"/>
          <w:szCs w:val="24"/>
        </w:rPr>
        <w:t>DESARROLLO DE CONTENIDOS:</w:t>
      </w:r>
    </w:p>
    <w:p w:rsidRPr="00E91008" w:rsidR="00325A56" w:rsidP="00325A56" w:rsidRDefault="00325A56" w14:paraId="5269F05E" w14:textId="67D140CD">
      <w:pPr>
        <w:pStyle w:val="Normal0"/>
        <w:pBdr>
          <w:top w:val="nil"/>
          <w:left w:val="nil"/>
          <w:bottom w:val="nil"/>
          <w:right w:val="nil"/>
          <w:between w:val="nil"/>
        </w:pBdr>
        <w:jc w:val="both"/>
        <w:rPr>
          <w:b/>
          <w:color w:val="000000"/>
          <w:sz w:val="24"/>
          <w:szCs w:val="24"/>
        </w:rPr>
      </w:pPr>
    </w:p>
    <w:p w:rsidRPr="00976A47" w:rsidR="005F6DF7" w:rsidP="005F6DF7" w:rsidRDefault="00AF1F8C" w14:paraId="45EC2829" w14:textId="4450FEBB">
      <w:pPr>
        <w:pStyle w:val="Prrafodelista"/>
        <w:spacing w:line="240" w:lineRule="auto"/>
        <w:ind w:left="0"/>
        <w:jc w:val="both"/>
        <w:rPr>
          <w:b/>
          <w:sz w:val="24"/>
          <w:szCs w:val="24"/>
        </w:rPr>
      </w:pPr>
      <w:r>
        <w:rPr>
          <w:b/>
          <w:sz w:val="24"/>
          <w:szCs w:val="24"/>
        </w:rPr>
        <w:t>1</w:t>
      </w:r>
      <w:r w:rsidRPr="00976A47" w:rsidR="005F6DF7">
        <w:rPr>
          <w:b/>
          <w:sz w:val="24"/>
          <w:szCs w:val="24"/>
        </w:rPr>
        <w:t>. El servicio, pil</w:t>
      </w:r>
      <w:r w:rsidR="005F6DF7">
        <w:rPr>
          <w:b/>
          <w:sz w:val="24"/>
          <w:szCs w:val="24"/>
        </w:rPr>
        <w:t>ar del desarrollo institucional</w:t>
      </w:r>
    </w:p>
    <w:p w:rsidRPr="00976A47" w:rsidR="005F6DF7" w:rsidP="005F6DF7" w:rsidRDefault="005F6DF7" w14:paraId="0FCD8550" w14:textId="77777777">
      <w:pPr>
        <w:pStyle w:val="Prrafodelista"/>
        <w:ind w:left="0"/>
        <w:jc w:val="both"/>
        <w:rPr>
          <w:sz w:val="24"/>
          <w:szCs w:val="24"/>
        </w:rPr>
      </w:pPr>
    </w:p>
    <w:p w:rsidRPr="00BF409B" w:rsidR="00BF409B" w:rsidP="00BF409B" w:rsidRDefault="00BF409B" w14:paraId="2B110283" w14:textId="77777777">
      <w:pPr>
        <w:jc w:val="both"/>
        <w:rPr>
          <w:sz w:val="24"/>
          <w:szCs w:val="24"/>
        </w:rPr>
      </w:pPr>
      <w:r w:rsidRPr="00BF409B">
        <w:rPr>
          <w:sz w:val="24"/>
          <w:szCs w:val="24"/>
        </w:rPr>
        <w:t xml:space="preserve">La satisfacción del cliente es uno de los indicadores más relevantes de la calidad en los productos y servicios que ofrece una entidad financiera. Este concepto no solo se limita a que los productos cumplan con los estándares básicos, sino que implica ir más allá, superando las expectativas de los clientes. En un mercado cada vez más competitivo, la satisfacción del cliente se convierte en un diferenciador clave que puede determinar el éxito o fracaso de una entidad </w:t>
      </w:r>
      <w:commentRangeStart w:id="0"/>
      <w:r w:rsidRPr="00BF409B">
        <w:rPr>
          <w:sz w:val="24"/>
          <w:szCs w:val="24"/>
        </w:rPr>
        <w:t>financiera</w:t>
      </w:r>
      <w:commentRangeEnd w:id="0"/>
      <w:r w:rsidR="00810025">
        <w:rPr>
          <w:rStyle w:val="Refdecomentario"/>
        </w:rPr>
        <w:commentReference w:id="0"/>
      </w:r>
      <w:r w:rsidRPr="00BF409B">
        <w:rPr>
          <w:sz w:val="24"/>
          <w:szCs w:val="24"/>
        </w:rPr>
        <w:t>.</w:t>
      </w:r>
    </w:p>
    <w:p w:rsidRPr="00BF409B" w:rsidR="00BF409B" w:rsidP="00BF409B" w:rsidRDefault="00BF409B" w14:paraId="469A3547" w14:textId="77777777">
      <w:pPr>
        <w:pStyle w:val="Prrafodelista"/>
        <w:jc w:val="both"/>
        <w:rPr>
          <w:sz w:val="24"/>
          <w:szCs w:val="24"/>
        </w:rPr>
      </w:pPr>
    </w:p>
    <w:p w:rsidRPr="00BF409B" w:rsidR="00BF409B" w:rsidP="00BF409B" w:rsidRDefault="00BF409B" w14:paraId="24FACEE5" w14:textId="77777777">
      <w:pPr>
        <w:jc w:val="both"/>
        <w:rPr>
          <w:sz w:val="24"/>
          <w:szCs w:val="24"/>
        </w:rPr>
      </w:pPr>
      <w:r w:rsidRPr="00BF409B">
        <w:rPr>
          <w:sz w:val="24"/>
          <w:szCs w:val="24"/>
        </w:rPr>
        <w:t xml:space="preserve">En el contexto actual, donde los clientes tienen acceso a una amplia variedad de opciones y son cada vez más exigentes, la fidelización se ha vuelto un objetivo estratégico primordial para </w:t>
      </w:r>
      <w:r w:rsidRPr="00BF409B">
        <w:rPr>
          <w:sz w:val="24"/>
          <w:szCs w:val="24"/>
        </w:rPr>
        <w:lastRenderedPageBreak/>
        <w:t>las organizaciones. Los clientes no solo buscan productos y servicios que satisfagan sus necesidades básicas, sino que también valoran la experiencia integral que reciben. Esta experiencia incluye aspectos como la atención personalizada, la rapidez en la resolución de problemas, la transparencia en las operaciones y la empatía por parte de los asesores y empleados de la entidad.</w:t>
      </w:r>
    </w:p>
    <w:p w:rsidRPr="00BF409B" w:rsidR="00BF409B" w:rsidP="00BF409B" w:rsidRDefault="00BF409B" w14:paraId="44DFE276" w14:textId="77777777">
      <w:pPr>
        <w:pStyle w:val="Prrafodelista"/>
        <w:jc w:val="both"/>
        <w:rPr>
          <w:sz w:val="24"/>
          <w:szCs w:val="24"/>
        </w:rPr>
      </w:pPr>
    </w:p>
    <w:p w:rsidRPr="00BF409B" w:rsidR="00BF409B" w:rsidP="00BF409B" w:rsidRDefault="00BF409B" w14:paraId="5BFF9657" w14:textId="77777777">
      <w:pPr>
        <w:jc w:val="both"/>
        <w:rPr>
          <w:sz w:val="24"/>
          <w:szCs w:val="24"/>
        </w:rPr>
      </w:pPr>
      <w:r w:rsidRPr="00BF409B">
        <w:rPr>
          <w:sz w:val="24"/>
          <w:szCs w:val="24"/>
        </w:rPr>
        <w:t>Para alcanzar estos altos niveles de satisfacción, es esencial que las personas que están en contacto directo con los clientes, como asesores comerciales, cajeros, y agentes de servicio al cliente, posean un profundo conocimiento de las técnicas de atención y venta. No se trata únicamente de seguir un guion o aplicar técnicas de venta estándar; es crucial que los empleados desarrollen una comprensión genuina de las necesidades y expectativas de cada cliente y utilicen ese entendimiento para adaptar su enfoque de servicio.</w:t>
      </w:r>
    </w:p>
    <w:p w:rsidRPr="00BF409B" w:rsidR="00BF409B" w:rsidP="00BF409B" w:rsidRDefault="00BF409B" w14:paraId="773780C3" w14:textId="77777777">
      <w:pPr>
        <w:pStyle w:val="Prrafodelista"/>
        <w:jc w:val="both"/>
        <w:rPr>
          <w:sz w:val="24"/>
          <w:szCs w:val="24"/>
        </w:rPr>
      </w:pPr>
    </w:p>
    <w:p w:rsidR="005F6DF7" w:rsidP="00BF409B" w:rsidRDefault="00BF409B" w14:paraId="5A800E6D" w14:textId="1110EE91">
      <w:pPr>
        <w:pStyle w:val="Prrafodelista"/>
        <w:ind w:left="0"/>
        <w:jc w:val="both"/>
        <w:rPr>
          <w:sz w:val="24"/>
          <w:szCs w:val="24"/>
        </w:rPr>
      </w:pPr>
      <w:r w:rsidRPr="00BF409B">
        <w:rPr>
          <w:sz w:val="24"/>
          <w:szCs w:val="24"/>
        </w:rPr>
        <w:t>Las estrategias fundamentales para la fidelización de clientes incluyen el uso de herramientas tecnológicas que permitan una mayor personalización del servicio. Por ejemplo, el análisis de datos puede ayudar a las entidades a anticiparse a las necesidades de sus clientes, ofreciendo productos y servicios que se alineen perfectamente con sus preferencias y comportamientos. Además, la implementación de sistemas de gestión de relaciones con clientes (CRM) puede facilitar una interacción más fluida y eficiente, lo que a su vez contribuye a una mayor satisfacción y lealtad.</w:t>
      </w:r>
      <w:r w:rsidRPr="00976A47" w:rsidR="005F6DF7">
        <w:rPr>
          <w:sz w:val="24"/>
          <w:szCs w:val="24"/>
        </w:rPr>
        <w:t xml:space="preserve"> </w:t>
      </w:r>
    </w:p>
    <w:p w:rsidRPr="00976A47" w:rsidR="00647196" w:rsidP="00BF409B" w:rsidRDefault="00647196" w14:paraId="07A4F38E" w14:textId="77777777">
      <w:pPr>
        <w:pStyle w:val="Prrafodelista"/>
        <w:ind w:left="0"/>
        <w:jc w:val="both"/>
        <w:rPr>
          <w:b/>
          <w:sz w:val="24"/>
          <w:szCs w:val="24"/>
        </w:rPr>
      </w:pPr>
    </w:p>
    <w:p w:rsidR="005F6DF7" w:rsidP="005F6DF7" w:rsidRDefault="005F6DF7" w14:paraId="7DB6468F" w14:textId="77777777">
      <w:pPr>
        <w:spacing w:line="240" w:lineRule="auto"/>
        <w:jc w:val="both"/>
        <w:rPr>
          <w:b/>
          <w:color w:val="000000"/>
          <w:sz w:val="24"/>
          <w:szCs w:val="24"/>
          <w:shd w:val="clear" w:color="auto" w:fill="FFFFFF"/>
        </w:rPr>
      </w:pPr>
    </w:p>
    <w:p w:rsidR="005F6DF7" w:rsidP="005F6DF7" w:rsidRDefault="00BF409B" w14:paraId="54BDC96B" w14:textId="3AF3242F">
      <w:pPr>
        <w:spacing w:line="480" w:lineRule="auto"/>
        <w:jc w:val="both"/>
        <w:rPr>
          <w:b/>
          <w:sz w:val="24"/>
          <w:szCs w:val="24"/>
        </w:rPr>
      </w:pPr>
      <w:r>
        <w:rPr>
          <w:b/>
          <w:sz w:val="24"/>
          <w:szCs w:val="24"/>
        </w:rPr>
        <w:t>2</w:t>
      </w:r>
      <w:r w:rsidRPr="00976A47" w:rsidR="005F6DF7">
        <w:rPr>
          <w:b/>
          <w:sz w:val="24"/>
          <w:szCs w:val="24"/>
        </w:rPr>
        <w:t>. Técnicas de venta y comunicación</w:t>
      </w:r>
    </w:p>
    <w:p w:rsidR="00BF409B" w:rsidP="00BF409B" w:rsidRDefault="00BF409B" w14:paraId="1CBFE44F" w14:textId="1C554519">
      <w:pPr>
        <w:jc w:val="both"/>
        <w:rPr>
          <w:bCs/>
          <w:sz w:val="24"/>
          <w:szCs w:val="24"/>
        </w:rPr>
      </w:pPr>
      <w:r w:rsidRPr="00BF409B">
        <w:rPr>
          <w:bCs/>
          <w:sz w:val="24"/>
          <w:szCs w:val="24"/>
        </w:rPr>
        <w:t>En el entorno competitivo actual, las técnicas de venta y la comunicación efectiva son</w:t>
      </w:r>
      <w:r>
        <w:rPr>
          <w:bCs/>
          <w:sz w:val="24"/>
          <w:szCs w:val="24"/>
        </w:rPr>
        <w:t xml:space="preserve"> </w:t>
      </w:r>
      <w:r w:rsidRPr="00BF409B">
        <w:rPr>
          <w:bCs/>
          <w:sz w:val="24"/>
          <w:szCs w:val="24"/>
        </w:rPr>
        <w:t>herramientas fundamentales para el éxito de las entidades financieras. Estas no solo permiten que los asesores comerciales logren sus objetivos de ventas, sino que también son cruciales para construir relaciones duraderas y de confianza con los clientes. A continuación, se exploran en detalle las técnicas de venta más relevantes y las estrategias de comunicación que deben acompañarlas para maximizar su efectividad</w:t>
      </w:r>
      <w:r w:rsidR="00910DF1">
        <w:rPr>
          <w:bCs/>
          <w:sz w:val="24"/>
          <w:szCs w:val="24"/>
        </w:rPr>
        <w:t xml:space="preserve"> (García, 2021)</w:t>
      </w:r>
      <w:r w:rsidRPr="00BF409B">
        <w:rPr>
          <w:bCs/>
          <w:sz w:val="24"/>
          <w:szCs w:val="24"/>
        </w:rPr>
        <w:t>.</w:t>
      </w:r>
    </w:p>
    <w:p w:rsidRPr="00BF409B" w:rsidR="00BF409B" w:rsidP="00BF409B" w:rsidRDefault="00BF409B" w14:paraId="3E2B348D" w14:textId="77777777">
      <w:pPr>
        <w:jc w:val="both"/>
        <w:rPr>
          <w:bCs/>
          <w:sz w:val="24"/>
          <w:szCs w:val="24"/>
        </w:rPr>
      </w:pPr>
    </w:p>
    <w:p w:rsidRPr="001544AA" w:rsidR="005F6DF7" w:rsidP="005F6DF7" w:rsidRDefault="00BF409B" w14:paraId="0FE4F640" w14:textId="0166CC98">
      <w:pPr>
        <w:pStyle w:val="Prrafodelista"/>
        <w:spacing w:line="480" w:lineRule="auto"/>
        <w:ind w:left="0"/>
        <w:jc w:val="both"/>
        <w:rPr>
          <w:b/>
          <w:sz w:val="24"/>
          <w:szCs w:val="24"/>
        </w:rPr>
      </w:pPr>
      <w:r>
        <w:rPr>
          <w:b/>
          <w:sz w:val="24"/>
          <w:szCs w:val="24"/>
        </w:rPr>
        <w:t>2</w:t>
      </w:r>
      <w:r w:rsidRPr="001544AA" w:rsidR="005F6DF7">
        <w:rPr>
          <w:b/>
          <w:sz w:val="24"/>
          <w:szCs w:val="24"/>
        </w:rPr>
        <w:t xml:space="preserve">.1 </w:t>
      </w:r>
      <w:r w:rsidR="005F6DF7">
        <w:rPr>
          <w:b/>
          <w:sz w:val="24"/>
          <w:szCs w:val="24"/>
        </w:rPr>
        <w:t>Técnicas de v</w:t>
      </w:r>
      <w:r w:rsidRPr="001544AA" w:rsidR="005F6DF7">
        <w:rPr>
          <w:b/>
          <w:sz w:val="24"/>
          <w:szCs w:val="24"/>
        </w:rPr>
        <w:t xml:space="preserve">entas </w:t>
      </w:r>
    </w:p>
    <w:p w:rsidRPr="00BF409B" w:rsidR="00BF409B" w:rsidP="00BF409B" w:rsidRDefault="00BF409B" w14:paraId="3DAC7514" w14:textId="77777777">
      <w:pPr>
        <w:jc w:val="both"/>
        <w:rPr>
          <w:sz w:val="24"/>
          <w:szCs w:val="24"/>
        </w:rPr>
      </w:pPr>
      <w:r w:rsidRPr="00BF409B">
        <w:rPr>
          <w:sz w:val="24"/>
          <w:szCs w:val="24"/>
        </w:rPr>
        <w:t>Las técnicas de venta son el conjunto de estrategias y habilidades que los asesores comerciales emplean para persuadir a los clientes de adquirir productos o servicios financieros. Estas técnicas deben adaptarse a las características del producto, al perfil del cliente y al contexto de la interacción, ya sea en persona, por teléfono o en línea. Algunas de las técnicas más utilizadas en el sector financiero incluyen:</w:t>
      </w:r>
    </w:p>
    <w:p w:rsidRPr="00BF409B" w:rsidR="00BF409B" w:rsidP="00BF409B" w:rsidRDefault="00BF409B" w14:paraId="1C1451DE" w14:textId="77777777">
      <w:pPr>
        <w:jc w:val="both"/>
        <w:rPr>
          <w:sz w:val="24"/>
          <w:szCs w:val="24"/>
        </w:rPr>
      </w:pPr>
    </w:p>
    <w:p w:rsidRPr="00BF409B" w:rsidR="00BF409B" w:rsidRDefault="00BF409B" w14:paraId="52956C17" w14:textId="6801F341">
      <w:pPr>
        <w:pStyle w:val="Prrafodelista"/>
        <w:numPr>
          <w:ilvl w:val="0"/>
          <w:numId w:val="6"/>
        </w:numPr>
        <w:jc w:val="both"/>
        <w:rPr>
          <w:sz w:val="24"/>
          <w:szCs w:val="24"/>
        </w:rPr>
      </w:pPr>
      <w:commentRangeStart w:id="1"/>
      <w:r w:rsidRPr="00BF409B">
        <w:rPr>
          <w:b/>
          <w:bCs/>
          <w:sz w:val="24"/>
          <w:szCs w:val="24"/>
        </w:rPr>
        <w:t>Venta consultiva:</w:t>
      </w:r>
      <w:r w:rsidRPr="00BF409B">
        <w:rPr>
          <w:sz w:val="24"/>
          <w:szCs w:val="24"/>
        </w:rPr>
        <w:t xml:space="preserve"> </w:t>
      </w:r>
      <w:r>
        <w:rPr>
          <w:sz w:val="24"/>
          <w:szCs w:val="24"/>
        </w:rPr>
        <w:t>e</w:t>
      </w:r>
      <w:r w:rsidRPr="00BF409B">
        <w:rPr>
          <w:sz w:val="24"/>
          <w:szCs w:val="24"/>
        </w:rPr>
        <w:t xml:space="preserve">sta técnica se centra en entender profundamente las necesidades del cliente antes de ofrecer una solución. El asesor actúa como un consultor que analiza </w:t>
      </w:r>
      <w:r w:rsidRPr="00BF409B">
        <w:rPr>
          <w:sz w:val="24"/>
          <w:szCs w:val="24"/>
        </w:rPr>
        <w:lastRenderedPageBreak/>
        <w:t>la situación del cliente, identifica sus necesidades y recomienda el producto o servicio que mejor se adapte a sus circunstancias. Esta técnica es especialmente efectiva en la venta de productos financieros complejos, como hipotecas o inversiones, donde es crucial que el cliente sienta que se le está ofreciendo una solución personalizada.</w:t>
      </w:r>
    </w:p>
    <w:p w:rsidRPr="00BF409B" w:rsidR="00BF409B" w:rsidP="00BF409B" w:rsidRDefault="00BF409B" w14:paraId="4960A245" w14:textId="77777777">
      <w:pPr>
        <w:jc w:val="both"/>
        <w:rPr>
          <w:sz w:val="24"/>
          <w:szCs w:val="24"/>
        </w:rPr>
      </w:pPr>
    </w:p>
    <w:p w:rsidRPr="00BF409B" w:rsidR="00BF409B" w:rsidRDefault="00BF409B" w14:paraId="1B3E0AD5" w14:textId="34CE2CC0">
      <w:pPr>
        <w:pStyle w:val="Prrafodelista"/>
        <w:numPr>
          <w:ilvl w:val="0"/>
          <w:numId w:val="6"/>
        </w:numPr>
        <w:jc w:val="both"/>
        <w:rPr>
          <w:sz w:val="24"/>
          <w:szCs w:val="24"/>
        </w:rPr>
      </w:pPr>
      <w:r w:rsidRPr="00BF409B">
        <w:rPr>
          <w:b/>
          <w:bCs/>
          <w:sz w:val="24"/>
          <w:szCs w:val="24"/>
        </w:rPr>
        <w:t>Venta cruzada (</w:t>
      </w:r>
      <w:proofErr w:type="spellStart"/>
      <w:r w:rsidRPr="00647196">
        <w:rPr>
          <w:b/>
          <w:bCs/>
          <w:i/>
          <w:iCs/>
          <w:sz w:val="24"/>
          <w:szCs w:val="24"/>
        </w:rPr>
        <w:t>cross-selling</w:t>
      </w:r>
      <w:proofErr w:type="spellEnd"/>
      <w:r w:rsidRPr="00BF409B">
        <w:rPr>
          <w:b/>
          <w:bCs/>
          <w:sz w:val="24"/>
          <w:szCs w:val="24"/>
        </w:rPr>
        <w:t>):</w:t>
      </w:r>
      <w:r w:rsidRPr="00BF409B">
        <w:rPr>
          <w:sz w:val="24"/>
          <w:szCs w:val="24"/>
        </w:rPr>
        <w:t xml:space="preserve"> </w:t>
      </w:r>
      <w:r>
        <w:rPr>
          <w:sz w:val="24"/>
          <w:szCs w:val="24"/>
        </w:rPr>
        <w:t>e</w:t>
      </w:r>
      <w:r w:rsidRPr="00BF409B">
        <w:rPr>
          <w:sz w:val="24"/>
          <w:szCs w:val="24"/>
        </w:rPr>
        <w:t>sta técnica implica ofrecer productos o servicios adicionales al cliente que complementen los que ya ha adquirido o está considerando adquirir. Por ejemplo, si un cliente abre una cuenta de ahorro, el asesor podría sugerirle una tarjeta de crédito que le ofrezca beneficios adicionales por utilizarla en conjunto con su cuenta. La venta cruzada no solo aumenta las ventas, sino que también fortalece la relación con el cliente al ofrecerle un paquete de soluciones integradas.</w:t>
      </w:r>
    </w:p>
    <w:p w:rsidRPr="00BF409B" w:rsidR="00BF409B" w:rsidP="00BF409B" w:rsidRDefault="00BF409B" w14:paraId="36325815" w14:textId="77777777">
      <w:pPr>
        <w:jc w:val="both"/>
        <w:rPr>
          <w:sz w:val="24"/>
          <w:szCs w:val="24"/>
        </w:rPr>
      </w:pPr>
    </w:p>
    <w:p w:rsidRPr="00BF409B" w:rsidR="00BF409B" w:rsidRDefault="00BF409B" w14:paraId="4469FB24" w14:textId="7A507BF1">
      <w:pPr>
        <w:pStyle w:val="Prrafodelista"/>
        <w:numPr>
          <w:ilvl w:val="0"/>
          <w:numId w:val="6"/>
        </w:numPr>
        <w:jc w:val="both"/>
        <w:rPr>
          <w:sz w:val="24"/>
          <w:szCs w:val="24"/>
        </w:rPr>
      </w:pPr>
      <w:proofErr w:type="spellStart"/>
      <w:r w:rsidRPr="00647196">
        <w:rPr>
          <w:b/>
          <w:bCs/>
          <w:i/>
          <w:iCs/>
          <w:sz w:val="24"/>
          <w:szCs w:val="24"/>
        </w:rPr>
        <w:t>Upselling</w:t>
      </w:r>
      <w:proofErr w:type="spellEnd"/>
      <w:r w:rsidRPr="00BF409B">
        <w:rPr>
          <w:b/>
          <w:bCs/>
          <w:sz w:val="24"/>
          <w:szCs w:val="24"/>
        </w:rPr>
        <w:t>:</w:t>
      </w:r>
      <w:r w:rsidRPr="00BF409B">
        <w:rPr>
          <w:sz w:val="24"/>
          <w:szCs w:val="24"/>
        </w:rPr>
        <w:t xml:space="preserve"> </w:t>
      </w:r>
      <w:r>
        <w:rPr>
          <w:sz w:val="24"/>
          <w:szCs w:val="24"/>
        </w:rPr>
        <w:t>a</w:t>
      </w:r>
      <w:r w:rsidRPr="00BF409B">
        <w:rPr>
          <w:sz w:val="24"/>
          <w:szCs w:val="24"/>
        </w:rPr>
        <w:t xml:space="preserve"> diferencia de la venta cruzada, el </w:t>
      </w:r>
      <w:proofErr w:type="spellStart"/>
      <w:r w:rsidRPr="00D9476E">
        <w:rPr>
          <w:i/>
          <w:iCs/>
          <w:sz w:val="24"/>
          <w:szCs w:val="24"/>
        </w:rPr>
        <w:t>upselling</w:t>
      </w:r>
      <w:proofErr w:type="spellEnd"/>
      <w:r w:rsidRPr="00BF409B">
        <w:rPr>
          <w:sz w:val="24"/>
          <w:szCs w:val="24"/>
        </w:rPr>
        <w:t xml:space="preserve"> consiste en persuadir al cliente para que adquiera una versión superior o más costosa de un producto o servicio. Por ejemplo, si un cliente está interesado en un seguro de vida básico, el asesor podría sugerirle una póliza que ofrezca más cobertura o beneficios adicionales. Esta técnica es efectiva cuando se presenta el valor agregado de la opción más cara de manera clara y convincente.</w:t>
      </w:r>
    </w:p>
    <w:p w:rsidRPr="00BF409B" w:rsidR="00BF409B" w:rsidP="00BF409B" w:rsidRDefault="00BF409B" w14:paraId="30D461EE" w14:textId="77777777">
      <w:pPr>
        <w:jc w:val="both"/>
        <w:rPr>
          <w:sz w:val="24"/>
          <w:szCs w:val="24"/>
        </w:rPr>
      </w:pPr>
    </w:p>
    <w:p w:rsidRPr="00BF409B" w:rsidR="00BF409B" w:rsidRDefault="00BF409B" w14:paraId="6DA13A86" w14:textId="7FF8724D">
      <w:pPr>
        <w:pStyle w:val="Prrafodelista"/>
        <w:numPr>
          <w:ilvl w:val="0"/>
          <w:numId w:val="6"/>
        </w:numPr>
        <w:jc w:val="both"/>
        <w:rPr>
          <w:sz w:val="24"/>
          <w:szCs w:val="24"/>
        </w:rPr>
      </w:pPr>
      <w:r w:rsidRPr="00BF409B">
        <w:rPr>
          <w:b/>
          <w:bCs/>
          <w:sz w:val="24"/>
          <w:szCs w:val="24"/>
        </w:rPr>
        <w:t>Venta emocional:</w:t>
      </w:r>
      <w:r w:rsidRPr="00BF409B">
        <w:rPr>
          <w:sz w:val="24"/>
          <w:szCs w:val="24"/>
        </w:rPr>
        <w:t xml:space="preserve"> </w:t>
      </w:r>
      <w:r>
        <w:rPr>
          <w:sz w:val="24"/>
          <w:szCs w:val="24"/>
        </w:rPr>
        <w:t>e</w:t>
      </w:r>
      <w:r w:rsidRPr="00BF409B">
        <w:rPr>
          <w:sz w:val="24"/>
          <w:szCs w:val="24"/>
        </w:rPr>
        <w:t>sta técnica se basa en conectar con el cliente a nivel emocional, entendiendo y apelando a sus deseos, miedos o aspiraciones. En el sector financiero, esto podría implicar enfocarse en la seguridad y tranquilidad que un producto financiero puede ofrecer a largo plazo. Los asesores que dominan esta técnica saben cómo crear un vínculo emocional con el cliente, lo que facilita la toma de decisiones favorables.</w:t>
      </w:r>
      <w:commentRangeEnd w:id="1"/>
      <w:r w:rsidR="00810025">
        <w:rPr>
          <w:rStyle w:val="Refdecomentario"/>
        </w:rPr>
        <w:commentReference w:id="1"/>
      </w:r>
    </w:p>
    <w:p w:rsidR="00BF409B" w:rsidP="005F6DF7" w:rsidRDefault="00BF409B" w14:paraId="3F546C21" w14:textId="77777777">
      <w:pPr>
        <w:jc w:val="both"/>
        <w:rPr>
          <w:sz w:val="24"/>
          <w:szCs w:val="24"/>
        </w:rPr>
      </w:pPr>
    </w:p>
    <w:p w:rsidR="005F6DF7" w:rsidP="005F6DF7" w:rsidRDefault="005F6DF7" w14:paraId="5DC7A9B3" w14:textId="7945F4C5">
      <w:pPr>
        <w:jc w:val="both"/>
        <w:rPr>
          <w:sz w:val="24"/>
          <w:szCs w:val="24"/>
        </w:rPr>
      </w:pPr>
      <w:r w:rsidRPr="00976A47">
        <w:rPr>
          <w:sz w:val="24"/>
          <w:szCs w:val="24"/>
        </w:rPr>
        <w:t>Para desarrollar las diferentes técnic</w:t>
      </w:r>
      <w:r>
        <w:rPr>
          <w:sz w:val="24"/>
          <w:szCs w:val="24"/>
        </w:rPr>
        <w:t>as de v</w:t>
      </w:r>
      <w:r w:rsidRPr="00976A47">
        <w:rPr>
          <w:sz w:val="24"/>
          <w:szCs w:val="24"/>
        </w:rPr>
        <w:t>entas que existen es primordial conocer muy bien los productos y servicios q</w:t>
      </w:r>
      <w:r>
        <w:rPr>
          <w:sz w:val="24"/>
          <w:szCs w:val="24"/>
        </w:rPr>
        <w:t>ue ofrece la entidad financiera, para</w:t>
      </w:r>
      <w:r w:rsidRPr="00976A47">
        <w:rPr>
          <w:sz w:val="24"/>
          <w:szCs w:val="24"/>
        </w:rPr>
        <w:t xml:space="preserve"> de esta manera llegar al cliente y poder responder cualquier inquietud que dé lugar, transmitiéndole</w:t>
      </w:r>
      <w:r>
        <w:rPr>
          <w:sz w:val="24"/>
          <w:szCs w:val="24"/>
        </w:rPr>
        <w:t xml:space="preserve"> la confianza necesaria y</w:t>
      </w:r>
      <w:r w:rsidRPr="00976A47">
        <w:rPr>
          <w:sz w:val="24"/>
          <w:szCs w:val="24"/>
        </w:rPr>
        <w:t xml:space="preserve"> </w:t>
      </w:r>
      <w:r>
        <w:rPr>
          <w:sz w:val="24"/>
          <w:szCs w:val="24"/>
        </w:rPr>
        <w:t>que el cliente tome la decisión de adquirirlos;</w:t>
      </w:r>
      <w:r w:rsidRPr="00976A47">
        <w:rPr>
          <w:sz w:val="24"/>
          <w:szCs w:val="24"/>
        </w:rPr>
        <w:t xml:space="preserve"> de la misma forma e</w:t>
      </w:r>
      <w:r>
        <w:rPr>
          <w:sz w:val="24"/>
          <w:szCs w:val="24"/>
        </w:rPr>
        <w:t xml:space="preserve">s importante conocer al cliente, siendo </w:t>
      </w:r>
      <w:r w:rsidRPr="00976A47">
        <w:rPr>
          <w:sz w:val="24"/>
          <w:szCs w:val="24"/>
        </w:rPr>
        <w:t>es</w:t>
      </w:r>
      <w:r>
        <w:rPr>
          <w:sz w:val="24"/>
          <w:szCs w:val="24"/>
        </w:rPr>
        <w:t>ta</w:t>
      </w:r>
      <w:r w:rsidRPr="00976A47">
        <w:rPr>
          <w:sz w:val="24"/>
          <w:szCs w:val="24"/>
        </w:rPr>
        <w:t xml:space="preserve"> una manera de conocer sus expectativas reales, actuales y futuras.</w:t>
      </w:r>
    </w:p>
    <w:p w:rsidRPr="00976A47" w:rsidR="00BF409B" w:rsidP="005F6DF7" w:rsidRDefault="00BF409B" w14:paraId="0BCC3310" w14:textId="77777777">
      <w:pPr>
        <w:jc w:val="both"/>
        <w:rPr>
          <w:b/>
          <w:sz w:val="24"/>
          <w:szCs w:val="24"/>
        </w:rPr>
      </w:pPr>
    </w:p>
    <w:p w:rsidRPr="00976A47" w:rsidR="005F6DF7" w:rsidP="005F6DF7" w:rsidRDefault="005F6DF7" w14:paraId="7D82B97D" w14:textId="33254D7D">
      <w:pPr>
        <w:jc w:val="both"/>
        <w:rPr>
          <w:b/>
          <w:color w:val="000000"/>
          <w:sz w:val="24"/>
          <w:szCs w:val="24"/>
          <w:shd w:val="clear" w:color="auto" w:fill="FFFFFF"/>
        </w:rPr>
      </w:pPr>
      <w:r w:rsidRPr="00976A47">
        <w:rPr>
          <w:color w:val="000000"/>
          <w:sz w:val="24"/>
          <w:szCs w:val="24"/>
          <w:shd w:val="clear" w:color="auto" w:fill="FFFFFF"/>
        </w:rPr>
        <w:t>Las técnicas de ventas van de la mano con la comunicación asertiva qu</w:t>
      </w:r>
      <w:r>
        <w:rPr>
          <w:color w:val="000000"/>
          <w:sz w:val="24"/>
          <w:szCs w:val="24"/>
          <w:shd w:val="clear" w:color="auto" w:fill="FFFFFF"/>
        </w:rPr>
        <w:t xml:space="preserve">e se tiene con el cliente, </w:t>
      </w:r>
      <w:r w:rsidRPr="00976A47">
        <w:rPr>
          <w:color w:val="000000"/>
          <w:sz w:val="24"/>
          <w:szCs w:val="24"/>
          <w:shd w:val="clear" w:color="auto" w:fill="FFFFFF"/>
        </w:rPr>
        <w:t>de nada sirve aplicar la técnica si no se tiene la habilidad de comunicarla de una manera eficiente.</w:t>
      </w:r>
      <w:r w:rsidR="00BF409B">
        <w:rPr>
          <w:b/>
          <w:color w:val="000000"/>
          <w:sz w:val="24"/>
          <w:szCs w:val="24"/>
          <w:shd w:val="clear" w:color="auto" w:fill="FFFFFF"/>
        </w:rPr>
        <w:t xml:space="preserve"> </w:t>
      </w:r>
      <w:r w:rsidRPr="00976A47">
        <w:rPr>
          <w:color w:val="000000"/>
          <w:sz w:val="24"/>
          <w:szCs w:val="24"/>
          <w:shd w:val="clear" w:color="auto" w:fill="FFFFFF"/>
        </w:rPr>
        <w:t>A continuación, se explican algunas técnicas de venta que se aplican actualmente en las entidades financieras.</w:t>
      </w:r>
    </w:p>
    <w:p w:rsidR="005F6DF7" w:rsidP="005F6DF7" w:rsidRDefault="005F6DF7" w14:paraId="1B12E9DF" w14:textId="77777777">
      <w:pPr>
        <w:jc w:val="both"/>
        <w:rPr>
          <w:b/>
          <w:color w:val="000000"/>
          <w:sz w:val="24"/>
          <w:szCs w:val="24"/>
          <w:shd w:val="clear" w:color="auto" w:fill="FFFFFF"/>
        </w:rPr>
      </w:pPr>
    </w:p>
    <w:p w:rsidR="005F6DF7" w:rsidP="005F6DF7" w:rsidRDefault="005F6DF7" w14:paraId="3FA2D46C" w14:textId="77777777">
      <w:pPr>
        <w:jc w:val="both"/>
        <w:rPr>
          <w:b/>
          <w:color w:val="000000"/>
          <w:sz w:val="24"/>
          <w:szCs w:val="24"/>
          <w:shd w:val="clear" w:color="auto" w:fill="FFFFFF"/>
        </w:rPr>
      </w:pPr>
    </w:p>
    <w:p w:rsidR="005F6DF7" w:rsidP="005F6DF7" w:rsidRDefault="005F6DF7" w14:paraId="64BC06DA" w14:textId="77777777">
      <w:pPr>
        <w:jc w:val="both"/>
        <w:rPr>
          <w:b/>
          <w:color w:val="000000"/>
          <w:sz w:val="24"/>
          <w:szCs w:val="24"/>
          <w:shd w:val="clear" w:color="auto" w:fill="FFFFFF"/>
        </w:rPr>
      </w:pPr>
    </w:p>
    <w:p w:rsidR="005F6DF7" w:rsidP="005F6DF7" w:rsidRDefault="005F6DF7" w14:paraId="1C5FCE50" w14:textId="77777777">
      <w:pPr>
        <w:jc w:val="both"/>
        <w:rPr>
          <w:b/>
          <w:color w:val="000000"/>
          <w:sz w:val="24"/>
          <w:szCs w:val="24"/>
          <w:shd w:val="clear" w:color="auto" w:fill="FFFFFF"/>
        </w:rPr>
      </w:pPr>
    </w:p>
    <w:p w:rsidR="005F6DF7" w:rsidP="005F6DF7" w:rsidRDefault="005F6DF7" w14:paraId="227A82DE" w14:textId="77777777">
      <w:pPr>
        <w:jc w:val="both"/>
        <w:rPr>
          <w:b/>
          <w:color w:val="000000"/>
          <w:sz w:val="24"/>
          <w:szCs w:val="24"/>
          <w:shd w:val="clear" w:color="auto" w:fill="FFFFFF"/>
        </w:rPr>
      </w:pPr>
    </w:p>
    <w:p w:rsidR="005F6DF7" w:rsidP="005F6DF7" w:rsidRDefault="005F6DF7" w14:paraId="50FB5424" w14:textId="77777777">
      <w:pPr>
        <w:jc w:val="both"/>
        <w:rPr>
          <w:b/>
          <w:color w:val="000000"/>
          <w:sz w:val="24"/>
          <w:szCs w:val="24"/>
          <w:shd w:val="clear" w:color="auto" w:fill="FFFFFF"/>
        </w:rPr>
      </w:pPr>
    </w:p>
    <w:p w:rsidR="005F6DF7" w:rsidP="005F6DF7" w:rsidRDefault="005F6DF7" w14:paraId="54D7CC95" w14:textId="77777777">
      <w:pPr>
        <w:jc w:val="both"/>
        <w:rPr>
          <w:b/>
          <w:color w:val="000000"/>
          <w:sz w:val="24"/>
          <w:szCs w:val="24"/>
          <w:shd w:val="clear" w:color="auto" w:fill="FFFFFF"/>
        </w:rPr>
      </w:pPr>
    </w:p>
    <w:p w:rsidR="005F6DF7" w:rsidP="005F6DF7" w:rsidRDefault="005F6DF7" w14:paraId="75D0525B" w14:textId="77777777">
      <w:pPr>
        <w:jc w:val="both"/>
        <w:rPr>
          <w:b/>
          <w:color w:val="000000"/>
          <w:sz w:val="24"/>
          <w:szCs w:val="24"/>
          <w:shd w:val="clear" w:color="auto" w:fill="FFFFFF"/>
        </w:rPr>
      </w:pPr>
    </w:p>
    <w:p w:rsidR="005F6DF7" w:rsidP="005F6DF7" w:rsidRDefault="005F6DF7" w14:paraId="53F47248" w14:textId="77777777">
      <w:pPr>
        <w:jc w:val="both"/>
        <w:rPr>
          <w:b/>
          <w:color w:val="000000"/>
          <w:sz w:val="24"/>
          <w:szCs w:val="24"/>
          <w:shd w:val="clear" w:color="auto" w:fill="FFFFFF"/>
        </w:rPr>
      </w:pPr>
    </w:p>
    <w:p w:rsidR="005F6DF7" w:rsidP="005F6DF7" w:rsidRDefault="005F6DF7" w14:paraId="63D10C7F" w14:textId="77777777">
      <w:pPr>
        <w:jc w:val="both"/>
        <w:rPr>
          <w:b/>
          <w:color w:val="000000"/>
          <w:sz w:val="24"/>
          <w:szCs w:val="24"/>
          <w:shd w:val="clear" w:color="auto" w:fill="FFFFFF"/>
        </w:rPr>
      </w:pPr>
    </w:p>
    <w:p w:rsidR="005F6DF7" w:rsidP="005F6DF7" w:rsidRDefault="005F6DF7" w14:paraId="65D943E5" w14:textId="77777777">
      <w:pPr>
        <w:jc w:val="both"/>
        <w:rPr>
          <w:b/>
          <w:color w:val="000000"/>
          <w:sz w:val="24"/>
          <w:szCs w:val="24"/>
          <w:shd w:val="clear" w:color="auto" w:fill="FFFFFF"/>
        </w:rPr>
      </w:pPr>
    </w:p>
    <w:p w:rsidR="005F6DF7" w:rsidP="005F6DF7" w:rsidRDefault="005F6DF7" w14:paraId="5B0E8746" w14:textId="77777777">
      <w:pPr>
        <w:jc w:val="both"/>
        <w:rPr>
          <w:b/>
          <w:color w:val="000000"/>
          <w:sz w:val="24"/>
          <w:szCs w:val="24"/>
          <w:shd w:val="clear" w:color="auto" w:fill="FFFFFF"/>
        </w:rPr>
      </w:pPr>
      <w:r w:rsidRPr="00B143C2">
        <w:rPr>
          <w:b/>
          <w:noProof/>
          <w:color w:val="000000"/>
          <w:sz w:val="20"/>
          <w:szCs w:val="20"/>
        </w:rPr>
        <mc:AlternateContent>
          <mc:Choice Requires="wps">
            <w:drawing>
              <wp:anchor distT="0" distB="0" distL="114300" distR="114300" simplePos="0" relativeHeight="251688960" behindDoc="0" locked="0" layoutInCell="1" allowOverlap="1" wp14:anchorId="48E9DBA5" wp14:editId="4E9C1717">
                <wp:simplePos x="0" y="0"/>
                <wp:positionH relativeFrom="column">
                  <wp:posOffset>4915223</wp:posOffset>
                </wp:positionH>
                <wp:positionV relativeFrom="paragraph">
                  <wp:posOffset>273397</wp:posOffset>
                </wp:positionV>
                <wp:extent cx="1212215" cy="1109885"/>
                <wp:effectExtent l="0" t="0" r="26035" b="14605"/>
                <wp:wrapNone/>
                <wp:docPr id="66" name="66 Cuadro de texto"/>
                <wp:cNvGraphicFramePr/>
                <a:graphic xmlns:a="http://schemas.openxmlformats.org/drawingml/2006/main">
                  <a:graphicData uri="http://schemas.microsoft.com/office/word/2010/wordprocessingShape">
                    <wps:wsp>
                      <wps:cNvSpPr txBox="1"/>
                      <wps:spPr>
                        <a:xfrm>
                          <a:off x="0" y="0"/>
                          <a:ext cx="1212215" cy="1109885"/>
                        </a:xfrm>
                        <a:prstGeom prst="rect">
                          <a:avLst/>
                        </a:prstGeom>
                        <a:solidFill>
                          <a:schemeClr val="lt1"/>
                        </a:solidFill>
                        <a:ln w="635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Pr="00B143C2" w:rsidR="005F6DF7" w:rsidP="005F6DF7" w:rsidRDefault="005F6DF7" w14:paraId="47F0DE99" w14:textId="77777777">
                            <w:pPr>
                              <w:jc w:val="both"/>
                              <w:rPr>
                                <w:b/>
                                <w:sz w:val="18"/>
                                <w:szCs w:val="18"/>
                              </w:rPr>
                            </w:pPr>
                            <w:r w:rsidRPr="00B143C2">
                              <w:rPr>
                                <w:sz w:val="18"/>
                                <w:szCs w:val="18"/>
                              </w:rPr>
                              <w:t>Haciendo uso de los recursos e instalaciones propias de la entidad financiera para recibir y atender al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8E9DBA5">
                <v:stroke joinstyle="miter"/>
                <v:path gradientshapeok="t" o:connecttype="rect"/>
              </v:shapetype>
              <v:shape id="66 Cuadro de texto" style="position:absolute;left:0;text-align:left;margin-left:387.05pt;margin-top:21.55pt;width:95.45pt;height:8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color="#5f497a [2407]"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TeVlQIAAL0FAAAOAAAAZHJzL2Uyb0RvYy54bWysVFFP2zAQfp+0/2D5fSTpWigVKepATJMY&#13;&#10;oMHEs+vY1Jrj82y3Sfn1OztJWxgvTHtx7Nx3n+8+393ZeVtrshHOKzAlLY5ySoThUCnzVNKfD1ef&#13;&#10;ppT4wEzFNBhR0q3w9Hz+8cNZY2diBCvQlXAESYyfNbakqxDsLMs8X4ma+SOwwqBRgqtZwKN7yirH&#13;&#10;GmSvdTbK8+OsAVdZB1x4j38vOyOdJ34pBQ+3UnoRiC4pxhbS6tK6jGs2P2OzJ8fsSvE+DPYPUdRM&#13;&#10;Gbx0R3XJAiNrp/6iqhV34EGGIw51BlIqLlIOmE2Rv8rmfsWsSLmgON7uZPL/j5bfbO7tnSOh/QIt&#13;&#10;PmAUpLF+5vFnzKeVro5fjJSgHSXc7mQTbSA8Oo2K0aiYUMLRVhT56XQ6iTzZ3t06H74KqEnclNTh&#13;&#10;uyS52Obahw46QOJtHrSqrpTW6RBrQVxoRzYMX1GHFCSSv0BpQ5qSHn+e5In4hS1V056BcS5MGCec&#13;&#10;XtffoeqYTyZ5nioicg+XpjQO2NCmTQxLpOrqw99LlnZhq0XEaPNDSKKqpNwbuXSRDPkkdERJzPw9&#13;&#10;jj1+H9V7nLs80CPdDCbsnGtlwHVqDmp0QlW/hpBlh0eRDvKO29AuW0z8oKKWUG2x0Bx0Pegtv1JY&#13;&#10;DNfMhzvmsOmwtnCQhFtcpAZ8TOh3lKzAPb/1P+KxF9BKSYNNXFL/e82coER/M9glp8V4HLs+HcaT&#13;&#10;kxEe3KFleWgx6/oCsMIKHFmWp23EBz1spYP6EefNIt6KJmY43l3SMGwvQjdacF5xsVgkEPa5ZeHa&#13;&#10;3FseqaPKsdQf2kfmbN8PAVvpBoZ2Z7NXbdFho6eBxTqAVKlnos6dqr3+OCNSufbzLA6hw3NC7afu&#13;&#10;/A8AAAD//wMAUEsDBBQABgAIAAAAIQDQebG05AAAAA8BAAAPAAAAZHJzL2Rvd25yZXYueG1sTI/L&#13;&#10;TsNADEX3SPzDyEjs6CRNaWgap+Ih2CCBGpDYTjMmiZhHlJk24e8xK9jYsnx9fU+5m60RJxpD7x1C&#13;&#10;ukhAkGu87l2L8P72eHUDIkTltDLeEcI3BdhV52elKrSf3J5OdWwFm7hQKIQuxqGQMjQdWRUWfiDH&#13;&#10;u08/WhV5HFupRzWxuTVymSRraVXv+EOnBrrvqPmqjxYhfjzdTUaF7Dlp6vCyr9vstZsQLy/mhy2X&#13;&#10;2y2ISHP8u4BfBs4PFQc7+KPTQRiEPF+lLEVYZdxZsFlfM+EBYZnmG5BVKf9zVD8AAAD//wMAUEsB&#13;&#10;Ai0AFAAGAAgAAAAhALaDOJL+AAAA4QEAABMAAAAAAAAAAAAAAAAAAAAAAFtDb250ZW50X1R5cGVz&#13;&#10;XS54bWxQSwECLQAUAAYACAAAACEAOP0h/9YAAACUAQAACwAAAAAAAAAAAAAAAAAvAQAAX3JlbHMv&#13;&#10;LnJlbHNQSwECLQAUAAYACAAAACEA9wk3lZUCAAC9BQAADgAAAAAAAAAAAAAAAAAuAgAAZHJzL2Uy&#13;&#10;b0RvYy54bWxQSwECLQAUAAYACAAAACEA0HmxtOQAAAAPAQAADwAAAAAAAAAAAAAAAADvBAAAZHJz&#13;&#10;L2Rvd25yZXYueG1sUEsFBgAAAAAEAAQA8wAAAAAGAAAAAA==&#13;&#10;">
                <v:textbox>
                  <w:txbxContent>
                    <w:p w:rsidRPr="00B143C2" w:rsidR="005F6DF7" w:rsidP="005F6DF7" w:rsidRDefault="005F6DF7" w14:paraId="47F0DE99" w14:textId="77777777">
                      <w:pPr>
                        <w:jc w:val="both"/>
                        <w:rPr>
                          <w:b/>
                          <w:sz w:val="18"/>
                          <w:szCs w:val="18"/>
                        </w:rPr>
                      </w:pPr>
                      <w:r w:rsidRPr="00B143C2">
                        <w:rPr>
                          <w:sz w:val="18"/>
                          <w:szCs w:val="18"/>
                        </w:rPr>
                        <w:t>Haciendo uso de los recursos e instalaciones propias de la entidad financiera para recibir y atender al cliente.</w:t>
                      </w:r>
                    </w:p>
                  </w:txbxContent>
                </v:textbox>
              </v:shape>
            </w:pict>
          </mc:Fallback>
        </mc:AlternateContent>
      </w:r>
    </w:p>
    <w:p w:rsidRPr="00B143C2" w:rsidR="005F6DF7" w:rsidP="00BF409B" w:rsidRDefault="005F6DF7" w14:paraId="57687586" w14:textId="77777777">
      <w:pPr>
        <w:pStyle w:val="Prrafodelista"/>
        <w:ind w:left="1080"/>
        <w:rPr>
          <w:b/>
          <w:sz w:val="20"/>
          <w:szCs w:val="20"/>
        </w:rPr>
      </w:pPr>
      <w:commentRangeStart w:id="2"/>
      <w:r w:rsidRPr="00B143C2">
        <w:rPr>
          <w:b/>
          <w:sz w:val="20"/>
          <w:szCs w:val="20"/>
        </w:rPr>
        <w:t>Gráfico 1</w:t>
      </w:r>
      <w:r>
        <w:rPr>
          <w:b/>
          <w:sz w:val="20"/>
          <w:szCs w:val="20"/>
        </w:rPr>
        <w:t xml:space="preserve">. </w:t>
      </w:r>
      <w:r w:rsidRPr="00BF409B">
        <w:rPr>
          <w:bCs/>
          <w:i/>
          <w:iCs/>
          <w:sz w:val="20"/>
          <w:szCs w:val="20"/>
        </w:rPr>
        <w:t>Técnicas de venta.</w:t>
      </w:r>
      <w:commentRangeEnd w:id="2"/>
      <w:r w:rsidR="00810025">
        <w:rPr>
          <w:rStyle w:val="Refdecomentario"/>
        </w:rPr>
        <w:commentReference w:id="2"/>
      </w:r>
    </w:p>
    <w:p w:rsidR="005F6DF7" w:rsidP="005F6DF7" w:rsidRDefault="005F6DF7" w14:paraId="5D718180" w14:textId="77777777">
      <w:pPr>
        <w:pStyle w:val="Prrafodelista"/>
        <w:ind w:left="1080"/>
        <w:jc w:val="center"/>
        <w:rPr>
          <w:i/>
          <w:sz w:val="24"/>
          <w:szCs w:val="24"/>
        </w:rPr>
      </w:pPr>
    </w:p>
    <w:p w:rsidRPr="00976A47" w:rsidR="005F6DF7" w:rsidP="005F6DF7" w:rsidRDefault="005F6DF7" w14:paraId="6681F3F3" w14:textId="77777777">
      <w:pPr>
        <w:pStyle w:val="Prrafodelista"/>
        <w:ind w:left="1080"/>
        <w:jc w:val="center"/>
        <w:rPr>
          <w:b/>
          <w:i/>
          <w:sz w:val="24"/>
          <w:szCs w:val="24"/>
        </w:rPr>
      </w:pPr>
    </w:p>
    <w:p w:rsidRPr="00976A47" w:rsidR="005F6DF7" w:rsidP="005F6DF7" w:rsidRDefault="005F6DF7" w14:paraId="22789310" w14:textId="7777777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86912" behindDoc="0" locked="0" layoutInCell="1" allowOverlap="1" wp14:anchorId="552EB881" wp14:editId="7C68FCF5">
                <wp:simplePos x="0" y="0"/>
                <wp:positionH relativeFrom="column">
                  <wp:posOffset>2596515</wp:posOffset>
                </wp:positionH>
                <wp:positionV relativeFrom="paragraph">
                  <wp:posOffset>34554</wp:posOffset>
                </wp:positionV>
                <wp:extent cx="1868170" cy="1818640"/>
                <wp:effectExtent l="0" t="0" r="0" b="0"/>
                <wp:wrapNone/>
                <wp:docPr id="63" name="63 Cuadro de texto"/>
                <wp:cNvGraphicFramePr/>
                <a:graphic xmlns:a="http://schemas.openxmlformats.org/drawingml/2006/main">
                  <a:graphicData uri="http://schemas.microsoft.com/office/word/2010/wordprocessingShape">
                    <wps:wsp>
                      <wps:cNvSpPr txBox="1"/>
                      <wps:spPr>
                        <a:xfrm>
                          <a:off x="0" y="0"/>
                          <a:ext cx="1868170" cy="181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143C2" w:rsidR="005F6DF7" w:rsidP="005F6DF7" w:rsidRDefault="005F6DF7" w14:paraId="39C16D5D" w14:textId="77777777">
                            <w:pPr>
                              <w:jc w:val="both"/>
                              <w:rPr>
                                <w:b/>
                                <w:sz w:val="18"/>
                                <w:szCs w:val="18"/>
                              </w:rPr>
                            </w:pPr>
                            <w:r w:rsidRPr="00B143C2">
                              <w:rPr>
                                <w:sz w:val="18"/>
                                <w:szCs w:val="18"/>
                              </w:rPr>
                              <w:t>Es un tipo de venta que requiere de una planeación y preparación</w:t>
                            </w:r>
                            <w:r>
                              <w:rPr>
                                <w:sz w:val="18"/>
                                <w:szCs w:val="18"/>
                              </w:rPr>
                              <w:t>,</w:t>
                            </w:r>
                            <w:r w:rsidRPr="00B143C2">
                              <w:rPr>
                                <w:sz w:val="18"/>
                                <w:szCs w:val="18"/>
                              </w:rPr>
                              <w:t xml:space="preserve"> ya que la persona que ofrece los productos y/o servici</w:t>
                            </w:r>
                            <w:r>
                              <w:rPr>
                                <w:sz w:val="18"/>
                                <w:szCs w:val="18"/>
                              </w:rPr>
                              <w:t>os de la entidad financiera está</w:t>
                            </w:r>
                            <w:r w:rsidRPr="00B143C2">
                              <w:rPr>
                                <w:sz w:val="18"/>
                                <w:szCs w:val="18"/>
                              </w:rPr>
                              <w:t xml:space="preserve"> frente a frente con el clie</w:t>
                            </w:r>
                            <w:r>
                              <w:rPr>
                                <w:sz w:val="18"/>
                                <w:szCs w:val="18"/>
                              </w:rPr>
                              <w:t>nte, los resultados se observará</w:t>
                            </w:r>
                            <w:r w:rsidRPr="00B143C2">
                              <w:rPr>
                                <w:sz w:val="18"/>
                                <w:szCs w:val="18"/>
                              </w:rPr>
                              <w:t>n de acuerdo al do</w:t>
                            </w:r>
                            <w:r>
                              <w:rPr>
                                <w:sz w:val="18"/>
                                <w:szCs w:val="18"/>
                              </w:rPr>
                              <w:t>minio, técnicas de comunicación</w:t>
                            </w:r>
                            <w:r w:rsidRPr="00B143C2">
                              <w:rPr>
                                <w:sz w:val="18"/>
                                <w:szCs w:val="18"/>
                              </w:rPr>
                              <w:t xml:space="preserve">, conocimiento del producto y habilidad </w:t>
                            </w:r>
                            <w:r>
                              <w:rPr>
                                <w:sz w:val="18"/>
                                <w:szCs w:val="18"/>
                              </w:rPr>
                              <w:t>del vendedor o asesor comercial para convencer</w:t>
                            </w:r>
                            <w:r w:rsidRPr="00B143C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63 Cuadro de texto" style="position:absolute;left:0;text-align:left;margin-left:204.45pt;margin-top:2.7pt;width:147.1pt;height:143.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eAIAAG0FAAAOAAAAZHJzL2Uyb0RvYy54bWysVEtv2zAMvg/YfxB0X51kaZsFdYqsRYcB&#13;&#10;RVusHXpWZCkRJouaxMTOfv0o2Xms66XDLjJpvsRPH3lx2daWbVSIBlzJhycDzpSTUBm3LPn3p5sP&#13;&#10;E84iClcJC06VfKsiv5y9f3fR+KkawQpspQKjJC5OG1/yFaKfFkWUK1WLeAJeOTJqCLVAUsOyqIJo&#13;&#10;KHtti9FgcFY0ECofQKoY6e91Z+SznF9rJfFe66iQ2ZLT3TCfIZ+LdBazCzFdBuFXRvbXEP9wi1oY&#13;&#10;R0X3qa4FCrYO5q9UtZEBImg8kVAXoLWRKvdA3QwHL7p5XAmvci8ETvR7mOL/SyvvNo/+ITBsP0NL&#13;&#10;D5gAaXycRvqZ+ml1qNOXbsrIThBu97CpFplMQZOzyfCcTJJswwmp4wxscQj3IeIXBTVLQskDvUuG&#13;&#10;S2xuI1JJct25pGoRrKlujLVZSVxQVzawjaBXtJgvSRF/eFnHmpKffTwd5MQOUniX2bqURmU29OUO&#13;&#10;LWYJt1YlH+u+Kc1MlTt9pbaQUrl9/eydvDSVektg73+41VuCuz4oIlcGh/vg2jgIufs8PgfIqh87&#13;&#10;yHTnT4Af9Z1EbBctNV7y0Y4BC6i2RIwA3cxEL28MPd6tiPggAg0JPTgNPt7ToS0Q+NBLnK0g/Hrt&#13;&#10;f/In7pKVs4aGruTx51oExZn96ojVn4Zjog7DrIxPz0ekhGPL4tji1vUVECOGtGK8zGLyR7sTdYD6&#13;&#10;mfbDPFUlk3CSapccd+IVdquA9otU83l2orn0Am/do5cpdUI5UfOpfRbB9/xFov4d7MZTTF/QuPNN&#13;&#10;kQ7mawRtMscTzh2qPf4005n6/f5JS+NYz16HLTn7DQAA//8DAFBLAwQUAAYACAAAACEAoelDX+QA&#13;&#10;AAAOAQAADwAAAGRycy9kb3ducmV2LnhtbExPy07DMBC8I/EP1iJxQa2dpqVpGqdCPCVuNAXEzY2X&#13;&#10;JCK2o9hNwt+znOCy0mgeO5PtJtOyAXvfOCshmgtgaEunG1tJOBQPswSYD8pq1TqLEr7Rwy4/P8tU&#13;&#10;qt1oX3DYh4pRiPWpklCH0KWc+7JGo/zcdWiJ+3S9UYFgX3Hdq5HCTcsXQlxzoxpLH2rV4W2N5df+&#13;&#10;ZCR8XFXvz356fB3jVdzdPw3F+k0XUl5eTHdbOjdbYAGn8OeA3w3UH3IqdnQnqz1rJSxFsiGphNUS&#13;&#10;GPFrEUfAjhIWmygBnmf8/4z8BwAA//8DAFBLAQItABQABgAIAAAAIQC2gziS/gAAAOEBAAATAAAA&#13;&#10;AAAAAAAAAAAAAAAAAABbQ29udGVudF9UeXBlc10ueG1sUEsBAi0AFAAGAAgAAAAhADj9If/WAAAA&#13;&#10;lAEAAAsAAAAAAAAAAAAAAAAALwEAAF9yZWxzLy5yZWxzUEsBAi0AFAAGAAgAAAAhAP9H4P54AgAA&#13;&#10;bQUAAA4AAAAAAAAAAAAAAAAALgIAAGRycy9lMm9Eb2MueG1sUEsBAi0AFAAGAAgAAAAhAKHpQ1/k&#13;&#10;AAAADgEAAA8AAAAAAAAAAAAAAAAA0gQAAGRycy9kb3ducmV2LnhtbFBLBQYAAAAABAAEAPMAAADj&#13;&#10;BQAAAAA=&#13;&#10;" w14:anchorId="552EB881">
                <v:textbox>
                  <w:txbxContent>
                    <w:p w:rsidRPr="00B143C2" w:rsidR="005F6DF7" w:rsidP="005F6DF7" w:rsidRDefault="005F6DF7" w14:paraId="39C16D5D" w14:textId="77777777">
                      <w:pPr>
                        <w:jc w:val="both"/>
                        <w:rPr>
                          <w:b/>
                          <w:sz w:val="18"/>
                          <w:szCs w:val="18"/>
                        </w:rPr>
                      </w:pPr>
                      <w:r w:rsidRPr="00B143C2">
                        <w:rPr>
                          <w:sz w:val="18"/>
                          <w:szCs w:val="18"/>
                        </w:rPr>
                        <w:t>Es un tipo de venta que requiere de una planeación y preparación</w:t>
                      </w:r>
                      <w:r>
                        <w:rPr>
                          <w:sz w:val="18"/>
                          <w:szCs w:val="18"/>
                        </w:rPr>
                        <w:t>,</w:t>
                      </w:r>
                      <w:r w:rsidRPr="00B143C2">
                        <w:rPr>
                          <w:sz w:val="18"/>
                          <w:szCs w:val="18"/>
                        </w:rPr>
                        <w:t xml:space="preserve"> ya que la persona que ofrece los productos y/o servici</w:t>
                      </w:r>
                      <w:r>
                        <w:rPr>
                          <w:sz w:val="18"/>
                          <w:szCs w:val="18"/>
                        </w:rPr>
                        <w:t>os de la entidad financiera está</w:t>
                      </w:r>
                      <w:r w:rsidRPr="00B143C2">
                        <w:rPr>
                          <w:sz w:val="18"/>
                          <w:szCs w:val="18"/>
                        </w:rPr>
                        <w:t xml:space="preserve"> frente a frente con el clie</w:t>
                      </w:r>
                      <w:r>
                        <w:rPr>
                          <w:sz w:val="18"/>
                          <w:szCs w:val="18"/>
                        </w:rPr>
                        <w:t>nte, los resultados se observará</w:t>
                      </w:r>
                      <w:r w:rsidRPr="00B143C2">
                        <w:rPr>
                          <w:sz w:val="18"/>
                          <w:szCs w:val="18"/>
                        </w:rPr>
                        <w:t>n de acuerdo al do</w:t>
                      </w:r>
                      <w:r>
                        <w:rPr>
                          <w:sz w:val="18"/>
                          <w:szCs w:val="18"/>
                        </w:rPr>
                        <w:t>minio, técnicas de comunicación</w:t>
                      </w:r>
                      <w:r w:rsidRPr="00B143C2">
                        <w:rPr>
                          <w:sz w:val="18"/>
                          <w:szCs w:val="18"/>
                        </w:rPr>
                        <w:t xml:space="preserve">, conocimiento del producto y habilidad </w:t>
                      </w:r>
                      <w:r>
                        <w:rPr>
                          <w:sz w:val="18"/>
                          <w:szCs w:val="18"/>
                        </w:rPr>
                        <w:t>del vendedor o asesor comercial para convencer</w:t>
                      </w:r>
                      <w:r w:rsidRPr="00B143C2">
                        <w:rPr>
                          <w:sz w:val="18"/>
                          <w:szCs w:val="18"/>
                        </w:rPr>
                        <w:t>.</w:t>
                      </w:r>
                    </w:p>
                  </w:txbxContent>
                </v:textbox>
              </v:shape>
            </w:pict>
          </mc:Fallback>
        </mc:AlternateContent>
      </w:r>
      <w:r w:rsidRPr="00976A47">
        <w:rPr>
          <w:b/>
          <w:noProof/>
          <w:color w:val="000000"/>
          <w:sz w:val="24"/>
          <w:szCs w:val="24"/>
        </w:rPr>
        <mc:AlternateContent>
          <mc:Choice Requires="wps">
            <w:drawing>
              <wp:anchor distT="0" distB="0" distL="114300" distR="114300" simplePos="0" relativeHeight="251692032" behindDoc="0" locked="0" layoutInCell="1" allowOverlap="1" wp14:anchorId="62BD49DF" wp14:editId="12C7EE6B">
                <wp:simplePos x="0" y="0"/>
                <wp:positionH relativeFrom="column">
                  <wp:posOffset>2466340</wp:posOffset>
                </wp:positionH>
                <wp:positionV relativeFrom="paragraph">
                  <wp:posOffset>64549</wp:posOffset>
                </wp:positionV>
                <wp:extent cx="248479" cy="1729409"/>
                <wp:effectExtent l="0" t="0" r="18415" b="23495"/>
                <wp:wrapNone/>
                <wp:docPr id="75" name="69 Abrir llave"/>
                <wp:cNvGraphicFramePr/>
                <a:graphic xmlns:a="http://schemas.openxmlformats.org/drawingml/2006/main">
                  <a:graphicData uri="http://schemas.microsoft.com/office/word/2010/wordprocessingShape">
                    <wps:wsp>
                      <wps:cNvSpPr/>
                      <wps:spPr>
                        <a:xfrm>
                          <a:off x="0" y="0"/>
                          <a:ext cx="248479" cy="1729409"/>
                        </a:xfrm>
                        <a:prstGeom prst="leftBrac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filled="f" o:spt="87" adj="1800,10800" path="m21600,qx10800@0l10800@2qy0@11,10800@3l10800@1qy21600,21600e" w14:anchorId="038984A0">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69 Abrir llave" style="position:absolute;margin-left:194.2pt;margin-top:5.1pt;width:19.55pt;height:136.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strokecolor="#5f497a [2407]" type="#_x0000_t87" adj="2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Y7AbgIAAF0FAAAOAAAAZHJzL2Uyb0RvYy54bWysFMtqGzHwXug/CN2b3TWbOjZeBzchpZAm&#13;&#10;oUnJWdZK8YKkUSXZa/frO9I+bJpAaelFmvd7ZnG514rshPMNmIoWZzklwnCoG/NS0e9PNx8uKPGB&#13;&#10;mZopMKKiB+Hp5fL9u0Vr52ICG1C1cASNGD9vbUU3Idh5lnm+EZr5M7DCIFOC0ywg6l6y2rEWrWuV&#13;&#10;TfL8Y9aCq60DLrxH6nXHpMtkX0rBw72UXgSiKoqxhfS69K7jmy0XbP7imN00vA+D/UMUmjUGnY6m&#13;&#10;rllgZOuaV6Z0wx14kOGMg85AyoaLlANmU+S/ZfO4YVakXLA43o5l8v/PLL/bPdoHh2VorZ97BGMW&#13;&#10;e+l0/DE+sk/FOozFEvtAOBIn5UU5nVHCkVVMJ7Myn8VqZkdt63z4LECTCFRUCRk+OcZjRmzOdrc+&#13;&#10;dPKDXCQrE18PqqlvGqUSEmdBXClHdgy7yDgXJpTJiNrqr1B39Ol5nqd+YgRpfKJKiufEGvKih+yY&#13;&#10;bILCQYnO+zchSVNjekVyMBo69V30eSqD0lFNYqSjYv5nxV4+qoo0o3+jPGokz2DCqKwbA+4t72E/&#13;&#10;hCw7+aECXd6xBGuoDw+OOOg2xFt+02DXbpkPD8zhSuDy4JqHe3ykgrai0EOUbMD9fIse5XFSkUtJ&#13;&#10;iytWUf9jy5ygRH0xOMOzoizjTiakPJ9OEHGnnPUpx2z1FWD/Czwolicwygc1gNKBfsZrsIpekcUM&#13;&#10;R98V5cENyFXoVh/vCRerVRLDPbQs3JpHy4eux4F82j8zZ/vRDTj0dzCs46vh7WRjPwystgFkkyb7&#13;&#10;WNe+3rjDaSD7exOPxCmepI5XcfkLAAD//wMAUEsDBBQABgAIAAAAIQBe5kcp4gAAAA8BAAAPAAAA&#13;&#10;ZHJzL2Rvd25yZXYueG1sTE9NS8NAEL0L/odlBG92Y2x1SbMpQSko9mKV9rrJjkkwOxuy2zT+e8eT&#13;&#10;Xh4M7837yDez68WEY+g8abhdJCCQam87ajR8vG9vFIgQDVnTe0IN3xhgU1xe5Caz/kxvOO1jI9iE&#13;&#10;QmY0tDEOmZShbtGZsPADEnOffnQm8jk20o7mzOaul2mS3EtnOuKE1gz42GL9tT85Da9q19Ulxpfq&#13;&#10;uD1YN9FzufNe6+ur+WnNUK5BRJzj3wf8buD+UHCxyp/IBtFruFNqyVImkhQEC5bpwwpEpSFV6Qpk&#13;&#10;kcv/O4ofAAAA//8DAFBLAQItABQABgAIAAAAIQC2gziS/gAAAOEBAAATAAAAAAAAAAAAAAAAAAAA&#13;&#10;AABbQ29udGVudF9UeXBlc10ueG1sUEsBAi0AFAAGAAgAAAAhADj9If/WAAAAlAEAAAsAAAAAAAAA&#13;&#10;AAAAAAAALwEAAF9yZWxzLy5yZWxzUEsBAi0AFAAGAAgAAAAhAEOdjsBuAgAAXQUAAA4AAAAAAAAA&#13;&#10;AAAAAAAALgIAAGRycy9lMm9Eb2MueG1sUEsBAi0AFAAGAAgAAAAhAF7mRyniAAAADwEAAA8AAAAA&#13;&#10;AAAAAAAAAAAAyAQAAGRycy9kb3ducmV2LnhtbFBLBQYAAAAABAAEAPMAAADXBQAAAAA=&#13;&#10;"/>
            </w:pict>
          </mc:Fallback>
        </mc:AlternateContent>
      </w:r>
    </w:p>
    <w:p w:rsidRPr="00976A47" w:rsidR="005F6DF7" w:rsidP="005F6DF7" w:rsidRDefault="005F6DF7" w14:paraId="06AE81DE" w14:textId="7777777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93056" behindDoc="0" locked="0" layoutInCell="1" allowOverlap="1" wp14:anchorId="1B1242C2" wp14:editId="2697D5AF">
                <wp:simplePos x="0" y="0"/>
                <wp:positionH relativeFrom="column">
                  <wp:posOffset>4654743</wp:posOffset>
                </wp:positionH>
                <wp:positionV relativeFrom="paragraph">
                  <wp:posOffset>86995</wp:posOffset>
                </wp:positionV>
                <wp:extent cx="258197" cy="675861"/>
                <wp:effectExtent l="0" t="38100" r="66040" b="29210"/>
                <wp:wrapNone/>
                <wp:docPr id="76" name="70 Conector recto de flecha"/>
                <wp:cNvGraphicFramePr/>
                <a:graphic xmlns:a="http://schemas.openxmlformats.org/drawingml/2006/main">
                  <a:graphicData uri="http://schemas.microsoft.com/office/word/2010/wordprocessingShape">
                    <wps:wsp>
                      <wps:cNvCnPr/>
                      <wps:spPr>
                        <a:xfrm flipV="1">
                          <a:off x="0" y="0"/>
                          <a:ext cx="258197" cy="675861"/>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oned="t" filled="f" o:spt="32" path="m,l21600,21600e" w14:anchorId="4F76711B">
                <v:path fillok="f" arrowok="t" o:connecttype="none"/>
                <o:lock v:ext="edit" shapetype="t"/>
              </v:shapetype>
              <v:shape id="70 Conector recto de flecha" style="position:absolute;margin-left:366.5pt;margin-top:6.85pt;width:20.35pt;height:53.2pt;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f497a [2407]"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qsP5wEAADEEAAAOAAAAZHJzL2Uyb0RvYy54bWysU8tuEzEU3SPxD5b3ZCYReRBl0kVK2fCo&#13;&#10;CmXveuyMJdvXunYzyd9z7UmmhSIkEBvLr3PuOcfXm6ujs+ygMBrwDZ9Oas6Ul9Aav2/4/bebNyvO&#13;&#10;YhK+FRa8avhJRX61ff1q04e1mkEHtlXIiMTHdR8a3qUU1lUVZaeciBMIytOhBnQi0RL3VYuiJ3Zn&#13;&#10;q1ldL6oesA0IUsVIu9fDId8Wfq2VTF+0jiox23DSlsqIZXzIY7XdiPUeReiMPMsQ/6DCCeOp6Eh1&#13;&#10;LZJgj2heUDkjESLoNJHgKtDaSFU8kJtp/Yubr50IqnihcGIYY4r/j1Z+Puz8LVIMfYjrGG4xuzhq&#13;&#10;dExbE77TmxZfpJQdS2ynMTZ1TEzS5my+mr5bcibpaLGcrxbTHGs10GS6gDF9UOBYnjQ8JhRm36Ud&#13;&#10;eE8PBDiUEIePMQ3ACyCDrc9jBGvaG2NtWeTuUDuL7CDoXYWUyqe3Rad9dJ+gHfaX87ouL0xSSkNl&#13;&#10;SBH2E1sSxr73LUunQA0qEKE/68+lq6dcyiydrBpk3SnNTEv+B/ljheeiLklYT7czTJOFEVgXyX8E&#13;&#10;nu9nqCrt/DfgEVEqg08j2BkP+Lvq6XiRrIf7lwQG3zmCB2hPpWNKNNSXJdLzH8qN/3xd4E8/ffsD&#13;&#10;AAD//wMAUEsDBBQABgAIAAAAIQAAq7xN4wAAAA8BAAAPAAAAZHJzL2Rvd25yZXYueG1sTE9NT8Mw&#13;&#10;DL0j8R8iI3FjaVdBq67phEDThGAHOg7bLWtCU9E4VZJt3b/HO8HFsv3s91EtJzuwk/ahdyggnSXA&#13;&#10;NLZO9dgJ+NquHgpgIUpUcnCoBVx0gGV9e1PJUrkzfupTEztGJBhKKcDEOJach9ZoK8PMjRoJ+3be&#13;&#10;ykij77jy8kzkduDzJHniVvZICkaO+sXo9qc5WgFutX/bbEzhL/i+fUx3xXpsPtZC3N9Nrwsqzwtg&#13;&#10;UU/x7wOuGcg/1GTs4I6oAhsE5FlGgSIBWQ6MDvL82hxoMU9S4HXF/+eofwEAAP//AwBQSwECLQAU&#13;&#10;AAYACAAAACEAtoM4kv4AAADhAQAAEwAAAAAAAAAAAAAAAAAAAAAAW0NvbnRlbnRfVHlwZXNdLnht&#13;&#10;bFBLAQItABQABgAIAAAAIQA4/SH/1gAAAJQBAAALAAAAAAAAAAAAAAAAAC8BAABfcmVscy8ucmVs&#13;&#10;c1BLAQItABQABgAIAAAAIQCMrqsP5wEAADEEAAAOAAAAAAAAAAAAAAAAAC4CAABkcnMvZTJvRG9j&#13;&#10;LnhtbFBLAQItABQABgAIAAAAIQAAq7xN4wAAAA8BAAAPAAAAAAAAAAAAAAAAAEEEAABkcnMvZG93&#13;&#10;bnJldi54bWxQSwUGAAAAAAQABADzAAAAUQUAAAAA&#13;&#10;">
                <v:stroke endarrow="open"/>
              </v:shape>
            </w:pict>
          </mc:Fallback>
        </mc:AlternateContent>
      </w:r>
    </w:p>
    <w:p w:rsidRPr="00976A47" w:rsidR="005F6DF7" w:rsidP="005F6DF7" w:rsidRDefault="005F6DF7" w14:paraId="6FB8C5D6" w14:textId="7777777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95104" behindDoc="0" locked="0" layoutInCell="1" allowOverlap="1" wp14:anchorId="29ED5FCF" wp14:editId="12815BBF">
                <wp:simplePos x="0" y="0"/>
                <wp:positionH relativeFrom="column">
                  <wp:posOffset>4465900</wp:posOffset>
                </wp:positionH>
                <wp:positionV relativeFrom="paragraph">
                  <wp:posOffset>69270</wp:posOffset>
                </wp:positionV>
                <wp:extent cx="188457" cy="1192696"/>
                <wp:effectExtent l="0" t="0" r="2540" b="7620"/>
                <wp:wrapNone/>
                <wp:docPr id="77" name="72 Cuadro de texto"/>
                <wp:cNvGraphicFramePr/>
                <a:graphic xmlns:a="http://schemas.openxmlformats.org/drawingml/2006/main">
                  <a:graphicData uri="http://schemas.microsoft.com/office/word/2010/wordprocessingShape">
                    <wps:wsp>
                      <wps:cNvSpPr txBox="1"/>
                      <wps:spPr>
                        <a:xfrm>
                          <a:off x="0" y="0"/>
                          <a:ext cx="188457" cy="11926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DE66DC" w:rsidR="005F6DF7" w:rsidP="005F6DF7" w:rsidRDefault="005F6DF7" w14:paraId="6495023F" w14:textId="77777777">
                            <w:pPr>
                              <w:rPr>
                                <w:b/>
                                <w:sz w:val="18"/>
                                <w:szCs w:val="18"/>
                                <w:lang w:val="en-US"/>
                              </w:rPr>
                            </w:pPr>
                            <w:proofErr w:type="spellStart"/>
                            <w:r>
                              <w:rPr>
                                <w:sz w:val="18"/>
                                <w:szCs w:val="18"/>
                                <w:lang w:val="en-US"/>
                              </w:rPr>
                              <w:t>E</w:t>
                            </w:r>
                            <w:r w:rsidRPr="00B143C2">
                              <w:rPr>
                                <w:sz w:val="18"/>
                                <w:szCs w:val="18"/>
                                <w:lang w:val="en-US"/>
                              </w:rPr>
                              <w:t>jemplos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2 Cuadro de texto" style="position:absolute;left:0;text-align:left;margin-left:351.65pt;margin-top:5.45pt;width:14.85pt;height:93.9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AajeAIAAGwFAAAOAAAAZHJzL2Uyb0RvYy54bWysVEtPGzEQvlfqf7B8L5sESEPEBqUgqkoI&#13;&#10;UKHi7HhtYtXrce1JdtNfz9i7eZRyoerFO9755ulv5vyirS1bqxANuJIPjwacKSehMu655D8erz9N&#13;&#10;OIsoXCUsOFXyjYr8Yvbxw3njp2oES7CVCoycuDhtfMmXiH5aFFEuVS3iEXjlSKkh1ALpGp6LKoiG&#13;&#10;vNe2GA0G46KBUPkAUsVIf686JZ9l/1oriXdaR4XMlpxyw3yGfC7SWczOxfQ5CL80sk9D/EMWtTCO&#13;&#10;gu5cXQkUbBXMX65qIwNE0HgkoS5AayNVroGqGQ5eVfOwFF7lWqg50e/aFP+fW3m7fvD3gWH7BVp6&#13;&#10;wNSQxsdppJ+pnlaHOn0pU0Z6auFm1zbVIpPJaDI5Of3MmSTVcHg2Gp+Nk5tib+1DxK8KapaEkgd6&#13;&#10;ltwtsb6J2EG3kBQsgjXVtbE2XxIV1KUNbC3oES3mHMn5HyjrWFPy8fHpIDt2kMw7z9YlNyqToQ+3&#13;&#10;rzBLuLEqYaz7rjQzVS70jdhCSuV28TM6oTSFeo9hj99n9R7jrg6yyJHB4c64Ng5Crj5Pz75l1c9t&#13;&#10;y3SHp7c5qDuJ2C5aKrzkx1sCLKDaEC8CdCMTvbw29Hg3IuK9CDQjRAWae7yjQ1ug5kMvcbaE8Put&#13;&#10;/wlP1CUtZw3NXMnjr5UIijP7zRGpz4YnJ2lI84UoNaJLONQsDjVuVV8CMWJIG8bLLCY82q2oA9RP&#13;&#10;tB7mKSqphJMUu+S4FS+x2wS0XqSazzOIxtILvHEPXibXqcuJmo/tkwi+5y8S829hO51i+orGHTZZ&#13;&#10;OpivELTJHE997rra959GOk9Jv37Szji8Z9R+Sc5eAAAA//8DAFBLAwQUAAYACAAAACEAQ2HFeeMA&#13;&#10;AAAPAQAADwAAAGRycy9kb3ducmV2LnhtbExPyU7DMBC9I/EP1iBxQdQBC9KmcSrEVokbDYu4ufGQ&#13;&#10;RMTjKHaT8PcMJ7iMNPPevCXfzK4TIw6h9aThYpGAQKq8banW8FI+nC9BhGjIms4TavjGAJvi+Cg3&#13;&#10;mfUTPeO4i7VgEQqZ0dDE2GdShqpBZ8LC90iMffrBmcjrUEs7mInFXScvk+RaOtMSOzSmx9sGq6/d&#13;&#10;wWn4OKvfn8L8+DqpK9Xfb8cyfbOl1qcn892ax80aRMQ5/n3AbwfODwUH2/sD2SA6DWmiFFMZSFYg&#13;&#10;mJAqxQ33fFgtU5BFLv/3KH4AAAD//wMAUEsBAi0AFAAGAAgAAAAhALaDOJL+AAAA4QEAABMAAAAA&#13;&#10;AAAAAAAAAAAAAAAAAFtDb250ZW50X1R5cGVzXS54bWxQSwECLQAUAAYACAAAACEAOP0h/9YAAACU&#13;&#10;AQAACwAAAAAAAAAAAAAAAAAvAQAAX3JlbHMvLnJlbHNQSwECLQAUAAYACAAAACEATWgGo3gCAABs&#13;&#10;BQAADgAAAAAAAAAAAAAAAAAuAgAAZHJzL2Uyb0RvYy54bWxQSwECLQAUAAYACAAAACEAQ2HFeeMA&#13;&#10;AAAPAQAADwAAAAAAAAAAAAAAAADSBAAAZHJzL2Rvd25yZXYueG1sUEsFBgAAAAAEAAQA8wAAAOIF&#13;&#10;AAAAAA==&#13;&#10;" w14:anchorId="29ED5FCF">
                <v:textbox>
                  <w:txbxContent>
                    <w:p w:rsidRPr="00DE66DC" w:rsidR="005F6DF7" w:rsidP="005F6DF7" w:rsidRDefault="005F6DF7" w14:paraId="6495023F" w14:textId="77777777">
                      <w:pPr>
                        <w:rPr>
                          <w:b/>
                          <w:sz w:val="18"/>
                          <w:szCs w:val="18"/>
                          <w:lang w:val="en-US"/>
                        </w:rPr>
                      </w:pPr>
                      <w:proofErr w:type="spellStart"/>
                      <w:r>
                        <w:rPr>
                          <w:sz w:val="18"/>
                          <w:szCs w:val="18"/>
                          <w:lang w:val="en-US"/>
                        </w:rPr>
                        <w:t>E</w:t>
                      </w:r>
                      <w:r w:rsidRPr="00B143C2">
                        <w:rPr>
                          <w:sz w:val="18"/>
                          <w:szCs w:val="18"/>
                          <w:lang w:val="en-US"/>
                        </w:rPr>
                        <w:t>jemplos</w:t>
                      </w:r>
                      <w:proofErr w:type="spellEnd"/>
                    </w:p>
                  </w:txbxContent>
                </v:textbox>
              </v:shape>
            </w:pict>
          </mc:Fallback>
        </mc:AlternateContent>
      </w:r>
    </w:p>
    <w:p w:rsidRPr="00976A47" w:rsidR="005F6DF7" w:rsidP="005F6DF7" w:rsidRDefault="005F6DF7" w14:paraId="1E8A98AF" w14:textId="7777777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84864" behindDoc="0" locked="0" layoutInCell="1" allowOverlap="1" wp14:anchorId="07A9762C" wp14:editId="0B2729EA">
                <wp:simplePos x="0" y="0"/>
                <wp:positionH relativeFrom="column">
                  <wp:posOffset>1026160</wp:posOffset>
                </wp:positionH>
                <wp:positionV relativeFrom="paragraph">
                  <wp:posOffset>95885</wp:posOffset>
                </wp:positionV>
                <wp:extent cx="1362075" cy="486410"/>
                <wp:effectExtent l="0" t="0" r="28575" b="27940"/>
                <wp:wrapNone/>
                <wp:docPr id="59" name="59 Elipse"/>
                <wp:cNvGraphicFramePr/>
                <a:graphic xmlns:a="http://schemas.openxmlformats.org/drawingml/2006/main">
                  <a:graphicData uri="http://schemas.microsoft.com/office/word/2010/wordprocessingShape">
                    <wps:wsp>
                      <wps:cNvSpPr/>
                      <wps:spPr>
                        <a:xfrm>
                          <a:off x="0" y="0"/>
                          <a:ext cx="1362075" cy="486410"/>
                        </a:xfrm>
                        <a:prstGeom prst="ellipse">
                          <a:avLst/>
                        </a:prstGeom>
                        <a:solidFill>
                          <a:schemeClr val="accent4">
                            <a:lumMod val="60000"/>
                            <a:lumOff val="4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B143C2" w:rsidR="005F6DF7" w:rsidP="005F6DF7" w:rsidRDefault="005F6DF7" w14:paraId="3E483C1E" w14:textId="77777777">
                            <w:pPr>
                              <w:jc w:val="center"/>
                              <w:rPr>
                                <w:lang w:val="en-US"/>
                              </w:rPr>
                            </w:pPr>
                            <w:proofErr w:type="spellStart"/>
                            <w:r w:rsidRPr="00B143C2">
                              <w:rPr>
                                <w:lang w:val="en-US"/>
                              </w:rPr>
                              <w:t>Directa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59 Elipse" style="position:absolute;left:0;text-align:left;margin-left:80.8pt;margin-top:7.55pt;width:107.25pt;height:38.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0" fillcolor="#b2a1c7 [1943]" strokecolor="#3f3151 [1607]" strokeweight="2pt" w14:anchorId="07A9762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uoRmwIAAAIGAAAOAAAAZHJzL2Uyb0RvYy54bWysVN9P2zAQfp+0/8Hy+0jShcIqUlSBmCYx&#13;&#10;QMDEs+vYxJLj82y3affX7+ykaTfYNKHlwbHv13f32Xdn55tWk7VwXoGpaHGUUyIMh1qZ54p+e7z6&#13;&#10;cEqJD8zUTIMRFd0KT8/n79+ddXYmJtCAroUjGMT4WWcr2oRgZ1nmeSNa5o/ACoNKCa5lAY/uOasd&#13;&#10;6zB6q7NJnk+zDlxtHXDhPUoveyWdp/hSCh5upfQiEF1RzC2k1aV1GddsfsZmz47ZRvEhDfaGLFqm&#13;&#10;DIKOoS5ZYGTl1ItQreIOPMhwxKHNQErFRaoBqyny36p5aJgVqRYkx9uRJv//wvKb9YO9c0hDZ/3M&#13;&#10;4zZWsZGujX/Mj2wSWduRLLEJhKOw+Did5CfHlHDUlafTskhsZntv63z4LKAlcVNRobWyPtbDZmx9&#13;&#10;7QOCovXOKoo9aFVfKa3TIb4BcaEdWTO8Pca5MKFM7nrVfoW6l09z/Pp7RDHedi8ud2KESK8pRkqA&#13;&#10;v4Bo81bc438BQPCIkO3JTbuw1SLianMvJFE10jlJhY2ZHtZc9KqG1aIX/xk6BYyRJZI4xh4CvMZn&#13;&#10;EZnDLAf76CpS24zO+d8S651Hj4QMJozOrTLgXgugw4jc2+9I6qmJLIXNcoPc4OOKOUbJEurtnSMO&#13;&#10;+jb2ll8pfFrXzIc75rBvscNxFoVbXKSGrqIw7ChpwP14TR7tsZ1QS0mHc6Ci/vuKOUGJ/mKw0T4V&#13;&#10;ZRkHRzqUxycTPLhDzfJQY1btBeBjLXDqWZ620T7o3VY6aJ9wZC0iKqqY4YhdUR7c7nAR+vmEQ4+L&#13;&#10;xSKZ4bCwLFybB8tj8Mhz7JvHzRNzduivgJ15A7uZ8aLHetvoaWCxCiBVasA9r8MN4KBJL2IYinGS&#13;&#10;HZ6T1X50z38CAAD//wMAUEsDBBQABgAIAAAAIQBt+sIo4gAAAA4BAAAPAAAAZHJzL2Rvd25yZXYu&#13;&#10;eG1sTE9BTsNADLwj8YeVkbggugmIFNJsqqqoXDhUFBD05iZLEpH1RvE2Cb+vOcHFmpHH45lsOblW&#13;&#10;DbbnxpOBeBaBslT4sqHKwNvr5voeFAekEltP1sCPZVjm52cZpqUf6cUOu1ApMSFO0UAdQpdqzUVt&#13;&#10;HfLMd5Zk9+V7h0FoX+myx1HMXatvoijRDhuSDzV2dl3b4nt3dAY+cf2Exf75Y7Pa8nA1st7z+9aY&#13;&#10;y4vpcSFjtQAV7BT+LuC3g+SHXIId/JFKVq3wJE5EKuAuBiWC23ki4GDgIZ6DzjP9v0Z+AgAA//8D&#13;&#10;AFBLAQItABQABgAIAAAAIQC2gziS/gAAAOEBAAATAAAAAAAAAAAAAAAAAAAAAABbQ29udGVudF9U&#13;&#10;eXBlc10ueG1sUEsBAi0AFAAGAAgAAAAhADj9If/WAAAAlAEAAAsAAAAAAAAAAAAAAAAALwEAAF9y&#13;&#10;ZWxzLy5yZWxzUEsBAi0AFAAGAAgAAAAhAHbG6hGbAgAAAgYAAA4AAAAAAAAAAAAAAAAALgIAAGRy&#13;&#10;cy9lMm9Eb2MueG1sUEsBAi0AFAAGAAgAAAAhAG36wijiAAAADgEAAA8AAAAAAAAAAAAAAAAA9QQA&#13;&#10;AGRycy9kb3ducmV2LnhtbFBLBQYAAAAABAAEAPMAAAAEBgAAAAA=&#13;&#10;">
                <v:textbox>
                  <w:txbxContent>
                    <w:p w:rsidRPr="00B143C2" w:rsidR="005F6DF7" w:rsidP="005F6DF7" w:rsidRDefault="005F6DF7" w14:paraId="3E483C1E" w14:textId="77777777">
                      <w:pPr>
                        <w:jc w:val="center"/>
                        <w:rPr>
                          <w:lang w:val="en-US"/>
                        </w:rPr>
                      </w:pPr>
                      <w:proofErr w:type="spellStart"/>
                      <w:r w:rsidRPr="00B143C2">
                        <w:rPr>
                          <w:lang w:val="en-US"/>
                        </w:rPr>
                        <w:t>Directa</w:t>
                      </w:r>
                      <w:proofErr w:type="spellEnd"/>
                    </w:p>
                  </w:txbxContent>
                </v:textbox>
              </v:oval>
            </w:pict>
          </mc:Fallback>
        </mc:AlternateContent>
      </w:r>
    </w:p>
    <w:p w:rsidRPr="00976A47" w:rsidR="005F6DF7" w:rsidP="005F6DF7" w:rsidRDefault="005F6DF7" w14:paraId="46102174" w14:textId="77777777">
      <w:pPr>
        <w:jc w:val="both"/>
        <w:rPr>
          <w:b/>
          <w:color w:val="000000"/>
          <w:sz w:val="24"/>
          <w:szCs w:val="24"/>
          <w:shd w:val="clear" w:color="auto" w:fill="FFFFFF"/>
        </w:rPr>
      </w:pPr>
    </w:p>
    <w:p w:rsidRPr="00976A47" w:rsidR="005F6DF7" w:rsidP="005F6DF7" w:rsidRDefault="005F6DF7" w14:paraId="73E03B99"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98176" behindDoc="0" locked="0" layoutInCell="1" allowOverlap="1" wp14:anchorId="787FA4C3" wp14:editId="53E0B3DE">
                <wp:simplePos x="0" y="0"/>
                <wp:positionH relativeFrom="column">
                  <wp:posOffset>770890</wp:posOffset>
                </wp:positionH>
                <wp:positionV relativeFrom="paragraph">
                  <wp:posOffset>18415</wp:posOffset>
                </wp:positionV>
                <wp:extent cx="257810" cy="675640"/>
                <wp:effectExtent l="0" t="38100" r="66040" b="29210"/>
                <wp:wrapNone/>
                <wp:docPr id="78" name="76 Conector recto de flecha"/>
                <wp:cNvGraphicFramePr/>
                <a:graphic xmlns:a="http://schemas.openxmlformats.org/drawingml/2006/main">
                  <a:graphicData uri="http://schemas.microsoft.com/office/word/2010/wordprocessingShape">
                    <wps:wsp>
                      <wps:cNvCnPr/>
                      <wps:spPr>
                        <a:xfrm flipV="1">
                          <a:off x="0" y="0"/>
                          <a:ext cx="257810" cy="675640"/>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76 Conector recto de flecha" style="position:absolute;margin-left:60.7pt;margin-top:1.45pt;width:20.3pt;height:53.2pt;flip: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f497a [2407]"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zWV5gEAADEEAAAOAAAAZHJzL2Uyb0RvYy54bWysU8tu2zAQvBfoPxC615KN2A4Eyzk4TS99&#13;&#10;BE3bO0ORFgGSSywZS/r7LilbSR8o0KIXgq+ZnRkudzeDNewkMWhwTbFcVAWTTkCr3bEpvn65e3Nd&#13;&#10;sBC5a7kBJ5tilKG42b9+tet9LVfQgWklMiJxoe59U3Qx+rosg+ik5WEBXjo6VICWR1risWyR98Ru&#13;&#10;Tbmqqk3ZA7YeQcgQaPd2Oiz2mV8pKeInpYKMzDQFaYt5xDw+prHc73h9RO47Lc4y+D+osFw7KjpT&#13;&#10;3fLI2RPqX6isFggBVFwIsCUopYXMHsjNsvrJzUPHvcxeKJzg55jC/6MVH08Hd48UQ+9DHfw9JheD&#13;&#10;QsuU0f4bvWn2RUrZkGMb59jkEJmgzdV6e72kcAUdbbbrzVWOtZxoEp3HEN9JsCxNmiJE5PrYxQM4&#13;&#10;Rw8EOJXgp/chkhACXgAJbFwaAxjd3mlj8iJ1hzwYZCdO78qFkC5eZZ3myX6AdtrfrqvqIiU3VIJk&#13;&#10;/h/YItfmrWtZHD01KEeEPrUFyUily+dc8iyORk6yPkvFdEv+J/lzhZeiljMT3U4wRRZmYJUl/xF4&#13;&#10;vp+gMrfz34BnRK4MLs5gqx3g76rH4SJZTfcvCUy+UwSP0I65Y3I01Jc5q/MfSo3/cp3hzz99/x0A&#13;&#10;AP//AwBQSwMEFAAGAAgAAAAhAKvAUefjAAAADgEAAA8AAABkcnMvZG93bnJldi54bWxMTz1PwzAQ&#13;&#10;3ZH4D9YhsVEnAao0jVMhUFUh2oGUod3c2MQR8Tmy3Tb991wnWE739O7eR7kYbc9O2ofOoYB0kgDT&#13;&#10;2DjVYSvga7t8yIGFKFHJ3qEWcNEBFtXtTSkL5c74qU91bBmJYCikABPjUHAeGqOtDBM3aCTu23kr&#13;&#10;I0HfcuXlmcRtz7MkmXIrOyQHIwf9anTzUx+tALfcv282JvcX/Ng+p7t8NdTrlRD3d+PbnMbLHFjU&#13;&#10;Y/z7gGsHyg8VBTu4I6rAesJZ+kSnArIZsCs/zajggZZk9gi8Kvn/GtUvAAAA//8DAFBLAQItABQA&#13;&#10;BgAIAAAAIQC2gziS/gAAAOEBAAATAAAAAAAAAAAAAAAAAAAAAABbQ29udGVudF9UeXBlc10ueG1s&#13;&#10;UEsBAi0AFAAGAAgAAAAhADj9If/WAAAAlAEAAAsAAAAAAAAAAAAAAAAALwEAAF9yZWxzLy5yZWxz&#13;&#10;UEsBAi0AFAAGAAgAAAAhALTzNZXmAQAAMQQAAA4AAAAAAAAAAAAAAAAALgIAAGRycy9lMm9Eb2Mu&#13;&#10;eG1sUEsBAi0AFAAGAAgAAAAhAKvAUefjAAAADgEAAA8AAAAAAAAAAAAAAAAAQAQAAGRycy9kb3du&#13;&#10;cmV2LnhtbFBLBQYAAAAABAAEAPMAAABQBQAAAAA=&#13;&#10;" w14:anchorId="219939DF">
                <v:stroke endarrow="open"/>
              </v:shape>
            </w:pict>
          </mc:Fallback>
        </mc:AlternateContent>
      </w:r>
      <w:r w:rsidRPr="00976A47">
        <w:rPr>
          <w:b/>
          <w:noProof/>
          <w:color w:val="000000"/>
          <w:sz w:val="24"/>
          <w:szCs w:val="24"/>
        </w:rPr>
        <mc:AlternateContent>
          <mc:Choice Requires="wps">
            <w:drawing>
              <wp:anchor distT="0" distB="0" distL="114300" distR="114300" simplePos="0" relativeHeight="251696128" behindDoc="0" locked="0" layoutInCell="1" allowOverlap="1" wp14:anchorId="6E611C32" wp14:editId="1E838E1F">
                <wp:simplePos x="0" y="0"/>
                <wp:positionH relativeFrom="column">
                  <wp:posOffset>4376448</wp:posOffset>
                </wp:positionH>
                <wp:positionV relativeFrom="paragraph">
                  <wp:posOffset>85035</wp:posOffset>
                </wp:positionV>
                <wp:extent cx="149087" cy="0"/>
                <wp:effectExtent l="0" t="0" r="22860" b="19050"/>
                <wp:wrapNone/>
                <wp:docPr id="79" name="74 Conector recto"/>
                <wp:cNvGraphicFramePr/>
                <a:graphic xmlns:a="http://schemas.openxmlformats.org/drawingml/2006/main">
                  <a:graphicData uri="http://schemas.microsoft.com/office/word/2010/wordprocessingShape">
                    <wps:wsp>
                      <wps:cNvCnPr/>
                      <wps:spPr>
                        <a:xfrm>
                          <a:off x="0" y="0"/>
                          <a:ext cx="149087"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74 Conector recto"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f497a [2407]" from="344.6pt,6.7pt" to="356.35pt,6.7pt" w14:anchorId="3B48E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hGgwwEAAPsDAAAOAAAAZHJzL2Uyb0RvYy54bWysU9tu2zAMfR+wfxD0vtgpurYz4vShRfuy&#13;&#10;S7FuH6DKVCxAN0hq7Px9KTpxgnXA0GIvtEXyHPJQ1Op6tIZtISbtXcuXi5ozcNJ32m1a/vvX3acr&#13;&#10;zlIWrhPGO2j5DhK/Xn/8sBpCA2e+96aDyJDEpWYILe9zDk1VJdmDFWnhAzgMKh+tyHiMm6qLYkB2&#13;&#10;a6qzur6oBh+7EL2ElNB7OwX5mviVApl/KJUgM9Ny7C2TjWSfiq3WK9Fsogi9lvs2xDu6sEI7LDpT&#13;&#10;3Yos2HPUr6isltEnr/JCelt5pbQE0oBqlvUfah57EYC04HBSmMeU/h+t/L69cQ8RxzCE1KTwEIuK&#13;&#10;UUVbvtgfG2lYu3lYMGYm0bk8/1JfXXImD6HqiAsx5XvwlpWflhvtigzRiO3XlLEWph5Situ4YpM3&#13;&#10;urvTxtChLADcmMi2Aq9OSAkunxOJebbffDf5Lz/XNV0iMtLOFAjxn7BhrFSojgrpL+8MTNV/gmK6&#13;&#10;K5qowEx0WntZVoWYMLvAFHY6A+t/A/f5BQq0mG8Bzwiq7F2ewVY7H/9WPY+HltWUf5jApLuM4Ml3&#13;&#10;O7p7Gg1uGCncv4aywqdngh/f7PoFAAD//wMAUEsDBBQABgAIAAAAIQB9HEex4QAAAA4BAAAPAAAA&#13;&#10;ZHJzL2Rvd25yZXYueG1sTE89T8MwEN2R+A/WIbFRJykkJY1ToQILU78Gurmxm0TY5xC7Tfj3XMVQ&#13;&#10;lpPu3rv3USxGa9hZ9751KCCeRMA0Vk61WAvYbd8fZsB8kKikcagF/GgPi/L2ppC5cgOu9XkTakYi&#13;&#10;6HMpoAmhyzn3VaOt9BPXaSTs6HorA619zVUvBxK3hidRlHIrWySHRnZ62ejqa3OyAt4Gs32KufrO&#13;&#10;dlmUfqyO+5X53Atxfze+zmm8zIEFPYbrB1w6UH4oKdjBnVB5ZgSks+eEqARMH4ERIYuTDNjh78DL&#13;&#10;gv+vUf4CAAD//wMAUEsBAi0AFAAGAAgAAAAhALaDOJL+AAAA4QEAABMAAAAAAAAAAAAAAAAAAAAA&#13;&#10;AFtDb250ZW50X1R5cGVzXS54bWxQSwECLQAUAAYACAAAACEAOP0h/9YAAACUAQAACwAAAAAAAAAA&#13;&#10;AAAAAAAvAQAAX3JlbHMvLnJlbHNQSwECLQAUAAYACAAAACEAgMIRoMMBAAD7AwAADgAAAAAAAAAA&#13;&#10;AAAAAAAuAgAAZHJzL2Uyb0RvYy54bWxQSwECLQAUAAYACAAAACEAfRxHseEAAAAOAQAADwAAAAAA&#13;&#10;AAAAAAAAAAAdBAAAZHJzL2Rvd25yZXYueG1sUEsFBgAAAAAEAAQA8wAAACsFAAAAAA==&#13;&#10;"/>
            </w:pict>
          </mc:Fallback>
        </mc:AlternateContent>
      </w:r>
      <w:r w:rsidRPr="00976A47">
        <w:rPr>
          <w:b/>
          <w:noProof/>
          <w:color w:val="000000"/>
          <w:sz w:val="24"/>
          <w:szCs w:val="24"/>
        </w:rPr>
        <mc:AlternateContent>
          <mc:Choice Requires="wps">
            <w:drawing>
              <wp:anchor distT="0" distB="0" distL="114300" distR="114300" simplePos="0" relativeHeight="251694080" behindDoc="0" locked="0" layoutInCell="1" allowOverlap="1" wp14:anchorId="37EFFABA" wp14:editId="0C7285A5">
                <wp:simplePos x="0" y="0"/>
                <wp:positionH relativeFrom="column">
                  <wp:posOffset>4654357</wp:posOffset>
                </wp:positionH>
                <wp:positionV relativeFrom="paragraph">
                  <wp:posOffset>15461</wp:posOffset>
                </wp:positionV>
                <wp:extent cx="257948" cy="595630"/>
                <wp:effectExtent l="0" t="0" r="85090" b="52070"/>
                <wp:wrapNone/>
                <wp:docPr id="80" name="71 Conector recto de flecha"/>
                <wp:cNvGraphicFramePr/>
                <a:graphic xmlns:a="http://schemas.openxmlformats.org/drawingml/2006/main">
                  <a:graphicData uri="http://schemas.microsoft.com/office/word/2010/wordprocessingShape">
                    <wps:wsp>
                      <wps:cNvCnPr/>
                      <wps:spPr>
                        <a:xfrm>
                          <a:off x="0" y="0"/>
                          <a:ext cx="257948" cy="595630"/>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1 Conector recto de flecha" style="position:absolute;margin-left:366.5pt;margin-top:1.2pt;width:20.3pt;height:4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f497a [2407]"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wt04QEAACcEAAAOAAAAZHJzL2Uyb0RvYy54bWysU8tu2zAQvBfoPxC615LdOGkEyzk4TS99&#13;&#10;BG36AQxFWgRILrFkLOnvu6RsOW2KAi16ocTHzM4Ml5ubwRp2kBg0uKZYLqqCSSeg1W7fFN8f7t68&#13;&#10;K1iI3LXcgJNNMcpQ3Gxfv9r0vpYr6MC0EhmRuFD3vim6GH1dlkF00vKwAC8dbSpAyyNNcV+2yHti&#13;&#10;t6ZcVdVl2QO2HkHIEGj1dtostplfKSniF6WCjMw0BWmLecQ8Pqax3G54vUfuOy2OMvg/qLBcOyo6&#13;&#10;U93yyNkT6hdUVguEACouBNgSlNJCZg/kZln94uZbx73MXiic4OeYwv+jFZ8PO3ePFEPvQx38PSYX&#13;&#10;g0KbvqSPDTmscQ5LDpEJWlytr64v6HYFba2v15dvc5jlGewxxA8SLEs/TREicr3v4g6co2sBXObA&#13;&#10;+OFjiFSegCdAqmxcGgMY3d5pY/Ik9YTcGWQHTrfJhZAuXmQS82Q/QTutX62r6iQlt1GCZP6f2CLX&#13;&#10;5r1rWRw9tSVHhD41A8lIpctzGvkvjkZOsr5KxXRL/if5c4XnopYzE51OMEUWZmCVJf8ReDyfoDI3&#13;&#10;8d+AZ0SuDC7OYKsd4O+qx+EkWU3nTwlMvlMEj9COuU9yNNSNOavjy0nt/nye4ef3vf0BAAD//wMA&#13;&#10;UEsDBBQABgAIAAAAIQA3EPov5AAAAA0BAAAPAAAAZHJzL2Rvd25yZXYueG1sTI9PS8NAEMXvgt9h&#13;&#10;GcGL2I2JTTTNpvgHexEUqxW8TZMxCWZnQ3bbxm/veNLLg+Ex771fsZxsr/Y0+s6xgYtZBIq4cnXH&#13;&#10;jYG314fzK1A+INfYOyYD3+RhWR4fFZjX7sAvtF+HRkkI+xwNtCEMuda+asmin7mBWLxPN1oMco6N&#13;&#10;rkc8SLjtdRxFqbbYsTS0ONBdS9XXemcN6I+No2j+vmnwcRXO5s9Pt3YiY05PpvuFyM0CVKAp/H3A&#13;&#10;L4Psh1KGbd2Oa696A1mSCFAwEF+CEj/LkhTU1sB1GoMuC/2fovwBAAD//wMAUEsBAi0AFAAGAAgA&#13;&#10;AAAhALaDOJL+AAAA4QEAABMAAAAAAAAAAAAAAAAAAAAAAFtDb250ZW50X1R5cGVzXS54bWxQSwEC&#13;&#10;LQAUAAYACAAAACEAOP0h/9YAAACUAQAACwAAAAAAAAAAAAAAAAAvAQAAX3JlbHMvLnJlbHNQSwEC&#13;&#10;LQAUAAYACAAAACEAyr8LdOEBAAAnBAAADgAAAAAAAAAAAAAAAAAuAgAAZHJzL2Uyb0RvYy54bWxQ&#13;&#10;SwECLQAUAAYACAAAACEANxD6L+QAAAANAQAADwAAAAAAAAAAAAAAAAA7BAAAZHJzL2Rvd25yZXYu&#13;&#10;eG1sUEsFBgAAAAAEAAQA8wAAAEwFAAAAAA==&#13;&#10;" w14:anchorId="0A9F781C">
                <v:stroke endarrow="open"/>
              </v:shape>
            </w:pict>
          </mc:Fallback>
        </mc:AlternateContent>
      </w:r>
    </w:p>
    <w:p w:rsidRPr="00976A47" w:rsidR="005F6DF7" w:rsidP="005F6DF7" w:rsidRDefault="005F6DF7" w14:paraId="7C5B6253"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89984" behindDoc="0" locked="0" layoutInCell="1" allowOverlap="1" wp14:anchorId="207DB6C7" wp14:editId="11D9ADBD">
                <wp:simplePos x="0" y="0"/>
                <wp:positionH relativeFrom="column">
                  <wp:posOffset>4913161</wp:posOffset>
                </wp:positionH>
                <wp:positionV relativeFrom="paragraph">
                  <wp:posOffset>114935</wp:posOffset>
                </wp:positionV>
                <wp:extent cx="1212215" cy="605983"/>
                <wp:effectExtent l="0" t="0" r="26035" b="22860"/>
                <wp:wrapNone/>
                <wp:docPr id="67" name="67 Cuadro de texto"/>
                <wp:cNvGraphicFramePr/>
                <a:graphic xmlns:a="http://schemas.openxmlformats.org/drawingml/2006/main">
                  <a:graphicData uri="http://schemas.microsoft.com/office/word/2010/wordprocessingShape">
                    <wps:wsp>
                      <wps:cNvSpPr txBox="1"/>
                      <wps:spPr>
                        <a:xfrm>
                          <a:off x="0" y="0"/>
                          <a:ext cx="1212215" cy="605983"/>
                        </a:xfrm>
                        <a:prstGeom prst="rect">
                          <a:avLst/>
                        </a:prstGeom>
                        <a:solidFill>
                          <a:schemeClr val="lt1"/>
                        </a:solidFill>
                        <a:ln w="635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Pr="00B143C2" w:rsidR="005F6DF7" w:rsidP="005F6DF7" w:rsidRDefault="005F6DF7" w14:paraId="018C43B8" w14:textId="77777777">
                            <w:pPr>
                              <w:rPr>
                                <w:b/>
                                <w:sz w:val="18"/>
                                <w:szCs w:val="18"/>
                              </w:rPr>
                            </w:pPr>
                            <w:r w:rsidRPr="00B143C2">
                              <w:rPr>
                                <w:sz w:val="18"/>
                                <w:szCs w:val="18"/>
                              </w:rPr>
                              <w:t>Visitas en lugares de trabajo o domicilio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7 Cuadro de texto" style="position:absolute;left:0;text-align:left;margin-left:386.85pt;margin-top:9.05pt;width:95.45pt;height:4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color="#5f497a [2407]"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3r/lQIAALwFAAAOAAAAZHJzL2Uyb0RvYy54bWysVEtv2zAMvg/YfxB0X+2kSR9BnCJr0WFA&#13;&#10;1xZLh54VWUqMSaImKbGzXz9KtpO066XDLjJlfnx9Ijm9arQiW+F8Baagg5OcEmE4lJVZFfTH0+2n&#13;&#10;C0p8YKZkCowo6E54ejX7+GFa24kYwhpUKRxBJ8ZPalvQdQh2kmWer4Vm/gSsMKiU4DQLeHWrrHSs&#13;&#10;Ru9aZcM8P8tqcKV1wIX3+PemVdJZ8i+l4OFBSi8CUQXF3EI6XTqX8cxmUzZZOWbXFe/SYP+QhWaV&#13;&#10;waB7VzcsMLJx1V+udMUdeJDhhIPOQMqKi1QDVjPIX1WzWDMrUi1Ijrd7mvz/c8vvtwv76EhoPkOD&#13;&#10;DxgJqa2fePwZ62mk0/GLmRLUI4W7PW2iCYRHo+FgOByMKeGoO8vHlxen0U12sLbOhy8CNIlCQR0+&#13;&#10;S2KLbe98aKE9JAbzoKrytlIqXWIriGvlyJbhI6qQckTnL1DKkBqDn47z5PiFLjXTwQPjXJgwSji1&#13;&#10;0d+gbD2fj/M8NUT03QdNZRx5Q50yMS2RmqtL/8BYksJOiYhR5ruQpCoTcW/U0mbS15PQESWx8vcY&#13;&#10;dvhDVu8xbutAixQZTNgb68qAa9ns2WiJKn/2KcsWjyQd1R3F0CwbLLyg476hllDusM8ctCPoLb+t&#13;&#10;sBnumA+PzOHMYWvhHgkPeEgF+JjQSZSswf1+63/E4yiglpIaZ7ig/teGOUGJ+mpwSC4Ho1Ec+nQZ&#13;&#10;jc+HeHHHmuWxxmz0NWCHDXBjWZ7EiA+qF6UD/YzrZh6joooZjrELGnrxOrSbBdcVF/N5AuGYWxbu&#13;&#10;zMLy6DqyHFv9qXlmznbzEHCS7qGfdjZ5NRYtNloamG8CyCrNTOS5ZbXjH1dEatduncUddHxPqMPS&#13;&#10;nf0BAAD//wMAUEsDBBQABgAIAAAAIQDrGJjL4gAAAA8BAAAPAAAAZHJzL2Rvd25yZXYueG1sTE9N&#13;&#10;T4QwEL2b+B+aMfHmFkRhZSkbP6IXE82iidcuHYHYTgntLvjvHU96mWTmvXkf1XZxVhxxCoMnBekq&#13;&#10;AYHUejNQp+D97fFiDSJETUZbT6jgGwNs69OTSpfGz7TDYxM7wSIUSq2gj3EspQxtj06HlR+RGPv0&#13;&#10;k9OR16mTZtIzizsrL5Mkl04PxA69HvG+x/arOTgF8ePpbrY6ZM9J24SXXdNlr/2s1PnZ8rDhcbsB&#13;&#10;EXGJfx/w24HzQ83B9v5AJgiroCiygqkMrFMQTLjJr3IQez6k2TXIupL/e9Q/AAAA//8DAFBLAQIt&#13;&#10;ABQABgAIAAAAIQC2gziS/gAAAOEBAAATAAAAAAAAAAAAAAAAAAAAAABbQ29udGVudF9UeXBlc10u&#13;&#10;eG1sUEsBAi0AFAAGAAgAAAAhADj9If/WAAAAlAEAAAsAAAAAAAAAAAAAAAAALwEAAF9yZWxzLy5y&#13;&#10;ZWxzUEsBAi0AFAAGAAgAAAAhACxnev+VAgAAvAUAAA4AAAAAAAAAAAAAAAAALgIAAGRycy9lMm9E&#13;&#10;b2MueG1sUEsBAi0AFAAGAAgAAAAhAOsYmMviAAAADwEAAA8AAAAAAAAAAAAAAAAA7wQAAGRycy9k&#13;&#10;b3ducmV2LnhtbFBLBQYAAAAABAAEAPMAAAD+BQAAAAA=&#13;&#10;" w14:anchorId="207DB6C7">
                <v:textbox>
                  <w:txbxContent>
                    <w:p w:rsidRPr="00B143C2" w:rsidR="005F6DF7" w:rsidP="005F6DF7" w:rsidRDefault="005F6DF7" w14:paraId="018C43B8" w14:textId="77777777">
                      <w:pPr>
                        <w:rPr>
                          <w:b/>
                          <w:sz w:val="18"/>
                          <w:szCs w:val="18"/>
                        </w:rPr>
                      </w:pPr>
                      <w:r w:rsidRPr="00B143C2">
                        <w:rPr>
                          <w:sz w:val="18"/>
                          <w:szCs w:val="18"/>
                        </w:rPr>
                        <w:t>Visitas en lugares de trabajo o domicilio del cliente.</w:t>
                      </w:r>
                    </w:p>
                  </w:txbxContent>
                </v:textbox>
              </v:shape>
            </w:pict>
          </mc:Fallback>
        </mc:AlternateContent>
      </w:r>
    </w:p>
    <w:p w:rsidRPr="00976A47" w:rsidR="005F6DF7" w:rsidP="005F6DF7" w:rsidRDefault="005F6DF7" w14:paraId="58D81332" w14:textId="77777777">
      <w:pPr>
        <w:pStyle w:val="Prrafodelista"/>
        <w:ind w:left="1080"/>
        <w:jc w:val="center"/>
        <w:rPr>
          <w:b/>
          <w:i/>
          <w:sz w:val="24"/>
          <w:szCs w:val="24"/>
        </w:rPr>
      </w:pPr>
    </w:p>
    <w:p w:rsidRPr="00976A47" w:rsidR="005F6DF7" w:rsidP="005F6DF7" w:rsidRDefault="005F6DF7" w14:paraId="7465478B" w14:textId="77777777">
      <w:pPr>
        <w:pStyle w:val="Prrafodelista"/>
        <w:ind w:left="1080"/>
        <w:jc w:val="center"/>
        <w:rPr>
          <w:b/>
          <w:i/>
          <w:sz w:val="24"/>
          <w:szCs w:val="24"/>
        </w:rPr>
      </w:pPr>
      <w:r w:rsidRPr="00976A47">
        <w:rPr>
          <w:b/>
          <w:i/>
          <w:noProof/>
          <w:sz w:val="24"/>
          <w:szCs w:val="24"/>
        </w:rPr>
        <mc:AlternateContent>
          <mc:Choice Requires="wps">
            <w:drawing>
              <wp:anchor distT="0" distB="0" distL="114300" distR="114300" simplePos="0" relativeHeight="251683840" behindDoc="0" locked="0" layoutInCell="1" allowOverlap="1" wp14:anchorId="66EADD09" wp14:editId="5B2E9702">
                <wp:simplePos x="0" y="0"/>
                <wp:positionH relativeFrom="column">
                  <wp:posOffset>-633095</wp:posOffset>
                </wp:positionH>
                <wp:positionV relativeFrom="paragraph">
                  <wp:posOffset>39370</wp:posOffset>
                </wp:positionV>
                <wp:extent cx="1400810" cy="655955"/>
                <wp:effectExtent l="0" t="0" r="27940" b="10795"/>
                <wp:wrapNone/>
                <wp:docPr id="58" name="58 Rectángulo redondeado"/>
                <wp:cNvGraphicFramePr/>
                <a:graphic xmlns:a="http://schemas.openxmlformats.org/drawingml/2006/main">
                  <a:graphicData uri="http://schemas.microsoft.com/office/word/2010/wordprocessingShape">
                    <wps:wsp>
                      <wps:cNvSpPr/>
                      <wps:spPr>
                        <a:xfrm>
                          <a:off x="0" y="0"/>
                          <a:ext cx="1400810" cy="65595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B143C2" w:rsidR="005F6DF7" w:rsidP="005F6DF7" w:rsidRDefault="005F6DF7" w14:paraId="3185C931" w14:textId="77777777">
                            <w:pPr>
                              <w:jc w:val="center"/>
                              <w:rPr>
                                <w:lang w:val="en-US"/>
                              </w:rPr>
                            </w:pPr>
                            <w:proofErr w:type="spellStart"/>
                            <w:r>
                              <w:rPr>
                                <w:lang w:val="en-US"/>
                              </w:rPr>
                              <w:t>Técnicas</w:t>
                            </w:r>
                            <w:proofErr w:type="spellEnd"/>
                            <w:r>
                              <w:rPr>
                                <w:lang w:val="en-US"/>
                              </w:rPr>
                              <w:t xml:space="preserve"> de </w:t>
                            </w:r>
                            <w:proofErr w:type="spellStart"/>
                            <w:r>
                              <w:rPr>
                                <w:lang w:val="en-US"/>
                              </w:rPr>
                              <w:t>venta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8 Rectángulo redondeado" style="position:absolute;left:0;text-align:left;margin-left:-49.85pt;margin-top:3.1pt;width:110.3pt;height:51.6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color="#92d050" strokecolor="#4e6128 [1606]" strokeweight="2pt" arcsize="10923f" w14:anchorId="66EADD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ug1nQIAAMYFAAAOAAAAZHJzL2Uyb0RvYy54bWysVE1v2zAMvQ/YfxB0X21ncdcGdYqgRYcB&#13;&#10;XRu0HXpWZCk2IIuapMTOfv0o2XHSD2zAsBwUySTfE59IXlx2jSJbYV0NuqDZSUqJ0BzKWq8L+uPp&#13;&#10;5tMZJc4zXTIFWhR0Jxy9nH/8cNGamZhABaoUliCIdrPWFLTy3sySxPFKNMydgBEajRJswzwe7Top&#13;&#10;LWsRvVHJJE1PkxZsaSxw4Rx+ve6NdB7xpRTc30vphCeqoHg3H1cb11VYk/kFm60tM1XNh2uwf7hF&#13;&#10;w2qNpCPUNfOMbGz9BqqpuQUH0p9waBKQsuYi5oDZZOmrbB4rZkTMBcVxZpTJ/T9Yfrd9NEuLMrTG&#13;&#10;zRxuQxadtE34x/uRLoq1G8USnSccP2bTND3LUFOOttM8P8/zoGZyiDbW+a8CGhI2BbWw0eUDvkgU&#13;&#10;im1vne/9936B0YGqy5taqXiw69WVsmTL8PXOJ9dpHh8MKV64Kf02MtSPGGMZ50L7z5FYbZrvUPaY&#13;&#10;eYq/4dax5EJIzOGIAOkCQ3IQKO78TonAq/SDkKQuUZJJJBiBeo6eO+tNFSvF36gjYECWKMOIPQC8&#13;&#10;l1c2ZDD4h1ARS38MTv90sf4RxojIDNqPwU2twb4HoPzI3PvvReqlCSr5btWhNlgg4Y7hywrK3dIS&#13;&#10;C30rOsNvaiyPW+b8klnsPawonCf+HhepoC0oDDtKKrC/3vse/LEl0EpJi71cUPdzw6ygRH3T2Czn&#13;&#10;2XQamj8epvmXCR7ssWV1bNGb5gqw4DKcXIbHbfD3ar+VFppnHDuLwIompjlyF5R7uz9c+X7G4ODi&#13;&#10;YrGIbtjwhvlb/Wh4AA86h8p/6p6ZNUOPeOyuO9j3PZu96pLeN0RqWGw8yDq20EHX4QVwWMQqHgZb&#13;&#10;mEbH5+h1GL/z3wAAAP//AwBQSwMEFAAGAAgAAAAhAK6S/+HgAAAADgEAAA8AAABkcnMvZG93bnJl&#13;&#10;di54bWxMT01PwzAMvSPxHyIjcUFbQiUG6ZpOY4gbQjC2e9qYpiJxqibbun9PdoKLZes9v49qNXnH&#13;&#10;jjjGPpCC+7kAhtQG01OnYPf1OnsCFpMmo10gVHDGCKv6+qrSpQkn+sTjNnUsi1AstQKb0lByHluL&#13;&#10;Xsd5GJAy9h1Gr1M+x46bUZ+yuHe8EGLBve4pO1g94MZi+7M9eAXPuJFoyJ53Da4/7t6ce7f7vVK3&#13;&#10;N9PLMo/1EljCKf19wKVDzg91DtaEA5nInIKZlI+ZqmBRALvghZDAmrwI+QC8rvj/GvUvAAAA//8D&#13;&#10;AFBLAQItABQABgAIAAAAIQC2gziS/gAAAOEBAAATAAAAAAAAAAAAAAAAAAAAAABbQ29udGVudF9U&#13;&#10;eXBlc10ueG1sUEsBAi0AFAAGAAgAAAAhADj9If/WAAAAlAEAAAsAAAAAAAAAAAAAAAAALwEAAF9y&#13;&#10;ZWxzLy5yZWxzUEsBAi0AFAAGAAgAAAAhAAm26DWdAgAAxgUAAA4AAAAAAAAAAAAAAAAALgIAAGRy&#13;&#10;cy9lMm9Eb2MueG1sUEsBAi0AFAAGAAgAAAAhAK6S/+HgAAAADgEAAA8AAAAAAAAAAAAAAAAA9wQA&#13;&#10;AGRycy9kb3ducmV2LnhtbFBLBQYAAAAABAAEAPMAAAAEBgAAAAA=&#13;&#10;">
                <v:textbox>
                  <w:txbxContent>
                    <w:p w:rsidRPr="00B143C2" w:rsidR="005F6DF7" w:rsidP="005F6DF7" w:rsidRDefault="005F6DF7" w14:paraId="3185C931" w14:textId="77777777">
                      <w:pPr>
                        <w:jc w:val="center"/>
                        <w:rPr>
                          <w:lang w:val="en-US"/>
                        </w:rPr>
                      </w:pPr>
                      <w:proofErr w:type="spellStart"/>
                      <w:r>
                        <w:rPr>
                          <w:lang w:val="en-US"/>
                        </w:rPr>
                        <w:t>Técnicas</w:t>
                      </w:r>
                      <w:proofErr w:type="spellEnd"/>
                      <w:r>
                        <w:rPr>
                          <w:lang w:val="en-US"/>
                        </w:rPr>
                        <w:t xml:space="preserve"> de </w:t>
                      </w:r>
                      <w:proofErr w:type="spellStart"/>
                      <w:r>
                        <w:rPr>
                          <w:lang w:val="en-US"/>
                        </w:rPr>
                        <w:t>venta</w:t>
                      </w:r>
                      <w:proofErr w:type="spellEnd"/>
                    </w:p>
                  </w:txbxContent>
                </v:textbox>
              </v:roundrect>
            </w:pict>
          </mc:Fallback>
        </mc:AlternateContent>
      </w:r>
    </w:p>
    <w:p w:rsidRPr="00976A47" w:rsidR="005F6DF7" w:rsidP="005F6DF7" w:rsidRDefault="005F6DF7" w14:paraId="6C768C4A" w14:textId="77777777">
      <w:pPr>
        <w:pStyle w:val="Prrafodelista"/>
        <w:ind w:left="1080"/>
        <w:jc w:val="center"/>
        <w:rPr>
          <w:b/>
          <w:i/>
          <w:sz w:val="24"/>
          <w:szCs w:val="24"/>
        </w:rPr>
      </w:pPr>
    </w:p>
    <w:p w:rsidRPr="00976A47" w:rsidR="005F6DF7" w:rsidP="005F6DF7" w:rsidRDefault="005F6DF7" w14:paraId="1AF0E932" w14:textId="77777777">
      <w:pPr>
        <w:pStyle w:val="Prrafodelista"/>
        <w:ind w:left="1080"/>
        <w:jc w:val="center"/>
        <w:rPr>
          <w:b/>
          <w:i/>
          <w:sz w:val="24"/>
          <w:szCs w:val="24"/>
        </w:rPr>
      </w:pPr>
    </w:p>
    <w:p w:rsidRPr="00976A47" w:rsidR="005F6DF7" w:rsidP="005F6DF7" w:rsidRDefault="005F6DF7" w14:paraId="272EF5D0"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87936" behindDoc="0" locked="0" layoutInCell="1" allowOverlap="1" wp14:anchorId="2564016B" wp14:editId="0897299C">
                <wp:simplePos x="0" y="0"/>
                <wp:positionH relativeFrom="column">
                  <wp:posOffset>2577465</wp:posOffset>
                </wp:positionH>
                <wp:positionV relativeFrom="paragraph">
                  <wp:posOffset>193040</wp:posOffset>
                </wp:positionV>
                <wp:extent cx="1868170" cy="1818640"/>
                <wp:effectExtent l="0" t="0" r="0" b="0"/>
                <wp:wrapNone/>
                <wp:docPr id="64" name="64 Cuadro de texto"/>
                <wp:cNvGraphicFramePr/>
                <a:graphic xmlns:a="http://schemas.openxmlformats.org/drawingml/2006/main">
                  <a:graphicData uri="http://schemas.microsoft.com/office/word/2010/wordprocessingShape">
                    <wps:wsp>
                      <wps:cNvSpPr txBox="1"/>
                      <wps:spPr>
                        <a:xfrm>
                          <a:off x="0" y="0"/>
                          <a:ext cx="1868170" cy="181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143C2" w:rsidR="005F6DF7" w:rsidP="005F6DF7" w:rsidRDefault="005F6DF7" w14:paraId="0E0610B4" w14:textId="77777777">
                            <w:pPr>
                              <w:jc w:val="both"/>
                              <w:rPr>
                                <w:b/>
                                <w:sz w:val="18"/>
                                <w:szCs w:val="18"/>
                              </w:rPr>
                            </w:pPr>
                            <w:r w:rsidRPr="00B143C2">
                              <w:rPr>
                                <w:sz w:val="18"/>
                                <w:szCs w:val="18"/>
                              </w:rPr>
                              <w:t>Conocida también como venta a distancia, no existe contacto personal entre el asesor y el cliente, normalmente se desarrolla por medio de una llamada o de la página web de la entidad, acá se deben seleccionar los tipos de clientes y el producto o servicio que se va a ofrecer</w:t>
                            </w:r>
                            <w:r>
                              <w:rPr>
                                <w:sz w:val="18"/>
                                <w:szCs w:val="18"/>
                              </w:rPr>
                              <w:t>.</w:t>
                            </w:r>
                            <w:r w:rsidRPr="00B143C2">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64 Cuadro de texto" style="position:absolute;left:0;text-align:left;margin-left:202.95pt;margin-top:15.2pt;width:147.1pt;height:14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PIeAIAAG0FAAAOAAAAZHJzL2Uyb0RvYy54bWysVEtv2zAMvg/YfxB0X510aZsFdYqsRYcB&#13;&#10;RVssHXpWZCkRJouaxMTOfv0o2Xms66XDLjJpvsRPH3l51daWbVSIBlzJhycDzpSTUBm3LPn3p9sP&#13;&#10;Y84iClcJC06VfKsiv5q+f3fZ+Ik6hRXYSgVGSVycNL7kK0Q/KYooV6oW8QS8cmTUEGqBpIZlUQXR&#13;&#10;UPbaFqeDwXnRQKh8AKlipL83nZFPc36tlcQHraNCZktOd8N8hnwu0llML8VkGYRfGdlfQ/zDLWph&#13;&#10;HBXdp7oRKNg6mL9S1UYGiKDxREJdgNZGqtwDdTMcvOhmvhJe5V4InOj3MMX/l1beb+b+MTBsP0NL&#13;&#10;D5gAaXycRPqZ+ml1qNOXbsrIThBu97CpFplMQePz8fCCTJJswzGpowxscQj3IeIXBTVLQskDvUuG&#13;&#10;S2zuIlJJct25pGoRrKlujbVZSVxQ1zawjaBXtJgvSRF/eFnHmpKffzwb5MQOUniX2bqURmU29OUO&#13;&#10;LWYJt1YlH+u+Kc1MlTt9pbaQUrl9/eydvDSVektg73+41VuCuz4oIlcGh/vg2jgIufs8PgfIqh87&#13;&#10;yHTnT4Af9Z1EbBctNV7yix0DFlBtiRgBupmJXt4aerw7EfFRBBoSenAafHygQ1sg8KGXOFtB+PXa&#13;&#10;/+RP3CUrZw0NXcnjz7UIijP71RGrPw1HRB2GWRmdXZySEo4ti2OLW9fXQIwY0orxMovJH+1O1AHq&#13;&#10;Z9oPs1SVTMJJql1y3InX2K0C2i9SzWbZiebSC7xzcy9T6oRyouZT+yyC7/mLRP172I2nmLygceeb&#13;&#10;Ih3M1gjaZI4nnDtUe/xppjP1+/2Tlsaxnr0OW3L6GwAA//8DAFBLAwQUAAYACAAAACEAyFmmeuUA&#13;&#10;AAAPAQAADwAAAGRycy9kb3ducmV2LnhtbExPyU7DMBC9I/UfrKnEBVE7pBtpnAqxFIkbDYu4ubGb&#13;&#10;RI3HUewm4e8ZTnAZaea9eUu6HW3DetP52qGEaCaAGSycrrGU8JY/Xa+B+aBQq8ahkfBtPGyzyUWq&#13;&#10;Eu0GfDX9PpSMRNAnSkIVQptw7ovKWOVnrjVI2NF1VgVau5LrTg0kbht+I8SSW1UjOVSqNfeVKU77&#13;&#10;s5XwdVV+vvhx9z7Ei7h9fO7z1YfOpbycjg8bGncbYMGM4e8DfjtQfsgo2MGdUXvWSJiLxS1RJcRi&#13;&#10;DowIKyEiYAc6RMs18Czl/3tkPwAAAP//AwBQSwECLQAUAAYACAAAACEAtoM4kv4AAADhAQAAEwAA&#13;&#10;AAAAAAAAAAAAAAAAAAAAW0NvbnRlbnRfVHlwZXNdLnhtbFBLAQItABQABgAIAAAAIQA4/SH/1gAA&#13;&#10;AJQBAAALAAAAAAAAAAAAAAAAAC8BAABfcmVscy8ucmVsc1BLAQItABQABgAIAAAAIQD+MHPIeAIA&#13;&#10;AG0FAAAOAAAAAAAAAAAAAAAAAC4CAABkcnMvZTJvRG9jLnhtbFBLAQItABQABgAIAAAAIQDIWaZ6&#13;&#10;5QAAAA8BAAAPAAAAAAAAAAAAAAAAANIEAABkcnMvZG93bnJldi54bWxQSwUGAAAAAAQABADzAAAA&#13;&#10;5AUAAAAA&#13;&#10;" w14:anchorId="2564016B">
                <v:textbox>
                  <w:txbxContent>
                    <w:p w:rsidRPr="00B143C2" w:rsidR="005F6DF7" w:rsidP="005F6DF7" w:rsidRDefault="005F6DF7" w14:paraId="0E0610B4" w14:textId="77777777">
                      <w:pPr>
                        <w:jc w:val="both"/>
                        <w:rPr>
                          <w:b/>
                          <w:sz w:val="18"/>
                          <w:szCs w:val="18"/>
                        </w:rPr>
                      </w:pPr>
                      <w:r w:rsidRPr="00B143C2">
                        <w:rPr>
                          <w:sz w:val="18"/>
                          <w:szCs w:val="18"/>
                        </w:rPr>
                        <w:t>Conocida también como venta a distancia, no existe contacto personal entre el asesor y el cliente, normalmente se desarrolla por medio de una llamada o de la página web de la entidad, acá se deben seleccionar los tipos de clientes y el producto o servicio que se va a ofrecer</w:t>
                      </w:r>
                      <w:r>
                        <w:rPr>
                          <w:sz w:val="18"/>
                          <w:szCs w:val="18"/>
                        </w:rPr>
                        <w:t>.</w:t>
                      </w:r>
                      <w:r w:rsidRPr="00B143C2">
                        <w:rPr>
                          <w:sz w:val="18"/>
                          <w:szCs w:val="18"/>
                        </w:rPr>
                        <w:t xml:space="preserve"> </w:t>
                      </w:r>
                    </w:p>
                  </w:txbxContent>
                </v:textbox>
              </v:shape>
            </w:pict>
          </mc:Fallback>
        </mc:AlternateContent>
      </w:r>
      <w:r w:rsidRPr="00976A47">
        <w:rPr>
          <w:b/>
          <w:noProof/>
          <w:color w:val="000000"/>
          <w:sz w:val="24"/>
          <w:szCs w:val="24"/>
        </w:rPr>
        <mc:AlternateContent>
          <mc:Choice Requires="wps">
            <w:drawing>
              <wp:anchor distT="0" distB="0" distL="114300" distR="114300" simplePos="0" relativeHeight="251699200" behindDoc="0" locked="0" layoutInCell="1" allowOverlap="1" wp14:anchorId="2A2400F1" wp14:editId="4244EB07">
                <wp:simplePos x="0" y="0"/>
                <wp:positionH relativeFrom="column">
                  <wp:posOffset>768543</wp:posOffset>
                </wp:positionH>
                <wp:positionV relativeFrom="paragraph">
                  <wp:posOffset>23053</wp:posOffset>
                </wp:positionV>
                <wp:extent cx="367279" cy="725612"/>
                <wp:effectExtent l="0" t="0" r="52070" b="55880"/>
                <wp:wrapNone/>
                <wp:docPr id="81" name="77 Conector recto de flecha"/>
                <wp:cNvGraphicFramePr/>
                <a:graphic xmlns:a="http://schemas.openxmlformats.org/drawingml/2006/main">
                  <a:graphicData uri="http://schemas.microsoft.com/office/word/2010/wordprocessingShape">
                    <wps:wsp>
                      <wps:cNvCnPr/>
                      <wps:spPr>
                        <a:xfrm>
                          <a:off x="0" y="0"/>
                          <a:ext cx="367279" cy="725612"/>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7 Conector recto de flecha" style="position:absolute;margin-left:60.5pt;margin-top:1.8pt;width:28.9pt;height:5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f497a [2407]"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COO4QEAACcEAAAOAAAAZHJzL2Uyb0RvYy54bWysU8tu2zAQvBfoPxC815Ldxm4Eyzk4TS99&#13;&#10;BG36AQxFWgRILrFkLPvvu6RsOX2gQIteKPExszPD5frm4CzbK4wGfMvns5oz5SV0xu9a/u3h7tVb&#13;&#10;zmISvhMWvGr5UUV+s3n5Yj2ERi2gB9spZETiYzOElvcphaaqouyVE3EGQXna1IBOJJrirupQDMTu&#13;&#10;bLWo62U1AHYBQaoYafV23OSbwq+1kumz1lElZltO2lIZsYyPeaw2a9HsUITeyJMM8Q8qnDCeik5U&#13;&#10;tyIJ9oTmFypnJEIEnWYSXAVaG6mKB3Izr39y87UXQRUvFE4MU0zx/9HKT/utv0eKYQixieEes4uD&#13;&#10;Rpe/pI8dSljHKSx1SEzS4uvlarG65kzS1mpxtZwvcpjVBRwwpvcKHMs/LY8Jhdn1aQve07UAzktg&#13;&#10;Yv8hphF4BuTK1ucxgjXdnbG2THJPqK1Fthd0m0JK5dObQmKf3EfoxvXVVV2XeyUppY0ypAj7gS0J&#13;&#10;Y9/5jqVjoLYUiDCc9OfS1SWN8peOVo2yvijNTEf+R/lTheei5hMTnc4wTRYmYF0k/xF4Op+hqjTx&#13;&#10;34AnRKkMPk1gZzzg76qnw1myHs+fExh95wgeoTuWPinRUDeWSE8vJ7f783mBX9735jsAAAD//wMA&#13;&#10;UEsDBBQABgAIAAAAIQBBX9244wAAAA4BAAAPAAAAZHJzL2Rvd25yZXYueG1sTI/NS8NAEMXvgv/D&#13;&#10;MoIXaTep9MM0m+IHehEUWyt4m2bHJJidDdltG/97pye9DPN4zJv3y1eDa9WB+tB4NpCOE1DEpbcN&#13;&#10;VwbeN4+jBagQkS22nsnADwVYFednOWbWH/mNDutYKQnhkKGBOsYu0zqUNTkMY98Ri/fle4dRZF9p&#13;&#10;2+NRwl2rJ0ky0w4blg81dnRfU/m93jsD+nPrKZl+bCt8fopX09eXOzeQMZcXw8NSxu0SVKQh/l3A&#13;&#10;iUH6QyHFdn7PNqhW9CQVoGjgegbq5M8XwrOTJZ3fgC5y/R+j+AUAAP//AwBQSwECLQAUAAYACAAA&#13;&#10;ACEAtoM4kv4AAADhAQAAEwAAAAAAAAAAAAAAAAAAAAAAW0NvbnRlbnRfVHlwZXNdLnhtbFBLAQIt&#13;&#10;ABQABgAIAAAAIQA4/SH/1gAAAJQBAAALAAAAAAAAAAAAAAAAAC8BAABfcmVscy8ucmVsc1BLAQIt&#13;&#10;ABQABgAIAAAAIQDy7COO4QEAACcEAAAOAAAAAAAAAAAAAAAAAC4CAABkcnMvZTJvRG9jLnhtbFBL&#13;&#10;AQItABQABgAIAAAAIQBBX9244wAAAA4BAAAPAAAAAAAAAAAAAAAAADsEAABkcnMvZG93bnJldi54&#13;&#10;bWxQSwUGAAAAAAQABADzAAAASwUAAAAA&#13;&#10;" w14:anchorId="55098CE7">
                <v:stroke endarrow="open"/>
              </v:shape>
            </w:pict>
          </mc:Fallback>
        </mc:AlternateContent>
      </w:r>
    </w:p>
    <w:p w:rsidRPr="00976A47" w:rsidR="005F6DF7" w:rsidP="005F6DF7" w:rsidRDefault="005F6DF7" w14:paraId="4F98ED73"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91008" behindDoc="0" locked="0" layoutInCell="1" allowOverlap="1" wp14:anchorId="68F93E56" wp14:editId="3CD95E6E">
                <wp:simplePos x="0" y="0"/>
                <wp:positionH relativeFrom="column">
                  <wp:posOffset>4912360</wp:posOffset>
                </wp:positionH>
                <wp:positionV relativeFrom="paragraph">
                  <wp:posOffset>-1270</wp:posOffset>
                </wp:positionV>
                <wp:extent cx="1212215" cy="1669415"/>
                <wp:effectExtent l="0" t="0" r="26035" b="26035"/>
                <wp:wrapNone/>
                <wp:docPr id="68" name="68 Cuadro de texto"/>
                <wp:cNvGraphicFramePr/>
                <a:graphic xmlns:a="http://schemas.openxmlformats.org/drawingml/2006/main">
                  <a:graphicData uri="http://schemas.microsoft.com/office/word/2010/wordprocessingShape">
                    <wps:wsp>
                      <wps:cNvSpPr txBox="1"/>
                      <wps:spPr>
                        <a:xfrm>
                          <a:off x="0" y="0"/>
                          <a:ext cx="1212215" cy="1669415"/>
                        </a:xfrm>
                        <a:prstGeom prst="rect">
                          <a:avLst/>
                        </a:prstGeom>
                        <a:solidFill>
                          <a:schemeClr val="lt1"/>
                        </a:solidFill>
                        <a:ln w="635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Pr="00B143C2" w:rsidR="005F6DF7" w:rsidRDefault="005F6DF7" w14:paraId="49A39775" w14:textId="77777777">
                            <w:pPr>
                              <w:pStyle w:val="Prrafodelista"/>
                              <w:numPr>
                                <w:ilvl w:val="0"/>
                                <w:numId w:val="3"/>
                              </w:numPr>
                              <w:spacing w:line="240" w:lineRule="auto"/>
                              <w:ind w:left="142" w:hanging="142"/>
                              <w:rPr>
                                <w:b/>
                                <w:sz w:val="18"/>
                                <w:szCs w:val="18"/>
                                <w:lang w:val="en-US"/>
                              </w:rPr>
                            </w:pPr>
                            <w:r>
                              <w:rPr>
                                <w:sz w:val="18"/>
                                <w:szCs w:val="18"/>
                                <w:lang w:val="en-US"/>
                              </w:rPr>
                              <w:t xml:space="preserve">Vía </w:t>
                            </w:r>
                            <w:proofErr w:type="spellStart"/>
                            <w:r>
                              <w:rPr>
                                <w:sz w:val="18"/>
                                <w:szCs w:val="18"/>
                                <w:lang w:val="en-US"/>
                              </w:rPr>
                              <w:t>telefó</w:t>
                            </w:r>
                            <w:r w:rsidRPr="00B143C2">
                              <w:rPr>
                                <w:sz w:val="18"/>
                                <w:szCs w:val="18"/>
                                <w:lang w:val="en-US"/>
                              </w:rPr>
                              <w:t>nica</w:t>
                            </w:r>
                            <w:proofErr w:type="spellEnd"/>
                            <w:r>
                              <w:rPr>
                                <w:sz w:val="18"/>
                                <w:szCs w:val="18"/>
                                <w:lang w:val="en-US"/>
                              </w:rPr>
                              <w:t>.</w:t>
                            </w:r>
                          </w:p>
                          <w:p w:rsidRPr="00B143C2" w:rsidR="005F6DF7" w:rsidP="005F6DF7" w:rsidRDefault="005F6DF7" w14:paraId="23F63BFF" w14:textId="77777777">
                            <w:pPr>
                              <w:pStyle w:val="Prrafodelista"/>
                              <w:ind w:left="142" w:hanging="142"/>
                              <w:rPr>
                                <w:b/>
                                <w:sz w:val="18"/>
                                <w:szCs w:val="18"/>
                                <w:lang w:val="en-US"/>
                              </w:rPr>
                            </w:pPr>
                          </w:p>
                          <w:p w:rsidRPr="00B143C2" w:rsidR="005F6DF7" w:rsidRDefault="005F6DF7" w14:paraId="38686CF8" w14:textId="77777777">
                            <w:pPr>
                              <w:pStyle w:val="Prrafodelista"/>
                              <w:numPr>
                                <w:ilvl w:val="0"/>
                                <w:numId w:val="3"/>
                              </w:numPr>
                              <w:spacing w:line="240" w:lineRule="auto"/>
                              <w:ind w:left="142" w:hanging="142"/>
                              <w:rPr>
                                <w:b/>
                                <w:sz w:val="18"/>
                                <w:szCs w:val="18"/>
                                <w:lang w:val="en-US"/>
                              </w:rPr>
                            </w:pPr>
                            <w:r w:rsidRPr="00D9476E">
                              <w:rPr>
                                <w:i/>
                                <w:iCs/>
                                <w:sz w:val="18"/>
                                <w:szCs w:val="18"/>
                                <w:lang w:val="en-US"/>
                              </w:rPr>
                              <w:t>E-Mail</w:t>
                            </w:r>
                            <w:r>
                              <w:rPr>
                                <w:sz w:val="18"/>
                                <w:szCs w:val="18"/>
                                <w:lang w:val="en-US"/>
                              </w:rPr>
                              <w:t>.</w:t>
                            </w:r>
                          </w:p>
                          <w:p w:rsidRPr="00B143C2" w:rsidR="005F6DF7" w:rsidP="005F6DF7" w:rsidRDefault="005F6DF7" w14:paraId="19293CF0" w14:textId="77777777">
                            <w:pPr>
                              <w:pStyle w:val="Prrafodelista"/>
                              <w:ind w:left="142" w:hanging="142"/>
                              <w:rPr>
                                <w:b/>
                                <w:sz w:val="18"/>
                                <w:szCs w:val="18"/>
                                <w:lang w:val="en-US"/>
                              </w:rPr>
                            </w:pPr>
                          </w:p>
                          <w:p w:rsidRPr="00B143C2" w:rsidR="005F6DF7" w:rsidRDefault="005F6DF7" w14:paraId="5E138AAB" w14:textId="77777777">
                            <w:pPr>
                              <w:pStyle w:val="Prrafodelista"/>
                              <w:numPr>
                                <w:ilvl w:val="0"/>
                                <w:numId w:val="3"/>
                              </w:numPr>
                              <w:spacing w:line="240" w:lineRule="auto"/>
                              <w:ind w:left="142" w:hanging="142"/>
                              <w:rPr>
                                <w:b/>
                                <w:sz w:val="18"/>
                                <w:szCs w:val="18"/>
                                <w:lang w:val="en-US"/>
                              </w:rPr>
                            </w:pPr>
                            <w:proofErr w:type="spellStart"/>
                            <w:r>
                              <w:rPr>
                                <w:sz w:val="18"/>
                                <w:szCs w:val="18"/>
                                <w:lang w:val="en-US"/>
                              </w:rPr>
                              <w:t>Pá</w:t>
                            </w:r>
                            <w:r w:rsidRPr="00B143C2">
                              <w:rPr>
                                <w:sz w:val="18"/>
                                <w:szCs w:val="18"/>
                                <w:lang w:val="en-US"/>
                              </w:rPr>
                              <w:t>gina</w:t>
                            </w:r>
                            <w:proofErr w:type="spellEnd"/>
                            <w:r w:rsidRPr="00B143C2">
                              <w:rPr>
                                <w:sz w:val="18"/>
                                <w:szCs w:val="18"/>
                                <w:lang w:val="en-US"/>
                              </w:rPr>
                              <w:t xml:space="preserve"> Web</w:t>
                            </w:r>
                            <w:r>
                              <w:rPr>
                                <w:sz w:val="18"/>
                                <w:szCs w:val="18"/>
                                <w:lang w:val="en-US"/>
                              </w:rPr>
                              <w:t>.</w:t>
                            </w:r>
                          </w:p>
                          <w:p w:rsidRPr="00B143C2" w:rsidR="005F6DF7" w:rsidP="005F6DF7" w:rsidRDefault="005F6DF7" w14:paraId="2EBBA6E7" w14:textId="77777777">
                            <w:pPr>
                              <w:pStyle w:val="Prrafodelista"/>
                              <w:ind w:left="142" w:hanging="142"/>
                              <w:rPr>
                                <w:b/>
                                <w:sz w:val="18"/>
                                <w:szCs w:val="18"/>
                                <w:lang w:val="en-US"/>
                              </w:rPr>
                            </w:pPr>
                          </w:p>
                          <w:p w:rsidRPr="00B143C2" w:rsidR="005F6DF7" w:rsidRDefault="005F6DF7" w14:paraId="6FFEAB28" w14:textId="77777777">
                            <w:pPr>
                              <w:pStyle w:val="Prrafodelista"/>
                              <w:numPr>
                                <w:ilvl w:val="0"/>
                                <w:numId w:val="3"/>
                              </w:numPr>
                              <w:spacing w:line="240" w:lineRule="auto"/>
                              <w:ind w:left="142" w:hanging="142"/>
                              <w:rPr>
                                <w:b/>
                                <w:sz w:val="18"/>
                                <w:szCs w:val="18"/>
                                <w:lang w:val="en-US"/>
                              </w:rPr>
                            </w:pPr>
                            <w:r w:rsidRPr="00B143C2">
                              <w:rPr>
                                <w:sz w:val="18"/>
                                <w:szCs w:val="18"/>
                                <w:lang w:val="en-US"/>
                              </w:rPr>
                              <w:t xml:space="preserve">Video </w:t>
                            </w:r>
                            <w:proofErr w:type="spellStart"/>
                            <w:r w:rsidRPr="00B143C2">
                              <w:rPr>
                                <w:sz w:val="18"/>
                                <w:szCs w:val="18"/>
                                <w:lang w:val="en-US"/>
                              </w:rPr>
                              <w:t>llamada</w:t>
                            </w:r>
                            <w:proofErr w:type="spellEnd"/>
                            <w:r>
                              <w:rPr>
                                <w:sz w:val="18"/>
                                <w:szCs w:val="18"/>
                                <w:lang w:val="en-US"/>
                              </w:rPr>
                              <w:t>.</w:t>
                            </w:r>
                          </w:p>
                          <w:p w:rsidRPr="00B143C2" w:rsidR="005F6DF7" w:rsidP="005F6DF7" w:rsidRDefault="005F6DF7" w14:paraId="17F90310" w14:textId="77777777">
                            <w:pPr>
                              <w:pStyle w:val="Prrafodelista"/>
                              <w:ind w:left="142" w:hanging="142"/>
                              <w:rPr>
                                <w:b/>
                                <w:sz w:val="18"/>
                                <w:szCs w:val="18"/>
                                <w:lang w:val="en-US"/>
                              </w:rPr>
                            </w:pPr>
                          </w:p>
                          <w:p w:rsidRPr="00B143C2" w:rsidR="005F6DF7" w:rsidRDefault="005F6DF7" w14:paraId="46F73515" w14:textId="77777777">
                            <w:pPr>
                              <w:pStyle w:val="Prrafodelista"/>
                              <w:numPr>
                                <w:ilvl w:val="0"/>
                                <w:numId w:val="3"/>
                              </w:numPr>
                              <w:spacing w:line="240" w:lineRule="auto"/>
                              <w:ind w:left="142" w:hanging="142"/>
                              <w:rPr>
                                <w:b/>
                                <w:sz w:val="18"/>
                                <w:szCs w:val="18"/>
                                <w:lang w:val="en-US"/>
                              </w:rPr>
                            </w:pPr>
                            <w:proofErr w:type="spellStart"/>
                            <w:r w:rsidRPr="00B143C2">
                              <w:rPr>
                                <w:sz w:val="18"/>
                                <w:szCs w:val="18"/>
                                <w:lang w:val="en-US"/>
                              </w:rPr>
                              <w:t>Televenta</w:t>
                            </w:r>
                            <w:proofErr w:type="spellEnd"/>
                            <w:r>
                              <w:rPr>
                                <w:sz w:val="18"/>
                                <w:szCs w:val="18"/>
                                <w:lang w:val="en-US"/>
                              </w:rPr>
                              <w:t>.</w:t>
                            </w:r>
                          </w:p>
                          <w:p w:rsidRPr="009166B3" w:rsidR="005F6DF7" w:rsidP="005F6DF7" w:rsidRDefault="005F6DF7" w14:paraId="14BC5048" w14:textId="77777777">
                            <w:pPr>
                              <w:pStyle w:val="Prrafodelista"/>
                              <w:ind w:left="270"/>
                              <w:rPr>
                                <w:b/>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8 Cuadro de texto" style="position:absolute;left:0;text-align:left;margin-left:386.8pt;margin-top:-.1pt;width:95.45pt;height:13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color="#5f497a [2407]"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ly7lgIAAL0FAAAOAAAAZHJzL2Uyb0RvYy54bWysVFFP2zAQfp+0/2D5fSTp2gIVKepATJMY&#13;&#10;oMHEs+vY1Jrj82y3Sfn1OztJWxgvTHtx7Nx3n+8+393ZeVtrshHOKzAlLY5ySoThUCnzVNKfD1ef&#13;&#10;TijxgZmKaTCipFvh6fn844ezxs7ECFagK+EIkhg/a2xJVyHYWZZ5vhI180dghUGjBFezgEf3lFWO&#13;&#10;Nche62yU59OsAVdZB1x4j38vOyOdJ34pBQ+3UnoRiC4pxhbS6tK6jGs2P2OzJ8fsSvE+DPYPUdRM&#13;&#10;Gbx0R3XJAiNrp/6iqhV34EGGIw51BlIqLlIOmE2Rv8rmfsWsSLmgON7uZPL/j5bfbO7tnSOh/QIt&#13;&#10;PmAUpLF+5vFnzKeVro5fjJSgHSXc7mQTbSA8Oo2K0aiYUMLRVkynp2M8IE+2d7fOh68CahI3JXX4&#13;&#10;Lkkutrn2oYMOkHibB62qK6V1OsRaEBfakQ3DV9QhBYnkL1DakKak08+TPBG/sKVq2jMwzoUJ44TT&#13;&#10;6/o7VB3z8STPU0VE7uHSlMYBG9q0iWGJVF19+HvJ0i5stYgYbX4ISVSVlHsjly6SIZ+EjiiJmb/H&#13;&#10;scfvo3qPc5cHeqSbwYSdc60MuE7NQY1OqOrXELLs8CjSQd5xG9pli4mX9GSoqCVUWyw0B10Pesuv&#13;&#10;FBbDNfPhjjlsOqwtHCThFhepAR8T+h0lK3DPb/2PeOwFtFLSYBOX1P9eMyco0d8MdslpMR7Hrk+H&#13;&#10;8eR4hAd3aFkeWsy6vgCssAJHluVpG/FBD1vpoH7EebOIt6KJGY53lzQM24vQjRacV1wsFgmEfW5Z&#13;&#10;uDb3lkfqqHIs9Yf2kTnb90PAVrqBod3Z7FVbdNjoaWCxDiBV6pmoc6dqrz/OiFSu/TyLQ+jwnFD7&#13;&#10;qTv/AwAA//8DAFBLAwQUAAYACAAAACEA6Q2CSuIAAAAOAQAADwAAAGRycy9kb3ducmV2LnhtbExP&#13;&#10;TUvEMBC9C/6HMIK33dRWW+12uviBXgRlq+A124xtMZmUJrut/9540svA433Me9V2sUYcafKDY4SL&#13;&#10;dQKCuHV64A7h/e1xdQ3CB8VaGceE8E0etvXpSaVK7Wbe0bEJnYgh7EuF0IcwllL6tier/NqNxJH7&#13;&#10;dJNVIcKpk3pScwy3RqZJkkurBo4fejXSfU/tV3OwCOHj6W42ymfPSdv4l13TZa/9jHh+tjxs4rnd&#13;&#10;gAi0hD8H/G6I/aGOxfbuwNoLg1AUWR6lCKsURORv8ssrEHuENE8LkHUl/8+ofwAAAP//AwBQSwEC&#13;&#10;LQAUAAYACAAAACEAtoM4kv4AAADhAQAAEwAAAAAAAAAAAAAAAAAAAAAAW0NvbnRlbnRfVHlwZXNd&#13;&#10;LnhtbFBLAQItABQABgAIAAAAIQA4/SH/1gAAAJQBAAALAAAAAAAAAAAAAAAAAC8BAABfcmVscy8u&#13;&#10;cmVsc1BLAQItABQABgAIAAAAIQBI7ly7lgIAAL0FAAAOAAAAAAAAAAAAAAAAAC4CAABkcnMvZTJv&#13;&#10;RG9jLnhtbFBLAQItABQABgAIAAAAIQDpDYJK4gAAAA4BAAAPAAAAAAAAAAAAAAAAAPAEAABkcnMv&#13;&#10;ZG93bnJldi54bWxQSwUGAAAAAAQABADzAAAA/wUAAAAA&#13;&#10;" w14:anchorId="68F93E56">
                <v:textbox>
                  <w:txbxContent>
                    <w:p w:rsidRPr="00B143C2" w:rsidR="005F6DF7" w:rsidRDefault="005F6DF7" w14:paraId="49A39775" w14:textId="77777777">
                      <w:pPr>
                        <w:pStyle w:val="Prrafodelista"/>
                        <w:numPr>
                          <w:ilvl w:val="0"/>
                          <w:numId w:val="3"/>
                        </w:numPr>
                        <w:spacing w:line="240" w:lineRule="auto"/>
                        <w:ind w:left="142" w:hanging="142"/>
                        <w:rPr>
                          <w:b/>
                          <w:sz w:val="18"/>
                          <w:szCs w:val="18"/>
                          <w:lang w:val="en-US"/>
                        </w:rPr>
                      </w:pPr>
                      <w:r>
                        <w:rPr>
                          <w:sz w:val="18"/>
                          <w:szCs w:val="18"/>
                          <w:lang w:val="en-US"/>
                        </w:rPr>
                        <w:t xml:space="preserve">Vía </w:t>
                      </w:r>
                      <w:proofErr w:type="spellStart"/>
                      <w:r>
                        <w:rPr>
                          <w:sz w:val="18"/>
                          <w:szCs w:val="18"/>
                          <w:lang w:val="en-US"/>
                        </w:rPr>
                        <w:t>telefó</w:t>
                      </w:r>
                      <w:r w:rsidRPr="00B143C2">
                        <w:rPr>
                          <w:sz w:val="18"/>
                          <w:szCs w:val="18"/>
                          <w:lang w:val="en-US"/>
                        </w:rPr>
                        <w:t>nica</w:t>
                      </w:r>
                      <w:proofErr w:type="spellEnd"/>
                      <w:r>
                        <w:rPr>
                          <w:sz w:val="18"/>
                          <w:szCs w:val="18"/>
                          <w:lang w:val="en-US"/>
                        </w:rPr>
                        <w:t>.</w:t>
                      </w:r>
                    </w:p>
                    <w:p w:rsidRPr="00B143C2" w:rsidR="005F6DF7" w:rsidP="005F6DF7" w:rsidRDefault="005F6DF7" w14:paraId="23F63BFF" w14:textId="77777777">
                      <w:pPr>
                        <w:pStyle w:val="Prrafodelista"/>
                        <w:ind w:left="142" w:hanging="142"/>
                        <w:rPr>
                          <w:b/>
                          <w:sz w:val="18"/>
                          <w:szCs w:val="18"/>
                          <w:lang w:val="en-US"/>
                        </w:rPr>
                      </w:pPr>
                    </w:p>
                    <w:p w:rsidRPr="00B143C2" w:rsidR="005F6DF7" w:rsidRDefault="005F6DF7" w14:paraId="38686CF8" w14:textId="77777777">
                      <w:pPr>
                        <w:pStyle w:val="Prrafodelista"/>
                        <w:numPr>
                          <w:ilvl w:val="0"/>
                          <w:numId w:val="3"/>
                        </w:numPr>
                        <w:spacing w:line="240" w:lineRule="auto"/>
                        <w:ind w:left="142" w:hanging="142"/>
                        <w:rPr>
                          <w:b/>
                          <w:sz w:val="18"/>
                          <w:szCs w:val="18"/>
                          <w:lang w:val="en-US"/>
                        </w:rPr>
                      </w:pPr>
                      <w:r w:rsidRPr="00D9476E">
                        <w:rPr>
                          <w:i/>
                          <w:iCs/>
                          <w:sz w:val="18"/>
                          <w:szCs w:val="18"/>
                          <w:lang w:val="en-US"/>
                        </w:rPr>
                        <w:t>E-Mail</w:t>
                      </w:r>
                      <w:r>
                        <w:rPr>
                          <w:sz w:val="18"/>
                          <w:szCs w:val="18"/>
                          <w:lang w:val="en-US"/>
                        </w:rPr>
                        <w:t>.</w:t>
                      </w:r>
                    </w:p>
                    <w:p w:rsidRPr="00B143C2" w:rsidR="005F6DF7" w:rsidP="005F6DF7" w:rsidRDefault="005F6DF7" w14:paraId="19293CF0" w14:textId="77777777">
                      <w:pPr>
                        <w:pStyle w:val="Prrafodelista"/>
                        <w:ind w:left="142" w:hanging="142"/>
                        <w:rPr>
                          <w:b/>
                          <w:sz w:val="18"/>
                          <w:szCs w:val="18"/>
                          <w:lang w:val="en-US"/>
                        </w:rPr>
                      </w:pPr>
                    </w:p>
                    <w:p w:rsidRPr="00B143C2" w:rsidR="005F6DF7" w:rsidRDefault="005F6DF7" w14:paraId="5E138AAB" w14:textId="77777777">
                      <w:pPr>
                        <w:pStyle w:val="Prrafodelista"/>
                        <w:numPr>
                          <w:ilvl w:val="0"/>
                          <w:numId w:val="3"/>
                        </w:numPr>
                        <w:spacing w:line="240" w:lineRule="auto"/>
                        <w:ind w:left="142" w:hanging="142"/>
                        <w:rPr>
                          <w:b/>
                          <w:sz w:val="18"/>
                          <w:szCs w:val="18"/>
                          <w:lang w:val="en-US"/>
                        </w:rPr>
                      </w:pPr>
                      <w:proofErr w:type="spellStart"/>
                      <w:r>
                        <w:rPr>
                          <w:sz w:val="18"/>
                          <w:szCs w:val="18"/>
                          <w:lang w:val="en-US"/>
                        </w:rPr>
                        <w:t>Pá</w:t>
                      </w:r>
                      <w:r w:rsidRPr="00B143C2">
                        <w:rPr>
                          <w:sz w:val="18"/>
                          <w:szCs w:val="18"/>
                          <w:lang w:val="en-US"/>
                        </w:rPr>
                        <w:t>gina</w:t>
                      </w:r>
                      <w:proofErr w:type="spellEnd"/>
                      <w:r w:rsidRPr="00B143C2">
                        <w:rPr>
                          <w:sz w:val="18"/>
                          <w:szCs w:val="18"/>
                          <w:lang w:val="en-US"/>
                        </w:rPr>
                        <w:t xml:space="preserve"> Web</w:t>
                      </w:r>
                      <w:r>
                        <w:rPr>
                          <w:sz w:val="18"/>
                          <w:szCs w:val="18"/>
                          <w:lang w:val="en-US"/>
                        </w:rPr>
                        <w:t>.</w:t>
                      </w:r>
                    </w:p>
                    <w:p w:rsidRPr="00B143C2" w:rsidR="005F6DF7" w:rsidP="005F6DF7" w:rsidRDefault="005F6DF7" w14:paraId="2EBBA6E7" w14:textId="77777777">
                      <w:pPr>
                        <w:pStyle w:val="Prrafodelista"/>
                        <w:ind w:left="142" w:hanging="142"/>
                        <w:rPr>
                          <w:b/>
                          <w:sz w:val="18"/>
                          <w:szCs w:val="18"/>
                          <w:lang w:val="en-US"/>
                        </w:rPr>
                      </w:pPr>
                    </w:p>
                    <w:p w:rsidRPr="00B143C2" w:rsidR="005F6DF7" w:rsidRDefault="005F6DF7" w14:paraId="6FFEAB28" w14:textId="77777777">
                      <w:pPr>
                        <w:pStyle w:val="Prrafodelista"/>
                        <w:numPr>
                          <w:ilvl w:val="0"/>
                          <w:numId w:val="3"/>
                        </w:numPr>
                        <w:spacing w:line="240" w:lineRule="auto"/>
                        <w:ind w:left="142" w:hanging="142"/>
                        <w:rPr>
                          <w:b/>
                          <w:sz w:val="18"/>
                          <w:szCs w:val="18"/>
                          <w:lang w:val="en-US"/>
                        </w:rPr>
                      </w:pPr>
                      <w:r w:rsidRPr="00B143C2">
                        <w:rPr>
                          <w:sz w:val="18"/>
                          <w:szCs w:val="18"/>
                          <w:lang w:val="en-US"/>
                        </w:rPr>
                        <w:t xml:space="preserve">Video </w:t>
                      </w:r>
                      <w:proofErr w:type="spellStart"/>
                      <w:r w:rsidRPr="00B143C2">
                        <w:rPr>
                          <w:sz w:val="18"/>
                          <w:szCs w:val="18"/>
                          <w:lang w:val="en-US"/>
                        </w:rPr>
                        <w:t>llamada</w:t>
                      </w:r>
                      <w:proofErr w:type="spellEnd"/>
                      <w:r>
                        <w:rPr>
                          <w:sz w:val="18"/>
                          <w:szCs w:val="18"/>
                          <w:lang w:val="en-US"/>
                        </w:rPr>
                        <w:t>.</w:t>
                      </w:r>
                    </w:p>
                    <w:p w:rsidRPr="00B143C2" w:rsidR="005F6DF7" w:rsidP="005F6DF7" w:rsidRDefault="005F6DF7" w14:paraId="17F90310" w14:textId="77777777">
                      <w:pPr>
                        <w:pStyle w:val="Prrafodelista"/>
                        <w:ind w:left="142" w:hanging="142"/>
                        <w:rPr>
                          <w:b/>
                          <w:sz w:val="18"/>
                          <w:szCs w:val="18"/>
                          <w:lang w:val="en-US"/>
                        </w:rPr>
                      </w:pPr>
                    </w:p>
                    <w:p w:rsidRPr="00B143C2" w:rsidR="005F6DF7" w:rsidRDefault="005F6DF7" w14:paraId="46F73515" w14:textId="77777777">
                      <w:pPr>
                        <w:pStyle w:val="Prrafodelista"/>
                        <w:numPr>
                          <w:ilvl w:val="0"/>
                          <w:numId w:val="3"/>
                        </w:numPr>
                        <w:spacing w:line="240" w:lineRule="auto"/>
                        <w:ind w:left="142" w:hanging="142"/>
                        <w:rPr>
                          <w:b/>
                          <w:sz w:val="18"/>
                          <w:szCs w:val="18"/>
                          <w:lang w:val="en-US"/>
                        </w:rPr>
                      </w:pPr>
                      <w:proofErr w:type="spellStart"/>
                      <w:r w:rsidRPr="00B143C2">
                        <w:rPr>
                          <w:sz w:val="18"/>
                          <w:szCs w:val="18"/>
                          <w:lang w:val="en-US"/>
                        </w:rPr>
                        <w:t>Televenta</w:t>
                      </w:r>
                      <w:proofErr w:type="spellEnd"/>
                      <w:r>
                        <w:rPr>
                          <w:sz w:val="18"/>
                          <w:szCs w:val="18"/>
                          <w:lang w:val="en-US"/>
                        </w:rPr>
                        <w:t>.</w:t>
                      </w:r>
                    </w:p>
                    <w:p w:rsidRPr="009166B3" w:rsidR="005F6DF7" w:rsidP="005F6DF7" w:rsidRDefault="005F6DF7" w14:paraId="14BC5048" w14:textId="77777777">
                      <w:pPr>
                        <w:pStyle w:val="Prrafodelista"/>
                        <w:ind w:left="270"/>
                        <w:rPr>
                          <w:b/>
                          <w:sz w:val="18"/>
                          <w:szCs w:val="18"/>
                          <w:lang w:val="en-US"/>
                        </w:rPr>
                      </w:pPr>
                    </w:p>
                  </w:txbxContent>
                </v:textbox>
              </v:shape>
            </w:pict>
          </mc:Fallback>
        </mc:AlternateContent>
      </w:r>
      <w:r w:rsidRPr="00976A47">
        <w:rPr>
          <w:b/>
          <w:noProof/>
          <w:color w:val="000000"/>
          <w:sz w:val="24"/>
          <w:szCs w:val="24"/>
        </w:rPr>
        <mc:AlternateContent>
          <mc:Choice Requires="wps">
            <w:drawing>
              <wp:anchor distT="0" distB="0" distL="114300" distR="114300" simplePos="0" relativeHeight="251697152" behindDoc="0" locked="0" layoutInCell="1" allowOverlap="1" wp14:anchorId="7A087F18" wp14:editId="3300B375">
                <wp:simplePos x="0" y="0"/>
                <wp:positionH relativeFrom="column">
                  <wp:posOffset>2477991</wp:posOffset>
                </wp:positionH>
                <wp:positionV relativeFrom="paragraph">
                  <wp:posOffset>22225</wp:posOffset>
                </wp:positionV>
                <wp:extent cx="308113" cy="1451113"/>
                <wp:effectExtent l="0" t="0" r="15875" b="15875"/>
                <wp:wrapNone/>
                <wp:docPr id="82" name="75 Abrir llave"/>
                <wp:cNvGraphicFramePr/>
                <a:graphic xmlns:a="http://schemas.openxmlformats.org/drawingml/2006/main">
                  <a:graphicData uri="http://schemas.microsoft.com/office/word/2010/wordprocessingShape">
                    <wps:wsp>
                      <wps:cNvSpPr/>
                      <wps:spPr>
                        <a:xfrm>
                          <a:off x="0" y="0"/>
                          <a:ext cx="308113" cy="1451113"/>
                        </a:xfrm>
                        <a:prstGeom prst="leftBrac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5 Abrir llave" style="position:absolute;margin-left:195.1pt;margin-top:1.75pt;width:24.25pt;height:1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5f497a [2407]" type="#_x0000_t87" adj="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Vt/bAIAAF0FAAAOAAAAZHJzL2Uyb0RvYy54bWysFMtOGzHwXqn/YPledjeEQiM2KAVRVaKA&#13;&#10;ChVnx2sTS7bHtZ1s0q9n7H0kKkhVq17seb9nzi+2RpON8EGBrWl1VFIiLIdG2eea/ni8/nBGSYjM&#13;&#10;NkyDFTXdiUAv5u/fnbduJiawAt0IT9CIDbPW1XQVo5sVReArYVg4AicsMiV4wyKi/rloPGvRutHF&#13;&#10;pCw/Fi34xnngIgSkXnVMOs/2pRQ83kkZRCS6phhbzK/P7zK9xfyczZ49cyvF+zDYP0RhmLLodDR1&#13;&#10;xSIja69emTKKewgg4xEHU4CUioucA2ZTlb9l87BiTuRcsDjBjWUK/88sv908uHuPZWhdmAUEUxZb&#13;&#10;6U36MT6yzcXajcUS20g4Eo/Ls6o6poQjq5qeVAlBM8Ve2/kQvwgwJAE11ULGz57xlBGbsc1NiJ38&#13;&#10;IJfI2qY3gFbNtdI6I2kWxKX2ZMOwi4xzYeM0G9Fr8w2ajn56Upa5nxhBHp+kkuM5sIa85KHYJ5uh&#13;&#10;uNOi8/5dSKIaTK/KDkZDh76rPk9tUTqpSYx0VCz/rNjLJ1WRZ/RvlEeN7BlsHJWNsuDf8h63Q8iy&#13;&#10;kx8q0OWdSrCEZnfviYduQ4Lj1wq7dsNCvGceVwKXB9c83uEjNbQ1hR6iZAX+11v0JI+TilxKWlyx&#13;&#10;moafa+YFJfqrxRn+VE2naSczMj05nSDiDznLQ45dm0vA/ld4UBzPYJKPegClB/OE12CRvCKLWY6+&#13;&#10;a8qjH5DL2K0+3hMuFosshnvoWLyxD44PXU8D+bh9Yt71oxtx6G9hWMdXw9vJpn5YWKwjSJUne1/X&#13;&#10;vt64w3kg+3uTjsQhnqX2V3H+AgAA//8DAFBLAwQUAAYACAAAACEAL9uip+MAAAAOAQAADwAAAGRy&#13;&#10;cy9kb3ducmV2LnhtbExPy07DMBC8I/EP1iJxQa1NAjRN41SoFSDBhQQ+wI3dJCJeR7bbhL9nOcFl&#13;&#10;tauZnUexne3AzsaH3qGE26UAZrBxusdWwufH0yIDFqJCrQaHRsK3CbAtLy8KlWs3YWXOdWwZiWDI&#13;&#10;lYQuxjHnPDSdsSos3WiQsKPzVkU6fcu1VxOJ24EnQjxwq3okh06NZteZ5qs+WQl7sb45Pr9lo3+t&#13;&#10;K/8y7qZqsu9SXl/N+w2Nxw2waOb49wG/HSg/lBTs4E6oAxskpGuREJWWe2CE36XZCthBQpImAnhZ&#13;&#10;8P81yh8AAAD//wMAUEsBAi0AFAAGAAgAAAAhALaDOJL+AAAA4QEAABMAAAAAAAAAAAAAAAAAAAAA&#13;&#10;AFtDb250ZW50X1R5cGVzXS54bWxQSwECLQAUAAYACAAAACEAOP0h/9YAAACUAQAACwAAAAAAAAAA&#13;&#10;AAAAAAAvAQAAX3JlbHMvLnJlbHNQSwECLQAUAAYACAAAACEAx9lbf2wCAABdBQAADgAAAAAAAAAA&#13;&#10;AAAAAAAuAgAAZHJzL2Uyb0RvYy54bWxQSwECLQAUAAYACAAAACEAL9uip+MAAAAOAQAADwAAAAAA&#13;&#10;AAAAAAAAAADGBAAAZHJzL2Rvd25yZXYueG1sUEsFBgAAAAAEAAQA8wAAANYFAAAAAA==&#13;&#10;" w14:anchorId="7B2A47E6"/>
            </w:pict>
          </mc:Fallback>
        </mc:AlternateContent>
      </w:r>
    </w:p>
    <w:p w:rsidRPr="00976A47" w:rsidR="005F6DF7" w:rsidP="005F6DF7" w:rsidRDefault="005F6DF7" w14:paraId="38DA3A28"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700224" behindDoc="0" locked="0" layoutInCell="1" allowOverlap="1" wp14:anchorId="3CF14D2C" wp14:editId="102A5745">
                <wp:simplePos x="0" y="0"/>
                <wp:positionH relativeFrom="column">
                  <wp:posOffset>4483735</wp:posOffset>
                </wp:positionH>
                <wp:positionV relativeFrom="paragraph">
                  <wp:posOffset>105189</wp:posOffset>
                </wp:positionV>
                <wp:extent cx="187960" cy="1192530"/>
                <wp:effectExtent l="0" t="0" r="2540" b="7620"/>
                <wp:wrapNone/>
                <wp:docPr id="83" name="78 Cuadro de texto"/>
                <wp:cNvGraphicFramePr/>
                <a:graphic xmlns:a="http://schemas.openxmlformats.org/drawingml/2006/main">
                  <a:graphicData uri="http://schemas.microsoft.com/office/word/2010/wordprocessingShape">
                    <wps:wsp>
                      <wps:cNvSpPr txBox="1"/>
                      <wps:spPr>
                        <a:xfrm>
                          <a:off x="0" y="0"/>
                          <a:ext cx="187960" cy="11925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DE66DC" w:rsidR="005F6DF7" w:rsidP="005F6DF7" w:rsidRDefault="005F6DF7" w14:paraId="6ECD0A05" w14:textId="77777777">
                            <w:pPr>
                              <w:rPr>
                                <w:b/>
                                <w:sz w:val="18"/>
                                <w:szCs w:val="18"/>
                                <w:lang w:val="en-US"/>
                              </w:rPr>
                            </w:pPr>
                            <w:proofErr w:type="spellStart"/>
                            <w:r w:rsidRPr="00B143C2">
                              <w:rPr>
                                <w:sz w:val="18"/>
                                <w:szCs w:val="18"/>
                                <w:lang w:val="en-US"/>
                              </w:rPr>
                              <w:t>Ejemplo</w:t>
                            </w:r>
                            <w:r>
                              <w:rPr>
                                <w:sz w:val="18"/>
                                <w:szCs w:val="18"/>
                                <w:lang w:val="en-US"/>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8 Cuadro de texto" style="position:absolute;left:0;text-align:left;margin-left:353.05pt;margin-top:8.3pt;width:14.8pt;height:93.9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5"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S6/dwIAAGwFAAAOAAAAZHJzL2Uyb0RvYy54bWysVMlu2zAQvRfoPxC8N7Kd1UbkwE2QokCQ&#13;&#10;BHWKnGmKjIlSHJYcW3K/vkNKXprmkqIXaqjZH9/M5VVbW7ZWIRpwJR8eDThTTkJl3EvJvz/dfrrg&#13;&#10;LKJwlbDgVMk3KvKr6ccPl42fqBEswVYqMAri4qTxJV8i+klRRLlUtYhH4JUjpYZQC6RreCmqIBqK&#13;&#10;XttiNBicFQ2EygeQKkb6e9Mp+TTH11pJfNA6KmS25FQb5jPkc5HOYnopJi9B+KWRfRniH6qohXGU&#13;&#10;dBfqRqBgq2D+ClUbGSCCxiMJdQFaG6lyD9TNcPCqm/lSeJV7IXCi38EU/19Yeb+e+8fAsP0MLT1g&#13;&#10;AqTxcRLpZ+qn1aFOX6qUkZ4g3OxgUy0ymZwuzsdnpJGkGg7Ho9PjjGux9/Yh4hcFNUtCyQM9S0ZL&#13;&#10;rO8iUkYy3ZqkZBGsqW6NtfmSqKCubWBrQY9oMddIHn9YWceakp8dnw5yYAfJvYtsXQqjMhn6dPsO&#13;&#10;s4Qbq5KNdd+UZqbKjb6RW0ip3C5/tk5WmlK9x7G331f1HueuD/LImcHhzrk2DkLuPk/PHrLqxxYy&#13;&#10;3dkT4Ad9JxHbRUuNl3y8JcACqg3xIkA3MtHLW0OPdyciPopAM0IPTnOPD3RoCwQ+9BJnSwi/3vqf&#13;&#10;7Im6pOWsoZkrefy5EkFxZr86IvV4eHKShjRfTk7PR3QJh5rFocat6msgRgxpw3iZxWSPdivqAPUz&#13;&#10;rYdZykoq4STlLjluxWvsNgGtF6lms2xEY+kF3rm5lyl0QjlR86l9FsH3/EVi/j1sp1NMXtG4s02e&#13;&#10;DmYrBG0yxxPOHao9/jTSmfr9+kk74/CerfZLcvobAAD//wMAUEsDBBQABgAIAAAAIQBLvxqr5AAA&#13;&#10;AA8BAAAPAAAAZHJzL2Rvd25yZXYueG1sTE/LTsMwELwj8Q/WInFB1GnTJiiNUyGeEjcaHuLmxksS&#13;&#10;Ea+j2E3C37Oc4DLSambnke9m24kRB986UrBcRCCQKmdaqhW8lPeXVyB80GR05wgVfKOHXXF6kuvM&#13;&#10;uImecdyHWrAJ+UwraELoMyl91aDVfuF6JOY+3WB14HOopRn0xOa2k6soSqTVLXFCo3u8abD62h+t&#13;&#10;go+L+v3Jzw+vU7yJ+7vHsUzfTKnU+dl8u2W43oIIOIe/D/jdwP2h4GIHdyTjRacgjZIlS5lIEhAs&#13;&#10;SONNCuKgYBWt1yCLXP7fUfwAAAD//wMAUEsBAi0AFAAGAAgAAAAhALaDOJL+AAAA4QEAABMAAAAA&#13;&#10;AAAAAAAAAAAAAAAAAFtDb250ZW50X1R5cGVzXS54bWxQSwECLQAUAAYACAAAACEAOP0h/9YAAACU&#13;&#10;AQAACwAAAAAAAAAAAAAAAAAvAQAAX3JlbHMvLnJlbHNQSwECLQAUAAYACAAAACEAGAUuv3cCAABs&#13;&#10;BQAADgAAAAAAAAAAAAAAAAAuAgAAZHJzL2Uyb0RvYy54bWxQSwECLQAUAAYACAAAACEAS78aq+QA&#13;&#10;AAAPAQAADwAAAAAAAAAAAAAAAADRBAAAZHJzL2Rvd25yZXYueG1sUEsFBgAAAAAEAAQA8wAAAOIF&#13;&#10;AAAAAA==&#13;&#10;" w14:anchorId="3CF14D2C">
                <v:textbox>
                  <w:txbxContent>
                    <w:p w:rsidRPr="00DE66DC" w:rsidR="005F6DF7" w:rsidP="005F6DF7" w:rsidRDefault="005F6DF7" w14:paraId="6ECD0A05" w14:textId="77777777">
                      <w:pPr>
                        <w:rPr>
                          <w:b/>
                          <w:sz w:val="18"/>
                          <w:szCs w:val="18"/>
                          <w:lang w:val="en-US"/>
                        </w:rPr>
                      </w:pPr>
                      <w:proofErr w:type="spellStart"/>
                      <w:r w:rsidRPr="00B143C2">
                        <w:rPr>
                          <w:sz w:val="18"/>
                          <w:szCs w:val="18"/>
                          <w:lang w:val="en-US"/>
                        </w:rPr>
                        <w:t>Ejemplo</w:t>
                      </w:r>
                      <w:r>
                        <w:rPr>
                          <w:sz w:val="18"/>
                          <w:szCs w:val="18"/>
                          <w:lang w:val="en-US"/>
                        </w:rPr>
                        <w:t>s</w:t>
                      </w:r>
                      <w:proofErr w:type="spellEnd"/>
                    </w:p>
                  </w:txbxContent>
                </v:textbox>
              </v:shape>
            </w:pict>
          </mc:Fallback>
        </mc:AlternateContent>
      </w:r>
    </w:p>
    <w:p w:rsidRPr="00976A47" w:rsidR="005F6DF7" w:rsidP="005F6DF7" w:rsidRDefault="005F6DF7" w14:paraId="26F5E128" w14:textId="77777777">
      <w:pPr>
        <w:pStyle w:val="Prrafodelista"/>
        <w:ind w:left="1080"/>
        <w:jc w:val="center"/>
        <w:rPr>
          <w:b/>
          <w:i/>
          <w:sz w:val="24"/>
          <w:szCs w:val="24"/>
        </w:rPr>
      </w:pPr>
    </w:p>
    <w:p w:rsidRPr="00976A47" w:rsidR="005F6DF7" w:rsidP="005F6DF7" w:rsidRDefault="005F6DF7" w14:paraId="41CB8017"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85888" behindDoc="0" locked="0" layoutInCell="1" allowOverlap="1" wp14:anchorId="4362B414" wp14:editId="3CA33E14">
                <wp:simplePos x="0" y="0"/>
                <wp:positionH relativeFrom="column">
                  <wp:posOffset>1028700</wp:posOffset>
                </wp:positionH>
                <wp:positionV relativeFrom="paragraph">
                  <wp:posOffset>69215</wp:posOffset>
                </wp:positionV>
                <wp:extent cx="1362075" cy="486410"/>
                <wp:effectExtent l="0" t="0" r="28575" b="27940"/>
                <wp:wrapNone/>
                <wp:docPr id="60" name="60 Elipse"/>
                <wp:cNvGraphicFramePr/>
                <a:graphic xmlns:a="http://schemas.openxmlformats.org/drawingml/2006/main">
                  <a:graphicData uri="http://schemas.microsoft.com/office/word/2010/wordprocessingShape">
                    <wps:wsp>
                      <wps:cNvSpPr/>
                      <wps:spPr>
                        <a:xfrm>
                          <a:off x="0" y="0"/>
                          <a:ext cx="1362075" cy="486410"/>
                        </a:xfrm>
                        <a:prstGeom prst="ellipse">
                          <a:avLst/>
                        </a:prstGeom>
                        <a:solidFill>
                          <a:schemeClr val="accent4">
                            <a:lumMod val="60000"/>
                            <a:lumOff val="4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B143C2" w:rsidR="005F6DF7" w:rsidP="005F6DF7" w:rsidRDefault="005F6DF7" w14:paraId="4D86BB99" w14:textId="77777777">
                            <w:pPr>
                              <w:jc w:val="center"/>
                              <w:rPr>
                                <w:lang w:val="en-US"/>
                              </w:rPr>
                            </w:pPr>
                            <w:proofErr w:type="spellStart"/>
                            <w:r>
                              <w:rPr>
                                <w:lang w:val="en-US"/>
                              </w:rPr>
                              <w:t>I</w:t>
                            </w:r>
                            <w:r w:rsidRPr="00B143C2">
                              <w:rPr>
                                <w:lang w:val="en-US"/>
                              </w:rPr>
                              <w:t>ndirecta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60 Elipse" style="position:absolute;left:0;text-align:left;margin-left:81pt;margin-top:5.45pt;width:107.25pt;height:38.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6" fillcolor="#b2a1c7 [1943]" strokecolor="#3f3151 [1607]" strokeweight="2pt" w14:anchorId="4362B4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72nmwIAAAMGAAAOAAAAZHJzL2Uyb0RvYy54bWysVN9P2zAQfp+0/8Hy+0jShcIqUlSBmCYx&#13;&#10;QMDEs+vYxJLj82y3affX7+ykaTfYNKHlwbHv13f32Xdn55tWk7VwXoGpaHGUUyIMh1qZ54p+e7z6&#13;&#10;cEqJD8zUTIMRFd0KT8/n79+ddXYmJtCAroUjGMT4WWcr2oRgZ1nmeSNa5o/ACoNKCa5lAY/uOasd&#13;&#10;6zB6q7NJnk+zDlxtHXDhPUoveyWdp/hSCh5upfQiEF1RzC2k1aV1GddsfsZmz47ZRvEhDfaGLFqm&#13;&#10;DIKOoS5ZYGTl1ItQreIOPMhwxKHNQErFRaoBqyny36p5aJgVqRYkx9uRJv//wvKb9YO9c0hDZ/3M&#13;&#10;4zZWsZGujX/Mj2wSWduRLLEJhKOw+Did5CfHlHDUlafTskhsZntv63z4LKAlcVNRobWyPtbDZmx9&#13;&#10;7QOCovXOKoo9aFVfKa3TIb4BcaEdWTO8Pca5MKFM7nrVfoW6l09z/Pp7RDHedi8ud2KESK8pRkqA&#13;&#10;v4Bo81bc438BQPCIkO3JTbuw1SLianMvJFE10jlJhY2ZHtZc9KqG1aIX/xk6BYyRJZI4xh4CvMZn&#13;&#10;EZnDLAf76CpS24zO+d8S651Hj4QMJozOrTLgXgugw4jc2+9I6qmJLIXNcoPc4EtL1xtFS6i3d444&#13;&#10;6PvYW36l8G1dMx/umMPGxRbHYRRucZEauorCsKOkAffjNXm0x35CLSUdDoKK+u8r5gQl+ovBTvtU&#13;&#10;lGWcHOlQHp9M8OAONctDjVm1F4CvtcCxZ3naRvugd1vpoH3CmbWIqKhihiN2RXlwu8NF6AcUTj0u&#13;&#10;FotkhtPCsnBtHiyPwSPRsXEeN0/M2aHBArbmDeyGxosm622jp4HFKoBUqQP3vA5XgJMmPYlhKsZR&#13;&#10;dnhOVvvZPf8JAAD//wMAUEsDBBQABgAIAAAAIQDFlvZ75AAAAA4BAAAPAAAAZHJzL2Rvd25yZXYu&#13;&#10;eG1sTI8xT8NADIV3JP7DyUgsiF4oalrSXKqqqCwMFQUE3dzEJBG5uyi+JuHf10ywWH6y/fy+dDXa&#13;&#10;RvXUce2dgbtJBIpc7ovalQbeXre3C1Ac0BXYeEcGfohhlV1epJgUfnAv1O9DqcTEcYIGqhDaRGvO&#13;&#10;K7LIE9+Sk9mX7ywGkV2piw4HMbeNnkZRrC3WTj5U2NKmovx7f7IGPnHzhPnh+WO73nF/M7A+8PvO&#13;&#10;mOur8XEpZb0EFWgMfxfwyyD5IZNgR39yBatGdDwVoCBN9ABKFu7n8QzU0cBiPgOdpfo/RnYGAAD/&#13;&#10;/wMAUEsBAi0AFAAGAAgAAAAhALaDOJL+AAAA4QEAABMAAAAAAAAAAAAAAAAAAAAAAFtDb250ZW50&#13;&#10;X1R5cGVzXS54bWxQSwECLQAUAAYACAAAACEAOP0h/9YAAACUAQAACwAAAAAAAAAAAAAAAAAvAQAA&#13;&#10;X3JlbHMvLnJlbHNQSwECLQAUAAYACAAAACEAwYe9p5sCAAADBgAADgAAAAAAAAAAAAAAAAAuAgAA&#13;&#10;ZHJzL2Uyb0RvYy54bWxQSwECLQAUAAYACAAAACEAxZb2e+QAAAAOAQAADwAAAAAAAAAAAAAAAAD1&#13;&#10;BAAAZHJzL2Rvd25yZXYueG1sUEsFBgAAAAAEAAQA8wAAAAYGAAAAAA==&#13;&#10;">
                <v:textbox>
                  <w:txbxContent>
                    <w:p w:rsidRPr="00B143C2" w:rsidR="005F6DF7" w:rsidP="005F6DF7" w:rsidRDefault="005F6DF7" w14:paraId="4D86BB99" w14:textId="77777777">
                      <w:pPr>
                        <w:jc w:val="center"/>
                        <w:rPr>
                          <w:lang w:val="en-US"/>
                        </w:rPr>
                      </w:pPr>
                      <w:proofErr w:type="spellStart"/>
                      <w:r>
                        <w:rPr>
                          <w:lang w:val="en-US"/>
                        </w:rPr>
                        <w:t>I</w:t>
                      </w:r>
                      <w:r w:rsidRPr="00B143C2">
                        <w:rPr>
                          <w:lang w:val="en-US"/>
                        </w:rPr>
                        <w:t>ndirecta</w:t>
                      </w:r>
                      <w:proofErr w:type="spellEnd"/>
                    </w:p>
                  </w:txbxContent>
                </v:textbox>
              </v:oval>
            </w:pict>
          </mc:Fallback>
        </mc:AlternateContent>
      </w:r>
    </w:p>
    <w:p w:rsidRPr="00976A47" w:rsidR="005F6DF7" w:rsidP="005F6DF7" w:rsidRDefault="005F6DF7" w14:paraId="36FDD3EA" w14:textId="77777777">
      <w:pPr>
        <w:pStyle w:val="Prrafodelista"/>
        <w:ind w:left="1080"/>
        <w:jc w:val="center"/>
        <w:rPr>
          <w:b/>
          <w:i/>
          <w:sz w:val="24"/>
          <w:szCs w:val="24"/>
        </w:rPr>
      </w:pPr>
    </w:p>
    <w:p w:rsidRPr="00976A47" w:rsidR="005F6DF7" w:rsidP="005F6DF7" w:rsidRDefault="005F6DF7" w14:paraId="42B77E84" w14:textId="7777777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702272" behindDoc="0" locked="0" layoutInCell="1" allowOverlap="1" wp14:anchorId="5D9164CC" wp14:editId="2DD4D6A7">
                <wp:simplePos x="0" y="0"/>
                <wp:positionH relativeFrom="column">
                  <wp:posOffset>4683760</wp:posOffset>
                </wp:positionH>
                <wp:positionV relativeFrom="paragraph">
                  <wp:posOffset>73439</wp:posOffset>
                </wp:positionV>
                <wp:extent cx="238125" cy="0"/>
                <wp:effectExtent l="0" t="76200" r="28575" b="114300"/>
                <wp:wrapNone/>
                <wp:docPr id="84" name="80 Conector recto de flecha"/>
                <wp:cNvGraphicFramePr/>
                <a:graphic xmlns:a="http://schemas.openxmlformats.org/drawingml/2006/main">
                  <a:graphicData uri="http://schemas.microsoft.com/office/word/2010/wordprocessingShape">
                    <wps:wsp>
                      <wps:cNvCnPr/>
                      <wps:spPr>
                        <a:xfrm>
                          <a:off x="0" y="0"/>
                          <a:ext cx="238125" cy="0"/>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0 Conector recto de flecha" style="position:absolute;margin-left:368.8pt;margin-top:5.8pt;width:18.7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f497a [2407]"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0Qe2wEAACIEAAAOAAAAZHJzL2Uyb0RvYy54bWysU8tu2zAQvBfoPxC815Ldpg0Eyzk4TS99&#13;&#10;BH18AEORFgGSSywZS/r7LilbTh8o0KIXSnzM7Mxwub0ZnWVHhdGAb/l6VXOmvITO+EPLv329e3HN&#13;&#10;WUzCd8KCVy2fVOQ3u+fPtkNo1AZ6sJ1CRiQ+NkNoeZ9SaKoqyl45EVcQlKdNDehEoikeqg7FQOzO&#13;&#10;Vpu6fl0NgF1AkCpGWr2dN/mu8GutZPqkdVSJ2ZaTtlRGLONDHqvdVjQHFKE38iRD/IMKJ4ynogvV&#13;&#10;rUiCPaL5hcoZiRBBp5UEV4HWRqrigdys65/cfOlFUMULhRPDElP8f7Ty43Hv75FiGEJsYrjH7GLU&#13;&#10;6PKX9LGxhDUtYakxMUmLm5fX680VZ/K8VV1wAWN6p8Cx/NPymFCYQ5/24D3dCOC6ZCWO72OiygQ8&#13;&#10;A3JR6/MYwZruzlhbJrkd1N4iOwq6SCGl8ulVIbGP7gN08/qbq7ouV0qMpYMypPD/wJaEsW99x9IU&#13;&#10;qCMFIgy5DwiUS1eXIMpfmqyaZX1WmpmOrM/ylwpPRa0XJjqdYZosLMC6SP4j8HQ+Q1Xp378BL4hS&#13;&#10;GXxawM54wN9VT+NZsp7PnxOYfecIHqCbSouUaKgRS1anR5M7/em8wC9Pe/cdAAD//wMAUEsDBBQA&#13;&#10;BgAIAAAAIQD1IHzi4QAAAA4BAAAPAAAAZHJzL2Rvd25yZXYueG1sTE/LTsNADLwj8Q8rI3FBdBNQ&#13;&#10;GpRmU/EQXJCKKBSJm5s1SUTWG2W3bfh7jDjAxZY94/FMuZxcr/Y0hs6zgXSWgCKuve24MfD6cn9+&#13;&#10;BSpEZIu9ZzLwRQGW1fFRiYX1B36m/To2SkQ4FGigjXEotA51Sw7DzA/Egn340WGUcWy0HfEg4q7X&#13;&#10;F0ky1w47lg8tDnTbUv253jkD+n3jKcneNg0+PsSz7Gl14yYy5vRkultIuV6AijTFvwv4ySD+oRJj&#13;&#10;W79jG1RvIL/M50IVIJUuhDzPUlDb34WuSv0/RvUNAAD//wMAUEsBAi0AFAAGAAgAAAAhALaDOJL+&#13;&#10;AAAA4QEAABMAAAAAAAAAAAAAAAAAAAAAAFtDb250ZW50X1R5cGVzXS54bWxQSwECLQAUAAYACAAA&#13;&#10;ACEAOP0h/9YAAACUAQAACwAAAAAAAAAAAAAAAAAvAQAAX3JlbHMvLnJlbHNQSwECLQAUAAYACAAA&#13;&#10;ACEANY9EHtsBAAAiBAAADgAAAAAAAAAAAAAAAAAuAgAAZHJzL2Uyb0RvYy54bWxQSwECLQAUAAYA&#13;&#10;CAAAACEA9SB84uEAAAAOAQAADwAAAAAAAAAAAAAAAAA1BAAAZHJzL2Rvd25yZXYueG1sUEsFBgAA&#13;&#10;AAAEAAQA8wAAAEMFAAAAAA==&#13;&#10;" w14:anchorId="2206C63E">
                <v:stroke endarrow="open"/>
              </v:shape>
            </w:pict>
          </mc:Fallback>
        </mc:AlternateContent>
      </w:r>
      <w:r w:rsidRPr="00976A47">
        <w:rPr>
          <w:b/>
          <w:noProof/>
          <w:color w:val="000000"/>
          <w:sz w:val="24"/>
          <w:szCs w:val="24"/>
        </w:rPr>
        <mc:AlternateContent>
          <mc:Choice Requires="wps">
            <w:drawing>
              <wp:anchor distT="0" distB="0" distL="114300" distR="114300" simplePos="0" relativeHeight="251701248" behindDoc="0" locked="0" layoutInCell="1" allowOverlap="1" wp14:anchorId="593B97C3" wp14:editId="5E39FE89">
                <wp:simplePos x="0" y="0"/>
                <wp:positionH relativeFrom="column">
                  <wp:posOffset>4398010</wp:posOffset>
                </wp:positionH>
                <wp:positionV relativeFrom="paragraph">
                  <wp:posOffset>62451</wp:posOffset>
                </wp:positionV>
                <wp:extent cx="148590" cy="0"/>
                <wp:effectExtent l="0" t="0" r="22860" b="19050"/>
                <wp:wrapNone/>
                <wp:docPr id="85" name="79 Conector recto"/>
                <wp:cNvGraphicFramePr/>
                <a:graphic xmlns:a="http://schemas.openxmlformats.org/drawingml/2006/main">
                  <a:graphicData uri="http://schemas.microsoft.com/office/word/2010/wordprocessingShape">
                    <wps:wsp>
                      <wps:cNvCnPr/>
                      <wps:spPr>
                        <a:xfrm>
                          <a:off x="0" y="0"/>
                          <a:ext cx="14859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79 Conector recto"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f497a [2407]" from="346.3pt,4.9pt" to="358pt,4.9pt" w14:anchorId="3B65FE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BixxAEAAPsDAAAOAAAAZHJzL2Uyb0RvYy54bWysU8tu2zAQvBfoPxC815KDpE0FyzkkSC5t&#13;&#10;GjTtBzDU0iLAF0jGkv8+y5UtG02BIkEvK5Hcmd0ZLldXozVsCzFp71q+XNScgZO+027T8t+/bj9d&#13;&#10;cpaycJ0w3kHLd5D41frjh9UQGjjzvTcdRIYkLjVDaHmfc2iqKskerEgLH8DhofLRiozLuKm6KAZk&#13;&#10;t6Y6q+vP1eBjF6KXkBLu3kyHfE38SoHMP5RKkJlpOfaWKUaKTyVW65VoNlGEXst9G+IdXVihHRad&#13;&#10;qW5EFuw56ldUVsvok1d5Ib2tvFJaAmlANcv6DzWPvQhAWtCcFGab0v+jlffba/cQ0YYhpCaFh1hU&#13;&#10;jCra8sX+2Ehm7WazYMxM4uby/PLiK1oqD0fVERdiynfgLSs/LTfaFRmiEdtvKWMtTD2klG3jSkze&#13;&#10;6O5WG0OLMgBwbSLbCrw6ISW4fE4k5tl+9920/+WirukSkZFmpkCI/4QNz0qF6qiQ/vLOwFT9Jyim&#13;&#10;u6KJCsxEp7WXZVSICbMLTGGnM7D+N3CfX6BAg/kW8Iygyt7lGWy18/Fv1fN4aFlN+QcHJt3Fgiff&#13;&#10;7ejuyRqcMFK4fw1lhE/XBD++2fULAAAA//8DAFBLAwQUAAYACAAAACEAUMFuE+EAAAAMAQAADwAA&#13;&#10;AGRycy9kb3ducmV2LnhtbEyPzU7DMBCE70i8g7VI3KiTSiQ0jVMhfi6cStsDvbnxNomw1yF2m/D2&#13;&#10;LFzKZaXR7M7OV64mZ8UZh9B5UpDOEhBItTcdNQp229e7BxAhajLaekIF3xhgVV1flbowfqR3PG9i&#13;&#10;IziEQqEVtDH2hZShbtHpMPM9EntHPzgdWQ6NNIMeOdxZOU+STDrdEX9odY9PLdafm5NT8DLa7X0q&#13;&#10;zVe+y5PsbX3cr+3HXqnbm+l5yeNxCSLiFC8X8MvA/aHiYgd/IhOEVZAt5hmvKlgwBvt5mjHg4U/L&#13;&#10;qpT/IaofAAAA//8DAFBLAQItABQABgAIAAAAIQC2gziS/gAAAOEBAAATAAAAAAAAAAAAAAAAAAAA&#13;&#10;AABbQ29udGVudF9UeXBlc10ueG1sUEsBAi0AFAAGAAgAAAAhADj9If/WAAAAlAEAAAsAAAAAAAAA&#13;&#10;AAAAAAAALwEAAF9yZWxzLy5yZWxzUEsBAi0AFAAGAAgAAAAhAL1MGLHEAQAA+wMAAA4AAAAAAAAA&#13;&#10;AAAAAAAALgIAAGRycy9lMm9Eb2MueG1sUEsBAi0AFAAGAAgAAAAhAFDBbhPhAAAADAEAAA8AAAAA&#13;&#10;AAAAAAAAAAAAHgQAAGRycy9kb3ducmV2LnhtbFBLBQYAAAAABAAEAPMAAAAsBQAAAAA=&#13;&#10;"/>
            </w:pict>
          </mc:Fallback>
        </mc:AlternateContent>
      </w:r>
    </w:p>
    <w:p w:rsidRPr="00976A47" w:rsidR="005F6DF7" w:rsidP="005F6DF7" w:rsidRDefault="005F6DF7" w14:paraId="147D64DF" w14:textId="77777777">
      <w:pPr>
        <w:pStyle w:val="Prrafodelista"/>
        <w:ind w:left="1080"/>
        <w:jc w:val="center"/>
        <w:rPr>
          <w:b/>
          <w:i/>
          <w:sz w:val="24"/>
          <w:szCs w:val="24"/>
        </w:rPr>
      </w:pPr>
    </w:p>
    <w:p w:rsidRPr="00976A47" w:rsidR="005F6DF7" w:rsidP="005F6DF7" w:rsidRDefault="005F6DF7" w14:paraId="29938D77" w14:textId="77777777">
      <w:pPr>
        <w:pStyle w:val="Prrafodelista"/>
        <w:ind w:left="1080"/>
        <w:jc w:val="center"/>
        <w:rPr>
          <w:b/>
          <w:i/>
          <w:sz w:val="24"/>
          <w:szCs w:val="24"/>
        </w:rPr>
      </w:pPr>
    </w:p>
    <w:p w:rsidRPr="00976A47" w:rsidR="005F6DF7" w:rsidP="005F6DF7" w:rsidRDefault="005F6DF7" w14:paraId="1CA6C887" w14:textId="77777777">
      <w:pPr>
        <w:pStyle w:val="Prrafodelista"/>
        <w:ind w:left="1080"/>
        <w:jc w:val="center"/>
        <w:rPr>
          <w:b/>
          <w:i/>
          <w:sz w:val="24"/>
          <w:szCs w:val="24"/>
        </w:rPr>
      </w:pPr>
    </w:p>
    <w:p w:rsidRPr="00976A47" w:rsidR="005F6DF7" w:rsidP="005F6DF7" w:rsidRDefault="005F6DF7" w14:paraId="4567A2A8" w14:textId="77777777">
      <w:pPr>
        <w:pStyle w:val="Prrafodelista"/>
        <w:ind w:left="1080"/>
        <w:jc w:val="center"/>
        <w:rPr>
          <w:b/>
          <w:i/>
          <w:sz w:val="24"/>
          <w:szCs w:val="24"/>
        </w:rPr>
      </w:pPr>
    </w:p>
    <w:p w:rsidRPr="00B143C2" w:rsidR="005F6DF7" w:rsidP="005F6DF7" w:rsidRDefault="005F6DF7" w14:paraId="33D7E90A" w14:textId="77777777">
      <w:pPr>
        <w:pStyle w:val="Prrafodelista"/>
        <w:ind w:left="1080"/>
        <w:jc w:val="center"/>
        <w:rPr>
          <w:b/>
          <w:sz w:val="20"/>
          <w:szCs w:val="20"/>
        </w:rPr>
      </w:pPr>
    </w:p>
    <w:p w:rsidRPr="00976A47" w:rsidR="005F6DF7" w:rsidP="005F6DF7" w:rsidRDefault="005F6DF7" w14:paraId="00B4D50D" w14:textId="77777777">
      <w:pPr>
        <w:rPr>
          <w:sz w:val="24"/>
          <w:szCs w:val="24"/>
        </w:rPr>
      </w:pPr>
    </w:p>
    <w:p w:rsidRPr="00976A47" w:rsidR="005F6DF7" w:rsidP="005F6DF7" w:rsidRDefault="00BF409B" w14:paraId="345DFE35" w14:textId="51281F47">
      <w:pPr>
        <w:spacing w:line="240" w:lineRule="auto"/>
        <w:rPr>
          <w:b/>
          <w:sz w:val="24"/>
          <w:szCs w:val="24"/>
        </w:rPr>
      </w:pPr>
      <w:r>
        <w:rPr>
          <w:b/>
          <w:sz w:val="24"/>
          <w:szCs w:val="24"/>
        </w:rPr>
        <w:t>2</w:t>
      </w:r>
      <w:r w:rsidR="005F6DF7">
        <w:rPr>
          <w:b/>
          <w:sz w:val="24"/>
          <w:szCs w:val="24"/>
        </w:rPr>
        <w:t>.2 Técnicas de c</w:t>
      </w:r>
      <w:r w:rsidRPr="00976A47" w:rsidR="005F6DF7">
        <w:rPr>
          <w:b/>
          <w:sz w:val="24"/>
          <w:szCs w:val="24"/>
        </w:rPr>
        <w:t>omunicación</w:t>
      </w:r>
    </w:p>
    <w:p w:rsidRPr="00976A47" w:rsidR="005F6DF7" w:rsidP="005F6DF7" w:rsidRDefault="005F6DF7" w14:paraId="14EE10B9" w14:textId="77777777">
      <w:pPr>
        <w:pStyle w:val="Prrafodelista"/>
        <w:rPr>
          <w:sz w:val="24"/>
          <w:szCs w:val="24"/>
        </w:rPr>
      </w:pPr>
    </w:p>
    <w:p w:rsidRPr="00BF409B" w:rsidR="00BF409B" w:rsidP="00BF409B" w:rsidRDefault="00BF409B" w14:paraId="52EB71FA" w14:textId="77777777">
      <w:pPr>
        <w:pStyle w:val="Prrafodelista"/>
        <w:ind w:left="142"/>
        <w:rPr>
          <w:sz w:val="24"/>
          <w:szCs w:val="24"/>
        </w:rPr>
      </w:pPr>
      <w:r w:rsidRPr="00BF409B">
        <w:rPr>
          <w:sz w:val="24"/>
          <w:szCs w:val="24"/>
        </w:rPr>
        <w:t xml:space="preserve">La efectividad de las técnicas de venta mencionadas depende en gran medida de la calidad de la comunicación entre el asesor y el cliente. La comunicación no solo debe ser clara y precisa, sino también adaptada a las necesidades y expectativas del cliente. A </w:t>
      </w:r>
      <w:r w:rsidRPr="00BF409B">
        <w:rPr>
          <w:sz w:val="24"/>
          <w:szCs w:val="24"/>
        </w:rPr>
        <w:lastRenderedPageBreak/>
        <w:t>continuación, se destacan algunas técnicas de comunicación esenciales para lograr una interacción exitosa:</w:t>
      </w:r>
    </w:p>
    <w:p w:rsidRPr="00BF409B" w:rsidR="00BF409B" w:rsidP="00BF409B" w:rsidRDefault="00BF409B" w14:paraId="2D80629B" w14:textId="77777777">
      <w:pPr>
        <w:pStyle w:val="Prrafodelista"/>
        <w:jc w:val="both"/>
        <w:rPr>
          <w:sz w:val="24"/>
          <w:szCs w:val="24"/>
        </w:rPr>
      </w:pPr>
    </w:p>
    <w:p w:rsidRPr="00BF409B" w:rsidR="00BF409B" w:rsidRDefault="00BF409B" w14:paraId="3153A588" w14:textId="079A1ABB">
      <w:pPr>
        <w:pStyle w:val="Prrafodelista"/>
        <w:numPr>
          <w:ilvl w:val="0"/>
          <w:numId w:val="7"/>
        </w:numPr>
        <w:ind w:left="567"/>
        <w:jc w:val="both"/>
        <w:rPr>
          <w:sz w:val="24"/>
          <w:szCs w:val="24"/>
        </w:rPr>
      </w:pPr>
      <w:commentRangeStart w:id="3"/>
      <w:r w:rsidRPr="00BF409B">
        <w:rPr>
          <w:b/>
          <w:bCs/>
          <w:sz w:val="24"/>
          <w:szCs w:val="24"/>
        </w:rPr>
        <w:t>Comunicación asertiva:</w:t>
      </w:r>
      <w:r w:rsidRPr="00BF409B">
        <w:rPr>
          <w:sz w:val="24"/>
          <w:szCs w:val="24"/>
        </w:rPr>
        <w:t xml:space="preserve"> </w:t>
      </w:r>
      <w:r>
        <w:rPr>
          <w:sz w:val="24"/>
          <w:szCs w:val="24"/>
        </w:rPr>
        <w:t>l</w:t>
      </w:r>
      <w:r w:rsidRPr="00BF409B">
        <w:rPr>
          <w:sz w:val="24"/>
          <w:szCs w:val="24"/>
        </w:rPr>
        <w:t>a comunicación asertiva es clave para transmitir la información de manera clara y directa, sin ser agresivo ni pasivo. Un asesor que practica la comunicación asertiva sabe cómo expresar sus ideas y recomendaciones de manera firme y respetuosa, asegurando que el cliente entienda el valor de la oferta sin sentirse presionado.</w:t>
      </w:r>
    </w:p>
    <w:p w:rsidRPr="00BF409B" w:rsidR="00BF409B" w:rsidP="00BF409B" w:rsidRDefault="00BF409B" w14:paraId="71022859" w14:textId="77777777">
      <w:pPr>
        <w:pStyle w:val="Prrafodelista"/>
        <w:ind w:left="567"/>
        <w:jc w:val="both"/>
        <w:rPr>
          <w:sz w:val="24"/>
          <w:szCs w:val="24"/>
        </w:rPr>
      </w:pPr>
    </w:p>
    <w:p w:rsidRPr="00BF409B" w:rsidR="00BF409B" w:rsidRDefault="00BF409B" w14:paraId="7AD2C548" w14:textId="26D63518">
      <w:pPr>
        <w:pStyle w:val="Prrafodelista"/>
        <w:numPr>
          <w:ilvl w:val="0"/>
          <w:numId w:val="7"/>
        </w:numPr>
        <w:ind w:left="567"/>
        <w:jc w:val="both"/>
        <w:rPr>
          <w:sz w:val="24"/>
          <w:szCs w:val="24"/>
        </w:rPr>
      </w:pPr>
      <w:r w:rsidRPr="00BF409B">
        <w:rPr>
          <w:b/>
          <w:bCs/>
          <w:sz w:val="24"/>
          <w:szCs w:val="24"/>
        </w:rPr>
        <w:t>Escucha activa:</w:t>
      </w:r>
      <w:r w:rsidRPr="00BF409B">
        <w:rPr>
          <w:sz w:val="24"/>
          <w:szCs w:val="24"/>
        </w:rPr>
        <w:t xml:space="preserve"> </w:t>
      </w:r>
      <w:r>
        <w:rPr>
          <w:sz w:val="24"/>
          <w:szCs w:val="24"/>
        </w:rPr>
        <w:t>e</w:t>
      </w:r>
      <w:r w:rsidRPr="00BF409B">
        <w:rPr>
          <w:sz w:val="24"/>
          <w:szCs w:val="24"/>
        </w:rPr>
        <w:t>scuchar activamente es más que oír lo que dice el cliente; implica comprender el mensaje completo, incluyendo sus emociones, preocupaciones y expectativas. La escucha activa permite al asesor captar información valiosa que puede utilizar para adaptar su propuesta de venta. Además, demuestra al cliente que sus necesidades son importantes y que se están tomando en cuenta en la recomendación.</w:t>
      </w:r>
    </w:p>
    <w:p w:rsidRPr="00BF409B" w:rsidR="00BF409B" w:rsidP="00BF409B" w:rsidRDefault="00BF409B" w14:paraId="02E74B2E" w14:textId="77777777">
      <w:pPr>
        <w:pStyle w:val="Prrafodelista"/>
        <w:ind w:left="567"/>
        <w:jc w:val="both"/>
        <w:rPr>
          <w:sz w:val="24"/>
          <w:szCs w:val="24"/>
        </w:rPr>
      </w:pPr>
    </w:p>
    <w:p w:rsidRPr="00BF409B" w:rsidR="00BF409B" w:rsidRDefault="00BF409B" w14:paraId="7E3BC619" w14:textId="0E8F0FAD">
      <w:pPr>
        <w:pStyle w:val="Prrafodelista"/>
        <w:numPr>
          <w:ilvl w:val="0"/>
          <w:numId w:val="7"/>
        </w:numPr>
        <w:ind w:left="567"/>
        <w:jc w:val="both"/>
        <w:rPr>
          <w:sz w:val="24"/>
          <w:szCs w:val="24"/>
        </w:rPr>
      </w:pPr>
      <w:r w:rsidRPr="00BF409B">
        <w:rPr>
          <w:b/>
          <w:bCs/>
          <w:sz w:val="24"/>
          <w:szCs w:val="24"/>
        </w:rPr>
        <w:t>Comunicación no verbal:</w:t>
      </w:r>
      <w:r w:rsidRPr="00BF409B">
        <w:rPr>
          <w:sz w:val="24"/>
          <w:szCs w:val="24"/>
        </w:rPr>
        <w:t xml:space="preserve"> </w:t>
      </w:r>
      <w:r>
        <w:rPr>
          <w:sz w:val="24"/>
          <w:szCs w:val="24"/>
        </w:rPr>
        <w:t>l</w:t>
      </w:r>
      <w:r w:rsidRPr="00BF409B">
        <w:rPr>
          <w:sz w:val="24"/>
          <w:szCs w:val="24"/>
        </w:rPr>
        <w:t>os gestos, la postura, el contacto visual y la expresión facial juegan un papel crucial en la comunicación. Un asesor comercial debe ser consciente de su lenguaje corporal y asegurarse de que este refuerce su mensaje verbal. Por ejemplo, mantener el contacto visual y una postura abierta puede transmitir confianza y credibilidad, elementos esenciales en la venta de productos financieros.</w:t>
      </w:r>
    </w:p>
    <w:p w:rsidRPr="00BF409B" w:rsidR="00BF409B" w:rsidP="00BF409B" w:rsidRDefault="00BF409B" w14:paraId="562BBB99" w14:textId="77777777">
      <w:pPr>
        <w:pStyle w:val="Prrafodelista"/>
        <w:ind w:left="567"/>
        <w:jc w:val="both"/>
        <w:rPr>
          <w:sz w:val="24"/>
          <w:szCs w:val="24"/>
        </w:rPr>
      </w:pPr>
    </w:p>
    <w:p w:rsidR="00BF409B" w:rsidRDefault="00BF409B" w14:paraId="280F6B08" w14:textId="77777777">
      <w:pPr>
        <w:pStyle w:val="Prrafodelista"/>
        <w:numPr>
          <w:ilvl w:val="0"/>
          <w:numId w:val="7"/>
        </w:numPr>
        <w:ind w:left="567"/>
        <w:jc w:val="both"/>
        <w:rPr>
          <w:sz w:val="24"/>
          <w:szCs w:val="24"/>
        </w:rPr>
      </w:pPr>
      <w:r w:rsidRPr="00BF409B">
        <w:rPr>
          <w:b/>
          <w:bCs/>
          <w:sz w:val="24"/>
          <w:szCs w:val="24"/>
        </w:rPr>
        <w:t>Empatía:</w:t>
      </w:r>
      <w:r w:rsidRPr="00BF409B">
        <w:rPr>
          <w:sz w:val="24"/>
          <w:szCs w:val="24"/>
        </w:rPr>
        <w:t xml:space="preserve"> </w:t>
      </w:r>
      <w:r>
        <w:rPr>
          <w:sz w:val="24"/>
          <w:szCs w:val="24"/>
        </w:rPr>
        <w:t>l</w:t>
      </w:r>
      <w:r w:rsidRPr="00BF409B">
        <w:rPr>
          <w:sz w:val="24"/>
          <w:szCs w:val="24"/>
        </w:rPr>
        <w:t>a empatía en la comunicación implica ponerse en el lugar del cliente y entender sus sentimientos y perspectivas. Un asesor empático es capaz de conectar con el cliente a un nivel más profundo, lo que facilita el proceso de venta y fortalece la relación a largo plazo. La empatía también ayuda a manejar objeciones y resolver dudas de manera efectiva, ya que el cliente se siente comprendido y valorado.</w:t>
      </w:r>
    </w:p>
    <w:p w:rsidRPr="00BF409B" w:rsidR="00BF409B" w:rsidP="00BF409B" w:rsidRDefault="00BF409B" w14:paraId="7289E8D2" w14:textId="77777777">
      <w:pPr>
        <w:pStyle w:val="Prrafodelista"/>
        <w:rPr>
          <w:sz w:val="24"/>
          <w:szCs w:val="24"/>
        </w:rPr>
      </w:pPr>
    </w:p>
    <w:p w:rsidRPr="00BF409B" w:rsidR="00BF409B" w:rsidRDefault="00BF409B" w14:paraId="4A7F828B" w14:textId="4755223D">
      <w:pPr>
        <w:pStyle w:val="Prrafodelista"/>
        <w:numPr>
          <w:ilvl w:val="0"/>
          <w:numId w:val="7"/>
        </w:numPr>
        <w:ind w:left="567"/>
        <w:jc w:val="both"/>
        <w:rPr>
          <w:sz w:val="24"/>
          <w:szCs w:val="24"/>
        </w:rPr>
      </w:pPr>
      <w:r w:rsidRPr="00BF409B">
        <w:rPr>
          <w:b/>
          <w:bCs/>
          <w:sz w:val="24"/>
          <w:szCs w:val="24"/>
        </w:rPr>
        <w:t>Adaptabilidad:</w:t>
      </w:r>
      <w:r w:rsidRPr="00BF409B">
        <w:rPr>
          <w:sz w:val="24"/>
          <w:szCs w:val="24"/>
        </w:rPr>
        <w:t xml:space="preserve"> la capacidad de adaptar el estilo de comunicación según el perfil del cliente es fundamental. Algunos clientes pueden preferir una comunicación más directa y técnica, mientras que otros pueden responder mejor a un enfoque más conversacional y emocional. Un buen asesor sabe identificar estas preferencias y ajustar su enfoque para maximizar el impacto de su mensaje.</w:t>
      </w:r>
      <w:commentRangeEnd w:id="3"/>
      <w:r w:rsidR="00810025">
        <w:rPr>
          <w:rStyle w:val="Refdecomentario"/>
        </w:rPr>
        <w:commentReference w:id="3"/>
      </w:r>
    </w:p>
    <w:p w:rsidR="00BF409B" w:rsidP="00BF409B" w:rsidRDefault="00BF409B" w14:paraId="057A065F" w14:textId="77777777">
      <w:pPr>
        <w:pStyle w:val="Prrafodelista"/>
        <w:ind w:left="0"/>
        <w:jc w:val="both"/>
        <w:rPr>
          <w:sz w:val="24"/>
          <w:szCs w:val="24"/>
        </w:rPr>
      </w:pPr>
    </w:p>
    <w:p w:rsidRPr="00BF409B" w:rsidR="005F6DF7" w:rsidP="005F6DF7" w:rsidRDefault="005F6DF7" w14:paraId="1A9FDB6A" w14:textId="1E835FFB">
      <w:pPr>
        <w:pStyle w:val="Prrafodelista"/>
        <w:ind w:left="0"/>
        <w:jc w:val="both"/>
        <w:rPr>
          <w:sz w:val="24"/>
          <w:szCs w:val="24"/>
        </w:rPr>
      </w:pPr>
      <w:r w:rsidRPr="00976A47">
        <w:rPr>
          <w:sz w:val="24"/>
          <w:szCs w:val="24"/>
        </w:rPr>
        <w:t xml:space="preserve">La comunicación es una habilidad que deben desarrollar los asesores ya que juega un papel muy importante a la hora de ofrecer los productos y servicios de la </w:t>
      </w:r>
      <w:r>
        <w:rPr>
          <w:sz w:val="24"/>
          <w:szCs w:val="24"/>
        </w:rPr>
        <w:t>entidad financiera.</w:t>
      </w:r>
      <w:r w:rsidR="00BF409B">
        <w:rPr>
          <w:sz w:val="24"/>
          <w:szCs w:val="24"/>
        </w:rPr>
        <w:t xml:space="preserve"> </w:t>
      </w:r>
      <w:r>
        <w:rPr>
          <w:sz w:val="24"/>
          <w:szCs w:val="24"/>
        </w:rPr>
        <w:t xml:space="preserve">La comunicación se divide en </w:t>
      </w:r>
      <w:r w:rsidRPr="00976A47">
        <w:rPr>
          <w:sz w:val="24"/>
          <w:szCs w:val="24"/>
        </w:rPr>
        <w:t>dos partes</w:t>
      </w:r>
      <w:r>
        <w:rPr>
          <w:sz w:val="24"/>
          <w:szCs w:val="24"/>
        </w:rPr>
        <w:t>,</w:t>
      </w:r>
      <w:r w:rsidRPr="00976A47">
        <w:rPr>
          <w:sz w:val="24"/>
          <w:szCs w:val="24"/>
        </w:rPr>
        <w:t xml:space="preserve"> una que informa y la otra que escucha, expresa sus inquietudes y pide más información de ser necesario.</w:t>
      </w:r>
    </w:p>
    <w:p w:rsidRPr="00976A47" w:rsidR="005F6DF7" w:rsidP="005F6DF7" w:rsidRDefault="005F6DF7" w14:paraId="01B13E47" w14:textId="77777777">
      <w:pPr>
        <w:pStyle w:val="Prrafodelista"/>
        <w:jc w:val="both"/>
        <w:rPr>
          <w:b/>
          <w:sz w:val="24"/>
          <w:szCs w:val="24"/>
        </w:rPr>
      </w:pPr>
    </w:p>
    <w:p w:rsidRPr="00976A47" w:rsidR="005F6DF7" w:rsidP="005F6DF7" w:rsidRDefault="005F6DF7" w14:paraId="2857A7F3" w14:textId="4B785F52">
      <w:pPr>
        <w:pStyle w:val="Prrafodelista"/>
        <w:ind w:left="0"/>
        <w:jc w:val="both"/>
        <w:rPr>
          <w:b/>
          <w:sz w:val="24"/>
          <w:szCs w:val="24"/>
        </w:rPr>
      </w:pPr>
      <w:r w:rsidRPr="00976A47">
        <w:rPr>
          <w:sz w:val="24"/>
          <w:szCs w:val="24"/>
        </w:rPr>
        <w:t>Las técnicas de comunicación a aplicar dependen del tipo de venta que se realice, en la venta</w:t>
      </w:r>
      <w:r>
        <w:rPr>
          <w:sz w:val="24"/>
          <w:szCs w:val="24"/>
        </w:rPr>
        <w:t xml:space="preserve"> directa es donde más influyen</w:t>
      </w:r>
      <w:r w:rsidRPr="00976A47">
        <w:rPr>
          <w:sz w:val="24"/>
          <w:szCs w:val="24"/>
        </w:rPr>
        <w:t xml:space="preserve"> los resultados.</w:t>
      </w:r>
      <w:r w:rsidR="00BF409B">
        <w:rPr>
          <w:b/>
          <w:sz w:val="24"/>
          <w:szCs w:val="24"/>
        </w:rPr>
        <w:t xml:space="preserve"> </w:t>
      </w:r>
      <w:r w:rsidRPr="00976A47">
        <w:rPr>
          <w:sz w:val="24"/>
          <w:szCs w:val="24"/>
        </w:rPr>
        <w:t xml:space="preserve">Existen herramientas básicas para la </w:t>
      </w:r>
      <w:r w:rsidRPr="00976A47">
        <w:rPr>
          <w:sz w:val="24"/>
          <w:szCs w:val="24"/>
        </w:rPr>
        <w:lastRenderedPageBreak/>
        <w:t>comunicación que se aplican según el canal que se utilice y se clasifican de la siguiente manera:</w:t>
      </w:r>
    </w:p>
    <w:p w:rsidRPr="00976A47" w:rsidR="005F6DF7" w:rsidP="005F6DF7" w:rsidRDefault="005F6DF7" w14:paraId="45D2EFCA" w14:textId="77777777">
      <w:pPr>
        <w:pStyle w:val="Prrafodelista"/>
        <w:jc w:val="both"/>
        <w:rPr>
          <w:b/>
          <w:sz w:val="24"/>
          <w:szCs w:val="24"/>
        </w:rPr>
      </w:pPr>
    </w:p>
    <w:p w:rsidRPr="00F606B5" w:rsidR="005F6DF7" w:rsidP="00BF409B" w:rsidRDefault="005F6DF7" w14:paraId="48460268" w14:textId="63ED9FBC">
      <w:pPr>
        <w:pStyle w:val="Prrafodelista"/>
        <w:rPr>
          <w:b/>
          <w:sz w:val="20"/>
          <w:szCs w:val="20"/>
        </w:rPr>
      </w:pPr>
      <w:commentRangeStart w:id="4"/>
      <w:r w:rsidRPr="00F606B5">
        <w:rPr>
          <w:b/>
          <w:sz w:val="20"/>
          <w:szCs w:val="20"/>
        </w:rPr>
        <w:t>Gráfico 2</w:t>
      </w:r>
      <w:r>
        <w:rPr>
          <w:b/>
          <w:sz w:val="20"/>
          <w:szCs w:val="20"/>
        </w:rPr>
        <w:t xml:space="preserve">. </w:t>
      </w:r>
      <w:r w:rsidRPr="00BF409B">
        <w:rPr>
          <w:bCs/>
          <w:i/>
          <w:iCs/>
          <w:sz w:val="20"/>
          <w:szCs w:val="20"/>
        </w:rPr>
        <w:t>Herramientas básicas de comunicación</w:t>
      </w:r>
      <w:commentRangeEnd w:id="4"/>
      <w:r w:rsidR="00810025">
        <w:rPr>
          <w:rStyle w:val="Refdecomentario"/>
        </w:rPr>
        <w:commentReference w:id="4"/>
      </w:r>
    </w:p>
    <w:p w:rsidRPr="00976A47" w:rsidR="005F6DF7" w:rsidP="005F6DF7" w:rsidRDefault="005F6DF7" w14:paraId="40D72A72" w14:textId="77777777">
      <w:pPr>
        <w:pStyle w:val="Prrafodelista"/>
        <w:jc w:val="center"/>
        <w:rPr>
          <w:b/>
          <w:i/>
          <w:sz w:val="24"/>
          <w:szCs w:val="24"/>
        </w:rPr>
      </w:pPr>
    </w:p>
    <w:p w:rsidRPr="00976A47" w:rsidR="005F6DF7" w:rsidP="005F6DF7" w:rsidRDefault="005F6DF7" w14:paraId="19842903" w14:textId="77777777">
      <w:pPr>
        <w:pStyle w:val="Prrafodelista"/>
        <w:jc w:val="center"/>
        <w:rPr>
          <w:b/>
          <w:i/>
          <w:sz w:val="24"/>
          <w:szCs w:val="24"/>
        </w:rPr>
      </w:pPr>
    </w:p>
    <w:p w:rsidRPr="00976A47" w:rsidR="005F6DF7" w:rsidP="005F6DF7" w:rsidRDefault="005F6DF7" w14:paraId="7E262A82" w14:textId="77777777">
      <w:pPr>
        <w:pStyle w:val="Prrafodelista"/>
        <w:jc w:val="center"/>
        <w:rPr>
          <w:b/>
          <w:i/>
          <w:sz w:val="24"/>
          <w:szCs w:val="24"/>
        </w:rPr>
      </w:pPr>
      <w:r w:rsidRPr="00976A47">
        <w:rPr>
          <w:b/>
          <w:i/>
          <w:noProof/>
          <w:sz w:val="24"/>
          <w:szCs w:val="24"/>
        </w:rPr>
        <mc:AlternateContent>
          <mc:Choice Requires="wps">
            <w:drawing>
              <wp:anchor distT="0" distB="0" distL="114300" distR="114300" simplePos="0" relativeHeight="251706368" behindDoc="0" locked="0" layoutInCell="1" allowOverlap="1" wp14:anchorId="71E6C0C8" wp14:editId="3C7EB1E4">
                <wp:simplePos x="0" y="0"/>
                <wp:positionH relativeFrom="column">
                  <wp:posOffset>4673600</wp:posOffset>
                </wp:positionH>
                <wp:positionV relativeFrom="paragraph">
                  <wp:posOffset>36830</wp:posOffset>
                </wp:positionV>
                <wp:extent cx="1331595" cy="556260"/>
                <wp:effectExtent l="0" t="0" r="20955" b="15240"/>
                <wp:wrapNone/>
                <wp:docPr id="8" name="84 Rectángulo redondeado"/>
                <wp:cNvGraphicFramePr/>
                <a:graphic xmlns:a="http://schemas.openxmlformats.org/drawingml/2006/main">
                  <a:graphicData uri="http://schemas.microsoft.com/office/word/2010/wordprocessingShape">
                    <wps:wsp>
                      <wps:cNvSpPr/>
                      <wps:spPr>
                        <a:xfrm>
                          <a:off x="0" y="0"/>
                          <a:ext cx="1331595" cy="55626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D9476E" w:rsidR="005F6DF7" w:rsidP="005F6DF7" w:rsidRDefault="005F6DF7" w14:paraId="254F9E73" w14:textId="77777777">
                            <w:pPr>
                              <w:jc w:val="center"/>
                              <w:rPr>
                                <w:color w:val="000000" w:themeColor="text1"/>
                                <w:lang w:val="es-ES_tradnl"/>
                              </w:rPr>
                            </w:pPr>
                            <w:r w:rsidRPr="00D9476E">
                              <w:rPr>
                                <w:color w:val="000000" w:themeColor="text1"/>
                                <w:lang w:val="es-ES_tradnl"/>
                              </w:rPr>
                              <w:t>Fuerza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4 Rectángulo redondeado" style="position:absolute;left:0;text-align:left;margin-left:368pt;margin-top:2.9pt;width:104.85pt;height:43.8pt;z-index:25170636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ccc0d9 [1303]" strokecolor="#5f497a [2407]" strokeweight="2pt" arcsize="10923f" w14:anchorId="71E6C0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9xApQIAAAUGAAAOAAAAZHJzL2Uyb0RvYy54bWysVN1P2zAQf5+0/8Hy+0hT2jIqUlSBmCYx&#13;&#10;qICJZ9exm0iOz7PdJt1fv7Pz0Y5VPKDlwbHv63f3s++urptKkZ2wrgSd0fRsRInQHPJSbzL68+Xu&#13;&#10;y1dKnGc6Zwq0yOheOHq9+PzpqjZzMYYCVC4swSDazWuT0cJ7M08SxwtRMXcGRmhUSrAV83i0myS3&#13;&#10;rMbolUrGo9EsqcHmxgIXzqH0tlXSRYwvpeD+UUonPFEZxdx8XG1c12FNFldsvrHMFCXv0mAfyKJi&#13;&#10;pUbQIdQt84xsbflPqKrkFhxIf8ahSkDKkotYA1aTjt5U81wwI2ItSI4zA03u/4XlD7tns7JIQ23c&#13;&#10;3OE2VNFIW4U/5keaSNZ+IEs0nnAUpufn6fRySglH3XQ6G88im8nB21jnvwmoSNhk1MJW5094I5Eo&#13;&#10;trt3HmHRvrcLiA5Umd+VSsVDeAXiRlmyY3h/jHOh/SS6q231A/JWPhnh194kivG+W/GsFyNEfE8h&#13;&#10;UgT8C0Tpj+JeTDvc9wBQFxCSA71x5/dKBFyln4QkZY6EjmNhQ6bHNaetqmC5aMUBuad78Ii1xYAh&#13;&#10;skQSh9hdgFN8poE5zLKzD64iNs7gPHovsdZ58IjIoP3gXJUa7KkAyg/IrX1PUktNYMk36wa5wbcW&#13;&#10;TYNoDfl+ZYmFtpOd4Xclvq575vyKWWxdbHIcR/4RF6mgzih0O0oKsL9PyYM9dhRqKalxFGTU/doy&#13;&#10;KyhR3zX22mU6mYTZEQ+T6cUYD/ZYsz7W6G11A/haUxx8hsdtsPeq30oL1StOrWVARRXTHLEzyr3t&#13;&#10;Dze+HVE497hYLqMZzgvD/L1+NjwED0SHxnlpXpk1XYt5bM4H6McGm79pstY2eGpYbj3IMnbggdfu&#13;&#10;CnDWxCfRzcUwzI7P0eowvRd/AAAA//8DAFBLAwQUAAYACAAAACEAV0/Ra98AAAANAQAADwAAAGRy&#13;&#10;cy9kb3ducmV2LnhtbEyPQU/DMAyF70j8h8hI3FgKa9etazohJi5wYiBxzRrTVjRO1bhb+feYE7tY&#13;&#10;tp783vvK3ex7dcIxdoEM3C8SUEh1cB01Bj7en+/WoCJbcrYPhAZ+MMKuur4qbeHCmd7wdOBGiQnF&#13;&#10;whpomYdC61i36G1chAFJtK8westyjo12oz2Lue/1Q5KstLcdSUJrB3xqsf4+TF5y85c8fW0/61k7&#13;&#10;apgnHLL9ZMztzbzfynjcgmKc+f8D/hikP1RS7BgmclH1BvLlSoDYQCYYom/SLAd1lGWZgq5KfUlR&#13;&#10;/QIAAP//AwBQSwECLQAUAAYACAAAACEAtoM4kv4AAADhAQAAEwAAAAAAAAAAAAAAAAAAAAAAW0Nv&#13;&#10;bnRlbnRfVHlwZXNdLnhtbFBLAQItABQABgAIAAAAIQA4/SH/1gAAAJQBAAALAAAAAAAAAAAAAAAA&#13;&#10;AC8BAABfcmVscy8ucmVsc1BLAQItABQABgAIAAAAIQBM69xApQIAAAUGAAAOAAAAAAAAAAAAAAAA&#13;&#10;AC4CAABkcnMvZTJvRG9jLnhtbFBLAQItABQABgAIAAAAIQBXT9Fr3wAAAA0BAAAPAAAAAAAAAAAA&#13;&#10;AAAAAP8EAABkcnMvZG93bnJldi54bWxQSwUGAAAAAAQABADzAAAACwYAAAAA&#13;&#10;">
                <v:textbox>
                  <w:txbxContent>
                    <w:p w:rsidRPr="00D9476E" w:rsidR="005F6DF7" w:rsidP="005F6DF7" w:rsidRDefault="005F6DF7" w14:paraId="254F9E73" w14:textId="77777777">
                      <w:pPr>
                        <w:jc w:val="center"/>
                        <w:rPr>
                          <w:color w:val="000000" w:themeColor="text1"/>
                          <w:lang w:val="es-ES_tradnl"/>
                        </w:rPr>
                      </w:pPr>
                      <w:r w:rsidRPr="00D9476E">
                        <w:rPr>
                          <w:color w:val="000000" w:themeColor="text1"/>
                          <w:lang w:val="es-ES_tradnl"/>
                        </w:rPr>
                        <w:t>Fuerza de ventas</w:t>
                      </w:r>
                    </w:p>
                  </w:txbxContent>
                </v:textbox>
              </v:roundrect>
            </w:pict>
          </mc:Fallback>
        </mc:AlternateContent>
      </w:r>
      <w:r w:rsidRPr="00976A47">
        <w:rPr>
          <w:b/>
          <w:i/>
          <w:noProof/>
          <w:sz w:val="24"/>
          <w:szCs w:val="24"/>
        </w:rPr>
        <mc:AlternateContent>
          <mc:Choice Requires="wps">
            <w:drawing>
              <wp:anchor distT="0" distB="0" distL="114300" distR="114300" simplePos="0" relativeHeight="251705344" behindDoc="0" locked="0" layoutInCell="1" allowOverlap="1" wp14:anchorId="637B4DC5" wp14:editId="0C636585">
                <wp:simplePos x="0" y="0"/>
                <wp:positionH relativeFrom="column">
                  <wp:posOffset>3219450</wp:posOffset>
                </wp:positionH>
                <wp:positionV relativeFrom="paragraph">
                  <wp:posOffset>33020</wp:posOffset>
                </wp:positionV>
                <wp:extent cx="1331595" cy="556260"/>
                <wp:effectExtent l="0" t="0" r="20955" b="15240"/>
                <wp:wrapNone/>
                <wp:docPr id="87" name="83 Rectángulo redondeado"/>
                <wp:cNvGraphicFramePr/>
                <a:graphic xmlns:a="http://schemas.openxmlformats.org/drawingml/2006/main">
                  <a:graphicData uri="http://schemas.microsoft.com/office/word/2010/wordprocessingShape">
                    <wps:wsp>
                      <wps:cNvSpPr/>
                      <wps:spPr>
                        <a:xfrm>
                          <a:off x="0" y="0"/>
                          <a:ext cx="1331595" cy="55626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D9476E" w:rsidR="005F6DF7" w:rsidP="005F6DF7" w:rsidRDefault="005F6DF7" w14:paraId="5BBECE9A" w14:textId="77777777">
                            <w:pPr>
                              <w:jc w:val="center"/>
                              <w:rPr>
                                <w:color w:val="000000" w:themeColor="text1"/>
                                <w:lang w:val="es-ES_tradnl"/>
                              </w:rPr>
                            </w:pPr>
                            <w:r w:rsidRPr="00D9476E">
                              <w:rPr>
                                <w:color w:val="000000" w:themeColor="text1"/>
                                <w:lang w:val="es-ES_tradnl"/>
                              </w:rPr>
                              <w:t>Relaciones públicas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3 Rectángulo redondeado" style="position:absolute;left:0;text-align:left;margin-left:253.5pt;margin-top:2.6pt;width:104.85pt;height:43.8pt;z-index:251705344;visibility:visible;mso-wrap-style:square;mso-wrap-distance-left:9pt;mso-wrap-distance-top:0;mso-wrap-distance-right:9pt;mso-wrap-distance-bottom:0;mso-position-horizontal:absolute;mso-position-horizontal-relative:text;mso-position-vertical:absolute;mso-position-vertical-relative:text;v-text-anchor:middle" o:spid="_x0000_s1038" fillcolor="#ccc0d9 [1303]" strokecolor="#5f497a [2407]" strokeweight="2pt" arcsize="10923f" w14:anchorId="637B4DC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vUNpgIAAAUGAAAOAAAAZHJzL2Uyb0RvYy54bWysVN1P2zAQf5+0/8Hy+0hT2jIqUlSBmCYx&#13;&#10;qICJZ9exm0iOz7PdJt1fv7Pz0Y5VPKDlwbHv63f3s++urptKkZ2wrgSd0fRsRInQHPJSbzL68+Xu&#13;&#10;y1dKnGc6Zwq0yOheOHq9+PzpqjZzMYYCVC4swSDazWuT0cJ7M08SxwtRMXcGRmhUSrAV83i0myS3&#13;&#10;rMbolUrGo9EsqcHmxgIXzqH0tlXSRYwvpeD+UUonPFEZxdx8XG1c12FNFldsvrHMFCXv0mAfyKJi&#13;&#10;pUbQIdQt84xsbflPqKrkFhxIf8ahSkDKkotYA1aTjt5U81wwI2ItSI4zA03u/4XlD7tns7JIQ23c&#13;&#10;3OE2VNFIW4U/5keaSNZ+IEs0nnAUpufn6fRySglH3XQ6G88im8nB21jnvwmoSNhk1MJW5094I5Eo&#13;&#10;trt3HmHRvrcLiA5Umd+VSsVDeAXiRlmyY3h/jHOh/SS6q231A/JWPhnh194kivG+W/GsFyNEfE8h&#13;&#10;UgT8C0Tpj+JeTDvc9wBQFxCSA71x5/dKBFyln4QkZY6EjmNhQ6bHNaetqmC5aMUBuad78Ii1xYAh&#13;&#10;skQSh9hdgFN8poE5zLKzD64iNs7gPHovsdZ58IjIoP3gXJUa7KkAyg/IrX1PUktNYMk36wa5wbc2&#13;&#10;DkkG0Rry/coSC20nO8PvSnxd98z5FbPYutjkOI78Iy5SQZ1R6HaUFGB/n5IHe+wo1FJS4yjIqPu1&#13;&#10;ZVZQor5r7LXLdDIJsyMeJtOLMR7ssWZ9rNHb6gbwtaY4+AyP22DvVb+VFqpXnFrLgIoqpjliZ5R7&#13;&#10;2x9ufDuicO5xsVxGM5wXhvl7/Wx4CB6IDo3z0rwya7oW89icD9CPDTZ/02StbfDUsNx6kGXswAOv&#13;&#10;3RXgrIlPopuLYZgdn6PVYXov/gAAAP//AwBQSwMEFAAGAAgAAAAhAAHjvALfAAAADQEAAA8AAABk&#13;&#10;cnMvZG93bnJldi54bWxMj0FPwzAMhe9I/IfISNxYuooto2s6ISYucGJD4po1pq1onKpxt/LvMSe4&#13;&#10;WLae/N77yt0cenXGMXWRLCwXGSikOvqOGgvvx+e7DajEjrzrI6GFb0ywq66vSlf4eKE3PB+4UWJC&#13;&#10;qXAWWuah0DrVLQaXFnFAEu0zjsGxnGOj/eguYh56nWfZWgfXkSS0bsCnFuuvwxQk17yY+9f2o561&#13;&#10;p4Z5wmG1n6y9vZn3WxmPW1CMM/99wC+D9IdKip3iRD6p3sIqMwLEsuSgRDfLtQF1svCQb0BXpf5P&#13;&#10;Uf0AAAD//wMAUEsBAi0AFAAGAAgAAAAhALaDOJL+AAAA4QEAABMAAAAAAAAAAAAAAAAAAAAAAFtD&#13;&#10;b250ZW50X1R5cGVzXS54bWxQSwECLQAUAAYACAAAACEAOP0h/9YAAACUAQAACwAAAAAAAAAAAAAA&#13;&#10;AAAvAQAAX3JlbHMvLnJlbHNQSwECLQAUAAYACAAAACEAd0r1DaYCAAAFBgAADgAAAAAAAAAAAAAA&#13;&#10;AAAuAgAAZHJzL2Uyb0RvYy54bWxQSwECLQAUAAYACAAAACEAAeO8At8AAAANAQAADwAAAAAAAAAA&#13;&#10;AAAAAAAABQAAZHJzL2Rvd25yZXYueG1sUEsFBgAAAAAEAAQA8wAAAAwGAAAAAA==&#13;&#10;">
                <v:textbox>
                  <w:txbxContent>
                    <w:p w:rsidRPr="00D9476E" w:rsidR="005F6DF7" w:rsidP="005F6DF7" w:rsidRDefault="005F6DF7" w14:paraId="5BBECE9A" w14:textId="77777777">
                      <w:pPr>
                        <w:jc w:val="center"/>
                        <w:rPr>
                          <w:color w:val="000000" w:themeColor="text1"/>
                          <w:lang w:val="es-ES_tradnl"/>
                        </w:rPr>
                      </w:pPr>
                      <w:r w:rsidRPr="00D9476E">
                        <w:rPr>
                          <w:color w:val="000000" w:themeColor="text1"/>
                          <w:lang w:val="es-ES_tradnl"/>
                        </w:rPr>
                        <w:t>Relaciones públicas</w:t>
                      </w:r>
                    </w:p>
                  </w:txbxContent>
                </v:textbox>
              </v:roundrect>
            </w:pict>
          </mc:Fallback>
        </mc:AlternateContent>
      </w:r>
      <w:r w:rsidRPr="00976A47">
        <w:rPr>
          <w:b/>
          <w:i/>
          <w:noProof/>
          <w:sz w:val="24"/>
          <w:szCs w:val="24"/>
        </w:rPr>
        <mc:AlternateContent>
          <mc:Choice Requires="wps">
            <w:drawing>
              <wp:anchor distT="0" distB="0" distL="114300" distR="114300" simplePos="0" relativeHeight="251704320" behindDoc="0" locked="0" layoutInCell="1" allowOverlap="1" wp14:anchorId="5C3A68D2" wp14:editId="47D42165">
                <wp:simplePos x="0" y="0"/>
                <wp:positionH relativeFrom="column">
                  <wp:posOffset>1655749</wp:posOffset>
                </wp:positionH>
                <wp:positionV relativeFrom="paragraph">
                  <wp:posOffset>40005</wp:posOffset>
                </wp:positionV>
                <wp:extent cx="1331595" cy="556260"/>
                <wp:effectExtent l="0" t="0" r="20955" b="15240"/>
                <wp:wrapNone/>
                <wp:docPr id="88" name="82 Rectángulo redondeado"/>
                <wp:cNvGraphicFramePr/>
                <a:graphic xmlns:a="http://schemas.openxmlformats.org/drawingml/2006/main">
                  <a:graphicData uri="http://schemas.microsoft.com/office/word/2010/wordprocessingShape">
                    <wps:wsp>
                      <wps:cNvSpPr/>
                      <wps:spPr>
                        <a:xfrm>
                          <a:off x="0" y="0"/>
                          <a:ext cx="1331595" cy="55626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D9476E" w:rsidR="005F6DF7" w:rsidP="005F6DF7" w:rsidRDefault="005F6DF7" w14:paraId="68B5A060" w14:textId="77777777">
                            <w:pPr>
                              <w:jc w:val="center"/>
                              <w:rPr>
                                <w:color w:val="000000" w:themeColor="text1"/>
                                <w:lang w:val="es-ES_tradnl"/>
                              </w:rPr>
                            </w:pPr>
                            <w:r w:rsidRPr="00D9476E">
                              <w:rPr>
                                <w:color w:val="000000" w:themeColor="text1"/>
                                <w:lang w:val="es-ES_tradnl"/>
                              </w:rPr>
                              <w:t>Promoción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2 Rectángulo redondeado" style="position:absolute;left:0;text-align:left;margin-left:130.35pt;margin-top:3.15pt;width:104.85pt;height:43.8pt;z-index:251704320;visibility:visible;mso-wrap-style:square;mso-wrap-distance-left:9pt;mso-wrap-distance-top:0;mso-wrap-distance-right:9pt;mso-wrap-distance-bottom:0;mso-position-horizontal:absolute;mso-position-horizontal-relative:text;mso-position-vertical:absolute;mso-position-vertical-relative:text;v-text-anchor:middle" o:spid="_x0000_s1039" fillcolor="#ccc0d9 [1303]" strokecolor="#5f497a [2407]" strokeweight="2pt" arcsize="10923f" w14:anchorId="5C3A68D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D2ApQIAAAUGAAAOAAAAZHJzL2Uyb0RvYy54bWysVN1P2zAQf5+0/8Hy+0hT2jIqUlSBmCYx&#13;&#10;qICJZ9exm0iOz7PdJt1fv7Pz0Y5VPKDlwbHv63f3s++urptKkZ2wrgSd0fRsRInQHPJSbzL68+Xu&#13;&#10;y1dKnGc6Zwq0yOheOHq9+PzpqjZzMYYCVC4swSDazWuT0cJ7M08SxwtRMXcGRmhUSrAV83i0myS3&#13;&#10;rMbolUrGo9EsqcHmxgIXzqH0tlXSRYwvpeD+UUonPFEZxdx8XG1c12FNFldsvrHMFCXv0mAfyKJi&#13;&#10;pUbQIdQt84xsbflPqKrkFhxIf8ahSkDKkotYA1aTjt5U81wwI2ItSI4zA03u/4XlD7tns7JIQ23c&#13;&#10;3OE2VNFIW4U/5keaSNZ+IEs0nnAUpufn6fRySglH3XQ6G88im8nB21jnvwmoSNhk1MJW5094I5Eo&#13;&#10;trt3HmHRvrcLiA5Umd+VSsVDeAXiRlmyY3h/jHOh/SS6q231A/JWPhnh194kivG+W/GsFyNEfE8h&#13;&#10;UgT8C0Tpj+JeTDvc9wBQFxCSA71x5/dKBFyln4QkZY6EjmNhQ6bHNaetqmC5aMUBuad78Ii1xYAh&#13;&#10;skQSh9hdgFN8poE5zLKzD64iNs7gPHovsdZ58IjIoP3gXJUa7KkAyg/IrX1PUktNYMk36wa5CW8t&#13;&#10;JBlEa8j3K0sstJ3sDL8r8XXdM+dXzGLrYpPjOPKPuEgFdUah21FSgP19Sh7ssaNQS0mNoyCj7teW&#13;&#10;WUGJ+q6x1y7TySTMjniYTC/GeLDHmvWxRm+rG8DXmuLgMzxug71X/VZaqF5xai0DKqqY5oidUe5t&#13;&#10;f7jx7YjCucfFchnNcF4Y5u/1s+EheCA6NM5L88qs6VrMY3M+QD822PxNk7W2wVPDcutBlrEDD7x2&#13;&#10;V4CzJj6Jbi6GYXZ8jlaH6b34AwAA//8DAFBLAwQUAAYACAAAACEA+jOJH98AAAANAQAADwAAAGRy&#13;&#10;cy9kb3ducmV2LnhtbExPy07DMBC8I/EP1iJxozZtSNo0ToWouMCJgtSrGy9xRLyOYqcNf89ygstI&#13;&#10;o9mdR7WbfS/OOMYukIb7hQKB1ATbUavh4/35bg0iJkPW9IFQwzdG2NXXV5UpbbjQG54PqRVsQrE0&#13;&#10;GlxKQyllbBx6ExdhQGLtM4zeJKZjK+1oLmzue7lUKpfedMQJzgz45LD5Okyec4uXInt1x2aWltqU&#13;&#10;Jhwe9pPWtzfzfsvwuAWRcE5/H/C7gftDzcVOYSIbRa9hmauCTzXkKxCsZ4XKQJw0bFYbkHUl/6+o&#13;&#10;fwAAAP//AwBQSwECLQAUAAYACAAAACEAtoM4kv4AAADhAQAAEwAAAAAAAAAAAAAAAAAAAAAAW0Nv&#13;&#10;bnRlbnRfVHlwZXNdLnhtbFBLAQItABQABgAIAAAAIQA4/SH/1gAAAJQBAAALAAAAAAAAAAAAAAAA&#13;&#10;AC8BAABfcmVscy8ucmVsc1BLAQItABQABgAIAAAAIQChKD2ApQIAAAUGAAAOAAAAAAAAAAAAAAAA&#13;&#10;AC4CAABkcnMvZTJvRG9jLnhtbFBLAQItABQABgAIAAAAIQD6M4kf3wAAAA0BAAAPAAAAAAAAAAAA&#13;&#10;AAAAAP8EAABkcnMvZG93bnJldi54bWxQSwUGAAAAAAQABADzAAAACwYAAAAA&#13;&#10;">
                <v:textbox>
                  <w:txbxContent>
                    <w:p w:rsidRPr="00D9476E" w:rsidR="005F6DF7" w:rsidP="005F6DF7" w:rsidRDefault="005F6DF7" w14:paraId="68B5A060" w14:textId="77777777">
                      <w:pPr>
                        <w:jc w:val="center"/>
                        <w:rPr>
                          <w:color w:val="000000" w:themeColor="text1"/>
                          <w:lang w:val="es-ES_tradnl"/>
                        </w:rPr>
                      </w:pPr>
                      <w:r w:rsidRPr="00D9476E">
                        <w:rPr>
                          <w:color w:val="000000" w:themeColor="text1"/>
                          <w:lang w:val="es-ES_tradnl"/>
                        </w:rPr>
                        <w:t>Promoción</w:t>
                      </w:r>
                    </w:p>
                  </w:txbxContent>
                </v:textbox>
              </v:roundrect>
            </w:pict>
          </mc:Fallback>
        </mc:AlternateContent>
      </w:r>
      <w:r w:rsidRPr="00976A47">
        <w:rPr>
          <w:b/>
          <w:i/>
          <w:noProof/>
          <w:sz w:val="24"/>
          <w:szCs w:val="24"/>
        </w:rPr>
        <mc:AlternateContent>
          <mc:Choice Requires="wps">
            <w:drawing>
              <wp:anchor distT="0" distB="0" distL="114300" distR="114300" simplePos="0" relativeHeight="251703296" behindDoc="0" locked="0" layoutInCell="1" allowOverlap="1" wp14:anchorId="3012091E" wp14:editId="3EF48D2E">
                <wp:simplePos x="0" y="0"/>
                <wp:positionH relativeFrom="column">
                  <wp:posOffset>42987</wp:posOffset>
                </wp:positionH>
                <wp:positionV relativeFrom="paragraph">
                  <wp:posOffset>36830</wp:posOffset>
                </wp:positionV>
                <wp:extent cx="1331843" cy="556591"/>
                <wp:effectExtent l="0" t="0" r="20955" b="15240"/>
                <wp:wrapNone/>
                <wp:docPr id="89" name="81 Rectángulo redondeado"/>
                <wp:cNvGraphicFramePr/>
                <a:graphic xmlns:a="http://schemas.openxmlformats.org/drawingml/2006/main">
                  <a:graphicData uri="http://schemas.microsoft.com/office/word/2010/wordprocessingShape">
                    <wps:wsp>
                      <wps:cNvSpPr/>
                      <wps:spPr>
                        <a:xfrm>
                          <a:off x="0" y="0"/>
                          <a:ext cx="1331843" cy="556591"/>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606B5" w:rsidR="005F6DF7" w:rsidP="005F6DF7" w:rsidRDefault="005F6DF7" w14:paraId="2E98542B" w14:textId="77777777">
                            <w:pPr>
                              <w:jc w:val="center"/>
                              <w:rPr>
                                <w:color w:val="000000" w:themeColor="text1"/>
                                <w:lang w:val="en-US"/>
                              </w:rPr>
                            </w:pPr>
                            <w:r w:rsidRPr="00F606B5">
                              <w:rPr>
                                <w:color w:val="000000" w:themeColor="text1"/>
                                <w:lang w:val="en-US"/>
                              </w:rPr>
                              <w:t>Publicidad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1 Rectángulo redondeado" style="position:absolute;left:0;text-align:left;margin-left:3.4pt;margin-top:2.9pt;width:104.85pt;height:43.85pt;z-index:251703296;visibility:visible;mso-wrap-style:square;mso-wrap-distance-left:9pt;mso-wrap-distance-top:0;mso-wrap-distance-right:9pt;mso-wrap-distance-bottom:0;mso-position-horizontal:absolute;mso-position-horizontal-relative:text;mso-position-vertical:absolute;mso-position-vertical-relative:text;v-text-anchor:middle" o:spid="_x0000_s1040" fillcolor="#ccc0d9 [1303]" strokecolor="#5f497a [2407]" strokeweight="2pt" arcsize="10923f" w14:anchorId="3012091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hGsowIAAAUGAAAOAAAAZHJzL2Uyb0RvYy54bWysVEtPGzEQvlfqf7B8L5sNGx4RGxSBqCpR&#13;&#10;iICKs+O12ZW8Htd2spv++o69j6SAOKDmsLHn9c1845mLy7ZWZCusq0DnND2aUCI0h6LSLzn99XTz&#13;&#10;7YwS55kumAItcroTjl4uvn65aMxcTKEEVQhLMIh288bktPTezJPE8VLUzB2BERqVEmzNPF7tS1JY&#13;&#10;1mD0WiXTyeQkacAWxgIXzqH0ulPSRYwvpeD+XkonPFE5xdx8/Nr4XYdvsrhg8xfLTFnxPg32iSxq&#13;&#10;VmkEHUNdM8/IxlZvQtUVt+BA+iMOdQJSVlzEGrCadPKqmseSGRFrQXKcGWly/y8sv9s+mpVFGhrj&#13;&#10;5g6PoYpW2jr8Y36kjWTtRrJE6wlHYXp8nJ5lx5Rw1M1mJ7PzNLCZ7L2Ndf67gJqEQ04tbHTxgB2J&#13;&#10;RLHtrfOd/WAXEB2oqriplIqX8ArElbJky7B/jHOhfRbd1ab+CUUnzyb46zqJYux3Jz4ZxJhSfE8h&#13;&#10;UkzwHxClP4t7OutxPwJAXUBI9vTGk98pEXCVfhCSVAUSOo2FjZke1px2qpIVohMH5FjyG+gYMESW&#13;&#10;SOIYuw/wHp9D13r74Cri4IzOk48S61o4ekRk0H50risN9r0Ayo/Inf1AUkdNYMm36xa5wbeWhfYG&#13;&#10;0RqK3coSC90kO8NvKnxdt8z5FbM4ujjkuI78PX6kgian0J8oKcH+eU8e7HGiUEtJg6sgp+73hllB&#13;&#10;ifqhcdbO0ywLuyNestnpFC/2ULM+1OhNfQX4WlNcfIbHY7D3ajhKC/Uzbq1lQEUV0xyxc8q9HS5X&#13;&#10;vltRuPe4WC6jGe4Lw/ytfjQ8BA9Eh8F5ap+ZNf2IeRzOOxjWBpu/GrLONnhqWG48yCpO4J7XvgW4&#13;&#10;a+Kc9HsxLLPDe7Tab+/FXwAAAP//AwBQSwMEFAAGAAgAAAAhACEABuHdAAAACwEAAA8AAABkcnMv&#13;&#10;ZG93bnJldi54bWxMj0FPwzAMhe9I/IfISNxYukE76JpOiIkLnBhIXLPGNBWNUzXuVv495sQutqwn&#13;&#10;v/e9ajuHXh1xTF0kA8tFBgqpia6j1sDH+/PNPajElpztI6GBH0ywrS8vKlu6eKI3PO65VWJCqbQG&#13;&#10;PPNQap0aj8GmRRyQRPuKY7As59hqN9qTmIder7Ks0MF2JAneDvjksfneT0Fy1y/ru1f/2czaUcs8&#13;&#10;4ZDvJmOur+bdRsbjBhTjzP8f8NdB+KEWsEOcyCXVGyiEng3kskRdLYsc1MHAw20Ouq70eYf6FwAA&#13;&#10;//8DAFBLAQItABQABgAIAAAAIQC2gziS/gAAAOEBAAATAAAAAAAAAAAAAAAAAAAAAABbQ29udGVu&#13;&#10;dF9UeXBlc10ueG1sUEsBAi0AFAAGAAgAAAAhADj9If/WAAAAlAEAAAsAAAAAAAAAAAAAAAAALwEA&#13;&#10;AF9yZWxzLy5yZWxzUEsBAi0AFAAGAAgAAAAhABVKEayjAgAABQYAAA4AAAAAAAAAAAAAAAAALgIA&#13;&#10;AGRycy9lMm9Eb2MueG1sUEsBAi0AFAAGAAgAAAAhACEABuHdAAAACwEAAA8AAAAAAAAAAAAAAAAA&#13;&#10;/QQAAGRycy9kb3ducmV2LnhtbFBLBQYAAAAABAAEAPMAAAAHBgAAAAA=&#13;&#10;">
                <v:textbox>
                  <w:txbxContent>
                    <w:p w:rsidRPr="00F606B5" w:rsidR="005F6DF7" w:rsidP="005F6DF7" w:rsidRDefault="005F6DF7" w14:paraId="2E98542B" w14:textId="77777777">
                      <w:pPr>
                        <w:jc w:val="center"/>
                        <w:rPr>
                          <w:color w:val="000000" w:themeColor="text1"/>
                          <w:lang w:val="en-US"/>
                        </w:rPr>
                      </w:pPr>
                      <w:r w:rsidRPr="00F606B5">
                        <w:rPr>
                          <w:color w:val="000000" w:themeColor="text1"/>
                          <w:lang w:val="en-US"/>
                        </w:rPr>
                        <w:t>Publicidad</w:t>
                      </w:r>
                    </w:p>
                  </w:txbxContent>
                </v:textbox>
              </v:roundrect>
            </w:pict>
          </mc:Fallback>
        </mc:AlternateContent>
      </w:r>
    </w:p>
    <w:p w:rsidRPr="00976A47" w:rsidR="005F6DF7" w:rsidP="005F6DF7" w:rsidRDefault="005F6DF7" w14:paraId="1939B5F0" w14:textId="77777777">
      <w:pPr>
        <w:pStyle w:val="Prrafodelista"/>
        <w:jc w:val="center"/>
        <w:rPr>
          <w:b/>
          <w:sz w:val="24"/>
          <w:szCs w:val="24"/>
        </w:rPr>
      </w:pPr>
    </w:p>
    <w:p w:rsidRPr="00976A47" w:rsidR="005F6DF7" w:rsidP="005F6DF7" w:rsidRDefault="005F6DF7" w14:paraId="560583A4" w14:textId="77777777">
      <w:pPr>
        <w:pStyle w:val="Prrafodelista"/>
        <w:jc w:val="both"/>
        <w:rPr>
          <w:b/>
          <w:sz w:val="24"/>
          <w:szCs w:val="24"/>
        </w:rPr>
      </w:pPr>
    </w:p>
    <w:p w:rsidRPr="00976A47" w:rsidR="005F6DF7" w:rsidP="005F6DF7" w:rsidRDefault="005F6DF7" w14:paraId="2C98010C" w14:textId="77777777">
      <w:pPr>
        <w:pStyle w:val="Prrafodelista"/>
        <w:jc w:val="both"/>
        <w:rPr>
          <w:b/>
          <w:sz w:val="24"/>
          <w:szCs w:val="24"/>
        </w:rPr>
      </w:pPr>
    </w:p>
    <w:p w:rsidRPr="00976A47" w:rsidR="005F6DF7" w:rsidP="005F6DF7" w:rsidRDefault="005F6DF7" w14:paraId="5E6CF45C" w14:textId="77777777">
      <w:pPr>
        <w:pStyle w:val="Prrafodelista"/>
        <w:jc w:val="both"/>
        <w:rPr>
          <w:b/>
          <w:sz w:val="24"/>
          <w:szCs w:val="24"/>
        </w:rPr>
      </w:pPr>
      <w:r w:rsidRPr="00976A47">
        <w:rPr>
          <w:b/>
          <w:noProof/>
          <w:sz w:val="24"/>
          <w:szCs w:val="24"/>
        </w:rPr>
        <mc:AlternateContent>
          <mc:Choice Requires="wps">
            <w:drawing>
              <wp:anchor distT="0" distB="0" distL="114300" distR="114300" simplePos="0" relativeHeight="251709440" behindDoc="0" locked="0" layoutInCell="1" allowOverlap="1" wp14:anchorId="46D8E9EA" wp14:editId="0A92856F">
                <wp:simplePos x="0" y="0"/>
                <wp:positionH relativeFrom="column">
                  <wp:posOffset>3225800</wp:posOffset>
                </wp:positionH>
                <wp:positionV relativeFrom="paragraph">
                  <wp:posOffset>64770</wp:posOffset>
                </wp:positionV>
                <wp:extent cx="1261745" cy="2434590"/>
                <wp:effectExtent l="0" t="0" r="14605" b="22860"/>
                <wp:wrapNone/>
                <wp:docPr id="90" name="87 Rectángulo"/>
                <wp:cNvGraphicFramePr/>
                <a:graphic xmlns:a="http://schemas.openxmlformats.org/drawingml/2006/main">
                  <a:graphicData uri="http://schemas.microsoft.com/office/word/2010/wordprocessingShape">
                    <wps:wsp>
                      <wps:cNvSpPr/>
                      <wps:spPr>
                        <a:xfrm>
                          <a:off x="0" y="0"/>
                          <a:ext cx="1261745" cy="2434590"/>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606B5" w:rsidR="005F6DF7" w:rsidP="005F6DF7" w:rsidRDefault="005F6DF7" w14:paraId="044E45A6" w14:textId="77777777">
                            <w:pPr>
                              <w:jc w:val="both"/>
                              <w:rPr>
                                <w:sz w:val="16"/>
                                <w:szCs w:val="16"/>
                              </w:rPr>
                            </w:pPr>
                            <w:r w:rsidRPr="00F606B5">
                              <w:rPr>
                                <w:sz w:val="16"/>
                                <w:szCs w:val="16"/>
                              </w:rPr>
                              <w:t>Conjunto de programas genéricos y actividades que incluyen las relaciones con la prensa, el cuidado de la imagen y el patrocinio. Son llevadas a cabo por las empresas o instituciones para conseguir la difusión de información favorable a través de los medios de 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87 Rectángulo" style="position:absolute;left:0;text-align:left;margin-left:254pt;margin-top:5.1pt;width:99.35pt;height:191.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1" fillcolor="#5f497a [2407]" strokecolor="#e5dfec [663]" strokeweight="2pt" w14:anchorId="46D8E9E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RSBogIAAAEGAAAOAAAAZHJzL2Uyb0RvYy54bWysVEtv2zAMvg/YfxB0X21nSR9GnSJo0WFA&#13;&#10;txZrh54VWaoNyKImKbGzXz9KfiTrsh2KXWSJj4/kZ5KXV12jyFZYV4MuaHaSUiI0h7LWLwX9/nT7&#13;&#10;4ZwS55kumQItCroTjl4t37+7bE0uZlCBKoUlCKJd3pqCVt6bPEkcr0TD3AkYoVEpwTbM49O+JKVl&#13;&#10;LaI3Kpml6WnSgi2NBS6cQ+lNr6TLiC+l4P5eSic8UQXF3Hw8bTzX4UyWlyx/scxUNR/SYG/IomG1&#13;&#10;xqAT1A3zjGxs/QdUU3MLDqQ/4dAkIGXNRawBq8nSV9U8VsyIWAuS48xEk/t/sPzr9tE8WKShNS53&#13;&#10;eA1VdNI24Yv5kS6StZvIEp0nHIXZ7DQ7my8o4aibzT/OFxeRzmTvbqzznwQ0JFwKavFvRJLY9s55&#13;&#10;DImmo0mI5kDV5W2tVHyEDhDXypItw3/HOBfaz6O72jRfoOzlZ4s0HcPGpgkuEfk3NKXfGgCbrA/A&#13;&#10;coyLzdTHPR/FWMNf46IuBE721Mab3ykR0lH6m5CkLpHMWSxsAjqsOetVFStFLw4VHy85AgZkiSRO&#13;&#10;2APAMT6z0P+Y5WAfXEUcmsk5/VdivfPkESOD9pNzU2uwxwCUnyL39iNJPTWBJd+tO+QG+2wRkgyi&#13;&#10;NZS7B0ss9FPsDL+tsbHumPMPzOLY4oDjKvL3eEgFbUFhuFFSgf15TB7scZpQS0mLa6Cg7seGWUGJ&#13;&#10;+qxxzi6y+TzsjfiYL85m+LCHmvWhRm+aa8BuzXDpGR6vwd6r8SotNM+4sVYhKqqY5hi7oNzb8XHt&#13;&#10;+/WEO4+L1Sqa4a4wzN/pR8MDeCA6DM5T98ysGabL42B+hXFlsPzVkPW2wVPDauNB1nEC97wOvwD3&#13;&#10;TGyJYSeGRXb4jlb7zb38BQAA//8DAFBLAwQUAAYACAAAACEAK/AcL+UAAAAPAQAADwAAAGRycy9k&#13;&#10;b3ducmV2LnhtbEyPQU/DMAyF70j8h8iTuLFkq+hG13RCIBAaXOg4bLes9dqKxqmarC3/HnOCiyXr&#13;&#10;PT+/L91OthUD9r5xpGExVyCQClc2VGn43D/frkH4YKg0rSPU8I0ettn1VWqS0o30gUMeKsEh5BOj&#13;&#10;oQ6hS6T0RY3W+LnrkFg7u96awGtfybI3I4fbVi6ViqU1DfGH2nT4WGPxlV+shtfF8WXYnaPd/v3N&#13;&#10;y8NIh1x5p/XNbHra8HjYgAg4hb8L+GXg/pBxsZO7UOlFq+FOrRkosKCWINiwUvEKxElDdB/FILNU&#13;&#10;/ufIfgAAAP//AwBQSwECLQAUAAYACAAAACEAtoM4kv4AAADhAQAAEwAAAAAAAAAAAAAAAAAAAAAA&#13;&#10;W0NvbnRlbnRfVHlwZXNdLnhtbFBLAQItABQABgAIAAAAIQA4/SH/1gAAAJQBAAALAAAAAAAAAAAA&#13;&#10;AAAAAC8BAABfcmVscy8ucmVsc1BLAQItABQABgAIAAAAIQBYCRSBogIAAAEGAAAOAAAAAAAAAAAA&#13;&#10;AAAAAC4CAABkcnMvZTJvRG9jLnhtbFBLAQItABQABgAIAAAAIQAr8Bwv5QAAAA8BAAAPAAAAAAAA&#13;&#10;AAAAAAAAAPwEAABkcnMvZG93bnJldi54bWxQSwUGAAAAAAQABADzAAAADgYAAAAA&#13;&#10;">
                <v:textbox>
                  <w:txbxContent>
                    <w:p w:rsidRPr="00F606B5" w:rsidR="005F6DF7" w:rsidP="005F6DF7" w:rsidRDefault="005F6DF7" w14:paraId="044E45A6" w14:textId="77777777">
                      <w:pPr>
                        <w:jc w:val="both"/>
                        <w:rPr>
                          <w:sz w:val="16"/>
                          <w:szCs w:val="16"/>
                        </w:rPr>
                      </w:pPr>
                      <w:r w:rsidRPr="00F606B5">
                        <w:rPr>
                          <w:sz w:val="16"/>
                          <w:szCs w:val="16"/>
                        </w:rPr>
                        <w:t>Conjunto de programas genéricos y actividades que incluyen las relaciones con la prensa, el cuidado de la imagen y el patrocinio. Son llevadas a cabo por las empresas o instituciones para conseguir la difusión de información favorable a través de los medios de comunicación.</w:t>
                      </w:r>
                    </w:p>
                  </w:txbxContent>
                </v:textbox>
              </v:rect>
            </w:pict>
          </mc:Fallback>
        </mc:AlternateContent>
      </w:r>
      <w:r w:rsidRPr="00976A47">
        <w:rPr>
          <w:b/>
          <w:noProof/>
          <w:sz w:val="24"/>
          <w:szCs w:val="24"/>
        </w:rPr>
        <mc:AlternateContent>
          <mc:Choice Requires="wps">
            <w:drawing>
              <wp:anchor distT="0" distB="0" distL="114300" distR="114300" simplePos="0" relativeHeight="251708416" behindDoc="0" locked="0" layoutInCell="1" allowOverlap="1" wp14:anchorId="3215BB7B" wp14:editId="06C63474">
                <wp:simplePos x="0" y="0"/>
                <wp:positionH relativeFrom="column">
                  <wp:posOffset>1655445</wp:posOffset>
                </wp:positionH>
                <wp:positionV relativeFrom="paragraph">
                  <wp:posOffset>64770</wp:posOffset>
                </wp:positionV>
                <wp:extent cx="1261745" cy="2434590"/>
                <wp:effectExtent l="0" t="0" r="14605" b="22860"/>
                <wp:wrapNone/>
                <wp:docPr id="91" name="86 Rectángulo"/>
                <wp:cNvGraphicFramePr/>
                <a:graphic xmlns:a="http://schemas.openxmlformats.org/drawingml/2006/main">
                  <a:graphicData uri="http://schemas.microsoft.com/office/word/2010/wordprocessingShape">
                    <wps:wsp>
                      <wps:cNvSpPr/>
                      <wps:spPr>
                        <a:xfrm>
                          <a:off x="0" y="0"/>
                          <a:ext cx="1261745" cy="2434590"/>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606B5" w:rsidR="005F6DF7" w:rsidP="005F6DF7" w:rsidRDefault="005F6DF7" w14:paraId="31309C85" w14:textId="77777777">
                            <w:pPr>
                              <w:jc w:val="both"/>
                              <w:rPr>
                                <w:sz w:val="16"/>
                                <w:szCs w:val="16"/>
                              </w:rPr>
                            </w:pPr>
                            <w:r w:rsidRPr="00F606B5">
                              <w:rPr>
                                <w:sz w:val="16"/>
                                <w:szCs w:val="16"/>
                              </w:rPr>
                              <w:t>Conjunto de actividades que, mediante la utilización de incentivos materiales o económicos (premios, regalos, cupones, descuentos, mayor cantidad de producto, etc.) tratan de estimular de forma directa e inmediata la demanda a corto plazo de un producto o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86 Rectángulo" style="position:absolute;left:0;text-align:left;margin-left:130.35pt;margin-top:5.1pt;width:99.35pt;height:191.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2" fillcolor="#5f497a [2407]" strokecolor="#e5dfec [663]" strokeweight="2pt" w14:anchorId="3215BB7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D3MogIAAAEGAAAOAAAAZHJzL2Uyb0RvYy54bWysVEtv2zAMvg/YfxB0X21nTh9GnSJo0WFA&#13;&#10;txZrh54VWaoNyKImKXGyXz9KfiTrsh2KXWSJj4/kZ5KXV9tWkY2wrgFd0uwkpURoDlWjX0r6/en2&#13;&#10;wzklzjNdMQValHQnHL1avH932ZlCzKAGVQlLEES7ojMlrb03RZI4XouWuRMwQqNSgm2Zx6d9SSrL&#13;&#10;OkRvVTJL09OkA1sZC1w4h9KbXkkXEV9Kwf29lE54okqKufl42niuwpksLlnxYpmpGz6kwd6QRcsa&#13;&#10;jUEnqBvmGVnb5g+otuEWHEh/wqFNQMqGi1gDVpOlr6p5rJkRsRYkx5mJJvf/YPnXzaN5sEhDZ1zh&#13;&#10;8Bqq2Erbhi/mR7aRrN1Elth6wlGYzU6zs3xOCUfdLP+Yzy8incne3VjnPwloSbiU1OLfiCSxzZ3z&#13;&#10;GBJNR5MQzYFqqttGqfgIHSCulSUbhv+OcS60z6O7WrdfoOrlZ/M0HcPGpgkuEfk3NKXfGgCbrA/A&#13;&#10;CoyLzdTHPR/FWMNf46IuBE721Mab3ykR0lH6m5CkqZDMWSxsAjqsOetVNatELw4VHy85AgZkiSRO&#13;&#10;2APAMT6z0P+Y5WAfXEUcmsk5/VdivfPkESOD9pNz22iwxwCUnyL39iNJPTWBJb9dbZEb7LPTkGQQ&#13;&#10;raDaPVhioZ9iZ/htg411x5x/YBbHFgccV5G/x0Mq6EoKw42SGuzPY/Jgj9OEWko6XAMldT/WzApK&#13;&#10;1GeNc3aR5XnYG/GRz89m+LCHmtWhRq/ba8BuzXDpGR6vwd6r8SottM+4sZYhKqqY5hi7pNzb8XHt&#13;&#10;+/WEO4+L5TKa4a4wzN/pR8MDeCA6DM7T9plZM0yXx8H8CuPKYMWrIettg6eG5dqDbOIE7nkdfgHu&#13;&#10;mdgSw04Mi+zwHa32m3vxCwAA//8DAFBLAwQUAAYACAAAACEAP9NvJ+QAAAAPAQAADwAAAGRycy9k&#13;&#10;b3ducmV2LnhtbExPy07DMBC8I/EP1iJxo3aTkrZpnAqBQKhwIeVQbm7sJhHxOordJPx9lxNcRlrN&#13;&#10;7Dyy7WRbNpjeNw4lzGcCmMHS6QYrCZ/757sVMB8UatU6NBJ+jIdtfn2VqVS7ET/MUISKkQn6VEmo&#13;&#10;Q+hSzn1ZG6v8zHUGiTu53qpAZ19x3auRzG3LIyESblWDlFCrzjzWpvwuzlbC6/zrZdid4t3+/c3z&#13;&#10;w4iHQngn5e3N9LQheNgAC2YKfx/wu4H6Q07Fju6M2rNWQpSIJUmJEBEwEizu1wtgRwnxOk6A5xn/&#13;&#10;vyO/AAAA//8DAFBLAQItABQABgAIAAAAIQC2gziS/gAAAOEBAAATAAAAAAAAAAAAAAAAAAAAAABb&#13;&#10;Q29udGVudF9UeXBlc10ueG1sUEsBAi0AFAAGAAgAAAAhADj9If/WAAAAlAEAAAsAAAAAAAAAAAAA&#13;&#10;AAAALwEAAF9yZWxzLy5yZWxzUEsBAi0AFAAGAAgAAAAhAGOoPcyiAgAAAQYAAA4AAAAAAAAAAAAA&#13;&#10;AAAALgIAAGRycy9lMm9Eb2MueG1sUEsBAi0AFAAGAAgAAAAhAD/TbyfkAAAADwEAAA8AAAAAAAAA&#13;&#10;AAAAAAAA/AQAAGRycy9kb3ducmV2LnhtbFBLBQYAAAAABAAEAPMAAAANBgAAAAA=&#13;&#10;">
                <v:textbox>
                  <w:txbxContent>
                    <w:p w:rsidRPr="00F606B5" w:rsidR="005F6DF7" w:rsidP="005F6DF7" w:rsidRDefault="005F6DF7" w14:paraId="31309C85" w14:textId="77777777">
                      <w:pPr>
                        <w:jc w:val="both"/>
                        <w:rPr>
                          <w:sz w:val="16"/>
                          <w:szCs w:val="16"/>
                        </w:rPr>
                      </w:pPr>
                      <w:r w:rsidRPr="00F606B5">
                        <w:rPr>
                          <w:sz w:val="16"/>
                          <w:szCs w:val="16"/>
                        </w:rPr>
                        <w:t>Conjunto de actividades que, mediante la utilización de incentivos materiales o económicos (premios, regalos, cupones, descuentos, mayor cantidad de producto, etc.) tratan de estimular de forma directa e inmediata la demanda a corto plazo de un producto o servicio.</w:t>
                      </w:r>
                    </w:p>
                  </w:txbxContent>
                </v:textbox>
              </v:rect>
            </w:pict>
          </mc:Fallback>
        </mc:AlternateContent>
      </w:r>
      <w:r w:rsidRPr="00976A47">
        <w:rPr>
          <w:b/>
          <w:noProof/>
          <w:sz w:val="24"/>
          <w:szCs w:val="24"/>
        </w:rPr>
        <mc:AlternateContent>
          <mc:Choice Requires="wps">
            <w:drawing>
              <wp:anchor distT="0" distB="0" distL="114300" distR="114300" simplePos="0" relativeHeight="251710464" behindDoc="0" locked="0" layoutInCell="1" allowOverlap="1" wp14:anchorId="7CD706A7" wp14:editId="60271D91">
                <wp:simplePos x="0" y="0"/>
                <wp:positionH relativeFrom="column">
                  <wp:posOffset>4703666</wp:posOffset>
                </wp:positionH>
                <wp:positionV relativeFrom="paragraph">
                  <wp:posOffset>74930</wp:posOffset>
                </wp:positionV>
                <wp:extent cx="1261745" cy="2434590"/>
                <wp:effectExtent l="0" t="0" r="14605" b="22860"/>
                <wp:wrapNone/>
                <wp:docPr id="92" name="88 Rectángulo"/>
                <wp:cNvGraphicFramePr/>
                <a:graphic xmlns:a="http://schemas.openxmlformats.org/drawingml/2006/main">
                  <a:graphicData uri="http://schemas.microsoft.com/office/word/2010/wordprocessingShape">
                    <wps:wsp>
                      <wps:cNvSpPr/>
                      <wps:spPr>
                        <a:xfrm>
                          <a:off x="0" y="0"/>
                          <a:ext cx="1261745" cy="2434590"/>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606B5" w:rsidR="005F6DF7" w:rsidP="005F6DF7" w:rsidRDefault="005F6DF7" w14:paraId="370B1659" w14:textId="77777777">
                            <w:pPr>
                              <w:jc w:val="both"/>
                              <w:rPr>
                                <w:sz w:val="16"/>
                                <w:szCs w:val="16"/>
                              </w:rPr>
                            </w:pPr>
                            <w:r w:rsidRPr="00F606B5">
                              <w:rPr>
                                <w:sz w:val="16"/>
                                <w:szCs w:val="16"/>
                              </w:rPr>
                              <w:t>Forma de comunicación verbal e interactiva, mediante la cual se transmite información de forma directa y personal a un cliente potencial específico y se recibe de forma simultánea e inmediata la respuesta del destinatario de la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88 Rectángulo" style="position:absolute;left:0;text-align:left;margin-left:370.35pt;margin-top:5.9pt;width:99.35pt;height:191.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3" fillcolor="#5f497a [2407]" strokecolor="#e5dfec [663]" strokeweight="2pt" w14:anchorId="7CD706A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vVBowIAAAEGAAAOAAAAZHJzL2Uyb0RvYy54bWysVEtv2zAMvg/YfxB0X21nTtMadYqgRYcB&#13;&#10;XVu0HXpWZLk2IIuapMTOfv0o+ZGsy3YodpElPj6Sn0leXHaNJFthbA0qp8lJTIlQHIpaveb0+/PN&#13;&#10;pzNKrGOqYBKUyOlOWHq5/PjhotWZmEEFshCGIIiyWatzWjmnsyiyvBINsyeghUJlCaZhDp/mNSoM&#13;&#10;axG9kdEsjk+jFkyhDXBhLUqveyVdBvyyFNzdl6UVjsicYm4unCaca39GywuWvRqmq5oPabB3ZNGw&#13;&#10;WmHQCeqaOUY2pv4Dqqm5AQulO+HQRFCWNRehBqwmid9U81QxLUItSI7VE032/8Hyu+2TfjBIQ6tt&#13;&#10;ZvHqq+hK0/gv5ke6QNZuIkt0jnAUJrPTZJHOKeGom6Wf0/l5oDPau2tj3RcBDfGXnBr8G4Ektr21&#13;&#10;DkOi6Wjio1mQdXFTSxkevgPElTRky/DfMc6Fcmlwl5vmGxS9fDGP4zFsaBrvEpB/Q5PqvQGwyfoA&#13;&#10;LMO42Ex93LNRjDX8NS7qfOBoT224uZ0UPh2pHkVJ6gLJnIXCJqDDmpNeVbFC9GJf8fGSA6BHLpHE&#13;&#10;CXsAOMZn4vsfsxzsvasIQzM5x/9KrHeePEJkUG5ybmoF5hiAdFPk3n4kqafGs+S6dYfcYJ8tfJJe&#13;&#10;tIZi92CIgX6KreY3NTbWLbPugRkcWxxwXEXuHo9SQptTGG6UVGB+HpN7e5wm1FLS4hrIqf2xYUZQ&#13;&#10;Ir8qnLPzJE393giPdL6Y4cMcataHGrVprgC7NcGlp3m4ensnx2tpoHnBjbXyUVHFFMfYOeXOjI8r&#13;&#10;168n3HlcrFbBDHeFZu5WPWnuwT3RfnCeuxdm9DBdDgfzDsaVwbI3Q9bbek8Fq42Dsg4TuOd1+AW4&#13;&#10;Z0JLDDvRL7LDd7Dab+7lLwAAAP//AwBQSwMEFAAGAAgAAAAhAKA1GhPlAAAADwEAAA8AAABkcnMv&#13;&#10;ZG93bnJldi54bWxMj8FOwzAQRO9I/IO1SNyonabQJo1TIRAIFS5NOZSbG7tJRLyOYjcJf9/lBJeV&#13;&#10;VjM7Oy/bTLZlg+l941BCNBPADJZON1hJ+Ny/3K2A+aBQq9ahkfBjPGzy66tMpdqNuDNDESpGIehT&#13;&#10;JaEOoUs592VtrPIz1xkk7eR6qwKtfcV1r0YKty2fC/HArWqQPtSqM0+1Kb+Ls5XwFn29DttTvN1/&#13;&#10;vHt+GPFQCO+kvL2Zntc0HtfAgpnC3wX8MlB/yKnY0Z1Re9ZKWC7EkqwkRMRBhiROFsCOEuLkfg48&#13;&#10;z/h/jvwCAAD//wMAUEsBAi0AFAAGAAgAAAAhALaDOJL+AAAA4QEAABMAAAAAAAAAAAAAAAAAAAAA&#13;&#10;AFtDb250ZW50X1R5cGVzXS54bWxQSwECLQAUAAYACAAAACEAOP0h/9YAAACUAQAACwAAAAAAAAAA&#13;&#10;AAAAAAAvAQAAX3JlbHMvLnJlbHNQSwECLQAUAAYACAAAACEAtcr1QaMCAAABBgAADgAAAAAAAAAA&#13;&#10;AAAAAAAuAgAAZHJzL2Uyb0RvYy54bWxQSwECLQAUAAYACAAAACEAoDUaE+UAAAAPAQAADwAAAAAA&#13;&#10;AAAAAAAAAAD9BAAAZHJzL2Rvd25yZXYueG1sUEsFBgAAAAAEAAQA8wAAAA8GAAAAAA==&#13;&#10;">
                <v:textbox>
                  <w:txbxContent>
                    <w:p w:rsidRPr="00F606B5" w:rsidR="005F6DF7" w:rsidP="005F6DF7" w:rsidRDefault="005F6DF7" w14:paraId="370B1659" w14:textId="77777777">
                      <w:pPr>
                        <w:jc w:val="both"/>
                        <w:rPr>
                          <w:sz w:val="16"/>
                          <w:szCs w:val="16"/>
                        </w:rPr>
                      </w:pPr>
                      <w:r w:rsidRPr="00F606B5">
                        <w:rPr>
                          <w:sz w:val="16"/>
                          <w:szCs w:val="16"/>
                        </w:rPr>
                        <w:t>Forma de comunicación verbal e interactiva, mediante la cual se transmite información de forma directa y personal a un cliente potencial específico y se recibe de forma simultánea e inmediata la respuesta del destinatario de la información.</w:t>
                      </w:r>
                    </w:p>
                  </w:txbxContent>
                </v:textbox>
              </v:rect>
            </w:pict>
          </mc:Fallback>
        </mc:AlternateContent>
      </w:r>
      <w:r w:rsidRPr="00976A47">
        <w:rPr>
          <w:b/>
          <w:noProof/>
          <w:sz w:val="24"/>
          <w:szCs w:val="24"/>
        </w:rPr>
        <mc:AlternateContent>
          <mc:Choice Requires="wps">
            <w:drawing>
              <wp:anchor distT="0" distB="0" distL="114300" distR="114300" simplePos="0" relativeHeight="251707392" behindDoc="0" locked="0" layoutInCell="1" allowOverlap="1" wp14:anchorId="57A628E7" wp14:editId="1C7C0EF8">
                <wp:simplePos x="0" y="0"/>
                <wp:positionH relativeFrom="column">
                  <wp:posOffset>72804</wp:posOffset>
                </wp:positionH>
                <wp:positionV relativeFrom="paragraph">
                  <wp:posOffset>71921</wp:posOffset>
                </wp:positionV>
                <wp:extent cx="1262021" cy="2435087"/>
                <wp:effectExtent l="0" t="0" r="14605" b="22860"/>
                <wp:wrapNone/>
                <wp:docPr id="93" name="85 Rectángulo"/>
                <wp:cNvGraphicFramePr/>
                <a:graphic xmlns:a="http://schemas.openxmlformats.org/drawingml/2006/main">
                  <a:graphicData uri="http://schemas.microsoft.com/office/word/2010/wordprocessingShape">
                    <wps:wsp>
                      <wps:cNvSpPr/>
                      <wps:spPr>
                        <a:xfrm>
                          <a:off x="0" y="0"/>
                          <a:ext cx="1262021" cy="2435087"/>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606B5" w:rsidR="005F6DF7" w:rsidP="005F6DF7" w:rsidRDefault="005F6DF7" w14:paraId="23E90ADA" w14:textId="77777777">
                            <w:pPr>
                              <w:jc w:val="both"/>
                              <w:rPr>
                                <w:sz w:val="16"/>
                                <w:szCs w:val="16"/>
                              </w:rPr>
                            </w:pPr>
                            <w:r w:rsidRPr="00F606B5">
                              <w:rPr>
                                <w:sz w:val="16"/>
                                <w:szCs w:val="16"/>
                              </w:rPr>
                              <w:t>Es cualquier forma de c</w:t>
                            </w:r>
                            <w:r>
                              <w:rPr>
                                <w:sz w:val="16"/>
                                <w:szCs w:val="16"/>
                              </w:rPr>
                              <w:t xml:space="preserve">omunicación pagada e impersonal, </w:t>
                            </w:r>
                            <w:r w:rsidRPr="00F606B5">
                              <w:rPr>
                                <w:sz w:val="16"/>
                                <w:szCs w:val="16"/>
                              </w:rPr>
                              <w:t>(se dirige de forma indiscriminada a todo el mercado) sobre una empresa, organización, producto, servicio o idea a través de medios de comunicación masivos (prensa, radio, televisión,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85 Rectángulo" style="position:absolute;left:0;text-align:left;margin-left:5.75pt;margin-top:5.65pt;width:99.35pt;height:191.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4" fillcolor="#5f497a [2407]" strokecolor="#e5dfec [663]" strokeweight="2pt" w14:anchorId="57A628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bhuoAIAAAEGAAAOAAAAZHJzL2Uyb0RvYy54bWysVEtv2zAMvg/YfxB0X/1Y2mZGnSJo0WFA&#13;&#10;1xZrh54VWaoNyKImKbGzXz9KdpysC3oodrElPj6Sn0heXPatIhthXQO6pNlJSonQHKpGv5T059PN&#13;&#10;pzklzjNdMQValHQrHL1cfPxw0ZlC5FCDqoQlCKJd0ZmS1t6bIkkcr0XL3AkYoVEpwbbM49W+JJVl&#13;&#10;HaK3KsnT9CzpwFbGAhfOofR6UNJFxJdScH8vpROeqJJibj5+bfyuwjdZXLDixTJTN3xMg70ji5Y1&#13;&#10;GoNOUNfMM7K2zT9QbcMtOJD+hEObgJQNF7EGrCZLX1XzWDMjYi1IjjMTTe7/wfK7zaN5sEhDZ1zh&#13;&#10;8Biq6KVtwx/zI30kazuRJXpPOAqz/CxP84wSjrp89vk0nZ8HOpO9u7HOfxXQknAoqcXXiCSxza3z&#13;&#10;g+nOJERzoJrqplEqXkIHiCtlyYbh2zHOhfaz6K7W7XeoBvn5aZrGV8SwsWmCS0ziLzSl3xsAm2wI&#13;&#10;wAqMi800xJ3vxG/FRV0InOypjSe/VSKko/QPIUlTIZl5LGwq4LDmbFDVrBKDOFR8vOQIGJAlkjhh&#13;&#10;jwDH+MzGBxvtg6uIQzM5p28lNjzh5BEjg/aTc9tosMcAlJ8iD/Y7kgZqAku+X/XIDfbZPCQZRCuo&#13;&#10;tg+WWBim2Bl+02Bj3TLnH5jFscUBx1Xk7/EjFXQlhfFESQ329zF5sMdpQi0lHa6Bkrpfa2YFJeqb&#13;&#10;xjn7ks1mYW/Ey+z0PMeLPdSsDjV63V4BditOBWYXj8Heq91RWmifcWMtQ1RUMc0xdkm5t7vLlR/W&#13;&#10;E+48LpbLaIa7wjB/qx8ND+CB6DA4T/0zs2acLo+DeQe7lcGKV0M22AZPDcu1B9nECdzzOj4B7pk4&#13;&#10;PuNODIvs8B6t9pt78QcAAP//AwBQSwMEFAAGAAgAAAAhAPeN5FThAAAADgEAAA8AAABkcnMvZG93&#13;&#10;bnJldi54bWxMT01Pg0AQvZv4HzZj4s3uAmoqZWmMRmNaL1IP9baFKRDZWcJuAf+905NeZvLyZt5H&#13;&#10;tp5tJ0YcfOtIQ7RQIJBKV7VUa/jcvdwsQfhgqDKdI9Twgx7W+eVFZtLKTfSBYxFqwSLkU6OhCaFP&#13;&#10;pfRlg9b4heuRmDu6wZrAcKhlNZiJxW0nY6XupTUtsUNjenxqsPwuTlbDW/T1Om6OyWb3vvVyP9G+&#13;&#10;UN5pfX01P694PK5ABJzD3wecO3B+yDnYwZ2o8qJjHN3x5XknIJiPIxWDOGhIHm6XIPNM/q+R/wIA&#13;&#10;AP//AwBQSwECLQAUAAYACAAAACEAtoM4kv4AAADhAQAAEwAAAAAAAAAAAAAAAAAAAAAAW0NvbnRl&#13;&#10;bnRfVHlwZXNdLnhtbFBLAQItABQABgAIAAAAIQA4/SH/1gAAAJQBAAALAAAAAAAAAAAAAAAAAC8B&#13;&#10;AABfcmVscy8ucmVsc1BLAQItABQABgAIAAAAIQBSJbhuoAIAAAEGAAAOAAAAAAAAAAAAAAAAAC4C&#13;&#10;AABkcnMvZTJvRG9jLnhtbFBLAQItABQABgAIAAAAIQD3jeRU4QAAAA4BAAAPAAAAAAAAAAAAAAAA&#13;&#10;APoEAABkcnMvZG93bnJldi54bWxQSwUGAAAAAAQABADzAAAACAYAAAAA&#13;&#10;">
                <v:textbox>
                  <w:txbxContent>
                    <w:p w:rsidRPr="00F606B5" w:rsidR="005F6DF7" w:rsidP="005F6DF7" w:rsidRDefault="005F6DF7" w14:paraId="23E90ADA" w14:textId="77777777">
                      <w:pPr>
                        <w:jc w:val="both"/>
                        <w:rPr>
                          <w:sz w:val="16"/>
                          <w:szCs w:val="16"/>
                        </w:rPr>
                      </w:pPr>
                      <w:r w:rsidRPr="00F606B5">
                        <w:rPr>
                          <w:sz w:val="16"/>
                          <w:szCs w:val="16"/>
                        </w:rPr>
                        <w:t>Es cualquier forma de c</w:t>
                      </w:r>
                      <w:r>
                        <w:rPr>
                          <w:sz w:val="16"/>
                          <w:szCs w:val="16"/>
                        </w:rPr>
                        <w:t xml:space="preserve">omunicación pagada e impersonal, </w:t>
                      </w:r>
                      <w:r w:rsidRPr="00F606B5">
                        <w:rPr>
                          <w:sz w:val="16"/>
                          <w:szCs w:val="16"/>
                        </w:rPr>
                        <w:t>(se dirige de forma indiscriminada a todo el mercado) sobre una empresa, organización, producto, servicio o idea a través de medios de comunicación masivos (prensa, radio, televisión, etc.).</w:t>
                      </w:r>
                    </w:p>
                  </w:txbxContent>
                </v:textbox>
              </v:rect>
            </w:pict>
          </mc:Fallback>
        </mc:AlternateContent>
      </w:r>
    </w:p>
    <w:p w:rsidRPr="00976A47" w:rsidR="005F6DF7" w:rsidP="005F6DF7" w:rsidRDefault="005F6DF7" w14:paraId="14E766CF" w14:textId="77777777">
      <w:pPr>
        <w:pStyle w:val="Prrafodelista"/>
        <w:jc w:val="both"/>
        <w:rPr>
          <w:b/>
          <w:sz w:val="24"/>
          <w:szCs w:val="24"/>
        </w:rPr>
      </w:pPr>
    </w:p>
    <w:p w:rsidRPr="00976A47" w:rsidR="005F6DF7" w:rsidP="005F6DF7" w:rsidRDefault="005F6DF7" w14:paraId="0C5FD092" w14:textId="77777777">
      <w:pPr>
        <w:pStyle w:val="Prrafodelista"/>
        <w:jc w:val="both"/>
        <w:rPr>
          <w:b/>
          <w:sz w:val="24"/>
          <w:szCs w:val="24"/>
        </w:rPr>
      </w:pPr>
    </w:p>
    <w:p w:rsidRPr="00976A47" w:rsidR="005F6DF7" w:rsidP="005F6DF7" w:rsidRDefault="005F6DF7" w14:paraId="52D11B73" w14:textId="77777777">
      <w:pPr>
        <w:pStyle w:val="Prrafodelista"/>
        <w:jc w:val="both"/>
        <w:rPr>
          <w:b/>
          <w:sz w:val="24"/>
          <w:szCs w:val="24"/>
        </w:rPr>
      </w:pPr>
    </w:p>
    <w:p w:rsidRPr="00976A47" w:rsidR="005F6DF7" w:rsidP="005F6DF7" w:rsidRDefault="005F6DF7" w14:paraId="3B16DD46" w14:textId="77777777">
      <w:pPr>
        <w:pStyle w:val="Prrafodelista"/>
        <w:jc w:val="both"/>
        <w:rPr>
          <w:b/>
          <w:sz w:val="24"/>
          <w:szCs w:val="24"/>
        </w:rPr>
      </w:pPr>
    </w:p>
    <w:p w:rsidRPr="00976A47" w:rsidR="005F6DF7" w:rsidP="005F6DF7" w:rsidRDefault="005F6DF7" w14:paraId="77339FBE" w14:textId="77777777">
      <w:pPr>
        <w:pStyle w:val="Prrafodelista"/>
        <w:jc w:val="both"/>
        <w:rPr>
          <w:b/>
          <w:sz w:val="24"/>
          <w:szCs w:val="24"/>
        </w:rPr>
      </w:pPr>
    </w:p>
    <w:p w:rsidRPr="00976A47" w:rsidR="005F6DF7" w:rsidP="005F6DF7" w:rsidRDefault="005F6DF7" w14:paraId="128429A6" w14:textId="77777777">
      <w:pPr>
        <w:pStyle w:val="Prrafodelista"/>
        <w:jc w:val="both"/>
        <w:rPr>
          <w:b/>
          <w:sz w:val="24"/>
          <w:szCs w:val="24"/>
        </w:rPr>
      </w:pPr>
    </w:p>
    <w:p w:rsidRPr="00976A47" w:rsidR="005F6DF7" w:rsidP="005F6DF7" w:rsidRDefault="005F6DF7" w14:paraId="733E6EE3" w14:textId="77777777">
      <w:pPr>
        <w:pStyle w:val="Prrafodelista"/>
        <w:jc w:val="both"/>
        <w:rPr>
          <w:b/>
          <w:sz w:val="24"/>
          <w:szCs w:val="24"/>
        </w:rPr>
      </w:pPr>
    </w:p>
    <w:p w:rsidRPr="00976A47" w:rsidR="005F6DF7" w:rsidP="005F6DF7" w:rsidRDefault="005F6DF7" w14:paraId="3D30F366" w14:textId="77777777">
      <w:pPr>
        <w:pStyle w:val="Prrafodelista"/>
        <w:jc w:val="both"/>
        <w:rPr>
          <w:b/>
          <w:sz w:val="24"/>
          <w:szCs w:val="24"/>
        </w:rPr>
      </w:pPr>
    </w:p>
    <w:p w:rsidRPr="00976A47" w:rsidR="005F6DF7" w:rsidP="005F6DF7" w:rsidRDefault="005F6DF7" w14:paraId="19F6707D" w14:textId="77777777">
      <w:pPr>
        <w:pStyle w:val="Prrafodelista"/>
        <w:jc w:val="both"/>
        <w:rPr>
          <w:b/>
          <w:sz w:val="24"/>
          <w:szCs w:val="24"/>
        </w:rPr>
      </w:pPr>
    </w:p>
    <w:p w:rsidRPr="00976A47" w:rsidR="005F6DF7" w:rsidP="005F6DF7" w:rsidRDefault="005F6DF7" w14:paraId="1E463C7C" w14:textId="77777777">
      <w:pPr>
        <w:jc w:val="center"/>
        <w:rPr>
          <w:b/>
          <w:i/>
          <w:sz w:val="24"/>
          <w:szCs w:val="24"/>
        </w:rPr>
      </w:pPr>
    </w:p>
    <w:p w:rsidRPr="00976A47" w:rsidR="005F6DF7" w:rsidP="005F6DF7" w:rsidRDefault="005F6DF7" w14:paraId="078B290F" w14:textId="77777777">
      <w:pPr>
        <w:jc w:val="center"/>
        <w:rPr>
          <w:b/>
          <w:i/>
          <w:sz w:val="24"/>
          <w:szCs w:val="24"/>
        </w:rPr>
      </w:pPr>
    </w:p>
    <w:p w:rsidRPr="00976A47" w:rsidR="005F6DF7" w:rsidP="005F6DF7" w:rsidRDefault="005F6DF7" w14:paraId="00B2C6EC" w14:textId="77777777">
      <w:pPr>
        <w:jc w:val="center"/>
        <w:rPr>
          <w:b/>
          <w:i/>
          <w:sz w:val="24"/>
          <w:szCs w:val="24"/>
        </w:rPr>
      </w:pPr>
    </w:p>
    <w:p w:rsidRPr="0078768F" w:rsidR="005F6DF7" w:rsidP="00BF409B" w:rsidRDefault="005F6DF7" w14:paraId="5E0D29C6" w14:textId="77777777">
      <w:pPr>
        <w:rPr>
          <w:b/>
          <w:sz w:val="20"/>
          <w:szCs w:val="20"/>
        </w:rPr>
      </w:pPr>
    </w:p>
    <w:p w:rsidR="005F6DF7" w:rsidP="005F6DF7" w:rsidRDefault="005F6DF7" w14:paraId="3A0888AA" w14:textId="2E15CC0F">
      <w:pPr>
        <w:jc w:val="both"/>
        <w:rPr>
          <w:sz w:val="24"/>
          <w:szCs w:val="24"/>
        </w:rPr>
      </w:pPr>
      <w:r w:rsidRPr="00976A47">
        <w:rPr>
          <w:sz w:val="24"/>
          <w:szCs w:val="24"/>
        </w:rPr>
        <w:t>Para lograr los resultados esperados es necesario combinar las fuerzas y debilidades de l</w:t>
      </w:r>
      <w:r>
        <w:rPr>
          <w:sz w:val="24"/>
          <w:szCs w:val="24"/>
        </w:rPr>
        <w:t>as herramientas de comunicación</w:t>
      </w:r>
      <w:r w:rsidRPr="00976A47">
        <w:rPr>
          <w:sz w:val="24"/>
          <w:szCs w:val="24"/>
        </w:rPr>
        <w:t xml:space="preserve"> y de esta manera llegar a todos los clientes con un mensaje claro y preciso de los productos y servicios, para que sea</w:t>
      </w:r>
      <w:r>
        <w:rPr>
          <w:sz w:val="24"/>
          <w:szCs w:val="24"/>
        </w:rPr>
        <w:t>n</w:t>
      </w:r>
      <w:r w:rsidRPr="00976A47">
        <w:rPr>
          <w:sz w:val="24"/>
          <w:szCs w:val="24"/>
        </w:rPr>
        <w:t xml:space="preserve"> percibido</w:t>
      </w:r>
      <w:r>
        <w:rPr>
          <w:sz w:val="24"/>
          <w:szCs w:val="24"/>
        </w:rPr>
        <w:t>s</w:t>
      </w:r>
      <w:r w:rsidRPr="00976A47">
        <w:rPr>
          <w:sz w:val="24"/>
          <w:szCs w:val="24"/>
        </w:rPr>
        <w:t xml:space="preserve"> e interpretados de la forma correcta.</w:t>
      </w:r>
    </w:p>
    <w:p w:rsidRPr="00976A47" w:rsidR="00BF409B" w:rsidP="005F6DF7" w:rsidRDefault="00BF409B" w14:paraId="15423059" w14:textId="77777777">
      <w:pPr>
        <w:jc w:val="both"/>
        <w:rPr>
          <w:b/>
          <w:sz w:val="24"/>
          <w:szCs w:val="24"/>
        </w:rPr>
      </w:pPr>
    </w:p>
    <w:p w:rsidRPr="00976A47" w:rsidR="005F6DF7" w:rsidP="005F6DF7" w:rsidRDefault="005F6DF7" w14:paraId="746FC5A2" w14:textId="77777777">
      <w:pPr>
        <w:jc w:val="both"/>
        <w:rPr>
          <w:b/>
          <w:sz w:val="24"/>
          <w:szCs w:val="24"/>
        </w:rPr>
      </w:pPr>
      <w:r w:rsidRPr="00976A47">
        <w:rPr>
          <w:sz w:val="24"/>
          <w:szCs w:val="24"/>
        </w:rPr>
        <w:t>A continuación, se enuncian aspectos que se deben tener en cuenta para que la comunicación comercial sea asertiva y efectiva</w:t>
      </w:r>
      <w:r>
        <w:rPr>
          <w:sz w:val="24"/>
          <w:szCs w:val="24"/>
        </w:rPr>
        <w:t>,</w:t>
      </w:r>
      <w:r w:rsidRPr="00976A47">
        <w:rPr>
          <w:sz w:val="24"/>
          <w:szCs w:val="24"/>
        </w:rPr>
        <w:t xml:space="preserve"> con el fin de convertir a los clientes potenciales e</w:t>
      </w:r>
      <w:r>
        <w:rPr>
          <w:sz w:val="24"/>
          <w:szCs w:val="24"/>
        </w:rPr>
        <w:t>n clientes reales de la entidad</w:t>
      </w:r>
      <w:r w:rsidRPr="00976A47">
        <w:rPr>
          <w:sz w:val="24"/>
          <w:szCs w:val="24"/>
        </w:rPr>
        <w:t xml:space="preserve"> y que los actuales permanezcan en ella:</w:t>
      </w:r>
    </w:p>
    <w:p w:rsidRPr="00274A85" w:rsidR="005F6DF7" w:rsidRDefault="005F6DF7" w14:paraId="7EFDDCEC" w14:textId="77777777">
      <w:pPr>
        <w:pStyle w:val="Prrafodelista"/>
        <w:numPr>
          <w:ilvl w:val="0"/>
          <w:numId w:val="8"/>
        </w:numPr>
        <w:spacing w:after="160" w:line="259" w:lineRule="auto"/>
        <w:jc w:val="both"/>
        <w:rPr>
          <w:b/>
          <w:sz w:val="24"/>
          <w:szCs w:val="24"/>
        </w:rPr>
      </w:pPr>
      <w:commentRangeStart w:id="5"/>
      <w:r w:rsidRPr="00274A85">
        <w:rPr>
          <w:b/>
          <w:sz w:val="24"/>
          <w:szCs w:val="24"/>
        </w:rPr>
        <w:t>Mirada:</w:t>
      </w:r>
      <w:r w:rsidRPr="00274A85">
        <w:rPr>
          <w:sz w:val="24"/>
          <w:szCs w:val="24"/>
        </w:rPr>
        <w:t xml:space="preserve"> la forma en la cual se mira al receptor del mensaje demuestra el interés aumentando la cercanía y confianza.</w:t>
      </w:r>
    </w:p>
    <w:p w:rsidRPr="00274A85" w:rsidR="005F6DF7" w:rsidRDefault="005F6DF7" w14:paraId="6C113A59" w14:textId="77777777">
      <w:pPr>
        <w:pStyle w:val="Prrafodelista"/>
        <w:numPr>
          <w:ilvl w:val="0"/>
          <w:numId w:val="8"/>
        </w:numPr>
        <w:spacing w:after="160" w:line="259" w:lineRule="auto"/>
        <w:jc w:val="both"/>
        <w:rPr>
          <w:b/>
          <w:sz w:val="24"/>
          <w:szCs w:val="24"/>
        </w:rPr>
      </w:pPr>
      <w:r w:rsidRPr="00274A85">
        <w:rPr>
          <w:b/>
          <w:sz w:val="24"/>
          <w:szCs w:val="24"/>
        </w:rPr>
        <w:t>Postura corporal:</w:t>
      </w:r>
      <w:r w:rsidRPr="00274A85">
        <w:rPr>
          <w:sz w:val="24"/>
          <w:szCs w:val="24"/>
        </w:rPr>
        <w:t xml:space="preserve"> la postura debe ser abierta, ya que la comunicación no verbal demuestra interés y sinceridad, el sentarse de la manera adecuada o el estar de pie demostrando seguridad es importante para que el cliente perciba el mensaje.</w:t>
      </w:r>
    </w:p>
    <w:p w:rsidRPr="00274A85" w:rsidR="005F6DF7" w:rsidRDefault="005F6DF7" w14:paraId="6BF868D5" w14:textId="77777777">
      <w:pPr>
        <w:pStyle w:val="Prrafodelista"/>
        <w:numPr>
          <w:ilvl w:val="0"/>
          <w:numId w:val="8"/>
        </w:numPr>
        <w:spacing w:after="160" w:line="259" w:lineRule="auto"/>
        <w:jc w:val="both"/>
        <w:rPr>
          <w:b/>
          <w:sz w:val="24"/>
          <w:szCs w:val="24"/>
        </w:rPr>
      </w:pPr>
      <w:r w:rsidRPr="00274A85">
        <w:rPr>
          <w:b/>
          <w:sz w:val="24"/>
          <w:szCs w:val="24"/>
        </w:rPr>
        <w:t>Gestos:</w:t>
      </w:r>
      <w:r w:rsidRPr="00274A85">
        <w:rPr>
          <w:sz w:val="24"/>
          <w:szCs w:val="24"/>
        </w:rPr>
        <w:t xml:space="preserve"> los gestos adecuados ayudan a dar énfasis a los mensajes que se desea resaltar.</w:t>
      </w:r>
    </w:p>
    <w:p w:rsidRPr="00274A85" w:rsidR="005F6DF7" w:rsidRDefault="005F6DF7" w14:paraId="33DAA100" w14:textId="77777777">
      <w:pPr>
        <w:pStyle w:val="Prrafodelista"/>
        <w:numPr>
          <w:ilvl w:val="0"/>
          <w:numId w:val="8"/>
        </w:numPr>
        <w:spacing w:after="160" w:line="259" w:lineRule="auto"/>
        <w:jc w:val="both"/>
        <w:rPr>
          <w:b/>
          <w:sz w:val="24"/>
          <w:szCs w:val="24"/>
        </w:rPr>
      </w:pPr>
      <w:r w:rsidRPr="00274A85">
        <w:rPr>
          <w:b/>
          <w:sz w:val="24"/>
          <w:szCs w:val="24"/>
        </w:rPr>
        <w:t>Voz:</w:t>
      </w:r>
      <w:r w:rsidRPr="00274A85">
        <w:rPr>
          <w:sz w:val="24"/>
          <w:szCs w:val="24"/>
        </w:rPr>
        <w:t xml:space="preserve"> es importante tener en cuenta los niveles de voz, ya que modularla de una manera adecuada es más convincente.</w:t>
      </w:r>
    </w:p>
    <w:p w:rsidRPr="00274A85" w:rsidR="005F6DF7" w:rsidRDefault="005F6DF7" w14:paraId="655F4CF2" w14:textId="77777777">
      <w:pPr>
        <w:pStyle w:val="Prrafodelista"/>
        <w:numPr>
          <w:ilvl w:val="0"/>
          <w:numId w:val="8"/>
        </w:numPr>
        <w:spacing w:after="160" w:line="259" w:lineRule="auto"/>
        <w:jc w:val="both"/>
        <w:rPr>
          <w:b/>
          <w:sz w:val="24"/>
          <w:szCs w:val="24"/>
        </w:rPr>
      </w:pPr>
      <w:r w:rsidRPr="00274A85">
        <w:rPr>
          <w:b/>
          <w:sz w:val="24"/>
          <w:szCs w:val="24"/>
        </w:rPr>
        <w:lastRenderedPageBreak/>
        <w:t>Tiempo:</w:t>
      </w:r>
      <w:r w:rsidRPr="00274A85">
        <w:rPr>
          <w:sz w:val="24"/>
          <w:szCs w:val="24"/>
        </w:rPr>
        <w:t xml:space="preserve"> es una medida de la receptividad e impacto del mensaje, el tiempo tiene que estar dividido convenientemente entre lo que se escucha y lo que se habla.</w:t>
      </w:r>
    </w:p>
    <w:p w:rsidRPr="00274A85" w:rsidR="005F6DF7" w:rsidRDefault="005F6DF7" w14:paraId="1417D8DA" w14:textId="77777777">
      <w:pPr>
        <w:pStyle w:val="Prrafodelista"/>
        <w:numPr>
          <w:ilvl w:val="0"/>
          <w:numId w:val="8"/>
        </w:numPr>
        <w:spacing w:after="160" w:line="259" w:lineRule="auto"/>
        <w:jc w:val="both"/>
        <w:rPr>
          <w:b/>
          <w:sz w:val="24"/>
          <w:szCs w:val="24"/>
        </w:rPr>
      </w:pPr>
      <w:r w:rsidRPr="00274A85">
        <w:rPr>
          <w:b/>
          <w:sz w:val="24"/>
          <w:szCs w:val="24"/>
        </w:rPr>
        <w:t>Espacio:</w:t>
      </w:r>
      <w:r w:rsidRPr="00274A85">
        <w:rPr>
          <w:sz w:val="24"/>
          <w:szCs w:val="24"/>
        </w:rPr>
        <w:t xml:space="preserve"> el lugar debe ser adecuado y contar con los recursos necesarios para que el cliente se sienta a gusto y pueda interpretar el mensaje correctamente.</w:t>
      </w:r>
      <w:commentRangeEnd w:id="5"/>
      <w:r w:rsidR="00DE7E04">
        <w:rPr>
          <w:rStyle w:val="Refdecomentario"/>
        </w:rPr>
        <w:commentReference w:id="5"/>
      </w:r>
    </w:p>
    <w:p w:rsidR="00274A85" w:rsidP="005F6DF7" w:rsidRDefault="00274A85" w14:paraId="7B444009" w14:textId="77777777">
      <w:pPr>
        <w:jc w:val="both"/>
        <w:rPr>
          <w:sz w:val="24"/>
          <w:szCs w:val="24"/>
        </w:rPr>
      </w:pPr>
    </w:p>
    <w:p w:rsidRPr="00976A47" w:rsidR="005F6DF7" w:rsidP="005F6DF7" w:rsidRDefault="005F6DF7" w14:paraId="71E6DD1D" w14:textId="3E8E7C53">
      <w:pPr>
        <w:jc w:val="both"/>
        <w:rPr>
          <w:b/>
          <w:sz w:val="24"/>
          <w:szCs w:val="24"/>
        </w:rPr>
      </w:pPr>
      <w:r>
        <w:rPr>
          <w:sz w:val="24"/>
          <w:szCs w:val="24"/>
        </w:rPr>
        <w:t>De manera muy seguida</w:t>
      </w:r>
      <w:r w:rsidRPr="00976A47">
        <w:rPr>
          <w:sz w:val="24"/>
          <w:szCs w:val="24"/>
        </w:rPr>
        <w:t xml:space="preserve"> se presentan errores en la forma de expresar un mensaje comercial, el cliente lo nota con facilidad y lo toma como criterio fundame</w:t>
      </w:r>
      <w:r>
        <w:rPr>
          <w:sz w:val="24"/>
          <w:szCs w:val="24"/>
        </w:rPr>
        <w:t>ntal en sus decisiones, por lo tanto hay que recordar</w:t>
      </w:r>
      <w:r w:rsidRPr="00976A47">
        <w:rPr>
          <w:sz w:val="24"/>
          <w:szCs w:val="24"/>
        </w:rPr>
        <w:t xml:space="preserve"> que:</w:t>
      </w:r>
    </w:p>
    <w:p w:rsidRPr="00274A85" w:rsidR="005F6DF7" w:rsidRDefault="005F6DF7" w14:paraId="40BD8B09" w14:textId="77777777">
      <w:pPr>
        <w:pStyle w:val="Prrafodelista"/>
        <w:numPr>
          <w:ilvl w:val="0"/>
          <w:numId w:val="9"/>
        </w:numPr>
        <w:spacing w:line="240" w:lineRule="auto"/>
        <w:jc w:val="both"/>
        <w:rPr>
          <w:b/>
          <w:sz w:val="24"/>
          <w:szCs w:val="24"/>
        </w:rPr>
      </w:pPr>
      <w:commentRangeStart w:id="6"/>
      <w:r w:rsidRPr="00274A85">
        <w:rPr>
          <w:iCs/>
          <w:color w:val="000000"/>
          <w:sz w:val="24"/>
          <w:szCs w:val="24"/>
          <w:shd w:val="clear" w:color="auto" w:fill="FFFFFF"/>
        </w:rPr>
        <w:t>Lo importante no es lo que dice el emisor, sino lo que entiende el receptor</w:t>
      </w:r>
      <w:r w:rsidRPr="00274A85">
        <w:rPr>
          <w:color w:val="000000"/>
          <w:sz w:val="24"/>
          <w:szCs w:val="24"/>
          <w:shd w:val="clear" w:color="auto" w:fill="FFFFFF"/>
        </w:rPr>
        <w:t>.</w:t>
      </w:r>
    </w:p>
    <w:p w:rsidRPr="00274A85" w:rsidR="005F6DF7" w:rsidRDefault="005F6DF7" w14:paraId="428BA885" w14:textId="77777777">
      <w:pPr>
        <w:pStyle w:val="Prrafodelista"/>
        <w:numPr>
          <w:ilvl w:val="0"/>
          <w:numId w:val="9"/>
        </w:numPr>
        <w:spacing w:line="240" w:lineRule="auto"/>
        <w:jc w:val="both"/>
        <w:rPr>
          <w:b/>
          <w:sz w:val="24"/>
          <w:szCs w:val="24"/>
        </w:rPr>
      </w:pPr>
      <w:r w:rsidRPr="00274A85">
        <w:rPr>
          <w:iCs/>
          <w:color w:val="000000"/>
          <w:sz w:val="24"/>
          <w:szCs w:val="24"/>
          <w:shd w:val="clear" w:color="auto" w:fill="FFFFFF"/>
        </w:rPr>
        <w:t>Tan importante como lo que se dice es cómo se dice.</w:t>
      </w:r>
    </w:p>
    <w:p w:rsidRPr="00274A85" w:rsidR="005F6DF7" w:rsidRDefault="005F6DF7" w14:paraId="02CCBE67" w14:textId="77777777">
      <w:pPr>
        <w:pStyle w:val="Prrafodelista"/>
        <w:numPr>
          <w:ilvl w:val="0"/>
          <w:numId w:val="9"/>
        </w:numPr>
        <w:spacing w:line="240" w:lineRule="auto"/>
        <w:jc w:val="both"/>
        <w:rPr>
          <w:b/>
          <w:sz w:val="24"/>
          <w:szCs w:val="24"/>
        </w:rPr>
      </w:pPr>
      <w:r w:rsidRPr="00274A85">
        <w:rPr>
          <w:iCs/>
          <w:color w:val="000000"/>
          <w:sz w:val="24"/>
          <w:szCs w:val="24"/>
          <w:shd w:val="clear" w:color="auto" w:fill="FFFFFF"/>
        </w:rPr>
        <w:t>Saber escuchar, para convencer e influir.</w:t>
      </w:r>
      <w:commentRangeEnd w:id="6"/>
      <w:r w:rsidR="00DE7E04">
        <w:rPr>
          <w:rStyle w:val="Refdecomentario"/>
        </w:rPr>
        <w:commentReference w:id="6"/>
      </w:r>
    </w:p>
    <w:p w:rsidR="005F6DF7" w:rsidP="005F6DF7" w:rsidRDefault="005F6DF7" w14:paraId="03B11EDB" w14:textId="23022826">
      <w:pPr>
        <w:jc w:val="both"/>
        <w:rPr>
          <w:b/>
          <w:sz w:val="24"/>
          <w:szCs w:val="24"/>
        </w:rPr>
      </w:pPr>
    </w:p>
    <w:p w:rsidR="00D9476E" w:rsidP="005F6DF7" w:rsidRDefault="00D9476E" w14:paraId="24CAFA2C" w14:textId="77777777">
      <w:pPr>
        <w:jc w:val="both"/>
        <w:rPr>
          <w:b/>
          <w:sz w:val="24"/>
          <w:szCs w:val="24"/>
        </w:rPr>
      </w:pPr>
    </w:p>
    <w:p w:rsidR="00274A85" w:rsidP="005F6DF7" w:rsidRDefault="00274A85" w14:paraId="1989F5AE" w14:textId="44654A71">
      <w:pPr>
        <w:jc w:val="both"/>
        <w:rPr>
          <w:b/>
          <w:sz w:val="24"/>
          <w:szCs w:val="24"/>
        </w:rPr>
      </w:pPr>
      <w:r>
        <w:rPr>
          <w:b/>
          <w:sz w:val="24"/>
          <w:szCs w:val="24"/>
        </w:rPr>
        <w:t>3. Estrategias comerciales</w:t>
      </w:r>
    </w:p>
    <w:p w:rsidR="00274A85" w:rsidP="005F6DF7" w:rsidRDefault="00274A85" w14:paraId="12F651B3" w14:textId="1CC946D9">
      <w:pPr>
        <w:jc w:val="both"/>
        <w:rPr>
          <w:b/>
          <w:sz w:val="24"/>
          <w:szCs w:val="24"/>
        </w:rPr>
      </w:pPr>
    </w:p>
    <w:p w:rsidRPr="00274A85" w:rsidR="00274A85" w:rsidP="00274A85" w:rsidRDefault="00274A85" w14:paraId="236893CB" w14:textId="412200E2">
      <w:pPr>
        <w:jc w:val="both"/>
        <w:rPr>
          <w:bCs/>
          <w:sz w:val="24"/>
          <w:szCs w:val="24"/>
        </w:rPr>
      </w:pPr>
      <w:r w:rsidRPr="00274A85">
        <w:rPr>
          <w:bCs/>
          <w:sz w:val="24"/>
          <w:szCs w:val="24"/>
        </w:rPr>
        <w:t>Las estrategias comerciales son planes de acción diseñados para alcanzar objetivos específicos en la comercialización de productos y servicios. En el sector financiero, estas estrategias son cruciales para atraer nuevos clientes, fidelizar a los existentes y fortalecer la posición competitiva de la entidad en el mercado. Dado el entorno dinámico y altamente competitivo en el que operan las instituciones financieras, el diseño y la implementación de estrategias comerciales efectivas se convierten en una tarea esencial para asegurar el crecimiento sostenible y la rentabilidad.</w:t>
      </w:r>
      <w:r>
        <w:rPr>
          <w:bCs/>
          <w:sz w:val="24"/>
          <w:szCs w:val="24"/>
        </w:rPr>
        <w:t xml:space="preserve"> Algunos tipos de </w:t>
      </w:r>
      <w:r w:rsidR="00D9476E">
        <w:rPr>
          <w:bCs/>
          <w:sz w:val="24"/>
          <w:szCs w:val="24"/>
        </w:rPr>
        <w:t>estrategias</w:t>
      </w:r>
      <w:r>
        <w:rPr>
          <w:bCs/>
          <w:sz w:val="24"/>
          <w:szCs w:val="24"/>
        </w:rPr>
        <w:t xml:space="preserve"> comerciales se denotan a continuación:</w:t>
      </w:r>
    </w:p>
    <w:p w:rsidRPr="00274A85" w:rsidR="00274A85" w:rsidRDefault="00274A85" w14:paraId="542EDA61" w14:textId="7BD3958F">
      <w:pPr>
        <w:numPr>
          <w:ilvl w:val="0"/>
          <w:numId w:val="11"/>
        </w:numPr>
        <w:jc w:val="both"/>
        <w:rPr>
          <w:bCs/>
          <w:sz w:val="24"/>
          <w:szCs w:val="24"/>
        </w:rPr>
      </w:pPr>
      <w:commentRangeStart w:id="7"/>
      <w:r w:rsidRPr="00274A85">
        <w:rPr>
          <w:b/>
          <w:bCs/>
          <w:sz w:val="24"/>
          <w:szCs w:val="24"/>
        </w:rPr>
        <w:t>Segmentación de mercado y personalización de ofertas</w:t>
      </w:r>
      <w:r>
        <w:rPr>
          <w:bCs/>
          <w:sz w:val="24"/>
          <w:szCs w:val="24"/>
        </w:rPr>
        <w:t>: l</w:t>
      </w:r>
      <w:r w:rsidRPr="00274A85">
        <w:rPr>
          <w:bCs/>
          <w:sz w:val="24"/>
          <w:szCs w:val="24"/>
        </w:rPr>
        <w:t>a segmentación de mercado es una estrategia que implica dividir el mercado en grupos de clientes con características, necesidades y comportamientos similares. Esta segmentación permite a las entidades financieras desarrollar ofertas personalizadas que se adapten a las necesidades específicas de cada segmento, lo que aumenta la probabilidad de éxito en la comercialización de productos y servicios.</w:t>
      </w:r>
    </w:p>
    <w:p w:rsidRPr="00274A85" w:rsidR="00274A85" w:rsidP="01C14CE9" w:rsidRDefault="00274A85" w14:paraId="247CABA2" w14:textId="05C26DE3">
      <w:pPr>
        <w:pStyle w:val="Prrafodelista"/>
        <w:numPr>
          <w:ilvl w:val="1"/>
          <w:numId w:val="11"/>
        </w:numPr>
        <w:jc w:val="both"/>
        <w:rPr>
          <w:sz w:val="24"/>
          <w:szCs w:val="24"/>
        </w:rPr>
      </w:pPr>
      <w:r w:rsidRPr="01C14CE9" w:rsidR="00274A85">
        <w:rPr>
          <w:i w:val="1"/>
          <w:iCs w:val="1"/>
          <w:sz w:val="24"/>
          <w:szCs w:val="24"/>
        </w:rPr>
        <w:t>Ejemplo</w:t>
      </w:r>
      <w:r w:rsidRPr="01C14CE9" w:rsidR="00274A85">
        <w:rPr>
          <w:i w:val="1"/>
          <w:iCs w:val="1"/>
          <w:sz w:val="24"/>
          <w:szCs w:val="24"/>
        </w:rPr>
        <w:t>:</w:t>
      </w:r>
      <w:r w:rsidRPr="01C14CE9" w:rsidR="00274A85">
        <w:rPr>
          <w:sz w:val="24"/>
          <w:szCs w:val="24"/>
        </w:rPr>
        <w:t xml:space="preserve"> </w:t>
      </w:r>
      <w:r w:rsidRPr="01C14CE9" w:rsidR="6719C4FA">
        <w:rPr>
          <w:sz w:val="24"/>
          <w:szCs w:val="24"/>
        </w:rPr>
        <w:t>u</w:t>
      </w:r>
      <w:r w:rsidRPr="01C14CE9" w:rsidR="00274A85">
        <w:rPr>
          <w:sz w:val="24"/>
          <w:szCs w:val="24"/>
        </w:rPr>
        <w:t>na entidad financiera puede segmentar a sus clientes en función de criterios como la edad, el nivel de ingresos, la ubicación geográfica y el comportamiento de consumo. A partir de esta segmentación, puede ofrecer productos personalizados, como tarjetas de crédito con beneficios específicos para jóvenes profesionales o planes de ahorro adaptados a personas cercanas a la jubilación.</w:t>
      </w:r>
    </w:p>
    <w:p w:rsidRPr="00274A85" w:rsidR="00274A85" w:rsidRDefault="00274A85" w14:paraId="3C6BDEAB" w14:textId="764E18E1">
      <w:pPr>
        <w:numPr>
          <w:ilvl w:val="0"/>
          <w:numId w:val="11"/>
        </w:numPr>
        <w:jc w:val="both"/>
        <w:rPr>
          <w:bCs/>
          <w:sz w:val="24"/>
          <w:szCs w:val="24"/>
        </w:rPr>
      </w:pPr>
      <w:r w:rsidRPr="00274A85">
        <w:rPr>
          <w:b/>
          <w:bCs/>
          <w:sz w:val="24"/>
          <w:szCs w:val="24"/>
        </w:rPr>
        <w:t>Fidelización de cliente</w:t>
      </w:r>
      <w:r>
        <w:rPr>
          <w:b/>
          <w:bCs/>
          <w:sz w:val="24"/>
          <w:szCs w:val="24"/>
        </w:rPr>
        <w:t xml:space="preserve">: </w:t>
      </w:r>
      <w:r w:rsidRPr="00274A85">
        <w:rPr>
          <w:sz w:val="24"/>
          <w:szCs w:val="24"/>
        </w:rPr>
        <w:t>l</w:t>
      </w:r>
      <w:r w:rsidRPr="00274A85">
        <w:rPr>
          <w:bCs/>
          <w:sz w:val="24"/>
          <w:szCs w:val="24"/>
        </w:rPr>
        <w:t>a fidelización de clientes es una estrategia enfocada en mantener y fortalecer la relación con los clientes actuales, incrementando su lealtad hacia la entidad financiera. Esto se logra ofreciendo un servicio de alta calidad, programas de recompensas, descuentos exclusivos, y productos adicionales que cubran de manera integral sus necesidades financieras.</w:t>
      </w:r>
    </w:p>
    <w:p w:rsidRPr="00274A85" w:rsidR="00274A85" w:rsidP="01C14CE9" w:rsidRDefault="00274A85" w14:paraId="114A1207" w14:textId="0027BAF3">
      <w:pPr>
        <w:pStyle w:val="Prrafodelista"/>
        <w:numPr>
          <w:ilvl w:val="1"/>
          <w:numId w:val="11"/>
        </w:numPr>
        <w:jc w:val="both"/>
        <w:rPr>
          <w:sz w:val="24"/>
          <w:szCs w:val="24"/>
        </w:rPr>
      </w:pPr>
      <w:r w:rsidRPr="01C14CE9" w:rsidR="00274A85">
        <w:rPr>
          <w:i w:val="1"/>
          <w:iCs w:val="1"/>
          <w:sz w:val="24"/>
          <w:szCs w:val="24"/>
        </w:rPr>
        <w:t>Ejemplo</w:t>
      </w:r>
      <w:r w:rsidRPr="01C14CE9" w:rsidR="00274A85">
        <w:rPr>
          <w:i w:val="1"/>
          <w:iCs w:val="1"/>
          <w:sz w:val="24"/>
          <w:szCs w:val="24"/>
        </w:rPr>
        <w:t>:</w:t>
      </w:r>
      <w:r w:rsidRPr="01C14CE9" w:rsidR="00274A85">
        <w:rPr>
          <w:sz w:val="24"/>
          <w:szCs w:val="24"/>
        </w:rPr>
        <w:t xml:space="preserve"> </w:t>
      </w:r>
      <w:r w:rsidRPr="01C14CE9" w:rsidR="500E2FBC">
        <w:rPr>
          <w:sz w:val="24"/>
          <w:szCs w:val="24"/>
        </w:rPr>
        <w:t>b</w:t>
      </w:r>
      <w:r w:rsidRPr="01C14CE9" w:rsidR="00274A85">
        <w:rPr>
          <w:sz w:val="24"/>
          <w:szCs w:val="24"/>
        </w:rPr>
        <w:t>ancos y cooperativas de crédito a menudo implementan programas de fidelización que recompensan a los clientes por el uso frecuente de sus servicios, como puntos canjeables por premios o tasas de interés preferenciales en préstamos y cuentas de ahorro.</w:t>
      </w:r>
    </w:p>
    <w:p w:rsidRPr="00274A85" w:rsidR="00274A85" w:rsidRDefault="00274A85" w14:paraId="2A01535C" w14:textId="7CA29A15">
      <w:pPr>
        <w:numPr>
          <w:ilvl w:val="0"/>
          <w:numId w:val="11"/>
        </w:numPr>
        <w:jc w:val="both"/>
        <w:rPr>
          <w:bCs/>
          <w:sz w:val="24"/>
          <w:szCs w:val="24"/>
        </w:rPr>
      </w:pPr>
      <w:r w:rsidRPr="00D9476E">
        <w:rPr>
          <w:b/>
          <w:bCs/>
          <w:i/>
          <w:iCs/>
          <w:sz w:val="24"/>
          <w:szCs w:val="24"/>
        </w:rPr>
        <w:t>Cross-</w:t>
      </w:r>
      <w:proofErr w:type="spellStart"/>
      <w:r w:rsidRPr="00D9476E">
        <w:rPr>
          <w:b/>
          <w:bCs/>
          <w:i/>
          <w:iCs/>
          <w:sz w:val="24"/>
          <w:szCs w:val="24"/>
        </w:rPr>
        <w:t>selling</w:t>
      </w:r>
      <w:proofErr w:type="spellEnd"/>
      <w:r w:rsidRPr="00274A85">
        <w:rPr>
          <w:b/>
          <w:bCs/>
          <w:sz w:val="24"/>
          <w:szCs w:val="24"/>
        </w:rPr>
        <w:t xml:space="preserve"> y </w:t>
      </w:r>
      <w:proofErr w:type="spellStart"/>
      <w:r w:rsidRPr="00D9476E">
        <w:rPr>
          <w:b/>
          <w:bCs/>
          <w:i/>
          <w:iCs/>
          <w:sz w:val="24"/>
          <w:szCs w:val="24"/>
        </w:rPr>
        <w:t>upselling</w:t>
      </w:r>
      <w:proofErr w:type="spellEnd"/>
      <w:r>
        <w:rPr>
          <w:bCs/>
          <w:sz w:val="24"/>
          <w:szCs w:val="24"/>
        </w:rPr>
        <w:t>: e</w:t>
      </w:r>
      <w:r w:rsidRPr="00274A85">
        <w:rPr>
          <w:bCs/>
          <w:sz w:val="24"/>
          <w:szCs w:val="24"/>
        </w:rPr>
        <w:t>stas son estrategias comerciales que buscan maximizar el valor del cliente existente al ofrecer productos o servicios adicionales (</w:t>
      </w:r>
      <w:proofErr w:type="spellStart"/>
      <w:r w:rsidRPr="00D9476E">
        <w:rPr>
          <w:bCs/>
          <w:i/>
          <w:iCs/>
          <w:sz w:val="24"/>
          <w:szCs w:val="24"/>
        </w:rPr>
        <w:t>cross-selling</w:t>
      </w:r>
      <w:proofErr w:type="spellEnd"/>
      <w:r w:rsidRPr="00274A85">
        <w:rPr>
          <w:bCs/>
          <w:sz w:val="24"/>
          <w:szCs w:val="24"/>
        </w:rPr>
        <w:t>) o versiones más avanzadas o costosas de un producto (</w:t>
      </w:r>
      <w:proofErr w:type="spellStart"/>
      <w:r w:rsidRPr="00D9476E">
        <w:rPr>
          <w:bCs/>
          <w:i/>
          <w:iCs/>
          <w:sz w:val="24"/>
          <w:szCs w:val="24"/>
        </w:rPr>
        <w:t>upselling</w:t>
      </w:r>
      <w:proofErr w:type="spellEnd"/>
      <w:r w:rsidRPr="00274A85">
        <w:rPr>
          <w:bCs/>
          <w:sz w:val="24"/>
          <w:szCs w:val="24"/>
        </w:rPr>
        <w:t>).</w:t>
      </w:r>
    </w:p>
    <w:p w:rsidRPr="00274A85" w:rsidR="00274A85" w:rsidP="01C14CE9" w:rsidRDefault="00274A85" w14:paraId="0FE7C5B2" w14:textId="1A470EA6">
      <w:pPr>
        <w:pStyle w:val="Prrafodelista"/>
        <w:numPr>
          <w:ilvl w:val="1"/>
          <w:numId w:val="11"/>
        </w:numPr>
        <w:jc w:val="both"/>
        <w:rPr>
          <w:sz w:val="24"/>
          <w:szCs w:val="24"/>
        </w:rPr>
      </w:pPr>
      <w:r w:rsidRPr="01C14CE9" w:rsidR="00274A85">
        <w:rPr>
          <w:b w:val="1"/>
          <w:bCs w:val="1"/>
          <w:i w:val="1"/>
          <w:iCs w:val="1"/>
          <w:sz w:val="24"/>
          <w:szCs w:val="24"/>
        </w:rPr>
        <w:t>Cross-</w:t>
      </w:r>
      <w:r w:rsidRPr="01C14CE9" w:rsidR="00274A85">
        <w:rPr>
          <w:b w:val="1"/>
          <w:bCs w:val="1"/>
          <w:i w:val="1"/>
          <w:iCs w:val="1"/>
          <w:sz w:val="24"/>
          <w:szCs w:val="24"/>
        </w:rPr>
        <w:t>selling</w:t>
      </w:r>
      <w:r w:rsidRPr="01C14CE9" w:rsidR="00274A85">
        <w:rPr>
          <w:b w:val="1"/>
          <w:bCs w:val="1"/>
          <w:i w:val="1"/>
          <w:iCs w:val="1"/>
          <w:sz w:val="24"/>
          <w:szCs w:val="24"/>
        </w:rPr>
        <w:t>:</w:t>
      </w:r>
      <w:r w:rsidRPr="01C14CE9" w:rsidR="00274A85">
        <w:rPr>
          <w:sz w:val="24"/>
          <w:szCs w:val="24"/>
        </w:rPr>
        <w:t xml:space="preserve"> </w:t>
      </w:r>
      <w:r w:rsidRPr="01C14CE9" w:rsidR="07C788D8">
        <w:rPr>
          <w:sz w:val="24"/>
          <w:szCs w:val="24"/>
        </w:rPr>
        <w:t>i</w:t>
      </w:r>
      <w:r w:rsidRPr="01C14CE9" w:rsidR="00274A85">
        <w:rPr>
          <w:sz w:val="24"/>
          <w:szCs w:val="24"/>
        </w:rPr>
        <w:t>mplica ofrecer productos complementarios a aquellos que el cliente ya ha adquirido o está considerando adquirir. Por ejemplo, si un cliente abre una cuenta de ahorro, el banco podría ofrecerle una tarjeta de crédito con beneficios asociados a esa cuenta.</w:t>
      </w:r>
    </w:p>
    <w:p w:rsidRPr="00274A85" w:rsidR="00274A85" w:rsidP="01C14CE9" w:rsidRDefault="00274A85" w14:paraId="4997E5E6" w14:textId="3D4C8970">
      <w:pPr>
        <w:pStyle w:val="Prrafodelista"/>
        <w:numPr>
          <w:ilvl w:val="1"/>
          <w:numId w:val="11"/>
        </w:numPr>
        <w:jc w:val="both"/>
        <w:rPr>
          <w:sz w:val="24"/>
          <w:szCs w:val="24"/>
        </w:rPr>
      </w:pPr>
      <w:r w:rsidRPr="01C14CE9" w:rsidR="00274A85">
        <w:rPr>
          <w:b w:val="1"/>
          <w:bCs w:val="1"/>
          <w:i w:val="1"/>
          <w:iCs w:val="1"/>
          <w:sz w:val="24"/>
          <w:szCs w:val="24"/>
        </w:rPr>
        <w:t>Upselling</w:t>
      </w:r>
      <w:r w:rsidRPr="01C14CE9" w:rsidR="00274A85">
        <w:rPr>
          <w:b w:val="1"/>
          <w:bCs w:val="1"/>
          <w:i w:val="1"/>
          <w:iCs w:val="1"/>
          <w:sz w:val="24"/>
          <w:szCs w:val="24"/>
        </w:rPr>
        <w:t>:</w:t>
      </w:r>
      <w:r w:rsidRPr="01C14CE9" w:rsidR="00274A85">
        <w:rPr>
          <w:sz w:val="24"/>
          <w:szCs w:val="24"/>
        </w:rPr>
        <w:t xml:space="preserve"> </w:t>
      </w:r>
      <w:r w:rsidRPr="01C14CE9" w:rsidR="06DCAFD4">
        <w:rPr>
          <w:sz w:val="24"/>
          <w:szCs w:val="24"/>
        </w:rPr>
        <w:t>c</w:t>
      </w:r>
      <w:r w:rsidRPr="01C14CE9" w:rsidR="00274A85">
        <w:rPr>
          <w:sz w:val="24"/>
          <w:szCs w:val="24"/>
        </w:rPr>
        <w:t>onsiste en persuadir al cliente para que adquiera una versión superior de un producto o servicio. Por ejemplo, un cliente que busca un préstamo personal podría ser convencido de optar por un préstamo con mayores beneficios, como un periodo de gracia más largo o una tasa de interés más baja.</w:t>
      </w:r>
    </w:p>
    <w:p w:rsidR="00274A85" w:rsidRDefault="00274A85" w14:paraId="682D98A4" w14:textId="77777777">
      <w:pPr>
        <w:numPr>
          <w:ilvl w:val="0"/>
          <w:numId w:val="11"/>
        </w:numPr>
        <w:jc w:val="both"/>
        <w:rPr>
          <w:bCs/>
          <w:sz w:val="24"/>
          <w:szCs w:val="24"/>
        </w:rPr>
      </w:pPr>
      <w:r w:rsidRPr="00274A85">
        <w:rPr>
          <w:b/>
          <w:bCs/>
          <w:sz w:val="24"/>
          <w:szCs w:val="24"/>
        </w:rPr>
        <w:t>Estrategias de retención y recuperación de clientes</w:t>
      </w:r>
      <w:r>
        <w:rPr>
          <w:bCs/>
          <w:sz w:val="24"/>
          <w:szCs w:val="24"/>
        </w:rPr>
        <w:t>: r</w:t>
      </w:r>
      <w:r w:rsidRPr="00274A85">
        <w:rPr>
          <w:bCs/>
          <w:sz w:val="24"/>
          <w:szCs w:val="24"/>
        </w:rPr>
        <w:t>etener a los clientes existentes es tan importante como atraer a nuevos. Las estrategias de retención buscan minimizar la tasa de abandono de clientes, mientras que las estrategias de recuperación se centran en reactivar clientes que han dejado de utilizar los servicios de la entidad.</w:t>
      </w:r>
    </w:p>
    <w:p w:rsidRPr="00274A85" w:rsidR="00274A85" w:rsidP="01C14CE9" w:rsidRDefault="00274A85" w14:paraId="7C7E12E3" w14:textId="2F9341DF">
      <w:pPr>
        <w:numPr>
          <w:ilvl w:val="1"/>
          <w:numId w:val="11"/>
        </w:numPr>
        <w:jc w:val="both"/>
        <w:rPr>
          <w:sz w:val="24"/>
          <w:szCs w:val="24"/>
        </w:rPr>
      </w:pPr>
      <w:r w:rsidRPr="01C14CE9" w:rsidR="00274A85">
        <w:rPr>
          <w:i w:val="1"/>
          <w:iCs w:val="1"/>
          <w:sz w:val="24"/>
          <w:szCs w:val="24"/>
        </w:rPr>
        <w:t>Ejemplo:</w:t>
      </w:r>
      <w:r w:rsidRPr="01C14CE9" w:rsidR="00274A85">
        <w:rPr>
          <w:sz w:val="24"/>
          <w:szCs w:val="24"/>
        </w:rPr>
        <w:t xml:space="preserve"> </w:t>
      </w:r>
      <w:r w:rsidRPr="01C14CE9" w:rsidR="26BE5F83">
        <w:rPr>
          <w:sz w:val="24"/>
          <w:szCs w:val="24"/>
        </w:rPr>
        <w:t>u</w:t>
      </w:r>
      <w:r w:rsidRPr="01C14CE9" w:rsidR="00274A85">
        <w:rPr>
          <w:sz w:val="24"/>
          <w:szCs w:val="24"/>
        </w:rPr>
        <w:t>na entidad financiera podría ofrecer descuentos o incentivos especiales a clientes que han reducido su nivel de actividad o que han mostrado interés en transferir sus cuentas a otra institución. Adicionalmente, podrían implementar encuestas de satisfacción para identificar y abordar problemas antes de que el cliente decida abandonar la entidad.</w:t>
      </w:r>
    </w:p>
    <w:p w:rsidRPr="00BA4C1A" w:rsidR="00274A85" w:rsidP="01C14CE9" w:rsidRDefault="00274A85" w14:paraId="32A96F71" w14:textId="70932D56">
      <w:pPr>
        <w:numPr>
          <w:ilvl w:val="0"/>
          <w:numId w:val="11"/>
        </w:numPr>
        <w:jc w:val="both"/>
        <w:rPr>
          <w:sz w:val="24"/>
          <w:szCs w:val="24"/>
        </w:rPr>
      </w:pPr>
      <w:r w:rsidRPr="01C14CE9" w:rsidR="00274A85">
        <w:rPr>
          <w:b w:val="1"/>
          <w:bCs w:val="1"/>
          <w:i w:val="1"/>
          <w:iCs w:val="1"/>
          <w:color w:val="FF0000"/>
          <w:sz w:val="24"/>
          <w:szCs w:val="24"/>
        </w:rPr>
        <w:t>Marketing</w:t>
      </w:r>
      <w:r w:rsidRPr="01C14CE9" w:rsidR="00274A85">
        <w:rPr>
          <w:b w:val="1"/>
          <w:bCs w:val="1"/>
          <w:sz w:val="24"/>
          <w:szCs w:val="24"/>
        </w:rPr>
        <w:t xml:space="preserve"> digital y uso de tecnologías emergentes</w:t>
      </w:r>
      <w:r w:rsidRPr="01C14CE9" w:rsidR="00BA4C1A">
        <w:rPr>
          <w:sz w:val="24"/>
          <w:szCs w:val="24"/>
        </w:rPr>
        <w:t>: e</w:t>
      </w:r>
      <w:r w:rsidRPr="01C14CE9" w:rsidR="00274A85">
        <w:rPr>
          <w:sz w:val="24"/>
          <w:szCs w:val="24"/>
        </w:rPr>
        <w:t xml:space="preserve">n la era digital, el </w:t>
      </w:r>
      <w:r w:rsidRPr="01C14CE9" w:rsidR="00274A85">
        <w:rPr>
          <w:i w:val="1"/>
          <w:iCs w:val="1"/>
          <w:color w:val="FF0000"/>
          <w:sz w:val="24"/>
          <w:szCs w:val="24"/>
        </w:rPr>
        <w:t xml:space="preserve">marketing </w:t>
      </w:r>
      <w:r w:rsidRPr="01C14CE9" w:rsidR="00274A85">
        <w:rPr>
          <w:sz w:val="24"/>
          <w:szCs w:val="24"/>
        </w:rPr>
        <w:t xml:space="preserve">digital se ha convertido en una de las estrategias más poderosas para las entidades financieras. Esto incluye el uso de plataformas de redes sociales, </w:t>
      </w:r>
      <w:r w:rsidRPr="01C14CE9" w:rsidR="00274A85">
        <w:rPr>
          <w:i w:val="1"/>
          <w:iCs w:val="1"/>
          <w:color w:val="FF0000"/>
          <w:sz w:val="24"/>
          <w:szCs w:val="24"/>
        </w:rPr>
        <w:t xml:space="preserve">marketing </w:t>
      </w:r>
      <w:r w:rsidRPr="01C14CE9" w:rsidR="00274A85">
        <w:rPr>
          <w:sz w:val="24"/>
          <w:szCs w:val="24"/>
        </w:rPr>
        <w:t xml:space="preserve">por correo electrónico, publicidad en línea y optimización de motores de búsqueda (SEO). Además, el uso de tecnologías emergentes, como la inteligencia artificial (IA) y el </w:t>
      </w:r>
      <w:r w:rsidRPr="01C14CE9" w:rsidR="00274A85">
        <w:rPr>
          <w:i w:val="1"/>
          <w:iCs w:val="1"/>
          <w:sz w:val="24"/>
          <w:szCs w:val="24"/>
        </w:rPr>
        <w:t>big</w:t>
      </w:r>
      <w:r w:rsidRPr="01C14CE9" w:rsidR="00274A85">
        <w:rPr>
          <w:i w:val="1"/>
          <w:iCs w:val="1"/>
          <w:sz w:val="24"/>
          <w:szCs w:val="24"/>
        </w:rPr>
        <w:t xml:space="preserve"> data</w:t>
      </w:r>
      <w:r w:rsidRPr="01C14CE9" w:rsidR="00274A85">
        <w:rPr>
          <w:sz w:val="24"/>
          <w:szCs w:val="24"/>
        </w:rPr>
        <w:t>, permite a las entidades financieras personalizar aún más sus ofertas y mejorar la experiencia del cliente.</w:t>
      </w:r>
    </w:p>
    <w:p w:rsidRPr="00274A85" w:rsidR="00274A85" w:rsidP="01C14CE9" w:rsidRDefault="00274A85" w14:paraId="29251D77" w14:textId="67D62A7D">
      <w:pPr>
        <w:pStyle w:val="Prrafodelista"/>
        <w:numPr>
          <w:ilvl w:val="1"/>
          <w:numId w:val="11"/>
        </w:numPr>
        <w:jc w:val="both"/>
        <w:rPr>
          <w:sz w:val="24"/>
          <w:szCs w:val="24"/>
        </w:rPr>
      </w:pPr>
      <w:r w:rsidRPr="01C14CE9" w:rsidR="00274A85">
        <w:rPr>
          <w:i w:val="1"/>
          <w:iCs w:val="1"/>
          <w:sz w:val="24"/>
          <w:szCs w:val="24"/>
        </w:rPr>
        <w:t>Ejemplo:</w:t>
      </w:r>
      <w:r w:rsidRPr="01C14CE9" w:rsidR="00274A85">
        <w:rPr>
          <w:sz w:val="24"/>
          <w:szCs w:val="24"/>
        </w:rPr>
        <w:t xml:space="preserve"> </w:t>
      </w:r>
      <w:r w:rsidRPr="01C14CE9" w:rsidR="49019F24">
        <w:rPr>
          <w:sz w:val="24"/>
          <w:szCs w:val="24"/>
        </w:rPr>
        <w:t>u</w:t>
      </w:r>
      <w:r w:rsidRPr="01C14CE9" w:rsidR="00274A85">
        <w:rPr>
          <w:sz w:val="24"/>
          <w:szCs w:val="24"/>
        </w:rPr>
        <w:t xml:space="preserve">n banco puede utilizar la IA para analizar patrones de comportamiento de sus clientes y, a partir de estos datos, enviar ofertas personalizadas de productos financieros a través de campañas de </w:t>
      </w:r>
      <w:r w:rsidRPr="01C14CE9" w:rsidR="00274A85">
        <w:rPr>
          <w:i w:val="1"/>
          <w:iCs w:val="1"/>
          <w:color w:val="FF0000"/>
          <w:sz w:val="24"/>
          <w:szCs w:val="24"/>
        </w:rPr>
        <w:t xml:space="preserve">marketing </w:t>
      </w:r>
      <w:r w:rsidRPr="01C14CE9" w:rsidR="00274A85">
        <w:rPr>
          <w:sz w:val="24"/>
          <w:szCs w:val="24"/>
        </w:rPr>
        <w:t xml:space="preserve">digital. Además, el uso de </w:t>
      </w:r>
      <w:r w:rsidRPr="01C14CE9" w:rsidR="00274A85">
        <w:rPr>
          <w:i w:val="1"/>
          <w:iCs w:val="1"/>
          <w:sz w:val="24"/>
          <w:szCs w:val="24"/>
        </w:rPr>
        <w:t>c</w:t>
      </w:r>
      <w:r w:rsidRPr="01C14CE9" w:rsidR="00274A85">
        <w:rPr>
          <w:i w:val="1"/>
          <w:iCs w:val="1"/>
          <w:sz w:val="24"/>
          <w:szCs w:val="24"/>
        </w:rPr>
        <w:t>hatbots</w:t>
      </w:r>
      <w:r w:rsidRPr="01C14CE9" w:rsidR="00274A85">
        <w:rPr>
          <w:sz w:val="24"/>
          <w:szCs w:val="24"/>
        </w:rPr>
        <w:t xml:space="preserve"> </w:t>
      </w:r>
      <w:r w:rsidRPr="01C14CE9" w:rsidR="00274A85">
        <w:rPr>
          <w:sz w:val="24"/>
          <w:szCs w:val="24"/>
        </w:rPr>
        <w:t>impulsados por IA puede mejorar la atención al cliente, proporcionando respuestas rápidas y precisas a consultas comunes.</w:t>
      </w:r>
    </w:p>
    <w:p w:rsidRPr="00BA4C1A" w:rsidR="00274A85" w:rsidRDefault="00274A85" w14:paraId="58717698" w14:textId="6C40CEDA">
      <w:pPr>
        <w:numPr>
          <w:ilvl w:val="0"/>
          <w:numId w:val="11"/>
        </w:numPr>
        <w:jc w:val="both"/>
        <w:rPr>
          <w:bCs/>
          <w:sz w:val="24"/>
          <w:szCs w:val="24"/>
        </w:rPr>
      </w:pPr>
      <w:r w:rsidRPr="00274A85">
        <w:rPr>
          <w:b/>
          <w:bCs/>
          <w:sz w:val="24"/>
          <w:szCs w:val="24"/>
        </w:rPr>
        <w:t>Desarrollo de nuevos productos y servicios</w:t>
      </w:r>
      <w:r w:rsidR="00BA4C1A">
        <w:rPr>
          <w:bCs/>
          <w:sz w:val="24"/>
          <w:szCs w:val="24"/>
        </w:rPr>
        <w:t>: l</w:t>
      </w:r>
      <w:r w:rsidRPr="00BA4C1A">
        <w:rPr>
          <w:bCs/>
          <w:sz w:val="24"/>
          <w:szCs w:val="24"/>
        </w:rPr>
        <w:t xml:space="preserve">a innovación en productos y servicios es una estrategia clave para mantenerse competitivo en el mercado. Esto puede implicar la creación de nuevos productos financieros, como nuevas modalidades de </w:t>
      </w:r>
      <w:r w:rsidRPr="00BA4C1A">
        <w:rPr>
          <w:bCs/>
          <w:sz w:val="24"/>
          <w:szCs w:val="24"/>
        </w:rPr>
        <w:lastRenderedPageBreak/>
        <w:t>crédito, seguros adaptados a necesidades específicas, o servicios digitales que faciliten la gestión de las finanzas personales.</w:t>
      </w:r>
    </w:p>
    <w:p w:rsidRPr="00274A85" w:rsidR="00274A85" w:rsidP="01C14CE9" w:rsidRDefault="00274A85" w14:paraId="13DF7B50" w14:textId="213BBC41">
      <w:pPr>
        <w:pStyle w:val="Prrafodelista"/>
        <w:numPr>
          <w:ilvl w:val="1"/>
          <w:numId w:val="11"/>
        </w:numPr>
        <w:jc w:val="both"/>
        <w:rPr>
          <w:sz w:val="24"/>
          <w:szCs w:val="24"/>
        </w:rPr>
      </w:pPr>
      <w:r w:rsidRPr="01C14CE9" w:rsidR="00274A85">
        <w:rPr>
          <w:i w:val="1"/>
          <w:iCs w:val="1"/>
          <w:sz w:val="24"/>
          <w:szCs w:val="24"/>
        </w:rPr>
        <w:t>Ejemplo:</w:t>
      </w:r>
      <w:r w:rsidRPr="01C14CE9" w:rsidR="00274A85">
        <w:rPr>
          <w:sz w:val="24"/>
          <w:szCs w:val="24"/>
        </w:rPr>
        <w:t xml:space="preserve"> </w:t>
      </w:r>
      <w:r w:rsidRPr="01C14CE9" w:rsidR="4A0E8292">
        <w:rPr>
          <w:sz w:val="24"/>
          <w:szCs w:val="24"/>
        </w:rPr>
        <w:t>u</w:t>
      </w:r>
      <w:r w:rsidRPr="01C14CE9" w:rsidR="00274A85">
        <w:rPr>
          <w:sz w:val="24"/>
          <w:szCs w:val="24"/>
        </w:rPr>
        <w:t>n banco podría desarrollar una nueva aplicación móvil que ofrezca a los clientes una vista consolidada de todas sus cuentas y transacciones, facilitando la gestión de sus finanzas. Además, la introducción de productos como créditos verdes, destinados a financiar proyectos sostenibles, puede atraer a clientes interesados en la responsabilidad social y ambiental.</w:t>
      </w:r>
      <w:commentRangeEnd w:id="7"/>
      <w:r>
        <w:rPr>
          <w:rStyle w:val="CommentReference"/>
        </w:rPr>
        <w:commentReference w:id="7"/>
      </w:r>
    </w:p>
    <w:p w:rsidR="00BA4C1A" w:rsidP="00274A85" w:rsidRDefault="00BA4C1A" w14:paraId="48A02AAA" w14:textId="77777777">
      <w:pPr>
        <w:jc w:val="both"/>
        <w:rPr>
          <w:b/>
          <w:bCs/>
          <w:sz w:val="24"/>
          <w:szCs w:val="24"/>
        </w:rPr>
      </w:pPr>
    </w:p>
    <w:p w:rsidRPr="00274A85" w:rsidR="00274A85" w:rsidP="00274A85" w:rsidRDefault="00274A85" w14:paraId="7E8DB41D" w14:textId="0D4C7138">
      <w:pPr>
        <w:jc w:val="both"/>
        <w:rPr>
          <w:bCs/>
          <w:sz w:val="24"/>
          <w:szCs w:val="24"/>
        </w:rPr>
      </w:pPr>
      <w:r w:rsidRPr="00274A85">
        <w:rPr>
          <w:bCs/>
          <w:sz w:val="24"/>
          <w:szCs w:val="24"/>
        </w:rPr>
        <w:t>La implementación efectiva de estrategias comerciales requiere una planificación cuidadosa, recursos adecuados y la capacidad de adaptarse a cambios en el entorno del mercado. Las entidades financieras deben:</w:t>
      </w:r>
    </w:p>
    <w:p w:rsidRPr="00274A85" w:rsidR="00274A85" w:rsidRDefault="00274A85" w14:paraId="1D43C4D5" w14:textId="42E2C33A">
      <w:pPr>
        <w:numPr>
          <w:ilvl w:val="0"/>
          <w:numId w:val="10"/>
        </w:numPr>
        <w:jc w:val="both"/>
        <w:rPr>
          <w:bCs/>
          <w:sz w:val="24"/>
          <w:szCs w:val="24"/>
        </w:rPr>
      </w:pPr>
      <w:commentRangeStart w:id="8"/>
      <w:r w:rsidRPr="00274A85">
        <w:rPr>
          <w:b/>
          <w:bCs/>
          <w:sz w:val="24"/>
          <w:szCs w:val="24"/>
        </w:rPr>
        <w:t>Evaluar el entorno competitivo:</w:t>
      </w:r>
      <w:r w:rsidRPr="00274A85">
        <w:rPr>
          <w:bCs/>
          <w:sz w:val="24"/>
          <w:szCs w:val="24"/>
        </w:rPr>
        <w:t xml:space="preserve"> </w:t>
      </w:r>
      <w:r w:rsidR="00BA4C1A">
        <w:rPr>
          <w:bCs/>
          <w:sz w:val="24"/>
          <w:szCs w:val="24"/>
        </w:rPr>
        <w:t>e</w:t>
      </w:r>
      <w:r w:rsidRPr="00274A85">
        <w:rPr>
          <w:bCs/>
          <w:sz w:val="24"/>
          <w:szCs w:val="24"/>
        </w:rPr>
        <w:t>ntender quiénes son los competidores y cómo se están posicionando en el mercado.</w:t>
      </w:r>
    </w:p>
    <w:p w:rsidRPr="00274A85" w:rsidR="00274A85" w:rsidRDefault="00274A85" w14:paraId="4BE2E270" w14:textId="12247AEE">
      <w:pPr>
        <w:numPr>
          <w:ilvl w:val="0"/>
          <w:numId w:val="10"/>
        </w:numPr>
        <w:jc w:val="both"/>
        <w:rPr>
          <w:bCs/>
          <w:sz w:val="24"/>
          <w:szCs w:val="24"/>
        </w:rPr>
      </w:pPr>
      <w:r w:rsidRPr="00274A85">
        <w:rPr>
          <w:b/>
          <w:bCs/>
          <w:sz w:val="24"/>
          <w:szCs w:val="24"/>
        </w:rPr>
        <w:t>Definir objetivos claros:</w:t>
      </w:r>
      <w:r w:rsidRPr="00274A85">
        <w:rPr>
          <w:bCs/>
          <w:sz w:val="24"/>
          <w:szCs w:val="24"/>
        </w:rPr>
        <w:t xml:space="preserve"> </w:t>
      </w:r>
      <w:r w:rsidR="00BA4C1A">
        <w:rPr>
          <w:bCs/>
          <w:sz w:val="24"/>
          <w:szCs w:val="24"/>
        </w:rPr>
        <w:t>e</w:t>
      </w:r>
      <w:r w:rsidRPr="00274A85">
        <w:rPr>
          <w:bCs/>
          <w:sz w:val="24"/>
          <w:szCs w:val="24"/>
        </w:rPr>
        <w:t>stablecer metas específicas, medibles y alcanzables para cada estrategia comercial.</w:t>
      </w:r>
    </w:p>
    <w:p w:rsidRPr="00274A85" w:rsidR="00274A85" w:rsidRDefault="00274A85" w14:paraId="5A15D254" w14:textId="5ACDCCCD">
      <w:pPr>
        <w:numPr>
          <w:ilvl w:val="0"/>
          <w:numId w:val="10"/>
        </w:numPr>
        <w:jc w:val="both"/>
        <w:rPr>
          <w:bCs/>
          <w:sz w:val="24"/>
          <w:szCs w:val="24"/>
        </w:rPr>
      </w:pPr>
      <w:r w:rsidRPr="00274A85">
        <w:rPr>
          <w:b/>
          <w:bCs/>
          <w:sz w:val="24"/>
          <w:szCs w:val="24"/>
        </w:rPr>
        <w:t>Asignar recursos adecuadamente:</w:t>
      </w:r>
      <w:r w:rsidRPr="00274A85">
        <w:rPr>
          <w:bCs/>
          <w:sz w:val="24"/>
          <w:szCs w:val="24"/>
        </w:rPr>
        <w:t xml:space="preserve"> </w:t>
      </w:r>
      <w:r w:rsidR="00BA4C1A">
        <w:rPr>
          <w:bCs/>
          <w:sz w:val="24"/>
          <w:szCs w:val="24"/>
        </w:rPr>
        <w:t>a</w:t>
      </w:r>
      <w:r w:rsidRPr="00274A85">
        <w:rPr>
          <w:bCs/>
          <w:sz w:val="24"/>
          <w:szCs w:val="24"/>
        </w:rPr>
        <w:t>segurar que los recursos financieros, humanos y tecnológicos estén disponibles y alineados con los objetivos estratégicos.</w:t>
      </w:r>
    </w:p>
    <w:p w:rsidRPr="00274A85" w:rsidR="00274A85" w:rsidRDefault="00274A85" w14:paraId="1232D316" w14:textId="612320B9">
      <w:pPr>
        <w:numPr>
          <w:ilvl w:val="0"/>
          <w:numId w:val="10"/>
        </w:numPr>
        <w:jc w:val="both"/>
        <w:rPr>
          <w:bCs/>
          <w:sz w:val="24"/>
          <w:szCs w:val="24"/>
        </w:rPr>
      </w:pPr>
      <w:r w:rsidRPr="00274A85">
        <w:rPr>
          <w:b/>
          <w:bCs/>
          <w:sz w:val="24"/>
          <w:szCs w:val="24"/>
        </w:rPr>
        <w:t>Monitorear y ajustar:</w:t>
      </w:r>
      <w:r w:rsidRPr="00274A85">
        <w:rPr>
          <w:bCs/>
          <w:sz w:val="24"/>
          <w:szCs w:val="24"/>
        </w:rPr>
        <w:t xml:space="preserve"> </w:t>
      </w:r>
      <w:r w:rsidR="00BA4C1A">
        <w:rPr>
          <w:bCs/>
          <w:sz w:val="24"/>
          <w:szCs w:val="24"/>
        </w:rPr>
        <w:t>e</w:t>
      </w:r>
      <w:r w:rsidRPr="00274A85">
        <w:rPr>
          <w:bCs/>
          <w:sz w:val="24"/>
          <w:szCs w:val="24"/>
        </w:rPr>
        <w:t>valuar continuamente el rendimiento de las estrategias implementadas y estar dispuesto a realizar ajustes según sea necesario.</w:t>
      </w:r>
      <w:commentRangeEnd w:id="8"/>
      <w:r w:rsidR="00DE7E04">
        <w:rPr>
          <w:rStyle w:val="Refdecomentario"/>
        </w:rPr>
        <w:commentReference w:id="8"/>
      </w:r>
    </w:p>
    <w:p w:rsidR="00BA4C1A" w:rsidP="005F6DF7" w:rsidRDefault="00BA4C1A" w14:paraId="7BCF1A95" w14:textId="77777777">
      <w:pPr>
        <w:jc w:val="both"/>
        <w:rPr>
          <w:b/>
          <w:sz w:val="24"/>
          <w:szCs w:val="24"/>
        </w:rPr>
      </w:pPr>
    </w:p>
    <w:p w:rsidR="005F6DF7" w:rsidP="005F6DF7" w:rsidRDefault="005F6DF7" w14:paraId="4A1E6352" w14:textId="51D88E12">
      <w:pPr>
        <w:jc w:val="both"/>
        <w:rPr>
          <w:sz w:val="24"/>
          <w:szCs w:val="24"/>
        </w:rPr>
      </w:pPr>
      <w:r w:rsidRPr="00976A47">
        <w:rPr>
          <w:sz w:val="24"/>
          <w:szCs w:val="24"/>
        </w:rPr>
        <w:t xml:space="preserve">Las instituciones del </w:t>
      </w:r>
      <w:r>
        <w:rPr>
          <w:sz w:val="24"/>
          <w:szCs w:val="24"/>
        </w:rPr>
        <w:t>sector financiero</w:t>
      </w:r>
      <w:r w:rsidRPr="00976A47">
        <w:rPr>
          <w:sz w:val="24"/>
          <w:szCs w:val="24"/>
        </w:rPr>
        <w:t xml:space="preserve"> permanentemente se dedican a establecer e implementar estrategias comerciales innovadoras</w:t>
      </w:r>
      <w:r>
        <w:rPr>
          <w:sz w:val="24"/>
          <w:szCs w:val="24"/>
        </w:rPr>
        <w:t>,</w:t>
      </w:r>
      <w:r w:rsidRPr="00976A47">
        <w:rPr>
          <w:sz w:val="24"/>
          <w:szCs w:val="24"/>
        </w:rPr>
        <w:t xml:space="preserve"> que les permitan la fidelización de los clientes actuales y la vinculación de nuevos clientes potenciales, perfeccionando su funcionamiento interno y así posicionándose dentro del sistema financiero colombiano al ofrecer las mejores oportunidades de desarrollo para sus clientes y en general a la población colombiana.</w:t>
      </w:r>
    </w:p>
    <w:p w:rsidRPr="00976A47" w:rsidR="00BA4C1A" w:rsidP="005F6DF7" w:rsidRDefault="00BA4C1A" w14:paraId="02D8225D" w14:textId="77777777">
      <w:pPr>
        <w:jc w:val="both"/>
        <w:rPr>
          <w:b/>
          <w:sz w:val="24"/>
          <w:szCs w:val="24"/>
        </w:rPr>
      </w:pPr>
    </w:p>
    <w:p w:rsidRPr="00976A47" w:rsidR="005F6DF7" w:rsidP="005F6DF7" w:rsidRDefault="005F6DF7" w14:paraId="0AD51131" w14:textId="77777777">
      <w:pPr>
        <w:jc w:val="both"/>
        <w:rPr>
          <w:b/>
          <w:sz w:val="24"/>
          <w:szCs w:val="24"/>
        </w:rPr>
      </w:pPr>
      <w:r w:rsidRPr="00976A47">
        <w:rPr>
          <w:sz w:val="24"/>
          <w:szCs w:val="24"/>
        </w:rPr>
        <w:t>Estas estrategias se ven complementadas con un plan de incentivos tanto para los clientes como para los funcionarios, estrategia</w:t>
      </w:r>
      <w:r>
        <w:rPr>
          <w:sz w:val="24"/>
          <w:szCs w:val="24"/>
        </w:rPr>
        <w:t>s</w:t>
      </w:r>
      <w:r w:rsidRPr="00976A47">
        <w:rPr>
          <w:sz w:val="24"/>
          <w:szCs w:val="24"/>
        </w:rPr>
        <w:t xml:space="preserve"> que sin lugar a dudas genera una actitud positiva y contribuye a su desarrollo</w:t>
      </w:r>
      <w:r>
        <w:rPr>
          <w:sz w:val="24"/>
          <w:szCs w:val="24"/>
        </w:rPr>
        <w:t>,</w:t>
      </w:r>
      <w:r w:rsidRPr="00976A47">
        <w:rPr>
          <w:sz w:val="24"/>
          <w:szCs w:val="24"/>
        </w:rPr>
        <w:t xml:space="preserve"> logrando los objetivos propuestos y cumpliendo con la política comercial.</w:t>
      </w:r>
    </w:p>
    <w:p w:rsidR="00BA4C1A" w:rsidP="005F6DF7" w:rsidRDefault="00BA4C1A" w14:paraId="13DF5837" w14:textId="77777777">
      <w:pPr>
        <w:jc w:val="both"/>
        <w:rPr>
          <w:sz w:val="24"/>
          <w:szCs w:val="24"/>
        </w:rPr>
      </w:pPr>
    </w:p>
    <w:p w:rsidR="005F6DF7" w:rsidP="005F6DF7" w:rsidRDefault="005F6DF7" w14:paraId="2B013475" w14:textId="38AB04AE">
      <w:pPr>
        <w:jc w:val="both"/>
        <w:rPr>
          <w:sz w:val="24"/>
          <w:szCs w:val="24"/>
        </w:rPr>
      </w:pPr>
      <w:r w:rsidRPr="00976A47">
        <w:rPr>
          <w:sz w:val="24"/>
          <w:szCs w:val="24"/>
        </w:rPr>
        <w:t>Para la formulación de una estrategia de vinculación o</w:t>
      </w:r>
      <w:r>
        <w:rPr>
          <w:sz w:val="24"/>
          <w:szCs w:val="24"/>
        </w:rPr>
        <w:t xml:space="preserve"> de fidelización de un cliente </w:t>
      </w:r>
      <w:r w:rsidRPr="00976A47">
        <w:rPr>
          <w:sz w:val="24"/>
          <w:szCs w:val="24"/>
        </w:rPr>
        <w:t xml:space="preserve">es necesario indagar previamente sus expectativas y necesidades para así ofrecerle realmente los productos que le proporcionen un incremento en sus actividades comerciales. Una vez establecidas las expectativas </w:t>
      </w:r>
      <w:r>
        <w:rPr>
          <w:sz w:val="24"/>
          <w:szCs w:val="24"/>
        </w:rPr>
        <w:t>y necesidades de los clientes,</w:t>
      </w:r>
      <w:r w:rsidRPr="00976A47">
        <w:rPr>
          <w:sz w:val="24"/>
          <w:szCs w:val="24"/>
        </w:rPr>
        <w:t xml:space="preserve"> aplicando el conocimiento que se tiene del portafolio de productos y servicios, no </w:t>
      </w:r>
      <w:r>
        <w:rPr>
          <w:sz w:val="24"/>
          <w:szCs w:val="24"/>
        </w:rPr>
        <w:t>se debe dudar</w:t>
      </w:r>
      <w:r w:rsidRPr="00976A47">
        <w:rPr>
          <w:sz w:val="24"/>
          <w:szCs w:val="24"/>
        </w:rPr>
        <w:t xml:space="preserve"> en estructurar la oferta individual. Esta debe estar soportada por</w:t>
      </w:r>
      <w:r>
        <w:rPr>
          <w:sz w:val="24"/>
          <w:szCs w:val="24"/>
        </w:rPr>
        <w:t xml:space="preserve"> los elementos de oportunidad, c</w:t>
      </w:r>
      <w:r w:rsidRPr="00976A47">
        <w:rPr>
          <w:sz w:val="24"/>
          <w:szCs w:val="24"/>
        </w:rPr>
        <w:t>onfiabilidad y claridad, para que el cliente la acepte de forma inmediata. U</w:t>
      </w:r>
      <w:r>
        <w:rPr>
          <w:sz w:val="24"/>
          <w:szCs w:val="24"/>
        </w:rPr>
        <w:t>na vez presentada la estrategia</w:t>
      </w:r>
      <w:r w:rsidRPr="00976A47">
        <w:rPr>
          <w:sz w:val="24"/>
          <w:szCs w:val="24"/>
        </w:rPr>
        <w:t xml:space="preserve"> es importante </w:t>
      </w:r>
      <w:r w:rsidRPr="00976A47">
        <w:rPr>
          <w:sz w:val="24"/>
          <w:szCs w:val="24"/>
        </w:rPr>
        <w:lastRenderedPageBreak/>
        <w:t>realizarles un estricto seguimiento y control a todos y cada uno de los acuerdos celebrados entre las partes.</w:t>
      </w:r>
    </w:p>
    <w:p w:rsidRPr="00976A47" w:rsidR="005F6DF7" w:rsidP="005F6DF7" w:rsidRDefault="005F6DF7" w14:paraId="6846340F" w14:textId="77777777">
      <w:pPr>
        <w:jc w:val="both"/>
        <w:rPr>
          <w:b/>
          <w:sz w:val="24"/>
          <w:szCs w:val="24"/>
        </w:rPr>
      </w:pPr>
    </w:p>
    <w:p w:rsidR="005F6DF7" w:rsidP="005F6DF7" w:rsidRDefault="005F6DF7" w14:paraId="68480F32" w14:textId="028B26A3">
      <w:pPr>
        <w:jc w:val="both"/>
        <w:rPr>
          <w:sz w:val="24"/>
          <w:szCs w:val="24"/>
          <w:lang w:val="es-ES"/>
        </w:rPr>
      </w:pPr>
      <w:r w:rsidRPr="00976A47">
        <w:rPr>
          <w:sz w:val="24"/>
          <w:szCs w:val="24"/>
          <w:lang w:val="es-ES"/>
        </w:rPr>
        <w:t xml:space="preserve">Los bancos obtienen dinero con base en el total de depósitos mantenidos y préstamos emitidos. Los consumidores tienen muchos bancos y cooperativas de crédito para elegir, todos compitiendo por su cuenta de cheques, de ahorros y de las necesidades de préstamo. En los mercados altamente competitivos, los bancos deben utilizar estrategias para adquirir y conservar los activos de los clientes nuevos y </w:t>
      </w:r>
      <w:r>
        <w:rPr>
          <w:sz w:val="24"/>
          <w:szCs w:val="24"/>
          <w:lang w:val="es-ES"/>
        </w:rPr>
        <w:t xml:space="preserve">de los ya </w:t>
      </w:r>
      <w:r w:rsidRPr="00976A47">
        <w:rPr>
          <w:sz w:val="24"/>
          <w:szCs w:val="24"/>
          <w:lang w:val="es-ES"/>
        </w:rPr>
        <w:t>existentes.</w:t>
      </w:r>
    </w:p>
    <w:p w:rsidRPr="00976A47" w:rsidR="00957E3F" w:rsidP="005F6DF7" w:rsidRDefault="00957E3F" w14:paraId="2F55EB18" w14:textId="77777777">
      <w:pPr>
        <w:jc w:val="both"/>
        <w:rPr>
          <w:b/>
          <w:sz w:val="24"/>
          <w:szCs w:val="24"/>
          <w:lang w:val="es-ES"/>
        </w:rPr>
      </w:pPr>
    </w:p>
    <w:p w:rsidRPr="00976A47" w:rsidR="005F6DF7" w:rsidP="005F6DF7" w:rsidRDefault="005F6DF7" w14:paraId="2F7BD2A6" w14:textId="77777777">
      <w:pPr>
        <w:jc w:val="both"/>
        <w:rPr>
          <w:b/>
          <w:sz w:val="24"/>
          <w:szCs w:val="24"/>
          <w:lang w:val="es-ES"/>
        </w:rPr>
      </w:pPr>
      <w:r w:rsidRPr="00976A47">
        <w:rPr>
          <w:sz w:val="24"/>
          <w:szCs w:val="24"/>
          <w:lang w:val="es-ES"/>
        </w:rPr>
        <w:t>Las estrategias comerciales que más se aplican en las entidades financieras son las siguientes:</w:t>
      </w:r>
    </w:p>
    <w:p w:rsidRPr="003C493D" w:rsidR="005F6DF7" w:rsidP="00BA4C1A" w:rsidRDefault="005F6DF7" w14:paraId="3C4CE9D8" w14:textId="00E95CFA">
      <w:pPr>
        <w:pStyle w:val="Prrafodelista"/>
        <w:rPr>
          <w:b/>
          <w:sz w:val="20"/>
          <w:szCs w:val="20"/>
        </w:rPr>
      </w:pPr>
      <w:commentRangeStart w:id="9"/>
      <w:r w:rsidRPr="003C493D">
        <w:rPr>
          <w:b/>
          <w:sz w:val="20"/>
          <w:szCs w:val="20"/>
        </w:rPr>
        <w:t>Gráfico 3</w:t>
      </w:r>
      <w:r>
        <w:rPr>
          <w:b/>
          <w:sz w:val="20"/>
          <w:szCs w:val="20"/>
        </w:rPr>
        <w:t xml:space="preserve">. </w:t>
      </w:r>
      <w:r w:rsidRPr="00BA4C1A">
        <w:rPr>
          <w:bCs/>
          <w:i/>
          <w:iCs/>
          <w:sz w:val="20"/>
          <w:szCs w:val="20"/>
        </w:rPr>
        <w:t>Estrategias comerciales</w:t>
      </w:r>
      <w:commentRangeEnd w:id="9"/>
      <w:r w:rsidR="00DE7E04">
        <w:rPr>
          <w:rStyle w:val="Refdecomentario"/>
        </w:rPr>
        <w:commentReference w:id="9"/>
      </w:r>
    </w:p>
    <w:p w:rsidRPr="00976A47" w:rsidR="005F6DF7" w:rsidP="005F6DF7" w:rsidRDefault="005F6DF7" w14:paraId="6DB3DE81"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11488" behindDoc="0" locked="0" layoutInCell="1" allowOverlap="1" wp14:anchorId="5E570CE5" wp14:editId="4C968E00">
                <wp:simplePos x="0" y="0"/>
                <wp:positionH relativeFrom="column">
                  <wp:posOffset>818239</wp:posOffset>
                </wp:positionH>
                <wp:positionV relativeFrom="paragraph">
                  <wp:posOffset>115349</wp:posOffset>
                </wp:positionV>
                <wp:extent cx="4045226" cy="387626"/>
                <wp:effectExtent l="0" t="0" r="12700" b="12700"/>
                <wp:wrapNone/>
                <wp:docPr id="94" name="89 Rectángulo redondeado"/>
                <wp:cNvGraphicFramePr/>
                <a:graphic xmlns:a="http://schemas.openxmlformats.org/drawingml/2006/main">
                  <a:graphicData uri="http://schemas.microsoft.com/office/word/2010/wordprocessingShape">
                    <wps:wsp>
                      <wps:cNvSpPr/>
                      <wps:spPr>
                        <a:xfrm>
                          <a:off x="0" y="0"/>
                          <a:ext cx="4045226" cy="387626"/>
                        </a:xfrm>
                        <a:prstGeom prst="round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D9476E" w:rsidR="005F6DF7" w:rsidP="005F6DF7" w:rsidRDefault="005F6DF7" w14:paraId="6FECDEBC" w14:textId="77777777">
                            <w:pPr>
                              <w:jc w:val="center"/>
                              <w:rPr>
                                <w:color w:val="5F497A" w:themeColor="accent4" w:themeShade="BF"/>
                                <w:lang w:val="es-ES_tradnl"/>
                              </w:rPr>
                            </w:pPr>
                            <w:r w:rsidRPr="00D9476E">
                              <w:rPr>
                                <w:color w:val="5F497A" w:themeColor="accent4" w:themeShade="BF"/>
                                <w:lang w:val="es-ES_tradnl"/>
                              </w:rPr>
                              <w:t>Estrategias comerciales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9 Rectángulo redondeado" style="position:absolute;left:0;text-align:left;margin-left:64.45pt;margin-top:9.1pt;width:318.5pt;height:30.5pt;z-index:251711488;visibility:visible;mso-wrap-style:square;mso-wrap-distance-left:9pt;mso-wrap-distance-top:0;mso-wrap-distance-right:9pt;mso-wrap-distance-bottom:0;mso-position-horizontal:absolute;mso-position-horizontal-relative:text;mso-position-vertical:absolute;mso-position-vertical-relative:text;v-text-anchor:middle" o:spid="_x0000_s1045" fillcolor="#e5dfec [663]" strokecolor="#002060" strokeweight="2pt" arcsize="10923f" w14:anchorId="5E570C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UhfpwIAAN4FAAAOAAAAZHJzL2Uyb0RvYy54bWysVE1v2zAMvQ/YfxB0X+14aZoGdYogRYYB&#13;&#10;XVu0HXpWZCk2IIuapMTOfv0o2XGyttth2MUWvx6pR5FX122tyE5YV4HO6egspURoDkWlNzn9/rz6&#13;&#10;NKXEeaYLpkCLnO6Fo9fzjx+uGjMTGZSgCmEJgmg3a0xOS+/NLEkcL0XN3BkYodEowdbMo2g3SWFZ&#13;&#10;g+i1SrI0nSQN2MJY4MI51N50RjqP+FIK7u+ldMITlVOszcevjd91+CbzKzbbWGbKivdlsH+oomaV&#13;&#10;xqQD1A3zjGxt9QaqrrgFB9KfcagTkLLiIt4BbzNKX93mqWRGxLsgOc4MNLn/B8vvdk/mwSINjXEz&#13;&#10;h8dwi1baOvyxPtJGsvYDWaL1hKNynI7Ps2xCCUfb5+nFBM8IkxyjjXX+i4CahENOLWx18YgdiUSx&#13;&#10;3a3znf/BL2R0oKpiVSkVhfAKxFJZsmPYP8a50H4cw9W2/gZFp8d3kPadRDX2u1NPD2osKb6ngBQL&#13;&#10;/C2J0m/z2s16yJqmWTqJ8AHnWB5KITQ58hZPfq9EAFT6UUhSFchUFiseSji9zKgzlawQnfr8j0VH&#13;&#10;wIAskZ0Buwd4j6hR347eP4SKOBFDcPq3wrreDBExM2g/BNeVBvsegPJD5s7/QFJHTWDJt+sWucGF&#13;&#10;cRmKDKo1FPsHSyx0I+oMX1X4bG6Z8w/M4kzi9OKe8ff4kQqanEJ/oqQE+/M9ffDHUUErJQ3OeE7d&#13;&#10;jy2zghL1VeMQXY7G47AUojA+v8hQsKeW9alFb+sl4DMc4UYzPB6Dv1eHo7RQv+A6WoSsaGKaY+6c&#13;&#10;cm8PwtJ3uwcXGheLRXTDRWCYv9VPhgfwQHSYiOf2hVnTz47HqbuDwz5gs1fT0/mGSA2LrQdZxdE6&#13;&#10;8tq3AJdIHIB+4YUtdSpHr+Nanv8CAAD//wMAUEsDBBQABgAIAAAAIQAatjuw4QAAAA4BAAAPAAAA&#13;&#10;ZHJzL2Rvd25yZXYueG1sTE9NT8MwDL0j8R8iI3GZtpQKtrZrOk0gjhNiwIFb2pi2onFKk37w7zEn&#13;&#10;uFjv2c/Pz/lhsZ2YcPCtIwU3mwgEUuVMS7WC15fHdQLCB01Gd45QwTd6OBSXF7nOjJvpGadzqAWb&#13;&#10;kM+0giaEPpPSVw1a7TeuR+LZhxusDkyHWppBz2xuOxlH0VZa3RJfaHSP9w1Wn+fRKphX6dfSr8rx&#13;&#10;dOqObfJ2O70/1VKp66vlYc/luAcRcAl/G/D7A+eHgoOVbiTjRcc8TlKWMkhiECzYbe+4UTJIY5BF&#13;&#10;Lv+/UfwAAAD//wMAUEsBAi0AFAAGAAgAAAAhALaDOJL+AAAA4QEAABMAAAAAAAAAAAAAAAAAAAAA&#13;&#10;AFtDb250ZW50X1R5cGVzXS54bWxQSwECLQAUAAYACAAAACEAOP0h/9YAAACUAQAACwAAAAAAAAAA&#13;&#10;AAAAAAAvAQAAX3JlbHMvLnJlbHNQSwECLQAUAAYACAAAACEAwzlIX6cCAADeBQAADgAAAAAAAAAA&#13;&#10;AAAAAAAuAgAAZHJzL2Uyb0RvYy54bWxQSwECLQAUAAYACAAAACEAGrY7sOEAAAAOAQAADwAAAAAA&#13;&#10;AAAAAAAAAAABBQAAZHJzL2Rvd25yZXYueG1sUEsFBgAAAAAEAAQA8wAAAA8GAAAAAA==&#13;&#10;">
                <v:textbox>
                  <w:txbxContent>
                    <w:p w:rsidRPr="00D9476E" w:rsidR="005F6DF7" w:rsidP="005F6DF7" w:rsidRDefault="005F6DF7" w14:paraId="6FECDEBC" w14:textId="77777777">
                      <w:pPr>
                        <w:jc w:val="center"/>
                        <w:rPr>
                          <w:color w:val="5F497A" w:themeColor="accent4" w:themeShade="BF"/>
                          <w:lang w:val="es-ES_tradnl"/>
                        </w:rPr>
                      </w:pPr>
                      <w:r w:rsidRPr="00D9476E">
                        <w:rPr>
                          <w:color w:val="5F497A" w:themeColor="accent4" w:themeShade="BF"/>
                          <w:lang w:val="es-ES_tradnl"/>
                        </w:rPr>
                        <w:t>Estrategias comerciales</w:t>
                      </w:r>
                    </w:p>
                  </w:txbxContent>
                </v:textbox>
              </v:roundrect>
            </w:pict>
          </mc:Fallback>
        </mc:AlternateContent>
      </w:r>
    </w:p>
    <w:p w:rsidRPr="00976A47" w:rsidR="005F6DF7" w:rsidP="005F6DF7" w:rsidRDefault="005F6DF7" w14:paraId="286BEF4E" w14:textId="77777777">
      <w:pPr>
        <w:jc w:val="both"/>
        <w:rPr>
          <w:b/>
          <w:sz w:val="24"/>
          <w:szCs w:val="24"/>
          <w:lang w:val="es-ES"/>
        </w:rPr>
      </w:pPr>
    </w:p>
    <w:p w:rsidRPr="00976A47" w:rsidR="005F6DF7" w:rsidP="005F6DF7" w:rsidRDefault="005F6DF7" w14:paraId="4FC8414D"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12512" behindDoc="0" locked="0" layoutInCell="1" allowOverlap="1" wp14:anchorId="46D2638D" wp14:editId="1041F1FD">
                <wp:simplePos x="0" y="0"/>
                <wp:positionH relativeFrom="column">
                  <wp:posOffset>276225</wp:posOffset>
                </wp:positionH>
                <wp:positionV relativeFrom="paragraph">
                  <wp:posOffset>47889</wp:posOffset>
                </wp:positionV>
                <wp:extent cx="1143000" cy="407035"/>
                <wp:effectExtent l="0" t="0" r="19050" b="12065"/>
                <wp:wrapNone/>
                <wp:docPr id="97" name="92 Rectángulo"/>
                <wp:cNvGraphicFramePr/>
                <a:graphic xmlns:a="http://schemas.openxmlformats.org/drawingml/2006/main">
                  <a:graphicData uri="http://schemas.microsoft.com/office/word/2010/wordprocessingShape">
                    <wps:wsp>
                      <wps:cNvSpPr/>
                      <wps:spPr>
                        <a:xfrm>
                          <a:off x="0" y="0"/>
                          <a:ext cx="1143000" cy="407035"/>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C493D" w:rsidR="005F6DF7" w:rsidP="005F6DF7" w:rsidRDefault="005F6DF7" w14:paraId="746CB90F" w14:textId="77777777">
                            <w:pPr>
                              <w:jc w:val="both"/>
                              <w:rPr>
                                <w:b/>
                                <w:color w:val="5F497A" w:themeColor="accent4" w:themeShade="BF"/>
                                <w:sz w:val="18"/>
                                <w:szCs w:val="18"/>
                                <w:lang w:val="es-ES"/>
                              </w:rPr>
                            </w:pPr>
                            <w:r w:rsidRPr="003C493D">
                              <w:rPr>
                                <w:color w:val="5F497A" w:themeColor="accent4" w:themeShade="BF"/>
                                <w:sz w:val="18"/>
                                <w:szCs w:val="18"/>
                                <w:lang w:val="es-ES"/>
                              </w:rPr>
                              <w:t>Comunidad de mercadeo</w:t>
                            </w:r>
                          </w:p>
                          <w:p w:rsidRPr="00DB7C13" w:rsidR="005F6DF7" w:rsidP="005F6DF7" w:rsidRDefault="005F6DF7" w14:paraId="0A0476E7" w14:textId="77777777">
                            <w:pPr>
                              <w:jc w:val="center"/>
                              <w:rPr>
                                <w:color w:val="5F497A" w:themeColor="accent4" w:themeShade="BF"/>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2 Rectángulo" style="position:absolute;left:0;text-align:left;margin-left:21.75pt;margin-top:3.75pt;width:90pt;height:3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6" fillcolor="#e5dfec [663]" strokecolor="#002060" strokeweight="2pt" w14:anchorId="46D2638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N8GowIAANkFAAAOAAAAZHJzL2Uyb0RvYy54bWysVEtv2zAMvg/YfxB0X22n6WNBnSJo0WFA&#13;&#10;1xZth54VWYoFyKImKbGzXz9Kdpys7XYYdrHF10fqo8iLy67RZCOcV2BKWhzllAjDoVJmVdLvzzef&#13;&#10;zinxgZmKaTCipFvh6eX844eL1s7EBGrQlXAEQYyftbakdQh2lmWe16Jh/gisMGiU4BoWUHSrrHKs&#13;&#10;RfRGZ5M8P81acJV1wIX3qL3ujXSe8KUUPNxL6UUguqRYW0hfl77L+M3mF2y2cszWig9lsH+oomHK&#13;&#10;YNIR6poFRtZOvYFqFHfgQYYjDk0GUiou0h3wNkX+6jZPNbMi3QXJ8Xakyf8/WH63ebIPDmlorZ95&#13;&#10;PMZbdNI18Y/1kS6RtR3JEl0gHJVFMT3Oc+SUo22an+XHJ5HNbB9tnQ9fBDQkHkrqsBmJI7a59aF3&#13;&#10;3bnEZB60qm6U1kmID0BcaUc2DFvHOBcmTFO4XjffoOr1+ASwhNREVGOre/X5To3VpKcUkVJtvyXR&#13;&#10;5m1et1qOWfN8kp8m+IizLw+lGJrtKUunsNUiAmrzKCRRFZI0SRWPJRxepuhNNatErz75Y9EJMCJL&#13;&#10;ZGfEHgDeI6oYOjH4x1CRhmEMzv9WWN+bMSJlBhPG4EYZcO8B6DBm7v13JPXURJZCt+yQG6QmERtV&#13;&#10;S6i2D4446KfTW36j8MXcMh8emMNxxEeGKybc40dqaEsKw4mSGtzP9/TRH6cErZS0ON4l9T/WzAlK&#13;&#10;9FeD8/O5mE7jPkjC9OQMqyHu0LI8tJh1cwX4DAtcZpanY/QPeneUDpoX3ESLmBVNzHDMXVIe3E64&#13;&#10;Cv3awV3GxWKR3HAHWBZuzZPlETwSHSfiuXthzg5jE3Dg7mC3Ctjs1fT0vjHSwGIdQKo0Wntehxbg&#13;&#10;/kgDMOy6uKAO5eS138jzXwAAAP//AwBQSwMEFAAGAAgAAAAhANloJz/dAAAADAEAAA8AAABkcnMv&#13;&#10;ZG93bnJldi54bWxMT8tOwzAQvCPxD9YicaNOTSmQxqmqIK6VaBHi6MSbOOBHFDtt+Hu2J7jsajS7&#13;&#10;8yi2s7PshGPsg5ewXGTA0DdB976T8H58vXsCFpPyWtngUcIPRtiW11eFynU4+zc8HVLHSMTHXEkw&#13;&#10;KQ0557Ex6FRchAE9cW0YnUoEx47rUZ1J3FkusmzNneo9ORg1YGWw+T5MTsLXVO0/57Z63tmVsa2o&#13;&#10;3VHsP6S8vZlfNjR2G2AJ5/T3AZcOlB9KClaHyevIrITV/QNdSnikRbQQF1wTXq6BlwX/X6L8BQAA&#13;&#10;//8DAFBLAQItABQABgAIAAAAIQC2gziS/gAAAOEBAAATAAAAAAAAAAAAAAAAAAAAAABbQ29udGVu&#13;&#10;dF9UeXBlc10ueG1sUEsBAi0AFAAGAAgAAAAhADj9If/WAAAAlAEAAAsAAAAAAAAAAAAAAAAALwEA&#13;&#10;AF9yZWxzLy5yZWxzUEsBAi0AFAAGAAgAAAAhAIx03wajAgAA2QUAAA4AAAAAAAAAAAAAAAAALgIA&#13;&#10;AGRycy9lMm9Eb2MueG1sUEsBAi0AFAAGAAgAAAAhANloJz/dAAAADAEAAA8AAAAAAAAAAAAAAAAA&#13;&#10;/QQAAGRycy9kb3ducmV2LnhtbFBLBQYAAAAABAAEAPMAAAAHBgAAAAA=&#13;&#10;">
                <v:textbox>
                  <w:txbxContent>
                    <w:p w:rsidRPr="003C493D" w:rsidR="005F6DF7" w:rsidP="005F6DF7" w:rsidRDefault="005F6DF7" w14:paraId="746CB90F" w14:textId="77777777">
                      <w:pPr>
                        <w:jc w:val="both"/>
                        <w:rPr>
                          <w:b/>
                          <w:color w:val="5F497A" w:themeColor="accent4" w:themeShade="BF"/>
                          <w:sz w:val="18"/>
                          <w:szCs w:val="18"/>
                          <w:lang w:val="es-ES"/>
                        </w:rPr>
                      </w:pPr>
                      <w:r w:rsidRPr="003C493D">
                        <w:rPr>
                          <w:color w:val="5F497A" w:themeColor="accent4" w:themeShade="BF"/>
                          <w:sz w:val="18"/>
                          <w:szCs w:val="18"/>
                          <w:lang w:val="es-ES"/>
                        </w:rPr>
                        <w:t>Comunidad de mercadeo</w:t>
                      </w:r>
                    </w:p>
                    <w:p w:rsidRPr="00DB7C13" w:rsidR="005F6DF7" w:rsidP="005F6DF7" w:rsidRDefault="005F6DF7" w14:paraId="0A0476E7" w14:textId="77777777">
                      <w:pPr>
                        <w:jc w:val="center"/>
                        <w:rPr>
                          <w:color w:val="5F497A" w:themeColor="accent4" w:themeShade="BF"/>
                          <w:sz w:val="18"/>
                          <w:szCs w:val="18"/>
                        </w:rPr>
                      </w:pPr>
                    </w:p>
                  </w:txbxContent>
                </v:textbox>
              </v:rect>
            </w:pict>
          </mc:Fallback>
        </mc:AlternateContent>
      </w:r>
      <w:r w:rsidRPr="00976A47">
        <w:rPr>
          <w:b/>
          <w:noProof/>
          <w:sz w:val="24"/>
          <w:szCs w:val="24"/>
        </w:rPr>
        <mc:AlternateContent>
          <mc:Choice Requires="wps">
            <w:drawing>
              <wp:anchor distT="0" distB="0" distL="114300" distR="114300" simplePos="0" relativeHeight="251716608" behindDoc="0" locked="0" layoutInCell="1" allowOverlap="1" wp14:anchorId="4CED419D" wp14:editId="44FB018C">
                <wp:simplePos x="0" y="0"/>
                <wp:positionH relativeFrom="column">
                  <wp:posOffset>4259580</wp:posOffset>
                </wp:positionH>
                <wp:positionV relativeFrom="paragraph">
                  <wp:posOffset>3810</wp:posOffset>
                </wp:positionV>
                <wp:extent cx="1143000" cy="407504"/>
                <wp:effectExtent l="0" t="0" r="19050" b="12065"/>
                <wp:wrapNone/>
                <wp:docPr id="96" name="96 Rectángulo"/>
                <wp:cNvGraphicFramePr/>
                <a:graphic xmlns:a="http://schemas.openxmlformats.org/drawingml/2006/main">
                  <a:graphicData uri="http://schemas.microsoft.com/office/word/2010/wordprocessingShape">
                    <wps:wsp>
                      <wps:cNvSpPr/>
                      <wps:spPr>
                        <a:xfrm>
                          <a:off x="0" y="0"/>
                          <a:ext cx="1143000" cy="407504"/>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C493D" w:rsidR="005F6DF7" w:rsidP="005F6DF7" w:rsidRDefault="005F6DF7" w14:paraId="354FB796" w14:textId="77777777">
                            <w:pPr>
                              <w:jc w:val="center"/>
                              <w:rPr>
                                <w:color w:val="5F497A" w:themeColor="accent4" w:themeShade="BF"/>
                                <w:sz w:val="18"/>
                                <w:szCs w:val="18"/>
                              </w:rPr>
                            </w:pPr>
                            <w:r>
                              <w:rPr>
                                <w:color w:val="5F497A" w:themeColor="accent4" w:themeShade="BF"/>
                                <w:sz w:val="18"/>
                                <w:szCs w:val="18"/>
                                <w:lang w:val="es-ES"/>
                              </w:rPr>
                              <w:t>Productos p</w:t>
                            </w:r>
                            <w:r w:rsidRPr="003C493D">
                              <w:rPr>
                                <w:color w:val="5F497A" w:themeColor="accent4" w:themeShade="BF"/>
                                <w:sz w:val="18"/>
                                <w:szCs w:val="18"/>
                                <w:lang w:val="es-ES"/>
                              </w:rPr>
                              <w:t>reaprobados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6 Rectángulo" style="position:absolute;left:0;text-align:left;margin-left:335.4pt;margin-top:.3pt;width:90pt;height:3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7" fillcolor="#e5dfec [663]" strokecolor="#002060" strokeweight="2pt" w14:anchorId="4CED419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sOJogIAANkFAAAOAAAAZHJzL2Uyb0RvYy54bWysVEtv2zAMvg/YfxB0X21n7mNBnSJI0WFA&#13;&#10;1wZrh54VWYoNyKImKbGzXz9KdpyszXYYdrHF10fqo8jrm65RZCusq0EXNDtLKRGaQ1nrdUG/P999&#13;&#10;uKLEeaZLpkCLgu6Eozez9++uWzMVE6hAlcISBNFu2pqCVt6baZI4XomGuTMwQqNRgm2YR9Guk9Ky&#13;&#10;FtEblUzS9CJpwZbGAhfOofa2N9JZxJdScP8opROeqIJibT5+bfyuwjeZXbPp2jJT1Xwog/1DFQ2r&#13;&#10;NSYdoW6ZZ2Rj6zdQTc0tOJD+jEOTgJQ1F/EOeJssfXWbp4oZEe+C5Dgz0uT+Hyx/2D6ZpUUaWuOm&#13;&#10;Do/hFp20TfhjfaSLZO1GskTnCUdlluUf0xQ55WjL08vzNA9sJodoY53/LKAh4VBQi82IHLHtvfO9&#13;&#10;694lJHOg6vKuVioK4QGIhbJky7B1jHOhfR7D1ab5CmWvxyeAJcQmohpb3auv9mqsJj6lgBRr+y2J&#13;&#10;0m/z2vVqzJqmk/QiwgecQ3kohdDkQFk8+Z0SAVDpb0KSukSSJrHisYTjy2S9qWKl6NXnfyw6AgZk&#13;&#10;ieyM2APAKaKyoRODfwgVcRjG4PRvhfW9GSNiZtB+DG5qDfYUgPJj5t5/T1JPTWDJd6sOuUFqomtQ&#13;&#10;raDcLS2x0E+nM/yuxhdzz5xfMovjiI8MV4x/xI9U0BYUhhMlFdifp/TBH6cErZS0ON4FdT82zApK&#13;&#10;1BeN8/Mpy/OwD6KQn19OULDHltWxRW+aBeAzzHCZGR6Pwd+r/VFaaF5wE81DVjQxzTF3Qbm3e2Hh&#13;&#10;+7WDu4yL+Ty64Q4wzN/rJ8MDeCA6TMRz98KsGcbG48A9wH4VsOmr6el9Q6SG+caDrONoHXgdWoD7&#13;&#10;Iw7AsOvCgjqWo9dhI89+AQAA//8DAFBLAwQUAAYACAAAACEAnoUPet8AAAAMAQAADwAAAGRycy9k&#13;&#10;b3ducmV2LnhtbEyPwU7DMBBE70j8g7VI3KhDVEqaxqmqIK6VaBHi6MROnGKvo9hpw9+zPdHLakej&#13;&#10;nX1TbGdn2VmPofco4HmRANPYeNVjJ+Dz+P6UAQtRopLWoxbwqwNsy/u7QubKX/BDnw+xYxSCIZcC&#13;&#10;TIxDznlojHYyLPygkbzWj05GkmPH1SgvFO4sT5NkxZ3skT4YOejK6ObnMDkBp6naf89ttd7ZpbFt&#13;&#10;Wrtjuv8S4vFhftvQ2G2ART3H/wu4diB+KAms9hOqwKyA1WtC/JEWYGRnL1dZk1xmwMuC35Yo/wAA&#13;&#10;AP//AwBQSwECLQAUAAYACAAAACEAtoM4kv4AAADhAQAAEwAAAAAAAAAAAAAAAAAAAAAAW0NvbnRl&#13;&#10;bnRfVHlwZXNdLnhtbFBLAQItABQABgAIAAAAIQA4/SH/1gAAAJQBAAALAAAAAAAAAAAAAAAAAC8B&#13;&#10;AABfcmVscy8ucmVsc1BLAQItABQABgAIAAAAIQDPusOJogIAANkFAAAOAAAAAAAAAAAAAAAAAC4C&#13;&#10;AABkcnMvZTJvRG9jLnhtbFBLAQItABQABgAIAAAAIQCehQ963wAAAAwBAAAPAAAAAAAAAAAAAAAA&#13;&#10;APwEAABkcnMvZG93bnJldi54bWxQSwUGAAAAAAQABADzAAAACAYAAAAA&#13;&#10;">
                <v:textbox>
                  <w:txbxContent>
                    <w:p w:rsidRPr="003C493D" w:rsidR="005F6DF7" w:rsidP="005F6DF7" w:rsidRDefault="005F6DF7" w14:paraId="354FB796" w14:textId="77777777">
                      <w:pPr>
                        <w:jc w:val="center"/>
                        <w:rPr>
                          <w:color w:val="5F497A" w:themeColor="accent4" w:themeShade="BF"/>
                          <w:sz w:val="18"/>
                          <w:szCs w:val="18"/>
                        </w:rPr>
                      </w:pPr>
                      <w:r>
                        <w:rPr>
                          <w:color w:val="5F497A" w:themeColor="accent4" w:themeShade="BF"/>
                          <w:sz w:val="18"/>
                          <w:szCs w:val="18"/>
                          <w:lang w:val="es-ES"/>
                        </w:rPr>
                        <w:t>Productos p</w:t>
                      </w:r>
                      <w:r w:rsidRPr="003C493D">
                        <w:rPr>
                          <w:color w:val="5F497A" w:themeColor="accent4" w:themeShade="BF"/>
                          <w:sz w:val="18"/>
                          <w:szCs w:val="18"/>
                          <w:lang w:val="es-ES"/>
                        </w:rPr>
                        <w:t>reaprobados</w:t>
                      </w:r>
                    </w:p>
                  </w:txbxContent>
                </v:textbox>
              </v:rect>
            </w:pict>
          </mc:Fallback>
        </mc:AlternateContent>
      </w:r>
      <w:r w:rsidRPr="00976A47">
        <w:rPr>
          <w:b/>
          <w:noProof/>
          <w:sz w:val="24"/>
          <w:szCs w:val="24"/>
        </w:rPr>
        <mc:AlternateContent>
          <mc:Choice Requires="wps">
            <w:drawing>
              <wp:anchor distT="0" distB="0" distL="114300" distR="114300" simplePos="0" relativeHeight="251714560" behindDoc="0" locked="0" layoutInCell="1" allowOverlap="1" wp14:anchorId="6C7725B5" wp14:editId="31EE8664">
                <wp:simplePos x="0" y="0"/>
                <wp:positionH relativeFrom="column">
                  <wp:posOffset>2205355</wp:posOffset>
                </wp:positionH>
                <wp:positionV relativeFrom="paragraph">
                  <wp:posOffset>19050</wp:posOffset>
                </wp:positionV>
                <wp:extent cx="1143000" cy="407504"/>
                <wp:effectExtent l="0" t="0" r="19050" b="12065"/>
                <wp:wrapNone/>
                <wp:docPr id="95" name="94 Rectángulo"/>
                <wp:cNvGraphicFramePr/>
                <a:graphic xmlns:a="http://schemas.openxmlformats.org/drawingml/2006/main">
                  <a:graphicData uri="http://schemas.microsoft.com/office/word/2010/wordprocessingShape">
                    <wps:wsp>
                      <wps:cNvSpPr/>
                      <wps:spPr>
                        <a:xfrm>
                          <a:off x="0" y="0"/>
                          <a:ext cx="1143000" cy="407504"/>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C493D" w:rsidR="005F6DF7" w:rsidP="005F6DF7" w:rsidRDefault="005F6DF7" w14:paraId="736C494F" w14:textId="77777777">
                            <w:pPr>
                              <w:jc w:val="center"/>
                              <w:rPr>
                                <w:color w:val="5F497A" w:themeColor="accent4" w:themeShade="BF"/>
                                <w:sz w:val="18"/>
                                <w:szCs w:val="18"/>
                              </w:rPr>
                            </w:pPr>
                            <w:r w:rsidRPr="003C493D">
                              <w:rPr>
                                <w:color w:val="5F497A" w:themeColor="accent4" w:themeShade="BF"/>
                                <w:sz w:val="18"/>
                                <w:szCs w:val="18"/>
                                <w:lang w:val="es-ES"/>
                              </w:rPr>
                              <w:t>Empaquetar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4 Rectángulo" style="position:absolute;left:0;text-align:left;margin-left:173.65pt;margin-top:1.5pt;width:90pt;height:3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e5dfec [663]" strokecolor="#002060" strokeweight="2pt" w14:anchorId="6C7725B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rEowIAANkFAAAOAAAAZHJzL2Uyb0RvYy54bWysVEtv2zAMvg/YfxB0X21n7mNBnSJI0WFA&#13;&#10;1wZrh54VWYoNyKImKbGzXz9KdpyszXYYdrHF10fqo8jrm65RZCusq0EXNDtLKRGaQ1nrdUG/P999&#13;&#10;uKLEeaZLpkCLgu6Eozez9++uWzMVE6hAlcISBNFu2pqCVt6baZI4XomGuTMwQqNRgm2YR9Guk9Ky&#13;&#10;FtEblUzS9CJpwZbGAhfOofa2N9JZxJdScP8opROeqIJibT5+bfyuwjeZXbPp2jJT1Xwog/1DFQ2r&#13;&#10;NSYdoW6ZZ2Rj6zdQTc0tOJD+jEOTgJQ1F/EOeJssfXWbp4oZEe+C5Dgz0uT+Hyx/2D6ZpUUaWuOm&#13;&#10;Do/hFp20TfhjfaSLZO1GskTnCUdlluUf0xQ55WjL08vzNA9sJodoY53/LKAh4VBQi82IHLHtvfO9&#13;&#10;694lJHOg6vKuVioK4QGIhbJky7B1jHOhfR7D1ab5CmWvxyeAJcQmohpb3auv9mqsJj6lgBRr+y2J&#13;&#10;0m/z2vVqzJqmk/QiwgecQ3kohdDkQFk8+Z0SAVDpb0KSukSSJrHisYTjy2S9qWKl6NXnfyw6AgZk&#13;&#10;ieyM2APAKaKyoRODfwgVcRjG4PRvhfW9GSNiZtB+DG5qDfYUgPJj5t5/T1JPTWDJd6sOuUFqJqHI&#13;&#10;oFpBuVtaYqGfTmf4XY0v5p45v2QWxxEfGa4Y/4gfqaAtKAwnSiqwP0/pgz9OCVopaXG8C+p+bJgV&#13;&#10;lKgvGufnU5bnYR9EIT+/nKBgjy2rY4veNAvAZ5jhMjM8HoO/V/ujtNC84Caah6xoYppj7oJyb/fC&#13;&#10;wvdrB3cZF/N5dMMdYJi/10+GB/BAdJiI5+6FWTOMjceBe4D9KmDTV9PT+4ZIDfONB1nH0TrwOrQA&#13;&#10;90ccgGHXhQV1LEevw0ae/QIAAP//AwBQSwMEFAAGAAgAAAAhAG8I64vfAAAADQEAAA8AAABkcnMv&#13;&#10;ZG93bnJldi54bWxMT8tOwzAQvCPxD9YicaMOaekjjVNVQVwr0SLE0YmdOGCvo9hpw9+zPZXLakez&#13;&#10;O498NznLznoInUcBz7MEmMbaqw5bAR+nt6c1sBAlKmk9agG/OsCuuL/LZab8Bd/1+RhbRiIYMinA&#13;&#10;xNhnnIfaaCfDzPcaiWv84GQkOLRcDfJC4s7yNEmW3MkOycHIXpdG1z/H0Qn4HsvD19SUm71dGNuk&#13;&#10;lTulh08hHh+m1y2N/RZY1FO8fcC1A+WHgoJVfkQVmBUwX6zmdEoL9SL+Jb3iSsBylQIvcv6/RfEH&#13;&#10;AAD//wMAUEsBAi0AFAAGAAgAAAAhALaDOJL+AAAA4QEAABMAAAAAAAAAAAAAAAAAAAAAAFtDb250&#13;&#10;ZW50X1R5cGVzXS54bWxQSwECLQAUAAYACAAAACEAOP0h/9YAAACUAQAACwAAAAAAAAAAAAAAAAAv&#13;&#10;AQAAX3JlbHMvLnJlbHNQSwECLQAUAAYACAAAACEA9BvqxKMCAADZBQAADgAAAAAAAAAAAAAAAAAu&#13;&#10;AgAAZHJzL2Uyb0RvYy54bWxQSwECLQAUAAYACAAAACEAbwjri98AAAANAQAADwAAAAAAAAAAAAAA&#13;&#10;AAD9BAAAZHJzL2Rvd25yZXYueG1sUEsFBgAAAAAEAAQA8wAAAAkGAAAAAA==&#13;&#10;">
                <v:textbox>
                  <w:txbxContent>
                    <w:p w:rsidRPr="003C493D" w:rsidR="005F6DF7" w:rsidP="005F6DF7" w:rsidRDefault="005F6DF7" w14:paraId="736C494F" w14:textId="77777777">
                      <w:pPr>
                        <w:jc w:val="center"/>
                        <w:rPr>
                          <w:color w:val="5F497A" w:themeColor="accent4" w:themeShade="BF"/>
                          <w:sz w:val="18"/>
                          <w:szCs w:val="18"/>
                        </w:rPr>
                      </w:pPr>
                      <w:r w:rsidRPr="003C493D">
                        <w:rPr>
                          <w:color w:val="5F497A" w:themeColor="accent4" w:themeShade="BF"/>
                          <w:sz w:val="18"/>
                          <w:szCs w:val="18"/>
                          <w:lang w:val="es-ES"/>
                        </w:rPr>
                        <w:t>Empaquetar producto</w:t>
                      </w:r>
                    </w:p>
                  </w:txbxContent>
                </v:textbox>
              </v:rect>
            </w:pict>
          </mc:Fallback>
        </mc:AlternateContent>
      </w:r>
    </w:p>
    <w:p w:rsidRPr="00976A47" w:rsidR="005F6DF7" w:rsidP="005F6DF7" w:rsidRDefault="005F6DF7" w14:paraId="507E0921"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15584" behindDoc="0" locked="0" layoutInCell="1" allowOverlap="1" wp14:anchorId="26A68B10" wp14:editId="5E31AB65">
                <wp:simplePos x="0" y="0"/>
                <wp:positionH relativeFrom="column">
                  <wp:posOffset>2206529</wp:posOffset>
                </wp:positionH>
                <wp:positionV relativeFrom="paragraph">
                  <wp:posOffset>134752</wp:posOffset>
                </wp:positionV>
                <wp:extent cx="1410970" cy="1656271"/>
                <wp:effectExtent l="0" t="0" r="17780" b="20320"/>
                <wp:wrapNone/>
                <wp:docPr id="99" name="95 Cuadro de texto"/>
                <wp:cNvGraphicFramePr/>
                <a:graphic xmlns:a="http://schemas.openxmlformats.org/drawingml/2006/main">
                  <a:graphicData uri="http://schemas.microsoft.com/office/word/2010/wordprocessingShape">
                    <wps:wsp>
                      <wps:cNvSpPr txBox="1"/>
                      <wps:spPr>
                        <a:xfrm>
                          <a:off x="0" y="0"/>
                          <a:ext cx="1410970" cy="16562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C493D" w:rsidR="005F6DF7" w:rsidP="005F6DF7" w:rsidRDefault="005F6DF7" w14:paraId="28A1E42C" w14:textId="77777777">
                            <w:pPr>
                              <w:jc w:val="both"/>
                              <w:rPr>
                                <w:sz w:val="16"/>
                                <w:szCs w:val="16"/>
                              </w:rPr>
                            </w:pPr>
                            <w:r w:rsidRPr="003C493D">
                              <w:rPr>
                                <w:sz w:val="16"/>
                                <w:szCs w:val="16"/>
                                <w:lang w:val="es-ES"/>
                              </w:rPr>
                              <w:t xml:space="preserve">Venta conjunta de productos, </w:t>
                            </w:r>
                            <w:proofErr w:type="gramStart"/>
                            <w:r>
                              <w:rPr>
                                <w:sz w:val="16"/>
                                <w:szCs w:val="16"/>
                                <w:lang w:val="es-ES"/>
                              </w:rPr>
                              <w:t>como</w:t>
                            </w:r>
                            <w:proofErr w:type="gramEnd"/>
                            <w:r w:rsidRPr="003C493D">
                              <w:rPr>
                                <w:sz w:val="16"/>
                                <w:szCs w:val="16"/>
                                <w:lang w:val="es-ES"/>
                              </w:rPr>
                              <w:t xml:space="preserve"> por ejemplo</w:t>
                            </w:r>
                            <w:r>
                              <w:rPr>
                                <w:sz w:val="16"/>
                                <w:szCs w:val="16"/>
                                <w:lang w:val="es-ES"/>
                              </w:rPr>
                              <w:t>,</w:t>
                            </w:r>
                            <w:r w:rsidRPr="003C493D">
                              <w:rPr>
                                <w:sz w:val="16"/>
                                <w:szCs w:val="16"/>
                                <w:lang w:val="es-ES"/>
                              </w:rPr>
                              <w:t xml:space="preserve"> cuenta de cheques gratis para aquellos que abran una cuenta de ahorros. Debido a esto se ha convertido en una práctica común implementar soluciones de las estrategias de agrupaciones exitosas y creativas.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95 Cuadro de texto" style="position:absolute;left:0;text-align:left;margin-left:173.75pt;margin-top:10.6pt;width:111.1pt;height:130.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49"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zcJhAIAAJYFAAAOAAAAZHJzL2Uyb0RvYy54bWysVN9v2jAQfp+0/8Hy+whQoCtqqFgrpkmo&#13;&#10;rUanPhvHLlYdn2cbEvbX9+wkQLu+dNqLc8599+vz3V1e1aUmO+G8ApPTQa9PiTAcCmWecvrrYfHl&#13;&#10;KyU+MFMwDUbkdC88vZp9/nRZ2akYwgZ0IRxBJ8ZPK5vTTQh2mmWeb0TJfA+sMKiU4EoW8OqessKx&#13;&#10;Cr2XOhv2+5OsAldYB1x4j39vGiWdJf9SCh7upPQiEJ1TzC2k06VzHc9sdsmmT47ZjeJtGuwfsiiZ&#13;&#10;Mhj04OqGBUa2Tv3lqlTcgQcZehzKDKRUXKQasJpB/001qw2zItWC5Hh7oMn/P7f8drey946E+hvU&#13;&#10;+ICRkMr6qcefsZ5aujJ+MVOCeqRwf6BN1IHwaDQa9C/OUcVRN5iMJ8Pz5Cc7mlvnw3cBJYlCTh2+&#13;&#10;S6KL7ZY+YEiEdpAYzYNWxUJpnS6xF8S1dmTH8BV16Jy/QmlDqpxOzsb95PiVLro+2K8148+xTIx5&#13;&#10;gsKbNjGcSF3TpnWkIklhr0XEaPNTSKKKxMg7OTLOhTnkmdARJbGijxi2+GNWHzFu6kCLFBlMOBiX&#13;&#10;yoBrWHpNbfHcUSsbPJJ0UncUQ72usfCcDs+6VllDsccOctAMl7d8oZDwJfPhnjmcJuwM3BDhDg+p&#13;&#10;AV8JWomSDbg/7/2PeGxy1FJS4XTm1P/eMico0T8Mtv/FYDSK45wuo/H5EC/uVLM+1ZhteQ3YOgPc&#13;&#10;RZYnMeKD7kTpoHzERTKPUVHFDMfYOQ2deB2anYGLiIv5PIFwgC0LS7OyPLqONMdGe6gfmbNtowec&#13;&#10;kVvo5phN3/R7g42WBubbAFKlYYhEN6y2D4DDn/q1XVRxu5zeE+q4TmcvAAAA//8DAFBLAwQUAAYA&#13;&#10;CAAAACEAA8is5OIAAAAPAQAADwAAAGRycy9kb3ducmV2LnhtbExPy07DMBC8I/EP1iJxo04DbdM0&#13;&#10;TsWjcOFEQZzdeGtbxHZku2n4e5YTXFbandl5NNvJ9WzEmGzwAuazAhj6LijrtYCP9+ebCljK0ivZ&#13;&#10;B48CvjHBtr28aGStwtm/4bjPmpGIT7UUYHIeas5TZ9DJNAsDesKOITqZaY2aqyjPJO56XhbFkjtp&#13;&#10;PTkYOeCjwe5rf3ICdg96rbtKRrOrlLXj9Hl81S9CXF9NTxsa9xtgGaf89wG/HSg/tBTsEE5eJdYL&#13;&#10;uL1bLYgqoJyXwIiwWK5XwA50qMoCeNvw/z3aHwAAAP//AwBQSwECLQAUAAYACAAAACEAtoM4kv4A&#13;&#10;AADhAQAAEwAAAAAAAAAAAAAAAAAAAAAAW0NvbnRlbnRfVHlwZXNdLnhtbFBLAQItABQABgAIAAAA&#13;&#10;IQA4/SH/1gAAAJQBAAALAAAAAAAAAAAAAAAAAC8BAABfcmVscy8ucmVsc1BLAQItABQABgAIAAAA&#13;&#10;IQByBzcJhAIAAJYFAAAOAAAAAAAAAAAAAAAAAC4CAABkcnMvZTJvRG9jLnhtbFBLAQItABQABgAI&#13;&#10;AAAAIQADyKzk4gAAAA8BAAAPAAAAAAAAAAAAAAAAAN4EAABkcnMvZG93bnJldi54bWxQSwUGAAAA&#13;&#10;AAQABADzAAAA7QUAAAAA&#13;&#10;" w14:anchorId="26A68B10">
                <v:textbox>
                  <w:txbxContent>
                    <w:p w:rsidRPr="003C493D" w:rsidR="005F6DF7" w:rsidP="005F6DF7" w:rsidRDefault="005F6DF7" w14:paraId="28A1E42C" w14:textId="77777777">
                      <w:pPr>
                        <w:jc w:val="both"/>
                        <w:rPr>
                          <w:sz w:val="16"/>
                          <w:szCs w:val="16"/>
                        </w:rPr>
                      </w:pPr>
                      <w:r w:rsidRPr="003C493D">
                        <w:rPr>
                          <w:sz w:val="16"/>
                          <w:szCs w:val="16"/>
                          <w:lang w:val="es-ES"/>
                        </w:rPr>
                        <w:t xml:space="preserve">Venta conjunta de productos, </w:t>
                      </w:r>
                      <w:proofErr w:type="gramStart"/>
                      <w:r>
                        <w:rPr>
                          <w:sz w:val="16"/>
                          <w:szCs w:val="16"/>
                          <w:lang w:val="es-ES"/>
                        </w:rPr>
                        <w:t>como</w:t>
                      </w:r>
                      <w:proofErr w:type="gramEnd"/>
                      <w:r w:rsidRPr="003C493D">
                        <w:rPr>
                          <w:sz w:val="16"/>
                          <w:szCs w:val="16"/>
                          <w:lang w:val="es-ES"/>
                        </w:rPr>
                        <w:t xml:space="preserve"> por ejemplo</w:t>
                      </w:r>
                      <w:r>
                        <w:rPr>
                          <w:sz w:val="16"/>
                          <w:szCs w:val="16"/>
                          <w:lang w:val="es-ES"/>
                        </w:rPr>
                        <w:t>,</w:t>
                      </w:r>
                      <w:r w:rsidRPr="003C493D">
                        <w:rPr>
                          <w:sz w:val="16"/>
                          <w:szCs w:val="16"/>
                          <w:lang w:val="es-ES"/>
                        </w:rPr>
                        <w:t xml:space="preserve"> cuenta de cheques gratis para aquellos que abran una cuenta de ahorros. Debido a esto se ha convertido en una práctica común implementar soluciones de las estrategias de agrupaciones exitosas y creativas.</w:t>
                      </w:r>
                    </w:p>
                  </w:txbxContent>
                </v:textbox>
              </v:shape>
            </w:pict>
          </mc:Fallback>
        </mc:AlternateContent>
      </w:r>
      <w:r w:rsidRPr="00976A47">
        <w:rPr>
          <w:b/>
          <w:noProof/>
          <w:sz w:val="24"/>
          <w:szCs w:val="24"/>
        </w:rPr>
        <mc:AlternateContent>
          <mc:Choice Requires="wps">
            <w:drawing>
              <wp:anchor distT="0" distB="0" distL="114300" distR="114300" simplePos="0" relativeHeight="251717632" behindDoc="0" locked="0" layoutInCell="1" allowOverlap="1" wp14:anchorId="32891F94" wp14:editId="518D3B18">
                <wp:simplePos x="0" y="0"/>
                <wp:positionH relativeFrom="column">
                  <wp:posOffset>4268242</wp:posOffset>
                </wp:positionH>
                <wp:positionV relativeFrom="paragraph">
                  <wp:posOffset>117499</wp:posOffset>
                </wp:positionV>
                <wp:extent cx="1769110" cy="1561381"/>
                <wp:effectExtent l="0" t="0" r="21590" b="20320"/>
                <wp:wrapNone/>
                <wp:docPr id="98" name="97 Cuadro de texto"/>
                <wp:cNvGraphicFramePr/>
                <a:graphic xmlns:a="http://schemas.openxmlformats.org/drawingml/2006/main">
                  <a:graphicData uri="http://schemas.microsoft.com/office/word/2010/wordprocessingShape">
                    <wps:wsp>
                      <wps:cNvSpPr txBox="1"/>
                      <wps:spPr>
                        <a:xfrm>
                          <a:off x="0" y="0"/>
                          <a:ext cx="1769110" cy="15613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C493D" w:rsidR="005F6DF7" w:rsidP="005F6DF7" w:rsidRDefault="005F6DF7" w14:paraId="588D0E33" w14:textId="77777777">
                            <w:pPr>
                              <w:jc w:val="both"/>
                              <w:rPr>
                                <w:sz w:val="16"/>
                                <w:szCs w:val="16"/>
                              </w:rPr>
                            </w:pPr>
                            <w:r w:rsidRPr="003C493D">
                              <w:rPr>
                                <w:sz w:val="16"/>
                                <w:szCs w:val="16"/>
                                <w:lang w:val="es-ES"/>
                              </w:rPr>
                              <w:t>Los consumidores son más propensos a decir que sí a algo cuando ya saben que son aprobados para ello. Las entidades estudian sus clientes y seleccionan a los identificados con tendencias positivas e historial de crédito</w:t>
                            </w:r>
                            <w:r>
                              <w:rPr>
                                <w:sz w:val="16"/>
                                <w:szCs w:val="16"/>
                                <w:lang w:val="es-ES"/>
                              </w:rPr>
                              <w:t>,</w:t>
                            </w:r>
                            <w:r w:rsidRPr="003C493D">
                              <w:rPr>
                                <w:sz w:val="16"/>
                                <w:szCs w:val="16"/>
                                <w:lang w:val="es-ES"/>
                              </w:rPr>
                              <w:t xml:space="preserve"> se les envía una "</w:t>
                            </w:r>
                            <w:proofErr w:type="gramStart"/>
                            <w:r w:rsidRPr="003C493D">
                              <w:rPr>
                                <w:sz w:val="16"/>
                                <w:szCs w:val="16"/>
                                <w:lang w:val="es-ES"/>
                              </w:rPr>
                              <w:t>pre aprobación</w:t>
                            </w:r>
                            <w:proofErr w:type="gramEnd"/>
                            <w:r w:rsidRPr="003C493D">
                              <w:rPr>
                                <w:sz w:val="16"/>
                                <w:szCs w:val="16"/>
                                <w:lang w:val="es-ES"/>
                              </w:rPr>
                              <w:t>" en letras de tarjetas de crédito, líneas de crédito o préstamos hipotecarios</w:t>
                            </w:r>
                            <w:r>
                              <w:rPr>
                                <w:sz w:val="16"/>
                                <w:szCs w:val="1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7 Cuadro de texto" style="position:absolute;left:0;text-align:left;margin-left:336.1pt;margin-top:9.25pt;width:139.3pt;height:122.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0"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MI4hAIAAJYFAAAOAAAAZHJzL2Uyb0RvYy54bWysVN1P2zAQf5+0/8Hy+0hTSoGKFHVFTJMQ&#13;&#10;oJWJZ9exqYXj82y3SffX7+wk/WC8MO3FOed+9/Xz3V1dN5UmG+G8AlPQ/GRAiTAcSmVeCvrz6fbL&#13;&#10;BSU+MFMyDUYUdCs8vZ5+/nRV24kYwgp0KRxBJ8ZPalvQVQh2kmWer0TF/AlYYVApwVUs4NW9ZKVj&#13;&#10;NXqvdDYcDMZZDa60DrjwHv/etEo6Tf6lFDw8SOlFILqgmFtIp0vnMp7Z9IpNXhyzK8W7NNg/ZFEx&#13;&#10;ZTDoztUNC4ysnfrLVaW4Aw8ynHCoMpBScZFqwGrywZtqFitmRaoFyfF2R5P/f275/WZhHx0JzVdo&#13;&#10;8AEjIbX1E48/Yz2NdFX8YqYE9UjhdkebaALh0eh8fJnnqOKoy8/G+elF8pPtza3z4ZuAikShoA7f&#13;&#10;JdHFNnc+YEiE9pAYzYNW5a3SOl1iL4i5dmTD8BV16J0fobQhdUHHp2eD5PhIF13v7Jea8ddYJsY8&#13;&#10;QOFNmxhOpK7p0tpTkaSw1SJitPkhJFFlYuSdHBnnwuzyTOiIkljRRww7/D6rjxi3daBFigwm7Iwr&#13;&#10;ZcC1LB1TW7721MoWjyQd1B3F0CwbLLygw1HfKksot9hBDtrh8pbfKiT8jvnwyBxOE3YGbojwgIfU&#13;&#10;gK8EnUTJCtzv9/5HPDY5aimpcToL6n+tmROU6O8G2/8yH43iOKfL6Ox8iBd3qFkeasy6mgO2To67&#13;&#10;yPIkRnzQvSgdVM+4SGYxKqqY4Ri7oKEX56HdGbiIuJjNEggH2LJwZxaWR9eR5thoT80zc7Zr9IAz&#13;&#10;cg/9HLPJm35vsdHSwGwdQKo0DJHoltXuAXD4U792iypul8N7Qu3X6fQPAAAA//8DAFBLAwQUAAYA&#13;&#10;CAAAACEAxoV3vOIAAAAPAQAADwAAAGRycy9kb3ducmV2LnhtbEyPzU7DMBCE70i8g7VI3KhD1IY0&#13;&#10;jVPxU7hwoiDObuzaFvE6st00vD3LCS4rrWZ2dr52O/uBTTomF1DA7aIAprEPyqER8PH+fFMDS1mi&#13;&#10;kkNALeBbJ9h2lxetbFQ445ue9tkwCsHUSAE257HhPPVWe5kWYdRI2jFELzOt0XAV5ZnC/cDLoqi4&#13;&#10;lw7pg5WjfrS6/9qfvIDdg1mbvpbR7mrl3DR/Hl/NixDXV/PThsb9BljWc/67gF8G6g8dFTuEE6rE&#13;&#10;BgHVXVmSlYR6BYwM61VBQAcBZbVcAu9a/p+j+wEAAP//AwBQSwECLQAUAAYACAAAACEAtoM4kv4A&#13;&#10;AADhAQAAEwAAAAAAAAAAAAAAAAAAAAAAW0NvbnRlbnRfVHlwZXNdLnhtbFBLAQItABQABgAIAAAA&#13;&#10;IQA4/SH/1gAAAJQBAAALAAAAAAAAAAAAAAAAAC8BAABfcmVscy8ucmVsc1BLAQItABQABgAIAAAA&#13;&#10;IQB26MI4hAIAAJYFAAAOAAAAAAAAAAAAAAAAAC4CAABkcnMvZTJvRG9jLnhtbFBLAQItABQABgAI&#13;&#10;AAAAIQDGhXe84gAAAA8BAAAPAAAAAAAAAAAAAAAAAN4EAABkcnMvZG93bnJldi54bWxQSwUGAAAA&#13;&#10;AAQABADzAAAA7QUAAAAA&#13;&#10;" w14:anchorId="32891F94">
                <v:textbox>
                  <w:txbxContent>
                    <w:p w:rsidRPr="003C493D" w:rsidR="005F6DF7" w:rsidP="005F6DF7" w:rsidRDefault="005F6DF7" w14:paraId="588D0E33" w14:textId="77777777">
                      <w:pPr>
                        <w:jc w:val="both"/>
                        <w:rPr>
                          <w:sz w:val="16"/>
                          <w:szCs w:val="16"/>
                        </w:rPr>
                      </w:pPr>
                      <w:r w:rsidRPr="003C493D">
                        <w:rPr>
                          <w:sz w:val="16"/>
                          <w:szCs w:val="16"/>
                          <w:lang w:val="es-ES"/>
                        </w:rPr>
                        <w:t>Los consumidores son más propensos a decir que sí a algo cuando ya saben que son aprobados para ello. Las entidades estudian sus clientes y seleccionan a los identificados con tendencias positivas e historial de crédito</w:t>
                      </w:r>
                      <w:r>
                        <w:rPr>
                          <w:sz w:val="16"/>
                          <w:szCs w:val="16"/>
                          <w:lang w:val="es-ES"/>
                        </w:rPr>
                        <w:t>,</w:t>
                      </w:r>
                      <w:r w:rsidRPr="003C493D">
                        <w:rPr>
                          <w:sz w:val="16"/>
                          <w:szCs w:val="16"/>
                          <w:lang w:val="es-ES"/>
                        </w:rPr>
                        <w:t xml:space="preserve"> se les envía una "</w:t>
                      </w:r>
                      <w:proofErr w:type="gramStart"/>
                      <w:r w:rsidRPr="003C493D">
                        <w:rPr>
                          <w:sz w:val="16"/>
                          <w:szCs w:val="16"/>
                          <w:lang w:val="es-ES"/>
                        </w:rPr>
                        <w:t>pre aprobación</w:t>
                      </w:r>
                      <w:proofErr w:type="gramEnd"/>
                      <w:r w:rsidRPr="003C493D">
                        <w:rPr>
                          <w:sz w:val="16"/>
                          <w:szCs w:val="16"/>
                          <w:lang w:val="es-ES"/>
                        </w:rPr>
                        <w:t>" en letras de tarjetas de crédito, líneas de crédito o préstamos hipotecarios</w:t>
                      </w:r>
                      <w:r>
                        <w:rPr>
                          <w:sz w:val="16"/>
                          <w:szCs w:val="16"/>
                          <w:lang w:val="es-ES"/>
                        </w:rPr>
                        <w:t>.</w:t>
                      </w:r>
                    </w:p>
                  </w:txbxContent>
                </v:textbox>
              </v:shape>
            </w:pict>
          </mc:Fallback>
        </mc:AlternateContent>
      </w:r>
      <w:r w:rsidRPr="00976A47">
        <w:rPr>
          <w:b/>
          <w:noProof/>
          <w:sz w:val="24"/>
          <w:szCs w:val="24"/>
        </w:rPr>
        <mc:AlternateContent>
          <mc:Choice Requires="wps">
            <w:drawing>
              <wp:anchor distT="0" distB="0" distL="114300" distR="114300" simplePos="0" relativeHeight="251713536" behindDoc="0" locked="0" layoutInCell="1" allowOverlap="1" wp14:anchorId="3220E8C1" wp14:editId="338DF035">
                <wp:simplePos x="0" y="0"/>
                <wp:positionH relativeFrom="column">
                  <wp:posOffset>274212</wp:posOffset>
                </wp:positionH>
                <wp:positionV relativeFrom="paragraph">
                  <wp:posOffset>160631</wp:posOffset>
                </wp:positionV>
                <wp:extent cx="1410970" cy="1492370"/>
                <wp:effectExtent l="0" t="0" r="17780" b="12700"/>
                <wp:wrapNone/>
                <wp:docPr id="100" name="93 Cuadro de texto"/>
                <wp:cNvGraphicFramePr/>
                <a:graphic xmlns:a="http://schemas.openxmlformats.org/drawingml/2006/main">
                  <a:graphicData uri="http://schemas.microsoft.com/office/word/2010/wordprocessingShape">
                    <wps:wsp>
                      <wps:cNvSpPr txBox="1"/>
                      <wps:spPr>
                        <a:xfrm>
                          <a:off x="0" y="0"/>
                          <a:ext cx="1410970" cy="1492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C493D" w:rsidR="005F6DF7" w:rsidP="005F6DF7" w:rsidRDefault="005F6DF7" w14:paraId="19DABA5D" w14:textId="77777777">
                            <w:pPr>
                              <w:jc w:val="both"/>
                              <w:rPr>
                                <w:sz w:val="16"/>
                                <w:szCs w:val="16"/>
                              </w:rPr>
                            </w:pPr>
                            <w:r w:rsidRPr="003C493D">
                              <w:rPr>
                                <w:sz w:val="16"/>
                                <w:szCs w:val="16"/>
                                <w:lang w:val="es-ES"/>
                              </w:rPr>
                              <w:t>Los bancos varían en tamaño y capacidad. Se trata del número de sucursales con los que cuentan las entidades financieras en el país, adoptando estrategias de mercadeo locales según su ubicación y el mercado objetivo.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93 Cuadro de texto" style="position:absolute;left:0;text-align:left;margin-left:21.6pt;margin-top:12.65pt;width:111.1pt;height:11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51"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CGCgwIAAJYFAAAOAAAAZHJzL2Uyb0RvYy54bWysVN9PGzEMfp+0/yHK+7i2FBgVV9SBmCYh&#13;&#10;QIOJ5zSX0IhcnCVu77q/Hid3/QHjhWkvOfv82bG/2D47b2vLVipEA67kw4MBZ8pJqIx7Kvmvh6sv&#13;&#10;XzmLKFwlLDhV8rWK/Hz6+dNZ4ydqBAuwlQqMgrg4aXzJF4h+UhRRLlQt4gF45cioIdQCSQ1PRRVE&#13;&#10;Q9FrW4wGg+OigVD5AFLFSH8vOyOf5vhaK4m3WkeFzJaccsN8hnzO01lMz8TkKQi/MLJPQ/xDFrUw&#13;&#10;ji7dhroUKNgymL9C1UYGiKDxQEJdgNZGqlwDVTMcvKnmfiG8yrUQOdFvaYr/L6y8Wd37u8Cw/QYt&#13;&#10;PWAipPFxEulnqqfVoU5fypSRnShcb2lTLTKZnMbDwekJmSTZhuPT0SEpFKfYufsQ8buCmiWh5IHe&#13;&#10;JdMlVtcRO+gGkm6LYE11ZazNSuoFdWEDWwl6RYs5SQr+CmUda0p+fHg0yIFf2VLorf/cCvncp7eH&#13;&#10;onjWpetU7po+rR0VWcK1VQlj3U+lmakyI+/kKKRUbptnRieUpoo+4tjjd1l9xLmrgzzyzeBw61wb&#13;&#10;B6Fj6TW11fOGWt3h6Q336k4itvOWCi/56GjTKnOo1tRBAbrhil5eGSL8WkS8E4GmiTqDNgTe0qEt&#13;&#10;0CtBL3G2gPDnvf8JT01OVs4ams6Sx99LERRn9oej9j8djsdpnLMyPjoZkRL2LfN9i1vWF0CtM6Rd&#13;&#10;5GUWEx7tRtQB6kdaJLN0K5mEk3R3yXEjXmC3M2gRSTWbZRANsBd47e69TKETzanRHtpHEXzf6Egz&#13;&#10;cgObORaTN/3eYZOng9kSQZs8DInojtX+AWj48zj1iyptl309o3brdPoCAAD//wMAUEsDBBQABgAI&#13;&#10;AAAAIQBpG4jG4AAAAA4BAAAPAAAAZHJzL2Rvd25yZXYueG1sTE/LTsMwELwj8Q/WInGjDklbpWmc&#13;&#10;ikfh0hMFcXbjrW01Xkexm4a/xz3BZbWrmZ1HvZlcx0YcgvUk4HGWAUNqvbKkBXx9vj2UwEKUpGTn&#13;&#10;CQX8YIBNc3tTy0r5C33guI+aJREKlRRgYuwrzkNr0Mkw8z1Swo5+cDKmc9BcDfKSxF3H8yxbcict&#13;&#10;JQcje3wx2J72Zydg+6xXui3lYLalsnacvo87/S7E/d30uk7jaQ0s4hT/PuDaIeWHJgU7+DOpwDoB&#13;&#10;8yJPTAH5ogCW8Hy5mAM7XJesAN7U/H+N5hcAAP//AwBQSwECLQAUAAYACAAAACEAtoM4kv4AAADh&#13;&#10;AQAAEwAAAAAAAAAAAAAAAAAAAAAAW0NvbnRlbnRfVHlwZXNdLnhtbFBLAQItABQABgAIAAAAIQA4&#13;&#10;/SH/1gAAAJQBAAALAAAAAAAAAAAAAAAAAC8BAABfcmVscy8ucmVsc1BLAQItABQABgAIAAAAIQDh&#13;&#10;xCGCgwIAAJYFAAAOAAAAAAAAAAAAAAAAAC4CAABkcnMvZTJvRG9jLnhtbFBLAQItABQABgAIAAAA&#13;&#10;IQBpG4jG4AAAAA4BAAAPAAAAAAAAAAAAAAAAAN0EAABkcnMvZG93bnJldi54bWxQSwUGAAAAAAQA&#13;&#10;BADzAAAA6gUAAAAA&#13;&#10;" w14:anchorId="3220E8C1">
                <v:textbox>
                  <w:txbxContent>
                    <w:p w:rsidRPr="003C493D" w:rsidR="005F6DF7" w:rsidP="005F6DF7" w:rsidRDefault="005F6DF7" w14:paraId="19DABA5D" w14:textId="77777777">
                      <w:pPr>
                        <w:jc w:val="both"/>
                        <w:rPr>
                          <w:sz w:val="16"/>
                          <w:szCs w:val="16"/>
                        </w:rPr>
                      </w:pPr>
                      <w:r w:rsidRPr="003C493D">
                        <w:rPr>
                          <w:sz w:val="16"/>
                          <w:szCs w:val="16"/>
                          <w:lang w:val="es-ES"/>
                        </w:rPr>
                        <w:t>Los bancos varían en tamaño y capacidad. Se trata del número de sucursales con los que cuentan las entidades financieras en el país, adoptando estrategias de mercadeo locales según su ubicación y el mercado objetivo.</w:t>
                      </w:r>
                    </w:p>
                  </w:txbxContent>
                </v:textbox>
              </v:shape>
            </w:pict>
          </mc:Fallback>
        </mc:AlternateContent>
      </w:r>
    </w:p>
    <w:p w:rsidRPr="00976A47" w:rsidR="005F6DF7" w:rsidP="005F6DF7" w:rsidRDefault="005F6DF7" w14:paraId="0E310EE2" w14:textId="77777777">
      <w:pPr>
        <w:jc w:val="both"/>
        <w:rPr>
          <w:b/>
          <w:sz w:val="24"/>
          <w:szCs w:val="24"/>
          <w:lang w:val="es-ES"/>
        </w:rPr>
      </w:pPr>
    </w:p>
    <w:p w:rsidRPr="00976A47" w:rsidR="005F6DF7" w:rsidP="005F6DF7" w:rsidRDefault="005F6DF7" w14:paraId="0B14AA0E" w14:textId="77777777">
      <w:pPr>
        <w:jc w:val="both"/>
        <w:rPr>
          <w:b/>
          <w:sz w:val="24"/>
          <w:szCs w:val="24"/>
          <w:lang w:val="es-ES"/>
        </w:rPr>
      </w:pPr>
    </w:p>
    <w:p w:rsidRPr="00976A47" w:rsidR="005F6DF7" w:rsidP="005F6DF7" w:rsidRDefault="005F6DF7" w14:paraId="32CC862C" w14:textId="77777777">
      <w:pPr>
        <w:jc w:val="both"/>
        <w:rPr>
          <w:b/>
          <w:sz w:val="24"/>
          <w:szCs w:val="24"/>
          <w:lang w:val="es-ES"/>
        </w:rPr>
      </w:pPr>
    </w:p>
    <w:p w:rsidRPr="00976A47" w:rsidR="005F6DF7" w:rsidP="005F6DF7" w:rsidRDefault="005F6DF7" w14:paraId="6B440A77" w14:textId="77777777">
      <w:pPr>
        <w:jc w:val="both"/>
        <w:rPr>
          <w:b/>
          <w:sz w:val="24"/>
          <w:szCs w:val="24"/>
          <w:lang w:val="es-ES"/>
        </w:rPr>
      </w:pPr>
    </w:p>
    <w:p w:rsidRPr="00976A47" w:rsidR="005F6DF7" w:rsidP="005F6DF7" w:rsidRDefault="005F6DF7" w14:paraId="2C52782F" w14:textId="77777777">
      <w:pPr>
        <w:jc w:val="both"/>
        <w:rPr>
          <w:b/>
          <w:sz w:val="24"/>
          <w:szCs w:val="24"/>
          <w:lang w:val="es-ES"/>
        </w:rPr>
      </w:pPr>
    </w:p>
    <w:p w:rsidRPr="00976A47" w:rsidR="005F6DF7" w:rsidP="005F6DF7" w:rsidRDefault="005F6DF7" w14:paraId="72D96DC6"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18656" behindDoc="0" locked="0" layoutInCell="1" allowOverlap="1" wp14:anchorId="6744EEA7" wp14:editId="5A846EDB">
                <wp:simplePos x="0" y="0"/>
                <wp:positionH relativeFrom="column">
                  <wp:posOffset>725170</wp:posOffset>
                </wp:positionH>
                <wp:positionV relativeFrom="paragraph">
                  <wp:posOffset>294640</wp:posOffset>
                </wp:positionV>
                <wp:extent cx="1143000" cy="407035"/>
                <wp:effectExtent l="0" t="0" r="19050" b="12065"/>
                <wp:wrapNone/>
                <wp:docPr id="102" name="98 Rectángulo"/>
                <wp:cNvGraphicFramePr/>
                <a:graphic xmlns:a="http://schemas.openxmlformats.org/drawingml/2006/main">
                  <a:graphicData uri="http://schemas.microsoft.com/office/word/2010/wordprocessingShape">
                    <wps:wsp>
                      <wps:cNvSpPr/>
                      <wps:spPr>
                        <a:xfrm>
                          <a:off x="0" y="0"/>
                          <a:ext cx="1143000" cy="407035"/>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C493D" w:rsidR="005F6DF7" w:rsidP="005F6DF7" w:rsidRDefault="005F6DF7" w14:paraId="78CFDCCE" w14:textId="77777777">
                            <w:pPr>
                              <w:jc w:val="center"/>
                              <w:rPr>
                                <w:color w:val="5F497A" w:themeColor="accent4" w:themeShade="BF"/>
                                <w:sz w:val="18"/>
                                <w:szCs w:val="18"/>
                              </w:rPr>
                            </w:pPr>
                            <w:r w:rsidRPr="003C493D">
                              <w:rPr>
                                <w:color w:val="5F497A" w:themeColor="accent4" w:themeShade="BF"/>
                                <w:sz w:val="18"/>
                                <w:szCs w:val="18"/>
                                <w:lang w:val="es-ES"/>
                              </w:rPr>
                              <w:t>Cajeros referidos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8 Rectángulo" style="position:absolute;left:0;text-align:left;margin-left:57.1pt;margin-top:23.2pt;width:90pt;height:3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2" fillcolor="#e5dfec [663]" strokecolor="#002060" strokeweight="2pt" w14:anchorId="6744EEA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oycpAIAANkFAAAOAAAAZHJzL2Uyb0RvYy54bWysVEtv2zAMvg/YfxB0X22n6WNBnSJo0WFA&#13;&#10;1xZth54VWYoFyKImKbGzXz9Kdpys7XYYdrHF10fqo8iLy67RZCOcV2BKWhzllAjDoVJmVdLvzzef&#13;&#10;zinxgZmKaTCipFvh6eX844eL1s7EBGrQlXAEQYyftbakdQh2lmWe16Jh/gisMGiU4BoWUHSrrHKs&#13;&#10;RfRGZ5M8P81acJV1wIX3qL3ujXSe8KUUPNxL6UUguqRYW0hfl77L+M3mF2y2cszWig9lsH+oomHK&#13;&#10;YNIR6poFRtZOvYFqFHfgQYYjDk0GUiou0h3wNkX+6jZPNbMi3QXJ8Xakyf8/WH63ebIPDmlorZ95&#13;&#10;PMZbdNI18Y/1kS6RtR3JEl0gHJVFMT3Oc+SUo22an+XHJ5HNbB9tnQ9fBDQkHkrqsBmJI7a59aF3&#13;&#10;3bnEZB60qm6U1kmID0BcaUc2DFvHOBcmTFO4XjffoOr1+ASwhNREVGOre/X5To3VpKcUkVJtvyXR&#13;&#10;5m1et1qOWfN8kp8m+IizLw+lGJrtKUunsNUiAmrzKCRRFZI0SRWPJRxepuhNNatErz75Y9EJMCJL&#13;&#10;ZGfEHgDeI6oYOjH4x1CRhmEMzv9WWN+bMSJlBhPG4EYZcO8B6DBm7v13JPXURJZCt+yQG6TmNBYZ&#13;&#10;VUuotg+OOOin01t+o/DF3DIfHpjDccRHhism3ONHamhLCsOJkhrcz/f00R+nBK2UtDjeJfU/1swJ&#13;&#10;SvRXg/PzuZhO4z5IwvTkbIKCO7QsDy1m3VwBPsMCl5nl6Rj9g94dpYPmBTfRImZFEzMcc5eUB7cT&#13;&#10;rkK/dnCXcbFYJDfcAZaFW/NkeQSPRMeJeO5emLPD2AQcuDvYrQI2ezU9vW+MNLBYB5Aqjdae16EF&#13;&#10;uD/SAAy7Li6oQzl57Tfy/BcAAAD//wMAUEsDBBQABgAIAAAAIQDUlIkg4AAAAA8BAAAPAAAAZHJz&#13;&#10;L2Rvd25yZXYueG1sTE/LTsMwELwj8Q/WInGjTqNQ0TROVQVxrURbIY5OvIkDfkSx04a/Z3OCy0qz&#13;&#10;Mzs7U+xna9gVx9B7J2C9SoCha7zqXSfgcn57egEWonRKGu9QwA8G2Jf3d4XMlb+5d7yeYsfIxIVc&#13;&#10;CtAxDjnnodFoZVj5AR1xrR+tjATHjqtR3sjcGp4myYZb2Tv6oOWAlcbm+zRZAV9Tdfyc22p7MJk2&#13;&#10;bVrbc3r8EOLxYX7d0TjsgEWc498FLB0oP5QUrPaTU4EZwussJamAbJMBI0G6XRb1wiTPwMuC/+9R&#13;&#10;/gIAAP//AwBQSwECLQAUAAYACAAAACEAtoM4kv4AAADhAQAAEwAAAAAAAAAAAAAAAAAAAAAAW0Nv&#13;&#10;bnRlbnRfVHlwZXNdLnhtbFBLAQItABQABgAIAAAAIQA4/SH/1gAAAJQBAAALAAAAAAAAAAAAAAAA&#13;&#10;AC8BAABfcmVscy8ucmVsc1BLAQItABQABgAIAAAAIQD6NoycpAIAANkFAAAOAAAAAAAAAAAAAAAA&#13;&#10;AC4CAABkcnMvZTJvRG9jLnhtbFBLAQItABQABgAIAAAAIQDUlIkg4AAAAA8BAAAPAAAAAAAAAAAA&#13;&#10;AAAAAP4EAABkcnMvZG93bnJldi54bWxQSwUGAAAAAAQABADzAAAACwYAAAAA&#13;&#10;">
                <v:textbox>
                  <w:txbxContent>
                    <w:p w:rsidRPr="003C493D" w:rsidR="005F6DF7" w:rsidP="005F6DF7" w:rsidRDefault="005F6DF7" w14:paraId="78CFDCCE" w14:textId="77777777">
                      <w:pPr>
                        <w:jc w:val="center"/>
                        <w:rPr>
                          <w:color w:val="5F497A" w:themeColor="accent4" w:themeShade="BF"/>
                          <w:sz w:val="18"/>
                          <w:szCs w:val="18"/>
                        </w:rPr>
                      </w:pPr>
                      <w:r w:rsidRPr="003C493D">
                        <w:rPr>
                          <w:color w:val="5F497A" w:themeColor="accent4" w:themeShade="BF"/>
                          <w:sz w:val="18"/>
                          <w:szCs w:val="18"/>
                          <w:lang w:val="es-ES"/>
                        </w:rPr>
                        <w:t>Cajeros referidos</w:t>
                      </w:r>
                    </w:p>
                  </w:txbxContent>
                </v:textbox>
              </v:rect>
            </w:pict>
          </mc:Fallback>
        </mc:AlternateContent>
      </w:r>
    </w:p>
    <w:p w:rsidRPr="00976A47" w:rsidR="005F6DF7" w:rsidP="005F6DF7" w:rsidRDefault="005F6DF7" w14:paraId="1A5548CE"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20704" behindDoc="0" locked="0" layoutInCell="1" allowOverlap="1" wp14:anchorId="259DC0DF" wp14:editId="2FFCE169">
                <wp:simplePos x="0" y="0"/>
                <wp:positionH relativeFrom="column">
                  <wp:posOffset>2994660</wp:posOffset>
                </wp:positionH>
                <wp:positionV relativeFrom="paragraph">
                  <wp:posOffset>20320</wp:posOffset>
                </wp:positionV>
                <wp:extent cx="1143000" cy="407035"/>
                <wp:effectExtent l="0" t="0" r="19050" b="12065"/>
                <wp:wrapNone/>
                <wp:docPr id="101" name="100 Rectángulo"/>
                <wp:cNvGraphicFramePr/>
                <a:graphic xmlns:a="http://schemas.openxmlformats.org/drawingml/2006/main">
                  <a:graphicData uri="http://schemas.microsoft.com/office/word/2010/wordprocessingShape">
                    <wps:wsp>
                      <wps:cNvSpPr/>
                      <wps:spPr>
                        <a:xfrm>
                          <a:off x="0" y="0"/>
                          <a:ext cx="1143000" cy="407035"/>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3C493D" w:rsidR="005F6DF7" w:rsidP="005F6DF7" w:rsidRDefault="005F6DF7" w14:paraId="731C8057" w14:textId="77777777">
                            <w:pPr>
                              <w:jc w:val="center"/>
                              <w:rPr>
                                <w:color w:val="5F497A" w:themeColor="accent4" w:themeShade="BF"/>
                                <w:sz w:val="18"/>
                                <w:szCs w:val="18"/>
                              </w:rPr>
                            </w:pPr>
                            <w:r w:rsidRPr="003C493D">
                              <w:rPr>
                                <w:color w:val="5F497A" w:themeColor="accent4" w:themeShade="BF"/>
                                <w:sz w:val="18"/>
                                <w:szCs w:val="18"/>
                                <w:lang w:val="es-ES"/>
                              </w:rPr>
                              <w:t>Servicios de primera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0 Rectángulo" style="position:absolute;left:0;text-align:left;margin-left:235.8pt;margin-top:1.6pt;width:90pt;height:3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3" fillcolor="#e5dfec [663]" strokecolor="#002060" strokeweight="2pt" w14:anchorId="259DC0D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EQRpAIAANkFAAAOAAAAZHJzL2Uyb0RvYy54bWysVEtv2zAMvg/YfxB0X22n6WNBnSJo0WFA&#13;&#10;1xZth54VWYoFyKImKbGzXz9Kdpys7XYYdrHF10fqo8iLy67RZCOcV2BKWhzllAjDoVJmVdLvzzef&#13;&#10;zinxgZmKaTCipFvh6eX844eL1s7EBGrQlXAEQYyftbakdQh2lmWe16Jh/gisMGiU4BoWUHSrrHKs&#13;&#10;RfRGZ5M8P81acJV1wIX3qL3ujXSe8KUUPNxL6UUguqRYW0hfl77L+M3mF2y2cszWig9lsH+oomHK&#13;&#10;YNIR6poFRtZOvYFqFHfgQYYjDk0GUiou0h3wNkX+6jZPNbMi3QXJ8Xakyf8/WH63ebIPDmlorZ95&#13;&#10;PMZbdNI18Y/1kS6RtR3JEl0gHJVFMT3Oc+SUo22an+XHJ5HNbB9tnQ9fBDQkHkrqsBmJI7a59aF3&#13;&#10;3bnEZB60qm6U1kmID0BcaUc2DFvHOBcmTFO4XjffoOr1+ASwhNREVGOre/X5To3VpKcUkVJtvyXR&#13;&#10;5m1et1qOWfN8kp8m+IizLw+lGJrtKUunsNUiAmrzKCRRFZI0SRWPJRxepuhNNatErz75Y9EJMCJL&#13;&#10;ZGfEHgDeI6oYOjH4x1CRhmEMzv9WWN+bMSJlBhPG4EYZcO8B6DBm7v13JPXURJZCt+yQG6TmLBYZ&#13;&#10;VUuotg+OOOin01t+o/DF3DIfHpjDccRHhism3ONHamhLCsOJkhrcz/f00R+nBK2UtDjeJfU/1swJ&#13;&#10;SvRXg/PzuZhO4z5IwvTkbIKCO7QsDy1m3VwBPsMCl5nl6Rj9g94dpYPmBTfRImZFEzMcc5eUB7cT&#13;&#10;rkK/dnCXcbFYJDfcAZaFW/NkeQSPRMeJeO5emLPD2AQcuDvYrQI2ezU9vW+MNLBYB5Aqjdae16EF&#13;&#10;uD/SAAy7Li6oQzl57Tfy/BcAAAD//wMAUEsDBBQABgAIAAAAIQCEdTT24AAAAA0BAAAPAAAAZHJz&#13;&#10;L2Rvd25yZXYueG1sTE9NT8MwDL0j8R8iI3Fj6brRQdd0moq4TmJDiGPapE0hcaom3cq/xzvBxfLT&#13;&#10;s99HsZudZWc9ht6jgOUiAaax8arHTsD76fXhCViIEpW0HrWAHx1gV97eFDJX/oJv+nyMHSMRDLkU&#13;&#10;YGIccs5DY7STYeEHjcS1fnQyEhw7rkZ5IXFneZokGXeyR3IwctCV0c33cXICvqbq8Dm31fPero1t&#13;&#10;09qd0sOHEPd388uWxn4LLOo5/n3AtQPlh5KC1X5CFZgVsN4sMzoVsEqBEZ89XnFNy2YFvCz4/xbl&#13;&#10;LwAAAP//AwBQSwECLQAUAAYACAAAACEAtoM4kv4AAADhAQAAEwAAAAAAAAAAAAAAAAAAAAAAW0Nv&#13;&#10;bnRlbnRfVHlwZXNdLnhtbFBLAQItABQABgAIAAAAIQA4/SH/1gAAAJQBAAALAAAAAAAAAAAAAAAA&#13;&#10;AC8BAABfcmVscy8ucmVsc1BLAQItABQABgAIAAAAIQAsVEQRpAIAANkFAAAOAAAAAAAAAAAAAAAA&#13;&#10;AC4CAABkcnMvZTJvRG9jLnhtbFBLAQItABQABgAIAAAAIQCEdTT24AAAAA0BAAAPAAAAAAAAAAAA&#13;&#10;AAAAAP4EAABkcnMvZG93bnJldi54bWxQSwUGAAAAAAQABADzAAAACwYAAAAA&#13;&#10;">
                <v:textbox>
                  <w:txbxContent>
                    <w:p w:rsidRPr="003C493D" w:rsidR="005F6DF7" w:rsidP="005F6DF7" w:rsidRDefault="005F6DF7" w14:paraId="731C8057" w14:textId="77777777">
                      <w:pPr>
                        <w:jc w:val="center"/>
                        <w:rPr>
                          <w:color w:val="5F497A" w:themeColor="accent4" w:themeShade="BF"/>
                          <w:sz w:val="18"/>
                          <w:szCs w:val="18"/>
                        </w:rPr>
                      </w:pPr>
                      <w:r w:rsidRPr="003C493D">
                        <w:rPr>
                          <w:color w:val="5F497A" w:themeColor="accent4" w:themeShade="BF"/>
                          <w:sz w:val="18"/>
                          <w:szCs w:val="18"/>
                          <w:lang w:val="es-ES"/>
                        </w:rPr>
                        <w:t>Servicios de primera</w:t>
                      </w:r>
                    </w:p>
                  </w:txbxContent>
                </v:textbox>
              </v:rect>
            </w:pict>
          </mc:Fallback>
        </mc:AlternateContent>
      </w:r>
    </w:p>
    <w:p w:rsidRPr="00976A47" w:rsidR="005F6DF7" w:rsidP="005F6DF7" w:rsidRDefault="005F6DF7" w14:paraId="54D6D4AF" w14:textId="77777777">
      <w:pPr>
        <w:jc w:val="both"/>
        <w:rPr>
          <w:b/>
          <w:sz w:val="24"/>
          <w:szCs w:val="24"/>
          <w:lang w:val="es-ES"/>
        </w:rPr>
      </w:pPr>
      <w:r w:rsidRPr="00976A47">
        <w:rPr>
          <w:b/>
          <w:noProof/>
          <w:sz w:val="24"/>
          <w:szCs w:val="24"/>
        </w:rPr>
        <mc:AlternateContent>
          <mc:Choice Requires="wps">
            <w:drawing>
              <wp:anchor distT="0" distB="0" distL="114300" distR="114300" simplePos="0" relativeHeight="251721728" behindDoc="0" locked="0" layoutInCell="1" allowOverlap="1" wp14:anchorId="13604E0B" wp14:editId="709EA7C0">
                <wp:simplePos x="0" y="0"/>
                <wp:positionH relativeFrom="column">
                  <wp:posOffset>3000004</wp:posOffset>
                </wp:positionH>
                <wp:positionV relativeFrom="paragraph">
                  <wp:posOffset>137795</wp:posOffset>
                </wp:positionV>
                <wp:extent cx="1858010" cy="1570007"/>
                <wp:effectExtent l="0" t="0" r="27940" b="11430"/>
                <wp:wrapNone/>
                <wp:docPr id="103" name="101 Cuadro de texto"/>
                <wp:cNvGraphicFramePr/>
                <a:graphic xmlns:a="http://schemas.openxmlformats.org/drawingml/2006/main">
                  <a:graphicData uri="http://schemas.microsoft.com/office/word/2010/wordprocessingShape">
                    <wps:wsp>
                      <wps:cNvSpPr txBox="1"/>
                      <wps:spPr>
                        <a:xfrm>
                          <a:off x="0" y="0"/>
                          <a:ext cx="1858010" cy="1570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C493D" w:rsidR="005F6DF7" w:rsidP="005F6DF7" w:rsidRDefault="005F6DF7" w14:paraId="3BFA45FB" w14:textId="77777777">
                            <w:pPr>
                              <w:jc w:val="both"/>
                              <w:rPr>
                                <w:sz w:val="16"/>
                                <w:szCs w:val="16"/>
                              </w:rPr>
                            </w:pPr>
                            <w:r w:rsidRPr="003C493D">
                              <w:rPr>
                                <w:sz w:val="16"/>
                                <w:szCs w:val="16"/>
                                <w:lang w:val="es-ES"/>
                              </w:rPr>
                              <w:t>Los servicios de primera están diseñados para atraer clientela de alto valor neto para el banco. Los clientes de alto patrimonio a menudo tienen necesidades diferentes, así como expectativas. Al ofrecer un conjunto selecto de banqueros privados para manejar personalmente todas las operaciones y revisiones de cuentas aumenta lo confianza de 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1 Cuadro de texto" style="position:absolute;left:0;text-align:left;margin-left:236.2pt;margin-top:10.85pt;width:146.3pt;height:12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CpwhAIAAJYFAAAOAAAAZHJzL2Uyb0RvYy54bWysVEtv2zAMvg/YfxB0X+1kSZMFcYosRYcB&#13;&#10;QVusHXpWZCkRKouapMTOfv0o2Xm066XDLjJlfnx9Ijm9aipNdsJ5BaagvYucEmE4lMqsC/rz8ebT&#13;&#10;mBIfmCmZBiMKuheeXs0+fpjWdiL6sAFdCkfQifGT2hZ0E4KdZJnnG1ExfwFWGFRKcBULeHXrrHSs&#13;&#10;Ru+Vzvp5fpnV4ErrgAvv8e91q6Sz5F9KwcOdlF4EoguKuYV0unSu4pnNpmyydsxuFO/SYP+QRcWU&#13;&#10;waBHV9csMLJ16i9XleIOPMhwwaHKQErFRaoBq+nlr6p52DArUi1IjrdHmvz/c8tvdw/23pHQfIUG&#13;&#10;HzASUls/8fgz1tNIV8UvZkpQjxTuj7SJJhAejcbDMSZPCUddbzjK83wU/WQnc+t8+CagIlEoqMN3&#13;&#10;SXSx3dKHFnqAxGgetCpvlNbpEntBLLQjO4avqENKEp2/QGlD6oJefh7myfELXXR9tF9pxp+79M5Q&#13;&#10;6E+bGE6krunSOlGRpLDXImK0+SEkUWVi5I0cGefCHPNM6IiSWNF7DDv8Kav3GLd1oEWKDCYcjStl&#13;&#10;wLUsvaS2fD5QK1s8vuFZ3VEMzarBwgvaHx9aZQXlHjvIQTtc3vIbhYQvmQ/3zOE0YWfghgh3eEgN&#13;&#10;+ErQSZRswP1+63/EY5OjlpIap7Og/teWOUGJ/m6w/b/0BoM4zukyGI76eHHnmtW5xmyrBWDr9HAX&#13;&#10;WZ7EiA/6IEoH1RMuknmMiipmOMYuaDiIi9DuDFxEXMznCYQDbFlYmgfLo+tIc2y0x+aJOds1esAZ&#13;&#10;uYXDHLPJq35vsdHSwHwbQKo0DJHoltXuAXD40zh1iypul/N7Qp3W6ewPAAAA//8DAFBLAwQUAAYA&#13;&#10;CAAAACEAG310Q+MAAAAPAQAADwAAAGRycy9kb3ducmV2LnhtbEyPT0/DMAzF70h8h8hI3Fi6arRd&#13;&#10;13Tiz+CyEwNxzposiWicqsm68u0xJ7hYsv38/H7NdvY9m/QYXUABy0UGTGMXlEMj4OP95a4CFpNE&#13;&#10;JfuAWsC3jrBtr68aWatwwTc9HZJhZIKxlgJsSkPNeeys9jIuwqCRdqcwepmoHQ1Xo7yQue95nmUF&#13;&#10;99IhfbBy0E9Wd1+HsxewezRr01VytLtKOTfNn6e9eRXi9mZ+3lB52ABLek5/F/DLQPmhpWDHcEYV&#13;&#10;WS9gVeYrkgrIlyUwEpTFPREeaVBUa+Btw/9ztD8AAAD//wMAUEsBAi0AFAAGAAgAAAAhALaDOJL+&#13;&#10;AAAA4QEAABMAAAAAAAAAAAAAAAAAAAAAAFtDb250ZW50X1R5cGVzXS54bWxQSwECLQAUAAYACAAA&#13;&#10;ACEAOP0h/9YAAACUAQAACwAAAAAAAAAAAAAAAAAvAQAAX3JlbHMvLnJlbHNQSwECLQAUAAYACAAA&#13;&#10;ACEAaUQqcIQCAACWBQAADgAAAAAAAAAAAAAAAAAuAgAAZHJzL2Uyb0RvYy54bWxQSwECLQAUAAYA&#13;&#10;CAAAACEAG310Q+MAAAAPAQAADwAAAAAAAAAAAAAAAADeBAAAZHJzL2Rvd25yZXYueG1sUEsFBgAA&#13;&#10;AAAEAAQA8wAAAO4FAAAAAA==&#13;&#10;" w14:anchorId="13604E0B">
                <v:textbox>
                  <w:txbxContent>
                    <w:p w:rsidRPr="003C493D" w:rsidR="005F6DF7" w:rsidP="005F6DF7" w:rsidRDefault="005F6DF7" w14:paraId="3BFA45FB" w14:textId="77777777">
                      <w:pPr>
                        <w:jc w:val="both"/>
                        <w:rPr>
                          <w:sz w:val="16"/>
                          <w:szCs w:val="16"/>
                        </w:rPr>
                      </w:pPr>
                      <w:r w:rsidRPr="003C493D">
                        <w:rPr>
                          <w:sz w:val="16"/>
                          <w:szCs w:val="16"/>
                          <w:lang w:val="es-ES"/>
                        </w:rPr>
                        <w:t>Los servicios de primera están diseñados para atraer clientela de alto valor neto para el banco. Los clientes de alto patrimonio a menudo tienen necesidades diferentes, así como expectativas. Al ofrecer un conjunto selecto de banqueros privados para manejar personalmente todas las operaciones y revisiones de cuentas aumenta lo confianza de clientes.</w:t>
                      </w:r>
                    </w:p>
                  </w:txbxContent>
                </v:textbox>
              </v:shape>
            </w:pict>
          </mc:Fallback>
        </mc:AlternateContent>
      </w:r>
      <w:r w:rsidRPr="00976A47">
        <w:rPr>
          <w:b/>
          <w:noProof/>
          <w:sz w:val="24"/>
          <w:szCs w:val="24"/>
        </w:rPr>
        <mc:AlternateContent>
          <mc:Choice Requires="wps">
            <w:drawing>
              <wp:anchor distT="0" distB="0" distL="114300" distR="114300" simplePos="0" relativeHeight="251719680" behindDoc="0" locked="0" layoutInCell="1" allowOverlap="1" wp14:anchorId="119673F4" wp14:editId="53EB0D37">
                <wp:simplePos x="0" y="0"/>
                <wp:positionH relativeFrom="column">
                  <wp:posOffset>722786</wp:posOffset>
                </wp:positionH>
                <wp:positionV relativeFrom="paragraph">
                  <wp:posOffset>112000</wp:posOffset>
                </wp:positionV>
                <wp:extent cx="1908175" cy="1897811"/>
                <wp:effectExtent l="0" t="0" r="15875" b="26670"/>
                <wp:wrapNone/>
                <wp:docPr id="104" name="99 Cuadro de texto"/>
                <wp:cNvGraphicFramePr/>
                <a:graphic xmlns:a="http://schemas.openxmlformats.org/drawingml/2006/main">
                  <a:graphicData uri="http://schemas.microsoft.com/office/word/2010/wordprocessingShape">
                    <wps:wsp>
                      <wps:cNvSpPr txBox="1"/>
                      <wps:spPr>
                        <a:xfrm>
                          <a:off x="0" y="0"/>
                          <a:ext cx="1908175" cy="18978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3C493D" w:rsidR="005F6DF7" w:rsidP="005F6DF7" w:rsidRDefault="005F6DF7" w14:paraId="4F5358D0" w14:textId="77777777">
                            <w:pPr>
                              <w:jc w:val="both"/>
                              <w:rPr>
                                <w:sz w:val="16"/>
                                <w:szCs w:val="16"/>
                              </w:rPr>
                            </w:pPr>
                            <w:r w:rsidRPr="003C493D">
                              <w:rPr>
                                <w:sz w:val="16"/>
                                <w:szCs w:val="16"/>
                                <w:lang w:val="es-ES"/>
                              </w:rPr>
                              <w:t>Los cajeros de banco interactúan con la mayoría de la clientela bancaria. Estos realizan las operaciones del día a día, tales como cambio de cheques, depósitos o transferencias de dinero. El éxito de los bancos es capacitar constantemente a los cajeros para buscar oportunidades de productos bancarios</w:t>
                            </w:r>
                            <w:r>
                              <w:rPr>
                                <w:sz w:val="16"/>
                                <w:szCs w:val="16"/>
                                <w:lang w:val="es-ES"/>
                              </w:rPr>
                              <w:t>,</w:t>
                            </w:r>
                            <w:r w:rsidRPr="003C493D">
                              <w:rPr>
                                <w:sz w:val="16"/>
                                <w:szCs w:val="16"/>
                                <w:lang w:val="es-ES"/>
                              </w:rPr>
                              <w:t xml:space="preserve"> de venta cruzada y remitir a los clientes a la persona adecuada. Los bancos recompensan los mejores cajeros inteligentes que se toman tiempo para referir o sugerir un nuevo producto o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9 Cuadro de texto" style="position:absolute;left:0;text-align:left;margin-left:56.9pt;margin-top:8.8pt;width:150.25pt;height:14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u1whQIAAJYFAAAOAAAAZHJzL2Uyb0RvYy54bWysVN9P2zAQfp+0/8Hy+0jTFWgrUtSBmCYh&#13;&#10;QCsTz65jtxaOz7PdJt1fz9lJ2sJ4YdqLc8599+vz3V1cNpUmW+G8AlPQ/GRAiTAcSmVWBf31ePNl&#13;&#10;TIkPzJRMgxEF3QlPL2efP13UdiqGsAZdCkfQifHT2hZ0HYKdZpnna1ExfwJWGFRKcBULeHWrrHSs&#13;&#10;Ru+VzoaDwVlWgyutAy68x7/XrZLOkn8pBQ/3UnoRiC4o5hbS6dK5jGc2u2DTlWN2rXiXBvuHLCqm&#13;&#10;DAbdu7pmgZGNU3+5qhR34EGGEw5VBlIqLlINWE0+eFPNYs2sSLUgOd7uafL/zy2/2y7sgyOh+QYN&#13;&#10;PmAkpLZ+6vFnrKeRropfzJSgHinc7WkTTSA8Gk0G4/z8lBKOunw8OR/nyU92MLfOh+8CKhKFgjp8&#13;&#10;l0QX2976gCER2kNiNA9alTdK63SJvSCutCNbhq+oQ+/8FUobUhf07OvpIDl+pYuu9/ZLzfhzLBNj&#13;&#10;HqHwpk0MJ1LXdGkdqEhS2GkRMdr8FJKoMjHyTo6Mc2H2eSZ0REms6COGHf6Q1UeM2zrQIkUGE/bG&#13;&#10;lTLgWpZeU1s+99TKFo8kHdUdxdAsGyy8oMNJ3ypLKHfYQQ7a4fKW3ygk/Jb58MAcThM2DW6IcI+H&#13;&#10;1ICvBJ1EyRrcn/f+Rzw2OWopqXE6C+p/b5gTlOgfBtt/ko9GcZzTZXR6PsSLO9YsjzVmU10Btk6O&#13;&#10;u8jyJEZ80L0oHVRPuEjmMSqqmOEYu6ChF69CuzNwEXExnycQDrBl4dYsLI+uI82x0R6bJ+Zs1+gB&#13;&#10;Z+QO+jlm0zf93mKjpYH5JoBUaRgi0S2r3QPg8Kd+7RZV3C7H94Q6rNPZCwAAAP//AwBQSwMEFAAG&#13;&#10;AAgAAAAhAJWCFyziAAAADwEAAA8AAABkcnMvZG93bnJldi54bWxMj09PwzAMxe9IfIfISNxYWjpK&#13;&#10;6ZpO/BlcODGmnbMmSyMap0qyrnx7zAkulp9sP/9es57dwCYdovUoIF9kwDR2Xlk0AnafrzcVsJgk&#13;&#10;Kjl41AK+dYR1e3nRyFr5M37oaZsMIxOMtRTQpzTWnMeu107GhR810uzog5OJZDBcBXkmczfw2ywr&#13;&#10;uZMW6UMvR/3c6+5re3ICNk/mwXSVDP2mUtZO8/74bt6EuL6aX1ZUHlfAkp7T3wX8ZiB+aAns4E+o&#13;&#10;IhtI5wXxJ2ruS2C0sMyXBbCDgCIv74C3Df+fo/0BAAD//wMAUEsBAi0AFAAGAAgAAAAhALaDOJL+&#13;&#10;AAAA4QEAABMAAAAAAAAAAAAAAAAAAAAAAFtDb250ZW50X1R5cGVzXS54bWxQSwECLQAUAAYACAAA&#13;&#10;ACEAOP0h/9YAAACUAQAACwAAAAAAAAAAAAAAAAAvAQAAX3JlbHMvLnJlbHNQSwECLQAUAAYACAAA&#13;&#10;ACEAucbtcIUCAACWBQAADgAAAAAAAAAAAAAAAAAuAgAAZHJzL2Uyb0RvYy54bWxQSwECLQAUAAYA&#13;&#10;CAAAACEAlYIXLOIAAAAPAQAADwAAAAAAAAAAAAAAAADfBAAAZHJzL2Rvd25yZXYueG1sUEsFBgAA&#13;&#10;AAAEAAQA8wAAAO4FAAAAAA==&#13;&#10;" w14:anchorId="119673F4">
                <v:textbox>
                  <w:txbxContent>
                    <w:p w:rsidRPr="003C493D" w:rsidR="005F6DF7" w:rsidP="005F6DF7" w:rsidRDefault="005F6DF7" w14:paraId="4F5358D0" w14:textId="77777777">
                      <w:pPr>
                        <w:jc w:val="both"/>
                        <w:rPr>
                          <w:sz w:val="16"/>
                          <w:szCs w:val="16"/>
                        </w:rPr>
                      </w:pPr>
                      <w:r w:rsidRPr="003C493D">
                        <w:rPr>
                          <w:sz w:val="16"/>
                          <w:szCs w:val="16"/>
                          <w:lang w:val="es-ES"/>
                        </w:rPr>
                        <w:t>Los cajeros de banco interactúan con la mayoría de la clientela bancaria. Estos realizan las operaciones del día a día, tales como cambio de cheques, depósitos o transferencias de dinero. El éxito de los bancos es capacitar constantemente a los cajeros para buscar oportunidades de productos bancarios</w:t>
                      </w:r>
                      <w:r>
                        <w:rPr>
                          <w:sz w:val="16"/>
                          <w:szCs w:val="16"/>
                          <w:lang w:val="es-ES"/>
                        </w:rPr>
                        <w:t>,</w:t>
                      </w:r>
                      <w:r w:rsidRPr="003C493D">
                        <w:rPr>
                          <w:sz w:val="16"/>
                          <w:szCs w:val="16"/>
                          <w:lang w:val="es-ES"/>
                        </w:rPr>
                        <w:t xml:space="preserve"> de venta cruzada y remitir a los clientes a la persona adecuada. Los bancos recompensan los mejores cajeros inteligentes que se toman tiempo para referir o sugerir un nuevo producto o servicio.</w:t>
                      </w:r>
                    </w:p>
                  </w:txbxContent>
                </v:textbox>
              </v:shape>
            </w:pict>
          </mc:Fallback>
        </mc:AlternateContent>
      </w:r>
    </w:p>
    <w:p w:rsidRPr="00976A47" w:rsidR="005F6DF7" w:rsidP="005F6DF7" w:rsidRDefault="005F6DF7" w14:paraId="50AA3336" w14:textId="77777777">
      <w:pPr>
        <w:jc w:val="both"/>
        <w:rPr>
          <w:b/>
          <w:sz w:val="24"/>
          <w:szCs w:val="24"/>
          <w:lang w:val="es-ES"/>
        </w:rPr>
      </w:pPr>
    </w:p>
    <w:p w:rsidRPr="00976A47" w:rsidR="005F6DF7" w:rsidP="005F6DF7" w:rsidRDefault="005F6DF7" w14:paraId="2C7B7F34" w14:textId="77777777">
      <w:pPr>
        <w:jc w:val="both"/>
        <w:rPr>
          <w:b/>
          <w:sz w:val="24"/>
          <w:szCs w:val="24"/>
          <w:lang w:val="es-ES"/>
        </w:rPr>
      </w:pPr>
    </w:p>
    <w:p w:rsidRPr="00976A47" w:rsidR="005F6DF7" w:rsidP="005F6DF7" w:rsidRDefault="005F6DF7" w14:paraId="18CBA68A" w14:textId="77777777">
      <w:pPr>
        <w:jc w:val="both"/>
        <w:rPr>
          <w:b/>
          <w:sz w:val="24"/>
          <w:szCs w:val="24"/>
          <w:lang w:val="es-ES"/>
        </w:rPr>
      </w:pPr>
    </w:p>
    <w:p w:rsidRPr="00976A47" w:rsidR="005F6DF7" w:rsidP="005F6DF7" w:rsidRDefault="005F6DF7" w14:paraId="57C0BBE5" w14:textId="77777777">
      <w:pPr>
        <w:jc w:val="both"/>
        <w:rPr>
          <w:b/>
          <w:sz w:val="24"/>
          <w:szCs w:val="24"/>
          <w:lang w:val="es-ES"/>
        </w:rPr>
      </w:pPr>
    </w:p>
    <w:p w:rsidRPr="00976A47" w:rsidR="005F6DF7" w:rsidP="005F6DF7" w:rsidRDefault="005F6DF7" w14:paraId="17F53023" w14:textId="77777777">
      <w:pPr>
        <w:jc w:val="both"/>
        <w:rPr>
          <w:b/>
          <w:sz w:val="24"/>
          <w:szCs w:val="24"/>
          <w:lang w:val="es-ES"/>
        </w:rPr>
      </w:pPr>
    </w:p>
    <w:p w:rsidRPr="00976A47" w:rsidR="005F6DF7" w:rsidP="005F6DF7" w:rsidRDefault="005F6DF7" w14:paraId="3444706E" w14:textId="77777777">
      <w:pPr>
        <w:jc w:val="both"/>
        <w:rPr>
          <w:b/>
          <w:sz w:val="24"/>
          <w:szCs w:val="24"/>
          <w:lang w:val="es-ES"/>
        </w:rPr>
      </w:pPr>
    </w:p>
    <w:p w:rsidRPr="00976A47" w:rsidR="005F6DF7" w:rsidP="005F6DF7" w:rsidRDefault="005F6DF7" w14:paraId="4099EAE7" w14:textId="77777777">
      <w:pPr>
        <w:jc w:val="both"/>
        <w:rPr>
          <w:b/>
          <w:sz w:val="24"/>
          <w:szCs w:val="24"/>
          <w:lang w:val="es-ES"/>
        </w:rPr>
      </w:pPr>
    </w:p>
    <w:p w:rsidRPr="00976A47" w:rsidR="005F6DF7" w:rsidP="005F6DF7" w:rsidRDefault="005F6DF7" w14:paraId="6BD56992" w14:textId="77777777">
      <w:pPr>
        <w:jc w:val="both"/>
        <w:rPr>
          <w:b/>
          <w:sz w:val="24"/>
          <w:szCs w:val="24"/>
          <w:lang w:val="es-ES"/>
        </w:rPr>
      </w:pPr>
    </w:p>
    <w:p w:rsidRPr="00F25FEB" w:rsidR="005F6DF7" w:rsidP="00BA4C1A" w:rsidRDefault="005F6DF7" w14:paraId="753FF514" w14:textId="04372023">
      <w:pPr>
        <w:rPr>
          <w:b/>
          <w:sz w:val="20"/>
          <w:szCs w:val="20"/>
          <w:lang w:val="es-ES"/>
        </w:rPr>
      </w:pPr>
    </w:p>
    <w:p w:rsidR="005F6DF7" w:rsidP="005F6DF7" w:rsidRDefault="005F6DF7" w14:paraId="31AA07F6" w14:textId="5088B1F2">
      <w:pPr>
        <w:jc w:val="both"/>
        <w:rPr>
          <w:b/>
          <w:sz w:val="24"/>
          <w:szCs w:val="24"/>
        </w:rPr>
      </w:pPr>
    </w:p>
    <w:p w:rsidRPr="00976A47" w:rsidR="00D9476E" w:rsidP="005F6DF7" w:rsidRDefault="00D9476E" w14:paraId="271F7492" w14:textId="77777777">
      <w:pPr>
        <w:jc w:val="both"/>
        <w:rPr>
          <w:b/>
          <w:sz w:val="24"/>
          <w:szCs w:val="24"/>
        </w:rPr>
      </w:pPr>
    </w:p>
    <w:p w:rsidRPr="00A25FA0" w:rsidR="005F6DF7" w:rsidP="005F6DF7" w:rsidRDefault="001E63AD" w14:paraId="63004068" w14:textId="4AFA33BA">
      <w:pPr>
        <w:spacing w:line="480" w:lineRule="auto"/>
        <w:jc w:val="both"/>
        <w:rPr>
          <w:b/>
          <w:sz w:val="24"/>
          <w:szCs w:val="24"/>
        </w:rPr>
      </w:pPr>
      <w:r>
        <w:rPr>
          <w:b/>
          <w:sz w:val="24"/>
          <w:szCs w:val="24"/>
        </w:rPr>
        <w:t>4</w:t>
      </w:r>
      <w:r w:rsidRPr="00A25FA0" w:rsidR="005F6DF7">
        <w:rPr>
          <w:b/>
          <w:sz w:val="24"/>
          <w:szCs w:val="24"/>
        </w:rPr>
        <w:t xml:space="preserve">. </w:t>
      </w:r>
      <w:r w:rsidR="005F6DF7">
        <w:rPr>
          <w:b/>
          <w:sz w:val="24"/>
          <w:szCs w:val="24"/>
        </w:rPr>
        <w:t>Calidad del s</w:t>
      </w:r>
      <w:r w:rsidRPr="00A25FA0" w:rsidR="005F6DF7">
        <w:rPr>
          <w:b/>
          <w:sz w:val="24"/>
          <w:szCs w:val="24"/>
        </w:rPr>
        <w:t>ervicio</w:t>
      </w:r>
    </w:p>
    <w:p w:rsidR="001E63AD" w:rsidP="001E63AD" w:rsidRDefault="001E63AD" w14:paraId="1FA82974" w14:textId="7DABDB68">
      <w:pPr>
        <w:jc w:val="both"/>
        <w:rPr>
          <w:bCs/>
          <w:sz w:val="24"/>
          <w:szCs w:val="24"/>
        </w:rPr>
      </w:pPr>
      <w:r w:rsidRPr="001E63AD">
        <w:rPr>
          <w:bCs/>
          <w:sz w:val="24"/>
          <w:szCs w:val="24"/>
        </w:rPr>
        <w:t xml:space="preserve">Un servicio de calidad se define como aquel que no solo cumple con los requisitos del cliente, sino que también busca constantemente superar sus expectativas. En el sector financiero, ofrecer un servicio de calidad es fundamental para establecer relaciones de confianza y </w:t>
      </w:r>
      <w:r w:rsidRPr="001E63AD">
        <w:rPr>
          <w:bCs/>
          <w:sz w:val="24"/>
          <w:szCs w:val="24"/>
        </w:rPr>
        <w:lastRenderedPageBreak/>
        <w:t>fidelidad con los clientes. Este enfoque no solo mejora la percepción de la entidad, sino que también es crucial para su sostenibilidad y éxito a largo plazo.</w:t>
      </w:r>
    </w:p>
    <w:p w:rsidRPr="001E63AD" w:rsidR="001E63AD" w:rsidP="001E63AD" w:rsidRDefault="001E63AD" w14:paraId="450D18D8" w14:textId="77777777">
      <w:pPr>
        <w:jc w:val="both"/>
        <w:rPr>
          <w:bCs/>
          <w:sz w:val="24"/>
          <w:szCs w:val="24"/>
        </w:rPr>
      </w:pPr>
    </w:p>
    <w:p w:rsidR="001E63AD" w:rsidP="01C14CE9" w:rsidRDefault="001E63AD" w14:paraId="114B0303" w14:textId="6F249C4D">
      <w:pPr>
        <w:jc w:val="both"/>
        <w:rPr>
          <w:sz w:val="24"/>
          <w:szCs w:val="24"/>
        </w:rPr>
      </w:pPr>
      <w:r w:rsidRPr="01C14CE9" w:rsidR="001E63AD">
        <w:rPr>
          <w:sz w:val="24"/>
          <w:szCs w:val="24"/>
        </w:rPr>
        <w:t>La frase "</w:t>
      </w:r>
      <w:r w:rsidRPr="01C14CE9" w:rsidR="0F79CA81">
        <w:rPr>
          <w:sz w:val="24"/>
          <w:szCs w:val="24"/>
        </w:rPr>
        <w:t>e</w:t>
      </w:r>
      <w:r w:rsidRPr="01C14CE9" w:rsidR="001E63AD">
        <w:rPr>
          <w:sz w:val="24"/>
          <w:szCs w:val="24"/>
        </w:rPr>
        <w:t xml:space="preserve">l cliente es primero" es comúnmente utilizada en muchas entidades financieras, reflejando un compromiso con la satisfacción del cliente. Este principio enfatiza la importancia de priorizar las necesidades y expectativas de los clientes en todas las operaciones y decisiones de la entidad. </w:t>
      </w:r>
      <w:r w:rsidRPr="01C14CE9" w:rsidR="001E63AD">
        <w:rPr>
          <w:sz w:val="24"/>
          <w:szCs w:val="24"/>
        </w:rPr>
        <w:t xml:space="preserve">No se trata únicamente de ofrecer un producto o servicio, sino de proporcionar una experiencia integral que demuestre al cliente que su bienestar y satisfacción son la máxima </w:t>
      </w:r>
      <w:commentRangeStart w:id="10"/>
      <w:r w:rsidRPr="01C14CE9" w:rsidR="001E63AD">
        <w:rPr>
          <w:sz w:val="24"/>
          <w:szCs w:val="24"/>
        </w:rPr>
        <w:t>prioridad</w:t>
      </w:r>
      <w:commentRangeEnd w:id="10"/>
      <w:r>
        <w:rPr>
          <w:rStyle w:val="CommentReference"/>
        </w:rPr>
        <w:commentReference w:id="10"/>
      </w:r>
      <w:r w:rsidRPr="01C14CE9" w:rsidR="001E63AD">
        <w:rPr>
          <w:sz w:val="24"/>
          <w:szCs w:val="24"/>
        </w:rPr>
        <w:t>.</w:t>
      </w:r>
    </w:p>
    <w:p w:rsidRPr="001E63AD" w:rsidR="001E63AD" w:rsidP="001E63AD" w:rsidRDefault="001E63AD" w14:paraId="7CEC8050" w14:textId="77777777">
      <w:pPr>
        <w:jc w:val="both"/>
        <w:rPr>
          <w:bCs/>
          <w:sz w:val="24"/>
          <w:szCs w:val="24"/>
        </w:rPr>
      </w:pPr>
    </w:p>
    <w:p w:rsidR="001E63AD" w:rsidP="001E63AD" w:rsidRDefault="001E63AD" w14:paraId="05BF4297" w14:textId="18037D91">
      <w:pPr>
        <w:jc w:val="both"/>
        <w:rPr>
          <w:bCs/>
          <w:sz w:val="24"/>
          <w:szCs w:val="24"/>
        </w:rPr>
      </w:pPr>
      <w:r w:rsidRPr="001E63AD">
        <w:rPr>
          <w:bCs/>
          <w:sz w:val="24"/>
          <w:szCs w:val="24"/>
        </w:rPr>
        <w:t>El concepto de servicio de calidad al cliente puede entenderse como el conjunto de prestaciones que el cliente espera, además del producto o servicio básico. Es una filosofía que permea toda la organización, donde cada empleado, independientemente de su rol, debe actuar y sentir que su objetivo principal es crear clientes satisfechos y leales. Estos clientes, a su vez, son los que eventualmente atraerán a otros nuevos, contribuyendo al crecimiento y expansión de la entidad.</w:t>
      </w:r>
    </w:p>
    <w:p w:rsidRPr="001E63AD" w:rsidR="001E63AD" w:rsidP="001E63AD" w:rsidRDefault="001E63AD" w14:paraId="58F4EAEE" w14:textId="77777777">
      <w:pPr>
        <w:jc w:val="both"/>
        <w:rPr>
          <w:bCs/>
          <w:sz w:val="24"/>
          <w:szCs w:val="24"/>
        </w:rPr>
      </w:pPr>
    </w:p>
    <w:p w:rsidR="001E63AD" w:rsidP="001E63AD" w:rsidRDefault="001E63AD" w14:paraId="156A4CB0" w14:textId="46E5A2B3">
      <w:pPr>
        <w:jc w:val="both"/>
        <w:rPr>
          <w:bCs/>
          <w:sz w:val="24"/>
          <w:szCs w:val="24"/>
        </w:rPr>
      </w:pPr>
      <w:r w:rsidRPr="001E63AD">
        <w:rPr>
          <w:bCs/>
          <w:sz w:val="24"/>
          <w:szCs w:val="24"/>
        </w:rPr>
        <w:t>Una entidad financiera que ha implementado un sistema de gestión de calidad demuestra un enfoque proactivo hacia la identificación y satisfacción de los requisitos y necesidades de sus clientes. Este sistema permite a la entidad alinearse con estándares internacionales reconocidos, como la Norma ISO 9001, que establece un marco para la mejora continua y la eficiencia en la gestión de la calidad.</w:t>
      </w:r>
    </w:p>
    <w:p w:rsidRPr="001E63AD" w:rsidR="001E63AD" w:rsidP="001E63AD" w:rsidRDefault="001E63AD" w14:paraId="729F78A1" w14:textId="77777777">
      <w:pPr>
        <w:jc w:val="both"/>
        <w:rPr>
          <w:bCs/>
          <w:sz w:val="24"/>
          <w:szCs w:val="24"/>
        </w:rPr>
      </w:pPr>
    </w:p>
    <w:p w:rsidRPr="001E63AD" w:rsidR="001E63AD" w:rsidP="001E63AD" w:rsidRDefault="001E63AD" w14:paraId="2A0CA766" w14:textId="77777777">
      <w:pPr>
        <w:jc w:val="both"/>
        <w:rPr>
          <w:bCs/>
          <w:sz w:val="24"/>
          <w:szCs w:val="24"/>
        </w:rPr>
      </w:pPr>
      <w:r w:rsidRPr="001E63AD">
        <w:rPr>
          <w:bCs/>
          <w:sz w:val="24"/>
          <w:szCs w:val="24"/>
        </w:rPr>
        <w:t>Los objetivos de la calidad en una entidad financiera están directamente alineados con la política de calidad del servicio, y estos objetivos son:</w:t>
      </w:r>
    </w:p>
    <w:p w:rsidRPr="001E63AD" w:rsidR="001E63AD" w:rsidRDefault="001E63AD" w14:paraId="427EB505" w14:textId="3906BFF4">
      <w:pPr>
        <w:numPr>
          <w:ilvl w:val="0"/>
          <w:numId w:val="12"/>
        </w:numPr>
        <w:jc w:val="both"/>
        <w:rPr>
          <w:bCs/>
          <w:sz w:val="24"/>
          <w:szCs w:val="24"/>
        </w:rPr>
      </w:pPr>
      <w:commentRangeStart w:id="11"/>
      <w:r w:rsidRPr="001E63AD">
        <w:rPr>
          <w:b/>
          <w:bCs/>
          <w:sz w:val="24"/>
          <w:szCs w:val="24"/>
        </w:rPr>
        <w:t>Aumentar la satisfacción de las necesidades y expectativas de los clientes:</w:t>
      </w:r>
      <w:r w:rsidRPr="001E63AD">
        <w:rPr>
          <w:bCs/>
          <w:sz w:val="24"/>
          <w:szCs w:val="24"/>
        </w:rPr>
        <w:t xml:space="preserve"> </w:t>
      </w:r>
      <w:r>
        <w:rPr>
          <w:bCs/>
          <w:sz w:val="24"/>
          <w:szCs w:val="24"/>
        </w:rPr>
        <w:t>l</w:t>
      </w:r>
      <w:r w:rsidRPr="001E63AD">
        <w:rPr>
          <w:bCs/>
          <w:sz w:val="24"/>
          <w:szCs w:val="24"/>
        </w:rPr>
        <w:t>a entidad se compromete a no solo cumplir con lo que los clientes esperan, sino a exceder esas expectativas, ofreciendo un valor agregado en cada interacción.</w:t>
      </w:r>
    </w:p>
    <w:p w:rsidRPr="001E63AD" w:rsidR="001E63AD" w:rsidRDefault="001E63AD" w14:paraId="11F346CD" w14:textId="1337C3B4">
      <w:pPr>
        <w:numPr>
          <w:ilvl w:val="0"/>
          <w:numId w:val="12"/>
        </w:numPr>
        <w:jc w:val="both"/>
        <w:rPr>
          <w:bCs/>
          <w:sz w:val="24"/>
          <w:szCs w:val="24"/>
        </w:rPr>
      </w:pPr>
      <w:r w:rsidRPr="001E63AD">
        <w:rPr>
          <w:b/>
          <w:bCs/>
          <w:sz w:val="24"/>
          <w:szCs w:val="24"/>
        </w:rPr>
        <w:t>Proveer los espacios de atención necesarios que faciliten el acceso oportuno a la información y al ejercicio de los derechos ciudadanos:</w:t>
      </w:r>
      <w:r w:rsidRPr="001E63AD">
        <w:rPr>
          <w:bCs/>
          <w:sz w:val="24"/>
          <w:szCs w:val="24"/>
        </w:rPr>
        <w:t xml:space="preserve"> </w:t>
      </w:r>
      <w:r>
        <w:rPr>
          <w:bCs/>
          <w:sz w:val="24"/>
          <w:szCs w:val="24"/>
        </w:rPr>
        <w:t>e</w:t>
      </w:r>
      <w:r w:rsidRPr="001E63AD">
        <w:rPr>
          <w:bCs/>
          <w:sz w:val="24"/>
          <w:szCs w:val="24"/>
        </w:rPr>
        <w:t>sto implica asegurar que todos los clientes tengan acceso a la información relevante y puedan ejercer sus derechos de manera eficiente y sin obstáculos.</w:t>
      </w:r>
    </w:p>
    <w:p w:rsidRPr="001E63AD" w:rsidR="001E63AD" w:rsidRDefault="001E63AD" w14:paraId="3CEFF2FA" w14:textId="1E3746C9">
      <w:pPr>
        <w:numPr>
          <w:ilvl w:val="0"/>
          <w:numId w:val="12"/>
        </w:numPr>
        <w:jc w:val="both"/>
        <w:rPr>
          <w:bCs/>
          <w:sz w:val="24"/>
          <w:szCs w:val="24"/>
        </w:rPr>
      </w:pPr>
      <w:r w:rsidRPr="001E63AD">
        <w:rPr>
          <w:b/>
          <w:bCs/>
          <w:sz w:val="24"/>
          <w:szCs w:val="24"/>
        </w:rPr>
        <w:t>Desarrollar un plan de capacitación efectivo:</w:t>
      </w:r>
      <w:r w:rsidRPr="001E63AD">
        <w:rPr>
          <w:bCs/>
          <w:sz w:val="24"/>
          <w:szCs w:val="24"/>
        </w:rPr>
        <w:t xml:space="preserve"> </w:t>
      </w:r>
      <w:r>
        <w:rPr>
          <w:bCs/>
          <w:sz w:val="24"/>
          <w:szCs w:val="24"/>
        </w:rPr>
        <w:t>l</w:t>
      </w:r>
      <w:r w:rsidRPr="001E63AD">
        <w:rPr>
          <w:bCs/>
          <w:sz w:val="24"/>
          <w:szCs w:val="24"/>
        </w:rPr>
        <w:t>a formación continua de los empleados es esencial para garantizar que estén equipados con las habilidades y conocimientos necesarios para ofrecer un servicio de calidad. Un plan de capacitación bien diseñado contribuye al desarrollo profesional de los empleados y, en consecuencia, a la satisfacción del cliente.</w:t>
      </w:r>
    </w:p>
    <w:p w:rsidRPr="001E63AD" w:rsidR="001E63AD" w:rsidRDefault="001E63AD" w14:paraId="5C4925C1" w14:textId="16CB9B5D">
      <w:pPr>
        <w:numPr>
          <w:ilvl w:val="0"/>
          <w:numId w:val="12"/>
        </w:numPr>
        <w:jc w:val="both"/>
        <w:rPr>
          <w:bCs/>
          <w:sz w:val="24"/>
          <w:szCs w:val="24"/>
        </w:rPr>
      </w:pPr>
      <w:r w:rsidRPr="001E63AD">
        <w:rPr>
          <w:b/>
          <w:bCs/>
          <w:sz w:val="24"/>
          <w:szCs w:val="24"/>
        </w:rPr>
        <w:t>Evaluar el desempeño del funcionario en orden a fortalecer las competencias, contribuyendo al cumplimiento de los objetivos estratégicos:</w:t>
      </w:r>
      <w:r w:rsidRPr="001E63AD">
        <w:rPr>
          <w:bCs/>
          <w:sz w:val="24"/>
          <w:szCs w:val="24"/>
        </w:rPr>
        <w:t xml:space="preserve"> </w:t>
      </w:r>
      <w:r>
        <w:rPr>
          <w:bCs/>
          <w:sz w:val="24"/>
          <w:szCs w:val="24"/>
        </w:rPr>
        <w:t>l</w:t>
      </w:r>
      <w:r w:rsidRPr="001E63AD">
        <w:rPr>
          <w:bCs/>
          <w:sz w:val="24"/>
          <w:szCs w:val="24"/>
        </w:rPr>
        <w:t xml:space="preserve">a evaluación periódica del desempeño es clave para identificar áreas de mejora y asegurar que cada </w:t>
      </w:r>
      <w:r w:rsidRPr="001E63AD">
        <w:rPr>
          <w:bCs/>
          <w:sz w:val="24"/>
          <w:szCs w:val="24"/>
        </w:rPr>
        <w:lastRenderedPageBreak/>
        <w:t>empleado esté contribuyendo de manera efectiva al logro de los objetivos estratégicos de la entidad.</w:t>
      </w:r>
    </w:p>
    <w:p w:rsidRPr="001E63AD" w:rsidR="001E63AD" w:rsidRDefault="001E63AD" w14:paraId="7D3A3B25" w14:textId="45D9F3A6">
      <w:pPr>
        <w:numPr>
          <w:ilvl w:val="0"/>
          <w:numId w:val="12"/>
        </w:numPr>
        <w:jc w:val="both"/>
        <w:rPr>
          <w:bCs/>
          <w:sz w:val="24"/>
          <w:szCs w:val="24"/>
        </w:rPr>
      </w:pPr>
      <w:r w:rsidRPr="001E63AD">
        <w:rPr>
          <w:b/>
          <w:bCs/>
          <w:sz w:val="24"/>
          <w:szCs w:val="24"/>
        </w:rPr>
        <w:t>Regular las condiciones laborales para el buen desempeño del funcionario:</w:t>
      </w:r>
      <w:r w:rsidRPr="001E63AD">
        <w:rPr>
          <w:bCs/>
          <w:sz w:val="24"/>
          <w:szCs w:val="24"/>
        </w:rPr>
        <w:t xml:space="preserve"> </w:t>
      </w:r>
      <w:r>
        <w:rPr>
          <w:bCs/>
          <w:sz w:val="24"/>
          <w:szCs w:val="24"/>
        </w:rPr>
        <w:t>c</w:t>
      </w:r>
      <w:r w:rsidRPr="001E63AD">
        <w:rPr>
          <w:bCs/>
          <w:sz w:val="24"/>
          <w:szCs w:val="24"/>
        </w:rPr>
        <w:t>rear un entorno de trabajo que promueva el bienestar y la motivación de los empleados es fundamental para que estos puedan desempeñar sus funciones de manera eficiente y con un enfoque en la calidad del servicio.</w:t>
      </w:r>
    </w:p>
    <w:p w:rsidRPr="001E63AD" w:rsidR="001E63AD" w:rsidRDefault="001E63AD" w14:paraId="3DFBF912" w14:textId="1D62CBB4">
      <w:pPr>
        <w:numPr>
          <w:ilvl w:val="0"/>
          <w:numId w:val="12"/>
        </w:numPr>
        <w:jc w:val="both"/>
        <w:rPr>
          <w:bCs/>
          <w:sz w:val="24"/>
          <w:szCs w:val="24"/>
        </w:rPr>
      </w:pPr>
      <w:r w:rsidRPr="001E63AD">
        <w:rPr>
          <w:b/>
          <w:bCs/>
          <w:sz w:val="24"/>
          <w:szCs w:val="24"/>
        </w:rPr>
        <w:t>Controlar los riesgos de los procesos del servicio, contribuyendo a fortalecer el sistema de control interno:</w:t>
      </w:r>
      <w:r w:rsidRPr="001E63AD">
        <w:rPr>
          <w:bCs/>
          <w:sz w:val="24"/>
          <w:szCs w:val="24"/>
        </w:rPr>
        <w:t xml:space="preserve"> </w:t>
      </w:r>
      <w:r>
        <w:rPr>
          <w:bCs/>
          <w:sz w:val="24"/>
          <w:szCs w:val="24"/>
        </w:rPr>
        <w:t>l</w:t>
      </w:r>
      <w:r w:rsidRPr="001E63AD">
        <w:rPr>
          <w:bCs/>
          <w:sz w:val="24"/>
          <w:szCs w:val="24"/>
        </w:rPr>
        <w:t>a gestión de riesgos es una parte integral del sistema de calidad, asegurando que los procesos sean robustos y que se minimicen las posibilidades de errores o fallos que puedan afectar la satisfacción del cliente.</w:t>
      </w:r>
    </w:p>
    <w:p w:rsidRPr="001E63AD" w:rsidR="001E63AD" w:rsidRDefault="001E63AD" w14:paraId="068F007C" w14:textId="56FF8DBF">
      <w:pPr>
        <w:numPr>
          <w:ilvl w:val="0"/>
          <w:numId w:val="12"/>
        </w:numPr>
        <w:jc w:val="both"/>
        <w:rPr>
          <w:bCs/>
          <w:sz w:val="24"/>
          <w:szCs w:val="24"/>
        </w:rPr>
      </w:pPr>
      <w:r w:rsidRPr="001E63AD">
        <w:rPr>
          <w:b/>
          <w:bCs/>
          <w:sz w:val="24"/>
          <w:szCs w:val="24"/>
        </w:rPr>
        <w:t>Garantizar el compromiso con la mejora continua a través de procesos controlados:</w:t>
      </w:r>
      <w:r w:rsidRPr="001E63AD">
        <w:rPr>
          <w:bCs/>
          <w:sz w:val="24"/>
          <w:szCs w:val="24"/>
        </w:rPr>
        <w:t xml:space="preserve"> </w:t>
      </w:r>
      <w:r>
        <w:rPr>
          <w:bCs/>
          <w:sz w:val="24"/>
          <w:szCs w:val="24"/>
        </w:rPr>
        <w:t>l</w:t>
      </w:r>
      <w:r w:rsidRPr="001E63AD">
        <w:rPr>
          <w:bCs/>
          <w:sz w:val="24"/>
          <w:szCs w:val="24"/>
        </w:rPr>
        <w:t>a mejora continua es un principio central del sistema de gestión de calidad. Mediante la implementación de procesos controlados, la entidad se asegura de que siempre esté buscando maneras de optimizar y mejorar la calidad del servicio que ofrece.</w:t>
      </w:r>
    </w:p>
    <w:p w:rsidRPr="001E63AD" w:rsidR="001E63AD" w:rsidRDefault="001E63AD" w14:paraId="37123977" w14:textId="4E87A4FB">
      <w:pPr>
        <w:numPr>
          <w:ilvl w:val="0"/>
          <w:numId w:val="12"/>
        </w:numPr>
        <w:jc w:val="both"/>
        <w:rPr>
          <w:bCs/>
          <w:sz w:val="24"/>
          <w:szCs w:val="24"/>
        </w:rPr>
      </w:pPr>
      <w:r w:rsidRPr="001E63AD">
        <w:rPr>
          <w:b/>
          <w:bCs/>
          <w:sz w:val="24"/>
          <w:szCs w:val="24"/>
        </w:rPr>
        <w:t>Adherir a las orientaciones y políticas de modernización del Estado compartiendo sus principios:</w:t>
      </w:r>
      <w:r w:rsidRPr="001E63AD">
        <w:rPr>
          <w:bCs/>
          <w:sz w:val="24"/>
          <w:szCs w:val="24"/>
        </w:rPr>
        <w:t xml:space="preserve"> </w:t>
      </w:r>
      <w:r>
        <w:rPr>
          <w:bCs/>
          <w:sz w:val="24"/>
          <w:szCs w:val="24"/>
        </w:rPr>
        <w:t>l</w:t>
      </w:r>
      <w:r w:rsidRPr="001E63AD">
        <w:rPr>
          <w:bCs/>
          <w:sz w:val="24"/>
          <w:szCs w:val="24"/>
        </w:rPr>
        <w:t>a alineación con las políticas de modernización del Estado garantiza que la entidad no solo cumpla con las normativas vigentes, sino que también esté a la vanguardia de las mejores prácticas en la gestión pública y privada.</w:t>
      </w:r>
    </w:p>
    <w:p w:rsidRPr="001E63AD" w:rsidR="001E63AD" w:rsidRDefault="001E63AD" w14:paraId="51334858" w14:textId="25BFD2E7">
      <w:pPr>
        <w:numPr>
          <w:ilvl w:val="0"/>
          <w:numId w:val="12"/>
        </w:numPr>
        <w:jc w:val="both"/>
        <w:rPr>
          <w:bCs/>
          <w:sz w:val="24"/>
          <w:szCs w:val="24"/>
        </w:rPr>
      </w:pPr>
      <w:r w:rsidRPr="001E63AD">
        <w:rPr>
          <w:b/>
          <w:bCs/>
          <w:sz w:val="24"/>
          <w:szCs w:val="24"/>
        </w:rPr>
        <w:t>Incorporar y mantener el sistema de gestión de calidad basado en el modelo ISO 9001:</w:t>
      </w:r>
      <w:r w:rsidRPr="001E63AD">
        <w:rPr>
          <w:bCs/>
          <w:sz w:val="24"/>
          <w:szCs w:val="24"/>
        </w:rPr>
        <w:t xml:space="preserve"> </w:t>
      </w:r>
      <w:r>
        <w:rPr>
          <w:bCs/>
          <w:sz w:val="24"/>
          <w:szCs w:val="24"/>
        </w:rPr>
        <w:t>l</w:t>
      </w:r>
      <w:r w:rsidRPr="001E63AD">
        <w:rPr>
          <w:bCs/>
          <w:sz w:val="24"/>
          <w:szCs w:val="24"/>
        </w:rPr>
        <w:t>a adopción del modelo ISO 9001 proporciona un marco estructurado para la gestión de la calidad, permitiendo a la entidad operar de manera eficiente y con un enfoque en la satisfacción del cliente.</w:t>
      </w:r>
    </w:p>
    <w:p w:rsidRPr="001E63AD" w:rsidR="001E63AD" w:rsidRDefault="001E63AD" w14:paraId="376B4810" w14:textId="71B03B15">
      <w:pPr>
        <w:numPr>
          <w:ilvl w:val="0"/>
          <w:numId w:val="12"/>
        </w:numPr>
        <w:jc w:val="both"/>
        <w:rPr>
          <w:bCs/>
          <w:sz w:val="24"/>
          <w:szCs w:val="24"/>
        </w:rPr>
      </w:pPr>
      <w:r w:rsidRPr="001E63AD">
        <w:rPr>
          <w:b/>
          <w:bCs/>
          <w:sz w:val="24"/>
          <w:szCs w:val="24"/>
        </w:rPr>
        <w:t>Mantener una gestión eficiente y transparente en los procesos de adquisición realizados por el servicio:</w:t>
      </w:r>
      <w:r w:rsidRPr="001E63AD">
        <w:rPr>
          <w:bCs/>
          <w:sz w:val="24"/>
          <w:szCs w:val="24"/>
        </w:rPr>
        <w:t xml:space="preserve"> </w:t>
      </w:r>
      <w:r>
        <w:rPr>
          <w:bCs/>
          <w:sz w:val="24"/>
          <w:szCs w:val="24"/>
        </w:rPr>
        <w:t>l</w:t>
      </w:r>
      <w:r w:rsidRPr="001E63AD">
        <w:rPr>
          <w:bCs/>
          <w:sz w:val="24"/>
          <w:szCs w:val="24"/>
        </w:rPr>
        <w:t>a transparencia y la eficiencia en los procesos de adquisición son esenciales para asegurar que los recursos se utilicen de manera óptima y que todas las operaciones se realicen de manera justa y abierta.</w:t>
      </w:r>
      <w:commentRangeEnd w:id="11"/>
      <w:r w:rsidR="00DE7E04">
        <w:rPr>
          <w:rStyle w:val="Refdecomentario"/>
        </w:rPr>
        <w:commentReference w:id="11"/>
      </w:r>
    </w:p>
    <w:p w:rsidR="005F6DF7" w:rsidP="005F6DF7" w:rsidRDefault="005F6DF7" w14:paraId="4127DB7E" w14:textId="77777777">
      <w:pPr>
        <w:jc w:val="both"/>
        <w:rPr>
          <w:b/>
          <w:sz w:val="24"/>
          <w:szCs w:val="24"/>
        </w:rPr>
      </w:pPr>
    </w:p>
    <w:p w:rsidRPr="00976A47" w:rsidR="005F6DF7" w:rsidP="005F6DF7" w:rsidRDefault="005F6DF7" w14:paraId="311C491D" w14:textId="77777777">
      <w:pPr>
        <w:jc w:val="both"/>
        <w:rPr>
          <w:b/>
          <w:sz w:val="24"/>
          <w:szCs w:val="24"/>
        </w:rPr>
      </w:pPr>
    </w:p>
    <w:p w:rsidRPr="00A25FA0" w:rsidR="005F6DF7" w:rsidP="005F6DF7" w:rsidRDefault="001E63AD" w14:paraId="252DBD4C" w14:textId="25B0A240">
      <w:pPr>
        <w:spacing w:line="480" w:lineRule="auto"/>
        <w:jc w:val="both"/>
        <w:rPr>
          <w:b/>
          <w:sz w:val="24"/>
          <w:szCs w:val="24"/>
        </w:rPr>
      </w:pPr>
      <w:r>
        <w:rPr>
          <w:b/>
          <w:sz w:val="24"/>
          <w:szCs w:val="24"/>
        </w:rPr>
        <w:t>4</w:t>
      </w:r>
      <w:r w:rsidRPr="00A25FA0" w:rsidR="005F6DF7">
        <w:rPr>
          <w:b/>
          <w:sz w:val="24"/>
          <w:szCs w:val="24"/>
        </w:rPr>
        <w:t>.1 Característi</w:t>
      </w:r>
      <w:r w:rsidR="005F6DF7">
        <w:rPr>
          <w:b/>
          <w:sz w:val="24"/>
          <w:szCs w:val="24"/>
        </w:rPr>
        <w:t>cas de la calidad del servicio</w:t>
      </w:r>
    </w:p>
    <w:p w:rsidRPr="00976A47" w:rsidR="005F6DF7" w:rsidP="005F6DF7" w:rsidRDefault="005F6DF7" w14:paraId="66C3C554" w14:textId="77777777">
      <w:pPr>
        <w:jc w:val="both"/>
        <w:rPr>
          <w:b/>
          <w:sz w:val="24"/>
          <w:szCs w:val="24"/>
        </w:rPr>
      </w:pPr>
      <w:r w:rsidRPr="00976A47">
        <w:rPr>
          <w:sz w:val="24"/>
          <w:szCs w:val="24"/>
        </w:rPr>
        <w:t>Este aspecto merece una especial atención y requiere que sea tenido en cuenta en todas y cada una de las intervenciones que se tengan con un cliente, si se quiere tener éxito en la prestación del servicio al cliente es necesaria su aplicación. A continuación,</w:t>
      </w:r>
      <w:r>
        <w:rPr>
          <w:sz w:val="24"/>
          <w:szCs w:val="24"/>
        </w:rPr>
        <w:t xml:space="preserve"> se enuncian</w:t>
      </w:r>
      <w:r w:rsidRPr="00976A47">
        <w:rPr>
          <w:sz w:val="24"/>
          <w:szCs w:val="24"/>
        </w:rPr>
        <w:t xml:space="preserve"> las principales características de la calidad del servicio:</w:t>
      </w:r>
    </w:p>
    <w:p w:rsidRPr="00976A47" w:rsidR="005F6DF7" w:rsidP="005F6DF7" w:rsidRDefault="005F6DF7" w14:paraId="7F76149C" w14:textId="77777777">
      <w:pPr>
        <w:pStyle w:val="Prrafodelista"/>
        <w:jc w:val="both"/>
        <w:rPr>
          <w:b/>
          <w:sz w:val="24"/>
          <w:szCs w:val="24"/>
        </w:rPr>
      </w:pPr>
    </w:p>
    <w:p w:rsidRPr="00CE79CB" w:rsidR="005F6DF7" w:rsidP="005F6DF7" w:rsidRDefault="005F6DF7" w14:paraId="7001907E" w14:textId="77777777">
      <w:pPr>
        <w:pStyle w:val="Prrafodelista"/>
        <w:jc w:val="center"/>
        <w:rPr>
          <w:b/>
          <w:sz w:val="20"/>
          <w:szCs w:val="20"/>
        </w:rPr>
      </w:pPr>
      <w:commentRangeStart w:id="12"/>
      <w:r w:rsidRPr="00CE79CB">
        <w:rPr>
          <w:b/>
          <w:sz w:val="20"/>
          <w:szCs w:val="20"/>
        </w:rPr>
        <w:t>Gráfico 4. Car</w:t>
      </w:r>
      <w:r>
        <w:rPr>
          <w:b/>
          <w:sz w:val="20"/>
          <w:szCs w:val="20"/>
        </w:rPr>
        <w:t>acterísticas de la calidad del s</w:t>
      </w:r>
      <w:r w:rsidRPr="00CE79CB">
        <w:rPr>
          <w:b/>
          <w:sz w:val="20"/>
          <w:szCs w:val="20"/>
        </w:rPr>
        <w:t>ervicio.</w:t>
      </w:r>
      <w:commentRangeEnd w:id="12"/>
      <w:r w:rsidR="00DE7E04">
        <w:rPr>
          <w:rStyle w:val="Refdecomentario"/>
        </w:rPr>
        <w:commentReference w:id="12"/>
      </w:r>
    </w:p>
    <w:p w:rsidRPr="00976A47" w:rsidR="005F6DF7" w:rsidP="005F6DF7" w:rsidRDefault="005F6DF7" w14:paraId="07111A4D" w14:textId="77777777">
      <w:pPr>
        <w:jc w:val="both"/>
        <w:rPr>
          <w:sz w:val="24"/>
          <w:szCs w:val="24"/>
        </w:rPr>
      </w:pPr>
    </w:p>
    <w:p w:rsidRPr="00976A47" w:rsidR="005F6DF7" w:rsidP="005F6DF7" w:rsidRDefault="005F6DF7" w14:paraId="362ABE6F" w14:textId="77777777">
      <w:pPr>
        <w:jc w:val="both"/>
        <w:rPr>
          <w:sz w:val="24"/>
          <w:szCs w:val="24"/>
        </w:rPr>
      </w:pPr>
    </w:p>
    <w:p w:rsidRPr="00976A47" w:rsidR="005F6DF7" w:rsidP="005F6DF7" w:rsidRDefault="005F6DF7" w14:paraId="20D88696" w14:textId="77777777">
      <w:pPr>
        <w:jc w:val="both"/>
        <w:rPr>
          <w:sz w:val="24"/>
          <w:szCs w:val="24"/>
        </w:rPr>
      </w:pPr>
      <w:r w:rsidRPr="00976A47">
        <w:rPr>
          <w:noProof/>
          <w:sz w:val="24"/>
          <w:szCs w:val="24"/>
        </w:rPr>
        <mc:AlternateContent>
          <mc:Choice Requires="wps">
            <w:drawing>
              <wp:anchor distT="0" distB="0" distL="114300" distR="114300" simplePos="0" relativeHeight="251723776" behindDoc="0" locked="0" layoutInCell="1" allowOverlap="1" wp14:anchorId="7B66CBF2" wp14:editId="31AB025E">
                <wp:simplePos x="0" y="0"/>
                <wp:positionH relativeFrom="column">
                  <wp:posOffset>1871345</wp:posOffset>
                </wp:positionH>
                <wp:positionV relativeFrom="paragraph">
                  <wp:posOffset>30480</wp:posOffset>
                </wp:positionV>
                <wp:extent cx="1629410" cy="377190"/>
                <wp:effectExtent l="0" t="0" r="27940" b="22860"/>
                <wp:wrapNone/>
                <wp:docPr id="105" name="103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A1BD9" w:rsidR="005F6DF7" w:rsidP="005F6DF7" w:rsidRDefault="005F6DF7" w14:paraId="79A51C95" w14:textId="77777777">
                            <w:pPr>
                              <w:jc w:val="center"/>
                              <w:rPr>
                                <w:color w:val="000000" w:themeColor="text1"/>
                                <w:lang w:val="es-ES_tradnl"/>
                              </w:rPr>
                            </w:pPr>
                            <w:r w:rsidRPr="00EA1BD9">
                              <w:rPr>
                                <w:color w:val="000000" w:themeColor="text1"/>
                                <w:lang w:val="es-ES_tradnl"/>
                              </w:rPr>
                              <w:t>Cortesía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03 Elipse" style="position:absolute;left:0;text-align:left;margin-left:147.35pt;margin-top:2.4pt;width:128.3pt;height:29.7pt;z-index:251723776;visibility:visible;mso-wrap-style:square;mso-wrap-distance-left:9pt;mso-wrap-distance-top:0;mso-wrap-distance-right:9pt;mso-wrap-distance-bottom:0;mso-position-horizontal:absolute;mso-position-horizontal-relative:text;mso-position-vertical:absolute;mso-position-vertical-relative:text;v-text-anchor:middle" o:spid="_x0000_s1056" fillcolor="#b2a1c7 [1943]" strokecolor="#002060" strokeweight="2pt" w14:anchorId="7B66CBF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tWrpQIAANwFAAAOAAAAZHJzL2Uyb0RvYy54bWysVEtv2zAMvg/YfxB0X21nadoGdYqgRYcB&#13;&#10;XVusHXpWZCkWIIuapMTJfv0o+ZFs7XYYloMi8fGR/Ezy8mrXaLIVziswJS1OckqE4VApsy7pt+fb&#13;&#10;D+eU+MBMxTQYUdK98PRq8f7dZWvnYgI16Eo4giDGz1tb0joEO88yz2vRMH8CVhhUSnANC/h066xy&#13;&#10;rEX0RmeTPJ9lLbjKOuDCe5TedEq6SPhSCh4epPQiEF1SzC2k06VzFc9sccnma8dsrXifBvuHLBqm&#13;&#10;DAYdoW5YYGTj1CuoRnEHHmQ44dBkIKXiItWA1RT5b9U81cyKVAuS4+1Ik/9/sPx++2QfHdLQWj/3&#13;&#10;eI1V7KRr4j/mR3aJrP1IltgFwlFYzCYX0wI55aj7eHZWXCQ2s4O3dT58EtCQeCmp0FpZH+thc7a9&#13;&#10;8wGDovVgFcUetKpuldbpEXtAXGtHtgy/HuNcmDBN7nrTfIGqk89y/HXfEcX4tTvxdBBjiNRNESkF&#13;&#10;/CWINq/juvVqjJrnk3w2FHbkiajRNTuwlm5hr0UE1OarkERVyNMkZTymcFxM0alqVolOfPrHpBNg&#13;&#10;RJbIzojdA7xFVBEpwSx7++gq0jyMzvnfEuucR48UGUwYnRtlwL0FoMMYubMfSOqoiSyF3WqH3GDX&#13;&#10;JGKjaAXV/tERB92AestvFTbNHfPhkTmcSOwz3DLhAQ+poS0p9DdKanA/3pJHexwU1FLS4oSX1H/f&#13;&#10;MCco0Z8NjtBFMZ3GlZAe09OzCT7csWZ1rDGb5hqwDQvcZ5ana7QPerhKB80LLqNljIoqZjjGLikP&#13;&#10;bnhch27z4DrjYrlMZrgGLAt35snyCB6JjhPxvHthzvaTE3Dm7mHYBq+mp7ONngaWmwBSpdE68Np/&#13;&#10;AlwhqSX6dRd31PE7WR2W8uInAAAA//8DAFBLAwQUAAYACAAAACEAfx8ebuUAAAANAQAADwAAAGRy&#13;&#10;cy9kb3ducmV2LnhtbEyPS0/DMBCE70j8B2uRuFGnIX2Qxql4CCEulAZ64ObEJg7E6yh20+Tfs5zg&#13;&#10;stJqZr+dybajbdmge984FDCfRcA0Vk41WAt4f3u8WgPzQaKSrUMtYNIetvn5WSZT5U6410MRakYQ&#13;&#10;9KkUYELoUs59ZbSVfuY6jaR9ut7KQGtfc9XLE8Fty+MoWnIrG6QPRnb63ujquzhaonzIqfg6RM97&#13;&#10;8+IOr7tpV949DUJcXowPGxq3G2BBj+HvAn47UH7IKVjpjqg8awXEN8mKrAISqkH6YjG/BlYKWCYx&#13;&#10;8Dzj/1vkPwAAAP//AwBQSwECLQAUAAYACAAAACEAtoM4kv4AAADhAQAAEwAAAAAAAAAAAAAAAAAA&#13;&#10;AAAAW0NvbnRlbnRfVHlwZXNdLnhtbFBLAQItABQABgAIAAAAIQA4/SH/1gAAAJQBAAALAAAAAAAA&#13;&#10;AAAAAAAAAC8BAABfcmVscy8ucmVsc1BLAQItABQABgAIAAAAIQAmUtWrpQIAANwFAAAOAAAAAAAA&#13;&#10;AAAAAAAAAC4CAABkcnMvZTJvRG9jLnhtbFBLAQItABQABgAIAAAAIQB/Hx5u5QAAAA0BAAAPAAAA&#13;&#10;AAAAAAAAAAAAAP8EAABkcnMvZG93bnJldi54bWxQSwUGAAAAAAQABADzAAAAEQYAAAAA&#13;&#10;">
                <v:textbox>
                  <w:txbxContent>
                    <w:p w:rsidRPr="00EA1BD9" w:rsidR="005F6DF7" w:rsidP="005F6DF7" w:rsidRDefault="005F6DF7" w14:paraId="79A51C95" w14:textId="77777777">
                      <w:pPr>
                        <w:jc w:val="center"/>
                        <w:rPr>
                          <w:color w:val="000000" w:themeColor="text1"/>
                          <w:lang w:val="es-ES_tradnl"/>
                        </w:rPr>
                      </w:pPr>
                      <w:r w:rsidRPr="00EA1BD9">
                        <w:rPr>
                          <w:color w:val="000000" w:themeColor="text1"/>
                          <w:lang w:val="es-ES_tradnl"/>
                        </w:rPr>
                        <w:t>Cortesía</w:t>
                      </w:r>
                    </w:p>
                  </w:txbxContent>
                </v:textbox>
              </v:oval>
            </w:pict>
          </mc:Fallback>
        </mc:AlternateContent>
      </w:r>
      <w:r w:rsidRPr="00976A47">
        <w:rPr>
          <w:noProof/>
          <w:sz w:val="24"/>
          <w:szCs w:val="24"/>
        </w:rPr>
        <mc:AlternateContent>
          <mc:Choice Requires="wps">
            <w:drawing>
              <wp:anchor distT="0" distB="0" distL="114300" distR="114300" simplePos="0" relativeHeight="251724800" behindDoc="0" locked="0" layoutInCell="1" allowOverlap="1" wp14:anchorId="0886A8F1" wp14:editId="310BE265">
                <wp:simplePos x="0" y="0"/>
                <wp:positionH relativeFrom="column">
                  <wp:posOffset>-182880</wp:posOffset>
                </wp:positionH>
                <wp:positionV relativeFrom="paragraph">
                  <wp:posOffset>33655</wp:posOffset>
                </wp:positionV>
                <wp:extent cx="1629410" cy="377190"/>
                <wp:effectExtent l="0" t="0" r="27940" b="22860"/>
                <wp:wrapNone/>
                <wp:docPr id="106" name="104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A1BD9" w:rsidR="005F6DF7" w:rsidP="005F6DF7" w:rsidRDefault="005F6DF7" w14:paraId="7DF8D9C3" w14:textId="77777777">
                            <w:pPr>
                              <w:jc w:val="center"/>
                              <w:rPr>
                                <w:color w:val="000000" w:themeColor="text1"/>
                                <w:lang w:val="es-ES_tradnl"/>
                              </w:rPr>
                            </w:pPr>
                            <w:r w:rsidRPr="00EA1BD9">
                              <w:rPr>
                                <w:color w:val="000000" w:themeColor="text1"/>
                                <w:lang w:val="es-ES_tradnl"/>
                              </w:rPr>
                              <w:t>Rapidez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04 Elipse" style="position:absolute;left:0;text-align:left;margin-left:-14.4pt;margin-top:2.65pt;width:128.3pt;height:29.7pt;z-index:251724800;visibility:visible;mso-wrap-style:square;mso-wrap-distance-left:9pt;mso-wrap-distance-top:0;mso-wrap-distance-right:9pt;mso-wrap-distance-bottom:0;mso-position-horizontal:absolute;mso-position-horizontal-relative:text;mso-position-vertical:absolute;mso-position-vertical-relative:text;v-text-anchor:middle" o:spid="_x0000_s1057" fillcolor="#b2a1c7 [1943]" strokecolor="#002060" strokeweight="2pt" w14:anchorId="0886A8F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B0mpAIAANwFAAAOAAAAZHJzL2Uyb0RvYy54bWysVEtv2zAMvg/YfxB0X21nadoGdYqgRYcB&#13;&#10;XVusHXpWZCkWIIuapMTJfv0o+ZFs7XYYloMi8fGR/Ezy8mrXaLIVziswJS1OckqE4VApsy7pt+fb&#13;&#10;D+eU+MBMxTQYUdK98PRq8f7dZWvnYgI16Eo4giDGz1tb0joEO88yz2vRMH8CVhhUSnANC/h066xy&#13;&#10;rEX0RmeTPJ9lLbjKOuDCe5TedEq6SPhSCh4epPQiEF1SzC2k06VzFc9sccnma8dsrXifBvuHLBqm&#13;&#10;DAYdoW5YYGTj1CuoRnEHHmQ44dBkIKXiItWA1RT5b9U81cyKVAuS4+1Ik/9/sPx++2QfHdLQWj/3&#13;&#10;eI1V7KRr4j/mR3aJrP1IltgFwlFYzCYX0wI55aj7eHZWXCQ2s4O3dT58EtCQeCmp0FpZH+thc7a9&#13;&#10;8wGDovVgFcUetKpuldbpEXtAXGtHtgy/HuNcmDBN7nrTfIGqk89y/HXfEcX4tTvxdBBjiNRNESkF&#13;&#10;/CWINq/juvVqjJrnk3w2FHbkiajRNTuwlm5hr0UE1OarkERVyNMkZTymcFxM0alqVolOfPrHpBNg&#13;&#10;RJbIzojdA7xFVBEpwSx7++gq0jyMzvnfEuucR48UGUwYnRtlwL0FoMMYubMfSOqoiSyF3WqH3GDX&#13;&#10;JNMoWkG1f3TEQTeg3vJbhU1zx3x4ZA4nEvsMt0x4wENqaEsK/Y2SGtyPt+TRHgcFtZS0OOEl9d83&#13;&#10;zAlK9GeDI3RRTKdxJaTH9PRsgg93rFkda8ymuQZswwL3meXpGu2DHq7SQfOCy2gZo6KKGY6xS8qD&#13;&#10;Gx7Xods8uM64WC6TGa4By8KdebI8gkei40Q8716Ys/3kBJy5exi2wavp6Wyjp4HlJoBUabQOvPaf&#13;&#10;AFdIaol+3cUddfxOVoelvPgJAAD//wMAUEsDBBQABgAIAAAAIQBO3o/Q5AAAAA0BAAAPAAAAZHJz&#13;&#10;L2Rvd25yZXYueG1sTI/NTsMwEITvSLyDtUjcWocAbZXGqfgRQlxaGuiB2yZekkBsR7GbJm/PcoLL&#13;&#10;SqPRfDuTbkbTioF63zir4GoegSBbOt3YSsH729NsBcIHtBpbZ0nBRB422flZiol2J7unIQ+VYIj1&#13;&#10;CSqoQ+gSKX1Zk0E/dx1Z9j5dbzCw7Cupezwx3LQyjqKFNNhY/lBjRw81ld/50TDlA6f86xC97Out&#13;&#10;O7zupl1x/zwodXkxPq753K1BBBrDXwJ+N3B/yLhY4Y5We9EqmMUr7h8U3F6DYD+Ol6wLBYubJcgs&#13;&#10;lf9XZD8AAAD//wMAUEsBAi0AFAAGAAgAAAAhALaDOJL+AAAA4QEAABMAAAAAAAAAAAAAAAAAAAAA&#13;&#10;AFtDb250ZW50X1R5cGVzXS54bWxQSwECLQAUAAYACAAAACEAOP0h/9YAAACUAQAACwAAAAAAAAAA&#13;&#10;AAAAAAAvAQAAX3JlbHMvLnJlbHNQSwECLQAUAAYACAAAACEA8DAdJqQCAADcBQAADgAAAAAAAAAA&#13;&#10;AAAAAAAuAgAAZHJzL2Uyb0RvYy54bWxQSwECLQAUAAYACAAAACEATt6P0OQAAAANAQAADwAAAAAA&#13;&#10;AAAAAAAAAAD+BAAAZHJzL2Rvd25yZXYueG1sUEsFBgAAAAAEAAQA8wAAAA8GAAAAAA==&#13;&#10;">
                <v:textbox>
                  <w:txbxContent>
                    <w:p w:rsidRPr="00EA1BD9" w:rsidR="005F6DF7" w:rsidP="005F6DF7" w:rsidRDefault="005F6DF7" w14:paraId="7DF8D9C3" w14:textId="77777777">
                      <w:pPr>
                        <w:jc w:val="center"/>
                        <w:rPr>
                          <w:color w:val="000000" w:themeColor="text1"/>
                          <w:lang w:val="es-ES_tradnl"/>
                        </w:rPr>
                      </w:pPr>
                      <w:r w:rsidRPr="00EA1BD9">
                        <w:rPr>
                          <w:color w:val="000000" w:themeColor="text1"/>
                          <w:lang w:val="es-ES_tradnl"/>
                        </w:rPr>
                        <w:t>Rapidez</w:t>
                      </w:r>
                    </w:p>
                  </w:txbxContent>
                </v:textbox>
              </v:oval>
            </w:pict>
          </mc:Fallback>
        </mc:AlternateContent>
      </w:r>
      <w:r w:rsidRPr="00976A47">
        <w:rPr>
          <w:noProof/>
          <w:sz w:val="24"/>
          <w:szCs w:val="24"/>
        </w:rPr>
        <mc:AlternateContent>
          <mc:Choice Requires="wps">
            <w:drawing>
              <wp:anchor distT="0" distB="0" distL="114300" distR="114300" simplePos="0" relativeHeight="251727872" behindDoc="0" locked="0" layoutInCell="1" allowOverlap="1" wp14:anchorId="2FF9030D" wp14:editId="7EF6D2B3">
                <wp:simplePos x="0" y="0"/>
                <wp:positionH relativeFrom="column">
                  <wp:posOffset>3872230</wp:posOffset>
                </wp:positionH>
                <wp:positionV relativeFrom="paragraph">
                  <wp:posOffset>33020</wp:posOffset>
                </wp:positionV>
                <wp:extent cx="1629410" cy="377190"/>
                <wp:effectExtent l="0" t="0" r="27940" b="22860"/>
                <wp:wrapNone/>
                <wp:docPr id="107" name="107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A1BD9" w:rsidR="005F6DF7" w:rsidP="005F6DF7" w:rsidRDefault="005F6DF7" w14:paraId="4627A5AC" w14:textId="77777777">
                            <w:pPr>
                              <w:jc w:val="center"/>
                              <w:rPr>
                                <w:color w:val="000000" w:themeColor="text1"/>
                                <w:lang w:val="es-ES_tradnl"/>
                              </w:rPr>
                            </w:pPr>
                            <w:r w:rsidRPr="00EA1BD9">
                              <w:rPr>
                                <w:color w:val="000000" w:themeColor="text1"/>
                                <w:lang w:val="es-ES_tradnl"/>
                              </w:rPr>
                              <w:t>Confiabilidad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07 Elipse" style="position:absolute;left:0;text-align:left;margin-left:304.9pt;margin-top:2.6pt;width:128.3pt;height:29.7pt;z-index:251727872;visibility:visible;mso-wrap-style:square;mso-wrap-distance-left:9pt;mso-wrap-distance-top:0;mso-wrap-distance-right:9pt;mso-wrap-distance-bottom:0;mso-position-horizontal:absolute;mso-position-horizontal-relative:text;mso-position-vertical:absolute;mso-position-vertical-relative:text;v-text-anchor:middle" o:spid="_x0000_s1058" fillcolor="#b2a1c7 [1943]" strokecolor="#002060" strokeweight="2pt" w14:anchorId="2FF9030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TRrpQIAANwFAAAOAAAAZHJzL2Uyb0RvYy54bWysVEtv2zAMvg/YfxB0X/1YmrZBnSJo0WFA&#13;&#10;1xZrh54VWYoNyKImKbGzXz9KfiRbux2G5aBIfHwkP5O8vOoaRXbCuhp0QbOTlBKhOZS13hT02/Pt&#13;&#10;h3NKnGe6ZAq0KOheOHq1fP/usjULkUMFqhSWIIh2i9YUtPLeLJLE8Uo0zJ2AERqVEmzDPD7tJikt&#13;&#10;axG9UUmepvOkBVsaC1w4h9KbXkmXEV9Kwf2DlE54ogqKufl42niuw5ksL9liY5mpaj6kwf4hi4bV&#13;&#10;GoNOUDfMM7K19SuopuYWHEh/wqFJQMqai1gDVpOlv1XzVDEjYi1IjjMTTe7/wfL73ZN5tEhDa9zC&#13;&#10;4TVU0UnbhH/Mj3SRrP1Elug84SjM5vnFLENOOeo+np1lF5HN5OBtrPOfBDQkXAoqlKqNC/WwBdvd&#13;&#10;OY9B0Xq0CmIHqi5va6XiI/SAuFaW7Bh+Pca50H4W3dW2+QJlL5+n+Ou/I4rxa/fi2SjGELGbAlIM&#13;&#10;+EsQpV/HtZv1FDVN83Q+FnbkiajBNTmwFm9+r0QAVPqrkKQukac8ZjylcFxM1qsqVopefPrHpCNg&#13;&#10;QJbIzoQ9ALxFVBYowSwH++Aq4jxMzunfEuudJ48YGbSfnJtag30LQPkpcm8/ktRTE1jy3bpDbrBr&#13;&#10;8pBkEK2h3D9aYqEfUGf4bY1Nc8ecf2QWJxL7DLeMf8BDKmgLCsONkgrsj7fkwR4HBbWUtDjhBXXf&#13;&#10;t8wKStRnjSN0kc1mYSXEx+z0LMeHPdasjzV621wDtmGG+8zweA32Xo1XaaF5wWW0ClFRxTTH2AXl&#13;&#10;3o6Pa99vHlxnXKxW0QzXgGH+Tj8ZHsAD0WEinrsXZs0wOR5n7h7GbfBqenrb4KlhtfUg6zhaB16H&#13;&#10;T4ArJLbEsO7Cjjp+R6vDUl7+BAAA//8DAFBLAwQUAAYACAAAACEAscJuyOQAAAANAQAADwAAAGRy&#13;&#10;cy9kb3ducmV2LnhtbEyPy07DMBBF90j8gzVI7KhNVaKSxql4CCE2lKbtgp0TmzgQj6PYTZO/77CC&#13;&#10;zUijqzlzbrYeXcsG04fGo4TbmQBmsPK6wVrCfvdyswQWokKtWo9GwmQCrPPLi0yl2p9wa4Yi1owg&#13;&#10;GFIlwcbYpZyHyhqnwsx3Bin78r1Tkda+5rpXJ4K7ls+FSLhTDdIHqzrzZE31UxwdUT7VVHwfxNvW&#13;&#10;vvvDx2balI+vg5TXV+PzisbDClg0Y/y7gN8O5A85iZX+iDqwVkIi7sk/SribA6N8mSQLYCUFiwR4&#13;&#10;nvH/LfIzAAAA//8DAFBLAQItABQABgAIAAAAIQC2gziS/gAAAOEBAAATAAAAAAAAAAAAAAAAAAAA&#13;&#10;AABbQ29udGVudF9UeXBlc10ueG1sUEsBAi0AFAAGAAgAAAAhADj9If/WAAAAlAEAAAsAAAAAAAAA&#13;&#10;AAAAAAAALwEAAF9yZWxzLy5yZWxzUEsBAi0AFAAGAAgAAAAhAMuRNGulAgAA3AUAAA4AAAAAAAAA&#13;&#10;AAAAAAAALgIAAGRycy9lMm9Eb2MueG1sUEsBAi0AFAAGAAgAAAAhALHCbsjkAAAADQEAAA8AAAAA&#13;&#10;AAAAAAAAAAAA/wQAAGRycy9kb3ducmV2LnhtbFBLBQYAAAAABAAEAPMAAAAQBgAAAAA=&#13;&#10;">
                <v:textbox>
                  <w:txbxContent>
                    <w:p w:rsidRPr="00EA1BD9" w:rsidR="005F6DF7" w:rsidP="005F6DF7" w:rsidRDefault="005F6DF7" w14:paraId="4627A5AC" w14:textId="77777777">
                      <w:pPr>
                        <w:jc w:val="center"/>
                        <w:rPr>
                          <w:color w:val="000000" w:themeColor="text1"/>
                          <w:lang w:val="es-ES_tradnl"/>
                        </w:rPr>
                      </w:pPr>
                      <w:r w:rsidRPr="00EA1BD9">
                        <w:rPr>
                          <w:color w:val="000000" w:themeColor="text1"/>
                          <w:lang w:val="es-ES_tradnl"/>
                        </w:rPr>
                        <w:t>Confiabilidad</w:t>
                      </w:r>
                    </w:p>
                  </w:txbxContent>
                </v:textbox>
              </v:oval>
            </w:pict>
          </mc:Fallback>
        </mc:AlternateContent>
      </w:r>
    </w:p>
    <w:p w:rsidRPr="00976A47" w:rsidR="005F6DF7" w:rsidP="005F6DF7" w:rsidRDefault="005F6DF7" w14:paraId="2DAFEF4D" w14:textId="77777777">
      <w:pPr>
        <w:jc w:val="both"/>
        <w:rPr>
          <w:sz w:val="24"/>
          <w:szCs w:val="24"/>
        </w:rPr>
      </w:pPr>
      <w:r w:rsidRPr="00976A47">
        <w:rPr>
          <w:noProof/>
          <w:sz w:val="24"/>
          <w:szCs w:val="24"/>
        </w:rPr>
        <w:lastRenderedPageBreak/>
        <mc:AlternateContent>
          <mc:Choice Requires="wps">
            <w:drawing>
              <wp:anchor distT="0" distB="0" distL="114300" distR="114300" simplePos="0" relativeHeight="251730944" behindDoc="0" locked="0" layoutInCell="1" allowOverlap="1" wp14:anchorId="5DFE1A15" wp14:editId="783B779C">
                <wp:simplePos x="0" y="0"/>
                <wp:positionH relativeFrom="column">
                  <wp:posOffset>2636603</wp:posOffset>
                </wp:positionH>
                <wp:positionV relativeFrom="paragraph">
                  <wp:posOffset>24351</wp:posOffset>
                </wp:positionV>
                <wp:extent cx="1541559" cy="436825"/>
                <wp:effectExtent l="19050" t="76200" r="0" b="20955"/>
                <wp:wrapNone/>
                <wp:docPr id="110" name="110 Conector recto de flecha"/>
                <wp:cNvGraphicFramePr/>
                <a:graphic xmlns:a="http://schemas.openxmlformats.org/drawingml/2006/main">
                  <a:graphicData uri="http://schemas.microsoft.com/office/word/2010/wordprocessingShape">
                    <wps:wsp>
                      <wps:cNvCnPr/>
                      <wps:spPr>
                        <a:xfrm flipV="1">
                          <a:off x="0" y="0"/>
                          <a:ext cx="1541559" cy="436825"/>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0 Conector recto de flecha" style="position:absolute;margin-left:207.6pt;margin-top:1.9pt;width:121.4pt;height:34.4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6O6wEAADwEAAAOAAAAZHJzL2Uyb0RvYy54bWysU02P2yAUvFfqf0DcG9vZeJVacfaQ7fbS&#13;&#10;j1W/7iyGGAl4CNjY+fd9YMfbbqtKreoDMvBmmBkeu5vRaHISPiiwLa1WJSXCcuiUPbb065e7V1tK&#13;&#10;QmS2YxqsaOlZBHqzf/liN7hGrKEH3QlPkMSGZnAt7WN0TVEE3gvDwgqcsLgpwRsWceqPRefZgOxG&#13;&#10;F+uyvC4G8J3zwEUIuHo7bdJ95pdS8PhRyiAi0S1FbTGPPo8PaSz2O9YcPXO94rMM9g8qDFMWD12o&#13;&#10;bllk5NGrX6iM4h4CyLjiYAqQUnGRPaCbqnzm5nPPnMheMJzglpjC/6PlH04He+8xhsGFJrh7n1yM&#13;&#10;0hsitXLf8E6zL1RKxhzbeYlNjJFwXKzqTVXXrynhuLe5ut6u65RrMfEkPudDfCvAkPTT0hA9U8c+&#13;&#10;HsBavCHw0xns9C7ECXgBJLC2ZGjp1bYqyywlgFbdndI6beZGEQftyYnhFTPOhY2bXKcfzXvopvW6&#13;&#10;xG8WtUCyxJ/YIlP6je1IPDvsVeY9DDNIW6x+iij/xbMWk8BPQhLVpSgmhal7n4uqFiasTjCJFhbg&#13;&#10;bO1PwLk+QUXu7L8BL4h8Mti4gI2y4H8nO44XyXKqvyQw+U4RPEB3zs2To8EWzZHOzym9gR/nGf70&#13;&#10;6PffAQAA//8DAFBLAwQUAAYACAAAACEAvqmPqeQAAAANAQAADwAAAGRycy9kb3ducmV2LnhtbEyP&#13;&#10;QU+DQBCF7yb+h82YeLML2CKhDE0jURMPJrYe9LZlVyBlZwm7tOivdzzpZZLJe/PmfcVmtr04mdF3&#13;&#10;jhDiRQTCUO10Rw3C2/7hJgPhgyKtekcG4ct42JSXF4XKtTvTqzntQiM4hHyuENoQhlxKX7fGKr9w&#13;&#10;gyHWPt1oVeB1bKQe1ZnDbS+TKEqlVR3xh1YN5r419XE3WYTHSL8ss328nevu/ThV0ffH81OFeH01&#13;&#10;V2se2zWIYObwdwG/DNwfSi52cBNpL3qEZbxK2Ipwyxisp6uMAQ8Id0kKsizkf4ryBwAA//8DAFBL&#13;&#10;AQItABQABgAIAAAAIQC2gziS/gAAAOEBAAATAAAAAAAAAAAAAAAAAAAAAABbQ29udGVudF9UeXBl&#13;&#10;c10ueG1sUEsBAi0AFAAGAAgAAAAhADj9If/WAAAAlAEAAAsAAAAAAAAAAAAAAAAALwEAAF9yZWxz&#13;&#10;Ly5yZWxzUEsBAi0AFAAGAAgAAAAhAMT9ro7rAQAAPAQAAA4AAAAAAAAAAAAAAAAALgIAAGRycy9l&#13;&#10;Mm9Eb2MueG1sUEsBAi0AFAAGAAgAAAAhAL6pj6nkAAAADQEAAA8AAAAAAAAAAAAAAAAARQQAAGRy&#13;&#10;cy9kb3ducmV2LnhtbFBLBQYAAAAABAAEAPMAAABWBQAAAAA=&#13;&#10;" w14:anchorId="67E735C7">
                <v:stroke endarrow="open"/>
              </v:shape>
            </w:pict>
          </mc:Fallback>
        </mc:AlternateContent>
      </w:r>
      <w:r w:rsidRPr="00976A47">
        <w:rPr>
          <w:noProof/>
          <w:sz w:val="24"/>
          <w:szCs w:val="24"/>
        </w:rPr>
        <mc:AlternateContent>
          <mc:Choice Requires="wps">
            <w:drawing>
              <wp:anchor distT="0" distB="0" distL="114300" distR="114300" simplePos="0" relativeHeight="251729920" behindDoc="0" locked="0" layoutInCell="1" allowOverlap="1" wp14:anchorId="1C688FAA" wp14:editId="725C2720">
                <wp:simplePos x="0" y="0"/>
                <wp:positionH relativeFrom="column">
                  <wp:posOffset>1116413</wp:posOffset>
                </wp:positionH>
                <wp:positionV relativeFrom="paragraph">
                  <wp:posOffset>83986</wp:posOffset>
                </wp:positionV>
                <wp:extent cx="1520550" cy="377190"/>
                <wp:effectExtent l="0" t="95250" r="22860" b="22860"/>
                <wp:wrapNone/>
                <wp:docPr id="109" name="109 Conector recto de flecha"/>
                <wp:cNvGraphicFramePr/>
                <a:graphic xmlns:a="http://schemas.openxmlformats.org/drawingml/2006/main">
                  <a:graphicData uri="http://schemas.microsoft.com/office/word/2010/wordprocessingShape">
                    <wps:wsp>
                      <wps:cNvCnPr/>
                      <wps:spPr>
                        <a:xfrm flipH="1" flipV="1">
                          <a:off x="0" y="0"/>
                          <a:ext cx="1520550" cy="377190"/>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09 Conector recto de flecha" style="position:absolute;margin-left:87.9pt;margin-top:6.6pt;width:119.75pt;height:29.7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pE88QEAAEYEAAAOAAAAZHJzL2Uyb0RvYy54bWysU01vGyEQvVfqf0Dc69116ya1vM7BadpD&#13;&#10;P6J+3QkLXiRg0EC89r/vwK43UVpValUOCJh5jzePYXN1dJYdFEYDvuXNouZMeQmd8fuWf/928+KS&#13;&#10;s5iE74QFr1p+UpFfbZ8/2wxhrZbQg+0UMiLxcT2ElvcphXVVRdkrJ+ICgvIU1IBOJNrivupQDMTu&#13;&#10;bLWs69fVANgFBKlipNPrMci3hV9rJdNnraNKzLactKUyY5nv8lxtN2K9RxF6IycZ4h9UOGE8XTpT&#13;&#10;XYsk2D2aX6ickQgRdFpIcBVobaQqNVA1Tf2kmq+9CKrUQubEMNsU/x+t/HTY+VskG4YQ1zHcYq7i&#13;&#10;qNExbU14T2/Ky+pHXuUYaWbHYuBpNlAdE5N02KyW9WpFPkuKvby4aN4Uh6uRMaMDxvROgWN50fKY&#13;&#10;UJh9n3bgPb0V4HiHOHyIiTQR8AzIYOvZQLyXTV0XKRGs6W6MtTlYWkbtLLKDoMcWUiqfXpU8e+8+&#13;&#10;Qjeer2oa+dmJe4aMu8dsSRj71ncsnQJ1rUCEYQJZT9kPZpVVOlk1CvyiNDNdtmJUmPv4qahmZqLs&#13;&#10;DNNUwgycSvsTcMrPUFV6/G/AM6LcDD7NYGc84O9kp+NZsh7zzw6MdWcL7qA7lTYq1lCzFkunj5V/&#13;&#10;w+N9gT98/+1PAAAA//8DAFBLAwQUAAYACAAAACEA8MowcOQAAAAOAQAADwAAAGRycy9kb3ducmV2&#13;&#10;LnhtbEyPQU/DMAyF70j8h8hIXBBL160b6ppOrGioRxgIrmkT2kLiVE3WFX79zAkulp9sP38v207W&#13;&#10;sFEPvnMoYD6LgGmsneqwEfD6sr+9A+aDRCWNQy3gW3vY5pcXmUyVO+GzHg+hYWSCPpUC2hD6lHNf&#13;&#10;t9pKP3O9Rpp9uMHKQHJouBrkicyt4XEUrbiVHdKHVva6aHX9dThaAZ/luNtV5u2pXN4U+58yeSz8&#13;&#10;uxXi+mp62FC53wALegp/F/CbgfghJ7DKHVF5ZkivE+IP1CxiYLSwnCcLYJWAdbwCnmf8f4z8DAAA&#13;&#10;//8DAFBLAQItABQABgAIAAAAIQC2gziS/gAAAOEBAAATAAAAAAAAAAAAAAAAAAAAAABbQ29udGVu&#13;&#10;dF9UeXBlc10ueG1sUEsBAi0AFAAGAAgAAAAhADj9If/WAAAAlAEAAAsAAAAAAAAAAAAAAAAALwEA&#13;&#10;AF9yZWxzLy5yZWxzUEsBAi0AFAAGAAgAAAAhAGsSkTzxAQAARgQAAA4AAAAAAAAAAAAAAAAALgIA&#13;&#10;AGRycy9lMm9Eb2MueG1sUEsBAi0AFAAGAAgAAAAhAPDKMHDkAAAADgEAAA8AAAAAAAAAAAAAAAAA&#13;&#10;SwQAAGRycy9kb3ducmV2LnhtbFBLBQYAAAAABAAEAPMAAABcBQAAAAA=&#13;&#10;" w14:anchorId="3C23F3FE">
                <v:stroke endarrow="open"/>
              </v:shape>
            </w:pict>
          </mc:Fallback>
        </mc:AlternateContent>
      </w:r>
    </w:p>
    <w:p w:rsidRPr="00976A47" w:rsidR="005F6DF7" w:rsidP="005F6DF7" w:rsidRDefault="005F6DF7" w14:paraId="517C2966" w14:textId="77777777">
      <w:pPr>
        <w:jc w:val="both"/>
        <w:rPr>
          <w:sz w:val="24"/>
          <w:szCs w:val="24"/>
        </w:rPr>
      </w:pPr>
      <w:r w:rsidRPr="00976A47">
        <w:rPr>
          <w:noProof/>
          <w:sz w:val="24"/>
          <w:szCs w:val="24"/>
        </w:rPr>
        <mc:AlternateContent>
          <mc:Choice Requires="wps">
            <w:drawing>
              <wp:anchor distT="0" distB="0" distL="114300" distR="114300" simplePos="0" relativeHeight="251732992" behindDoc="0" locked="0" layoutInCell="1" allowOverlap="1" wp14:anchorId="5455E392" wp14:editId="7E083612">
                <wp:simplePos x="0" y="0"/>
                <wp:positionH relativeFrom="column">
                  <wp:posOffset>2637100</wp:posOffset>
                </wp:positionH>
                <wp:positionV relativeFrom="paragraph">
                  <wp:posOffset>47873</wp:posOffset>
                </wp:positionV>
                <wp:extent cx="0" cy="237463"/>
                <wp:effectExtent l="57150" t="38100" r="57150" b="10795"/>
                <wp:wrapNone/>
                <wp:docPr id="112" name="112 Conector recto de flecha"/>
                <wp:cNvGraphicFramePr/>
                <a:graphic xmlns:a="http://schemas.openxmlformats.org/drawingml/2006/main">
                  <a:graphicData uri="http://schemas.microsoft.com/office/word/2010/wordprocessingShape">
                    <wps:wsp>
                      <wps:cNvCnPr/>
                      <wps:spPr>
                        <a:xfrm flipV="1">
                          <a:off x="0" y="0"/>
                          <a:ext cx="0" cy="237463"/>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2 Conector recto de flecha" style="position:absolute;margin-left:207.65pt;margin-top:3.75pt;width:0;height:18.7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EJh5wEAADYEAAAOAAAAZHJzL2Uyb0RvYy54bWysU8tu3CAU3VfqPyD2HXtm0jSyxpPFpOmm&#13;&#10;jyh97AmGMRJwEZCx/fe9gMd5dNWqXiAb7jn3nMP17no0mpyEDwpsS9ermhJhOXTKHlv688ftuytK&#13;&#10;QmS2YxqsaOkkAr3ev32zG1wjNtCD7oQnSGJDM7iW9jG6pqoC74VhYQVOWDyU4A2L+OmPVefZgOxG&#13;&#10;V5u6vqwG8J3zwEUIuHtTDuk+80spePwmZRCR6JaitphXn9eHtFb7HWuOnrle8VkG+wcVhimLTReq&#13;&#10;GxYZefTqDyqjuIcAMq44mAqkVFxkD+hmXb9y871nTmQvGE5wS0zh/9Hyr6eDvfMYw+BCE9ydTy5G&#13;&#10;6Q2RWrlfeKfZFyolY45tWmITYyS8bHLc3Ww/XFxuU6JVYUhMzof4SYAh6aWlIXqmjn08gLV4N+AL&#13;&#10;Ozt9DrEAz4AE1pYMLd1eres6iwigVXertE6HeUTEQXtyYni5jHNh40Wu04/mC3Rl/32NzyxqgWSJ&#13;&#10;L9giU/qj7UicHE4p8x6GGaQtVj+Fk9/ipEUReC8kUR2GUIwsHZ6LWi9MWJ1gEi0swNlaGvjXbs7A&#13;&#10;uT5BRZ7pvwEviNwZbFzARlnwJdiX3eO4dC715wSK7xTBA3RTHpscDQ5njnT+kdL0P//O8Kffff8b&#13;&#10;AAD//wMAUEsDBBQABgAIAAAAIQCt1Rt34QAAAA0BAAAPAAAAZHJzL2Rvd25yZXYueG1sTE9NT8Mw&#13;&#10;DL0j8R8iI3FjSaGD0TWdJipA4oDExgFuWWPaao1TNelW+PUYcYCL5adnv498NblOHHAIrScNyUyB&#13;&#10;QKq8banW8Lq9v1iACNGQNZ0n1PCJAVbF6UluMuuP9IKHTawFi1DIjIYmxj6TMlQNOhNmvkdi7sMP&#13;&#10;zkSGQy3tYI4s7jp5qdS1dKYldmhMj3cNVvvN6DQ8KPucLrbJeqrat/1Yqq/3p8dS6/OzqVzyWC9B&#13;&#10;RJzi3wf8dOD8UHCwnR/JBtFpSJP5FZ9quJmDYP4X73hJb0EWufzfovgGAAD//wMAUEsBAi0AFAAG&#13;&#10;AAgAAAAhALaDOJL+AAAA4QEAABMAAAAAAAAAAAAAAAAAAAAAAFtDb250ZW50X1R5cGVzXS54bWxQ&#13;&#10;SwECLQAUAAYACAAAACEAOP0h/9YAAACUAQAACwAAAAAAAAAAAAAAAAAvAQAAX3JlbHMvLnJlbHNQ&#13;&#10;SwECLQAUAAYACAAAACEAtLBCYecBAAA2BAAADgAAAAAAAAAAAAAAAAAuAgAAZHJzL2Uyb0RvYy54&#13;&#10;bWxQSwECLQAUAAYACAAAACEArdUbd+EAAAANAQAADwAAAAAAAAAAAAAAAABBBAAAZHJzL2Rvd25y&#13;&#10;ZXYueG1sUEsFBgAAAAAEAAQA8wAAAE8FAAAAAA==&#13;&#10;" w14:anchorId="45A95C6D">
                <v:stroke endarrow="open"/>
              </v:shape>
            </w:pict>
          </mc:Fallback>
        </mc:AlternateContent>
      </w:r>
    </w:p>
    <w:p w:rsidRPr="00976A47" w:rsidR="005F6DF7" w:rsidP="005F6DF7" w:rsidRDefault="005F6DF7" w14:paraId="234D1263" w14:textId="77777777">
      <w:pPr>
        <w:jc w:val="both"/>
        <w:rPr>
          <w:sz w:val="24"/>
          <w:szCs w:val="24"/>
        </w:rPr>
      </w:pPr>
      <w:r w:rsidRPr="00976A47">
        <w:rPr>
          <w:noProof/>
          <w:sz w:val="24"/>
          <w:szCs w:val="24"/>
        </w:rPr>
        <mc:AlternateContent>
          <mc:Choice Requires="wps">
            <w:drawing>
              <wp:anchor distT="0" distB="0" distL="114300" distR="114300" simplePos="0" relativeHeight="251722752" behindDoc="0" locked="0" layoutInCell="1" allowOverlap="1" wp14:anchorId="1C0F4F2C" wp14:editId="125CFD90">
                <wp:simplePos x="0" y="0"/>
                <wp:positionH relativeFrom="column">
                  <wp:posOffset>1384300</wp:posOffset>
                </wp:positionH>
                <wp:positionV relativeFrom="paragraph">
                  <wp:posOffset>110490</wp:posOffset>
                </wp:positionV>
                <wp:extent cx="2484755" cy="447040"/>
                <wp:effectExtent l="0" t="0" r="10795" b="10160"/>
                <wp:wrapNone/>
                <wp:docPr id="108" name="102 Rectángulo"/>
                <wp:cNvGraphicFramePr/>
                <a:graphic xmlns:a="http://schemas.openxmlformats.org/drawingml/2006/main">
                  <a:graphicData uri="http://schemas.microsoft.com/office/word/2010/wordprocessingShape">
                    <wps:wsp>
                      <wps:cNvSpPr/>
                      <wps:spPr>
                        <a:xfrm>
                          <a:off x="0" y="0"/>
                          <a:ext cx="2484755" cy="447040"/>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546E35" w:rsidR="005F6DF7" w:rsidP="005F6DF7" w:rsidRDefault="005F6DF7" w14:paraId="266EAA5F" w14:textId="77777777">
                            <w:pPr>
                              <w:jc w:val="center"/>
                              <w:rPr>
                                <w:color w:val="5F497A" w:themeColor="accent4" w:themeShade="BF"/>
                              </w:rPr>
                            </w:pPr>
                            <w:r w:rsidRPr="00546E35">
                              <w:rPr>
                                <w:color w:val="5F497A" w:themeColor="accent4" w:themeShade="BF"/>
                              </w:rPr>
                              <w:t>Características de la calidad del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2 Rectángulo" style="position:absolute;left:0;text-align:left;margin-left:109pt;margin-top:8.7pt;width:195.65pt;height:35.2pt;z-index:251722752;visibility:visible;mso-wrap-style:square;mso-wrap-distance-left:9pt;mso-wrap-distance-top:0;mso-wrap-distance-right:9pt;mso-wrap-distance-bottom:0;mso-position-horizontal:absolute;mso-position-horizontal-relative:text;mso-position-vertical:absolute;mso-position-vertical-relative:text;v-text-anchor:middle" o:spid="_x0000_s1059" fillcolor="#e5dfec [663]" strokecolor="#002060" strokeweight="2pt" w14:anchorId="1C0F4F2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n2mpAIAANkFAAAOAAAAZHJzL2Uyb0RvYy54bWysVEtv2zAMvg/YfxB0X+2kTpsFdYqgRYcB&#13;&#10;XVu0HXpWZCk2IIuapMTOfv0o+ZGs7XYYdrElPj6Sn0heXLa1IjthXQU6p5OTlBKhORSV3uT0+/PN&#13;&#10;pzklzjNdMAVa5HQvHL1cfvxw0ZiFmEIJqhCWIIh2i8bktPTeLJLE8VLUzJ2AERqVEmzNPF7tJiks&#13;&#10;axC9Vsk0Tc+SBmxhLHDhHEqvOyVdRnwpBff3Ujrhicop5ubj18bvOnyT5QVbbCwzZcX7NNg/ZFGz&#13;&#10;SmPQEeqaeUa2tnoDVVfcggPpTzjUCUhZcRFrwGom6atqnkpmRKwFyXFmpMn9P1h+t3syDxZpaIxb&#13;&#10;ODyGKlpp6/DH/EgbydqPZInWE47CaTbPzmczSjjqsuw8zSKbycHbWOe/CKhJOOTU4mNEjtju1nmM&#13;&#10;iKaDSQjmQFXFTaVUvIQGEFfKkh3Dp2OcC+2z6K629TcoOjm2QNo/IorxqTvxfBBjiNhKASkG/C2I&#13;&#10;0m/j2s16jJqm0/RsqOrIE1GDa3KgLJ78XokAqPSjkKQqAkkx4zGF42ImnapkhejEsz8mHQEDskR2&#13;&#10;Ruwe4D2iJqGvMcvePriKOAyjc/q3xDrn0SNGBu1H57rSYN8DUH6M3NkPJHXUBJZ8u26Rm5yenoYk&#13;&#10;g2gNxf7BEgvddDrDbyrsmFvm/AOzOI44uLhi/D1+pIImp9CfKCnB/nxPHuxxSlBLSYPjnVP3Y8us&#13;&#10;oER91Tg/nycZ9ivx8ZLNzqd4scea9bFGb+srwDac4DIzPB6DvVfDUVqoX3ATrUJUVDHNMXZOubfD&#13;&#10;5cp3awd3GRerVTTDHWCYv9VPhgfwQHSYiOf2hVnTj43HgbuDYRWwxavp6WyDp4bV1oOs4mgdeO2f&#13;&#10;APdHbIl+14UFdXyPVoeNvPwFAAD//wMAUEsDBBQABgAIAAAAIQASE9PD4wAAAA4BAAAPAAAAZHJz&#13;&#10;L2Rvd25yZXYueG1sTI/NTsMwEITvSLyDtUjcqNNQtWkap6qCuFaiRYijE2/igH+i2GnD27Oc6GWl&#13;&#10;1czOzlfsZ2vYBcfQeydguUiAoWu86l0n4P38+pQBC1E6JY13KOAHA+zL+7tC5spf3RteTrFjFOJC&#13;&#10;LgXoGIec89BotDIs/ICOtNaPVkZax46rUV4p3BqeJsmaW9k7+qDlgJXG5vs0WQFfU3X8nNtqezAr&#13;&#10;bdq0tuf0+CHE48P8sqNx2AGLOMf/C/hjoP5QUrHaT04FZgSky4yAIgmbFTAyrJPtM7BaQLbJgJcF&#13;&#10;v8UofwEAAP//AwBQSwECLQAUAAYACAAAACEAtoM4kv4AAADhAQAAEwAAAAAAAAAAAAAAAAAAAAAA&#13;&#10;W0NvbnRlbnRfVHlwZXNdLnhtbFBLAQItABQABgAIAAAAIQA4/SH/1gAAAJQBAAALAAAAAAAAAAAA&#13;&#10;AAAAAC8BAABfcmVscy8ucmVsc1BLAQItABQABgAIAAAAIQBGun2mpAIAANkFAAAOAAAAAAAAAAAA&#13;&#10;AAAAAC4CAABkcnMvZTJvRG9jLnhtbFBLAQItABQABgAIAAAAIQASE9PD4wAAAA4BAAAPAAAAAAAA&#13;&#10;AAAAAAAAAP4EAABkcnMvZG93bnJldi54bWxQSwUGAAAAAAQABADzAAAADgYAAAAA&#13;&#10;">
                <v:textbox>
                  <w:txbxContent>
                    <w:p w:rsidRPr="00546E35" w:rsidR="005F6DF7" w:rsidP="005F6DF7" w:rsidRDefault="005F6DF7" w14:paraId="266EAA5F" w14:textId="77777777">
                      <w:pPr>
                        <w:jc w:val="center"/>
                        <w:rPr>
                          <w:color w:val="5F497A" w:themeColor="accent4" w:themeShade="BF"/>
                        </w:rPr>
                      </w:pPr>
                      <w:r w:rsidRPr="00546E35">
                        <w:rPr>
                          <w:color w:val="5F497A" w:themeColor="accent4" w:themeShade="BF"/>
                        </w:rPr>
                        <w:t>Características de la calidad del servicio</w:t>
                      </w:r>
                    </w:p>
                  </w:txbxContent>
                </v:textbox>
              </v:rect>
            </w:pict>
          </mc:Fallback>
        </mc:AlternateContent>
      </w:r>
    </w:p>
    <w:p w:rsidRPr="00976A47" w:rsidR="005F6DF7" w:rsidP="005F6DF7" w:rsidRDefault="005F6DF7" w14:paraId="5EC71BC2" w14:textId="77777777">
      <w:pPr>
        <w:jc w:val="both"/>
        <w:rPr>
          <w:sz w:val="24"/>
          <w:szCs w:val="24"/>
        </w:rPr>
      </w:pPr>
    </w:p>
    <w:p w:rsidRPr="00976A47" w:rsidR="005F6DF7" w:rsidP="005F6DF7" w:rsidRDefault="005F6DF7" w14:paraId="1780B95F" w14:textId="77777777">
      <w:pPr>
        <w:jc w:val="both"/>
        <w:rPr>
          <w:sz w:val="24"/>
          <w:szCs w:val="24"/>
        </w:rPr>
      </w:pPr>
    </w:p>
    <w:p w:rsidRPr="00976A47" w:rsidR="005F6DF7" w:rsidP="005F6DF7" w:rsidRDefault="005F6DF7" w14:paraId="40542776" w14:textId="77777777">
      <w:pPr>
        <w:jc w:val="both"/>
        <w:rPr>
          <w:sz w:val="24"/>
          <w:szCs w:val="24"/>
        </w:rPr>
      </w:pPr>
      <w:r w:rsidRPr="00976A47">
        <w:rPr>
          <w:noProof/>
          <w:sz w:val="24"/>
          <w:szCs w:val="24"/>
        </w:rPr>
        <mc:AlternateContent>
          <mc:Choice Requires="wps">
            <w:drawing>
              <wp:anchor distT="0" distB="0" distL="114300" distR="114300" simplePos="0" relativeHeight="251735040" behindDoc="0" locked="0" layoutInCell="1" allowOverlap="1" wp14:anchorId="14784818" wp14:editId="65727ED5">
                <wp:simplePos x="0" y="0"/>
                <wp:positionH relativeFrom="column">
                  <wp:posOffset>2626995</wp:posOffset>
                </wp:positionH>
                <wp:positionV relativeFrom="paragraph">
                  <wp:posOffset>52705</wp:posOffset>
                </wp:positionV>
                <wp:extent cx="29210" cy="219710"/>
                <wp:effectExtent l="114300" t="19050" r="46990" b="46990"/>
                <wp:wrapNone/>
                <wp:docPr id="114" name="114 Conector recto de flecha"/>
                <wp:cNvGraphicFramePr/>
                <a:graphic xmlns:a="http://schemas.openxmlformats.org/drawingml/2006/main">
                  <a:graphicData uri="http://schemas.microsoft.com/office/word/2010/wordprocessingShape">
                    <wps:wsp>
                      <wps:cNvCnPr/>
                      <wps:spPr>
                        <a:xfrm>
                          <a:off x="0" y="0"/>
                          <a:ext cx="29210" cy="219710"/>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4 Conector recto de flecha" style="position:absolute;margin-left:206.85pt;margin-top:4.15pt;width:2.3pt;height:17.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iP35QEAADAEAAAOAAAAZHJzL2Uyb0RvYy54bWysU8tu2zAQvBfoPxC815LcV2JYzsFpeukj&#13;&#10;SJsPYCjSIkByiSVj2X/fJSXLSXpqUB0oPnZmd4bL9dXBWbZXGA34ljeLmjPlJXTG71p+//vm3QVn&#13;&#10;MQnfCQtetfyoIr/avH2zHsJKLaEH2ylkROLjaggt71MKq6qKsldOxAUE5elQAzqRaIm7qkMxELuz&#13;&#10;1bKuP1UDYBcQpIqRdq/HQ74p/FormX5qHVVituVUWyojlvEhj9VmLVY7FKE3cipDvKIKJ4ynpDPV&#13;&#10;tUiCPaL5i8oZiRBBp4UEV4HWRqqigdQ09Qs1v3oRVNFC5sQw2xT/H638sd/6WyQbhhBXMdxiVnHQ&#13;&#10;6PKf6mOHYtZxNksdEpO0ubxcNuSopJNlc/mZ5kRSnbEBY/qqwLE8aXlMKMyuT1vwnm4FsCl+if23&#13;&#10;mEbgCZATW8+Glr+/aOq6hEWwprsx1ubD0hxqa5HtBV2rkFL59KHE2Uf3Hbpx/2NN31TUDCklPmNL&#13;&#10;wtgvvmPpGKg/BSIME8h6ij7bUmbpaNVY4J3SzHRkxChkzvC0qGZmougM0yRhBk7Scqu/VHMCTvEZ&#13;&#10;qko3/wt4RpTM4NMMdsYDjsY+z54Oc+Yx/uTAqDtb8ADdsTRMsYbaslg6PaHc90/XBX5+6Js/AAAA&#13;&#10;//8DAFBLAwQUAAYACAAAACEAPqlUFeEAAAANAQAADwAAAGRycy9kb3ducmV2LnhtbExPTU/DMAy9&#13;&#10;I/EfIiNxY2m3aeu6ptPEx4kTK0hwc9vQFBqnNNna/Xu8E1ysZz37fWS7yXbipAffOlIQzyIQmipX&#13;&#10;t9QoeC2e7hIQPiDV2DnSCs7awy6/vsowrd1IL/p0CI1gEfIpKjAh9KmUvjLaop+5XhNzn26wGHgd&#13;&#10;GlkPOLK47eQ8ilbSYkvsYLDX90ZX34ejVYBfxepx/1Ekb+vNz7Mrm3Z8N2elbm+mhy2P/RZE0FP4&#13;&#10;+4BLB84POQcr3ZFqLzoFy3ix5lMFyQIE88v4AkoG8w3IPJP/W+S/AAAA//8DAFBLAQItABQABgAI&#13;&#10;AAAAIQC2gziS/gAAAOEBAAATAAAAAAAAAAAAAAAAAAAAAABbQ29udGVudF9UeXBlc10ueG1sUEsB&#13;&#10;Ai0AFAAGAAgAAAAhADj9If/WAAAAlAEAAAsAAAAAAAAAAAAAAAAALwEAAF9yZWxzLy5yZWxzUEsB&#13;&#10;Ai0AFAAGAAgAAAAhAI8OI/flAQAAMAQAAA4AAAAAAAAAAAAAAAAALgIAAGRycy9lMm9Eb2MueG1s&#13;&#10;UEsBAi0AFAAGAAgAAAAhAD6pVBXhAAAADQEAAA8AAAAAAAAAAAAAAAAAPwQAAGRycy9kb3ducmV2&#13;&#10;LnhtbFBLBQYAAAAABAAEAPMAAABNBQAAAAA=&#13;&#10;" w14:anchorId="51C18F76">
                <v:stroke endarrow="open"/>
              </v:shape>
            </w:pict>
          </mc:Fallback>
        </mc:AlternateContent>
      </w:r>
      <w:r w:rsidRPr="00976A47">
        <w:rPr>
          <w:noProof/>
          <w:sz w:val="24"/>
          <w:szCs w:val="24"/>
        </w:rPr>
        <mc:AlternateContent>
          <mc:Choice Requires="wps">
            <w:drawing>
              <wp:anchor distT="0" distB="0" distL="114300" distR="114300" simplePos="0" relativeHeight="251734016" behindDoc="0" locked="0" layoutInCell="1" allowOverlap="1" wp14:anchorId="7478A178" wp14:editId="52D76E9B">
                <wp:simplePos x="0" y="0"/>
                <wp:positionH relativeFrom="column">
                  <wp:posOffset>2655156</wp:posOffset>
                </wp:positionH>
                <wp:positionV relativeFrom="paragraph">
                  <wp:posOffset>52705</wp:posOffset>
                </wp:positionV>
                <wp:extent cx="1639957" cy="338068"/>
                <wp:effectExtent l="19050" t="19050" r="17780" b="100330"/>
                <wp:wrapNone/>
                <wp:docPr id="113" name="113 Conector recto de flecha"/>
                <wp:cNvGraphicFramePr/>
                <a:graphic xmlns:a="http://schemas.openxmlformats.org/drawingml/2006/main">
                  <a:graphicData uri="http://schemas.microsoft.com/office/word/2010/wordprocessingShape">
                    <wps:wsp>
                      <wps:cNvCnPr/>
                      <wps:spPr>
                        <a:xfrm>
                          <a:off x="0" y="0"/>
                          <a:ext cx="1639957" cy="338068"/>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3 Conector recto de flecha" style="position:absolute;margin-left:209.05pt;margin-top:4.15pt;width:129.15pt;height:26.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HCs5AEAADIEAAAOAAAAZHJzL2Uyb0RvYy54bWysU9uO2yAQfa/Uf0C8N7Y33TRrxdmHbLcv&#13;&#10;vax6+QAWQ4wEDAI2tv++A3acdltValU/YGDmHM4cht3tYDQ5CR8U2IZWq5ISYTm0yh4b+u3r/ast&#13;&#10;JSEy2zINVjR0FIHe7l++2PWuFlfQgW6FJ0hiQ927hnYxurooAu+EYWEFTlgMSvCGRVz6Y9F61iO7&#13;&#10;0cVVWW6KHnzrPHARAu7eTUG6z/xSCh4/SRlEJLqhqC3m0efxMY3Ffsfqo2euU3yWwf5BhWHK4qEL&#13;&#10;1R2LjDx59QuVUdxDABlXHEwBUioucg1YTVU+q+ZLx5zItaA5wS02hf9Hyz+eDvbBow29C3VwDz5V&#13;&#10;MUhv0h/1kSGbNS5miSESjpvVZn1zc/2GEo6x9XpbbrbJzeKCdj7EdwIMSZOGhuiZOnbxANbivYCv&#13;&#10;smPs9D7ECXgGpKO1JT3ybquyzGkBtGrvldYpmNtDHLQnJ4YXyzgXNr7OefrJfIB22r8u8ZtFLZAs&#13;&#10;8Se2yJR+a1sSR4cdyryHfgZpi9kXY/IsjlpMAj8LSVSbrJgUpp59LqpamDA7wSSWsADn0v4EnPMT&#13;&#10;VOR+/hvwgsgng40L2CgL/ney43CWLKf8swNT3cmCR2jH3DLZGmzMbOn8iFLn/7jO8MtT338HAAD/&#13;&#10;/wMAUEsDBBQABgAIAAAAIQDr/scw4QAAAA0BAAAPAAAAZHJzL2Rvd25yZXYueG1sTE9NT4NAEL2b&#13;&#10;+B82Y+LNLmilSFmaxo+TpxZN9LawI6DsLLLbQv+940kvk5m8N+8j38y2F0ccfedIQbyIQCDVznTU&#13;&#10;KHgpn65SED5oMrp3hApO6GFTnJ/lOjNuoh0e96ERLEI+0wraEIZMSl+3aLVfuAGJsQ83Wh34HBtp&#13;&#10;Rj2xuO3ldRQl0uqO2KHVA963WH/tD1aB/iyTx+17mb6u7r6fXdV001t7UuryYn5Y89iuQQScw98H&#13;&#10;/Hbg/FBwsModyHjRK1jGacxUBekNCMaTVbIEUfES34Iscvm/RfEDAAD//wMAUEsBAi0AFAAGAAgA&#13;&#10;AAAhALaDOJL+AAAA4QEAABMAAAAAAAAAAAAAAAAAAAAAAFtDb250ZW50X1R5cGVzXS54bWxQSwEC&#13;&#10;LQAUAAYACAAAACEAOP0h/9YAAACUAQAACwAAAAAAAAAAAAAAAAAvAQAAX3JlbHMvLnJlbHNQSwEC&#13;&#10;LQAUAAYACAAAACEAVSBwrOQBAAAyBAAADgAAAAAAAAAAAAAAAAAuAgAAZHJzL2Uyb0RvYy54bWxQ&#13;&#10;SwECLQAUAAYACAAAACEA6/7HMOEAAAANAQAADwAAAAAAAAAAAAAAAAA+BAAAZHJzL2Rvd25yZXYu&#13;&#10;eG1sUEsFBgAAAAAEAAQA8wAAAEwFAAAAAA==&#13;&#10;" w14:anchorId="7E9859F2">
                <v:stroke endarrow="open"/>
              </v:shape>
            </w:pict>
          </mc:Fallback>
        </mc:AlternateContent>
      </w:r>
      <w:r w:rsidRPr="00976A47">
        <w:rPr>
          <w:noProof/>
          <w:sz w:val="24"/>
          <w:szCs w:val="24"/>
        </w:rPr>
        <mc:AlternateContent>
          <mc:Choice Requires="wps">
            <w:drawing>
              <wp:anchor distT="0" distB="0" distL="114300" distR="114300" simplePos="0" relativeHeight="251731968" behindDoc="0" locked="0" layoutInCell="1" allowOverlap="1" wp14:anchorId="2DBB0D72" wp14:editId="7BFF9FC8">
                <wp:simplePos x="0" y="0"/>
                <wp:positionH relativeFrom="column">
                  <wp:posOffset>1196340</wp:posOffset>
                </wp:positionH>
                <wp:positionV relativeFrom="paragraph">
                  <wp:posOffset>31750</wp:posOffset>
                </wp:positionV>
                <wp:extent cx="1440180" cy="377825"/>
                <wp:effectExtent l="38100" t="19050" r="7620" b="98425"/>
                <wp:wrapNone/>
                <wp:docPr id="111" name="111 Conector recto de flecha"/>
                <wp:cNvGraphicFramePr/>
                <a:graphic xmlns:a="http://schemas.openxmlformats.org/drawingml/2006/main">
                  <a:graphicData uri="http://schemas.microsoft.com/office/word/2010/wordprocessingShape">
                    <wps:wsp>
                      <wps:cNvCnPr/>
                      <wps:spPr>
                        <a:xfrm flipH="1">
                          <a:off x="0" y="0"/>
                          <a:ext cx="1440180" cy="377825"/>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1 Conector recto de flecha" style="position:absolute;margin-left:94.2pt;margin-top:2.5pt;width:113.4pt;height:29.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f3151 [1607]" strokeweight="3pt"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gK6wEAADwEAAAOAAAAZHJzL2Uyb0RvYy54bWysU11v2yAUfZ+0/4D8vtjO0jWK4vQhXbeH&#13;&#10;fVTd9gMohhgJuOhCY+ff74Idd+umSa3mB2TgnsM5h8v2arCGHSUGDa4p6kVVMOkEtNodmuLH95s3&#13;&#10;64KFyF3LDTjZFCcZiqvd61fb3m/kEjowrURGJC5set8UXYx+U5ZBdNLysAAvHW0qQMsjTfFQtsh7&#13;&#10;YremXFbVu7IHbD2CkCHQ6vW4Wewyv1JSxK9KBRmZaQrSFvOIebxPY7nb8s0Bue+0mGTwF6iwXDs6&#13;&#10;dKa65pGzB9R/UFktEAKouBBgS1BKC5k9kJu6euLmW8e9zF4onODnmML/oxVfjnt3ixRD78Mm+FtM&#13;&#10;LgaFlimj/Ue60+yLlLIhx3aaY5NDZIIW69WqqteUrqC9t5eX6+VFyrUceRKfxxA/SLAs/TRFiMj1&#13;&#10;oYt7cI5uCHA8gx8/hTgCz4AENo71xLuuqypLCWB0e6ONSZu5UeTeIDtyumIuhHRxlevMg/0M7bh+&#13;&#10;UdE3iZohWeJvbJFr8961LJ489SpHhH4CGUfVjxHlv3gychR4JxXTbYpiVJi696moemai6gRTZGEG&#13;&#10;Ttb+BZzqE1Tmzn4OeEbkk8HFGWy1A/yb7DicJaux/pzA6DtFcA/tKTdPjoZaNEc6Paf0Bn6dZ/jj&#13;&#10;o9/9BAAA//8DAFBLAwQUAAYACAAAACEA5St3iOQAAAANAQAADwAAAGRycy9kb3ducmV2LnhtbEyP&#13;&#10;QUvDQBCF74L/YRnBm92kJCWk2ZRiUMFDwdaD3rbZMQnNzobspo3++o4nvQw83syb9xWb2fbijKPv&#13;&#10;HCmIFxEIpNqZjhoF74enhwyED5qM7h2hgm/0sClvbwqdG3ehNzzvQyM4hHyuFbQhDLmUvm7Rar9w&#13;&#10;AxJ7X260OrAcG2lGfeFw28tlFK2k1R3xh1YP+NhifdpPVsFzZHZJdoi3c919nKYq+vl8famUur+b&#13;&#10;qzWP7RpEwDn8XcAvA/eHkosd3UTGi551liW8qiBlLvaTOF2COCpYJSnIspD/KcorAAAA//8DAFBL&#13;&#10;AQItABQABgAIAAAAIQC2gziS/gAAAOEBAAATAAAAAAAAAAAAAAAAAAAAAABbQ29udGVudF9UeXBl&#13;&#10;c10ueG1sUEsBAi0AFAAGAAgAAAAhADj9If/WAAAAlAEAAAsAAAAAAAAAAAAAAAAALwEAAF9yZWxz&#13;&#10;Ly5yZWxzUEsBAi0AFAAGAAgAAAAhAMNX+ArrAQAAPAQAAA4AAAAAAAAAAAAAAAAALgIAAGRycy9l&#13;&#10;Mm9Eb2MueG1sUEsBAi0AFAAGAAgAAAAhAOUrd4jkAAAADQEAAA8AAAAAAAAAAAAAAAAARQQAAGRy&#13;&#10;cy9kb3ducmV2LnhtbFBLBQYAAAAABAAEAPMAAABWBQAAAAA=&#13;&#10;" w14:anchorId="200DC9EA">
                <v:stroke endarrow="open"/>
              </v:shape>
            </w:pict>
          </mc:Fallback>
        </mc:AlternateContent>
      </w:r>
    </w:p>
    <w:p w:rsidRPr="00976A47" w:rsidR="005F6DF7" w:rsidP="005F6DF7" w:rsidRDefault="005F6DF7" w14:paraId="777AAB50" w14:textId="77777777">
      <w:pPr>
        <w:jc w:val="both"/>
        <w:rPr>
          <w:sz w:val="24"/>
          <w:szCs w:val="24"/>
        </w:rPr>
      </w:pPr>
      <w:r w:rsidRPr="00976A47">
        <w:rPr>
          <w:noProof/>
          <w:sz w:val="24"/>
          <w:szCs w:val="24"/>
        </w:rPr>
        <mc:AlternateContent>
          <mc:Choice Requires="wps">
            <w:drawing>
              <wp:anchor distT="0" distB="0" distL="114300" distR="114300" simplePos="0" relativeHeight="251725824" behindDoc="0" locked="0" layoutInCell="1" allowOverlap="1" wp14:anchorId="18A1C5E7" wp14:editId="1131E758">
                <wp:simplePos x="0" y="0"/>
                <wp:positionH relativeFrom="column">
                  <wp:posOffset>-189230</wp:posOffset>
                </wp:positionH>
                <wp:positionV relativeFrom="paragraph">
                  <wp:posOffset>92710</wp:posOffset>
                </wp:positionV>
                <wp:extent cx="1629410" cy="377190"/>
                <wp:effectExtent l="0" t="0" r="27940" b="22860"/>
                <wp:wrapNone/>
                <wp:docPr id="115" name="105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A1BD9" w:rsidR="005F6DF7" w:rsidP="005F6DF7" w:rsidRDefault="005F6DF7" w14:paraId="2EDD0EE7" w14:textId="77777777">
                            <w:pPr>
                              <w:jc w:val="center"/>
                              <w:rPr>
                                <w:color w:val="000000" w:themeColor="text1"/>
                                <w:sz w:val="20"/>
                                <w:szCs w:val="20"/>
                                <w:lang w:val="es-ES_tradnl"/>
                              </w:rPr>
                            </w:pPr>
                            <w:r w:rsidRPr="00EA1BD9">
                              <w:rPr>
                                <w:color w:val="000000" w:themeColor="text1"/>
                                <w:sz w:val="20"/>
                                <w:szCs w:val="20"/>
                                <w:lang w:val="es-ES_tradnl"/>
                              </w:rPr>
                              <w:t>Ser escuchado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05 Elipse" style="position:absolute;left:0;text-align:left;margin-left:-14.9pt;margin-top:7.3pt;width:128.3pt;height:29.7pt;z-index:251725824;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color="#b2a1c7 [1943]" strokecolor="#002060" strokeweight="2pt" w14:anchorId="18A1C5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2fxpQIAANwFAAAOAAAAZHJzL2Uyb0RvYy54bWysVEtv2zAMvg/YfxB0X21nbtoGdYqgRYcB&#13;&#10;XVusHXpWZDkWIIuapMTOfv0o+ZFs7XYYloMi8fGR/Ezy8qprFNkJ6yTogmYnKSVCcyil3hT02/Pt&#13;&#10;h3NKnGe6ZAq0KOheOHq1fP/usjULMYMaVCksQRDtFq0paO29WSSJ47VomDsBIzQqK7AN8/i0m6S0&#13;&#10;rEX0RiWzNJ0nLdjSWODCOZTe9Eq6jPhVJbh/qConPFEFxdx8PG081+FMlpdssbHM1JIPabB/yKJh&#13;&#10;UmPQCeqGeUa2Vr6CaiS34KDyJxyaBKpKchFrwGqy9LdqnmpmRKwFyXFmosn9P1h+v3syjxZpaI1b&#13;&#10;OLyGKrrKNuEf8yNdJGs/kSU6TzgKs/nsIs+QU466j2dn2UVkMzl4G+v8JwENCZeCCqWkcaEetmC7&#13;&#10;O+cxKFqPVkHsQMnyVioVH6EHxLWyZMfw6zHOhfZ5dFfb5guUvXye4q//jijGr92L81GMIWI3BaQY&#13;&#10;8JcgSr+OazfrKWqaztL5WNiRJ6IG1+TAWrz5vRIBUOmvoiKyRJ5mMeMpheNisl5Vs1L04tM/Jh0B&#13;&#10;A3KF7EzYA8BbRGWBEsxysA+uIs7D5Jz+LbHeefKIkUH7ybmRGuxbAMpPkXv7kaSemsCS79YdcoNd&#13;&#10;k4ckg2gN5f7REgv9gDrDbyU2zR1z/pFZnEjsM9wy/gGPSkFbUBhulNRgf7wlD/Y4KKilpMUJL6j7&#13;&#10;vmVWUKI+axyhiyzPw0qIj/z0bIYPe6xZH2v0trkGbMMM95nh8RrsvRqvlYXmBZfRKkRFFdMcYxeU&#13;&#10;ezs+rn2/eXCdcbFaRTNcA4b5O/1keAAPRIeJeO5emDXD5HicuXsYt8Gr6eltg6eG1dZDJeNoHXgd&#13;&#10;PgGukNgSw7oLO+r4Ha0OS3n5EwAA//8DAFBLAwQUAAYACAAAACEAEPI9GOQAAAAOAQAADwAAAGRy&#13;&#10;cy9kb3ducmV2LnhtbEyPT0/DMAzF70h8h8hI3LaEairQNZ34I4S4MFbYgZvbhKbQJFWTde23nznB&#13;&#10;xZL97J/fyzeT7dioh9B6J+FqKYBpV3vVukbCx/vT4gZYiOgUdt5pCbMOsCnOz3LMlD+6nR7L2DCC&#13;&#10;uJChBBNjn3EeaqMthqXvtSPtyw8WI7VDw9WAR4LbjidCpNxi6+iDwV4/GF3/lAdLlE+cy++9eNmZ&#13;&#10;V79/287b6v55lPLyYnpcU7lbA4t6in8X8JuB/ENBxip/cCqwTsIiuSX/kYRVCowWkiSlQSXheiWA&#13;&#10;Fzn/H6M4AQAA//8DAFBLAQItABQABgAIAAAAIQC2gziS/gAAAOEBAAATAAAAAAAAAAAAAAAAAAAA&#13;&#10;AABbQ29udGVudF9UeXBlc10ueG1sUEsBAi0AFAAGAAgAAAAhADj9If/WAAAAlAEAAAsAAAAAAAAA&#13;&#10;AAAAAAAALwEAAF9yZWxzLy5yZWxzUEsBAi0AFAAGAAgAAAAhAL3TZ/GlAgAA3AUAAA4AAAAAAAAA&#13;&#10;AAAAAAAALgIAAGRycy9lMm9Eb2MueG1sUEsBAi0AFAAGAAgAAAAhABDyPRjkAAAADgEAAA8AAAAA&#13;&#10;AAAAAAAAAAAA/wQAAGRycy9kb3ducmV2LnhtbFBLBQYAAAAABAAEAPMAAAAQBgAAAAA=&#13;&#10;">
                <v:textbox>
                  <w:txbxContent>
                    <w:p w:rsidRPr="00EA1BD9" w:rsidR="005F6DF7" w:rsidP="005F6DF7" w:rsidRDefault="005F6DF7" w14:paraId="2EDD0EE7" w14:textId="77777777">
                      <w:pPr>
                        <w:jc w:val="center"/>
                        <w:rPr>
                          <w:color w:val="000000" w:themeColor="text1"/>
                          <w:sz w:val="20"/>
                          <w:szCs w:val="20"/>
                          <w:lang w:val="es-ES_tradnl"/>
                        </w:rPr>
                      </w:pPr>
                      <w:r w:rsidRPr="00EA1BD9">
                        <w:rPr>
                          <w:color w:val="000000" w:themeColor="text1"/>
                          <w:sz w:val="20"/>
                          <w:szCs w:val="20"/>
                          <w:lang w:val="es-ES_tradnl"/>
                        </w:rPr>
                        <w:t>Ser escuchado</w:t>
                      </w:r>
                    </w:p>
                  </w:txbxContent>
                </v:textbox>
              </v:oval>
            </w:pict>
          </mc:Fallback>
        </mc:AlternateContent>
      </w:r>
      <w:r w:rsidRPr="00976A47">
        <w:rPr>
          <w:noProof/>
          <w:sz w:val="24"/>
          <w:szCs w:val="24"/>
        </w:rPr>
        <mc:AlternateContent>
          <mc:Choice Requires="wps">
            <w:drawing>
              <wp:anchor distT="0" distB="0" distL="114300" distR="114300" simplePos="0" relativeHeight="251728896" behindDoc="0" locked="0" layoutInCell="1" allowOverlap="1" wp14:anchorId="4284C5D4" wp14:editId="7AA62BF5">
                <wp:simplePos x="0" y="0"/>
                <wp:positionH relativeFrom="column">
                  <wp:posOffset>1971178</wp:posOffset>
                </wp:positionH>
                <wp:positionV relativeFrom="paragraph">
                  <wp:posOffset>96548</wp:posOffset>
                </wp:positionV>
                <wp:extent cx="1788436" cy="377190"/>
                <wp:effectExtent l="0" t="0" r="21590" b="22860"/>
                <wp:wrapNone/>
                <wp:docPr id="116" name="108 Elipse"/>
                <wp:cNvGraphicFramePr/>
                <a:graphic xmlns:a="http://schemas.openxmlformats.org/drawingml/2006/main">
                  <a:graphicData uri="http://schemas.microsoft.com/office/word/2010/wordprocessingShape">
                    <wps:wsp>
                      <wps:cNvSpPr/>
                      <wps:spPr>
                        <a:xfrm>
                          <a:off x="0" y="0"/>
                          <a:ext cx="1788436"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A1BD9" w:rsidR="005F6DF7" w:rsidP="005F6DF7" w:rsidRDefault="005F6DF7" w14:paraId="786B17F9" w14:textId="77777777">
                            <w:pPr>
                              <w:jc w:val="center"/>
                              <w:rPr>
                                <w:color w:val="000000" w:themeColor="text1"/>
                                <w:sz w:val="18"/>
                                <w:szCs w:val="18"/>
                                <w:lang w:val="es-ES_tradnl"/>
                              </w:rPr>
                            </w:pPr>
                            <w:r w:rsidRPr="00EA1BD9">
                              <w:rPr>
                                <w:color w:val="000000" w:themeColor="text1"/>
                                <w:sz w:val="18"/>
                                <w:szCs w:val="18"/>
                                <w:lang w:val="es-ES_tradnl"/>
                              </w:rPr>
                              <w:t>Ser comprendido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08 Elipse" style="position:absolute;left:0;text-align:left;margin-left:155.2pt;margin-top:7.6pt;width:140.8pt;height:29.7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61" fillcolor="#b2a1c7 [1943]" strokecolor="#002060" strokeweight="2pt" w14:anchorId="4284C5D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D7ipgIAANwFAAAOAAAAZHJzL2Uyb0RvYy54bWysVN1P2zAQf5+0/8Hy+0hSSgsVKapATJMY&#13;&#10;IGDi2XWcxpLj82y3SffX7+x8tBtsD9Py4Nj38bu7n313edXWiuyEdRJ0TrOTlBKhORRSb3L67eX2&#13;&#10;0zklzjNdMAVa5HQvHL1afvxw2ZiFmEAFqhCWIIh2i8bktPLeLJLE8UrUzJ2AERqVJdiaeTzaTVJY&#13;&#10;1iB6rZJJms6SBmxhLHDhHEpvOiVdRvyyFNw/lKUTnqicYm4+rjau67Amy0u22FhmKsn7NNg/ZFEz&#13;&#10;qTHoCHXDPCNbK99A1ZJbcFD6Ew51AmUpuYg1YDVZ+ls1zxUzItaC5Dgz0uT+Hyy/3z2bR4s0NMYt&#13;&#10;HG5DFW1p6/DH/EgbydqPZInWE47CbH5+Pj2dUcJRdzqfZxeRzeTgbazznwXUJGxyKpSSxoV62ILt&#13;&#10;7pzHoGg9WAWxAyWLW6lUPIQ3IK6VJTuGt8c4F9pPo7va1l+h6OSzFL/uHlGMt92Jp4MYQ8TXFJBi&#13;&#10;wF+CKP02rt2sx6hpOklnQ2FHnogaXJMDa3Hn90oEQKWfRElkgTxNYsZjCsfFZJ2qYoXoxGd/TDoC&#13;&#10;BuQS2Rmxe4D3iMoCJZhlbx9cReyH0Tn9W2Kd8+gRI4P2o3MtNdj3AJQfI3f2A0kdNYEl365b5AZf&#13;&#10;zVlIMojWUOwfLbHQNagz/Fbio7ljzj8yix2JvYtTxj/gUipocgr9jpIK7I/35MEeGwW1lDTY4Tl1&#13;&#10;37fMCkrUF40tdJFNp2EkxMP0bD7Bgz3WrI81eltfAz7DDOeZ4XEb7L0atqWF+hWH0SpERRXTHGPn&#13;&#10;lHs7HK59N3lwnHGxWkUzHAOG+Tv9bHgAD0SHjnhpX5k1fed47Ll7GKbBm+7pbIOnhtXWQyljax14&#13;&#10;7a8AR0h8Ev24CzPq+BytDkN5+RMAAP//AwBQSwMEFAAGAAgAAAAhAKShMCrlAAAADgEAAA8AAABk&#13;&#10;cnMvZG93bnJldi54bWxMj81OwzAQhO9IvIO1SNyo3dAWSONU/AghLpQGeuDmxEsciO0odtPk7VlO&#13;&#10;cFlpNbOz82Wb0bZswD403kmYzwQwdJXXjaslvL89XlwDC1E5rVrvUMKEATb56UmmUu2PbodDEWtG&#13;&#10;IS6kSoKJsUs5D5VBq8LMd+hI+/S9VZHWvua6V0cKty1PhFhxqxpHH4zq8N5g9V0cLKV8qKn42ovn&#13;&#10;nXnx+9fttC3vngYpz8/GhzWN2zWwiGP8u4BfBuoPORUr/cHpwFoJl3OxICsJywQYGZY3CRGWEq4W&#13;&#10;K+B5xv9j5D8AAAD//wMAUEsBAi0AFAAGAAgAAAAhALaDOJL+AAAA4QEAABMAAAAAAAAAAAAAAAAA&#13;&#10;AAAAAFtDb250ZW50X1R5cGVzXS54bWxQSwECLQAUAAYACAAAACEAOP0h/9YAAACUAQAACwAAAAAA&#13;&#10;AAAAAAAAAAAvAQAAX3JlbHMvLnJlbHNQSwECLQAUAAYACAAAACEA3HQ+4qYCAADcBQAADgAAAAAA&#13;&#10;AAAAAAAAAAAuAgAAZHJzL2Uyb0RvYy54bWxQSwECLQAUAAYACAAAACEApKEwKuUAAAAOAQAADwAA&#13;&#10;AAAAAAAAAAAAAAAABQAAZHJzL2Rvd25yZXYueG1sUEsFBgAAAAAEAAQA8wAAABIGAAAAAA==&#13;&#10;">
                <v:textbox>
                  <w:txbxContent>
                    <w:p w:rsidRPr="00EA1BD9" w:rsidR="005F6DF7" w:rsidP="005F6DF7" w:rsidRDefault="005F6DF7" w14:paraId="786B17F9" w14:textId="77777777">
                      <w:pPr>
                        <w:jc w:val="center"/>
                        <w:rPr>
                          <w:color w:val="000000" w:themeColor="text1"/>
                          <w:sz w:val="18"/>
                          <w:szCs w:val="18"/>
                          <w:lang w:val="es-ES_tradnl"/>
                        </w:rPr>
                      </w:pPr>
                      <w:r w:rsidRPr="00EA1BD9">
                        <w:rPr>
                          <w:color w:val="000000" w:themeColor="text1"/>
                          <w:sz w:val="18"/>
                          <w:szCs w:val="18"/>
                          <w:lang w:val="es-ES_tradnl"/>
                        </w:rPr>
                        <w:t>Ser comprendido</w:t>
                      </w:r>
                    </w:p>
                  </w:txbxContent>
                </v:textbox>
              </v:oval>
            </w:pict>
          </mc:Fallback>
        </mc:AlternateContent>
      </w:r>
      <w:r w:rsidRPr="00976A47">
        <w:rPr>
          <w:noProof/>
          <w:sz w:val="24"/>
          <w:szCs w:val="24"/>
        </w:rPr>
        <mc:AlternateContent>
          <mc:Choice Requires="wps">
            <w:drawing>
              <wp:anchor distT="0" distB="0" distL="114300" distR="114300" simplePos="0" relativeHeight="251726848" behindDoc="0" locked="0" layoutInCell="1" allowOverlap="1" wp14:anchorId="53F13CF4" wp14:editId="68BC4CA8">
                <wp:simplePos x="0" y="0"/>
                <wp:positionH relativeFrom="column">
                  <wp:posOffset>4177665</wp:posOffset>
                </wp:positionH>
                <wp:positionV relativeFrom="paragraph">
                  <wp:posOffset>85090</wp:posOffset>
                </wp:positionV>
                <wp:extent cx="1629410" cy="377190"/>
                <wp:effectExtent l="0" t="0" r="27940" b="22860"/>
                <wp:wrapNone/>
                <wp:docPr id="117" name="106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E79CB" w:rsidR="005F6DF7" w:rsidP="005F6DF7" w:rsidRDefault="005F6DF7" w14:paraId="379CD851" w14:textId="77777777">
                            <w:pPr>
                              <w:jc w:val="center"/>
                              <w:rPr>
                                <w:color w:val="000000" w:themeColor="text1"/>
                                <w:lang w:val="en-US"/>
                              </w:rPr>
                            </w:pPr>
                            <w:r w:rsidRPr="00CE79CB">
                              <w:rPr>
                                <w:color w:val="000000" w:themeColor="text1"/>
                                <w:lang w:val="en-US"/>
                              </w:rPr>
                              <w:t>Amistad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06 Elipse" style="position:absolute;left:0;text-align:left;margin-left:328.95pt;margin-top:6.7pt;width:128.3pt;height:29.7pt;z-index:251726848;visibility:visible;mso-wrap-style:square;mso-wrap-distance-left:9pt;mso-wrap-distance-top:0;mso-wrap-distance-right:9pt;mso-wrap-distance-bottom:0;mso-position-horizontal:absolute;mso-position-horizontal-relative:text;mso-position-vertical:absolute;mso-position-vertical-relative:text;v-text-anchor:middle" o:spid="_x0000_s1062" fillcolor="#b2a1c7 [1943]" strokecolor="#002060" strokeweight="2pt" w14:anchorId="53F13CF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IYxpQIAANwFAAAOAAAAZHJzL2Uyb0RvYy54bWysVEtv2zAMvg/YfxB0X21nadoGdYqgRYcB&#13;&#10;XVusHXpWZCkWIIuapMTJfv0o+ZFs7XYYloMi8fGR/Ezy8mrXaLIVziswJS1OckqE4VApsy7pt+fb&#13;&#10;D+eU+MBMxTQYUdK98PRq8f7dZWvnYgI16Eo4giDGz1tb0joEO88yz2vRMH8CVhhUSnANC/h066xy&#13;&#10;rEX0RmeTPJ9lLbjKOuDCe5TedEq6SPhSCh4epPQiEF1SzC2k06VzFc9sccnma8dsrXifBvuHLBqm&#13;&#10;DAYdoW5YYGTj1CuoRnEHHmQ44dBkIKXiItWA1RT5b9U81cyKVAuS4+1Ik/9/sPx++2QfHdLQWj/3&#13;&#10;eI1V7KRr4j/mR3aJrP1IltgFwlFYzCYX0wI55aj7eHZWXCQ2s4O3dT58EtCQeCmp0FpZH+thc7a9&#13;&#10;8wGDovVgFcUetKpuldbpEXtAXGtHtgy/HuNcmDBN7nrTfIGqk89y/HXfEcX4tTvxdBBjiNRNESkF&#13;&#10;/CWINq/juvVqjJrnk3w2FHbkiajRNTuwlm5hr0UE1OarkERVyNMkZTymcFxM0alqVolOfPrHpBNg&#13;&#10;RJbIzojdA7xFVBEpwSx7++gq0jyMzvnfEuucR48UGUwYnRtlwL0FoMMYubMfSOqoiSyF3WqH3GDX&#13;&#10;zGKSUbSCav/oiINuQL3ltwqb5o758MgcTiT2GW6Z8ICH1NCWFPobJTW4H2/Joz0OCmopaXHCS+q/&#13;&#10;b5gTlOjPBkfoophO40pIj+np2QQf7lizOtaYTXMN2IYF7jPL0zXaBz1cpYPmBZfRMkZFFTMcY5eU&#13;&#10;Bzc8rkO3eXCdcbFcJjNcA5aFO/NkeQSPRMeJeN69MGf7yQk4c/cwbINX09PZRk8Dy00AqdJoHXjt&#13;&#10;PwGukNQS/bqLO+r4nawOS3nxEwAA//8DAFBLAwQUAAYACAAAACEAcgs3zeUAAAAOAQAADwAAAGRy&#13;&#10;cy9kb3ducmV2LnhtbEyPS0/DMBCE70j8B2uRuFGnpc80TsVDCPVC25QeuDnxEgdiO4rdNPn3LCe4&#13;&#10;rLSa2W9nkk1vatZh6ytnBYxHETC0hVOVLQW8H1/ulsB8kFbJ2lkUMKCHTXp9lchYuYs9YJeFkhHE&#13;&#10;+lgK0CE0Mee+0GikH7kGLWmfrjUy0NqWXLXyQnBT80kUzbmRlaUPWjb4pLH4zs6GKB9yyL5O0fag&#13;&#10;39xpvxt2+eNrJ8TtTf+8pvGwBhawD38X8NuB8kNKwXJ3tsqzWsB8tliRlYT7KTAyrMbTGbBcwGKy&#13;&#10;BJ4m/H+N9AcAAP//AwBQSwECLQAUAAYACAAAACEAtoM4kv4AAADhAQAAEwAAAAAAAAAAAAAAAAAA&#13;&#10;AAAAW0NvbnRlbnRfVHlwZXNdLnhtbFBLAQItABQABgAIAAAAIQA4/SH/1gAAAJQBAAALAAAAAAAA&#13;&#10;AAAAAAAAAC8BAABfcmVscy8ucmVsc1BLAQItABQABgAIAAAAIQBQEIYxpQIAANwFAAAOAAAAAAAA&#13;&#10;AAAAAAAAAC4CAABkcnMvZTJvRG9jLnhtbFBLAQItABQABgAIAAAAIQByCzfN5QAAAA4BAAAPAAAA&#13;&#10;AAAAAAAAAAAAAP8EAABkcnMvZG93bnJldi54bWxQSwUGAAAAAAQABADzAAAAEQYAAAAA&#13;&#10;">
                <v:textbox>
                  <w:txbxContent>
                    <w:p w:rsidRPr="00CE79CB" w:rsidR="005F6DF7" w:rsidP="005F6DF7" w:rsidRDefault="005F6DF7" w14:paraId="379CD851" w14:textId="77777777">
                      <w:pPr>
                        <w:jc w:val="center"/>
                        <w:rPr>
                          <w:color w:val="000000" w:themeColor="text1"/>
                          <w:lang w:val="en-US"/>
                        </w:rPr>
                      </w:pPr>
                      <w:r w:rsidRPr="00CE79CB">
                        <w:rPr>
                          <w:color w:val="000000" w:themeColor="text1"/>
                          <w:lang w:val="en-US"/>
                        </w:rPr>
                        <w:t>Amistad</w:t>
                      </w:r>
                    </w:p>
                  </w:txbxContent>
                </v:textbox>
              </v:oval>
            </w:pict>
          </mc:Fallback>
        </mc:AlternateContent>
      </w:r>
    </w:p>
    <w:p w:rsidRPr="00976A47" w:rsidR="005F6DF7" w:rsidP="005F6DF7" w:rsidRDefault="005F6DF7" w14:paraId="380B06E9" w14:textId="77777777">
      <w:pPr>
        <w:jc w:val="both"/>
        <w:rPr>
          <w:sz w:val="24"/>
          <w:szCs w:val="24"/>
        </w:rPr>
      </w:pPr>
    </w:p>
    <w:p w:rsidRPr="00976A47" w:rsidR="005F6DF7" w:rsidP="005F6DF7" w:rsidRDefault="005F6DF7" w14:paraId="1A14F363" w14:textId="77777777">
      <w:pPr>
        <w:jc w:val="both"/>
        <w:rPr>
          <w:sz w:val="24"/>
          <w:szCs w:val="24"/>
        </w:rPr>
      </w:pPr>
    </w:p>
    <w:p w:rsidR="005F6DF7" w:rsidP="005F6DF7" w:rsidRDefault="005F6DF7" w14:paraId="30C9CF2B" w14:textId="77777777">
      <w:pPr>
        <w:jc w:val="center"/>
        <w:rPr>
          <w:b/>
          <w:sz w:val="20"/>
          <w:szCs w:val="20"/>
        </w:rPr>
      </w:pPr>
      <w:r w:rsidRPr="00CE79CB">
        <w:rPr>
          <w:b/>
          <w:sz w:val="20"/>
          <w:szCs w:val="20"/>
        </w:rPr>
        <w:t>Fuente: Elaboración propia</w:t>
      </w:r>
    </w:p>
    <w:p w:rsidRPr="00CE79CB" w:rsidR="005F6DF7" w:rsidP="005F6DF7" w:rsidRDefault="005F6DF7" w14:paraId="491D72EC" w14:textId="77777777">
      <w:pPr>
        <w:jc w:val="center"/>
        <w:rPr>
          <w:b/>
          <w:sz w:val="20"/>
          <w:szCs w:val="20"/>
        </w:rPr>
      </w:pPr>
    </w:p>
    <w:p w:rsidRPr="00CE79CB" w:rsidR="005F6DF7" w:rsidRDefault="005F6DF7" w14:paraId="09CE9A75" w14:textId="77777777">
      <w:pPr>
        <w:pStyle w:val="Prrafodelista"/>
        <w:numPr>
          <w:ilvl w:val="0"/>
          <w:numId w:val="4"/>
        </w:numPr>
        <w:spacing w:after="160" w:line="259" w:lineRule="auto"/>
        <w:ind w:left="284" w:hanging="294"/>
        <w:jc w:val="both"/>
        <w:rPr>
          <w:b/>
          <w:sz w:val="24"/>
          <w:szCs w:val="24"/>
        </w:rPr>
      </w:pPr>
      <w:r w:rsidRPr="00CE79CB">
        <w:rPr>
          <w:b/>
          <w:sz w:val="24"/>
          <w:szCs w:val="24"/>
        </w:rPr>
        <w:t>Rapidez</w:t>
      </w:r>
      <w:r>
        <w:rPr>
          <w:sz w:val="24"/>
          <w:szCs w:val="24"/>
        </w:rPr>
        <w:t>: e</w:t>
      </w:r>
      <w:r w:rsidRPr="00CE79CB">
        <w:rPr>
          <w:sz w:val="24"/>
          <w:szCs w:val="24"/>
        </w:rPr>
        <w:t>l cliente n</w:t>
      </w:r>
      <w:r>
        <w:rPr>
          <w:sz w:val="24"/>
          <w:szCs w:val="24"/>
        </w:rPr>
        <w:t>o debe esperar sin ser atendido</w:t>
      </w:r>
      <w:r w:rsidRPr="00CE79CB">
        <w:rPr>
          <w:sz w:val="24"/>
          <w:szCs w:val="24"/>
        </w:rPr>
        <w:t xml:space="preserve"> y si no es posible atend</w:t>
      </w:r>
      <w:r>
        <w:rPr>
          <w:sz w:val="24"/>
          <w:szCs w:val="24"/>
        </w:rPr>
        <w:t>erlo por estar con otro cliente</w:t>
      </w:r>
      <w:r w:rsidRPr="00CE79CB">
        <w:rPr>
          <w:sz w:val="24"/>
          <w:szCs w:val="24"/>
        </w:rPr>
        <w:t xml:space="preserve"> u</w:t>
      </w:r>
      <w:r>
        <w:rPr>
          <w:sz w:val="24"/>
          <w:szCs w:val="24"/>
        </w:rPr>
        <w:t xml:space="preserve"> otra razón valedera, decírselo</w:t>
      </w:r>
      <w:r w:rsidRPr="00CE79CB">
        <w:rPr>
          <w:sz w:val="24"/>
          <w:szCs w:val="24"/>
        </w:rPr>
        <w:t xml:space="preserve"> y hacerle saber que tenemos presente que nos está esperando. La indiferencia ante la presencia del cliente ha </w:t>
      </w:r>
      <w:r>
        <w:rPr>
          <w:sz w:val="24"/>
          <w:szCs w:val="24"/>
        </w:rPr>
        <w:t>de ser el peor servicio</w:t>
      </w:r>
      <w:r w:rsidRPr="00CE79CB">
        <w:rPr>
          <w:sz w:val="24"/>
          <w:szCs w:val="24"/>
        </w:rPr>
        <w:t xml:space="preserve"> y a lo sumo en tres minutos causa la irritabilidad del cliente o su retiro de la entidad.</w:t>
      </w:r>
    </w:p>
    <w:p w:rsidRPr="00CE79CB" w:rsidR="005F6DF7" w:rsidRDefault="005F6DF7" w14:paraId="5608425C" w14:textId="77777777">
      <w:pPr>
        <w:pStyle w:val="Prrafodelista"/>
        <w:numPr>
          <w:ilvl w:val="0"/>
          <w:numId w:val="4"/>
        </w:numPr>
        <w:spacing w:after="160" w:line="259" w:lineRule="auto"/>
        <w:ind w:left="284" w:hanging="294"/>
        <w:jc w:val="both"/>
        <w:rPr>
          <w:b/>
          <w:sz w:val="24"/>
          <w:szCs w:val="24"/>
        </w:rPr>
      </w:pPr>
      <w:r w:rsidRPr="005D37AF">
        <w:rPr>
          <w:b/>
          <w:sz w:val="24"/>
          <w:szCs w:val="24"/>
        </w:rPr>
        <w:t>Cortesía:</w:t>
      </w:r>
      <w:r>
        <w:rPr>
          <w:sz w:val="24"/>
          <w:szCs w:val="24"/>
        </w:rPr>
        <w:t xml:space="preserve"> e</w:t>
      </w:r>
      <w:r w:rsidRPr="00CE79CB">
        <w:rPr>
          <w:sz w:val="24"/>
          <w:szCs w:val="24"/>
        </w:rPr>
        <w:t xml:space="preserve">s la reina del servicio. La ausencia de la cortesía anula el valor de cualquier otro servicio. Es ahí donde </w:t>
      </w:r>
      <w:r>
        <w:rPr>
          <w:sz w:val="24"/>
          <w:szCs w:val="24"/>
        </w:rPr>
        <w:t>se debe</w:t>
      </w:r>
      <w:r w:rsidRPr="00CE79CB">
        <w:rPr>
          <w:sz w:val="24"/>
          <w:szCs w:val="24"/>
        </w:rPr>
        <w:t xml:space="preserve"> poner en práct</w:t>
      </w:r>
      <w:r>
        <w:rPr>
          <w:sz w:val="24"/>
          <w:szCs w:val="24"/>
        </w:rPr>
        <w:t>ica todos los conocimientos de relaciones humanas que se tengan y sacar a brillar la</w:t>
      </w:r>
      <w:r w:rsidRPr="00CE79CB">
        <w:rPr>
          <w:sz w:val="24"/>
          <w:szCs w:val="24"/>
        </w:rPr>
        <w:t xml:space="preserve"> sinceridad y empatía. </w:t>
      </w:r>
    </w:p>
    <w:p w:rsidRPr="006C3DC0" w:rsidR="005F6DF7" w:rsidP="005F6DF7" w:rsidRDefault="005F6DF7" w14:paraId="133870A8" w14:textId="3C4A95AA">
      <w:pPr>
        <w:pStyle w:val="Prrafodelista"/>
        <w:numPr>
          <w:ilvl w:val="0"/>
          <w:numId w:val="4"/>
        </w:numPr>
        <w:spacing w:after="160" w:line="259" w:lineRule="auto"/>
        <w:ind w:left="284" w:hanging="294"/>
        <w:jc w:val="both"/>
        <w:rPr>
          <w:sz w:val="24"/>
          <w:szCs w:val="24"/>
        </w:rPr>
      </w:pPr>
      <w:r w:rsidRPr="005D37AF">
        <w:rPr>
          <w:b/>
          <w:sz w:val="24"/>
          <w:szCs w:val="24"/>
        </w:rPr>
        <w:t>Confiabilidad:</w:t>
      </w:r>
      <w:r>
        <w:rPr>
          <w:sz w:val="24"/>
          <w:szCs w:val="24"/>
        </w:rPr>
        <w:t xml:space="preserve"> d</w:t>
      </w:r>
      <w:r w:rsidRPr="00CE79CB">
        <w:rPr>
          <w:sz w:val="24"/>
          <w:szCs w:val="24"/>
        </w:rPr>
        <w:t>ebe ser el</w:t>
      </w:r>
      <w:r>
        <w:rPr>
          <w:sz w:val="24"/>
          <w:szCs w:val="24"/>
        </w:rPr>
        <w:t xml:space="preserve"> sello de honestidad en el trato comercial</w:t>
      </w:r>
      <w:r w:rsidRPr="00CE79CB">
        <w:rPr>
          <w:sz w:val="24"/>
          <w:szCs w:val="24"/>
        </w:rPr>
        <w:t xml:space="preserve">. Es la seguridad que los demás depositan </w:t>
      </w:r>
      <w:r>
        <w:rPr>
          <w:sz w:val="24"/>
          <w:szCs w:val="24"/>
        </w:rPr>
        <w:t>para no ser defraudados</w:t>
      </w:r>
      <w:r w:rsidRPr="00CE79CB">
        <w:rPr>
          <w:sz w:val="24"/>
          <w:szCs w:val="24"/>
        </w:rPr>
        <w:t xml:space="preserve">. </w:t>
      </w:r>
    </w:p>
    <w:p w:rsidRPr="00CE79CB" w:rsidR="005F6DF7" w:rsidRDefault="005F6DF7" w14:paraId="7746A9FB" w14:textId="77777777">
      <w:pPr>
        <w:pStyle w:val="Prrafodelista"/>
        <w:numPr>
          <w:ilvl w:val="0"/>
          <w:numId w:val="4"/>
        </w:numPr>
        <w:spacing w:after="160" w:line="259" w:lineRule="auto"/>
        <w:ind w:left="284" w:hanging="294"/>
        <w:jc w:val="both"/>
        <w:rPr>
          <w:sz w:val="24"/>
          <w:szCs w:val="24"/>
        </w:rPr>
      </w:pPr>
      <w:r w:rsidRPr="005D37AF">
        <w:rPr>
          <w:b/>
          <w:sz w:val="24"/>
          <w:szCs w:val="24"/>
        </w:rPr>
        <w:t>Amistad:</w:t>
      </w:r>
      <w:r>
        <w:rPr>
          <w:sz w:val="24"/>
          <w:szCs w:val="24"/>
        </w:rPr>
        <w:t xml:space="preserve"> e</w:t>
      </w:r>
      <w:r w:rsidRPr="00CE79CB">
        <w:rPr>
          <w:sz w:val="24"/>
          <w:szCs w:val="24"/>
        </w:rPr>
        <w:t xml:space="preserve">s más que un servicio al cliente, es algo que debe trascender al negocio, que debe mantenerse aún fuera del ámbito comercial. </w:t>
      </w:r>
    </w:p>
    <w:p w:rsidRPr="00CE79CB" w:rsidR="005F6DF7" w:rsidRDefault="005F6DF7" w14:paraId="6CF3F0ED" w14:textId="77777777">
      <w:pPr>
        <w:pStyle w:val="Prrafodelista"/>
        <w:numPr>
          <w:ilvl w:val="0"/>
          <w:numId w:val="4"/>
        </w:numPr>
        <w:spacing w:after="160" w:line="259" w:lineRule="auto"/>
        <w:ind w:left="284" w:hanging="294"/>
        <w:jc w:val="both"/>
        <w:rPr>
          <w:sz w:val="24"/>
          <w:szCs w:val="24"/>
        </w:rPr>
      </w:pPr>
      <w:r w:rsidRPr="005D37AF">
        <w:rPr>
          <w:b/>
          <w:sz w:val="24"/>
          <w:szCs w:val="24"/>
        </w:rPr>
        <w:t>Ser escuchado:</w:t>
      </w:r>
      <w:r>
        <w:rPr>
          <w:sz w:val="24"/>
          <w:szCs w:val="24"/>
        </w:rPr>
        <w:t xml:space="preserve"> e</w:t>
      </w:r>
      <w:r w:rsidRPr="00CE79CB">
        <w:rPr>
          <w:sz w:val="24"/>
          <w:szCs w:val="24"/>
        </w:rPr>
        <w:t>s también una par</w:t>
      </w:r>
      <w:r>
        <w:rPr>
          <w:sz w:val="24"/>
          <w:szCs w:val="24"/>
        </w:rPr>
        <w:t>te del servicio que se le brinda</w:t>
      </w:r>
      <w:r w:rsidRPr="00CE79CB">
        <w:rPr>
          <w:sz w:val="24"/>
          <w:szCs w:val="24"/>
        </w:rPr>
        <w:t xml:space="preserve"> al cliente. Escuchar con atención a</w:t>
      </w:r>
      <w:r>
        <w:rPr>
          <w:sz w:val="24"/>
          <w:szCs w:val="24"/>
        </w:rPr>
        <w:t xml:space="preserve"> las personas cuando</w:t>
      </w:r>
      <w:r w:rsidRPr="00CE79CB">
        <w:rPr>
          <w:sz w:val="24"/>
          <w:szCs w:val="24"/>
        </w:rPr>
        <w:t xml:space="preserve"> hablan, no solo es muestra de </w:t>
      </w:r>
      <w:r>
        <w:rPr>
          <w:sz w:val="24"/>
          <w:szCs w:val="24"/>
        </w:rPr>
        <w:t>respeto, sino que es muestra del interés en ellos. E</w:t>
      </w:r>
      <w:r w:rsidRPr="00CE79CB">
        <w:rPr>
          <w:sz w:val="24"/>
          <w:szCs w:val="24"/>
        </w:rPr>
        <w:t>scuchar lo que nos dicen sus ojo</w:t>
      </w:r>
      <w:r>
        <w:rPr>
          <w:sz w:val="24"/>
          <w:szCs w:val="24"/>
        </w:rPr>
        <w:t>s, sus ademanes, su tono de voz</w:t>
      </w:r>
      <w:r w:rsidRPr="00CE79CB">
        <w:rPr>
          <w:sz w:val="24"/>
          <w:szCs w:val="24"/>
        </w:rPr>
        <w:t xml:space="preserve"> o sus movimientos.</w:t>
      </w:r>
    </w:p>
    <w:p w:rsidRPr="00CE79CB" w:rsidR="005F6DF7" w:rsidRDefault="005F6DF7" w14:paraId="656E9FEB" w14:textId="77777777">
      <w:pPr>
        <w:pStyle w:val="Prrafodelista"/>
        <w:numPr>
          <w:ilvl w:val="0"/>
          <w:numId w:val="4"/>
        </w:numPr>
        <w:spacing w:after="160" w:line="259" w:lineRule="auto"/>
        <w:ind w:left="284" w:hanging="294"/>
        <w:jc w:val="both"/>
        <w:rPr>
          <w:sz w:val="24"/>
          <w:szCs w:val="24"/>
        </w:rPr>
      </w:pPr>
      <w:r w:rsidRPr="005D37AF">
        <w:rPr>
          <w:b/>
          <w:sz w:val="24"/>
          <w:szCs w:val="24"/>
        </w:rPr>
        <w:t>Ser comprendido:</w:t>
      </w:r>
      <w:r>
        <w:rPr>
          <w:sz w:val="24"/>
          <w:szCs w:val="24"/>
        </w:rPr>
        <w:t xml:space="preserve"> s</w:t>
      </w:r>
      <w:r w:rsidRPr="00CE79CB">
        <w:rPr>
          <w:sz w:val="24"/>
          <w:szCs w:val="24"/>
        </w:rPr>
        <w:t>ignifica ponerse en la situación de</w:t>
      </w:r>
      <w:r>
        <w:rPr>
          <w:sz w:val="24"/>
          <w:szCs w:val="24"/>
        </w:rPr>
        <w:t xml:space="preserve"> la</w:t>
      </w:r>
      <w:r w:rsidRPr="00CE79CB">
        <w:rPr>
          <w:sz w:val="24"/>
          <w:szCs w:val="24"/>
        </w:rPr>
        <w:t xml:space="preserve"> otra persona y tratar de sentir y pensar lo que ella siente y piensa. Significa la capacidad de poder ver las cosas desde el pu</w:t>
      </w:r>
      <w:r>
        <w:rPr>
          <w:sz w:val="24"/>
          <w:szCs w:val="24"/>
        </w:rPr>
        <w:t>nto de vista de la otra persona</w:t>
      </w:r>
      <w:r w:rsidRPr="00CE79CB">
        <w:rPr>
          <w:sz w:val="24"/>
          <w:szCs w:val="24"/>
        </w:rPr>
        <w:t xml:space="preserve"> y no solo del nuestro</w:t>
      </w:r>
      <w:r>
        <w:rPr>
          <w:sz w:val="24"/>
          <w:szCs w:val="24"/>
        </w:rPr>
        <w:t>, ponerse en los zapatos del c</w:t>
      </w:r>
      <w:r w:rsidRPr="00CE79CB">
        <w:rPr>
          <w:sz w:val="24"/>
          <w:szCs w:val="24"/>
        </w:rPr>
        <w:t xml:space="preserve">liente. </w:t>
      </w:r>
    </w:p>
    <w:p w:rsidRPr="00976A47" w:rsidR="005F6DF7" w:rsidP="005F6DF7" w:rsidRDefault="005F6DF7" w14:paraId="5FF9E2E5" w14:textId="77777777">
      <w:pPr>
        <w:jc w:val="both"/>
        <w:rPr>
          <w:sz w:val="24"/>
          <w:szCs w:val="24"/>
        </w:rPr>
      </w:pPr>
    </w:p>
    <w:p w:rsidRPr="00A25FA0" w:rsidR="005F6DF7" w:rsidP="005F6DF7" w:rsidRDefault="001E63AD" w14:paraId="108253F2" w14:textId="240D059E">
      <w:pPr>
        <w:spacing w:line="480" w:lineRule="auto"/>
        <w:jc w:val="both"/>
        <w:rPr>
          <w:b/>
          <w:sz w:val="24"/>
          <w:szCs w:val="24"/>
        </w:rPr>
      </w:pPr>
      <w:r>
        <w:rPr>
          <w:b/>
          <w:sz w:val="24"/>
          <w:szCs w:val="24"/>
        </w:rPr>
        <w:t>4</w:t>
      </w:r>
      <w:r w:rsidRPr="00A25FA0" w:rsidR="005F6DF7">
        <w:rPr>
          <w:b/>
          <w:sz w:val="24"/>
          <w:szCs w:val="24"/>
        </w:rPr>
        <w:t>.2 Satis</w:t>
      </w:r>
      <w:r w:rsidR="005F6DF7">
        <w:rPr>
          <w:b/>
          <w:sz w:val="24"/>
          <w:szCs w:val="24"/>
        </w:rPr>
        <w:t>facción del cliente</w:t>
      </w:r>
    </w:p>
    <w:p w:rsidRPr="001E63AD" w:rsidR="001E63AD" w:rsidP="001E63AD" w:rsidRDefault="001E63AD" w14:paraId="4595BB51" w14:textId="77777777">
      <w:pPr>
        <w:pStyle w:val="Normal0"/>
        <w:pBdr>
          <w:top w:val="nil"/>
          <w:left w:val="nil"/>
          <w:bottom w:val="nil"/>
          <w:right w:val="nil"/>
          <w:between w:val="nil"/>
        </w:pBdr>
        <w:jc w:val="both"/>
        <w:rPr>
          <w:bCs/>
          <w:color w:val="000000"/>
          <w:sz w:val="24"/>
          <w:szCs w:val="24"/>
        </w:rPr>
      </w:pPr>
      <w:r w:rsidRPr="001E63AD">
        <w:rPr>
          <w:bCs/>
          <w:color w:val="000000"/>
          <w:sz w:val="24"/>
          <w:szCs w:val="24"/>
        </w:rPr>
        <w:t>La satisfacción del cliente es un objetivo primordial para cualquier entidad financiera, ya que es un indicador clave de su éxito y sostenibilidad a largo plazo. Lograr una satisfacción completa del cliente requiere un enfoque estratégico que va más allá de la simple entrega de productos o servicios. Es necesario considerar varios aspectos fundamentales que influyen en la percepción del cliente sobre la calidad del servicio recibido.</w:t>
      </w:r>
    </w:p>
    <w:p w:rsidR="001E63AD" w:rsidP="001E63AD" w:rsidRDefault="001E63AD" w14:paraId="6083E730" w14:textId="77777777">
      <w:pPr>
        <w:pStyle w:val="Normal0"/>
        <w:pBdr>
          <w:top w:val="nil"/>
          <w:left w:val="nil"/>
          <w:bottom w:val="nil"/>
          <w:right w:val="nil"/>
          <w:between w:val="nil"/>
        </w:pBdr>
        <w:jc w:val="both"/>
        <w:rPr>
          <w:bCs/>
          <w:color w:val="000000"/>
          <w:sz w:val="24"/>
          <w:szCs w:val="24"/>
        </w:rPr>
      </w:pPr>
    </w:p>
    <w:p w:rsidR="001E63AD" w:rsidP="001E63AD" w:rsidRDefault="001E63AD" w14:paraId="1C3FE4B3" w14:textId="32B4E362">
      <w:pPr>
        <w:pStyle w:val="Normal0"/>
        <w:pBdr>
          <w:top w:val="nil"/>
          <w:left w:val="nil"/>
          <w:bottom w:val="nil"/>
          <w:right w:val="nil"/>
          <w:between w:val="nil"/>
        </w:pBdr>
        <w:jc w:val="both"/>
        <w:rPr>
          <w:bCs/>
          <w:color w:val="000000"/>
          <w:sz w:val="24"/>
          <w:szCs w:val="24"/>
        </w:rPr>
      </w:pPr>
      <w:r w:rsidRPr="001E63AD">
        <w:rPr>
          <w:bCs/>
          <w:color w:val="000000"/>
          <w:sz w:val="24"/>
          <w:szCs w:val="24"/>
        </w:rPr>
        <w:t>Para asegurar que un cliente alcance una satisfacción plena con respecto al servicio prestado, se deben tener en cuenta los siguientes aspectos:</w:t>
      </w:r>
    </w:p>
    <w:p w:rsidRPr="001E63AD" w:rsidR="001E63AD" w:rsidP="001E63AD" w:rsidRDefault="001E63AD" w14:paraId="56DE8C30" w14:textId="77777777">
      <w:pPr>
        <w:pStyle w:val="Normal0"/>
        <w:pBdr>
          <w:top w:val="nil"/>
          <w:left w:val="nil"/>
          <w:bottom w:val="nil"/>
          <w:right w:val="nil"/>
          <w:between w:val="nil"/>
        </w:pBdr>
        <w:jc w:val="both"/>
        <w:rPr>
          <w:bCs/>
          <w:color w:val="000000"/>
          <w:sz w:val="24"/>
          <w:szCs w:val="24"/>
        </w:rPr>
      </w:pPr>
    </w:p>
    <w:p w:rsidRPr="001E63AD" w:rsidR="001E63AD" w:rsidRDefault="001E63AD" w14:paraId="5A356B70" w14:textId="7069ED71">
      <w:pPr>
        <w:pStyle w:val="Normal0"/>
        <w:numPr>
          <w:ilvl w:val="0"/>
          <w:numId w:val="13"/>
        </w:numPr>
        <w:pBdr>
          <w:top w:val="nil"/>
          <w:left w:val="nil"/>
          <w:bottom w:val="nil"/>
          <w:right w:val="nil"/>
          <w:between w:val="nil"/>
        </w:pBdr>
        <w:jc w:val="both"/>
        <w:rPr>
          <w:bCs/>
          <w:color w:val="000000"/>
          <w:sz w:val="24"/>
          <w:szCs w:val="24"/>
        </w:rPr>
      </w:pPr>
      <w:commentRangeStart w:id="13"/>
      <w:r w:rsidRPr="001E63AD">
        <w:rPr>
          <w:b/>
          <w:bCs/>
          <w:color w:val="000000"/>
          <w:sz w:val="24"/>
          <w:szCs w:val="24"/>
        </w:rPr>
        <w:lastRenderedPageBreak/>
        <w:t>Detectar las demandas de servicio de los clientes vinculados y potenciales:</w:t>
      </w:r>
      <w:r w:rsidRPr="001E63AD">
        <w:rPr>
          <w:bCs/>
          <w:color w:val="000000"/>
          <w:sz w:val="24"/>
          <w:szCs w:val="24"/>
        </w:rPr>
        <w:t xml:space="preserve"> </w:t>
      </w:r>
      <w:r>
        <w:rPr>
          <w:bCs/>
          <w:color w:val="000000"/>
          <w:sz w:val="24"/>
          <w:szCs w:val="24"/>
        </w:rPr>
        <w:t>l</w:t>
      </w:r>
      <w:r w:rsidRPr="001E63AD">
        <w:rPr>
          <w:bCs/>
          <w:color w:val="000000"/>
          <w:sz w:val="24"/>
          <w:szCs w:val="24"/>
        </w:rPr>
        <w:t xml:space="preserve">a primera tarea es comprender las necesidades y expectativas tanto de los clientes actuales como de los potenciales. Esto implica un análisis continuo de sus preferencias, comportamientos y </w:t>
      </w:r>
      <w:proofErr w:type="spellStart"/>
      <w:r w:rsidRPr="00EA1BD9">
        <w:rPr>
          <w:bCs/>
          <w:i/>
          <w:iCs/>
          <w:color w:val="000000"/>
          <w:sz w:val="24"/>
          <w:szCs w:val="24"/>
        </w:rPr>
        <w:t>feedback</w:t>
      </w:r>
      <w:proofErr w:type="spellEnd"/>
      <w:r w:rsidRPr="001E63AD">
        <w:rPr>
          <w:bCs/>
          <w:color w:val="000000"/>
          <w:sz w:val="24"/>
          <w:szCs w:val="24"/>
        </w:rPr>
        <w:t>. Solo al entender profundamente lo que valoran los clientes se puede ajustar el servicio para cumplir y, si es posible, superar sus expectativas.</w:t>
      </w:r>
    </w:p>
    <w:p w:rsidRPr="001E63AD" w:rsidR="001E63AD" w:rsidRDefault="001E63AD" w14:paraId="4E677B4F" w14:textId="07BD5920">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factor determinante es el servicio:</w:t>
      </w:r>
      <w:r w:rsidRPr="001E63AD">
        <w:rPr>
          <w:bCs/>
          <w:color w:val="000000"/>
          <w:sz w:val="24"/>
          <w:szCs w:val="24"/>
        </w:rPr>
        <w:t xml:space="preserve"> </w:t>
      </w:r>
      <w:r>
        <w:rPr>
          <w:bCs/>
          <w:color w:val="000000"/>
          <w:sz w:val="24"/>
          <w:szCs w:val="24"/>
        </w:rPr>
        <w:t>e</w:t>
      </w:r>
      <w:r w:rsidRPr="001E63AD">
        <w:rPr>
          <w:bCs/>
          <w:color w:val="000000"/>
          <w:sz w:val="24"/>
          <w:szCs w:val="24"/>
        </w:rPr>
        <w:t>n un entorno donde la mayoría de las entidades financieras ofrecen productos similares, el servicio se convierte en el principal diferenciador. Los clientes valoran la experiencia que reciben tanto como el producto en sí. Un servicio que es rápido, eficiente, y personalizado puede ser la razón por la cual un cliente elige y permanece con una entidad financiera.</w:t>
      </w:r>
    </w:p>
    <w:p w:rsidRPr="001E63AD" w:rsidR="001E63AD" w:rsidRDefault="001E63AD" w14:paraId="72F25472" w14:textId="4C0DB8FE">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La calidad del producto no es considerada como un factor de peso:</w:t>
      </w:r>
      <w:r w:rsidRPr="001E63AD">
        <w:rPr>
          <w:bCs/>
          <w:color w:val="000000"/>
          <w:sz w:val="24"/>
          <w:szCs w:val="24"/>
        </w:rPr>
        <w:t xml:space="preserve"> </w:t>
      </w:r>
      <w:r>
        <w:rPr>
          <w:bCs/>
          <w:color w:val="000000"/>
          <w:sz w:val="24"/>
          <w:szCs w:val="24"/>
        </w:rPr>
        <w:t>a</w:t>
      </w:r>
      <w:r w:rsidRPr="001E63AD">
        <w:rPr>
          <w:bCs/>
          <w:color w:val="000000"/>
          <w:sz w:val="24"/>
          <w:szCs w:val="24"/>
        </w:rPr>
        <w:t>unque la calidad del producto es importante, en muchos casos, se asume que todos los competidores ofrecen productos de calidad similar. Por lo tanto, la calidad del producto no es el principal factor diferenciador. De manera similar, el precio tampoco suele ser un factor decisivo, ya que la competencia puede igualar o incluso mejorar las ofertas de precios.</w:t>
      </w:r>
    </w:p>
    <w:p w:rsidRPr="001E63AD" w:rsidR="001E63AD" w:rsidRDefault="001E63AD" w14:paraId="559E95F2" w14:textId="29C75145">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valor del servicio como factor de competencia:</w:t>
      </w:r>
      <w:r w:rsidRPr="001E63AD">
        <w:rPr>
          <w:bCs/>
          <w:color w:val="000000"/>
          <w:sz w:val="24"/>
          <w:szCs w:val="24"/>
        </w:rPr>
        <w:t xml:space="preserve"> </w:t>
      </w:r>
      <w:r>
        <w:rPr>
          <w:bCs/>
          <w:color w:val="000000"/>
          <w:sz w:val="24"/>
          <w:szCs w:val="24"/>
        </w:rPr>
        <w:t>c</w:t>
      </w:r>
      <w:r w:rsidRPr="001E63AD">
        <w:rPr>
          <w:bCs/>
          <w:color w:val="000000"/>
          <w:sz w:val="24"/>
          <w:szCs w:val="24"/>
        </w:rPr>
        <w:t>ada vendedor y asesor debe comprender que el servicio es un poderoso elemento de competencia. Al enfocarse en ofrecer un servicio excepcional, no solo se satisfacen las demandas actuales de los clientes, sino que se fomenta la lealtad y se incrementa la base de clientes a través de recomendaciones y repeticiones de negocios.</w:t>
      </w:r>
    </w:p>
    <w:p w:rsidRPr="001E63AD" w:rsidR="001E63AD" w:rsidRDefault="001E63AD" w14:paraId="3FEB3A8F" w14:textId="461909B0">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cliente opta por mejor servicio al igual que por precio y producto:</w:t>
      </w:r>
      <w:r w:rsidRPr="001E63AD">
        <w:rPr>
          <w:bCs/>
          <w:color w:val="000000"/>
          <w:sz w:val="24"/>
          <w:szCs w:val="24"/>
        </w:rPr>
        <w:t xml:space="preserve"> </w:t>
      </w:r>
      <w:r>
        <w:rPr>
          <w:bCs/>
          <w:color w:val="000000"/>
          <w:sz w:val="24"/>
          <w:szCs w:val="24"/>
        </w:rPr>
        <w:t>c</w:t>
      </w:r>
      <w:r w:rsidRPr="001E63AD">
        <w:rPr>
          <w:bCs/>
          <w:color w:val="000000"/>
          <w:sz w:val="24"/>
          <w:szCs w:val="24"/>
        </w:rPr>
        <w:t>uando se enfrentan a opciones similares en términos de precio y producto, los clientes tienden a optar por la entidad que ofrece un mejor servicio. Un buen servicio puede compensar otros factores, y a menudo es lo que lleva a los clientes a elegir una opción sobre otra.</w:t>
      </w:r>
    </w:p>
    <w:p w:rsidRPr="001E63AD" w:rsidR="001E63AD" w:rsidRDefault="001E63AD" w14:paraId="3E324B07" w14:textId="06A0904E">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servicio marca la diferencia:</w:t>
      </w:r>
      <w:r w:rsidRPr="001E63AD">
        <w:rPr>
          <w:bCs/>
          <w:color w:val="000000"/>
          <w:sz w:val="24"/>
          <w:szCs w:val="24"/>
        </w:rPr>
        <w:t xml:space="preserve"> </w:t>
      </w:r>
      <w:r>
        <w:rPr>
          <w:bCs/>
          <w:color w:val="000000"/>
          <w:sz w:val="24"/>
          <w:szCs w:val="24"/>
        </w:rPr>
        <w:t>d</w:t>
      </w:r>
      <w:r w:rsidRPr="001E63AD">
        <w:rPr>
          <w:bCs/>
          <w:color w:val="000000"/>
          <w:sz w:val="24"/>
          <w:szCs w:val="24"/>
        </w:rPr>
        <w:t>ado que el precio y el producto son elementos fácilmente imitables por la competencia, es el servicio el que realmente puede marcar la diferencia. Un servicio de calidad crea una ventaja competitiva difícil de replicar, ya que depende de la cultura organizacional, la capacitación del personal y el enfoque estratégico de la entidad.</w:t>
      </w:r>
    </w:p>
    <w:p w:rsidRPr="001E63AD" w:rsidR="001E63AD" w:rsidRDefault="001E63AD" w14:paraId="2A752589" w14:textId="418DD38D">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No prestar un buen servicio es trabajar para la competencia:</w:t>
      </w:r>
      <w:r w:rsidRPr="001E63AD">
        <w:rPr>
          <w:bCs/>
          <w:color w:val="000000"/>
          <w:sz w:val="24"/>
          <w:szCs w:val="24"/>
        </w:rPr>
        <w:t xml:space="preserve"> </w:t>
      </w:r>
      <w:r>
        <w:rPr>
          <w:bCs/>
          <w:color w:val="000000"/>
          <w:sz w:val="24"/>
          <w:szCs w:val="24"/>
        </w:rPr>
        <w:t>f</w:t>
      </w:r>
      <w:r w:rsidRPr="001E63AD">
        <w:rPr>
          <w:bCs/>
          <w:color w:val="000000"/>
          <w:sz w:val="24"/>
          <w:szCs w:val="24"/>
        </w:rPr>
        <w:t>inalmente, es crucial entender que un mal servicio no solo afecta la reputación de la entidad, sino que también beneficia directamente a la competencia. Los clientes insatisfechos no solo se van, sino que pueden compartir sus malas experiencias con otros, lo que amplifica el impacto negativo. Por lo tanto, cada interacción con el cliente debe ser vista como una oportunidad para consolidar la relación y diferenciarse de la competencia.</w:t>
      </w:r>
      <w:commentRangeEnd w:id="13"/>
      <w:r w:rsidR="00DE7E04">
        <w:rPr>
          <w:rStyle w:val="Refdecomentario"/>
        </w:rPr>
        <w:commentReference w:id="13"/>
      </w:r>
    </w:p>
    <w:p w:rsidRPr="00E91008" w:rsidR="001E63AD" w:rsidP="00325A56" w:rsidRDefault="001E63AD" w14:paraId="21BFB401" w14:textId="77777777">
      <w:pPr>
        <w:pStyle w:val="Normal0"/>
        <w:pBdr>
          <w:top w:val="nil"/>
          <w:left w:val="nil"/>
          <w:bottom w:val="nil"/>
          <w:right w:val="nil"/>
          <w:between w:val="nil"/>
        </w:pBdr>
        <w:jc w:val="both"/>
        <w:rPr>
          <w:b/>
          <w:color w:val="000000"/>
          <w:sz w:val="24"/>
          <w:szCs w:val="24"/>
        </w:rPr>
      </w:pPr>
    </w:p>
    <w:p w:rsidRPr="00E254D2" w:rsidR="005F6DF7" w:rsidP="005F6DF7" w:rsidRDefault="001E63AD" w14:paraId="277E60BC" w14:textId="1C8BA8D2">
      <w:pPr>
        <w:pStyle w:val="Prrafodelista"/>
        <w:spacing w:line="240" w:lineRule="auto"/>
        <w:ind w:left="284" w:hanging="284"/>
        <w:jc w:val="both"/>
        <w:rPr>
          <w:b/>
          <w:sz w:val="24"/>
          <w:szCs w:val="24"/>
        </w:rPr>
      </w:pPr>
      <w:r>
        <w:rPr>
          <w:b/>
          <w:sz w:val="24"/>
          <w:szCs w:val="24"/>
        </w:rPr>
        <w:t>5</w:t>
      </w:r>
      <w:r w:rsidRPr="00E254D2" w:rsidR="005F6DF7">
        <w:rPr>
          <w:b/>
          <w:sz w:val="24"/>
          <w:szCs w:val="24"/>
        </w:rPr>
        <w:t xml:space="preserve">. </w:t>
      </w:r>
      <w:r w:rsidRPr="002C15F4" w:rsidR="002C15F4">
        <w:rPr>
          <w:b/>
          <w:sz w:val="24"/>
          <w:szCs w:val="24"/>
        </w:rPr>
        <w:t>La asesoría comercial en el contexto de la política y normatividad</w:t>
      </w:r>
    </w:p>
    <w:p w:rsidRPr="00E254D2" w:rsidR="005F6DF7" w:rsidP="005F6DF7" w:rsidRDefault="005F6DF7" w14:paraId="3651D521" w14:textId="77777777">
      <w:pPr>
        <w:pStyle w:val="Prrafodelista"/>
        <w:ind w:left="0"/>
        <w:jc w:val="both"/>
        <w:rPr>
          <w:sz w:val="24"/>
          <w:szCs w:val="24"/>
        </w:rPr>
      </w:pPr>
    </w:p>
    <w:p w:rsidR="0074730D" w:rsidP="0074730D" w:rsidRDefault="0074730D" w14:paraId="5FA4BC3B" w14:textId="0EF5B19A">
      <w:pPr>
        <w:pStyle w:val="Prrafodelista"/>
        <w:ind w:left="284"/>
        <w:jc w:val="both"/>
        <w:rPr>
          <w:sz w:val="24"/>
          <w:szCs w:val="24"/>
        </w:rPr>
      </w:pPr>
      <w:r w:rsidRPr="0074730D">
        <w:rPr>
          <w:sz w:val="24"/>
          <w:szCs w:val="24"/>
        </w:rPr>
        <w:lastRenderedPageBreak/>
        <w:t>La asesoría comercial en una entidad financiera es una función crítica que va más allá de la simple interacción con el cliente. El éxito de esta función no depende únicamente de las cualidades personales del asesor, como la empatía, la comunicación efectiva y la capacidad de persuasión. Aunque estas habilidades son fundamentales, el verdadero valor de la asesoría comercial radica en la capacidad del asesor para integrar y aplicar de manera efectiva el conocimiento sobre la política comercial de la entidad y la normatividad legal vigente.</w:t>
      </w:r>
    </w:p>
    <w:p w:rsidRPr="0074730D" w:rsidR="0074730D" w:rsidP="0074730D" w:rsidRDefault="0074730D" w14:paraId="02AB1A45" w14:textId="77777777">
      <w:pPr>
        <w:pStyle w:val="Prrafodelista"/>
        <w:jc w:val="both"/>
        <w:rPr>
          <w:sz w:val="24"/>
          <w:szCs w:val="24"/>
        </w:rPr>
      </w:pPr>
    </w:p>
    <w:p w:rsidR="0074730D" w:rsidRDefault="0074730D" w14:paraId="4DD60A16" w14:textId="1A7EE18B">
      <w:pPr>
        <w:pStyle w:val="Prrafodelista"/>
        <w:numPr>
          <w:ilvl w:val="0"/>
          <w:numId w:val="14"/>
        </w:numPr>
        <w:ind w:left="709"/>
        <w:jc w:val="both"/>
        <w:rPr>
          <w:sz w:val="24"/>
          <w:szCs w:val="24"/>
        </w:rPr>
      </w:pPr>
      <w:commentRangeStart w:id="14"/>
      <w:r w:rsidRPr="0074730D">
        <w:rPr>
          <w:b/>
          <w:bCs/>
          <w:sz w:val="24"/>
          <w:szCs w:val="24"/>
        </w:rPr>
        <w:t>Cumplimiento de la política comercial:</w:t>
      </w:r>
      <w:r w:rsidR="00C01019">
        <w:rPr>
          <w:sz w:val="24"/>
          <w:szCs w:val="24"/>
        </w:rPr>
        <w:t xml:space="preserve"> </w:t>
      </w:r>
      <w:r>
        <w:rPr>
          <w:sz w:val="24"/>
          <w:szCs w:val="24"/>
        </w:rPr>
        <w:t>l</w:t>
      </w:r>
      <w:r w:rsidRPr="0074730D">
        <w:rPr>
          <w:sz w:val="24"/>
          <w:szCs w:val="24"/>
        </w:rPr>
        <w:t>a política comercial de una entidad financiera establece las directrices y estrategias que deben seguirse para la comercialización de productos y servicios. Esta política no solo orienta las acciones comerciales, sino que también asegura que las operaciones de la entidad estén alineadas con sus objetivos estratégicos y con el marco regulatorio aplicable. Los asesores comerciales deben estar plenamente familiarizados con estas políticas para poder ofrecer productos y servicios que no solo satisfagan las necesidades de los clientes, sino que también sean coherentes con los lineamientos establecidos por la entidad. Un asesor bien informado sobre la política comercial puede adaptar su enfoque de ventas para cumplir con las expectativas de los clientes, mientras contribuye a los objetivos de la entidad, como el crecimiento de la cartera de clientes, la fidelización y la mitigación de riesgos.</w:t>
      </w:r>
    </w:p>
    <w:p w:rsidRPr="0074730D" w:rsidR="0074730D" w:rsidP="002532F7" w:rsidRDefault="0074730D" w14:paraId="67EC090B" w14:textId="77777777">
      <w:pPr>
        <w:pStyle w:val="Prrafodelista"/>
        <w:ind w:left="709"/>
        <w:jc w:val="both"/>
        <w:rPr>
          <w:sz w:val="24"/>
          <w:szCs w:val="24"/>
        </w:rPr>
      </w:pPr>
    </w:p>
    <w:p w:rsidR="0074730D" w:rsidRDefault="0074730D" w14:paraId="274DC1FD" w14:textId="48BE5AC9">
      <w:pPr>
        <w:pStyle w:val="Prrafodelista"/>
        <w:numPr>
          <w:ilvl w:val="0"/>
          <w:numId w:val="14"/>
        </w:numPr>
        <w:ind w:left="709"/>
        <w:jc w:val="both"/>
        <w:rPr>
          <w:sz w:val="24"/>
          <w:szCs w:val="24"/>
        </w:rPr>
      </w:pPr>
      <w:r w:rsidRPr="0074730D">
        <w:rPr>
          <w:b/>
          <w:bCs/>
          <w:sz w:val="24"/>
          <w:szCs w:val="24"/>
        </w:rPr>
        <w:t>Cumplimiento de la normatividad legal vigente:</w:t>
      </w:r>
      <w:r w:rsidR="00C01019">
        <w:rPr>
          <w:sz w:val="24"/>
          <w:szCs w:val="24"/>
        </w:rPr>
        <w:t xml:space="preserve"> </w:t>
      </w:r>
      <w:r>
        <w:rPr>
          <w:sz w:val="24"/>
          <w:szCs w:val="24"/>
        </w:rPr>
        <w:t>l</w:t>
      </w:r>
      <w:r w:rsidRPr="0074730D">
        <w:rPr>
          <w:sz w:val="24"/>
          <w:szCs w:val="24"/>
        </w:rPr>
        <w:t>a normatividad legal en el sector financiero es compleja y en constante evolución. Incluye regulaciones nacionales e internacionales que rigen aspectos como la protección al consumidor, la transparencia en las transacciones, la prevención del lavado de dinero, y el cumplimiento tributario, entre otros. Un asesor comercial debe estar actualizado y comprender en profundidad estas normativas para asegurar que las operaciones realizadas no solo sean efectivas desde el punto de vista comercial, sino también legales y éticas. Esto no solo protege a la entidad de posibles sanciones, sino que también refuerza la confianza del cliente en la entidad. Cuando un asesor demuestra un sólido conocimiento de la normativa, puede guiar al cliente con seguridad y precisión, asegurando que cada transacción cumpla con las leyes aplicables y con las políticas internas de la entidad.</w:t>
      </w:r>
    </w:p>
    <w:p w:rsidRPr="0074730D" w:rsidR="0074730D" w:rsidP="002532F7" w:rsidRDefault="0074730D" w14:paraId="7D09BFBB" w14:textId="77777777">
      <w:pPr>
        <w:pStyle w:val="Prrafodelista"/>
        <w:ind w:left="709"/>
        <w:rPr>
          <w:sz w:val="24"/>
          <w:szCs w:val="24"/>
        </w:rPr>
      </w:pPr>
    </w:p>
    <w:p w:rsidRPr="0074730D" w:rsidR="0074730D" w:rsidP="002532F7" w:rsidRDefault="0074730D" w14:paraId="274E2C64" w14:textId="77777777">
      <w:pPr>
        <w:pStyle w:val="Prrafodelista"/>
        <w:ind w:left="709"/>
        <w:jc w:val="both"/>
        <w:rPr>
          <w:sz w:val="24"/>
          <w:szCs w:val="24"/>
        </w:rPr>
      </w:pPr>
    </w:p>
    <w:p w:rsidR="0074730D" w:rsidRDefault="0074730D" w14:paraId="6D17D223" w14:textId="25ABD52A">
      <w:pPr>
        <w:pStyle w:val="Prrafodelista"/>
        <w:numPr>
          <w:ilvl w:val="0"/>
          <w:numId w:val="14"/>
        </w:numPr>
        <w:ind w:left="709"/>
        <w:jc w:val="both"/>
        <w:rPr>
          <w:sz w:val="24"/>
          <w:szCs w:val="24"/>
        </w:rPr>
      </w:pPr>
      <w:r w:rsidRPr="0074730D">
        <w:rPr>
          <w:b/>
          <w:bCs/>
          <w:sz w:val="24"/>
          <w:szCs w:val="24"/>
        </w:rPr>
        <w:t>Enriquecimiento continuo del asesor:</w:t>
      </w:r>
      <w:r w:rsidR="00C01019">
        <w:rPr>
          <w:sz w:val="24"/>
          <w:szCs w:val="24"/>
        </w:rPr>
        <w:t xml:space="preserve"> </w:t>
      </w:r>
      <w:r>
        <w:rPr>
          <w:sz w:val="24"/>
          <w:szCs w:val="24"/>
        </w:rPr>
        <w:t>a</w:t>
      </w:r>
      <w:r w:rsidRPr="0074730D">
        <w:rPr>
          <w:sz w:val="24"/>
          <w:szCs w:val="24"/>
        </w:rPr>
        <w:t xml:space="preserve">demás de cumplir con la política comercial y la normatividad legal, es fundamental que el asesor comercial busque un enriquecimiento continuo de su conocimiento y habilidades. Esto implica estar al tanto de las últimas tendencias en el mercado financiero, así como de las actualizaciones en las políticas y normativas que puedan afectar su trabajo. La formación continua y el desarrollo profesional son esenciales para que el asesor no solo se mantenga competente, sino que también pueda ofrecer un valor agregado a sus clientes. Un </w:t>
      </w:r>
      <w:r w:rsidRPr="0074730D">
        <w:rPr>
          <w:sz w:val="24"/>
          <w:szCs w:val="24"/>
        </w:rPr>
        <w:lastRenderedPageBreak/>
        <w:t>asesor bien informado y capacitado puede anticipar cambios en el entorno regulatorio y comercial, y ajustar su enfoque en consecuencia, lo que le permite proporcionar un servicio más completo y eficaz.</w:t>
      </w:r>
    </w:p>
    <w:p w:rsidRPr="0074730D" w:rsidR="0074730D" w:rsidP="002532F7" w:rsidRDefault="0074730D" w14:paraId="085A4B8C" w14:textId="77777777">
      <w:pPr>
        <w:pStyle w:val="Prrafodelista"/>
        <w:ind w:left="709"/>
        <w:jc w:val="both"/>
        <w:rPr>
          <w:sz w:val="24"/>
          <w:szCs w:val="24"/>
        </w:rPr>
      </w:pPr>
    </w:p>
    <w:p w:rsidRPr="0074730D" w:rsidR="0074730D" w:rsidRDefault="0074730D" w14:paraId="45E570A4" w14:textId="74611924">
      <w:pPr>
        <w:pStyle w:val="Prrafodelista"/>
        <w:numPr>
          <w:ilvl w:val="0"/>
          <w:numId w:val="14"/>
        </w:numPr>
        <w:ind w:left="709"/>
        <w:jc w:val="both"/>
        <w:rPr>
          <w:sz w:val="24"/>
          <w:szCs w:val="24"/>
        </w:rPr>
      </w:pPr>
      <w:r w:rsidRPr="0074730D">
        <w:rPr>
          <w:b/>
          <w:bCs/>
          <w:sz w:val="24"/>
          <w:szCs w:val="24"/>
        </w:rPr>
        <w:t>Impacto en la satisfacción del cliente y el cumplimiento normativo:</w:t>
      </w:r>
      <w:r w:rsidR="00C01019">
        <w:rPr>
          <w:sz w:val="24"/>
          <w:szCs w:val="24"/>
        </w:rPr>
        <w:t xml:space="preserve"> </w:t>
      </w:r>
      <w:r>
        <w:rPr>
          <w:sz w:val="24"/>
          <w:szCs w:val="24"/>
        </w:rPr>
        <w:t>c</w:t>
      </w:r>
      <w:r w:rsidRPr="0074730D">
        <w:rPr>
          <w:sz w:val="24"/>
          <w:szCs w:val="24"/>
        </w:rPr>
        <w:t>uando un asesor comercial combina sus cualidades personales con un profundo conocimiento de la política comercial y la normatividad vigente, el impacto en la satisfacción del cliente es significativo. El cliente no solo recibe un servicio que está alineado con sus expectativas y necesidades, sino que también puede estar seguro de que todas las transacciones y recomendaciones cumplen con las regulaciones aplicables. Esto refuerza la confianza del cliente en la entidad financiera y contribuye a una relación a largo plazo basada en la transparencia, la legalidad y la satisfacción mutua.</w:t>
      </w:r>
      <w:commentRangeEnd w:id="14"/>
      <w:r w:rsidR="00DE7E04">
        <w:rPr>
          <w:rStyle w:val="Refdecomentario"/>
        </w:rPr>
        <w:commentReference w:id="14"/>
      </w:r>
    </w:p>
    <w:p w:rsidRPr="00E254D2" w:rsidR="005F6DF7" w:rsidP="005F6DF7" w:rsidRDefault="005F6DF7" w14:paraId="1129A879" w14:textId="77777777">
      <w:pPr>
        <w:pStyle w:val="Prrafodelista"/>
        <w:jc w:val="both"/>
        <w:rPr>
          <w:b/>
          <w:sz w:val="24"/>
          <w:szCs w:val="24"/>
        </w:rPr>
      </w:pPr>
    </w:p>
    <w:p w:rsidRPr="00E254D2" w:rsidR="005F6DF7" w:rsidP="005F6DF7" w:rsidRDefault="0074730D" w14:paraId="0630F0C5" w14:textId="3BF69326">
      <w:pPr>
        <w:spacing w:line="480" w:lineRule="auto"/>
        <w:jc w:val="both"/>
        <w:rPr>
          <w:b/>
          <w:sz w:val="24"/>
          <w:szCs w:val="24"/>
        </w:rPr>
      </w:pPr>
      <w:r>
        <w:rPr>
          <w:b/>
          <w:sz w:val="24"/>
          <w:szCs w:val="24"/>
        </w:rPr>
        <w:t>5</w:t>
      </w:r>
      <w:r w:rsidRPr="00E254D2" w:rsidR="005F6DF7">
        <w:rPr>
          <w:b/>
          <w:sz w:val="24"/>
          <w:szCs w:val="24"/>
        </w:rPr>
        <w:t>.1 El asesor comercial, ideal de una entidad financiera</w:t>
      </w:r>
    </w:p>
    <w:p w:rsidRPr="00E254D2" w:rsidR="005F6DF7" w:rsidP="005F6DF7" w:rsidRDefault="005F6DF7" w14:paraId="497513D1" w14:textId="78BB40C7">
      <w:pPr>
        <w:jc w:val="both"/>
        <w:rPr>
          <w:b/>
          <w:sz w:val="24"/>
          <w:szCs w:val="24"/>
        </w:rPr>
      </w:pPr>
      <w:r w:rsidRPr="00E254D2">
        <w:rPr>
          <w:sz w:val="24"/>
          <w:szCs w:val="24"/>
        </w:rPr>
        <w:t>El asesor come</w:t>
      </w:r>
      <w:r>
        <w:rPr>
          <w:sz w:val="24"/>
          <w:szCs w:val="24"/>
        </w:rPr>
        <w:t>rcial de una entidad financiera</w:t>
      </w:r>
      <w:r w:rsidRPr="00E254D2">
        <w:rPr>
          <w:sz w:val="24"/>
          <w:szCs w:val="24"/>
        </w:rPr>
        <w:t xml:space="preserve"> es una persona experimentada de la </w:t>
      </w:r>
      <w:r>
        <w:rPr>
          <w:sz w:val="24"/>
          <w:szCs w:val="24"/>
        </w:rPr>
        <w:t>empresa, que</w:t>
      </w:r>
      <w:r w:rsidRPr="00E254D2">
        <w:rPr>
          <w:sz w:val="24"/>
          <w:szCs w:val="24"/>
        </w:rPr>
        <w:t xml:space="preserve"> resolverá todas las dudas y estará siempre a disposición del cliente.</w:t>
      </w:r>
      <w:r w:rsidR="0074730D">
        <w:rPr>
          <w:b/>
          <w:sz w:val="24"/>
          <w:szCs w:val="24"/>
        </w:rPr>
        <w:t xml:space="preserve"> </w:t>
      </w:r>
      <w:r>
        <w:rPr>
          <w:sz w:val="24"/>
          <w:szCs w:val="24"/>
        </w:rPr>
        <w:t>Las entidades</w:t>
      </w:r>
      <w:r w:rsidRPr="00E254D2">
        <w:rPr>
          <w:sz w:val="24"/>
          <w:szCs w:val="24"/>
        </w:rPr>
        <w:t xml:space="preserve"> financieras buscan unas cualidades específicas</w:t>
      </w:r>
      <w:r>
        <w:rPr>
          <w:sz w:val="24"/>
          <w:szCs w:val="24"/>
        </w:rPr>
        <w:t xml:space="preserve"> en</w:t>
      </w:r>
      <w:r w:rsidRPr="00E254D2">
        <w:rPr>
          <w:sz w:val="24"/>
          <w:szCs w:val="24"/>
        </w:rPr>
        <w:t xml:space="preserve"> los funcionarios par</w:t>
      </w:r>
      <w:r>
        <w:rPr>
          <w:sz w:val="24"/>
          <w:szCs w:val="24"/>
        </w:rPr>
        <w:t>a lograr excelentes resultados,</w:t>
      </w:r>
      <w:r w:rsidRPr="00E254D2">
        <w:rPr>
          <w:sz w:val="24"/>
          <w:szCs w:val="24"/>
        </w:rPr>
        <w:t xml:space="preserve"> </w:t>
      </w:r>
      <w:r>
        <w:rPr>
          <w:sz w:val="24"/>
          <w:szCs w:val="24"/>
        </w:rPr>
        <w:t xml:space="preserve">ellos </w:t>
      </w:r>
      <w:r w:rsidRPr="00E254D2">
        <w:rPr>
          <w:sz w:val="24"/>
          <w:szCs w:val="24"/>
        </w:rPr>
        <w:t xml:space="preserve">deben reunir </w:t>
      </w:r>
      <w:r>
        <w:rPr>
          <w:sz w:val="24"/>
          <w:szCs w:val="24"/>
        </w:rPr>
        <w:t>lo</w:t>
      </w:r>
      <w:r w:rsidRPr="00E254D2">
        <w:rPr>
          <w:sz w:val="24"/>
          <w:szCs w:val="24"/>
        </w:rPr>
        <w:t>s siguientes</w:t>
      </w:r>
      <w:r>
        <w:rPr>
          <w:sz w:val="24"/>
          <w:szCs w:val="24"/>
        </w:rPr>
        <w:t xml:space="preserve"> aspectos</w:t>
      </w:r>
      <w:r w:rsidRPr="00E254D2">
        <w:rPr>
          <w:sz w:val="24"/>
          <w:szCs w:val="24"/>
        </w:rPr>
        <w:t>: formación, actitudes, funciones, co</w:t>
      </w:r>
      <w:r>
        <w:rPr>
          <w:sz w:val="24"/>
          <w:szCs w:val="24"/>
        </w:rPr>
        <w:t>nocimientos de la institución y</w:t>
      </w:r>
      <w:r w:rsidRPr="00E254D2">
        <w:rPr>
          <w:sz w:val="24"/>
          <w:szCs w:val="24"/>
        </w:rPr>
        <w:t xml:space="preserve"> normas de protocolo. </w:t>
      </w:r>
    </w:p>
    <w:p w:rsidRPr="00E254D2" w:rsidR="005F6DF7" w:rsidP="005F6DF7" w:rsidRDefault="005F6DF7" w14:paraId="2B861B15" w14:textId="79B671F0">
      <w:pPr>
        <w:spacing w:line="360" w:lineRule="auto"/>
        <w:jc w:val="both"/>
        <w:rPr>
          <w:b/>
          <w:sz w:val="24"/>
          <w:szCs w:val="24"/>
        </w:rPr>
      </w:pPr>
      <w:r w:rsidRPr="00E254D2">
        <w:rPr>
          <w:sz w:val="24"/>
          <w:szCs w:val="24"/>
        </w:rPr>
        <w:cr/>
      </w:r>
      <w:r w:rsidR="00A2378D">
        <w:rPr>
          <w:b/>
          <w:sz w:val="24"/>
          <w:szCs w:val="24"/>
        </w:rPr>
        <w:t xml:space="preserve">- </w:t>
      </w:r>
      <w:r w:rsidRPr="00E254D2">
        <w:rPr>
          <w:b/>
          <w:sz w:val="24"/>
          <w:szCs w:val="24"/>
        </w:rPr>
        <w:t>Características</w:t>
      </w:r>
      <w:r>
        <w:rPr>
          <w:b/>
          <w:sz w:val="24"/>
          <w:szCs w:val="24"/>
        </w:rPr>
        <w:t xml:space="preserve"> del puesto de t</w:t>
      </w:r>
      <w:r w:rsidRPr="00E254D2">
        <w:rPr>
          <w:b/>
          <w:sz w:val="24"/>
          <w:szCs w:val="24"/>
        </w:rPr>
        <w:t>rabajo</w:t>
      </w:r>
    </w:p>
    <w:p w:rsidR="005F6DF7" w:rsidP="005F6DF7" w:rsidRDefault="005F6DF7" w14:paraId="52C9CC85" w14:textId="1BB52838">
      <w:pPr>
        <w:jc w:val="both"/>
        <w:rPr>
          <w:sz w:val="24"/>
          <w:szCs w:val="24"/>
        </w:rPr>
      </w:pPr>
      <w:r w:rsidRPr="00E254D2">
        <w:rPr>
          <w:sz w:val="24"/>
          <w:szCs w:val="24"/>
        </w:rPr>
        <w:t>Debido a los constantes y acelerados cambios que se vienen presentando en el sistema financiero colombiano, el punto de venta de productos y servicios ha adquirido una gran importancia, por lo que los funcionarios encargados de esta labor</w:t>
      </w:r>
      <w:r>
        <w:rPr>
          <w:sz w:val="24"/>
          <w:szCs w:val="24"/>
        </w:rPr>
        <w:t>,</w:t>
      </w:r>
      <w:r w:rsidRPr="00E254D2">
        <w:rPr>
          <w:sz w:val="24"/>
          <w:szCs w:val="24"/>
        </w:rPr>
        <w:t xml:space="preserve"> tienen que tener una serie de car</w:t>
      </w:r>
      <w:r>
        <w:rPr>
          <w:sz w:val="24"/>
          <w:szCs w:val="24"/>
        </w:rPr>
        <w:t xml:space="preserve">acterísticas especiales </w:t>
      </w:r>
      <w:r w:rsidRPr="00E254D2">
        <w:rPr>
          <w:sz w:val="24"/>
          <w:szCs w:val="24"/>
        </w:rPr>
        <w:t xml:space="preserve">aplicadas al desarrollo de sus funciones, </w:t>
      </w:r>
      <w:r>
        <w:rPr>
          <w:sz w:val="24"/>
          <w:szCs w:val="24"/>
        </w:rPr>
        <w:t>para lograr</w:t>
      </w:r>
      <w:r w:rsidRPr="00E254D2">
        <w:rPr>
          <w:sz w:val="24"/>
          <w:szCs w:val="24"/>
        </w:rPr>
        <w:t xml:space="preserve"> los objetivos pr</w:t>
      </w:r>
      <w:r>
        <w:rPr>
          <w:sz w:val="24"/>
          <w:szCs w:val="24"/>
        </w:rPr>
        <w:t>opuestos por la institución y de</w:t>
      </w:r>
      <w:r w:rsidRPr="00E254D2">
        <w:rPr>
          <w:sz w:val="24"/>
          <w:szCs w:val="24"/>
        </w:rPr>
        <w:t xml:space="preserve"> cada sucursal u oficina.</w:t>
      </w:r>
    </w:p>
    <w:p w:rsidRPr="00E254D2" w:rsidR="00EA1BD9" w:rsidP="005F6DF7" w:rsidRDefault="00EA1BD9" w14:paraId="0FD4ABA9" w14:textId="77777777">
      <w:pPr>
        <w:jc w:val="both"/>
        <w:rPr>
          <w:b/>
          <w:sz w:val="24"/>
          <w:szCs w:val="24"/>
        </w:rPr>
      </w:pPr>
    </w:p>
    <w:p w:rsidR="005F6DF7" w:rsidP="005F6DF7" w:rsidRDefault="005F6DF7" w14:paraId="22B7E6A1" w14:textId="4C0E6BE5">
      <w:pPr>
        <w:jc w:val="both"/>
        <w:rPr>
          <w:sz w:val="24"/>
          <w:szCs w:val="24"/>
        </w:rPr>
      </w:pPr>
      <w:r w:rsidRPr="00E254D2">
        <w:rPr>
          <w:sz w:val="24"/>
          <w:szCs w:val="24"/>
        </w:rPr>
        <w:t>Con fundamento en estos cambios presentados en la formulación y venta de los productos y servicios financieros, a continuación, encontrará la descripción de las características del puesto de trabajo:</w:t>
      </w:r>
    </w:p>
    <w:p w:rsidRPr="00E254D2" w:rsidR="00C01019" w:rsidP="005F6DF7" w:rsidRDefault="00C01019" w14:paraId="604E06BB" w14:textId="77777777">
      <w:pPr>
        <w:jc w:val="both"/>
        <w:rPr>
          <w:b/>
          <w:sz w:val="24"/>
          <w:szCs w:val="24"/>
        </w:rPr>
      </w:pPr>
    </w:p>
    <w:p w:rsidRPr="00415A8A" w:rsidR="005F6DF7" w:rsidP="005F6DF7" w:rsidRDefault="005F6DF7" w14:paraId="04177FF0" w14:textId="2DBEBC56">
      <w:pPr>
        <w:jc w:val="center"/>
        <w:rPr>
          <w:b/>
          <w:sz w:val="20"/>
          <w:szCs w:val="20"/>
        </w:rPr>
      </w:pPr>
      <w:r w:rsidRPr="00415A8A">
        <w:rPr>
          <w:b/>
          <w:sz w:val="20"/>
          <w:szCs w:val="20"/>
        </w:rPr>
        <w:t xml:space="preserve">Gráfico </w:t>
      </w:r>
      <w:r w:rsidR="00A2378D">
        <w:rPr>
          <w:b/>
          <w:sz w:val="20"/>
          <w:szCs w:val="20"/>
        </w:rPr>
        <w:t>5</w:t>
      </w:r>
      <w:r w:rsidRPr="00415A8A">
        <w:rPr>
          <w:b/>
          <w:sz w:val="20"/>
          <w:szCs w:val="20"/>
        </w:rPr>
        <w:t xml:space="preserve">. </w:t>
      </w:r>
      <w:r w:rsidRPr="00A2378D">
        <w:rPr>
          <w:bCs/>
          <w:i/>
          <w:iCs/>
          <w:sz w:val="20"/>
          <w:szCs w:val="20"/>
        </w:rPr>
        <w:t>Características del puesto de trabajo</w:t>
      </w:r>
    </w:p>
    <w:p w:rsidRPr="00E254D2" w:rsidR="005F6DF7" w:rsidP="005F6DF7" w:rsidRDefault="005F6DF7" w14:paraId="1493DEAD" w14:textId="77777777">
      <w:pPr>
        <w:jc w:val="both"/>
        <w:rPr>
          <w:b/>
          <w:sz w:val="24"/>
          <w:szCs w:val="24"/>
        </w:rPr>
      </w:pPr>
      <w:r w:rsidRPr="00E254D2">
        <w:rPr>
          <w:b/>
          <w:noProof/>
          <w:sz w:val="24"/>
          <w:szCs w:val="24"/>
        </w:rPr>
        <mc:AlternateContent>
          <mc:Choice Requires="wps">
            <w:drawing>
              <wp:anchor distT="0" distB="0" distL="114300" distR="114300" simplePos="0" relativeHeight="251763712" behindDoc="0" locked="0" layoutInCell="1" allowOverlap="1" wp14:anchorId="66B5AE67" wp14:editId="62F09822">
                <wp:simplePos x="0" y="0"/>
                <wp:positionH relativeFrom="column">
                  <wp:posOffset>2467610</wp:posOffset>
                </wp:positionH>
                <wp:positionV relativeFrom="paragraph">
                  <wp:posOffset>92974</wp:posOffset>
                </wp:positionV>
                <wp:extent cx="2196547" cy="596348"/>
                <wp:effectExtent l="0" t="0" r="13335" b="13335"/>
                <wp:wrapNone/>
                <wp:docPr id="41" name="20 Rectángulo redondeado"/>
                <wp:cNvGraphicFramePr/>
                <a:graphic xmlns:a="http://schemas.openxmlformats.org/drawingml/2006/main">
                  <a:graphicData uri="http://schemas.microsoft.com/office/word/2010/wordprocessingShape">
                    <wps:wsp>
                      <wps:cNvSpPr/>
                      <wps:spPr>
                        <a:xfrm>
                          <a:off x="0" y="0"/>
                          <a:ext cx="2196547" cy="596348"/>
                        </a:xfrm>
                        <a:prstGeom prst="roundRect">
                          <a:avLst/>
                        </a:prstGeom>
                        <a:solidFill>
                          <a:srgbClr val="7030A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A76A4" w:rsidR="005F6DF7" w:rsidP="005F6DF7" w:rsidRDefault="005F6DF7" w14:paraId="50B1EEF4" w14:textId="77777777">
                            <w:pPr>
                              <w:jc w:val="center"/>
                              <w:rPr>
                                <w:sz w:val="18"/>
                                <w:szCs w:val="18"/>
                              </w:rPr>
                            </w:pPr>
                            <w:r w:rsidRPr="00FA76A4">
                              <w:rPr>
                                <w:sz w:val="18"/>
                                <w:szCs w:val="18"/>
                              </w:rPr>
                              <w:t>Venderle los productos y servicios</w:t>
                            </w:r>
                            <w:r>
                              <w:rPr>
                                <w:sz w:val="18"/>
                                <w:szCs w:val="18"/>
                              </w:rPr>
                              <w:t xml:space="preserve"> al cliente</w:t>
                            </w:r>
                            <w:r w:rsidRPr="00FA76A4">
                              <w:rPr>
                                <w:sz w:val="18"/>
                                <w:szCs w:val="18"/>
                              </w:rPr>
                              <w:t>, con quien tiene contacto directo</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0 Rectángulo redondeado" style="position:absolute;left:0;text-align:left;margin-left:194.3pt;margin-top:7.3pt;width:172.95pt;height:46.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3" fillcolor="#7030a0" strokecolor="#ccc0d9 [1303]" strokeweight="2pt" arcsize="10923f" w14:anchorId="66B5AE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CNPqgIAAN4FAAAOAAAAZHJzL2Uyb0RvYy54bWysVEtv3CAQvlfqf0DcG3s3+0hW8UarRKkq&#13;&#10;pUmUpMqZxbC2hBkK7Ku/vgPY3s2jPVT1AcM8vhk+ZubictcoshHW1aALOjjJKRGaQ1nrVUF/PN98&#13;&#10;OaPEeaZLpkCLgu6Fo5fzz58utmYmhlCBKoUlCKLdbGsKWnlvZlnmeCUa5k7ACI1KCbZhHo92lZWW&#13;&#10;bRG9UdkwzyfZFmxpLHDhHEqvk5LOI76Ugvt7KZ3wRBUUc/NxtXFdhjWbX7DZyjJT1bxNg/1DFg2r&#13;&#10;NQbtoa6ZZ2Rt63dQTc0tOJD+hEOTgZQ1F/EOeJtB/uY2TxUzIt4FyXGmp8n9P1h+t3kyDxZp2Bo3&#13;&#10;c7gNt9hJ24Q/5kd2kax9T5bYecJROBycT8ajKSUcdePzyenoLLCZHbyNdf6rgIaETUEtrHX5iC8S&#13;&#10;iWKbW+eTfWcXIjpQdXlTKxUPdrW8UpZsGL7eND/NF/HBMMQrM6Xfe4b6Eb0v41xoP4qB1br5DmXC&#13;&#10;HOX4pRpAMVZKEk86cYjUIcWrHcVFXQicHXiLO79XIqSj9KOQpC4DUzFuD5RipJQGSVWxUiTx+I+h&#13;&#10;I2BAlshOj90CdEm+xk70tvbBVcSO6J3zvyWWnHuPGBm0752bWoP9CED5QVsIMtl3JCVqAkt+t9wh&#13;&#10;NwU9nQbTIFpCuX+wxEJqUWf4TY1lc8ucf2AWexK7F+eMv8dFKtgWFNodJRXYXx/Jgz22Cmop2WKP&#13;&#10;F9T9XDMrKFHfNDbR+WA0CkMhHkbj6RAP9lizPNbodXMFWIgDnGiGx22w96rbSgvNC46jRYiKKqY5&#13;&#10;xi4o97Y7XPk0e3CgcbFYRDMcBIb5W/1keAAPRIeOeN69MGva3vHYdXfQzQM2e9M9yTZ4alisPcg6&#13;&#10;ttaB1/YJcIjEMm4HXphSx+dodRjL898AAAD//wMAUEsDBBQABgAIAAAAIQBEJRnk5QAAAA8BAAAP&#13;&#10;AAAAZHJzL2Rvd25yZXYueG1sTE/LTsNADLwj8Q8rV+KC6Ab6IEqzqVAR4gCqSqnodZN1HiXrjbLb&#13;&#10;NvD1mBNcbNkzHs+ky8G24oS9bxwpuB1HIJAKZxqqFOzen25iED5oMrp1hAq+0MMyu7xIdWLcmd7w&#13;&#10;tA2VYBHyiVZQh9AlUvqiRqv92HVIjJWutzrw2FfS9PrM4raVd1E0l1Y3xB9q3eGqxuJze7QKyur1&#13;&#10;enXINy/f5Xrn6IOezcHulboaDY8LLg8LEAGH8HcBvxnYP2RsLHdHMl60CiZxPGcqA1PuTLifTGcg&#13;&#10;cl5E8Qxklsr/ObIfAAAA//8DAFBLAQItABQABgAIAAAAIQC2gziS/gAAAOEBAAATAAAAAAAAAAAA&#13;&#10;AAAAAAAAAABbQ29udGVudF9UeXBlc10ueG1sUEsBAi0AFAAGAAgAAAAhADj9If/WAAAAlAEAAAsA&#13;&#10;AAAAAAAAAAAAAAAALwEAAF9yZWxzLy5yZWxzUEsBAi0AFAAGAAgAAAAhAInsI0+qAgAA3gUAAA4A&#13;&#10;AAAAAAAAAAAAAAAALgIAAGRycy9lMm9Eb2MueG1sUEsBAi0AFAAGAAgAAAAhAEQlGeTlAAAADwEA&#13;&#10;AA8AAAAAAAAAAAAAAAAABAUAAGRycy9kb3ducmV2LnhtbFBLBQYAAAAABAAEAPMAAAAWBgAAAAA=&#13;&#10;">
                <v:textbox>
                  <w:txbxContent>
                    <w:p w:rsidRPr="00FA76A4" w:rsidR="005F6DF7" w:rsidP="005F6DF7" w:rsidRDefault="005F6DF7" w14:paraId="50B1EEF4" w14:textId="77777777">
                      <w:pPr>
                        <w:jc w:val="center"/>
                        <w:rPr>
                          <w:sz w:val="18"/>
                          <w:szCs w:val="18"/>
                        </w:rPr>
                      </w:pPr>
                      <w:r w:rsidRPr="00FA76A4">
                        <w:rPr>
                          <w:sz w:val="18"/>
                          <w:szCs w:val="18"/>
                        </w:rPr>
                        <w:t>Venderle los productos y servicios</w:t>
                      </w:r>
                      <w:r>
                        <w:rPr>
                          <w:sz w:val="18"/>
                          <w:szCs w:val="18"/>
                        </w:rPr>
                        <w:t xml:space="preserve"> al cliente</w:t>
                      </w:r>
                      <w:r w:rsidRPr="00FA76A4">
                        <w:rPr>
                          <w:sz w:val="18"/>
                          <w:szCs w:val="18"/>
                        </w:rPr>
                        <w:t>, con quien tiene contacto directo</w:t>
                      </w:r>
                      <w:r>
                        <w:rPr>
                          <w:sz w:val="18"/>
                          <w:szCs w:val="18"/>
                        </w:rPr>
                        <w:t>.</w:t>
                      </w:r>
                    </w:p>
                  </w:txbxContent>
                </v:textbox>
              </v:roundrect>
            </w:pict>
          </mc:Fallback>
        </mc:AlternateContent>
      </w:r>
    </w:p>
    <w:p w:rsidRPr="00E254D2" w:rsidR="005F6DF7" w:rsidP="005F6DF7" w:rsidRDefault="005F6DF7" w14:paraId="07D24714" w14:textId="77777777">
      <w:pPr>
        <w:jc w:val="both"/>
        <w:rPr>
          <w:b/>
          <w:sz w:val="24"/>
          <w:szCs w:val="24"/>
        </w:rPr>
      </w:pPr>
      <w:r w:rsidRPr="00E254D2">
        <w:rPr>
          <w:b/>
          <w:noProof/>
          <w:sz w:val="24"/>
          <w:szCs w:val="24"/>
        </w:rPr>
        <mc:AlternateContent>
          <mc:Choice Requires="wps">
            <w:drawing>
              <wp:anchor distT="0" distB="0" distL="114300" distR="114300" simplePos="0" relativeHeight="251771904" behindDoc="0" locked="0" layoutInCell="1" allowOverlap="1" wp14:anchorId="43092DB6" wp14:editId="522B8565">
                <wp:simplePos x="0" y="0"/>
                <wp:positionH relativeFrom="column">
                  <wp:posOffset>1895955</wp:posOffset>
                </wp:positionH>
                <wp:positionV relativeFrom="paragraph">
                  <wp:posOffset>69084</wp:posOffset>
                </wp:positionV>
                <wp:extent cx="560717" cy="207034"/>
                <wp:effectExtent l="0" t="57150" r="0" b="21590"/>
                <wp:wrapNone/>
                <wp:docPr id="42" name="32 Conector recto de flecha"/>
                <wp:cNvGraphicFramePr/>
                <a:graphic xmlns:a="http://schemas.openxmlformats.org/drawingml/2006/main">
                  <a:graphicData uri="http://schemas.microsoft.com/office/word/2010/wordprocessingShape">
                    <wps:wsp>
                      <wps:cNvCnPr/>
                      <wps:spPr>
                        <a:xfrm flipV="1">
                          <a:off x="0" y="0"/>
                          <a:ext cx="560717"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 Conector recto de flecha" style="position:absolute;margin-left:149.3pt;margin-top:5.45pt;width:44.15pt;height:16.3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kb8wQEAANYDAAAOAAAAZHJzL2Uyb0RvYy54bWysU02P0zAQvSPxHyzfadICWxQ13UMXuCBY&#13;&#10;8XX3OuPGkmNb46FJ/z1jp80iQEggLiPH4/dm3pvJ7nYanDgBJht8K9erWgrwOnTWH1v55fObZ6+k&#13;&#10;SKR8p1zw0MozJHm7f/pkN8YGNqEPrgMUTOJTM8ZW9kSxqaqkexhUWoUInpMm4KCIP/FYdahGZh9c&#13;&#10;tanrm2oM2EUMGlLi27s5KfeF3xjQ9MGYBCRcK7k3KhFLfMix2u9Uc0QVe6svbah/6GJQ1nPRhepO&#13;&#10;kRLf0P5CNViNIQVDKx2GKhhjNRQNrGZd/6TmU68iFC1sToqLTen/0er3p4O/R7ZhjKlJ8R6zisng&#13;&#10;IIyz8SvPtOjiTsVUbDsvtsFEQvPly5t6u95KoTm1qbf18xfZ1mqmyXQRE72FMIh8aGUiVPbY0yF4&#13;&#10;zwMKOJdQp3eJZuAVkMHO50jKute+E3SOvEUKMYyXIjlfPTZfTnR2MGM/ghG24ybnGmWv4OBQnBRv&#13;&#10;hNIaPK0XJn6dYcY6twDrov+PwMv7DIWyc38DXhClcvC0gAfrA/6uOk3Xls38/urArDtb8BC6cxlr&#13;&#10;sYaXpwzksuh5O3/8LvDH33H/HQAA//8DAFBLAwQUAAYACAAAACEAllqPsOEAAAAOAQAADwAAAGRy&#13;&#10;cy9kb3ducmV2LnhtbExPy07DMBC8I/EP1iJxow4thDSNU4XyEBInAh/gxksS1V5Hsdukf89ygstq&#13;&#10;VzM7j2I7OytOOIbek4LbRQICqfGmp1bB1+fLTQYiRE1GW0+o4IwBtuXlRaFz4yf6wFMdW8EiFHKt&#13;&#10;oItxyKUMTYdOh4UfkBj79qPTkc+xlWbUE4s7K5dJkkqne2KHTg+467A51EenoMrkOx3Ou4dQvzWp&#13;&#10;sdP8/Fo9KnV9NT9teFQbEBHn+PcBvx04P5QcbO+PZIKwCpbrLGUqA8kaBBNWWcrLXsHd6h5kWcj/&#13;&#10;NcofAAAA//8DAFBLAQItABQABgAIAAAAIQC2gziS/gAAAOEBAAATAAAAAAAAAAAAAAAAAAAAAABb&#13;&#10;Q29udGVudF9UeXBlc10ueG1sUEsBAi0AFAAGAAgAAAAhADj9If/WAAAAlAEAAAsAAAAAAAAAAAAA&#13;&#10;AAAALwEAAF9yZWxzLy5yZWxzUEsBAi0AFAAGAAgAAAAhAJeuRvzBAQAA1gMAAA4AAAAAAAAAAAAA&#13;&#10;AAAALgIAAGRycy9lMm9Eb2MueG1sUEsBAi0AFAAGAAgAAAAhAJZaj7DhAAAADgEAAA8AAAAAAAAA&#13;&#10;AAAAAAAAGwQAAGRycy9kb3ducmV2LnhtbFBLBQYAAAAABAAEAPMAAAApBQAAAAA=&#13;&#10;" w14:anchorId="6D93D309">
                <v:stroke endarrow="open"/>
              </v:shape>
            </w:pict>
          </mc:Fallback>
        </mc:AlternateContent>
      </w:r>
      <w:r w:rsidRPr="00E254D2">
        <w:rPr>
          <w:b/>
          <w:noProof/>
          <w:sz w:val="24"/>
          <w:szCs w:val="24"/>
        </w:rPr>
        <mc:AlternateContent>
          <mc:Choice Requires="wps">
            <w:drawing>
              <wp:anchor distT="0" distB="0" distL="114300" distR="114300" simplePos="0" relativeHeight="251762688" behindDoc="0" locked="0" layoutInCell="1" allowOverlap="1" wp14:anchorId="6AA94B35" wp14:editId="7BB71015">
                <wp:simplePos x="0" y="0"/>
                <wp:positionH relativeFrom="margin">
                  <wp:align>left</wp:align>
                </wp:positionH>
                <wp:positionV relativeFrom="paragraph">
                  <wp:posOffset>150794</wp:posOffset>
                </wp:positionV>
                <wp:extent cx="1848485" cy="556260"/>
                <wp:effectExtent l="0" t="0" r="18415" b="15240"/>
                <wp:wrapNone/>
                <wp:docPr id="43" name="19 Rectángulo redondeado"/>
                <wp:cNvGraphicFramePr/>
                <a:graphic xmlns:a="http://schemas.openxmlformats.org/drawingml/2006/main">
                  <a:graphicData uri="http://schemas.microsoft.com/office/word/2010/wordprocessingShape">
                    <wps:wsp>
                      <wps:cNvSpPr/>
                      <wps:spPr>
                        <a:xfrm>
                          <a:off x="0" y="0"/>
                          <a:ext cx="1848485" cy="556260"/>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A76A4" w:rsidR="005F6DF7" w:rsidP="005F6DF7" w:rsidRDefault="005F6DF7" w14:paraId="1D6392E8" w14:textId="77777777">
                            <w:pPr>
                              <w:jc w:val="center"/>
                              <w:rPr>
                                <w:lang w:val="en-US"/>
                              </w:rPr>
                            </w:pPr>
                            <w:proofErr w:type="spellStart"/>
                            <w:r>
                              <w:rPr>
                                <w:lang w:val="en-US"/>
                              </w:rPr>
                              <w:t>Características</w:t>
                            </w:r>
                            <w:proofErr w:type="spellEnd"/>
                            <w:r>
                              <w:rPr>
                                <w:lang w:val="en-US"/>
                              </w:rPr>
                              <w:t xml:space="preserve"> del </w:t>
                            </w:r>
                            <w:proofErr w:type="spellStart"/>
                            <w:r>
                              <w:rPr>
                                <w:lang w:val="en-US"/>
                              </w:rPr>
                              <w:t>puesto</w:t>
                            </w:r>
                            <w:proofErr w:type="spellEnd"/>
                            <w:r>
                              <w:rPr>
                                <w:lang w:val="en-US"/>
                              </w:rPr>
                              <w:t xml:space="preserve"> de </w:t>
                            </w:r>
                            <w:proofErr w:type="spellStart"/>
                            <w:r>
                              <w:rPr>
                                <w:lang w:val="en-US"/>
                              </w:rPr>
                              <w:t>trabajo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style="position:absolute;left:0;text-align:left;margin-left:0;margin-top:11.85pt;width:145.55pt;height:43.8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64" fillcolor="#92d050" strokecolor="#00b050" strokeweight="2pt" arcsize="10923f" w14:anchorId="6AA94B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mI8kAIAAKAFAAAOAAAAZHJzL2Uyb0RvYy54bWysVEtv2zAMvg/YfxB0X+1kSdcGdYqsRYcB&#13;&#10;RVu0HXpWZCk2IIsapcTJfv0o2XH6Qg/DEkAmRfLjQyTPzreNYRuFvgZb8NFRzpmyEsrargr+6/Hq&#13;&#10;ywlnPghbCgNWFXynPD+ff/501rqZGkMFplTICMT6WesKXoXgZlnmZaUa4Y/AKUtCDdiIQCyushJF&#13;&#10;S+iNycZ5fpy1gKVDkMp7ur3shHye8LVWMtxq7VVgpuAUW0gnpnMZz2x+JmYrFK6qZR+G+IcoGlFb&#13;&#10;cjpAXYog2BrrN1BNLRE86HAkoclA61qqlANlM8pfZfNQCadSLlQc74Yy+f8HK282D+4OqQyt8zNP&#13;&#10;ZMxiq7GJX4qPbVOxdkOx1DYwSZejkwn9p5xJkk2nx+PjVM3sYO3Qhx8KGhaJgiOsbXlPL5IKJTbX&#13;&#10;PpBb0t/rRY8eTF1e1cYkBlfLC4NsI+j1TseX+XTv4oWasR9b5vn3dy3JdTTNDpknKuyMioDG3ivN&#13;&#10;6pJyHaeQU1OqISAhpbJh1IkqUaouzmlOv9hXBD9YJC4BRmRN+Q3YPUBs+LfYHUyvH01V6unBOP8o&#13;&#10;sM54sEiewYbBuKkt4HsAhrLqPXf6+yJ1pYlVCtvllmpT8K8nUTVeLaHc3SFD6IbMO3lV08NfCx/u&#13;&#10;BNJU0fzRpgi3dGgDbcGhpzirAP+8dx/1qdlJyllLU1pw/3stUHFmfloag9PRZBLHOjGT6bcxMfhc&#13;&#10;snwusevmAqiVRrSTnExk1A9mT2qE5okWyiJ6JZGwknwXXAbcMxeh2x60kqRaLJIajbIT4do+OBnB&#13;&#10;Y6FjTz9unwS6vvsDzc0N7CdazF71f6cbLS0s1gF0nYbjUNf+CWgNpF7qV1bcM8/5pHVYrPO/AAAA&#13;&#10;//8DAFBLAwQUAAYACAAAACEA5tHNFuAAAAAMAQAADwAAAGRycy9kb3ducmV2LnhtbEyPQU/DMAyF&#13;&#10;70j8h8hI3Fiajo3RNZ0mBoIjDMQ5a0xbkThVk63dv8ec4GLJes/P7ys3k3fihEPsAmlQswwEUh1s&#13;&#10;R42Gj/enmxWImAxZ4wKhhjNG2FSXF6UpbBjpDU/71AgOoVgYDW1KfSFlrFv0Js5Cj8TaVxi8SbwO&#13;&#10;jbSDGTncO5ln2VJ60xF/aE2PDy3W3/uj1/C63XWNus2zOC6Wq4V7fDk/fwatr6+m3ZrHdg0i4ZT+&#13;&#10;LuCXgftDxcUO4Ug2CqeBaZKGfH4HgtX8XikQB7YpNQdZlfI/RPUDAAD//wMAUEsBAi0AFAAGAAgA&#13;&#10;AAAhALaDOJL+AAAA4QEAABMAAAAAAAAAAAAAAAAAAAAAAFtDb250ZW50X1R5cGVzXS54bWxQSwEC&#13;&#10;LQAUAAYACAAAACEAOP0h/9YAAACUAQAACwAAAAAAAAAAAAAAAAAvAQAAX3JlbHMvLnJlbHNQSwEC&#13;&#10;LQAUAAYACAAAACEAnwJiPJACAACgBQAADgAAAAAAAAAAAAAAAAAuAgAAZHJzL2Uyb0RvYy54bWxQ&#13;&#10;SwECLQAUAAYACAAAACEA5tHNFuAAAAAMAQAADwAAAAAAAAAAAAAAAADqBAAAZHJzL2Rvd25yZXYu&#13;&#10;eG1sUEsFBgAAAAAEAAQA8wAAAPcFAAAAAA==&#13;&#10;">
                <v:textbox>
                  <w:txbxContent>
                    <w:p w:rsidRPr="00FA76A4" w:rsidR="005F6DF7" w:rsidP="005F6DF7" w:rsidRDefault="005F6DF7" w14:paraId="1D6392E8" w14:textId="77777777">
                      <w:pPr>
                        <w:jc w:val="center"/>
                        <w:rPr>
                          <w:lang w:val="en-US"/>
                        </w:rPr>
                      </w:pPr>
                      <w:proofErr w:type="spellStart"/>
                      <w:r>
                        <w:rPr>
                          <w:lang w:val="en-US"/>
                        </w:rPr>
                        <w:t>Características</w:t>
                      </w:r>
                      <w:proofErr w:type="spellEnd"/>
                      <w:r>
                        <w:rPr>
                          <w:lang w:val="en-US"/>
                        </w:rPr>
                        <w:t xml:space="preserve"> del </w:t>
                      </w:r>
                      <w:proofErr w:type="spellStart"/>
                      <w:r>
                        <w:rPr>
                          <w:lang w:val="en-US"/>
                        </w:rPr>
                        <w:t>puesto</w:t>
                      </w:r>
                      <w:proofErr w:type="spellEnd"/>
                      <w:r>
                        <w:rPr>
                          <w:lang w:val="en-US"/>
                        </w:rPr>
                        <w:t xml:space="preserve"> de </w:t>
                      </w:r>
                      <w:proofErr w:type="spellStart"/>
                      <w:r>
                        <w:rPr>
                          <w:lang w:val="en-US"/>
                        </w:rPr>
                        <w:t>trabajo</w:t>
                      </w:r>
                      <w:proofErr w:type="spellEnd"/>
                    </w:p>
                  </w:txbxContent>
                </v:textbox>
                <w10:wrap anchorx="margin"/>
              </v:roundrect>
            </w:pict>
          </mc:Fallback>
        </mc:AlternateContent>
      </w:r>
    </w:p>
    <w:p w:rsidRPr="00E254D2" w:rsidR="005F6DF7" w:rsidP="005F6DF7" w:rsidRDefault="005F6DF7" w14:paraId="28FD6E88" w14:textId="77777777">
      <w:pPr>
        <w:jc w:val="both"/>
        <w:rPr>
          <w:b/>
          <w:sz w:val="24"/>
          <w:szCs w:val="24"/>
        </w:rPr>
      </w:pPr>
    </w:p>
    <w:p w:rsidRPr="00E254D2" w:rsidR="005F6DF7" w:rsidP="005F6DF7" w:rsidRDefault="005F6DF7" w14:paraId="1D862DF3" w14:textId="77777777">
      <w:pPr>
        <w:jc w:val="both"/>
        <w:rPr>
          <w:b/>
          <w:sz w:val="24"/>
          <w:szCs w:val="24"/>
        </w:rPr>
      </w:pPr>
      <w:r w:rsidRPr="00E254D2">
        <w:rPr>
          <w:b/>
          <w:noProof/>
          <w:sz w:val="24"/>
          <w:szCs w:val="24"/>
        </w:rPr>
        <mc:AlternateContent>
          <mc:Choice Requires="wps">
            <w:drawing>
              <wp:anchor distT="0" distB="0" distL="114300" distR="114300" simplePos="0" relativeHeight="251764736" behindDoc="0" locked="0" layoutInCell="1" allowOverlap="1" wp14:anchorId="38F1020C" wp14:editId="10E84920">
                <wp:simplePos x="0" y="0"/>
                <wp:positionH relativeFrom="column">
                  <wp:posOffset>2461260</wp:posOffset>
                </wp:positionH>
                <wp:positionV relativeFrom="paragraph">
                  <wp:posOffset>56779</wp:posOffset>
                </wp:positionV>
                <wp:extent cx="2196465" cy="596265"/>
                <wp:effectExtent l="0" t="0" r="13335" b="13335"/>
                <wp:wrapNone/>
                <wp:docPr id="46" name="23 Rectángulo redondeado"/>
                <wp:cNvGraphicFramePr/>
                <a:graphic xmlns:a="http://schemas.openxmlformats.org/drawingml/2006/main">
                  <a:graphicData uri="http://schemas.microsoft.com/office/word/2010/wordprocessingShape">
                    <wps:wsp>
                      <wps:cNvSpPr/>
                      <wps:spPr>
                        <a:xfrm>
                          <a:off x="0" y="0"/>
                          <a:ext cx="2196465" cy="596265"/>
                        </a:xfrm>
                        <a:prstGeom prst="roundRect">
                          <a:avLst/>
                        </a:prstGeom>
                        <a:solidFill>
                          <a:srgbClr val="7030A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A76A4" w:rsidR="005F6DF7" w:rsidP="005F6DF7" w:rsidRDefault="005F6DF7" w14:paraId="0FBB4B18" w14:textId="77777777">
                            <w:pPr>
                              <w:jc w:val="center"/>
                              <w:rPr>
                                <w:sz w:val="18"/>
                                <w:szCs w:val="18"/>
                              </w:rPr>
                            </w:pPr>
                            <w:r w:rsidRPr="00FA76A4">
                              <w:rPr>
                                <w:sz w:val="18"/>
                                <w:szCs w:val="18"/>
                              </w:rPr>
                              <w:t>Concertar operaciones de activo</w:t>
                            </w:r>
                            <w:r>
                              <w:rPr>
                                <w:sz w:val="18"/>
                                <w:szCs w:val="18"/>
                              </w:rPr>
                              <w:t>s</w:t>
                            </w:r>
                            <w:r w:rsidRPr="00FA76A4">
                              <w:rPr>
                                <w:sz w:val="18"/>
                                <w:szCs w:val="18"/>
                              </w:rPr>
                              <w:t xml:space="preserve"> qu</w:t>
                            </w:r>
                            <w:r>
                              <w:rPr>
                                <w:sz w:val="18"/>
                                <w:szCs w:val="18"/>
                              </w:rPr>
                              <w:t xml:space="preserve">e rentabilicen los recursos </w:t>
                            </w:r>
                            <w:r w:rsidRPr="00FA76A4">
                              <w:rPr>
                                <w:sz w:val="18"/>
                                <w:szCs w:val="18"/>
                              </w:rPr>
                              <w:t>captados</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3 Rectángulo redondeado" style="position:absolute;left:0;text-align:left;margin-left:193.8pt;margin-top:4.45pt;width:172.95pt;height:46.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5" fillcolor="#7030a0" strokecolor="#ccc0d9 [1303]" strokeweight="2pt" arcsize="10923f" w14:anchorId="38F1020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KRlqQIAAN4FAAAOAAAAZHJzL2Uyb0RvYy54bWysVEtv2zAMvg/YfxB0X+2kSdoEdYqgRYcB&#13;&#10;XVu0HXpWZCk2IIuapLz260dJtpM+tsOwHBSKj4/UZ5IXl7tGkY2wrgZd0MFJTonQHMparwr64/nm&#13;&#10;yzklzjNdMgVaFHQvHL2cf/50sTUzMYQKVCksQRDtZltT0Mp7M8syxyvRMHcCRmg0SrAN83i1q6y0&#13;&#10;bIvojcqGeT7JtmBLY4EL51B7nYx0HvGlFNzfS+mEJ6qgWJuPp43nMpzZ/ILNVpaZquZtGewfqmhY&#13;&#10;rTFpD3XNPCNrW7+DampuwYH0JxyaDKSsuYhvwNcM8jeveaqYEfEtSI4zPU3u/8Hyu82TebBIw9a4&#13;&#10;mUMxvGInbRP+sT6yi2Tte7LEzhOOyuFgOhlNxpRwtI2nkyHKCJMdoo11/quAhgShoBbWunzELxKJ&#13;&#10;Yptb55N/5xcyOlB1eVMrFS92tbxSlmwYfr2z/DRfxA+GKV65Kf0+MvSP6GMZ50L7UUys1s13KBPm&#13;&#10;KMdf6gFUY6ck9aRTh0wdUnzaUV60hcTZgbco+b0SoRylH4UkdRmYinl7oJQjlTRIpoqVIqnHf0wd&#13;&#10;AQOyRHZ67BagK/I1dqK39Q+hIk5EH5z/rbAU3EfEzKB9H9zUGuxHAMoP2kaQyb8jKVETWPK75Q65&#13;&#10;KejpNLgG1RLK/YMlFtKIOsNvamybW+b8A7M4kzi9uGf8PR5Swbag0EqUVGB/faQP/jgqaKVkizNe&#13;&#10;UPdzzaygRH3TOETTwWgUlkK8jMZnQ7zYY8vy2KLXzRVgIw5woxkexeDvVSdKC80LrqNFyIompjnm&#13;&#10;Lij3trtc+bR7cKFxsVhEN1wEhvlb/WR4AA9Eh4l43r0wa9rZ8Th1d9DtAzZ7Mz3JN0RqWKw9yDqO&#13;&#10;1oHX9hPgEolt3C68sKWO79HrsJbnvwEAAP//AwBQSwMEFAAGAAgAAAAhANoubF7kAAAADgEAAA8A&#13;&#10;AABkcnMvZG93bnJldi54bWxMT01Lw0AQvQv+h2UEL9JubLCNaTZFKuJBEW2LXjfZyUfNzobsto3+&#13;&#10;eseTXh4M7837yFaj7cQRB986UnA9jUAglc60VCvYbR8mCQgfNBndOUIFX+hhlZ+fZTo17kRveNyE&#13;&#10;WrAJ+VQraELoUyl92aDVfup6JOYqN1gd+BxqaQZ9YnPbyVkUzaXVLXFCo3tcN1h+bg5WQVU/X633&#13;&#10;xevTd/Wyc/ROj2ZvP5S6vBjvlwx3SxABx/D3Ab8buD/kXKxwBzJedAriZDFnqYLkFgTzizi+AVGw&#13;&#10;MJolIPNM/p+R/wAAAP//AwBQSwECLQAUAAYACAAAACEAtoM4kv4AAADhAQAAEwAAAAAAAAAAAAAA&#13;&#10;AAAAAAAAW0NvbnRlbnRfVHlwZXNdLnhtbFBLAQItABQABgAIAAAAIQA4/SH/1gAAAJQBAAALAAAA&#13;&#10;AAAAAAAAAAAAAC8BAABfcmVscy8ucmVsc1BLAQItABQABgAIAAAAIQDcTKRlqQIAAN4FAAAOAAAA&#13;&#10;AAAAAAAAAAAAAC4CAABkcnMvZTJvRG9jLnhtbFBLAQItABQABgAIAAAAIQDaLmxe5AAAAA4BAAAP&#13;&#10;AAAAAAAAAAAAAAAAAAMFAABkcnMvZG93bnJldi54bWxQSwUGAAAAAAQABADzAAAAFAYAAAAA&#13;&#10;">
                <v:textbox>
                  <w:txbxContent>
                    <w:p w:rsidRPr="00FA76A4" w:rsidR="005F6DF7" w:rsidP="005F6DF7" w:rsidRDefault="005F6DF7" w14:paraId="0FBB4B18" w14:textId="77777777">
                      <w:pPr>
                        <w:jc w:val="center"/>
                        <w:rPr>
                          <w:sz w:val="18"/>
                          <w:szCs w:val="18"/>
                        </w:rPr>
                      </w:pPr>
                      <w:r w:rsidRPr="00FA76A4">
                        <w:rPr>
                          <w:sz w:val="18"/>
                          <w:szCs w:val="18"/>
                        </w:rPr>
                        <w:t>Concertar operaciones de activo</w:t>
                      </w:r>
                      <w:r>
                        <w:rPr>
                          <w:sz w:val="18"/>
                          <w:szCs w:val="18"/>
                        </w:rPr>
                        <w:t>s</w:t>
                      </w:r>
                      <w:r w:rsidRPr="00FA76A4">
                        <w:rPr>
                          <w:sz w:val="18"/>
                          <w:szCs w:val="18"/>
                        </w:rPr>
                        <w:t xml:space="preserve"> qu</w:t>
                      </w:r>
                      <w:r>
                        <w:rPr>
                          <w:sz w:val="18"/>
                          <w:szCs w:val="18"/>
                        </w:rPr>
                        <w:t xml:space="preserve">e rentabilicen los recursos </w:t>
                      </w:r>
                      <w:r w:rsidRPr="00FA76A4">
                        <w:rPr>
                          <w:sz w:val="18"/>
                          <w:szCs w:val="18"/>
                        </w:rPr>
                        <w:t>captados</w:t>
                      </w:r>
                      <w:r>
                        <w:rPr>
                          <w:sz w:val="18"/>
                          <w:szCs w:val="18"/>
                        </w:rPr>
                        <w:t>.</w:t>
                      </w:r>
                    </w:p>
                  </w:txbxContent>
                </v:textbox>
              </v:roundrect>
            </w:pict>
          </mc:Fallback>
        </mc:AlternateContent>
      </w:r>
      <w:r w:rsidRPr="00E254D2">
        <w:rPr>
          <w:b/>
          <w:noProof/>
          <w:sz w:val="24"/>
          <w:szCs w:val="24"/>
        </w:rPr>
        <mc:AlternateContent>
          <mc:Choice Requires="wps">
            <w:drawing>
              <wp:anchor distT="0" distB="0" distL="114300" distR="114300" simplePos="0" relativeHeight="251772928" behindDoc="0" locked="0" layoutInCell="1" allowOverlap="1" wp14:anchorId="3A49FE08" wp14:editId="43A35598">
                <wp:simplePos x="0" y="0"/>
                <wp:positionH relativeFrom="column">
                  <wp:posOffset>1895979</wp:posOffset>
                </wp:positionH>
                <wp:positionV relativeFrom="paragraph">
                  <wp:posOffset>5356</wp:posOffset>
                </wp:positionV>
                <wp:extent cx="534838" cy="327803"/>
                <wp:effectExtent l="0" t="0" r="93980" b="53340"/>
                <wp:wrapNone/>
                <wp:docPr id="47" name="33 Conector recto de flecha"/>
                <wp:cNvGraphicFramePr/>
                <a:graphic xmlns:a="http://schemas.openxmlformats.org/drawingml/2006/main">
                  <a:graphicData uri="http://schemas.microsoft.com/office/word/2010/wordprocessingShape">
                    <wps:wsp>
                      <wps:cNvCnPr/>
                      <wps:spPr>
                        <a:xfrm>
                          <a:off x="0" y="0"/>
                          <a:ext cx="534838" cy="3278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3 Conector recto de flecha" style="position:absolute;margin-left:149.3pt;margin-top:.4pt;width:42.1pt;height:25.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zgauwEAAMwDAAAOAAAAZHJzL2Uyb0RvYy54bWysU12v0zAMfUfiP0R5Z+02PqZq3X3YBV4Q&#13;&#10;XHHhB+SmyRopiSPHrO2/J0m3DgFCAvHiJrGPfXzs7u9GZ9lZYTTgW75e1ZwpL6Ez/tTyr1/evdhx&#13;&#10;Fkn4TljwquWTivzu8PzZfgiN2kAPtlPIUhIfmyG0vCcKTVVF2Ssn4gqC8smpAZ2gdMVT1aEYUnZn&#13;&#10;q01dv64GwC4gSBVjer2fnfxQ8mutJH3SOipituWJGxWLxT5lWx32ojmhCL2RFxriH1g4YXwquqS6&#13;&#10;FyTYNzS/pHJGIkTQtJLgKtDaSFV6SN2s65+6eexFUKWXJE4Mi0zx/6WVH89H/4BJhiHEJoYHzF2M&#13;&#10;Gl3+Jn5sLGJNi1hqJCbT46vty902TVcm13bzZldvs5jVDRww0nsFjuVDyyOhMKeejuB9Ggvguggm&#13;&#10;zh8izcArIFe2PlsSxr71HaMppN0RiDBcimR/daNcTjRZNWM/K81Ml0jONco2qaNFdhZpD4SUytN6&#13;&#10;yZSiM0wbaxdgXcj9EXiJz1BVNu1vwAuiVAZPC9gZD/i76jReKes5/qrA3HeW4Am6qQyzSJNWpgzk&#13;&#10;st55J3+8F/jtJzx8BwAA//8DAFBLAwQUAAYACAAAACEAI8IyOuAAAAAMAQAADwAAAGRycy9kb3du&#13;&#10;cmV2LnhtbEyPQU/DMAyF70j8h8hI3Fi6AlXXNZ0QFRcugzFx9hqvqWiSqsnWwq/HnNjFsvXs5/eV&#13;&#10;m9n24kxj6LxTsFwkIMg1XneuVbD/eLnLQYSITmPvHSn4pgCb6vqqxEL7yb3TeRdbwSYuFKjAxDgU&#13;&#10;UobGkMWw8AM51o5+tBh5HFupR5zY3PYyTZJMWuwcfzA40LOh5mt3sgpW4c3EYD6pPm6X2fYH2/p1&#13;&#10;Pyl1ezPXay5PaxCR5vh/AX8MnB8qDnbwJ6eD6BWkqzzjVQVMwfJ9nnJzUPCYPoCsSnkJUf0CAAD/&#13;&#10;/wMAUEsBAi0AFAAGAAgAAAAhALaDOJL+AAAA4QEAABMAAAAAAAAAAAAAAAAAAAAAAFtDb250ZW50&#13;&#10;X1R5cGVzXS54bWxQSwECLQAUAAYACAAAACEAOP0h/9YAAACUAQAACwAAAAAAAAAAAAAAAAAvAQAA&#13;&#10;X3JlbHMvLnJlbHNQSwECLQAUAAYACAAAACEAQ3s4GrsBAADMAwAADgAAAAAAAAAAAAAAAAAuAgAA&#13;&#10;ZHJzL2Uyb0RvYy54bWxQSwECLQAUAAYACAAAACEAI8IyOuAAAAAMAQAADwAAAAAAAAAAAAAAAAAV&#13;&#10;BAAAZHJzL2Rvd25yZXYueG1sUEsFBgAAAAAEAAQA8wAAACIFAAAAAA==&#13;&#10;" w14:anchorId="48EBA216">
                <v:stroke endarrow="open"/>
              </v:shape>
            </w:pict>
          </mc:Fallback>
        </mc:AlternateContent>
      </w:r>
    </w:p>
    <w:p w:rsidRPr="00E254D2" w:rsidR="005F6DF7" w:rsidP="005F6DF7" w:rsidRDefault="005F6DF7" w14:paraId="3F9D9540" w14:textId="77777777">
      <w:pPr>
        <w:jc w:val="both"/>
        <w:rPr>
          <w:b/>
          <w:sz w:val="24"/>
          <w:szCs w:val="24"/>
        </w:rPr>
      </w:pPr>
    </w:p>
    <w:p w:rsidRPr="00E254D2" w:rsidR="005F6DF7" w:rsidP="005F6DF7" w:rsidRDefault="005F6DF7" w14:paraId="1B738727" w14:textId="77777777">
      <w:pPr>
        <w:jc w:val="both"/>
        <w:rPr>
          <w:b/>
          <w:sz w:val="24"/>
          <w:szCs w:val="24"/>
        </w:rPr>
      </w:pPr>
    </w:p>
    <w:p w:rsidR="00A2378D" w:rsidP="005F6DF7" w:rsidRDefault="00A2378D" w14:paraId="7D49D70C" w14:textId="77777777">
      <w:pPr>
        <w:jc w:val="both"/>
        <w:rPr>
          <w:b/>
          <w:color w:val="000000"/>
          <w:sz w:val="20"/>
          <w:szCs w:val="20"/>
          <w:shd w:val="clear" w:color="auto" w:fill="FFFFFF"/>
        </w:rPr>
      </w:pPr>
    </w:p>
    <w:p w:rsidR="00A2378D" w:rsidP="005F6DF7" w:rsidRDefault="00A2378D" w14:paraId="6AFB6E07" w14:textId="77777777">
      <w:pPr>
        <w:jc w:val="both"/>
        <w:rPr>
          <w:b/>
          <w:color w:val="000000"/>
          <w:sz w:val="20"/>
          <w:szCs w:val="20"/>
          <w:shd w:val="clear" w:color="auto" w:fill="FFFFFF"/>
        </w:rPr>
      </w:pPr>
    </w:p>
    <w:p w:rsidR="00C01019" w:rsidP="005F6DF7" w:rsidRDefault="00C01019" w14:paraId="406021F7" w14:textId="77777777">
      <w:pPr>
        <w:jc w:val="both"/>
        <w:rPr>
          <w:b/>
          <w:sz w:val="24"/>
          <w:szCs w:val="24"/>
        </w:rPr>
      </w:pPr>
    </w:p>
    <w:p w:rsidR="005F6DF7" w:rsidP="005F6DF7" w:rsidRDefault="005F6DF7" w14:paraId="45005072" w14:textId="2C652C45">
      <w:pPr>
        <w:jc w:val="both"/>
        <w:rPr>
          <w:sz w:val="24"/>
          <w:szCs w:val="24"/>
        </w:rPr>
      </w:pPr>
      <w:r w:rsidRPr="00E254D2">
        <w:rPr>
          <w:sz w:val="24"/>
          <w:szCs w:val="24"/>
        </w:rPr>
        <w:t xml:space="preserve">Debido a </w:t>
      </w:r>
      <w:r>
        <w:rPr>
          <w:sz w:val="24"/>
          <w:szCs w:val="24"/>
        </w:rPr>
        <w:t>que en la mayoría de los casos</w:t>
      </w:r>
      <w:r w:rsidRPr="00E254D2">
        <w:rPr>
          <w:sz w:val="24"/>
          <w:szCs w:val="24"/>
        </w:rPr>
        <w:t xml:space="preserve"> </w:t>
      </w:r>
      <w:r>
        <w:rPr>
          <w:sz w:val="24"/>
          <w:szCs w:val="24"/>
        </w:rPr>
        <w:t xml:space="preserve">el asesor </w:t>
      </w:r>
      <w:r w:rsidRPr="00E254D2">
        <w:rPr>
          <w:sz w:val="24"/>
          <w:szCs w:val="24"/>
        </w:rPr>
        <w:t>va a captar directamente fondos de los clientes, no puede utilizar sistemas de persuasión demasiado agresivos por la carga emocional que el dinero causa en las personas. Debe emplear técnicas</w:t>
      </w:r>
      <w:r>
        <w:rPr>
          <w:sz w:val="24"/>
          <w:szCs w:val="24"/>
        </w:rPr>
        <w:t xml:space="preserve"> de ventas a baja presión, dar</w:t>
      </w:r>
      <w:r w:rsidRPr="00E254D2">
        <w:rPr>
          <w:sz w:val="24"/>
          <w:szCs w:val="24"/>
        </w:rPr>
        <w:t xml:space="preserve"> tiempo a su interlocutor para pensar, debe transmitir una impresión de seriedad y honestidad para g</w:t>
      </w:r>
      <w:r>
        <w:rPr>
          <w:sz w:val="24"/>
          <w:szCs w:val="24"/>
        </w:rPr>
        <w:t>anarse la confianza del cliente;</w:t>
      </w:r>
      <w:r w:rsidRPr="00E254D2">
        <w:rPr>
          <w:sz w:val="24"/>
          <w:szCs w:val="24"/>
        </w:rPr>
        <w:t xml:space="preserve"> de esta manera es necesario conocer algunas de las tareas que desarrolla el asesor.</w:t>
      </w:r>
    </w:p>
    <w:p w:rsidRPr="00E254D2" w:rsidR="00A2378D" w:rsidP="005F6DF7" w:rsidRDefault="00A2378D" w14:paraId="448F619A" w14:textId="77777777">
      <w:pPr>
        <w:jc w:val="both"/>
        <w:rPr>
          <w:b/>
          <w:sz w:val="24"/>
          <w:szCs w:val="24"/>
        </w:rPr>
      </w:pPr>
    </w:p>
    <w:p w:rsidRPr="00623672" w:rsidR="005F6DF7" w:rsidP="005F6DF7" w:rsidRDefault="005F6DF7" w14:paraId="381B009A" w14:textId="0A886606">
      <w:pPr>
        <w:jc w:val="center"/>
        <w:rPr>
          <w:b/>
          <w:sz w:val="20"/>
          <w:szCs w:val="20"/>
        </w:rPr>
      </w:pPr>
      <w:r w:rsidRPr="00623672">
        <w:rPr>
          <w:b/>
          <w:sz w:val="20"/>
          <w:szCs w:val="20"/>
        </w:rPr>
        <w:t xml:space="preserve">Gráfico </w:t>
      </w:r>
      <w:r w:rsidR="00A2378D">
        <w:rPr>
          <w:b/>
          <w:sz w:val="20"/>
          <w:szCs w:val="20"/>
        </w:rPr>
        <w:t>6</w:t>
      </w:r>
      <w:r w:rsidRPr="00623672">
        <w:rPr>
          <w:b/>
          <w:sz w:val="20"/>
          <w:szCs w:val="20"/>
        </w:rPr>
        <w:t xml:space="preserve">. </w:t>
      </w:r>
      <w:r w:rsidRPr="00A2378D">
        <w:rPr>
          <w:bCs/>
          <w:i/>
          <w:iCs/>
          <w:sz w:val="20"/>
          <w:szCs w:val="20"/>
        </w:rPr>
        <w:t>Tareas del asesor comercial</w:t>
      </w:r>
    </w:p>
    <w:p w:rsidRPr="00E254D2" w:rsidR="005F6DF7" w:rsidP="005F6DF7" w:rsidRDefault="005F6DF7" w14:paraId="7EF2EFF4" w14:textId="77777777">
      <w:pPr>
        <w:jc w:val="both"/>
        <w:rPr>
          <w:b/>
          <w:sz w:val="24"/>
          <w:szCs w:val="24"/>
        </w:rPr>
      </w:pPr>
    </w:p>
    <w:p w:rsidRPr="00E254D2" w:rsidR="005F6DF7" w:rsidP="005F6DF7" w:rsidRDefault="005F6DF7" w14:paraId="48EC65F1" w14:textId="77777777">
      <w:pPr>
        <w:jc w:val="both"/>
        <w:rPr>
          <w:b/>
          <w:sz w:val="24"/>
          <w:szCs w:val="24"/>
        </w:rPr>
      </w:pPr>
      <w:r w:rsidRPr="00E254D2">
        <w:rPr>
          <w:b/>
          <w:noProof/>
          <w:sz w:val="24"/>
          <w:szCs w:val="24"/>
        </w:rPr>
        <mc:AlternateContent>
          <mc:Choice Requires="wps">
            <w:drawing>
              <wp:anchor distT="0" distB="0" distL="114300" distR="114300" simplePos="0" relativeHeight="251766784" behindDoc="0" locked="0" layoutInCell="1" allowOverlap="1" wp14:anchorId="6C177624" wp14:editId="5B1C3FAF">
                <wp:simplePos x="0" y="0"/>
                <wp:positionH relativeFrom="column">
                  <wp:posOffset>3129556</wp:posOffset>
                </wp:positionH>
                <wp:positionV relativeFrom="paragraph">
                  <wp:posOffset>7861</wp:posOffset>
                </wp:positionV>
                <wp:extent cx="2832100" cy="723432"/>
                <wp:effectExtent l="0" t="0" r="25400" b="19685"/>
                <wp:wrapNone/>
                <wp:docPr id="48" name="26 Rectángulo redondeado"/>
                <wp:cNvGraphicFramePr/>
                <a:graphic xmlns:a="http://schemas.openxmlformats.org/drawingml/2006/main">
                  <a:graphicData uri="http://schemas.microsoft.com/office/word/2010/wordprocessingShape">
                    <wps:wsp>
                      <wps:cNvSpPr/>
                      <wps:spPr>
                        <a:xfrm>
                          <a:off x="0" y="0"/>
                          <a:ext cx="2832100" cy="723432"/>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71334925" w14:textId="77777777">
                            <w:pPr>
                              <w:jc w:val="center"/>
                              <w:rPr>
                                <w:b/>
                                <w:color w:val="403152" w:themeColor="accent4" w:themeShade="80"/>
                                <w:sz w:val="18"/>
                                <w:szCs w:val="18"/>
                              </w:rPr>
                            </w:pPr>
                            <w:r w:rsidRPr="00C6256E">
                              <w:rPr>
                                <w:color w:val="403152" w:themeColor="accent4" w:themeShade="80"/>
                                <w:sz w:val="18"/>
                                <w:szCs w:val="18"/>
                              </w:rPr>
                              <w:t>Desplazarse a entidades oficiales o a las instalaciones de los clientes para tramitar asuntos del banco.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6 Rectángulo redondeado" style="position:absolute;left:0;text-align:left;margin-left:246.4pt;margin-top:.6pt;width:223pt;height:56.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6" fillcolor="#ccc0d9 [1303]" strokecolor="#5f497a [2407]" strokeweight="2pt" arcsize="10923f" w14:anchorId="6C1776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pSEoQIAAAUGAAAOAAAAZHJzL2Uyb0RvYy54bWysVEtv2zAMvg/YfxB0X/1I+grqFEGLDgO6&#13;&#10;tmg79KzIUm1AFjVJiZ39+lGy42Rt0EOxHByJr4/8KPLismsUWQvratAFzY5SSoTmUNb6taC/nm++&#13;&#10;nVHiPNMlU6BFQTfC0cv51y8XrZmJHCpQpbAEg2g3a01BK+/NLEkcr0TD3BEYoVEpwTbM49W+JqVl&#13;&#10;LUZvVJKn6UnSgi2NBS6cQ+l1r6TzGF9Kwf29lE54ogqKufn4tfG7DN9kfsFmr5aZquZDGuwTWTSs&#13;&#10;1gg6hrpmnpGVrd+FampuwYH0RxyaBKSsuYg1YDVZ+qaap4oZEWtBcpwZaXL/Lyy/Wz+ZB4s0tMbN&#13;&#10;HB5DFZ20TfjH/EgXydqMZInOE47C/GySZylyylF3mk+mkzywmey8jXX+u4CGhENBLax0+YgdiUSx&#13;&#10;9a3zvf3WLiA6UHV5UysVL+EViCtlyZph/xjnQvtpdFer5ieUvXya4q/vJIqx3734ZCvGlOJ7CpFi&#13;&#10;gv+AKP1Z3NPjAfcjANQFhGRHbzz5jRIBV+lHIUldBkJjYWOm+zVnvapipejFATmW/A46BgyRJZI4&#13;&#10;xh4CHOIzG7o22AdXEQdndE4/Sqxv4egRkUH70bmpNdhDAZQfkXv7LUk9NYEl3y075Kag01hrEC2h&#13;&#10;3DxYYqGfZGf4TY2v65Y5/8Asji4+SFxH/h4/UkFbUBhOlFRg/xySB3ucKNRS0uIqKKj7vWJWUKJ+&#13;&#10;aJy182yKCRAfL9Pj0xwvdl+z3NfoVXMF+FozXHyGx2Ow92p7lBaaF9xai4CKKqY5YheUe7u9XPl+&#13;&#10;ReHe42KxiGa4Lwzzt/rJ8BA8EB0G57l7YdYMI+ZxOO9guzbY7M2Q9bbBU8Ni5UHWcQJ3vA4twF0T&#13;&#10;52TYi2GZ7d+j1W57z/8CAAD//wMAUEsDBBQABgAIAAAAIQBWW8Ic3wAAAA4BAAAPAAAAZHJzL2Rv&#13;&#10;d25yZXYueG1sTI/BTsMwEETvSPyDtUjcqJPQ0jaNUyEqLnBqQeLqxtskaryO4k0b/p7lBJeVRqOd&#13;&#10;eVNsJ9+pCw6xDWQgnSWgkKrgWqoNfH68PqxARbbkbBcIDXxjhG15e1PY3IUr7fFy4FpJCMXcGmiY&#13;&#10;+1zrWDXobZyFHkm8Uxi8ZZFDrd1grxLuO50lyZP2tiVpaGyPLw1W58PopXf5tpy/N1/VpB3VzCP2&#13;&#10;i91ozP3dtNvIed6AYpz47wN+Nwg/lAJ2DCO5qDoD83Um/CxGBkr89eNK9FF0ukhBl4X+P6P8AQAA&#13;&#10;//8DAFBLAQItABQABgAIAAAAIQC2gziS/gAAAOEBAAATAAAAAAAAAAAAAAAAAAAAAABbQ29udGVu&#13;&#10;dF9UeXBlc10ueG1sUEsBAi0AFAAGAAgAAAAhADj9If/WAAAAlAEAAAsAAAAAAAAAAAAAAAAALwEA&#13;&#10;AF9yZWxzLy5yZWxzUEsBAi0AFAAGAAgAAAAhAM7OlIShAgAABQYAAA4AAAAAAAAAAAAAAAAALgIA&#13;&#10;AGRycy9lMm9Eb2MueG1sUEsBAi0AFAAGAAgAAAAhAFZbwhzfAAAADgEAAA8AAAAAAAAAAAAAAAAA&#13;&#10;+wQAAGRycy9kb3ducmV2LnhtbFBLBQYAAAAABAAEAPMAAAAHBgAAAAA=&#13;&#10;">
                <v:textbox>
                  <w:txbxContent>
                    <w:p w:rsidRPr="00C6256E" w:rsidR="005F6DF7" w:rsidP="005F6DF7" w:rsidRDefault="005F6DF7" w14:paraId="71334925" w14:textId="77777777">
                      <w:pPr>
                        <w:jc w:val="center"/>
                        <w:rPr>
                          <w:b/>
                          <w:color w:val="403152" w:themeColor="accent4" w:themeShade="80"/>
                          <w:sz w:val="18"/>
                          <w:szCs w:val="18"/>
                        </w:rPr>
                      </w:pPr>
                      <w:r w:rsidRPr="00C6256E">
                        <w:rPr>
                          <w:color w:val="403152" w:themeColor="accent4" w:themeShade="80"/>
                          <w:sz w:val="18"/>
                          <w:szCs w:val="18"/>
                        </w:rPr>
                        <w:t>Desplazarse a entidades oficiales o a las instalaciones de los clientes para tramitar asuntos del banco.</w:t>
                      </w:r>
                    </w:p>
                  </w:txbxContent>
                </v:textbox>
              </v:roundrect>
            </w:pict>
          </mc:Fallback>
        </mc:AlternateContent>
      </w:r>
      <w:r w:rsidRPr="00E254D2">
        <w:rPr>
          <w:b/>
          <w:noProof/>
          <w:sz w:val="24"/>
          <w:szCs w:val="24"/>
        </w:rPr>
        <mc:AlternateContent>
          <mc:Choice Requires="wps">
            <w:drawing>
              <wp:anchor distT="0" distB="0" distL="114300" distR="114300" simplePos="0" relativeHeight="251770880" behindDoc="0" locked="0" layoutInCell="1" allowOverlap="1" wp14:anchorId="65C3F91C" wp14:editId="2A388D87">
                <wp:simplePos x="0" y="0"/>
                <wp:positionH relativeFrom="column">
                  <wp:posOffset>95250</wp:posOffset>
                </wp:positionH>
                <wp:positionV relativeFrom="paragraph">
                  <wp:posOffset>56515</wp:posOffset>
                </wp:positionV>
                <wp:extent cx="2832100" cy="645795"/>
                <wp:effectExtent l="0" t="0" r="25400" b="20955"/>
                <wp:wrapNone/>
                <wp:docPr id="49" name="31 Rectángulo redondeado"/>
                <wp:cNvGraphicFramePr/>
                <a:graphic xmlns:a="http://schemas.openxmlformats.org/drawingml/2006/main">
                  <a:graphicData uri="http://schemas.microsoft.com/office/word/2010/wordprocessingShape">
                    <wps:wsp>
                      <wps:cNvSpPr/>
                      <wps:spPr>
                        <a:xfrm>
                          <a:off x="0" y="0"/>
                          <a:ext cx="2832100" cy="64579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626ECC92" w14:textId="77777777">
                            <w:pPr>
                              <w:jc w:val="center"/>
                              <w:rPr>
                                <w:b/>
                                <w:color w:val="403152" w:themeColor="accent4" w:themeShade="80"/>
                                <w:sz w:val="18"/>
                                <w:szCs w:val="18"/>
                              </w:rPr>
                            </w:pPr>
                            <w:r w:rsidRPr="00C6256E">
                              <w:rPr>
                                <w:color w:val="403152" w:themeColor="accent4" w:themeShade="80"/>
                                <w:sz w:val="18"/>
                                <w:szCs w:val="18"/>
                              </w:rPr>
                              <w:t>Verificar los datos registrados en las solicitudes de productos para establecer su autenticidad.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1 Rectángulo redondeado" style="position:absolute;left:0;text-align:left;margin-left:7.5pt;margin-top:4.45pt;width:223pt;height:50.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7" fillcolor="#ccc0d9 [1303]" strokecolor="#5f497a [2407]" strokeweight="2pt" arcsize="10923f" w14:anchorId="65C3F91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4D8oAIAAAUGAAAOAAAAZHJzL2Uyb0RvYy54bWysVEtv2zAMvg/YfxB0X21n6SuoUwQtOgzo&#13;&#10;2qLt0LMiS7UBSdQkJXb260fJjpM+0EOxHByJr4/8KPLsvNOKrIXzDZiSFgc5JcJwqBrzXNLfj1ff&#13;&#10;TijxgZmKKTCipBvh6fn865ez1s7EBGpQlXAEgxg/a21J6xDsLMs8r4Vm/gCsMKiU4DQLeHXPWeVY&#13;&#10;i9G1yiZ5fpS14CrrgAvvUXrZK+k8xZdS8HArpReBqJJibiF9Xfou4zebn7HZs2O2bviQBvtEFpo1&#13;&#10;BkHHUJcsMLJyzZtQuuEOPMhwwEFnIGXDRaoBqynyV9U81MyKVAuS4+1Ik/9/YfnN+sHeOaShtX7m&#13;&#10;8Rir6KTT8R/zI10iazOSJbpAOAonJ98nRY6cctQdTQ+PTw8jm9nO2zoffgjQJB5K6mBlqnvsSCKK&#13;&#10;ra996O23dhHRg2qqq0apdImvQFwoR9YM+8c4FyZMk7ta6V9Q9fJpjr++kyjGfvfio60YU0rvKUZK&#13;&#10;Cb4AUeazuMeHA+5HAKiLCNmO3nQKGyUirjL3QpKmioSmwsZM92suelXNKtGLI3Iq+Q10ChgjSyRx&#13;&#10;jD0EeI/PYujaYB9dRRqc0Tn/KLG+haNHQgYTRmfdGHDvBVBhRO7ttyT11ESWQrfskJuSTpNpFC2h&#13;&#10;2tw54qCfZG/5VYOv65r5cMccji4+SFxH4RY/UkFbUhhOlNTg/r4nj/Y4UailpMVVUFL/Z8WcoET9&#13;&#10;NDhrp8V0GndHuuBDn+DF7WuW+xqz0heAr7XAxWd5Okb7oLZH6UA/4dZaRFRUMcMRu6Q8uO3lIvQr&#13;&#10;CvceF4tFMsN9YVm4Ng+Wx+CR6Dg4j90Tc3YYsYDDeQPbtcFmr4ast42eBharALJJE7jjdWgB7po0&#13;&#10;J8NejMts/56sdtt7/g8AAP//AwBQSwMEFAAGAAgAAAAhAG+3GrXcAAAADQEAAA8AAABkcnMvZG93&#13;&#10;bnJldi54bWxMTz1PwzAQ3ZH4D9YhsVEnqE1LGqdCVCww0SKxuvERR8TnKL604d9zTLCc9O7pfVW7&#13;&#10;OfTqjGPqIhnIFxkopCa6jloD78fnuw2oxJac7SOhgW9MsKuvrypbunihNzwfuFViQqm0BjzzUGqd&#13;&#10;Go/BpkUckIT7jGOwLHBstRvtRcxDr++zrNDBdiQJ3g745LH5OkxBctcv6+Wr/2hm7ahlnnBY7Sdj&#13;&#10;bm/m/VbO4xYU48x/CvjdIP2hlmKnOJFLqhe8kj1sYPMASuhlkQs+yT/PCtB1pf+vqH8AAAD//wMA&#13;&#10;UEsBAi0AFAAGAAgAAAAhALaDOJL+AAAA4QEAABMAAAAAAAAAAAAAAAAAAAAAAFtDb250ZW50X1R5&#13;&#10;cGVzXS54bWxQSwECLQAUAAYACAAAACEAOP0h/9YAAACUAQAACwAAAAAAAAAAAAAAAAAvAQAAX3Jl&#13;&#10;bHMvLnJlbHNQSwECLQAUAAYACAAAACEAwYeA/KACAAAFBgAADgAAAAAAAAAAAAAAAAAuAgAAZHJz&#13;&#10;L2Uyb0RvYy54bWxQSwECLQAUAAYACAAAACEAb7catdwAAAANAQAADwAAAAAAAAAAAAAAAAD6BAAA&#13;&#10;ZHJzL2Rvd25yZXYueG1sUEsFBgAAAAAEAAQA8wAAAAMGAAAAAA==&#13;&#10;">
                <v:textbox>
                  <w:txbxContent>
                    <w:p w:rsidRPr="00C6256E" w:rsidR="005F6DF7" w:rsidP="005F6DF7" w:rsidRDefault="005F6DF7" w14:paraId="626ECC92" w14:textId="77777777">
                      <w:pPr>
                        <w:jc w:val="center"/>
                        <w:rPr>
                          <w:b/>
                          <w:color w:val="403152" w:themeColor="accent4" w:themeShade="80"/>
                          <w:sz w:val="18"/>
                          <w:szCs w:val="18"/>
                        </w:rPr>
                      </w:pPr>
                      <w:r w:rsidRPr="00C6256E">
                        <w:rPr>
                          <w:color w:val="403152" w:themeColor="accent4" w:themeShade="80"/>
                          <w:sz w:val="18"/>
                          <w:szCs w:val="18"/>
                        </w:rPr>
                        <w:t>Verificar los datos registrados en las solicitudes de productos para establecer su autenticidad.</w:t>
                      </w:r>
                    </w:p>
                  </w:txbxContent>
                </v:textbox>
              </v:roundrect>
            </w:pict>
          </mc:Fallback>
        </mc:AlternateContent>
      </w:r>
    </w:p>
    <w:p w:rsidRPr="00E254D2" w:rsidR="005F6DF7" w:rsidP="005F6DF7" w:rsidRDefault="005F6DF7" w14:paraId="300FA398" w14:textId="77777777">
      <w:pPr>
        <w:jc w:val="both"/>
        <w:rPr>
          <w:b/>
          <w:sz w:val="24"/>
          <w:szCs w:val="24"/>
        </w:rPr>
      </w:pPr>
    </w:p>
    <w:p w:rsidRPr="00E254D2" w:rsidR="005F6DF7" w:rsidP="005F6DF7" w:rsidRDefault="005F6DF7" w14:paraId="6303DE46" w14:textId="77777777">
      <w:pPr>
        <w:jc w:val="both"/>
        <w:rPr>
          <w:b/>
          <w:sz w:val="24"/>
          <w:szCs w:val="24"/>
        </w:rPr>
      </w:pPr>
      <w:r w:rsidRPr="00E254D2">
        <w:rPr>
          <w:b/>
          <w:noProof/>
          <w:sz w:val="24"/>
          <w:szCs w:val="24"/>
        </w:rPr>
        <mc:AlternateContent>
          <mc:Choice Requires="wps">
            <w:drawing>
              <wp:anchor distT="0" distB="0" distL="114300" distR="114300" simplePos="0" relativeHeight="251773952" behindDoc="0" locked="0" layoutInCell="1" allowOverlap="1" wp14:anchorId="569A2C2A" wp14:editId="739D22F8">
                <wp:simplePos x="0" y="0"/>
                <wp:positionH relativeFrom="column">
                  <wp:posOffset>1352142</wp:posOffset>
                </wp:positionH>
                <wp:positionV relativeFrom="paragraph">
                  <wp:posOffset>263597</wp:posOffset>
                </wp:positionV>
                <wp:extent cx="0" cy="311366"/>
                <wp:effectExtent l="0" t="0" r="38100" b="12700"/>
                <wp:wrapNone/>
                <wp:docPr id="50" name="34 Conector recto"/>
                <wp:cNvGraphicFramePr/>
                <a:graphic xmlns:a="http://schemas.openxmlformats.org/drawingml/2006/main">
                  <a:graphicData uri="http://schemas.microsoft.com/office/word/2010/wordprocessingShape">
                    <wps:wsp>
                      <wps:cNvCnPr/>
                      <wps:spPr>
                        <a:xfrm flipH="1" flipV="1">
                          <a:off x="0" y="0"/>
                          <a:ext cx="0" cy="3113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 Conector recto"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06.45pt,20.75pt" to="106.45pt,45.25pt" w14:anchorId="65DE6D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7rupgEAAKcDAAAOAAAAZHJzL2Uyb0RvYy54bWysU01r3DAQvRf6H4TuXdsJLMGsN4eEpIfS&#13;&#10;hLTNXZFHa4G+GKlr77+PNN51SlsCCbmIkTTvzbyn0eZysobtAaP2ruPNquYMnPS9druO//p58+WC&#13;&#10;s5iE64XxDjp+gMgvt58/bcbQwpkfvOkBWSZxsR1Dx4eUQltVUQ5gRVz5AC5fKo9WpLzFXdWjGDO7&#13;&#10;NdVZXa+r0WMf0EuIMZ9ez5d8S/xKgUx3SkVIzHQ895ZoRVqfylptN6LdoQiDlsc2xDu6sEK7XHSh&#13;&#10;uhZJsN+o/6GyWqKPXqWV9LbySmkJpCGraeq/1PwYRADSks2JYbEpfhyt/L6/cveYbRhDbGO4x6Ji&#13;&#10;UmiZMjp8zW/KKXosUbnLPbOJDDwsBsKUmJwPZT49b5rz9bp4W81cBRcwplvwlpWg40a7Ik20Yv8t&#13;&#10;pjn1lJJxL91QlA4GSrJxD6CY7nOtuRsaFLgyyPYiP7GQElxqjqUpu8CUNmYB1lT2VeAxv0CBhugt&#13;&#10;4AVBlb1LC9hq5/F/1dN0alnN+ScHZt3FgiffH+idyJo8DWTucXLLuP25J/jL/9o+AwAA//8DAFBL&#13;&#10;AwQUAAYACAAAACEAEzJKkuEAAAAOAQAADwAAAGRycy9kb3ducmV2LnhtbExPTU/DMAy9I/EfIiNx&#13;&#10;Y2kLA9bVnRBf2m1iA3HNUtNUNE7VpGvHryeIA1ws2e/5fRSrybbiQL1vHCOkswQEsXZVwzXC6+7p&#13;&#10;4haED4or1TomhCN5WJWnJ4XKKzfyCx22oRZRhH2uEEwIXS6l14as8jPXEUfsw/VWhbj2tax6NUZx&#13;&#10;28osSa6lVQ1HB6M6ujekP7eDRRil0Rt33Hw9vl+un6ed0cPNm0Y8P5selnHcLUEEmsLfB/x0iPmh&#13;&#10;jMH2buDKixYhS7NFpCJcpXMQkfB72CMskjnIspD/a5TfAAAA//8DAFBLAQItABQABgAIAAAAIQC2&#13;&#10;gziS/gAAAOEBAAATAAAAAAAAAAAAAAAAAAAAAABbQ29udGVudF9UeXBlc10ueG1sUEsBAi0AFAAG&#13;&#10;AAgAAAAhADj9If/WAAAAlAEAAAsAAAAAAAAAAAAAAAAALwEAAF9yZWxzLy5yZWxzUEsBAi0AFAAG&#13;&#10;AAgAAAAhAKjzuu6mAQAApwMAAA4AAAAAAAAAAAAAAAAALgIAAGRycy9lMm9Eb2MueG1sUEsBAi0A&#13;&#10;FAAGAAgAAAAhABMySpLhAAAADgEAAA8AAAAAAAAAAAAAAAAAAAQAAGRycy9kb3ducmV2LnhtbFBL&#13;&#10;BQYAAAAABAAEAPMAAAAOBQAAAAA=&#13;&#10;"/>
            </w:pict>
          </mc:Fallback>
        </mc:AlternateContent>
      </w:r>
      <w:r w:rsidRPr="00E254D2">
        <w:rPr>
          <w:b/>
          <w:noProof/>
          <w:sz w:val="24"/>
          <w:szCs w:val="24"/>
        </w:rPr>
        <mc:AlternateContent>
          <mc:Choice Requires="wps">
            <w:drawing>
              <wp:anchor distT="0" distB="0" distL="114300" distR="114300" simplePos="0" relativeHeight="251774976" behindDoc="0" locked="0" layoutInCell="1" allowOverlap="1" wp14:anchorId="6E536A85" wp14:editId="112A55D9">
                <wp:simplePos x="0" y="0"/>
                <wp:positionH relativeFrom="column">
                  <wp:posOffset>2241035</wp:posOffset>
                </wp:positionH>
                <wp:positionV relativeFrom="paragraph">
                  <wp:posOffset>65189</wp:posOffset>
                </wp:positionV>
                <wp:extent cx="862641" cy="829526"/>
                <wp:effectExtent l="0" t="0" r="33020" b="27940"/>
                <wp:wrapNone/>
                <wp:docPr id="51" name="35 Conector recto"/>
                <wp:cNvGraphicFramePr/>
                <a:graphic xmlns:a="http://schemas.openxmlformats.org/drawingml/2006/main">
                  <a:graphicData uri="http://schemas.microsoft.com/office/word/2010/wordprocessingShape">
                    <wps:wsp>
                      <wps:cNvCnPr/>
                      <wps:spPr>
                        <a:xfrm flipV="1">
                          <a:off x="0" y="0"/>
                          <a:ext cx="862641" cy="82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 Conector recto"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76.45pt,5.15pt" to="244.35pt,70.45pt" w14:anchorId="1FDD8D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C+gqAEAAKIDAAAOAAAAZHJzL2Uyb0RvYy54bWysU8tu2zAQvBfoPxC815KF1nAFyzkkSC5F&#13;&#10;EvR1Z6ilRYAvkKwl/32XK1sp0qJAi1wIityZnRmudleTNewIMWnvOr5e1ZyBk77X7tDxb19v3205&#13;&#10;S1m4XhjvoOMnSPxq//bNbgwtNH7wpofIkMSldgwdH3IObVUlOYAVaeUDOLxUPlqR8TMeqj6KEdmt&#13;&#10;qZq63lSjj32IXkJKeHozX/I98SsFMj8olSAz03HUlmmNtD6VtdrvRHuIIgxanmWI/1BhhXbYdKG6&#13;&#10;EVmwH1H/RmW1jD55lVfS28orpSWQB3Szrl+4+TKIAOQFw0lhiSm9Hq28P167x4gxjCG1KTzG4mJS&#13;&#10;0TJldPiOb0q+UCmbKLbTEhtMmUk83G6azfs1ZxKvts3HD82mxFrNNIUuxJTvwFtWNh032hVXohXH&#13;&#10;TynPpZcSxD0LoV0+GSjFxn0GxXSPDWdJNCNwbSI7CnxdISW4vD63puoCU9qYBVhT278Cz/UFCjQ/&#13;&#10;/wJeENTZu7yArXY+/ql7ni6S1Vx/SWD2XSJ48v2JnoiiwUGgcM9DWybt12+CP/9a+58AAAD//wMA&#13;&#10;UEsDBBQABgAIAAAAIQAPcG4T4AAAAA8BAAAPAAAAZHJzL2Rvd25yZXYueG1sTE/LTsMwELwj8Q/W&#13;&#10;InGjdtMAaRqnQoSeEQUkjm68JAE/Itttk79nOcFlpd2ZnUe1naxhJwxx8E7CciGAoWu9Hlwn4e11&#13;&#10;d1MAi0k5rYx3KGHGCNv68qJSpfZn94KnfeoYibhYKgl9SmPJeWx7tCou/IiOsE8frEq0ho7roM4k&#13;&#10;bg3PhLjjVg2OHHo14mOP7ff+aCVE0z19ze+zbzId5mYXP/B5mUt5fTU1GxoPG2AJp/T3Ab8dKD/U&#13;&#10;FOzgj05HZiSsbrM1UQkQK2BEyIviHtiBDrlYA68r/r9H/QMAAP//AwBQSwECLQAUAAYACAAAACEA&#13;&#10;toM4kv4AAADhAQAAEwAAAAAAAAAAAAAAAAAAAAAAW0NvbnRlbnRfVHlwZXNdLnhtbFBLAQItABQA&#13;&#10;BgAIAAAAIQA4/SH/1gAAAJQBAAALAAAAAAAAAAAAAAAAAC8BAABfcmVscy8ucmVsc1BLAQItABQA&#13;&#10;BgAIAAAAIQCntC+gqAEAAKIDAAAOAAAAAAAAAAAAAAAAAC4CAABkcnMvZTJvRG9jLnhtbFBLAQIt&#13;&#10;ABQABgAIAAAAIQAPcG4T4AAAAA8BAAAPAAAAAAAAAAAAAAAAAAIEAABkcnMvZG93bnJldi54bWxQ&#13;&#10;SwUGAAAAAAQABADzAAAADwUAAAAA&#13;&#10;"/>
            </w:pict>
          </mc:Fallback>
        </mc:AlternateContent>
      </w:r>
    </w:p>
    <w:p w:rsidRPr="00E254D2" w:rsidR="005F6DF7" w:rsidP="005F6DF7" w:rsidRDefault="005F6DF7" w14:paraId="26731E64" w14:textId="77777777">
      <w:pPr>
        <w:jc w:val="both"/>
        <w:rPr>
          <w:b/>
          <w:sz w:val="24"/>
          <w:szCs w:val="24"/>
        </w:rPr>
      </w:pPr>
    </w:p>
    <w:p w:rsidRPr="00E254D2" w:rsidR="005F6DF7" w:rsidP="005F6DF7" w:rsidRDefault="005F6DF7" w14:paraId="29619894" w14:textId="77777777">
      <w:pPr>
        <w:jc w:val="both"/>
        <w:rPr>
          <w:b/>
          <w:sz w:val="24"/>
          <w:szCs w:val="24"/>
        </w:rPr>
      </w:pPr>
      <w:r w:rsidRPr="00E254D2">
        <w:rPr>
          <w:b/>
          <w:noProof/>
          <w:sz w:val="24"/>
          <w:szCs w:val="24"/>
        </w:rPr>
        <mc:AlternateContent>
          <mc:Choice Requires="wps">
            <w:drawing>
              <wp:anchor distT="0" distB="0" distL="114300" distR="114300" simplePos="0" relativeHeight="251765760" behindDoc="0" locked="0" layoutInCell="1" allowOverlap="1" wp14:anchorId="202C1E1B" wp14:editId="578BB518">
                <wp:simplePos x="0" y="0"/>
                <wp:positionH relativeFrom="column">
                  <wp:posOffset>386356</wp:posOffset>
                </wp:positionH>
                <wp:positionV relativeFrom="paragraph">
                  <wp:posOffset>96006</wp:posOffset>
                </wp:positionV>
                <wp:extent cx="1848485" cy="552090"/>
                <wp:effectExtent l="0" t="0" r="18415" b="19685"/>
                <wp:wrapNone/>
                <wp:docPr id="52" name="25 Rectángulo redondeado"/>
                <wp:cNvGraphicFramePr/>
                <a:graphic xmlns:a="http://schemas.openxmlformats.org/drawingml/2006/main">
                  <a:graphicData uri="http://schemas.microsoft.com/office/word/2010/wordprocessingShape">
                    <wps:wsp>
                      <wps:cNvSpPr/>
                      <wps:spPr>
                        <a:xfrm>
                          <a:off x="0" y="0"/>
                          <a:ext cx="1848485" cy="552090"/>
                        </a:xfrm>
                        <a:prstGeom prst="roundRect">
                          <a:avLst/>
                        </a:prstGeom>
                        <a:solidFill>
                          <a:srgbClr val="7030A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A76A4" w:rsidR="005F6DF7" w:rsidP="005F6DF7" w:rsidRDefault="005F6DF7" w14:paraId="6C777411" w14:textId="77777777">
                            <w:pPr>
                              <w:jc w:val="center"/>
                              <w:rPr>
                                <w:lang w:val="en-US"/>
                              </w:rPr>
                            </w:pPr>
                            <w:proofErr w:type="spellStart"/>
                            <w:r>
                              <w:rPr>
                                <w:lang w:val="en-US"/>
                              </w:rPr>
                              <w:t>Tareas</w:t>
                            </w:r>
                            <w:proofErr w:type="spellEnd"/>
                            <w:r>
                              <w:rPr>
                                <w:lang w:val="en-US"/>
                              </w:rPr>
                              <w:t xml:space="preserve"> del </w:t>
                            </w:r>
                            <w:proofErr w:type="spellStart"/>
                            <w:r>
                              <w:rPr>
                                <w:lang w:val="en-US"/>
                              </w:rPr>
                              <w:t>asesor</w:t>
                            </w:r>
                            <w:proofErr w:type="spellEnd"/>
                            <w:r>
                              <w:rPr>
                                <w:lang w:val="en-US"/>
                              </w:rPr>
                              <w:t xml:space="preserve"> </w:t>
                            </w:r>
                            <w:proofErr w:type="spellStart"/>
                            <w:r>
                              <w:rPr>
                                <w:lang w:val="en-US"/>
                              </w:rPr>
                              <w:t>c</w:t>
                            </w:r>
                            <w:r w:rsidRPr="00FA76A4">
                              <w:rPr>
                                <w:lang w:val="en-US"/>
                              </w:rPr>
                              <w:t>omercial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5 Rectángulo redondeado" style="position:absolute;left:0;text-align:left;margin-left:30.4pt;margin-top:7.55pt;width:145.55pt;height:43.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8" fillcolor="#7030a0" strokecolor="#ccc0d9 [1303]" strokeweight="2pt" arcsize="10923f" w14:anchorId="202C1E1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diBqgIAAN4FAAAOAAAAZHJzL2Uyb0RvYy54bWysVNtu2zAMfR+wfxD0vtrOkl6COkXQosOA&#13;&#10;rg3aDn1WZDk2IIuapMTOvn6UZDtZ2+1hWAsoEi+H5DHJy6uukWQnjK1B5TQ7SSkRikNRq01Ovz/f&#13;&#10;fjqnxDqmCiZBiZzuhaVXi48fLls9FxOoQBbCEARRdt7qnFbO6XmSWF6JhtkT0EKhsgTTMIdPs0kK&#13;&#10;w1pEb2QySdPTpAVTaANcWIvSm6iki4BfloK7h7K0whGZU8zNhdOEc+3PZHHJ5hvDdFXzPg32D1k0&#13;&#10;rFYYdIS6YY6RranfQDU1N2ChdCccmgTKsuYi1IDVZOmrap4qpkWoBcmxeqTJ/j9Yfr970iuDNLTa&#13;&#10;zi1efRVdaRr/i/mRLpC1H8kSnSMchdn5FP9nlHDUzWaT9CKwmRy8tbHui4CG+EtODWxV8YhfJBDF&#13;&#10;dnfWYVi0H+x8RAuyLm5rKcPDbNbX0pAdw693ln5Ol0OI38ykeuvp+0eMvoxzodw0BJbb5hsUEXOa&#13;&#10;4l/sARRjp0Tx6SDG5EIneqSQ6lFc1PnAyYG3cHN7KXw6Uj2KktQFMjUJcUegGCOmlEVVxQoRxbM/&#13;&#10;hg6AHrlEdkbsHuC9cjNfGGbZ23tXESZidE7/llh0Hj1CZFBudG5qBeY9AOnGyNF+IClS41ly3bpD&#13;&#10;bnI6nfgkvWgNxX5liIE4olbz2xrb5o5Zt2IGZxKnF/eMe8CjlNDmFPobJRWYn+/JvT2OCmopaXHG&#13;&#10;c2p/bJkRlMivCofoIptO/VIIj+nsbIIPc6xZH2vUtrkGbMQMN5rm4ertnRyupYHmBdfR0kdFFVMc&#13;&#10;Y+eUOzM8rl3cPbjQuFgugxkuAs3cnXrS3IN7ov1EPHcvzOh+dhxO3T0M+4DNX01PtPWeCpZbB2Ud&#13;&#10;RuvAa/8JcImElugXnt9Sx+9gdVjLi18AAAD//wMAUEsDBBQABgAIAAAAIQDSKm+05AAAAA4BAAAP&#13;&#10;AAAAZHJzL2Rvd25yZXYueG1sTI9PS8NAEMXvgt9hGcGL2N1UWmyaTZGKeFBE26LXTXbyp2ZnQ3bb&#13;&#10;Rj+940kvA/Me8+b3stXoOnHEIbSeNCQTBQKp9LalWsNu+3B9CyJEQ9Z0nlDDFwZY5ednmUmtP9Eb&#13;&#10;HjexFhxCITUamhj7VMpQNuhMmPgeib3KD85EXoda2sGcONx1cqrUXDrTEn9oTI/rBsvPzcFpqOrn&#13;&#10;q/W+eH36rl52nt7p0e7dh9aXF+P9ksfdEkTEMf5dwG8H5oecwQp/IBtEp2GuGD+yPktAsH8zSxYg&#13;&#10;ChbUVIHMM/m/Rv4DAAD//wMAUEsBAi0AFAAGAAgAAAAhALaDOJL+AAAA4QEAABMAAAAAAAAAAAAA&#13;&#10;AAAAAAAAAFtDb250ZW50X1R5cGVzXS54bWxQSwECLQAUAAYACAAAACEAOP0h/9YAAACUAQAACwAA&#13;&#10;AAAAAAAAAAAAAAAvAQAAX3JlbHMvLnJlbHNQSwECLQAUAAYACAAAACEAJrHYgaoCAADeBQAADgAA&#13;&#10;AAAAAAAAAAAAAAAuAgAAZHJzL2Uyb0RvYy54bWxQSwECLQAUAAYACAAAACEA0ipvtOQAAAAOAQAA&#13;&#10;DwAAAAAAAAAAAAAAAAAEBQAAZHJzL2Rvd25yZXYueG1sUEsFBgAAAAAEAAQA8wAAABUGAAAAAA==&#13;&#10;">
                <v:textbox>
                  <w:txbxContent>
                    <w:p w:rsidRPr="00FA76A4" w:rsidR="005F6DF7" w:rsidP="005F6DF7" w:rsidRDefault="005F6DF7" w14:paraId="6C777411" w14:textId="77777777">
                      <w:pPr>
                        <w:jc w:val="center"/>
                        <w:rPr>
                          <w:lang w:val="en-US"/>
                        </w:rPr>
                      </w:pPr>
                      <w:proofErr w:type="spellStart"/>
                      <w:r>
                        <w:rPr>
                          <w:lang w:val="en-US"/>
                        </w:rPr>
                        <w:t>Tareas</w:t>
                      </w:r>
                      <w:proofErr w:type="spellEnd"/>
                      <w:r>
                        <w:rPr>
                          <w:lang w:val="en-US"/>
                        </w:rPr>
                        <w:t xml:space="preserve"> del </w:t>
                      </w:r>
                      <w:proofErr w:type="spellStart"/>
                      <w:r>
                        <w:rPr>
                          <w:lang w:val="en-US"/>
                        </w:rPr>
                        <w:t>asesor</w:t>
                      </w:r>
                      <w:proofErr w:type="spellEnd"/>
                      <w:r>
                        <w:rPr>
                          <w:lang w:val="en-US"/>
                        </w:rPr>
                        <w:t xml:space="preserve"> </w:t>
                      </w:r>
                      <w:proofErr w:type="spellStart"/>
                      <w:r>
                        <w:rPr>
                          <w:lang w:val="en-US"/>
                        </w:rPr>
                        <w:t>c</w:t>
                      </w:r>
                      <w:r w:rsidRPr="00FA76A4">
                        <w:rPr>
                          <w:lang w:val="en-US"/>
                        </w:rPr>
                        <w:t>omercial</w:t>
                      </w:r>
                      <w:proofErr w:type="spellEnd"/>
                    </w:p>
                  </w:txbxContent>
                </v:textbox>
              </v:roundrect>
            </w:pict>
          </mc:Fallback>
        </mc:AlternateContent>
      </w:r>
      <w:r w:rsidRPr="00E254D2">
        <w:rPr>
          <w:b/>
          <w:noProof/>
          <w:sz w:val="24"/>
          <w:szCs w:val="24"/>
        </w:rPr>
        <mc:AlternateContent>
          <mc:Choice Requires="wps">
            <w:drawing>
              <wp:anchor distT="0" distB="0" distL="114300" distR="114300" simplePos="0" relativeHeight="251767808" behindDoc="0" locked="0" layoutInCell="1" allowOverlap="1" wp14:anchorId="25AF37E8" wp14:editId="4E007F1F">
                <wp:simplePos x="0" y="0"/>
                <wp:positionH relativeFrom="column">
                  <wp:posOffset>3138182</wp:posOffset>
                </wp:positionH>
                <wp:positionV relativeFrom="paragraph">
                  <wp:posOffset>96005</wp:posOffset>
                </wp:positionV>
                <wp:extent cx="2832100" cy="526211"/>
                <wp:effectExtent l="0" t="0" r="25400" b="26670"/>
                <wp:wrapNone/>
                <wp:docPr id="53" name="27 Rectángulo redondeado"/>
                <wp:cNvGraphicFramePr/>
                <a:graphic xmlns:a="http://schemas.openxmlformats.org/drawingml/2006/main">
                  <a:graphicData uri="http://schemas.microsoft.com/office/word/2010/wordprocessingShape">
                    <wps:wsp>
                      <wps:cNvSpPr/>
                      <wps:spPr>
                        <a:xfrm>
                          <a:off x="0" y="0"/>
                          <a:ext cx="2832100" cy="526211"/>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212E96A5" w14:textId="77777777">
                            <w:pPr>
                              <w:jc w:val="center"/>
                              <w:rPr>
                                <w:b/>
                                <w:color w:val="403152" w:themeColor="accent4" w:themeShade="80"/>
                                <w:sz w:val="18"/>
                                <w:szCs w:val="18"/>
                              </w:rPr>
                            </w:pPr>
                            <w:r w:rsidRPr="00C6256E">
                              <w:rPr>
                                <w:color w:val="403152" w:themeColor="accent4" w:themeShade="80"/>
                                <w:sz w:val="18"/>
                                <w:szCs w:val="18"/>
                              </w:rPr>
                              <w:t>Recoger personalmente depósitos de los clientes.</w:t>
                            </w:r>
                            <w:r w:rsidRPr="00C6256E">
                              <w:rPr>
                                <w:color w:val="403152" w:themeColor="accent4" w:themeShade="80"/>
                                <w:sz w:val="18"/>
                                <w:szCs w:val="18"/>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7 Rectángulo redondeado" style="position:absolute;left:0;text-align:left;margin-left:247.1pt;margin-top:7.55pt;width:223pt;height:41.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9" fillcolor="#ccc0d9 [1303]" strokecolor="#5f497a [2407]" strokeweight="2pt" arcsize="10923f" w14:anchorId="25AF37E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bMCoAIAAAUGAAAOAAAAZHJzL2Uyb0RvYy54bWysVEtPGzEQvlfqf7B8L/sgvCI2KAJRVaKA&#13;&#10;gIqz47XZlbwe13aym/76jr2PpIA4oOawsef1zXzjmfOLrlFkI6yrQRc0O0gpEZpDWeuXgv56uv52&#13;&#10;SonzTJdMgRYF3QpHLxZfv5y3Zi5yqECVwhIMot28NQWtvDfzJHG8Eg1zB2CERqUE2zCPV/uSlJa1&#13;&#10;GL1RSZ6mx0kLtjQWuHAOpVe9ki5ifCkF93dSOuGJKijm5uPXxu8qfJPFOZu/WGaqmg9psE9k0bBa&#13;&#10;I+gU6op5Rta2fhOqqbkFB9IfcGgSkLLmItaA1WTpq2oeK2ZErAXJcWaiyf2/sPx282juLdLQGjd3&#13;&#10;eAxVdNI24R/zI10kazuRJTpPOArz08M8S5FTjrqj/DjPssBmsvM21vnvAhoSDgW1sNblA3YkEsU2&#13;&#10;N8739qNdQHSg6vK6VipewisQl8qSDcP+Mc6F9rPortbNTyh7+SzFX99JFGO/e/HxKMaU4nsKkWKC&#13;&#10;/4Ao/Vnck6MB9yMA1AWEZEdvPPmtEgFX6QchSV0GQmNhU6b7NWe9qmKl6MUBOZb8BjoGDJElkjjF&#13;&#10;HgK8x+fYtcE+uIo4OJNz+lFifQsnj4gM2k/OTa3BvhdA+Qm5tx9J6qkJLPlu1SE3BZ0dhvYG0QrK&#13;&#10;7b0lFvpJdoZf1/i6bpjz98zi6OKDxHXk7/AjFbQFheFESQX2z3vyYI8ThVpKWlwFBXW/18wKStQP&#13;&#10;jbN2ls1mYXfEy+zoJMeL3des9jV63VwCvtYMF5/h8RjsvRqP0kLzjFtrGVBRxTRH7IJyb8fLpe9X&#13;&#10;FO49LpbLaIb7wjB/ox8ND8ED0WFwnrpnZs0wYh6H8xbGtcHmr4astw2eGpZrD7KOE7jjdWgB7po4&#13;&#10;J8NeDMts/x6tdtt78RcAAP//AwBQSwMEFAAGAAgAAAAhAJwtBo7fAAAADgEAAA8AAABkcnMvZG93&#13;&#10;bnJldi54bWxMT8FuwjAMvU/aP0RG2m0koDKgNEXTEJdxGpu0a2i8pqJxqiaF8vczp+1i2X7Pz+8V&#13;&#10;29G34oJ9bAJpmE0VCKQq2IZqDV+f++cViJgMWdMGQg03jLAtHx8Kk9twpQ+8HFMtWIRibjS4lLpc&#13;&#10;ylg59CZOQ4fE2E/ovUk89rW0vbmyuG/lXKkX6U1D/MGZDt8cVufj4Pnv8n2ZHdx3NUpLdUoDdovd&#13;&#10;oPXTZNxtuLxuQCQc098F3DOwfyjZ2CkMZKNoNWTrbM5UBhYzEExYZ4oXJ25WCmRZyP8xyl8AAAD/&#13;&#10;/wMAUEsBAi0AFAAGAAgAAAAhALaDOJL+AAAA4QEAABMAAAAAAAAAAAAAAAAAAAAAAFtDb250ZW50&#13;&#10;X1R5cGVzXS54bWxQSwECLQAUAAYACAAAACEAOP0h/9YAAACUAQAACwAAAAAAAAAAAAAAAAAvAQAA&#13;&#10;X3JlbHMvLnJlbHNQSwECLQAUAAYACAAAACEASZGzAqACAAAFBgAADgAAAAAAAAAAAAAAAAAuAgAA&#13;&#10;ZHJzL2Uyb0RvYy54bWxQSwECLQAUAAYACAAAACEAnC0Gjt8AAAAOAQAADwAAAAAAAAAAAAAAAAD6&#13;&#10;BAAAZHJzL2Rvd25yZXYueG1sUEsFBgAAAAAEAAQA8wAAAAYGAAAAAA==&#13;&#10;">
                <v:textbox>
                  <w:txbxContent>
                    <w:p w:rsidRPr="00C6256E" w:rsidR="005F6DF7" w:rsidP="005F6DF7" w:rsidRDefault="005F6DF7" w14:paraId="212E96A5" w14:textId="77777777">
                      <w:pPr>
                        <w:jc w:val="center"/>
                        <w:rPr>
                          <w:b/>
                          <w:color w:val="403152" w:themeColor="accent4" w:themeShade="80"/>
                          <w:sz w:val="18"/>
                          <w:szCs w:val="18"/>
                        </w:rPr>
                      </w:pPr>
                      <w:r w:rsidRPr="00C6256E">
                        <w:rPr>
                          <w:color w:val="403152" w:themeColor="accent4" w:themeShade="80"/>
                          <w:sz w:val="18"/>
                          <w:szCs w:val="18"/>
                        </w:rPr>
                        <w:t>Recoger personalmente depósitos de los clientes.</w:t>
                      </w:r>
                      <w:r w:rsidRPr="00C6256E">
                        <w:rPr>
                          <w:color w:val="403152" w:themeColor="accent4" w:themeShade="80"/>
                          <w:sz w:val="18"/>
                          <w:szCs w:val="18"/>
                        </w:rPr>
                        <w:cr/>
                      </w:r>
                    </w:p>
                  </w:txbxContent>
                </v:textbox>
              </v:roundrect>
            </w:pict>
          </mc:Fallback>
        </mc:AlternateContent>
      </w:r>
    </w:p>
    <w:p w:rsidRPr="00E254D2" w:rsidR="005F6DF7" w:rsidP="005F6DF7" w:rsidRDefault="005F6DF7" w14:paraId="20272CBA" w14:textId="77777777">
      <w:pPr>
        <w:jc w:val="both"/>
        <w:rPr>
          <w:b/>
          <w:sz w:val="24"/>
          <w:szCs w:val="24"/>
        </w:rPr>
      </w:pPr>
      <w:r w:rsidRPr="00E254D2">
        <w:rPr>
          <w:b/>
          <w:noProof/>
          <w:sz w:val="24"/>
          <w:szCs w:val="24"/>
        </w:rPr>
        <mc:AlternateContent>
          <mc:Choice Requires="wps">
            <w:drawing>
              <wp:anchor distT="0" distB="0" distL="114300" distR="114300" simplePos="0" relativeHeight="251777024" behindDoc="0" locked="0" layoutInCell="1" allowOverlap="1" wp14:anchorId="041998D0" wp14:editId="65082127">
                <wp:simplePos x="0" y="0"/>
                <wp:positionH relativeFrom="column">
                  <wp:posOffset>2256048</wp:posOffset>
                </wp:positionH>
                <wp:positionV relativeFrom="paragraph">
                  <wp:posOffset>174506</wp:posOffset>
                </wp:positionV>
                <wp:extent cx="894521" cy="576470"/>
                <wp:effectExtent l="0" t="0" r="20320" b="33655"/>
                <wp:wrapNone/>
                <wp:docPr id="54" name="37 Conector recto"/>
                <wp:cNvGraphicFramePr/>
                <a:graphic xmlns:a="http://schemas.openxmlformats.org/drawingml/2006/main">
                  <a:graphicData uri="http://schemas.microsoft.com/office/word/2010/wordprocessingShape">
                    <wps:wsp>
                      <wps:cNvCnPr/>
                      <wps:spPr>
                        <a:xfrm>
                          <a:off x="0" y="0"/>
                          <a:ext cx="894521" cy="576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7 Conector recto" style="position:absolute;z-index:25177702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177.65pt,13.75pt" to="248.1pt,59.15pt" w14:anchorId="20E47A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pVMoQEAAJgDAAAOAAAAZHJzL2Uyb0RvYy54bWysU8tu2zAQvBfIPxC815KMvCpYziFBcwna&#13;&#10;oE0/gKGWFgG+sGQs+e+7pG25SAMUDXKh+NiZ3ZldrW4ma9gWMGrvOt4sas7ASd9rt+n4r6evn685&#13;&#10;i0m4XhjvoOM7iPxmffZpNYYWln7wpgdkROJiO4aODymFtqqiHMCKuPABHD0qj1YkOuKm6lGMxG5N&#13;&#10;tazry2r02Af0EmKk27v9I18XfqVApu9KRUjMdJxqS2XFsj7ntVqvRLtBEQYtD2WId1RhhXaUdKa6&#13;&#10;E0mwF9R/UVkt0Uev0kJ6W3mltISigdQ09Ss1PwcRoGghc2KYbYofRyu/bW/dI5INY4htDI+YVUwK&#13;&#10;bf5SfWwqZu1ms2BKTNLl9Zfzi2XDmaSni6vL86tiZnUCB4zpHrxledNxo13WIlqxfYiJElLoMYQO&#13;&#10;p/Rll3YGcrBxP0Ax3VPCpqDLZMCtQbYV1FMhJbjU5D4SX4nOMKWNmYH1v4GH+AyFMjX/A54RJbN3&#13;&#10;aQZb7Ty+lT1Nx5LVPv7owF53tuDZ97vSmGINtb8oPIxqnq8/zwV++qHWvwEAAP//AwBQSwMEFAAG&#13;&#10;AAgAAAAhAEOIdkvoAAAADwEAAA8AAABkcnMvZG93bnJldi54bWxMj81OwzAQhO9IvIO1SFxQ6zRp&#13;&#10;SkjjVPyo6gFQRcMDuPGSRMR2FDtpytN3OcFlpdV+MzuTbSbdshF711gjYDEPgKEprWpMJeCz2M4S&#13;&#10;YM5Lo2RrDQo4o4NNfn2VyVTZk/nA8eArRibGpVJA7X2Xcu7KGrV0c9uhoduX7bX0tPYVV708kblu&#13;&#10;eRgEK65lY+hDLTt8rrH8PgxawG77hK/xeaiWKt4Vd2Px9v6zT4S4vZle1jQe18A8Tv5PAb8dKD/k&#13;&#10;FOxoB6McawVEcRwRKiC8j4ERsHxYhcCORC6SCHie8f898gsAAAD//wMAUEsBAi0AFAAGAAgAAAAh&#13;&#10;ALaDOJL+AAAA4QEAABMAAAAAAAAAAAAAAAAAAAAAAFtDb250ZW50X1R5cGVzXS54bWxQSwECLQAU&#13;&#10;AAYACAAAACEAOP0h/9YAAACUAQAACwAAAAAAAAAAAAAAAAAvAQAAX3JlbHMvLnJlbHNQSwECLQAU&#13;&#10;AAYACAAAACEAfRKVTKEBAACYAwAADgAAAAAAAAAAAAAAAAAuAgAAZHJzL2Uyb0RvYy54bWxQSwEC&#13;&#10;LQAUAAYACAAAACEAQ4h2S+gAAAAPAQAADwAAAAAAAAAAAAAAAAD7AwAAZHJzL2Rvd25yZXYueG1s&#13;&#10;UEsFBgAAAAAEAAQA8wAAABAFAAAAAA==&#13;&#10;"/>
            </w:pict>
          </mc:Fallback>
        </mc:AlternateContent>
      </w:r>
      <w:r w:rsidRPr="00E254D2">
        <w:rPr>
          <w:b/>
          <w:noProof/>
          <w:sz w:val="24"/>
          <w:szCs w:val="24"/>
        </w:rPr>
        <mc:AlternateContent>
          <mc:Choice Requires="wps">
            <w:drawing>
              <wp:anchor distT="0" distB="0" distL="114300" distR="114300" simplePos="0" relativeHeight="251776000" behindDoc="0" locked="0" layoutInCell="1" allowOverlap="1" wp14:anchorId="03ECBADA" wp14:editId="2BC8DCF7">
                <wp:simplePos x="0" y="0"/>
                <wp:positionH relativeFrom="column">
                  <wp:posOffset>2239010</wp:posOffset>
                </wp:positionH>
                <wp:positionV relativeFrom="paragraph">
                  <wp:posOffset>87606</wp:posOffset>
                </wp:positionV>
                <wp:extent cx="894715" cy="0"/>
                <wp:effectExtent l="0" t="0" r="19685" b="19050"/>
                <wp:wrapNone/>
                <wp:docPr id="55" name="36 Conector recto"/>
                <wp:cNvGraphicFramePr/>
                <a:graphic xmlns:a="http://schemas.openxmlformats.org/drawingml/2006/main">
                  <a:graphicData uri="http://schemas.microsoft.com/office/word/2010/wordprocessingShape">
                    <wps:wsp>
                      <wps:cNvCnPr/>
                      <wps:spPr>
                        <a:xfrm>
                          <a:off x="0" y="0"/>
                          <a:ext cx="894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 Conector recto" style="position:absolute;z-index:25177600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176.3pt,6.9pt" to="246.75pt,6.9pt" w14:anchorId="125611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uIlmwEAAJMDAAAOAAAAZHJzL2Uyb0RvYy54bWysU9tO3DAQfUfiHyy/d5Og0kK0WR5A8FIV&#13;&#10;VOADjDPeWPJNY3eT/XvG3t1sBZWqIl4cX+acmXNmsryarGEbwKi963izqDkDJ32v3brjz0+3Xy44&#13;&#10;i0m4XhjvoONbiPxqdXqyHEMLZ37wpgdkROJiO4aODymFtqqiHMCKuPABHD0qj1YkOuK66lGMxG5N&#13;&#10;dVbX36rRYx/QS4iRbm92j3xV+JUCme6VipCY6TjVlsqKZX3Ja7VainaNIgxa7ssQH6jCCu0o6Ux1&#13;&#10;I5Jgv1G/o7Jaoo9epYX0tvJKaQlFA6lp6jdqHgcRoGghc2KYbYqfRyt/bq7dA5INY4htDA+YVUwK&#13;&#10;bf5SfWwqZm1ns2BKTNLlxeXX7805Z/LwVB1xAWO6A29Z3nTcaJdliFZsfsREuSj0EEKHY+ayS1sD&#13;&#10;Odi4X6CY7ilXU9BlKODaINsIaqeQElxqcguJr0RnmNLGzMD638B9fIZCGZj/Ac+Iktm7NIOtdh7/&#13;&#10;lj1Nh5LVLv7gwE53tuDF99vSk2INdb4o3E9pHq0/zwV+/JdWrwAAAP//AwBQSwMEFAAGAAgAAAAh&#13;&#10;AItypc/jAAAADgEAAA8AAABkcnMvZG93bnJldi54bWxMT8tOwzAQvCPxD9YicUHUoWmqksapeKjq&#13;&#10;ARCi4QPceEki4nUUO2nK17OIA1xW2p3ZeWSbybZixN43jhTczCIQSKUzDVUK3ovt9QqED5qMbh2h&#13;&#10;ghN62OTnZ5lOjTvSG477UAkWIZ9qBXUIXSqlL2u02s9ch8TYh+utDrz2lTS9PrK4beU8ipbS6obY&#13;&#10;odYdPtRYfu4Hq2C3vcen5DRUC5PsiquxeH75el0pdXkxPa553K1BBJzC3wf8dOD8kHOwgxvIeNEq&#13;&#10;iJP5kqkMxNyDCYvbOAFx+D3IPJP/a+TfAAAA//8DAFBLAQItABQABgAIAAAAIQC2gziS/gAAAOEB&#13;&#10;AAATAAAAAAAAAAAAAAAAAAAAAABbQ29udGVudF9UeXBlc10ueG1sUEsBAi0AFAAGAAgAAAAhADj9&#13;&#10;If/WAAAAlAEAAAsAAAAAAAAAAAAAAAAALwEAAF9yZWxzLy5yZWxzUEsBAi0AFAAGAAgAAAAhAEo6&#13;&#10;4iWbAQAAkwMAAA4AAAAAAAAAAAAAAAAALgIAAGRycy9lMm9Eb2MueG1sUEsBAi0AFAAGAAgAAAAh&#13;&#10;AItypc/jAAAADgEAAA8AAAAAAAAAAAAAAAAA9QMAAGRycy9kb3ducmV2LnhtbFBLBQYAAAAABAAE&#13;&#10;APMAAAAFBQAAAAA=&#13;&#10;"/>
            </w:pict>
          </mc:Fallback>
        </mc:AlternateContent>
      </w:r>
    </w:p>
    <w:p w:rsidRPr="00E254D2" w:rsidR="005F6DF7" w:rsidP="005F6DF7" w:rsidRDefault="005F6DF7" w14:paraId="19EB8F93" w14:textId="77777777">
      <w:pPr>
        <w:jc w:val="both"/>
        <w:rPr>
          <w:b/>
          <w:sz w:val="24"/>
          <w:szCs w:val="24"/>
        </w:rPr>
      </w:pPr>
      <w:r w:rsidRPr="00E254D2">
        <w:rPr>
          <w:b/>
          <w:noProof/>
          <w:sz w:val="24"/>
          <w:szCs w:val="24"/>
        </w:rPr>
        <mc:AlternateContent>
          <mc:Choice Requires="wps">
            <w:drawing>
              <wp:anchor distT="0" distB="0" distL="114300" distR="114300" simplePos="0" relativeHeight="251778048" behindDoc="0" locked="0" layoutInCell="1" allowOverlap="1" wp14:anchorId="53D1CA2B" wp14:editId="3245B6AD">
                <wp:simplePos x="0" y="0"/>
                <wp:positionH relativeFrom="column">
                  <wp:posOffset>1377950</wp:posOffset>
                </wp:positionH>
                <wp:positionV relativeFrom="paragraph">
                  <wp:posOffset>158271</wp:posOffset>
                </wp:positionV>
                <wp:extent cx="0" cy="285115"/>
                <wp:effectExtent l="0" t="0" r="38100" b="19685"/>
                <wp:wrapNone/>
                <wp:docPr id="56" name="38 Conector recto"/>
                <wp:cNvGraphicFramePr/>
                <a:graphic xmlns:a="http://schemas.openxmlformats.org/drawingml/2006/main">
                  <a:graphicData uri="http://schemas.microsoft.com/office/word/2010/wordprocessingShape">
                    <wps:wsp>
                      <wps:cNvCnPr/>
                      <wps:spPr>
                        <a:xfrm flipH="1">
                          <a:off x="0" y="0"/>
                          <a:ext cx="0" cy="285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8 Conector recto"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08.5pt,12.45pt" to="108.5pt,34.9pt" w14:anchorId="440A09B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BjqogEAAJ0DAAAOAAAAZHJzL2Uyb0RvYy54bWysU11r3DAQfA/kPwi952wfJARzvjwktHko&#13;&#10;aWiTH6DIq7NAX6zUs+/fV1rfOSEJhZa+CFnamZ0ZrTc3kzVsDxi1dx1vVjVn4KTvtdt1/Pnpy8U1&#13;&#10;ZzEJ1wvjHXT8AJHfbM/PNmNoYe0Hb3pAlklcbMfQ8SGl0FZVlANYEVc+gMuXyqMVKX/irupRjJnd&#13;&#10;mmpd11fV6LEP6CXEmE/v5ku+JX6lQKbvSkVIzHQ8a0u0Iq0vZa22G9HuUIRBy6MM8Q8qrNAuN12o&#13;&#10;7kQS7BfqD1RWS/TRq7SS3lZeKS2BPGQ3Tf3Ozc9BBCAvOZwYlpji/6OVD/tb94g5hjHENoZHLC4m&#13;&#10;hZYpo8N9flPylZWyiWI7LLHBlJicD2U+XV9fNs1lSbSaGQpTwJi+gresbDputCuGRCv232KaS08l&#13;&#10;GfeqgXbpYKAUG/cDFNN97jWrofGAW4NsL/LDCinBpebYmqoLTGljFmBNbf8IPNYXKNDo/A14QVBn&#13;&#10;79ICttp5/Kx7mk6S1Vx/SmD2XSJ48f2BXoeiyTNA4R7ntQzZ22+Cv/5V298AAAD//wMAUEsDBBQA&#13;&#10;BgAIAAAAIQCgd0NU3wAAAA4BAAAPAAAAZHJzL2Rvd25yZXYueG1sTI9NT8MwDIbvSPyHyEjcWNpq&#13;&#10;GlvXdEKUnREbSByzxrTdEqdqsq399xhxgIvlz9fvU2xGZ8UFh9B5UpDOEhBItTcdNQre99uHJYgQ&#13;&#10;NRltPaGCCQNsytubQufGX+kNL7vYCBahkGsFbYx9LmWoW3Q6zHyPxLMvPzgduRwaaQZ9ZXFnZZYk&#13;&#10;C+l0R/yh1T0+t1ifdmenINjm5Th9TL7KzDBV2/CJr+lcqfu7sVpzeFqDiDjGvwv4YWD/ULKxgz+T&#13;&#10;CcIqyNJHBoqczFcgeOG3cVCwWC1BloX8j1F+AwAA//8DAFBLAQItABQABgAIAAAAIQC2gziS/gAA&#13;&#10;AOEBAAATAAAAAAAAAAAAAAAAAAAAAABbQ29udGVudF9UeXBlc10ueG1sUEsBAi0AFAAGAAgAAAAh&#13;&#10;ADj9If/WAAAAlAEAAAsAAAAAAAAAAAAAAAAALwEAAF9yZWxzLy5yZWxzUEsBAi0AFAAGAAgAAAAh&#13;&#10;AAZwGOqiAQAAnQMAAA4AAAAAAAAAAAAAAAAALgIAAGRycy9lMm9Eb2MueG1sUEsBAi0AFAAGAAgA&#13;&#10;AAAhAKB3Q1TfAAAADgEAAA8AAAAAAAAAAAAAAAAA/AMAAGRycy9kb3ducmV2LnhtbFBLBQYAAAAA&#13;&#10;BAAEAPMAAAAIBQAAAAA=&#13;&#10;"/>
            </w:pict>
          </mc:Fallback>
        </mc:AlternateContent>
      </w:r>
    </w:p>
    <w:p w:rsidRPr="00E254D2" w:rsidR="005F6DF7" w:rsidP="005F6DF7" w:rsidRDefault="005F6DF7" w14:paraId="7CEFB01F" w14:textId="77777777">
      <w:pPr>
        <w:jc w:val="both"/>
        <w:rPr>
          <w:b/>
          <w:sz w:val="24"/>
          <w:szCs w:val="24"/>
        </w:rPr>
      </w:pPr>
      <w:r w:rsidRPr="00E254D2">
        <w:rPr>
          <w:b/>
          <w:noProof/>
          <w:sz w:val="24"/>
          <w:szCs w:val="24"/>
        </w:rPr>
        <mc:AlternateContent>
          <mc:Choice Requires="wps">
            <w:drawing>
              <wp:anchor distT="0" distB="0" distL="114300" distR="114300" simplePos="0" relativeHeight="251769856" behindDoc="0" locked="0" layoutInCell="1" allowOverlap="1" wp14:anchorId="377DE9A2" wp14:editId="7478BD12">
                <wp:simplePos x="0" y="0"/>
                <wp:positionH relativeFrom="column">
                  <wp:posOffset>92710</wp:posOffset>
                </wp:positionH>
                <wp:positionV relativeFrom="paragraph">
                  <wp:posOffset>252838</wp:posOffset>
                </wp:positionV>
                <wp:extent cx="2832100" cy="612140"/>
                <wp:effectExtent l="0" t="0" r="25400" b="16510"/>
                <wp:wrapNone/>
                <wp:docPr id="57" name="29 Rectángulo redondeado"/>
                <wp:cNvGraphicFramePr/>
                <a:graphic xmlns:a="http://schemas.openxmlformats.org/drawingml/2006/main">
                  <a:graphicData uri="http://schemas.microsoft.com/office/word/2010/wordprocessingShape">
                    <wps:wsp>
                      <wps:cNvSpPr/>
                      <wps:spPr>
                        <a:xfrm>
                          <a:off x="0" y="0"/>
                          <a:ext cx="2832100" cy="61214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6562B4F1" w14:textId="77777777">
                            <w:pPr>
                              <w:jc w:val="center"/>
                              <w:rPr>
                                <w:b/>
                                <w:color w:val="403152" w:themeColor="accent4" w:themeShade="80"/>
                                <w:sz w:val="18"/>
                                <w:szCs w:val="18"/>
                              </w:rPr>
                            </w:pPr>
                            <w:r w:rsidRPr="00C6256E">
                              <w:rPr>
                                <w:color w:val="403152" w:themeColor="accent4" w:themeShade="80"/>
                                <w:sz w:val="18"/>
                                <w:szCs w:val="18"/>
                              </w:rPr>
                              <w:t>Realizar acciones de cobranza de créditos morosos para obtener su cancelación.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9 Rectángulo redondeado" style="position:absolute;left:0;text-align:left;margin-left:7.3pt;margin-top:19.9pt;width:223pt;height:48.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0" fillcolor="#ccc0d9 [1303]" strokecolor="#5f497a [2407]" strokeweight="2pt" arcsize="10923f" w14:anchorId="377DE9A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RRLpAIAAAUGAAAOAAAAZHJzL2Uyb0RvYy54bWysVEtv2zAMvg/YfxB0X21n7iuoUwQtOgzo&#13;&#10;2qDt0LMiS7UBWdQkJXb260fJj2Rd0UOxHByJr4/8RPLismsU2QrratAFzY5SSoTmUNb6paA/n26+&#13;&#10;nFHiPNMlU6BFQXfC0cvF508XrZmLGVSgSmEJBtFu3pqCVt6beZI4XomGuSMwQqNSgm2Yx6t9SUrL&#13;&#10;WozeqGSWpidJC7Y0FrhwDqXXvZIuYnwpBff3UjrhiSoo5ubj18bvOnyTxQWbv1hmqpoPabAPZNGw&#13;&#10;WiPoFOqaeUY2tv4nVFNzCw6kP+LQJCBlzUWsAavJ0lfVPFbMiFgLkuPMRJP7f2H53fbRrCzS0Bo3&#13;&#10;d3gMVXTSNuEf8yNdJGs3kSU6TzgKZ2dfZ1mKnHLUnWSzLI9sJntvY53/JqAh4VBQCxtdPuCLRKLY&#13;&#10;9tZ5hEX70S4gOlB1eVMrFS+hC8SVsmTL8P0Y50L7PLqrTfMDyl6ep/jrXxLF+N69+GQUI0TspxAp&#13;&#10;Av4FovRHcU+PB9z3AFAXEJI9vfHkd0oEXKUfhCR1GQiNhU2ZHtac9aqKlaIXB+SR7skj1hYDhsgS&#13;&#10;SZxiDwHe4jMLzGGWg31wFXFwJuf0vcR658kjIoP2k3NTa7BvBVB+Qu7tR5J6agJLvlt3yE1B8zwk&#13;&#10;GURrKHcrSyz0k+wMv6mxu26Z8ytmcXSxIXEd+Xv8SAVtQWE4UVKB/f2WPNjjRKGWkhZXQUHdrw2z&#13;&#10;ghL1XeOsnWc59jbx8ZIfn87wYg8160ON3jRXgN2a4eIzPB6DvVfjUVponnFrLQMqqpjmiF1Q7u14&#13;&#10;ufL9isK9x8VyGc1wXxjmb/Wj4SF4IDoMzlP3zKwZRszjcN7BuDbY/NWQ9bbBU8Ny40HWcQL3vA5P&#13;&#10;gLsmtsSwF8MyO7xHq/32XvwBAAD//wMAUEsDBBQABgAIAAAAIQBhOVLe3QAAAA4BAAAPAAAAZHJz&#13;&#10;L2Rvd25yZXYueG1sTE9NT8MwDL0j8R8iI3FjKVvpoGs6ISYucGIgcfUa01Q0TtWkW/n3mBO7WHp+&#13;&#10;9vuotrPv1ZHG2AU2cLvIQBE3wXbcGvh4f765BxUTssU+MBn4oQjb+vKiwtKGE7/RcZ9aJSIcSzTg&#13;&#10;UhpKrWPjyGNchIFYuK8wekwCx1bbEU8i7nu9zLJCe+xYHBwO9OSo+d5PXnzXL+v81X02s7bcpjTR&#13;&#10;cLebjLm+mncbGY8bUInm9P8Bfx0kP9QS7BAmtlH1gvNCLg2sHqSG8HmRyeIgxKpYgq4rfV6j/gUA&#13;&#10;AP//AwBQSwECLQAUAAYACAAAACEAtoM4kv4AAADhAQAAEwAAAAAAAAAAAAAAAAAAAAAAW0NvbnRl&#13;&#10;bnRfVHlwZXNdLnhtbFBLAQItABQABgAIAAAAIQA4/SH/1gAAAJQBAAALAAAAAAAAAAAAAAAAAC8B&#13;&#10;AABfcmVscy8ucmVsc1BLAQItABQABgAIAAAAIQANDRRLpAIAAAUGAAAOAAAAAAAAAAAAAAAAAC4C&#13;&#10;AABkcnMvZTJvRG9jLnhtbFBLAQItABQABgAIAAAAIQBhOVLe3QAAAA4BAAAPAAAAAAAAAAAAAAAA&#13;&#10;AP4EAABkcnMvZG93bnJldi54bWxQSwUGAAAAAAQABADzAAAACAYAAAAA&#13;&#10;">
                <v:textbox>
                  <w:txbxContent>
                    <w:p w:rsidRPr="00C6256E" w:rsidR="005F6DF7" w:rsidP="005F6DF7" w:rsidRDefault="005F6DF7" w14:paraId="6562B4F1" w14:textId="77777777">
                      <w:pPr>
                        <w:jc w:val="center"/>
                        <w:rPr>
                          <w:b/>
                          <w:color w:val="403152" w:themeColor="accent4" w:themeShade="80"/>
                          <w:sz w:val="18"/>
                          <w:szCs w:val="18"/>
                        </w:rPr>
                      </w:pPr>
                      <w:r w:rsidRPr="00C6256E">
                        <w:rPr>
                          <w:color w:val="403152" w:themeColor="accent4" w:themeShade="80"/>
                          <w:sz w:val="18"/>
                          <w:szCs w:val="18"/>
                        </w:rPr>
                        <w:t>Realizar acciones de cobranza de créditos morosos para obtener su cancelación.</w:t>
                      </w:r>
                    </w:p>
                  </w:txbxContent>
                </v:textbox>
              </v:roundrect>
            </w:pict>
          </mc:Fallback>
        </mc:AlternateContent>
      </w:r>
      <w:r w:rsidRPr="00E254D2">
        <w:rPr>
          <w:b/>
          <w:noProof/>
          <w:sz w:val="24"/>
          <w:szCs w:val="24"/>
        </w:rPr>
        <mc:AlternateContent>
          <mc:Choice Requires="wps">
            <w:drawing>
              <wp:anchor distT="0" distB="0" distL="114300" distR="114300" simplePos="0" relativeHeight="251768832" behindDoc="0" locked="0" layoutInCell="1" allowOverlap="1" wp14:anchorId="56FA57D8" wp14:editId="5D08E07E">
                <wp:simplePos x="0" y="0"/>
                <wp:positionH relativeFrom="column">
                  <wp:posOffset>3164049</wp:posOffset>
                </wp:positionH>
                <wp:positionV relativeFrom="paragraph">
                  <wp:posOffset>8207</wp:posOffset>
                </wp:positionV>
                <wp:extent cx="2832100" cy="327803"/>
                <wp:effectExtent l="0" t="0" r="25400" b="15240"/>
                <wp:wrapNone/>
                <wp:docPr id="61" name="28 Rectángulo redondeado"/>
                <wp:cNvGraphicFramePr/>
                <a:graphic xmlns:a="http://schemas.openxmlformats.org/drawingml/2006/main">
                  <a:graphicData uri="http://schemas.microsoft.com/office/word/2010/wordprocessingShape">
                    <wps:wsp>
                      <wps:cNvSpPr/>
                      <wps:spPr>
                        <a:xfrm>
                          <a:off x="0" y="0"/>
                          <a:ext cx="2832100" cy="327803"/>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09541614" w14:textId="77777777">
                            <w:pPr>
                              <w:jc w:val="center"/>
                              <w:rPr>
                                <w:b/>
                                <w:color w:val="403152" w:themeColor="accent4" w:themeShade="80"/>
                                <w:sz w:val="18"/>
                                <w:szCs w:val="18"/>
                              </w:rPr>
                            </w:pPr>
                            <w:r w:rsidRPr="00C6256E">
                              <w:rPr>
                                <w:color w:val="403152" w:themeColor="accent4" w:themeShade="80"/>
                                <w:sz w:val="18"/>
                                <w:szCs w:val="18"/>
                              </w:rPr>
                              <w:t>Repartir tarjetas de crédito.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 Rectángulo redondeado" style="position:absolute;left:0;text-align:left;margin-left:249.15pt;margin-top:.65pt;width:223pt;height:25.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1" fillcolor="#ccc0d9 [1303]" strokecolor="#5f497a [2407]" strokeweight="2pt" arcsize="10923f" w14:anchorId="56FA57D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1KjogIAAAUGAAAOAAAAZHJzL2Uyb0RvYy54bWysVN1P2zAQf5+0/8Hy+0hSyldFiioQ0yQG&#13;&#10;CJh4dh2bRHJ8nu026f76ne007QDxgNaH1L6v393vfHd+0beKrIV1DeiSFgc5JUJzqBr9UtJfT9ff&#13;&#10;TilxnumKKdCipBvh6MX865fzzszEBGpQlbAEg2g360xJa+/NLMscr0XL3AEYoVEpwbbM49W+ZJVl&#13;&#10;HUZvVTbJ8+OsA1sZC1w4h9KrpKTzGF9Kwf2dlE54okqKufn4tfG7DN9sfs5mL5aZuuFDGuwTWbSs&#13;&#10;0Qg6hrpinpGVbd6EahtuwYH0BxzaDKRsuIg1YDVF/qqax5oZEWtBcpwZaXL/Lyy/XT+ae4s0dMbN&#13;&#10;HB5DFb20bfjH/EgfydqMZIneE47CyenhpMiRU466w8nJaX4Y2Mx23sY6/11AS8KhpBZWunrAjkSi&#13;&#10;2PrG+WS/tQuIDlRTXTdKxUt4BeJSWbJm2D/GudB+Gt3Vqv0JVZJPc/ylTqIY+53Ex1sxphTfU4gU&#13;&#10;E/wHROnP4p4cDbgfAaAuIGQ7euPJb5QIuEo/CEmaKhAaCxsz3a+5SKqaVSKJA3Is+Q10DBgiSyRx&#13;&#10;jD0EeI/PYujaYB9cRRyc0Tn/KLHUwtEjIoP2o3PbaLDvBVB+RE72W5ISNYEl3y975Kak06OQZBAt&#13;&#10;odrcW2IhTbIz/LrB13XDnL9nFkcXHySuI3+HH6mgKykMJ0pqsH/ekwd7nCjUUtLhKiip+71iVlCi&#13;&#10;fmictbNiOg27I16mRycTvNh9zXJfo1ftJeBrLXDxGR6Pwd6r7VFaaJ9xay0CKqqY5ohdUu7t9nLp&#13;&#10;04rCvcfFYhHNcF8Y5m/0o+EheCA6DM5T/8ysGUbM43DewnZtsNmrIUu2wVPDYuVBNnECd7wOLcBd&#13;&#10;E+dk2Ithme3fo9Vue8//AgAA//8DAFBLAwQUAAYACAAAACEADwdkq9wAAAANAQAADwAAAGRycy9k&#13;&#10;b3ducmV2LnhtbExPS0/DMAy+I/EfIiNxYymjY2vXdEJMXODEQOKaNaapaJyqcbfy7zEnuPihz/4e&#13;&#10;1W4OvTrhmLpIBm4XGSikJrqOWgPvb083G1CJLTnbR0ID35hgV19eVLZ08UyveDpwq4SEUmkNeOah&#13;&#10;1Do1HoNNizggCfYZx2BZ1rHVbrRnIQ+9XmbZvQ62I1HwdsBHj83XYQqiu35e5y/+o5m1o5Z5wmG1&#13;&#10;n4y5vpr3WykPW1CMM/99wG8G8Q+1GDvGiVxSvYG82NzJqQDSBC/yXIajgdWyAF1X+n+K+gcAAP//&#13;&#10;AwBQSwECLQAUAAYACAAAACEAtoM4kv4AAADhAQAAEwAAAAAAAAAAAAAAAAAAAAAAW0NvbnRlbnRf&#13;&#10;VHlwZXNdLnhtbFBLAQItABQABgAIAAAAIQA4/SH/1gAAAJQBAAALAAAAAAAAAAAAAAAAAC8BAABf&#13;&#10;cmVscy8ucmVsc1BLAQItABQABgAIAAAAIQAGN1KjogIAAAUGAAAOAAAAAAAAAAAAAAAAAC4CAABk&#13;&#10;cnMvZTJvRG9jLnhtbFBLAQItABQABgAIAAAAIQAPB2Sr3AAAAA0BAAAPAAAAAAAAAAAAAAAAAPwE&#13;&#10;AABkcnMvZG93bnJldi54bWxQSwUGAAAAAAQABADzAAAABQYAAAAA&#13;&#10;">
                <v:textbox>
                  <w:txbxContent>
                    <w:p w:rsidRPr="00C6256E" w:rsidR="005F6DF7" w:rsidP="005F6DF7" w:rsidRDefault="005F6DF7" w14:paraId="09541614" w14:textId="77777777">
                      <w:pPr>
                        <w:jc w:val="center"/>
                        <w:rPr>
                          <w:b/>
                          <w:color w:val="403152" w:themeColor="accent4" w:themeShade="80"/>
                          <w:sz w:val="18"/>
                          <w:szCs w:val="18"/>
                        </w:rPr>
                      </w:pPr>
                      <w:r w:rsidRPr="00C6256E">
                        <w:rPr>
                          <w:color w:val="403152" w:themeColor="accent4" w:themeShade="80"/>
                          <w:sz w:val="18"/>
                          <w:szCs w:val="18"/>
                        </w:rPr>
                        <w:t>Repartir tarjetas de crédito.</w:t>
                      </w:r>
                    </w:p>
                  </w:txbxContent>
                </v:textbox>
              </v:roundrect>
            </w:pict>
          </mc:Fallback>
        </mc:AlternateContent>
      </w:r>
    </w:p>
    <w:p w:rsidRPr="00E254D2" w:rsidR="005F6DF7" w:rsidP="005F6DF7" w:rsidRDefault="005F6DF7" w14:paraId="12449E89" w14:textId="77777777">
      <w:pPr>
        <w:jc w:val="both"/>
        <w:rPr>
          <w:b/>
          <w:sz w:val="24"/>
          <w:szCs w:val="24"/>
        </w:rPr>
      </w:pPr>
    </w:p>
    <w:p w:rsidRPr="00E254D2" w:rsidR="005F6DF7" w:rsidP="005F6DF7" w:rsidRDefault="005F6DF7" w14:paraId="6D829840" w14:textId="77777777">
      <w:pPr>
        <w:jc w:val="both"/>
        <w:rPr>
          <w:b/>
          <w:sz w:val="24"/>
          <w:szCs w:val="24"/>
        </w:rPr>
      </w:pPr>
    </w:p>
    <w:p w:rsidRPr="00E254D2" w:rsidR="005F6DF7" w:rsidP="005F6DF7" w:rsidRDefault="005F6DF7" w14:paraId="4617CF14" w14:textId="77777777">
      <w:pPr>
        <w:jc w:val="both"/>
        <w:rPr>
          <w:b/>
          <w:sz w:val="24"/>
          <w:szCs w:val="24"/>
        </w:rPr>
      </w:pPr>
    </w:p>
    <w:p w:rsidR="005F6DF7" w:rsidP="005F6DF7" w:rsidRDefault="005F6DF7" w14:paraId="56E0C13D" w14:textId="4BA039D8">
      <w:pPr>
        <w:jc w:val="both"/>
        <w:rPr>
          <w:b/>
          <w:color w:val="000000"/>
          <w:sz w:val="20"/>
          <w:szCs w:val="20"/>
          <w:shd w:val="clear" w:color="auto" w:fill="FFFFFF"/>
        </w:rPr>
      </w:pPr>
    </w:p>
    <w:p w:rsidR="00A2378D" w:rsidP="005F6DF7" w:rsidRDefault="00A2378D" w14:paraId="5CD7F8B2" w14:textId="77777777">
      <w:pPr>
        <w:jc w:val="both"/>
        <w:rPr>
          <w:sz w:val="24"/>
          <w:szCs w:val="24"/>
        </w:rPr>
      </w:pPr>
    </w:p>
    <w:p w:rsidRPr="00E254D2" w:rsidR="005F6DF7" w:rsidP="005F6DF7" w:rsidRDefault="005F6DF7" w14:paraId="07622BA3" w14:textId="77777777">
      <w:pPr>
        <w:jc w:val="both"/>
        <w:rPr>
          <w:b/>
          <w:sz w:val="24"/>
          <w:szCs w:val="24"/>
        </w:rPr>
      </w:pPr>
      <w:r w:rsidRPr="00E254D2">
        <w:rPr>
          <w:sz w:val="24"/>
          <w:szCs w:val="24"/>
        </w:rPr>
        <w:t>Algunas de las tareas realizadas por el</w:t>
      </w:r>
      <w:r>
        <w:rPr>
          <w:sz w:val="24"/>
          <w:szCs w:val="24"/>
        </w:rPr>
        <w:t xml:space="preserve"> asesor comercial, como la </w:t>
      </w:r>
      <w:r w:rsidRPr="00E254D2">
        <w:rPr>
          <w:sz w:val="24"/>
          <w:szCs w:val="24"/>
        </w:rPr>
        <w:t>gestión de tiempo y comodidad a</w:t>
      </w:r>
      <w:r>
        <w:rPr>
          <w:sz w:val="24"/>
          <w:szCs w:val="24"/>
        </w:rPr>
        <w:t xml:space="preserve"> la hora de pagar sus productos, </w:t>
      </w:r>
      <w:r w:rsidRPr="00E254D2">
        <w:rPr>
          <w:sz w:val="24"/>
          <w:szCs w:val="24"/>
        </w:rPr>
        <w:t xml:space="preserve">marcan la diferencia en las entidades y se ven reflejadas en la decisión del cliente, ya que son </w:t>
      </w:r>
      <w:r>
        <w:rPr>
          <w:sz w:val="24"/>
          <w:szCs w:val="24"/>
        </w:rPr>
        <w:t>el valor agregado que el usuario percibe.</w:t>
      </w:r>
    </w:p>
    <w:p w:rsidR="005F6DF7" w:rsidP="005F6DF7" w:rsidRDefault="005F6DF7" w14:paraId="5D564D89" w14:textId="77777777">
      <w:pPr>
        <w:jc w:val="both"/>
        <w:rPr>
          <w:sz w:val="24"/>
          <w:szCs w:val="24"/>
        </w:rPr>
      </w:pPr>
    </w:p>
    <w:p w:rsidRPr="00E254D2" w:rsidR="005F6DF7" w:rsidP="005F6DF7" w:rsidRDefault="005F6DF7" w14:paraId="0AA8D538" w14:textId="68FC49C3">
      <w:pPr>
        <w:jc w:val="both"/>
        <w:rPr>
          <w:b/>
          <w:sz w:val="24"/>
          <w:szCs w:val="24"/>
        </w:rPr>
      </w:pPr>
      <w:r w:rsidRPr="00E254D2">
        <w:rPr>
          <w:sz w:val="24"/>
          <w:szCs w:val="24"/>
        </w:rPr>
        <w:t>Las pers</w:t>
      </w:r>
      <w:r>
        <w:rPr>
          <w:sz w:val="24"/>
          <w:szCs w:val="24"/>
        </w:rPr>
        <w:t>onas encargadas de dar asesoría</w:t>
      </w:r>
      <w:r w:rsidRPr="00E254D2">
        <w:rPr>
          <w:sz w:val="24"/>
          <w:szCs w:val="24"/>
        </w:rPr>
        <w:t xml:space="preserve"> pueden ocupar cargos bastante diver</w:t>
      </w:r>
      <w:r>
        <w:rPr>
          <w:sz w:val="24"/>
          <w:szCs w:val="24"/>
        </w:rPr>
        <w:t>sos dentro de la organización o</w:t>
      </w:r>
      <w:r w:rsidRPr="00E254D2">
        <w:rPr>
          <w:sz w:val="24"/>
          <w:szCs w:val="24"/>
        </w:rPr>
        <w:t xml:space="preserve"> las entidades financieras y desarrollar otras funciones además de las aquí consideradas.</w:t>
      </w:r>
      <w:r w:rsidR="00A2378D">
        <w:rPr>
          <w:b/>
          <w:sz w:val="24"/>
          <w:szCs w:val="24"/>
        </w:rPr>
        <w:t xml:space="preserve"> </w:t>
      </w:r>
      <w:r w:rsidRPr="00E254D2">
        <w:rPr>
          <w:sz w:val="24"/>
          <w:szCs w:val="24"/>
        </w:rPr>
        <w:t>En cualquier caso, un asesor comercial</w:t>
      </w:r>
      <w:r>
        <w:rPr>
          <w:sz w:val="24"/>
          <w:szCs w:val="24"/>
        </w:rPr>
        <w:t xml:space="preserve"> </w:t>
      </w:r>
      <w:r w:rsidRPr="00E254D2">
        <w:rPr>
          <w:sz w:val="24"/>
          <w:szCs w:val="24"/>
        </w:rPr>
        <w:t>desarrolla una serie de funciones que se describen a continuación:</w:t>
      </w:r>
    </w:p>
    <w:p w:rsidRPr="00E254D2" w:rsidR="005F6DF7" w:rsidP="005F6DF7" w:rsidRDefault="005F6DF7" w14:paraId="0A088D34" w14:textId="77777777">
      <w:pPr>
        <w:jc w:val="both"/>
        <w:rPr>
          <w:b/>
          <w:sz w:val="24"/>
          <w:szCs w:val="24"/>
        </w:rPr>
      </w:pPr>
    </w:p>
    <w:p w:rsidRPr="00C6256E" w:rsidR="005F6DF7" w:rsidP="005F6DF7" w:rsidRDefault="005F6DF7" w14:paraId="051DBECA" w14:textId="31D450C7">
      <w:pPr>
        <w:jc w:val="center"/>
        <w:rPr>
          <w:b/>
          <w:sz w:val="20"/>
          <w:szCs w:val="20"/>
        </w:rPr>
      </w:pPr>
      <w:r w:rsidRPr="00C6256E">
        <w:rPr>
          <w:b/>
          <w:sz w:val="20"/>
          <w:szCs w:val="20"/>
        </w:rPr>
        <w:t xml:space="preserve">Gráfico </w:t>
      </w:r>
      <w:r w:rsidR="00A2378D">
        <w:rPr>
          <w:b/>
          <w:sz w:val="20"/>
          <w:szCs w:val="20"/>
        </w:rPr>
        <w:t>7</w:t>
      </w:r>
      <w:r w:rsidRPr="00C6256E">
        <w:rPr>
          <w:b/>
          <w:sz w:val="20"/>
          <w:szCs w:val="20"/>
        </w:rPr>
        <w:t xml:space="preserve">. </w:t>
      </w:r>
      <w:r w:rsidRPr="00A2378D">
        <w:rPr>
          <w:bCs/>
          <w:i/>
          <w:iCs/>
          <w:sz w:val="20"/>
          <w:szCs w:val="20"/>
        </w:rPr>
        <w:t>Funciones del asesor comercial</w:t>
      </w:r>
    </w:p>
    <w:p w:rsidRPr="00E254D2" w:rsidR="005F6DF7" w:rsidP="005F6DF7" w:rsidRDefault="005F6DF7" w14:paraId="612CF604" w14:textId="77777777">
      <w:pPr>
        <w:jc w:val="both"/>
        <w:rPr>
          <w:b/>
          <w:sz w:val="24"/>
          <w:szCs w:val="24"/>
        </w:rPr>
      </w:pPr>
    </w:p>
    <w:p w:rsidRPr="00E254D2" w:rsidR="005F6DF7" w:rsidP="005F6DF7" w:rsidRDefault="005F6DF7" w14:paraId="14E6DEDB" w14:textId="77777777">
      <w:pPr>
        <w:jc w:val="both"/>
        <w:rPr>
          <w:b/>
          <w:sz w:val="24"/>
          <w:szCs w:val="24"/>
        </w:rPr>
      </w:pPr>
      <w:r w:rsidRPr="00E254D2">
        <w:rPr>
          <w:b/>
          <w:noProof/>
          <w:sz w:val="24"/>
          <w:szCs w:val="24"/>
        </w:rPr>
        <mc:AlternateContent>
          <mc:Choice Requires="wps">
            <w:drawing>
              <wp:anchor distT="0" distB="0" distL="114300" distR="114300" simplePos="0" relativeHeight="251780096" behindDoc="0" locked="0" layoutInCell="1" allowOverlap="1" wp14:anchorId="3899389C" wp14:editId="691D95A8">
                <wp:simplePos x="0" y="0"/>
                <wp:positionH relativeFrom="column">
                  <wp:posOffset>2784499</wp:posOffset>
                </wp:positionH>
                <wp:positionV relativeFrom="paragraph">
                  <wp:posOffset>8926</wp:posOffset>
                </wp:positionV>
                <wp:extent cx="2743200" cy="2441275"/>
                <wp:effectExtent l="0" t="0" r="19050" b="16510"/>
                <wp:wrapNone/>
                <wp:docPr id="62" name="40 Rectángulo redondeado"/>
                <wp:cNvGraphicFramePr/>
                <a:graphic xmlns:a="http://schemas.openxmlformats.org/drawingml/2006/main">
                  <a:graphicData uri="http://schemas.microsoft.com/office/word/2010/wordprocessingShape">
                    <wps:wsp>
                      <wps:cNvSpPr/>
                      <wps:spPr>
                        <a:xfrm>
                          <a:off x="0" y="0"/>
                          <a:ext cx="2743200" cy="2441275"/>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RDefault="005F6DF7" w14:paraId="138F7197" w14:textId="77777777">
                            <w:pPr>
                              <w:pStyle w:val="Prrafodelista"/>
                              <w:numPr>
                                <w:ilvl w:val="0"/>
                                <w:numId w:val="5"/>
                              </w:numPr>
                              <w:spacing w:line="240" w:lineRule="auto"/>
                              <w:jc w:val="both"/>
                              <w:rPr>
                                <w:sz w:val="18"/>
                                <w:szCs w:val="18"/>
                                <w:u w:val="single"/>
                              </w:rPr>
                            </w:pPr>
                            <w:r w:rsidRPr="00C6256E">
                              <w:rPr>
                                <w:sz w:val="18"/>
                                <w:szCs w:val="18"/>
                                <w:u w:val="single"/>
                              </w:rPr>
                              <w:t>Organización del trabajo.</w:t>
                            </w:r>
                          </w:p>
                          <w:p w:rsidRPr="00C6256E" w:rsidR="005F6DF7" w:rsidP="005F6DF7" w:rsidRDefault="005F6DF7" w14:paraId="0105617C" w14:textId="77777777">
                            <w:pPr>
                              <w:jc w:val="both"/>
                              <w:rPr>
                                <w:sz w:val="18"/>
                                <w:szCs w:val="18"/>
                                <w:u w:val="single"/>
                              </w:rPr>
                            </w:pPr>
                          </w:p>
                          <w:p w:rsidRPr="00C6256E" w:rsidR="005F6DF7" w:rsidP="005F6DF7" w:rsidRDefault="005F6DF7" w14:paraId="46798B4B" w14:textId="77777777">
                            <w:pPr>
                              <w:jc w:val="both"/>
                            </w:pPr>
                            <w:r w:rsidRPr="00C6256E">
                              <w:rPr>
                                <w:sz w:val="18"/>
                                <w:szCs w:val="18"/>
                              </w:rPr>
                              <w:t>-Solicitud y búsqueda de todo tipo de información de los clientes y posibles clientes</w:t>
                            </w:r>
                            <w:r>
                              <w:rPr>
                                <w:sz w:val="18"/>
                                <w:szCs w:val="18"/>
                              </w:rPr>
                              <w:t>.</w:t>
                            </w:r>
                          </w:p>
                          <w:p w:rsidRPr="00C6256E" w:rsidR="005F6DF7" w:rsidP="005F6DF7" w:rsidRDefault="005F6DF7" w14:paraId="3FE18D65" w14:textId="77777777">
                            <w:pPr>
                              <w:jc w:val="both"/>
                              <w:rPr>
                                <w:b/>
                                <w:sz w:val="18"/>
                                <w:szCs w:val="18"/>
                              </w:rPr>
                            </w:pPr>
                            <w:r w:rsidRPr="00C6256E">
                              <w:t>-</w:t>
                            </w:r>
                            <w:r w:rsidRPr="00C6256E">
                              <w:rPr>
                                <w:sz w:val="18"/>
                                <w:szCs w:val="18"/>
                              </w:rPr>
                              <w:t>Seguimiento de la evolución de los saldo</w:t>
                            </w:r>
                            <w:r>
                              <w:rPr>
                                <w:sz w:val="18"/>
                                <w:szCs w:val="18"/>
                              </w:rPr>
                              <w:t>s de las cuentas de la oficina.</w:t>
                            </w:r>
                          </w:p>
                          <w:p w:rsidRPr="00C6256E" w:rsidR="005F6DF7" w:rsidP="005F6DF7" w:rsidRDefault="005F6DF7" w14:paraId="4AFA3621" w14:textId="77777777">
                            <w:pPr>
                              <w:jc w:val="both"/>
                              <w:rPr>
                                <w:b/>
                                <w:sz w:val="18"/>
                                <w:szCs w:val="18"/>
                              </w:rPr>
                            </w:pPr>
                            <w:r w:rsidRPr="00C6256E">
                              <w:rPr>
                                <w:sz w:val="18"/>
                                <w:szCs w:val="18"/>
                              </w:rPr>
                              <w:t>-Actualización de las fichas de clientes que la dirección de la oficina debe visitar a fin de incrementar los negocios u obtener su vinculación.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0 Rectángulo redondeado" style="position:absolute;left:0;text-align:left;margin-left:219.25pt;margin-top:.7pt;width:3in;height:19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2" fillcolor="#92d050" strokecolor="#00b050" strokeweight="2pt" arcsize="10923f" w14:anchorId="3899389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6MkQIAAKEFAAAOAAAAZHJzL2Uyb0RvYy54bWysVE1v2zAMvQ/YfxB0X+14Tj+COkWWoMOA&#13;&#10;oi3aDj0rshQbkEVNUmJnv36U7DhdW/QwzAdZEslH8onk5VXXKLIT1tWgCzo5SSkRmkNZ601Bfz5d&#13;&#10;fzmnxHmmS6ZAi4LuhaNX88+fLlszExlUoEphCYJoN2tNQSvvzSxJHK9Ew9wJGKFRKME2zOPRbpLS&#13;&#10;shbRG5VkaXqatGBLY4EL5/B21QvpPOJLKbi/k9IJT1RBMTYfVxvXdViT+SWbbSwzVc2HMNg/RNGw&#13;&#10;WqPTEWrFPCNbW7+BampuwYH0JxyaBKSsuYg5YDaT9FU2jxUzIuaC5Dgz0uT+Hyy/3T2ae4s0tMbN&#13;&#10;HG5DFp20TfhjfKSLZO1HskTnCcfL7Cz/ii9ACUdZlueT7Gwa6EyO5sY6/11AQ8KmoBa2unzAJ4lM&#13;&#10;sd2N873+QS+4dKDq8rpWKh7sZr1UluwYPt9Ftkqn8cXQxV9qSn9smabf3rVEnGCaHFOPO79XIgAq&#13;&#10;/SAkqcuQbAw5VqUYA2KcC+0nvahipejjnKb4DUyMFpGXCBiQJeY3Yg8AoeLfYvcEDfrBVMSiHo3T&#13;&#10;jwLrjUeL6Bm0H42bWoN9D0BhVoPnXv9AUk9NYMl36w65KWh+GlTD1RrK/b0lFvouc4Zf1/jwN8z5&#13;&#10;e2axrbBYcFT4O1ykgragMOwoqcD+fu8+6GO1o5SSFtu0oO7XlllBifqhsQ8uJnke+joe8ulZhgf7&#13;&#10;UrJ+KdHbZglYShMcSobHbdD36rCVFppnnCiL4BVFTHP0XVDu7eGw9P34wJnExWIR1bCXDfM3+tHw&#13;&#10;AB6IDjX91D0za4bq99g4t3BoaTZ7Vf+9brDUsNh6kHVsjiOvwxPgHIi1NMysMGhenqPWcbLO/wAA&#13;&#10;AP//AwBQSwMEFAAGAAgAAAAhAPthUcPfAAAADgEAAA8AAABkcnMvZG93bnJldi54bWxMT01PwzAM&#13;&#10;vSPxHyIjcWPJRruVruk0MRAcYUOcs9a0FYlTNdna/XvMCS6Wnp/9PorN5Kw44xA6TxrmMwUCqfJ1&#13;&#10;R42Gj8PzXQYiREO1sZ5QwwUDbMrrq8LktR/pHc/72AgWoZAbDW2MfS5lqFp0Jsx8j8Tclx+ciQyH&#13;&#10;RtaDGVncWblQaimd6YgdWtPjY4vV9/7kNLxtd10zTxYqjOkyS+3T6+Xl02t9ezPt1jy2axARp/j3&#13;&#10;Ab8dOD+UHOzoT1QHYTUk91nKp0wkIJjPVorxUQPvH0CWhfxfo/wBAAD//wMAUEsBAi0AFAAGAAgA&#13;&#10;AAAhALaDOJL+AAAA4QEAABMAAAAAAAAAAAAAAAAAAAAAAFtDb250ZW50X1R5cGVzXS54bWxQSwEC&#13;&#10;LQAUAAYACAAAACEAOP0h/9YAAACUAQAACwAAAAAAAAAAAAAAAAAvAQAAX3JlbHMvLnJlbHNQSwEC&#13;&#10;LQAUAAYACAAAACEAQ3EujJECAAChBQAADgAAAAAAAAAAAAAAAAAuAgAAZHJzL2Uyb0RvYy54bWxQ&#13;&#10;SwECLQAUAAYACAAAACEA+2FRw98AAAAOAQAADwAAAAAAAAAAAAAAAADrBAAAZHJzL2Rvd25yZXYu&#13;&#10;eG1sUEsFBgAAAAAEAAQA8wAAAPcFAAAAAA==&#13;&#10;">
                <v:textbox>
                  <w:txbxContent>
                    <w:p w:rsidRPr="00C6256E" w:rsidR="005F6DF7" w:rsidRDefault="005F6DF7" w14:paraId="138F7197" w14:textId="77777777">
                      <w:pPr>
                        <w:pStyle w:val="Prrafodelista"/>
                        <w:numPr>
                          <w:ilvl w:val="0"/>
                          <w:numId w:val="5"/>
                        </w:numPr>
                        <w:spacing w:line="240" w:lineRule="auto"/>
                        <w:jc w:val="both"/>
                        <w:rPr>
                          <w:sz w:val="18"/>
                          <w:szCs w:val="18"/>
                          <w:u w:val="single"/>
                        </w:rPr>
                      </w:pPr>
                      <w:r w:rsidRPr="00C6256E">
                        <w:rPr>
                          <w:sz w:val="18"/>
                          <w:szCs w:val="18"/>
                          <w:u w:val="single"/>
                        </w:rPr>
                        <w:t>Organización del trabajo.</w:t>
                      </w:r>
                    </w:p>
                    <w:p w:rsidRPr="00C6256E" w:rsidR="005F6DF7" w:rsidP="005F6DF7" w:rsidRDefault="005F6DF7" w14:paraId="0105617C" w14:textId="77777777">
                      <w:pPr>
                        <w:jc w:val="both"/>
                        <w:rPr>
                          <w:sz w:val="18"/>
                          <w:szCs w:val="18"/>
                          <w:u w:val="single"/>
                        </w:rPr>
                      </w:pPr>
                    </w:p>
                    <w:p w:rsidRPr="00C6256E" w:rsidR="005F6DF7" w:rsidP="005F6DF7" w:rsidRDefault="005F6DF7" w14:paraId="46798B4B" w14:textId="77777777">
                      <w:pPr>
                        <w:jc w:val="both"/>
                      </w:pPr>
                      <w:r w:rsidRPr="00C6256E">
                        <w:rPr>
                          <w:sz w:val="18"/>
                          <w:szCs w:val="18"/>
                        </w:rPr>
                        <w:t>-Solicitud y búsqueda de todo tipo de información de los clientes y posibles clientes</w:t>
                      </w:r>
                      <w:r>
                        <w:rPr>
                          <w:sz w:val="18"/>
                          <w:szCs w:val="18"/>
                        </w:rPr>
                        <w:t>.</w:t>
                      </w:r>
                    </w:p>
                    <w:p w:rsidRPr="00C6256E" w:rsidR="005F6DF7" w:rsidP="005F6DF7" w:rsidRDefault="005F6DF7" w14:paraId="3FE18D65" w14:textId="77777777">
                      <w:pPr>
                        <w:jc w:val="both"/>
                        <w:rPr>
                          <w:b/>
                          <w:sz w:val="18"/>
                          <w:szCs w:val="18"/>
                        </w:rPr>
                      </w:pPr>
                      <w:r w:rsidRPr="00C6256E">
                        <w:t>-</w:t>
                      </w:r>
                      <w:r w:rsidRPr="00C6256E">
                        <w:rPr>
                          <w:sz w:val="18"/>
                          <w:szCs w:val="18"/>
                        </w:rPr>
                        <w:t>Seguimiento de la evolución de los saldo</w:t>
                      </w:r>
                      <w:r>
                        <w:rPr>
                          <w:sz w:val="18"/>
                          <w:szCs w:val="18"/>
                        </w:rPr>
                        <w:t>s de las cuentas de la oficina.</w:t>
                      </w:r>
                    </w:p>
                    <w:p w:rsidRPr="00C6256E" w:rsidR="005F6DF7" w:rsidP="005F6DF7" w:rsidRDefault="005F6DF7" w14:paraId="4AFA3621" w14:textId="77777777">
                      <w:pPr>
                        <w:jc w:val="both"/>
                        <w:rPr>
                          <w:b/>
                          <w:sz w:val="18"/>
                          <w:szCs w:val="18"/>
                        </w:rPr>
                      </w:pPr>
                      <w:r w:rsidRPr="00C6256E">
                        <w:rPr>
                          <w:sz w:val="18"/>
                          <w:szCs w:val="18"/>
                        </w:rPr>
                        <w:t>-Actualización de las fichas de clientes que la dirección de la oficina debe visitar a fin de incrementar los negocios u obtener su vinculación.</w:t>
                      </w:r>
                    </w:p>
                  </w:txbxContent>
                </v:textbox>
              </v:roundrect>
            </w:pict>
          </mc:Fallback>
        </mc:AlternateContent>
      </w:r>
      <w:r w:rsidRPr="00E254D2">
        <w:rPr>
          <w:b/>
          <w:noProof/>
          <w:sz w:val="24"/>
          <w:szCs w:val="24"/>
        </w:rPr>
        <mc:AlternateContent>
          <mc:Choice Requires="wps">
            <w:drawing>
              <wp:anchor distT="0" distB="0" distL="114300" distR="114300" simplePos="0" relativeHeight="251779072" behindDoc="0" locked="0" layoutInCell="1" allowOverlap="1" wp14:anchorId="2F0337D5" wp14:editId="2981AC24">
                <wp:simplePos x="0" y="0"/>
                <wp:positionH relativeFrom="column">
                  <wp:posOffset>-126365</wp:posOffset>
                </wp:positionH>
                <wp:positionV relativeFrom="paragraph">
                  <wp:posOffset>86995</wp:posOffset>
                </wp:positionV>
                <wp:extent cx="2374900" cy="626110"/>
                <wp:effectExtent l="0" t="0" r="25400" b="21590"/>
                <wp:wrapNone/>
                <wp:docPr id="65" name="39 Rectángulo redondeado"/>
                <wp:cNvGraphicFramePr/>
                <a:graphic xmlns:a="http://schemas.openxmlformats.org/drawingml/2006/main">
                  <a:graphicData uri="http://schemas.microsoft.com/office/word/2010/wordprocessingShape">
                    <wps:wsp>
                      <wps:cNvSpPr/>
                      <wps:spPr>
                        <a:xfrm>
                          <a:off x="0" y="0"/>
                          <a:ext cx="2374900" cy="626110"/>
                        </a:xfrm>
                        <a:prstGeom prst="roundRect">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6BF7" w:rsidR="005F6DF7" w:rsidP="005F6DF7" w:rsidRDefault="005F6DF7" w14:paraId="78794BC7" w14:textId="77777777">
                            <w:pPr>
                              <w:jc w:val="center"/>
                              <w:rPr>
                                <w:lang w:val="en-US"/>
                              </w:rPr>
                            </w:pPr>
                            <w:proofErr w:type="spellStart"/>
                            <w:r>
                              <w:rPr>
                                <w:lang w:val="en-US"/>
                              </w:rPr>
                              <w:t>Funciones</w:t>
                            </w:r>
                            <w:proofErr w:type="spellEnd"/>
                            <w:r>
                              <w:rPr>
                                <w:lang w:val="en-US"/>
                              </w:rPr>
                              <w:t xml:space="preserve"> del </w:t>
                            </w:r>
                            <w:proofErr w:type="spellStart"/>
                            <w:r>
                              <w:rPr>
                                <w:lang w:val="en-US"/>
                              </w:rPr>
                              <w:t>asesor</w:t>
                            </w:r>
                            <w:proofErr w:type="spellEnd"/>
                            <w:r>
                              <w:rPr>
                                <w:lang w:val="en-US"/>
                              </w:rPr>
                              <w:t xml:space="preserve"> </w:t>
                            </w:r>
                            <w:proofErr w:type="spellStart"/>
                            <w:r>
                              <w:rPr>
                                <w:lang w:val="en-US"/>
                              </w:rPr>
                              <w:t>comercial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9 Rectángulo redondeado" style="position:absolute;left:0;text-align:left;margin-left:-9.95pt;margin-top:6.85pt;width:187pt;height:49.3pt;z-index:251779072;visibility:visible;mso-wrap-style:square;mso-wrap-distance-left:9pt;mso-wrap-distance-top:0;mso-wrap-distance-right:9pt;mso-wrap-distance-bottom:0;mso-position-horizontal:absolute;mso-position-horizontal-relative:text;mso-position-vertical:absolute;mso-position-vertical-relative:text;v-text-anchor:middle" o:spid="_x0000_s1073" fillcolor="#00b050" strokecolor="#92d050" strokeweight="2pt" arcsize="10923f" w14:anchorId="2F0337D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4sjwIAAKAFAAAOAAAAZHJzL2Uyb0RvYy54bWysVMFu2zAMvQ/YPwi6r3aytF2DOkXWosOA&#13;&#10;Yi3aDj0rshQbkEWNUmJnXz9KdpyuLXoYloMiiuQj+Uzy/KJrDNsq9DXYgk+Ocs6UlVDWdl3wn4/X&#13;&#10;n75w5oOwpTBgVcF3yvOLxccP562bqylUYEqFjECsn7eu4FUIbp5lXlaqEf4InLKk1ICNCCTiOitR&#13;&#10;tITemGya5ydZC1g6BKm8p9erXskXCV9rJcOt1l4FZgpOuYV0YjpX8cwW52K+RuGqWg5piH/IohG1&#13;&#10;paAj1JUIgm2wfgXV1BLBgw5HEpoMtK6lSjVQNZP8RTUPlXAq1ULkeDfS5P8frPyxfXB3SDS0zs89&#13;&#10;XWMVncYm/lN+rEtk7UayVBeYpMfp59PZWU6cStKdTE8mk8RmdvB26MM3BQ2Ll4IjbGx5T18kESW2&#13;&#10;Nz5QWLLf28WIHkxdXtfGJAHXq0uDbCvi18u/5sf7EH+ZGfu+59n06k1PCh1ds0Pl6RZ2RkVAY++V&#13;&#10;ZnUZa00pp6ZUY0JCSmXDpFdVolR9nsc5/WJfEfzokaQEGJE11TdiDwCx4V9j9zCDfXRVqadH5/y9&#13;&#10;xHrn0SNFBhtG56a2gG8BGKpqiNzb70nqqYkshW7VETcFn51G0/i0gnJ3hwyhHzLv5HVNH/5G+HAn&#13;&#10;kKaKeoU2RbilQxtoCw7DjbMK8Pdb79Gemp20nLU0pQX3vzYCFWfmu6UxOJvMZnGskzA7Pp2SgM81&#13;&#10;q+cau2kugVppQjvJyXSN9sHsrxqheaKFsoxRSSWspNgFlwH3wmXotwetJKmWy2RGo+xEuLEPTkbw&#13;&#10;SHTs6cfuSaAbuj/Q3PyA/USL+Yv+722jp4XlJoCu03AceB0+Aa2B1EvDyop75rmcrA6LdfEHAAD/&#13;&#10;/wMAUEsDBBQABgAIAAAAIQDU0vuu4wAAAA8BAAAPAAAAZHJzL2Rvd25yZXYueG1sTE9NT8MwDL0j&#13;&#10;8R8iI3FBW9oVBuuaThOwnbgwhrRj1pi2InFKk63l32NOcLFkv+f3UaxGZ8UZ+9B6UpBOExBIlTct&#13;&#10;1Qr2b5vJA4gQNRltPaGCbwywKi8vCp0bP9ArnnexFixCIdcKmhi7XMpQNeh0mPoOibEP3zsdee1r&#13;&#10;aXo9sLizcpYkc+l0S+zQ6A4fG6w+dyen4PkmGw7r7Xt1GPV8v/lCZ92LU+r6anxa8lgvQUQc498H&#13;&#10;/Hbg/FBysKM/kQnCKpikiwVTGcjuQTAhu7tNQRz5kM4ykGUh//cofwAAAP//AwBQSwECLQAUAAYA&#13;&#10;CAAAACEAtoM4kv4AAADhAQAAEwAAAAAAAAAAAAAAAAAAAAAAW0NvbnRlbnRfVHlwZXNdLnhtbFBL&#13;&#10;AQItABQABgAIAAAAIQA4/SH/1gAAAJQBAAALAAAAAAAAAAAAAAAAAC8BAABfcmVscy8ucmVsc1BL&#13;&#10;AQItABQABgAIAAAAIQBE6+4sjwIAAKAFAAAOAAAAAAAAAAAAAAAAAC4CAABkcnMvZTJvRG9jLnht&#13;&#10;bFBLAQItABQABgAIAAAAIQDU0vuu4wAAAA8BAAAPAAAAAAAAAAAAAAAAAOkEAABkcnMvZG93bnJl&#13;&#10;di54bWxQSwUGAAAAAAQABADzAAAA+QUAAAAA&#13;&#10;">
                <v:textbox>
                  <w:txbxContent>
                    <w:p w:rsidRPr="008E6BF7" w:rsidR="005F6DF7" w:rsidP="005F6DF7" w:rsidRDefault="005F6DF7" w14:paraId="78794BC7" w14:textId="77777777">
                      <w:pPr>
                        <w:jc w:val="center"/>
                        <w:rPr>
                          <w:lang w:val="en-US"/>
                        </w:rPr>
                      </w:pPr>
                      <w:proofErr w:type="spellStart"/>
                      <w:r>
                        <w:rPr>
                          <w:lang w:val="en-US"/>
                        </w:rPr>
                        <w:t>Funciones</w:t>
                      </w:r>
                      <w:proofErr w:type="spellEnd"/>
                      <w:r>
                        <w:rPr>
                          <w:lang w:val="en-US"/>
                        </w:rPr>
                        <w:t xml:space="preserve"> del </w:t>
                      </w:r>
                      <w:proofErr w:type="spellStart"/>
                      <w:r>
                        <w:rPr>
                          <w:lang w:val="en-US"/>
                        </w:rPr>
                        <w:t>asesor</w:t>
                      </w:r>
                      <w:proofErr w:type="spellEnd"/>
                      <w:r>
                        <w:rPr>
                          <w:lang w:val="en-US"/>
                        </w:rPr>
                        <w:t xml:space="preserve"> </w:t>
                      </w:r>
                      <w:proofErr w:type="spellStart"/>
                      <w:r>
                        <w:rPr>
                          <w:lang w:val="en-US"/>
                        </w:rPr>
                        <w:t>comercial</w:t>
                      </w:r>
                      <w:proofErr w:type="spellEnd"/>
                    </w:p>
                  </w:txbxContent>
                </v:textbox>
              </v:roundrect>
            </w:pict>
          </mc:Fallback>
        </mc:AlternateContent>
      </w:r>
    </w:p>
    <w:p w:rsidRPr="00E254D2" w:rsidR="005F6DF7" w:rsidP="005F6DF7" w:rsidRDefault="005F6DF7" w14:paraId="78004482" w14:textId="77777777">
      <w:pPr>
        <w:jc w:val="both"/>
        <w:rPr>
          <w:b/>
          <w:sz w:val="24"/>
          <w:szCs w:val="24"/>
        </w:rPr>
      </w:pPr>
    </w:p>
    <w:p w:rsidRPr="00E254D2" w:rsidR="005F6DF7" w:rsidP="005F6DF7" w:rsidRDefault="005F6DF7" w14:paraId="3D511DF9" w14:textId="77777777">
      <w:pPr>
        <w:jc w:val="both"/>
        <w:rPr>
          <w:b/>
          <w:sz w:val="24"/>
          <w:szCs w:val="24"/>
        </w:rPr>
      </w:pPr>
      <w:r w:rsidRPr="00E254D2">
        <w:rPr>
          <w:b/>
          <w:noProof/>
          <w:sz w:val="24"/>
          <w:szCs w:val="24"/>
        </w:rPr>
        <mc:AlternateContent>
          <mc:Choice Requires="wps">
            <w:drawing>
              <wp:anchor distT="0" distB="0" distL="114300" distR="114300" simplePos="0" relativeHeight="251784192" behindDoc="0" locked="0" layoutInCell="1" allowOverlap="1" wp14:anchorId="6EB598AC" wp14:editId="47AEF625">
                <wp:simplePos x="0" y="0"/>
                <wp:positionH relativeFrom="column">
                  <wp:posOffset>2249170</wp:posOffset>
                </wp:positionH>
                <wp:positionV relativeFrom="paragraph">
                  <wp:posOffset>130810</wp:posOffset>
                </wp:positionV>
                <wp:extent cx="327025" cy="0"/>
                <wp:effectExtent l="0" t="0" r="15875" b="19050"/>
                <wp:wrapNone/>
                <wp:docPr id="118" name="46 Conector recto"/>
                <wp:cNvGraphicFramePr/>
                <a:graphic xmlns:a="http://schemas.openxmlformats.org/drawingml/2006/main">
                  <a:graphicData uri="http://schemas.microsoft.com/office/word/2010/wordprocessingShape">
                    <wps:wsp>
                      <wps:cNvCnPr/>
                      <wps:spPr>
                        <a:xfrm>
                          <a:off x="0" y="0"/>
                          <a:ext cx="327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6 Conector recto"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77.1pt,10.3pt" to="202.85pt,10.3pt" w14:anchorId="0765C92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J4imwEAAJMDAAAOAAAAZHJzL2Uyb0RvYy54bWysU9uO0zAQfUfiHyy/06RFXBQ13YddwQuC&#13;&#10;FbAf4HXGjSXbY41Nk/49Y7dNESAhVvvi+DLnzJwzk+3N7J04ACWLoZfrVSsFBI2DDftePnz/8Oq9&#13;&#10;FCmrMCiHAXp5hCRvdi9fbKfYwQZHdAOQYJKQuin2csw5dk2T9AhepRVGCPxokLzKfKR9M5CamN27&#13;&#10;ZtO2b5sJaYiEGlLi27vTo9xVfmNA5y/GJMjC9ZJry3Wluj6WtdltVbcnFUerz2WoJ1ThlQ2cdKG6&#13;&#10;U1mJH2T/oPJWEyY0eaXRN2iM1VA1sJp1+5uab6OKULWwOSkuNqXno9WfD7fhntiGKaYuxXsqKmZD&#13;&#10;vny5PjFXs46LWTBnofny9eZdu3kjhb48NVdcpJQ/AnpRNr10NhQZqlOHTylzLg69hPDhmrnu8tFB&#13;&#10;CXbhKxhhB861rug6FHDrSBwUt1NpDSGvSwuZr0YXmLHOLcD238BzfIFCHZj/AS+ImhlDXsDeBqS/&#13;&#10;Zc/zpWRzir84cNJdLHjE4Vh7Uq3hzleF5ykto/XrucKv/9LuJwAAAP//AwBQSwMEFAAGAAgAAAAh&#13;&#10;AAnqz+PkAAAADgEAAA8AAABkcnMvZG93bnJldi54bWxMT8tOwzAQvCPxD9YicUGtTUhKlcapeKjq&#13;&#10;oSDUhg9w4yWJiNdR7KQpX48RB7istDuz88jWk2nZiL1rLEm4nQtgSKXVDVUS3ovNbAnMeUVatZZQ&#13;&#10;whkdrPPLi0yl2p5oj+PBVyyIkEuVhNr7LuXclTUa5ea2QwrYh+2N8mHtK657dQripuWREAtuVEPB&#13;&#10;oVYdPtVYfh4GI2G7ecRdch6qWCfb4mYsXl6/3pZSXl9Nz6swHlbAPE7+7wN+OoT8kIdgRzuQdqyV&#13;&#10;cJfEUaBKiMQCWCDEIrkHdvw98Dzj/2vk3wAAAP//AwBQSwECLQAUAAYACAAAACEAtoM4kv4AAADh&#13;&#10;AQAAEwAAAAAAAAAAAAAAAAAAAAAAW0NvbnRlbnRfVHlwZXNdLnhtbFBLAQItABQABgAIAAAAIQA4&#13;&#10;/SH/1gAAAJQBAAALAAAAAAAAAAAAAAAAAC8BAABfcmVscy8ucmVsc1BLAQItABQABgAIAAAAIQAa&#13;&#10;wJ4imwEAAJMDAAAOAAAAAAAAAAAAAAAAAC4CAABkcnMvZTJvRG9jLnhtbFBLAQItABQABgAIAAAA&#13;&#10;IQAJ6s/j5AAAAA4BAAAPAAAAAAAAAAAAAAAAAPUDAABkcnMvZG93bnJldi54bWxQSwUGAAAAAAQA&#13;&#10;BADzAAAABgUAAAAA&#13;&#10;"/>
            </w:pict>
          </mc:Fallback>
        </mc:AlternateContent>
      </w:r>
      <w:r w:rsidRPr="00E254D2">
        <w:rPr>
          <w:b/>
          <w:noProof/>
          <w:sz w:val="24"/>
          <w:szCs w:val="24"/>
        </w:rPr>
        <mc:AlternateContent>
          <mc:Choice Requires="wps">
            <w:drawing>
              <wp:anchor distT="0" distB="0" distL="114300" distR="114300" simplePos="0" relativeHeight="251785216" behindDoc="0" locked="0" layoutInCell="1" allowOverlap="1" wp14:anchorId="1E25C66E" wp14:editId="2A3A2D66">
                <wp:simplePos x="0" y="0"/>
                <wp:positionH relativeFrom="column">
                  <wp:posOffset>2567526</wp:posOffset>
                </wp:positionH>
                <wp:positionV relativeFrom="paragraph">
                  <wp:posOffset>131169</wp:posOffset>
                </wp:positionV>
                <wp:extent cx="9525" cy="3031435"/>
                <wp:effectExtent l="0" t="0" r="28575" b="17145"/>
                <wp:wrapNone/>
                <wp:docPr id="119" name="47 Conector recto"/>
                <wp:cNvGraphicFramePr/>
                <a:graphic xmlns:a="http://schemas.openxmlformats.org/drawingml/2006/main">
                  <a:graphicData uri="http://schemas.microsoft.com/office/word/2010/wordprocessingShape">
                    <wps:wsp>
                      <wps:cNvCnPr/>
                      <wps:spPr>
                        <a:xfrm>
                          <a:off x="0" y="0"/>
                          <a:ext cx="9525" cy="3031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7 Conector recto"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579b8 [3044]" from="202.15pt,10.35pt" to="202.9pt,249.05pt" w14:anchorId="603C444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tbEngEAAJcDAAAOAAAAZHJzL2Uyb0RvYy54bWysU9tu2zAMfS/QfxD0vthOlqE14vShRfsy&#13;&#10;bMUuH6DKVCxAN1Ba7Pz9KCVxhm5AsWEvtCTykDyH9OZusobtAaP2ruPNouYMnPS9druOf//2+O6G&#13;&#10;s5iE64XxDjp+gMjvttdXmzG0sPSDNz0goyQutmPo+JBSaKsqygGsiAsfwJFTebQi0RV3VY9ipOzW&#13;&#10;VMu6/lCNHvuAXkKM9PpwdPJtya8UyPRZqQiJmY5Tb6lYLPYl22q7Ee0ORRi0PLUh/qELK7SjonOq&#13;&#10;B5EE+4H6t1RWS/TRq7SQ3lZeKS2hcCA2Tf2KzddBBChcSJwYZpni/0srP+3v3TOSDGOIbQzPmFlM&#13;&#10;Cm3+Un9sKmIdZrFgSkzS4+16ueZMkmNVr5r3q3XWsrpgA8b0BN6yfOi40S5TEa3Yf4zpGHoOIdyl&#13;&#10;ejmlg4EcbNwXUEz3VK8p6LIYcG+Q7QWNVEgJLjWn0iU6w5Q2ZgbWbwNP8RkKZWn+BjwjSmXv0gy2&#13;&#10;2nn8U/U0nVtWx/izAkfeWYIX3x/KXIo0NP0i7mlT83r9ei/wy/+0/QkAAP//AwBQSwMEFAAGAAgA&#13;&#10;AAAhANccmurnAAAADwEAAA8AAABkcnMvZG93bnJldi54bWxMj91OwzAMhe+ReIfISNygLdloR+ma&#13;&#10;Tvxo2gUgxMoDZI1pK5qkatKu4+lnruDGsuXj4/Nlm8m0bMTeN85KWMwFMLSl042tJHwW21kCzAdl&#13;&#10;tWqdRQkn9LDJLy8ylWp3tB847kPFyMT6VEmoQ+hSzn1Zo1F+7jq0tPtyvVGBxr7iuldHMjctXwqx&#13;&#10;4kY1lj7UqsOnGsvv/WAk7LaP+BKfhirS8a64GYvXt5/3RMrrq+l5TeVhDSzgFP4u4JeB8kNOwQ5u&#13;&#10;sNqzVkIkoluSSliKO2AkiERMQAdq7pMF8Dzj/znyMwAAAP//AwBQSwECLQAUAAYACAAAACEAtoM4&#13;&#10;kv4AAADhAQAAEwAAAAAAAAAAAAAAAAAAAAAAW0NvbnRlbnRfVHlwZXNdLnhtbFBLAQItABQABgAI&#13;&#10;AAAAIQA4/SH/1gAAAJQBAAALAAAAAAAAAAAAAAAAAC8BAABfcmVscy8ucmVsc1BLAQItABQABgAI&#13;&#10;AAAAIQB5ZtbEngEAAJcDAAAOAAAAAAAAAAAAAAAAAC4CAABkcnMvZTJvRG9jLnhtbFBLAQItABQA&#13;&#10;BgAIAAAAIQDXHJrq5wAAAA8BAAAPAAAAAAAAAAAAAAAAAPgDAABkcnMvZG93bnJldi54bWxQSwUG&#13;&#10;AAAAAAQABADzAAAADAUAAAAA&#13;&#10;"/>
            </w:pict>
          </mc:Fallback>
        </mc:AlternateContent>
      </w:r>
      <w:r w:rsidRPr="00E254D2">
        <w:rPr>
          <w:b/>
          <w:noProof/>
          <w:sz w:val="24"/>
          <w:szCs w:val="24"/>
        </w:rPr>
        <mc:AlternateContent>
          <mc:Choice Requires="wps">
            <w:drawing>
              <wp:anchor distT="0" distB="0" distL="114300" distR="114300" simplePos="0" relativeHeight="251783168" behindDoc="0" locked="0" layoutInCell="1" allowOverlap="1" wp14:anchorId="14EC67D1" wp14:editId="4C577486">
                <wp:simplePos x="0" y="0"/>
                <wp:positionH relativeFrom="column">
                  <wp:posOffset>2248922</wp:posOffset>
                </wp:positionH>
                <wp:positionV relativeFrom="paragraph">
                  <wp:posOffset>31778</wp:posOffset>
                </wp:positionV>
                <wp:extent cx="457752" cy="0"/>
                <wp:effectExtent l="0" t="76200" r="19050" b="114300"/>
                <wp:wrapNone/>
                <wp:docPr id="120" name="43 Conector recto de flecha"/>
                <wp:cNvGraphicFramePr/>
                <a:graphic xmlns:a="http://schemas.openxmlformats.org/drawingml/2006/main">
                  <a:graphicData uri="http://schemas.microsoft.com/office/word/2010/wordprocessingShape">
                    <wps:wsp>
                      <wps:cNvCnPr/>
                      <wps:spPr>
                        <a:xfrm>
                          <a:off x="0" y="0"/>
                          <a:ext cx="457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 Conector recto de flecha" style="position:absolute;margin-left:177.1pt;margin-top:2.5pt;width:36.05pt;height:0;z-index:25178316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TJruAEAAMcDAAAOAAAAZHJzL2Uyb0RvYy54bWysU02P0zAQvSPxHyzfadKKZVHUdA/dhQuC&#13;&#10;FR8/wOvYjSXHY42HJvn3jN02RYCQQHuZ2J55M2/eTLZ30+DF0WByEFq5XtVSmKChc+HQym9f3716&#13;&#10;K0UiFTrlIZhWzibJu93LF9sxNmYDPfjOoOAkITVjbGVPFJuqSro3g0oriCaw0wIOiviKh6pDNXL2&#13;&#10;wVebun5TjYBdRNAmJX69PznlruS31mj6ZG0yJHwrmRsVi8U+ZVvttqo5oIq902ca6j9YDMoFLrqk&#13;&#10;ulekxHd0v6UanEZIYGmlYajAWqdN6YG7Wde/dPOlV9GUXlicFBeZ0vOl1R+P+/CILMMYU5PiI+Yu&#13;&#10;JotD/jI/MRWx5kUsM5HQ/Pj65vb2ZiOFvriqKy5iovcGBpEPrUyEyh162kMIPBHAddFKHT8k4soM&#13;&#10;vAByUR+yJeX8Q+gEzZHXRiHCmIfFsdlfXdmWE83enLCfjRWuY36nGmWRzN6jOCpeAaW1CbReMnF0&#13;&#10;hlnn/QKsC7m/As/xGWrKkv0LeEGUyhBoAQ8uAP6pOk0XyvYUf1Hg1HeW4Am6ucyxSMPbUrQ6b3Ze&#13;&#10;x5/vBX79/3Y/AAAA//8DAFBLAwQUAAYACAAAACEAeZ5jYeAAAAAMAQAADwAAAGRycy9kb3ducmV2&#13;&#10;LnhtbEyPQU/DMAyF70j8h8hI3Fi6bqugazohKi5cxsbE2Wu8pqJJqiZbC78ewwUulp6e/fy+YjPZ&#13;&#10;TlxoCK13CuazBAS52uvWNQoOb8939yBCRKex844UfFKATXl9VWCu/eh2dNnHRnCICzkqMDH2uZSh&#13;&#10;NmQxzHxPjr2THyxGlkMj9YAjh9tOpkmSSYut4w8Ge3oyVH/sz1bBQ3g1MZh3qk7bebb9wqZ6OYxK&#13;&#10;3d5M1ZrH4xpEpCn+XcAPA/eHkosd/dnpIDoFi9Uy5VUFK+Zif5lmCxDHXy3LQv6HKL8BAAD//wMA&#13;&#10;UEsBAi0AFAAGAAgAAAAhALaDOJL+AAAA4QEAABMAAAAAAAAAAAAAAAAAAAAAAFtDb250ZW50X1R5&#13;&#10;cGVzXS54bWxQSwECLQAUAAYACAAAACEAOP0h/9YAAACUAQAACwAAAAAAAAAAAAAAAAAvAQAAX3Jl&#13;&#10;bHMvLnJlbHNQSwECLQAUAAYACAAAACEAcOUya7gBAADHAwAADgAAAAAAAAAAAAAAAAAuAgAAZHJz&#13;&#10;L2Uyb0RvYy54bWxQSwECLQAUAAYACAAAACEAeZ5jYeAAAAAMAQAADwAAAAAAAAAAAAAAAAASBAAA&#13;&#10;ZHJzL2Rvd25yZXYueG1sUEsFBgAAAAAEAAQA8wAAAB8FAAAAAA==&#13;&#10;" w14:anchorId="21E946DD">
                <v:stroke endarrow="open"/>
              </v:shape>
            </w:pict>
          </mc:Fallback>
        </mc:AlternateContent>
      </w:r>
    </w:p>
    <w:p w:rsidRPr="00E254D2" w:rsidR="005F6DF7" w:rsidP="005F6DF7" w:rsidRDefault="005F6DF7" w14:paraId="6BF79EEA" w14:textId="77777777">
      <w:pPr>
        <w:jc w:val="both"/>
        <w:rPr>
          <w:b/>
          <w:sz w:val="24"/>
          <w:szCs w:val="24"/>
        </w:rPr>
      </w:pPr>
      <w:r w:rsidRPr="00E254D2">
        <w:rPr>
          <w:b/>
          <w:noProof/>
          <w:sz w:val="24"/>
          <w:szCs w:val="24"/>
        </w:rPr>
        <mc:AlternateContent>
          <mc:Choice Requires="wps">
            <w:drawing>
              <wp:anchor distT="0" distB="0" distL="114300" distR="114300" simplePos="0" relativeHeight="251787264" behindDoc="0" locked="0" layoutInCell="1" allowOverlap="1" wp14:anchorId="521E09FA" wp14:editId="657198BB">
                <wp:simplePos x="0" y="0"/>
                <wp:positionH relativeFrom="column">
                  <wp:posOffset>1116413</wp:posOffset>
                </wp:positionH>
                <wp:positionV relativeFrom="paragraph">
                  <wp:posOffset>153201</wp:posOffset>
                </wp:positionV>
                <wp:extent cx="1" cy="317500"/>
                <wp:effectExtent l="95250" t="0" r="76200" b="63500"/>
                <wp:wrapNone/>
                <wp:docPr id="121" name="49 Conector recto de flecha"/>
                <wp:cNvGraphicFramePr/>
                <a:graphic xmlns:a="http://schemas.openxmlformats.org/drawingml/2006/main">
                  <a:graphicData uri="http://schemas.microsoft.com/office/word/2010/wordprocessingShape">
                    <wps:wsp>
                      <wps:cNvCnPr/>
                      <wps:spPr>
                        <a:xfrm>
                          <a:off x="0" y="0"/>
                          <a:ext cx="1"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49 Conector recto de flecha" style="position:absolute;margin-left:87.9pt;margin-top:12.05pt;width:0;height:2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JcFuAEAAMcDAAAOAAAAZHJzL2Uyb0RvYy54bWysU9uO1DAMfUfiH6K8M20XcVE1nX2YXXhB&#13;&#10;sOLyAdnUmUZK48gJ0/bvcTIzHQQICbQvbmL72Mcn7vZ2Hp04AkWLvpPNppYCvMbe+kMnv3199+Kt&#13;&#10;FDEp3yuHHjq5QJS3u+fPtlNo4QYHdD2Q4CI+tlPo5JBSaKsq6gFGFTcYwHPQII0q8ZUOVU9q4uqj&#13;&#10;q27q+nU1IfWBUEOM7L07BeWu1DcGdPpkTIQkXCeZWyqWin3MttptVXsgFQarzzTUf7AYlfXcdC11&#13;&#10;p5IS38n+Vmq0mjCiSRuNY4XGWA1lBp6mqX+Z5sugApRZWJwYVpni05XVH497/0AswxRiG8MD5Slm&#13;&#10;Q2P+Mj8xF7GWVSyYk9DsbKTQ7H3ZvHlVFx2rKy5QTO8BR5EPnYyJlD0MaY/e84sgNUUrdfwQE3dm&#13;&#10;4AWQmzqfbVLW3ftepCXw2iginPJjcW6OV1e25ZQWByfsZzDC9oVfdpRFgr0jcVS8Akpr8KlZK3F2&#13;&#10;zjLWuRVYF3J/BZ7zMxTKkv0LeEWUzujTCh6tR/pT9zRfKJtT/kWB09xZgkfsl/KORRrelqLVebPz&#13;&#10;Ov58L/Dr/7f7AQAA//8DAFBLAwQUAAYACAAAACEA2GtC/t4AAAAOAQAADwAAAGRycy9kb3ducmV2&#13;&#10;LnhtbExPTU/DMAy9I/EfIiNxY2kn2KBrOiEqLlwGY+LstV5T0ThVk62FX4/HBS6W3rP9PvL15Dp1&#13;&#10;oiG0ng2kswQUceXrlhsDu/fnm3tQISLX2HkmA18UYF1cXuSY1X7kNzptY6NEhEOGBmyMfaZ1qCw5&#13;&#10;DDPfE8vu4AeHUeDQ6HrAUcRdp+dJstAOWxYHiz09Wao+t0dn4CG82hjsB5WHTbrYfGNTvuxGY66v&#13;&#10;pnIl43EFKtIU/z7g3EHyQyHB9v7IdVCd4OWd5I8G5rcpqPPBL7E3sBRCF7n+X6P4AQAA//8DAFBL&#13;&#10;AQItABQABgAIAAAAIQC2gziS/gAAAOEBAAATAAAAAAAAAAAAAAAAAAAAAABbQ29udGVudF9UeXBl&#13;&#10;c10ueG1sUEsBAi0AFAAGAAgAAAAhADj9If/WAAAAlAEAAAsAAAAAAAAAAAAAAAAALwEAAF9yZWxz&#13;&#10;Ly5yZWxzUEsBAi0AFAAGAAgAAAAhAKrslwW4AQAAxwMAAA4AAAAAAAAAAAAAAAAALgIAAGRycy9l&#13;&#10;Mm9Eb2MueG1sUEsBAi0AFAAGAAgAAAAhANhrQv7eAAAADgEAAA8AAAAAAAAAAAAAAAAAEgQAAGRy&#13;&#10;cy9kb3ducmV2LnhtbFBLBQYAAAAABAAEAPMAAAAdBQAAAAA=&#13;&#10;" w14:anchorId="2580B3E0">
                <v:stroke endarrow="open"/>
              </v:shape>
            </w:pict>
          </mc:Fallback>
        </mc:AlternateContent>
      </w:r>
    </w:p>
    <w:p w:rsidRPr="00E254D2" w:rsidR="005F6DF7" w:rsidP="005F6DF7" w:rsidRDefault="005F6DF7" w14:paraId="15985F76" w14:textId="77777777">
      <w:pPr>
        <w:jc w:val="both"/>
        <w:rPr>
          <w:b/>
          <w:sz w:val="24"/>
          <w:szCs w:val="24"/>
        </w:rPr>
      </w:pPr>
    </w:p>
    <w:p w:rsidRPr="00E254D2" w:rsidR="005F6DF7" w:rsidP="005F6DF7" w:rsidRDefault="005F6DF7" w14:paraId="1192ED70" w14:textId="77777777">
      <w:pPr>
        <w:jc w:val="both"/>
        <w:rPr>
          <w:b/>
          <w:sz w:val="24"/>
          <w:szCs w:val="24"/>
        </w:rPr>
      </w:pPr>
      <w:r w:rsidRPr="00E254D2">
        <w:rPr>
          <w:b/>
          <w:noProof/>
          <w:sz w:val="24"/>
          <w:szCs w:val="24"/>
        </w:rPr>
        <mc:AlternateContent>
          <mc:Choice Requires="wps">
            <w:drawing>
              <wp:anchor distT="0" distB="0" distL="114300" distR="114300" simplePos="0" relativeHeight="251782144" behindDoc="0" locked="0" layoutInCell="1" allowOverlap="1" wp14:anchorId="51FD20C3" wp14:editId="76DEC914">
                <wp:simplePos x="0" y="0"/>
                <wp:positionH relativeFrom="column">
                  <wp:posOffset>-260626</wp:posOffset>
                </wp:positionH>
                <wp:positionV relativeFrom="paragraph">
                  <wp:posOffset>99539</wp:posOffset>
                </wp:positionV>
                <wp:extent cx="2743200" cy="2544793"/>
                <wp:effectExtent l="0" t="0" r="19050" b="27305"/>
                <wp:wrapNone/>
                <wp:docPr id="122" name="42 Rectángulo redondeado"/>
                <wp:cNvGraphicFramePr/>
                <a:graphic xmlns:a="http://schemas.openxmlformats.org/drawingml/2006/main">
                  <a:graphicData uri="http://schemas.microsoft.com/office/word/2010/wordprocessingShape">
                    <wps:wsp>
                      <wps:cNvSpPr/>
                      <wps:spPr>
                        <a:xfrm>
                          <a:off x="0" y="0"/>
                          <a:ext cx="2743200" cy="2544793"/>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6C2D55A0" w14:textId="77777777">
                            <w:pPr>
                              <w:jc w:val="center"/>
                              <w:rPr>
                                <w:sz w:val="18"/>
                                <w:szCs w:val="18"/>
                                <w:u w:val="single"/>
                              </w:rPr>
                            </w:pPr>
                            <w:r w:rsidRPr="00C6256E">
                              <w:rPr>
                                <w:sz w:val="18"/>
                                <w:szCs w:val="18"/>
                                <w:u w:val="single"/>
                              </w:rPr>
                              <w:t>3. Ayuda a la oficina</w:t>
                            </w:r>
                          </w:p>
                          <w:p w:rsidRPr="00C6256E" w:rsidR="005F6DF7" w:rsidP="005F6DF7" w:rsidRDefault="005F6DF7" w14:paraId="223AC4ED" w14:textId="77777777">
                            <w:pPr>
                              <w:jc w:val="both"/>
                              <w:rPr>
                                <w:b/>
                                <w:sz w:val="18"/>
                                <w:szCs w:val="18"/>
                              </w:rPr>
                            </w:pPr>
                            <w:r w:rsidRPr="00C6256E">
                              <w:rPr>
                                <w:sz w:val="18"/>
                                <w:szCs w:val="18"/>
                              </w:rPr>
                              <w:t>-Seguimiento de deudores morosos hasta obtener la cancelación de descubiertos</w:t>
                            </w:r>
                            <w:r w:rsidRPr="00C6256E">
                              <w:rPr>
                                <w:b/>
                                <w:sz w:val="18"/>
                                <w:szCs w:val="18"/>
                              </w:rPr>
                              <w:t xml:space="preserve"> </w:t>
                            </w:r>
                            <w:r w:rsidRPr="00C6256E">
                              <w:rPr>
                                <w:sz w:val="18"/>
                                <w:szCs w:val="18"/>
                              </w:rPr>
                              <w:t>y créditos concedidos.</w:t>
                            </w:r>
                          </w:p>
                          <w:p w:rsidRPr="00C6256E" w:rsidR="005F6DF7" w:rsidP="005F6DF7" w:rsidRDefault="005F6DF7" w14:paraId="43A17DDB" w14:textId="77777777">
                            <w:pPr>
                              <w:jc w:val="both"/>
                              <w:rPr>
                                <w:b/>
                                <w:sz w:val="18"/>
                                <w:szCs w:val="18"/>
                              </w:rPr>
                            </w:pPr>
                            <w:r w:rsidRPr="00C6256E">
                              <w:rPr>
                                <w:sz w:val="18"/>
                                <w:szCs w:val="18"/>
                              </w:rPr>
                              <w:t>-Verificación de listados y seguimiento hasta obtener la corrección de las</w:t>
                            </w:r>
                            <w:r w:rsidRPr="00C6256E">
                              <w:rPr>
                                <w:b/>
                                <w:sz w:val="18"/>
                                <w:szCs w:val="18"/>
                              </w:rPr>
                              <w:t xml:space="preserve"> </w:t>
                            </w:r>
                            <w:r w:rsidRPr="00C6256E">
                              <w:rPr>
                                <w:sz w:val="18"/>
                                <w:szCs w:val="18"/>
                              </w:rPr>
                              <w:t>inconsistencias que se presenten en los diferentes procesos operativos.</w:t>
                            </w:r>
                          </w:p>
                          <w:p w:rsidRPr="00C6256E" w:rsidR="005F6DF7" w:rsidP="005F6DF7" w:rsidRDefault="005F6DF7" w14:paraId="25661885" w14:textId="77777777">
                            <w:pPr>
                              <w:jc w:val="both"/>
                              <w:rPr>
                                <w:b/>
                                <w:sz w:val="18"/>
                                <w:szCs w:val="18"/>
                              </w:rPr>
                            </w:pPr>
                            <w:r w:rsidRPr="00C6256E">
                              <w:rPr>
                                <w:sz w:val="18"/>
                                <w:szCs w:val="18"/>
                              </w:rPr>
                              <w:t>- Firma de documentos en el domicilio de los clientes. Recogida de fondos de los clientes. Entrega de chequeras y tarjetas de crédito en el domicilio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2 Rectángulo redondeado" style="position:absolute;left:0;text-align:left;margin-left:-20.5pt;margin-top:7.85pt;width:3in;height:200.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4" fillcolor="#92d050" strokecolor="#00b050" strokeweight="2pt" arcsize="10923f" w14:anchorId="51FD20C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s0BkQIAAKEFAAAOAAAAZHJzL2Uyb0RvYy54bWysVFFP2zAQfp+0/2D5fSQt6YCKFHUgpkkI&#13;&#10;EDDx7Dp2Y8nxebbbpPv1OztpygDxMC0Pju27++7u892dX3SNJlvhvAJT0slRTokwHCpl1iX9+XT9&#13;&#10;5ZQSH5ipmAYjSroTnl4sPn86b+1cTKEGXQlHEMT4eWtLWodg51nmeS0a5o/ACoNCCa5hAY9unVWO&#13;&#10;tYje6Gya51+zFlxlHXDhPd5e9UK6SPhSCh7upPQiEF1SjC2k1aV1Fddscc7ma8dsrfgQBvuHKBqm&#13;&#10;DDodoa5YYGTj1BuoRnEHHmQ44tBkIKXiIuWA2UzyV9k81syKlAuS4+1Ik/9/sPx2+2jvHdLQWj/3&#13;&#10;uI1ZdNI18Y/xkS6RtRvJEl0gHC+nJ8UxvgAlHGXTWVGcnB1HOrODuXU+fBfQkLgpqYONqR7wSRJT&#13;&#10;bHvjQ6+/14suPWhVXSut08GtV5fakS3D5zubXuWz9GLo4i81bT62zPNv71oiTjTNDqmnXdhpEQG1&#13;&#10;eRCSqComm0JOVSnGgBjnwoRJL6pZJfo4Zzl+AxOjReIlAUZkifmN2ANArPi32D1Bg340FamoR+P8&#13;&#10;o8B649EieQYTRuNGGXDvAWjMavDc6+9J6qmJLIVu1SE3JS1Oo2q8WkG1u3fEQd9l3vJrhQ9/w3y4&#13;&#10;Zw7bCosFR0W4w0VqaEsKw46SGtzv9+6jPlY7SilpsU1L6n9tmBOU6B8G++BsUhSxr9OhmJ1M8eBe&#13;&#10;SlYvJWbTXAKW0gSHkuVpG/WD3m+lg+YZJ8oyekURMxx9l5QHtz9chn584EziYrlMatjLloUb82h5&#13;&#10;BI9Ex5p+6p6Zs0P1B2ycW9i3NJu/qv9eN1oaWG4CSJWa48Dr8AQ4B1ItDTMrDpqX56R1mKyLPwAA&#13;&#10;AP//AwBQSwMEFAAGAAgAAAAhAP79yFLjAAAADwEAAA8AAABkcnMvZG93bnJldi54bWxMj0FPwzAM&#13;&#10;he9I/IfISNy2tKMto2s6TQwERxjTzllr2orEqZps7f493gkuluxnP7+vWE/WiDMOvnOkIJ5HIJAq&#13;&#10;V3fUKNh/vc6WIHzQVGvjCBVc0MO6vL0pdF67kT7xvAuNYBPyuVbQhtDnUvqqRav93PVIrH27werA&#13;&#10;7dDIetAjm1sjF1GUSas74g+t7vG5xepnd7IKPjbbromTReTHNFum5uX98nZwSt3fTdsVl80KRMAp&#13;&#10;/F3AlYHzQ8nBju5EtRdGwSyJGSiwkD6C4IWHp+vgqCCJsxRkWcj/HOUvAAAA//8DAFBLAQItABQA&#13;&#10;BgAIAAAAIQC2gziS/gAAAOEBAAATAAAAAAAAAAAAAAAAAAAAAABbQ29udGVudF9UeXBlc10ueG1s&#13;&#10;UEsBAi0AFAAGAAgAAAAhADj9If/WAAAAlAEAAAsAAAAAAAAAAAAAAAAALwEAAF9yZWxzLy5yZWxz&#13;&#10;UEsBAi0AFAAGAAgAAAAhAMu+zQGRAgAAoQUAAA4AAAAAAAAAAAAAAAAALgIAAGRycy9lMm9Eb2Mu&#13;&#10;eG1sUEsBAi0AFAAGAAgAAAAhAP79yFLjAAAADwEAAA8AAAAAAAAAAAAAAAAA6wQAAGRycy9kb3du&#13;&#10;cmV2LnhtbFBLBQYAAAAABAAEAPMAAAD7BQAAAAA=&#13;&#10;">
                <v:textbox>
                  <w:txbxContent>
                    <w:p w:rsidRPr="00C6256E" w:rsidR="005F6DF7" w:rsidP="005F6DF7" w:rsidRDefault="005F6DF7" w14:paraId="6C2D55A0" w14:textId="77777777">
                      <w:pPr>
                        <w:jc w:val="center"/>
                        <w:rPr>
                          <w:sz w:val="18"/>
                          <w:szCs w:val="18"/>
                          <w:u w:val="single"/>
                        </w:rPr>
                      </w:pPr>
                      <w:r w:rsidRPr="00C6256E">
                        <w:rPr>
                          <w:sz w:val="18"/>
                          <w:szCs w:val="18"/>
                          <w:u w:val="single"/>
                        </w:rPr>
                        <w:t>3. Ayuda a la oficina</w:t>
                      </w:r>
                    </w:p>
                    <w:p w:rsidRPr="00C6256E" w:rsidR="005F6DF7" w:rsidP="005F6DF7" w:rsidRDefault="005F6DF7" w14:paraId="223AC4ED" w14:textId="77777777">
                      <w:pPr>
                        <w:jc w:val="both"/>
                        <w:rPr>
                          <w:b/>
                          <w:sz w:val="18"/>
                          <w:szCs w:val="18"/>
                        </w:rPr>
                      </w:pPr>
                      <w:r w:rsidRPr="00C6256E">
                        <w:rPr>
                          <w:sz w:val="18"/>
                          <w:szCs w:val="18"/>
                        </w:rPr>
                        <w:t>-Seguimiento de deudores morosos hasta obtener la cancelación de descubiertos</w:t>
                      </w:r>
                      <w:r w:rsidRPr="00C6256E">
                        <w:rPr>
                          <w:b/>
                          <w:sz w:val="18"/>
                          <w:szCs w:val="18"/>
                        </w:rPr>
                        <w:t xml:space="preserve"> </w:t>
                      </w:r>
                      <w:r w:rsidRPr="00C6256E">
                        <w:rPr>
                          <w:sz w:val="18"/>
                          <w:szCs w:val="18"/>
                        </w:rPr>
                        <w:t>y créditos concedidos.</w:t>
                      </w:r>
                    </w:p>
                    <w:p w:rsidRPr="00C6256E" w:rsidR="005F6DF7" w:rsidP="005F6DF7" w:rsidRDefault="005F6DF7" w14:paraId="43A17DDB" w14:textId="77777777">
                      <w:pPr>
                        <w:jc w:val="both"/>
                        <w:rPr>
                          <w:b/>
                          <w:sz w:val="18"/>
                          <w:szCs w:val="18"/>
                        </w:rPr>
                      </w:pPr>
                      <w:r w:rsidRPr="00C6256E">
                        <w:rPr>
                          <w:sz w:val="18"/>
                          <w:szCs w:val="18"/>
                        </w:rPr>
                        <w:t>-Verificación de listados y seguimiento hasta obtener la corrección de las</w:t>
                      </w:r>
                      <w:r w:rsidRPr="00C6256E">
                        <w:rPr>
                          <w:b/>
                          <w:sz w:val="18"/>
                          <w:szCs w:val="18"/>
                        </w:rPr>
                        <w:t xml:space="preserve"> </w:t>
                      </w:r>
                      <w:r w:rsidRPr="00C6256E">
                        <w:rPr>
                          <w:sz w:val="18"/>
                          <w:szCs w:val="18"/>
                        </w:rPr>
                        <w:t>inconsistencias que se presenten en los diferentes procesos operativos.</w:t>
                      </w:r>
                    </w:p>
                    <w:p w:rsidRPr="00C6256E" w:rsidR="005F6DF7" w:rsidP="005F6DF7" w:rsidRDefault="005F6DF7" w14:paraId="25661885" w14:textId="77777777">
                      <w:pPr>
                        <w:jc w:val="both"/>
                        <w:rPr>
                          <w:b/>
                          <w:sz w:val="18"/>
                          <w:szCs w:val="18"/>
                        </w:rPr>
                      </w:pPr>
                      <w:r w:rsidRPr="00C6256E">
                        <w:rPr>
                          <w:sz w:val="18"/>
                          <w:szCs w:val="18"/>
                        </w:rPr>
                        <w:t>- Firma de documentos en el domicilio de los clientes. Recogida de fondos de los clientes. Entrega de chequeras y tarjetas de crédito en el domicilio del cliente.</w:t>
                      </w:r>
                    </w:p>
                  </w:txbxContent>
                </v:textbox>
              </v:roundrect>
            </w:pict>
          </mc:Fallback>
        </mc:AlternateContent>
      </w:r>
    </w:p>
    <w:p w:rsidRPr="00E254D2" w:rsidR="005F6DF7" w:rsidP="005F6DF7" w:rsidRDefault="005F6DF7" w14:paraId="4CABA4AC" w14:textId="77777777">
      <w:pPr>
        <w:jc w:val="both"/>
        <w:rPr>
          <w:b/>
          <w:sz w:val="24"/>
          <w:szCs w:val="24"/>
        </w:rPr>
      </w:pPr>
    </w:p>
    <w:p w:rsidRPr="00E254D2" w:rsidR="005F6DF7" w:rsidP="005F6DF7" w:rsidRDefault="005F6DF7" w14:paraId="6FD94328" w14:textId="77777777">
      <w:pPr>
        <w:jc w:val="both"/>
        <w:rPr>
          <w:b/>
          <w:sz w:val="24"/>
          <w:szCs w:val="24"/>
        </w:rPr>
      </w:pPr>
    </w:p>
    <w:p w:rsidRPr="00E254D2" w:rsidR="005F6DF7" w:rsidP="005F6DF7" w:rsidRDefault="005F6DF7" w14:paraId="7CF24C37" w14:textId="77777777">
      <w:pPr>
        <w:jc w:val="both"/>
        <w:rPr>
          <w:b/>
          <w:sz w:val="24"/>
          <w:szCs w:val="24"/>
        </w:rPr>
      </w:pPr>
    </w:p>
    <w:p w:rsidRPr="00E254D2" w:rsidR="005F6DF7" w:rsidP="005F6DF7" w:rsidRDefault="005F6DF7" w14:paraId="7662CF64" w14:textId="77777777">
      <w:pPr>
        <w:jc w:val="both"/>
        <w:rPr>
          <w:b/>
          <w:sz w:val="24"/>
          <w:szCs w:val="24"/>
        </w:rPr>
      </w:pPr>
      <w:r w:rsidRPr="00E254D2">
        <w:rPr>
          <w:b/>
          <w:noProof/>
          <w:sz w:val="24"/>
          <w:szCs w:val="24"/>
        </w:rPr>
        <mc:AlternateContent>
          <mc:Choice Requires="wps">
            <w:drawing>
              <wp:anchor distT="0" distB="0" distL="114300" distR="114300" simplePos="0" relativeHeight="251781120" behindDoc="0" locked="0" layoutInCell="1" allowOverlap="1" wp14:anchorId="5BD50837" wp14:editId="16A8FAE1">
                <wp:simplePos x="0" y="0"/>
                <wp:positionH relativeFrom="column">
                  <wp:posOffset>2749550</wp:posOffset>
                </wp:positionH>
                <wp:positionV relativeFrom="paragraph">
                  <wp:posOffset>31462</wp:posOffset>
                </wp:positionV>
                <wp:extent cx="2743200" cy="2518913"/>
                <wp:effectExtent l="0" t="0" r="19050" b="15240"/>
                <wp:wrapNone/>
                <wp:docPr id="123" name="41 Rectángulo redondeado"/>
                <wp:cNvGraphicFramePr/>
                <a:graphic xmlns:a="http://schemas.openxmlformats.org/drawingml/2006/main">
                  <a:graphicData uri="http://schemas.microsoft.com/office/word/2010/wordprocessingShape">
                    <wps:wsp>
                      <wps:cNvSpPr/>
                      <wps:spPr>
                        <a:xfrm>
                          <a:off x="0" y="0"/>
                          <a:ext cx="2743200" cy="2518913"/>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6256E" w:rsidR="005F6DF7" w:rsidP="005F6DF7" w:rsidRDefault="005F6DF7" w14:paraId="77449EF1" w14:textId="77777777">
                            <w:pPr>
                              <w:jc w:val="center"/>
                              <w:rPr>
                                <w:sz w:val="18"/>
                                <w:szCs w:val="18"/>
                              </w:rPr>
                            </w:pPr>
                            <w:r w:rsidRPr="00C6256E">
                              <w:rPr>
                                <w:sz w:val="18"/>
                                <w:szCs w:val="18"/>
                              </w:rPr>
                              <w:t xml:space="preserve">2. </w:t>
                            </w:r>
                            <w:r w:rsidRPr="00C6256E">
                              <w:rPr>
                                <w:sz w:val="18"/>
                                <w:szCs w:val="18"/>
                                <w:u w:val="single"/>
                              </w:rPr>
                              <w:t>Gestión</w:t>
                            </w:r>
                          </w:p>
                          <w:p w:rsidRPr="00C6256E" w:rsidR="005F6DF7" w:rsidP="005F6DF7" w:rsidRDefault="005F6DF7" w14:paraId="1E928CBF" w14:textId="77777777">
                            <w:pPr>
                              <w:jc w:val="both"/>
                              <w:rPr>
                                <w:b/>
                                <w:sz w:val="18"/>
                                <w:szCs w:val="18"/>
                              </w:rPr>
                            </w:pPr>
                            <w:r w:rsidRPr="00C6256E">
                              <w:rPr>
                                <w:sz w:val="18"/>
                                <w:szCs w:val="18"/>
                              </w:rPr>
                              <w:t>-Atención directa, oportuna, transparente y eficiente a los clientes y usuarios que se acercan a la oficina.</w:t>
                            </w:r>
                          </w:p>
                          <w:p w:rsidRPr="00C6256E" w:rsidR="005F6DF7" w:rsidP="005F6DF7" w:rsidRDefault="005F6DF7" w14:paraId="772E4557" w14:textId="77777777">
                            <w:pPr>
                              <w:jc w:val="both"/>
                              <w:rPr>
                                <w:b/>
                                <w:sz w:val="18"/>
                                <w:szCs w:val="18"/>
                              </w:rPr>
                            </w:pPr>
                            <w:r w:rsidRPr="00C6256E">
                              <w:rPr>
                                <w:sz w:val="18"/>
                                <w:szCs w:val="18"/>
                              </w:rPr>
                              <w:t>-Colaboración en las campañas especiales de promoción de los servicios, seguimiento de las quejas y reclamos presentados por los clientes hasta obtener una solución y comunicarla al peticionario.</w:t>
                            </w:r>
                          </w:p>
                          <w:p w:rsidRPr="00C6256E" w:rsidR="005F6DF7" w:rsidP="005F6DF7" w:rsidRDefault="005F6DF7" w14:paraId="4526FF29" w14:textId="77777777">
                            <w:pPr>
                              <w:jc w:val="both"/>
                              <w:rPr>
                                <w:b/>
                                <w:sz w:val="18"/>
                                <w:szCs w:val="18"/>
                              </w:rPr>
                            </w:pPr>
                            <w:r w:rsidRPr="00C6256E">
                              <w:rPr>
                                <w:sz w:val="18"/>
                                <w:szCs w:val="18"/>
                              </w:rPr>
                              <w:t>-Seguimiento de todas las operaciones que</w:t>
                            </w:r>
                            <w:r>
                              <w:rPr>
                                <w:sz w:val="18"/>
                                <w:szCs w:val="18"/>
                              </w:rPr>
                              <w:t xml:space="preserve"> se</w:t>
                            </w:r>
                            <w:r w:rsidRPr="00C6256E">
                              <w:rPr>
                                <w:sz w:val="18"/>
                                <w:szCs w:val="18"/>
                              </w:rPr>
                              <w:t xml:space="preserve"> haya</w:t>
                            </w:r>
                            <w:r>
                              <w:rPr>
                                <w:sz w:val="18"/>
                                <w:szCs w:val="18"/>
                              </w:rPr>
                              <w:t>n</w:t>
                            </w:r>
                            <w:r w:rsidRPr="00C6256E">
                              <w:rPr>
                                <w:sz w:val="18"/>
                                <w:szCs w:val="18"/>
                              </w:rPr>
                              <w:t xml:space="preserve"> concertado con los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1 Rectángulo redondeado" style="position:absolute;left:0;text-align:left;margin-left:216.5pt;margin-top:2.5pt;width:3in;height:198.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5" fillcolor="#92d050" strokecolor="#00b050" strokeweight="2pt" arcsize="10923f" w14:anchorId="5BD508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hxHkQIAAKEFAAAOAAAAZHJzL2Uyb0RvYy54bWysVMFu2zAMvQ/YPwi6r7bTZG2COkWWoMOA&#13;&#10;og3aDj0rshQbkEVNUmJnXz9KdpyuLXoY5oMsieQj+UTy6rqtFdkL6yrQOc3OUkqE5lBUepvTn083&#13;&#10;Xy4pcZ7pginQIqcH4ej1/POnq8bMxAhKUIWwBEG0mzUmp6X3ZpYkjpeiZu4MjNAolGBr5vFot0lh&#13;&#10;WYPotUpGafo1acAWxgIXzuHtqhPSecSXUnB/L6UTnqicYmw+rjaum7Am8ys221pmyor3YbB/iKJm&#13;&#10;lUanA9SKeUZ2tnoDVVfcggPpzzjUCUhZcRFzwGyy9FU2jyUzIuaC5Dgz0OT+Hyy/2z+atUUaGuNm&#13;&#10;Drchi1baOvwxPtJGsg4DWaL1hOPl6GJ8ji9ACUfZaJJdTrPzQGdyMjfW+e8CahI2ObWw08UDPklk&#13;&#10;iu1vne/0j3rBpQNVFTeVUvFgt5ulsmTP8Pmmo1U6iS+GLv5SU/pjyzT99q4l4gTT5JR63PmDEgFQ&#13;&#10;6QchSVWEZGPIsSrFEBDjXGifdaKSFaKLc5Li1zMxWEReImBAlpjfgN0DhIp/i90R1OsHUxGLejBO&#13;&#10;PwqsMx4somfQfjCuKw32PQCFWfWeO/0jSR01gSXfblrkJqfjaVANVxsoDmtLLHRd5gy/qfDhb5nz&#13;&#10;a2axrbBYcFT4e1ykgian0O8oKcH+fu8+6GO1o5SSBts0p+7XjllBifqhsQ+m2Xgc+joexpOLER7s&#13;&#10;S8nmpUTv6iVgKWU4lAyP26Dv1XErLdTPOFEWwSuKmOboO6fc2+Nh6bvxgTOJi8UiqmEvG+Zv9aPh&#13;&#10;ATwQHWr6qX1m1vTV77Fx7uDY0mz2qv473WCpYbHzIKvYHCde+yfAORBrqZ9ZYdC8PEet02Sd/wEA&#13;&#10;AP//AwBQSwMEFAAGAAgAAAAhALqnx8LgAAAADgEAAA8AAABkcnMvZG93bnJldi54bWxMj8tOwzAQ&#13;&#10;RfdI/IM1SOyonbYJURqnqigIlqWgrt14mkT4EcVuk/490xVs5qGjuXNvuZ6sYRccQuedhGQmgKGr&#13;&#10;ve5cI+H76+0pBxaicloZ71DCFQOsq/u7UhXaj+4TL/vYMBJxoVAS2hj7gvNQt2hVmPkeHbGTH6yK&#13;&#10;tA4N14MaSdwaPhci41Z1jj60qseXFuuf/dlK2G22XZMs5yKMaZan5vXj+n7wUj4+TNsVlc0KWMQp&#13;&#10;/l3ALQP5h4qMHf3Z6cCMhOViQYGihJQa8Ty7DUcCInkGXpX8f4zqFwAA//8DAFBLAQItABQABgAI&#13;&#10;AAAAIQC2gziS/gAAAOEBAAATAAAAAAAAAAAAAAAAAAAAAABbQ29udGVudF9UeXBlc10ueG1sUEsB&#13;&#10;Ai0AFAAGAAgAAAAhADj9If/WAAAAlAEAAAsAAAAAAAAAAAAAAAAALwEAAF9yZWxzLy5yZWxzUEsB&#13;&#10;Ai0AFAAGAAgAAAAhAOnCHEeRAgAAoQUAAA4AAAAAAAAAAAAAAAAALgIAAGRycy9lMm9Eb2MueG1s&#13;&#10;UEsBAi0AFAAGAAgAAAAhALqnx8LgAAAADgEAAA8AAAAAAAAAAAAAAAAA6wQAAGRycy9kb3ducmV2&#13;&#10;LnhtbFBLBQYAAAAABAAEAPMAAAD4BQAAAAA=&#13;&#10;">
                <v:textbox>
                  <w:txbxContent>
                    <w:p w:rsidRPr="00C6256E" w:rsidR="005F6DF7" w:rsidP="005F6DF7" w:rsidRDefault="005F6DF7" w14:paraId="77449EF1" w14:textId="77777777">
                      <w:pPr>
                        <w:jc w:val="center"/>
                        <w:rPr>
                          <w:sz w:val="18"/>
                          <w:szCs w:val="18"/>
                        </w:rPr>
                      </w:pPr>
                      <w:r w:rsidRPr="00C6256E">
                        <w:rPr>
                          <w:sz w:val="18"/>
                          <w:szCs w:val="18"/>
                        </w:rPr>
                        <w:t xml:space="preserve">2. </w:t>
                      </w:r>
                      <w:r w:rsidRPr="00C6256E">
                        <w:rPr>
                          <w:sz w:val="18"/>
                          <w:szCs w:val="18"/>
                          <w:u w:val="single"/>
                        </w:rPr>
                        <w:t>Gestión</w:t>
                      </w:r>
                    </w:p>
                    <w:p w:rsidRPr="00C6256E" w:rsidR="005F6DF7" w:rsidP="005F6DF7" w:rsidRDefault="005F6DF7" w14:paraId="1E928CBF" w14:textId="77777777">
                      <w:pPr>
                        <w:jc w:val="both"/>
                        <w:rPr>
                          <w:b/>
                          <w:sz w:val="18"/>
                          <w:szCs w:val="18"/>
                        </w:rPr>
                      </w:pPr>
                      <w:r w:rsidRPr="00C6256E">
                        <w:rPr>
                          <w:sz w:val="18"/>
                          <w:szCs w:val="18"/>
                        </w:rPr>
                        <w:t>-Atención directa, oportuna, transparente y eficiente a los clientes y usuarios que se acercan a la oficina.</w:t>
                      </w:r>
                    </w:p>
                    <w:p w:rsidRPr="00C6256E" w:rsidR="005F6DF7" w:rsidP="005F6DF7" w:rsidRDefault="005F6DF7" w14:paraId="772E4557" w14:textId="77777777">
                      <w:pPr>
                        <w:jc w:val="both"/>
                        <w:rPr>
                          <w:b/>
                          <w:sz w:val="18"/>
                          <w:szCs w:val="18"/>
                        </w:rPr>
                      </w:pPr>
                      <w:r w:rsidRPr="00C6256E">
                        <w:rPr>
                          <w:sz w:val="18"/>
                          <w:szCs w:val="18"/>
                        </w:rPr>
                        <w:t>-Colaboración en las campañas especiales de promoción de los servicios, seguimiento de las quejas y reclamos presentados por los clientes hasta obtener una solución y comunicarla al peticionario.</w:t>
                      </w:r>
                    </w:p>
                    <w:p w:rsidRPr="00C6256E" w:rsidR="005F6DF7" w:rsidP="005F6DF7" w:rsidRDefault="005F6DF7" w14:paraId="4526FF29" w14:textId="77777777">
                      <w:pPr>
                        <w:jc w:val="both"/>
                        <w:rPr>
                          <w:b/>
                          <w:sz w:val="18"/>
                          <w:szCs w:val="18"/>
                        </w:rPr>
                      </w:pPr>
                      <w:r w:rsidRPr="00C6256E">
                        <w:rPr>
                          <w:sz w:val="18"/>
                          <w:szCs w:val="18"/>
                        </w:rPr>
                        <w:t>-Seguimiento de todas las operaciones que</w:t>
                      </w:r>
                      <w:r>
                        <w:rPr>
                          <w:sz w:val="18"/>
                          <w:szCs w:val="18"/>
                        </w:rPr>
                        <w:t xml:space="preserve"> se</w:t>
                      </w:r>
                      <w:r w:rsidRPr="00C6256E">
                        <w:rPr>
                          <w:sz w:val="18"/>
                          <w:szCs w:val="18"/>
                        </w:rPr>
                        <w:t xml:space="preserve"> haya</w:t>
                      </w:r>
                      <w:r>
                        <w:rPr>
                          <w:sz w:val="18"/>
                          <w:szCs w:val="18"/>
                        </w:rPr>
                        <w:t>n</w:t>
                      </w:r>
                      <w:r w:rsidRPr="00C6256E">
                        <w:rPr>
                          <w:sz w:val="18"/>
                          <w:szCs w:val="18"/>
                        </w:rPr>
                        <w:t xml:space="preserve"> concertado con los clientes.</w:t>
                      </w:r>
                    </w:p>
                  </w:txbxContent>
                </v:textbox>
              </v:roundrect>
            </w:pict>
          </mc:Fallback>
        </mc:AlternateContent>
      </w:r>
    </w:p>
    <w:p w:rsidRPr="00E254D2" w:rsidR="005F6DF7" w:rsidP="005F6DF7" w:rsidRDefault="005F6DF7" w14:paraId="47BB2172" w14:textId="77777777">
      <w:pPr>
        <w:jc w:val="both"/>
        <w:rPr>
          <w:b/>
          <w:sz w:val="24"/>
          <w:szCs w:val="24"/>
        </w:rPr>
      </w:pPr>
    </w:p>
    <w:p w:rsidRPr="00E254D2" w:rsidR="005F6DF7" w:rsidP="005F6DF7" w:rsidRDefault="005F6DF7" w14:paraId="70FEDE77" w14:textId="77777777">
      <w:pPr>
        <w:jc w:val="both"/>
        <w:rPr>
          <w:b/>
          <w:sz w:val="24"/>
          <w:szCs w:val="24"/>
        </w:rPr>
      </w:pPr>
      <w:r w:rsidRPr="00E254D2">
        <w:rPr>
          <w:sz w:val="24"/>
          <w:szCs w:val="24"/>
        </w:rPr>
        <w:t xml:space="preserve"> </w:t>
      </w:r>
    </w:p>
    <w:p w:rsidRPr="00E254D2" w:rsidR="005F6DF7" w:rsidP="005F6DF7" w:rsidRDefault="005F6DF7" w14:paraId="7CA96314" w14:textId="77777777">
      <w:pPr>
        <w:jc w:val="both"/>
        <w:rPr>
          <w:b/>
          <w:sz w:val="24"/>
          <w:szCs w:val="24"/>
        </w:rPr>
      </w:pPr>
      <w:r w:rsidRPr="00E254D2">
        <w:rPr>
          <w:b/>
          <w:noProof/>
          <w:sz w:val="24"/>
          <w:szCs w:val="24"/>
        </w:rPr>
        <mc:AlternateContent>
          <mc:Choice Requires="wps">
            <w:drawing>
              <wp:anchor distT="0" distB="0" distL="114300" distR="114300" simplePos="0" relativeHeight="251786240" behindDoc="0" locked="0" layoutInCell="1" allowOverlap="1" wp14:anchorId="6BAD357E" wp14:editId="6EEA25F8">
                <wp:simplePos x="0" y="0"/>
                <wp:positionH relativeFrom="column">
                  <wp:posOffset>2575560</wp:posOffset>
                </wp:positionH>
                <wp:positionV relativeFrom="paragraph">
                  <wp:posOffset>249291</wp:posOffset>
                </wp:positionV>
                <wp:extent cx="129623" cy="0"/>
                <wp:effectExtent l="0" t="76200" r="22860" b="114300"/>
                <wp:wrapNone/>
                <wp:docPr id="124" name="48 Conector recto de flecha"/>
                <wp:cNvGraphicFramePr/>
                <a:graphic xmlns:a="http://schemas.openxmlformats.org/drawingml/2006/main">
                  <a:graphicData uri="http://schemas.microsoft.com/office/word/2010/wordprocessingShape">
                    <wps:wsp>
                      <wps:cNvCnPr/>
                      <wps:spPr>
                        <a:xfrm>
                          <a:off x="0" y="0"/>
                          <a:ext cx="12962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8 Conector recto de flecha" style="position:absolute;margin-left:202.8pt;margin-top:19.65pt;width:10.2pt;height:0;z-index:25178624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INotAEAAMcDAAAOAAAAZHJzL2Uyb0RvYy54bWysU8uu0zAQ3SPxD5b3NEmRriBqehe9wAbB&#13;&#10;FY8P8HXsxpLjscZDk/w9Y7dNESAhEJuJ7ZkzjzMnu/t59OJkMDkInWw2tRQmaOhdOHby65e3L15J&#13;&#10;kUiFXnkIppOLSfJ+//zZboqt2cIAvjcoOElI7RQ7ORDFtqqSHsyo0gaiCey0gKMivuKx6lFNnH30&#13;&#10;1bau76oJsI8I2qTErw9np9yX/NYaTR+tTYaE7yT3RsVisU/ZVvudao+o4uD0pQ31D12MygUuuqZ6&#13;&#10;UKTEN3S/pBqdRkhgaaNhrMBap02Zgadp6p+m+TyoaMosTE6KK03p/6XVH06H8IhMwxRTm+Ij5ilm&#13;&#10;i2P+cn9iLmQtK1lmJqH5sdm+vtu+lEJfXdUNFzHROwOjyIdOJkLljgMdIATeCGBTuFKn94m4MgOv&#13;&#10;gFzUh2xJOf8m9IKWyLJRiDDlZXFs9le3bsuJFm/O2E/GCtfn/kqNIiRz8ChOiiWgtDaBmjUTR2eY&#13;&#10;dd6vwPrPwEt8hpoisr8Br4hSGQKt4NEFwN9Vp/nasj3HXxk4z50peIJ+KXss1LBaClcXZWc5/ngv&#13;&#10;8Nv/t/8OAAD//wMAUEsDBBQABgAIAAAAIQANZLSc4gAAAA4BAAAPAAAAZHJzL2Rvd25yZXYueG1s&#13;&#10;TI9PT8MwDMXvSHyHyJO4sXR/qFjXdEJUXLiMjYlz1nhNtcapmmwtfHqMOMDFku3n5/fLN6NrxRX7&#13;&#10;0HhSMJsmIJAqbxqqFRzeX+4fQYSoyejWEyr4xACb4vYm15nxA+3wuo+1YBMKmVZgY+wyKUNl0ekw&#13;&#10;9R0S706+dzpy29fS9Hpgc9fKeZKk0umG+IPVHT5brM77i1OwCm82BvuB5Wk7S7dfui5fD4NSd5Ox&#13;&#10;XHN5WoOIOMa/C/hh4PxQcLCjv5AJolWwTB5SlipYrBYgWLCcp0x4/B3IIpf/MYpvAAAA//8DAFBL&#13;&#10;AQItABQABgAIAAAAIQC2gziS/gAAAOEBAAATAAAAAAAAAAAAAAAAAAAAAABbQ29udGVudF9UeXBl&#13;&#10;c10ueG1sUEsBAi0AFAAGAAgAAAAhADj9If/WAAAAlAEAAAsAAAAAAAAAAAAAAAAALwEAAF9yZWxz&#13;&#10;Ly5yZWxzUEsBAi0AFAAGAAgAAAAhAMJIg2i0AQAAxwMAAA4AAAAAAAAAAAAAAAAALgIAAGRycy9l&#13;&#10;Mm9Eb2MueG1sUEsBAi0AFAAGAAgAAAAhAA1ktJziAAAADgEAAA8AAAAAAAAAAAAAAAAADgQAAGRy&#13;&#10;cy9kb3ducmV2LnhtbFBLBQYAAAAABAAEAPMAAAAdBQAAAAA=&#13;&#10;" w14:anchorId="0CE8110A">
                <v:stroke endarrow="open"/>
              </v:shape>
            </w:pict>
          </mc:Fallback>
        </mc:AlternateContent>
      </w:r>
    </w:p>
    <w:p w:rsidRPr="00E254D2" w:rsidR="005F6DF7" w:rsidP="005F6DF7" w:rsidRDefault="005F6DF7" w14:paraId="094AED2E" w14:textId="77777777">
      <w:pPr>
        <w:jc w:val="both"/>
        <w:rPr>
          <w:b/>
          <w:sz w:val="24"/>
          <w:szCs w:val="24"/>
        </w:rPr>
      </w:pPr>
    </w:p>
    <w:p w:rsidRPr="00E254D2" w:rsidR="005F6DF7" w:rsidP="005F6DF7" w:rsidRDefault="005F6DF7" w14:paraId="1A79BB61" w14:textId="77777777">
      <w:pPr>
        <w:jc w:val="both"/>
        <w:rPr>
          <w:b/>
          <w:sz w:val="24"/>
          <w:szCs w:val="24"/>
        </w:rPr>
      </w:pPr>
    </w:p>
    <w:p w:rsidRPr="00E254D2" w:rsidR="005F6DF7" w:rsidP="005F6DF7" w:rsidRDefault="005F6DF7" w14:paraId="4B163E85" w14:textId="77777777">
      <w:pPr>
        <w:jc w:val="both"/>
        <w:rPr>
          <w:b/>
          <w:sz w:val="24"/>
          <w:szCs w:val="24"/>
        </w:rPr>
      </w:pPr>
    </w:p>
    <w:p w:rsidRPr="00E254D2" w:rsidR="005F6DF7" w:rsidP="005F6DF7" w:rsidRDefault="005F6DF7" w14:paraId="2F695CB1" w14:textId="77777777">
      <w:pPr>
        <w:jc w:val="both"/>
        <w:rPr>
          <w:b/>
          <w:sz w:val="24"/>
          <w:szCs w:val="24"/>
        </w:rPr>
      </w:pPr>
    </w:p>
    <w:p w:rsidRPr="00E254D2" w:rsidR="005F6DF7" w:rsidP="005F6DF7" w:rsidRDefault="005F6DF7" w14:paraId="7815CD1C" w14:textId="77777777">
      <w:pPr>
        <w:jc w:val="both"/>
        <w:rPr>
          <w:b/>
          <w:sz w:val="24"/>
          <w:szCs w:val="24"/>
        </w:rPr>
      </w:pPr>
    </w:p>
    <w:p w:rsidRPr="00E254D2" w:rsidR="005F6DF7" w:rsidP="005F6DF7" w:rsidRDefault="005F6DF7" w14:paraId="5317C9CB" w14:textId="77777777">
      <w:pPr>
        <w:jc w:val="both"/>
        <w:rPr>
          <w:b/>
          <w:sz w:val="24"/>
          <w:szCs w:val="24"/>
        </w:rPr>
      </w:pPr>
    </w:p>
    <w:p w:rsidR="00C01019" w:rsidP="005F6DF7" w:rsidRDefault="00C01019" w14:paraId="076EB2FF" w14:textId="77777777">
      <w:pPr>
        <w:jc w:val="both"/>
        <w:rPr>
          <w:b/>
          <w:sz w:val="24"/>
          <w:szCs w:val="24"/>
        </w:rPr>
      </w:pPr>
    </w:p>
    <w:p w:rsidR="00C01019" w:rsidP="005F6DF7" w:rsidRDefault="00C01019" w14:paraId="6A2F7C3A" w14:textId="77777777">
      <w:pPr>
        <w:jc w:val="both"/>
        <w:rPr>
          <w:b/>
          <w:sz w:val="24"/>
          <w:szCs w:val="24"/>
        </w:rPr>
      </w:pPr>
    </w:p>
    <w:p w:rsidR="00C01019" w:rsidP="005F6DF7" w:rsidRDefault="00C01019" w14:paraId="1C66545B" w14:textId="77777777">
      <w:pPr>
        <w:jc w:val="both"/>
        <w:rPr>
          <w:b/>
          <w:sz w:val="24"/>
          <w:szCs w:val="24"/>
        </w:rPr>
      </w:pPr>
    </w:p>
    <w:p w:rsidR="00C01019" w:rsidP="005F6DF7" w:rsidRDefault="00C01019" w14:paraId="6017B3D9" w14:textId="77777777">
      <w:pPr>
        <w:jc w:val="both"/>
        <w:rPr>
          <w:b/>
          <w:sz w:val="24"/>
          <w:szCs w:val="24"/>
        </w:rPr>
      </w:pPr>
    </w:p>
    <w:p w:rsidR="00C01019" w:rsidP="005F6DF7" w:rsidRDefault="00C01019" w14:paraId="352D2B19" w14:textId="77777777">
      <w:pPr>
        <w:jc w:val="both"/>
        <w:rPr>
          <w:b/>
          <w:sz w:val="24"/>
          <w:szCs w:val="24"/>
        </w:rPr>
      </w:pPr>
    </w:p>
    <w:p w:rsidRPr="00E254D2" w:rsidR="005F6DF7" w:rsidP="005F6DF7" w:rsidRDefault="005F6DF7" w14:paraId="2A36ADA6" w14:textId="77777777">
      <w:pPr>
        <w:jc w:val="both"/>
        <w:rPr>
          <w:b/>
          <w:sz w:val="24"/>
          <w:szCs w:val="24"/>
        </w:rPr>
      </w:pPr>
      <w:r w:rsidRPr="00E254D2">
        <w:rPr>
          <w:sz w:val="24"/>
          <w:szCs w:val="24"/>
        </w:rPr>
        <w:t>Para ejercer la función de asesor comercial no es necesario disfrutar de ninguna cualidad especial. No obstante, para llegar a tener éxito en el desempeño, hay que poseer ciertas características personales, así como un conjunto de actitudes profesionales</w:t>
      </w:r>
      <w:r>
        <w:rPr>
          <w:sz w:val="24"/>
          <w:szCs w:val="24"/>
        </w:rPr>
        <w:t>,</w:t>
      </w:r>
      <w:r w:rsidRPr="00E254D2">
        <w:rPr>
          <w:sz w:val="24"/>
          <w:szCs w:val="24"/>
        </w:rPr>
        <w:t xml:space="preserve"> sin las cuales todo esfuerzo de venta y atención al cliente estará condenado a la mediocri</w:t>
      </w:r>
      <w:r>
        <w:rPr>
          <w:sz w:val="24"/>
          <w:szCs w:val="24"/>
        </w:rPr>
        <w:t>dad. L</w:t>
      </w:r>
      <w:r w:rsidRPr="00E254D2">
        <w:rPr>
          <w:sz w:val="24"/>
          <w:szCs w:val="24"/>
        </w:rPr>
        <w:t>as cualidades del asesor deben ser:</w:t>
      </w:r>
    </w:p>
    <w:p w:rsidR="005F6DF7" w:rsidP="005F6DF7" w:rsidRDefault="005F6DF7" w14:paraId="0EB08237" w14:textId="392B9E29">
      <w:pPr>
        <w:jc w:val="center"/>
        <w:rPr>
          <w:b/>
          <w:sz w:val="20"/>
          <w:szCs w:val="20"/>
        </w:rPr>
      </w:pPr>
      <w:r w:rsidRPr="00AC36BB">
        <w:rPr>
          <w:b/>
          <w:sz w:val="20"/>
          <w:szCs w:val="20"/>
        </w:rPr>
        <w:t xml:space="preserve">Gráfico </w:t>
      </w:r>
      <w:r w:rsidR="00A2378D">
        <w:rPr>
          <w:b/>
          <w:sz w:val="20"/>
          <w:szCs w:val="20"/>
        </w:rPr>
        <w:t>8</w:t>
      </w:r>
      <w:r w:rsidRPr="00AC36BB">
        <w:rPr>
          <w:b/>
          <w:sz w:val="20"/>
          <w:szCs w:val="20"/>
        </w:rPr>
        <w:t xml:space="preserve">. </w:t>
      </w:r>
      <w:r w:rsidRPr="00A2378D">
        <w:rPr>
          <w:bCs/>
          <w:i/>
          <w:iCs/>
          <w:sz w:val="20"/>
          <w:szCs w:val="20"/>
        </w:rPr>
        <w:t>Cualidades del asesor comercial</w:t>
      </w:r>
    </w:p>
    <w:p w:rsidRPr="00AC36BB" w:rsidR="00A2378D" w:rsidP="005F6DF7" w:rsidRDefault="00A2378D" w14:paraId="595F69C1" w14:textId="77777777">
      <w:pPr>
        <w:jc w:val="center"/>
        <w:rPr>
          <w:b/>
          <w:sz w:val="20"/>
          <w:szCs w:val="20"/>
        </w:rPr>
      </w:pPr>
    </w:p>
    <w:p w:rsidRPr="00E254D2" w:rsidR="005F6DF7" w:rsidP="005F6DF7" w:rsidRDefault="005F6DF7" w14:paraId="24802158" w14:textId="77777777">
      <w:pPr>
        <w:jc w:val="both"/>
        <w:rPr>
          <w:b/>
          <w:sz w:val="24"/>
          <w:szCs w:val="24"/>
        </w:rPr>
      </w:pPr>
      <w:r w:rsidRPr="00E254D2">
        <w:rPr>
          <w:b/>
          <w:noProof/>
          <w:sz w:val="24"/>
          <w:szCs w:val="24"/>
        </w:rPr>
        <mc:AlternateContent>
          <mc:Choice Requires="wps">
            <w:drawing>
              <wp:anchor distT="0" distB="0" distL="114300" distR="114300" simplePos="0" relativeHeight="251792384" behindDoc="0" locked="0" layoutInCell="1" allowOverlap="1" wp14:anchorId="27BF9D65" wp14:editId="7D0600BB">
                <wp:simplePos x="0" y="0"/>
                <wp:positionH relativeFrom="column">
                  <wp:posOffset>3440107</wp:posOffset>
                </wp:positionH>
                <wp:positionV relativeFrom="paragraph">
                  <wp:posOffset>15934</wp:posOffset>
                </wp:positionV>
                <wp:extent cx="367665" cy="1595887"/>
                <wp:effectExtent l="38100" t="0" r="13335" b="23495"/>
                <wp:wrapNone/>
                <wp:docPr id="125" name="54 Abrir llave"/>
                <wp:cNvGraphicFramePr/>
                <a:graphic xmlns:a="http://schemas.openxmlformats.org/drawingml/2006/main">
                  <a:graphicData uri="http://schemas.microsoft.com/office/word/2010/wordprocessingShape">
                    <wps:wsp>
                      <wps:cNvSpPr/>
                      <wps:spPr>
                        <a:xfrm>
                          <a:off x="0" y="0"/>
                          <a:ext cx="367665" cy="159588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4 Abrir llave" style="position:absolute;margin-left:270.85pt;margin-top:1.25pt;width:28.95pt;height:125.6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579b8 [3044]" type="#_x0000_t87" adj="4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RrgRwIAAPUEAAAOAAAAZHJzL2Uyb0RvYy54bWysVN9v2jAQfp+0/8Hy+wjpgLaIUDGqTpNQ&#13;&#10;W7Wd+mwcu0RyfN7ZENhfv7OTQLVWmjbtxbnz/f78XWZX+9qwnUJfgS14PhhypqyEsrIvBf/+dPPp&#13;&#10;gjMfhC2FAasKflCeX80/fpg1bqrOYAOmVMgoifXTxhV8E4KbZpmXG1ULPwCnLBk1YC0CqfiSlSga&#13;&#10;yl6b7Gw4nGQNYOkQpPKebq9bI5+n/ForGe609iowU3DqLaQT07mOZzafiekLCrepZNeG+IcualFZ&#13;&#10;KnpMdS2CYFus3qSqK4ngQYeBhDoDrSup0gw0TT78bZrHjXAqzULgeHeEyf+/tPJ29+jukWBonJ96&#13;&#10;EuMUe411/FJ/bJ/AOhzBUvvAJF1+npxPJmPOJJny8eX44uI8opmdoh368FVBzaJQcKN0+IJCxonE&#13;&#10;VOxWPrT+vR8Fn5pIUjgYFZ2NfVCaVSWVzVN04odaGmQ7QS8rpFQ25F395B3DdGXMMXD458DOP4aq&#13;&#10;xJ2/CT5GpMpgwzG4rizge9XDvm9Zt/49Au3cEYI1lId7ZAgtc72TNxWhuRI+3AskqhKpaf3CHR3a&#13;&#10;QFNw6CTONoA/37uP/sQgsnLWEPUL7n9sBSrOzDdL3LrMR6O4K0kZjc/PSMHXlvVri93WS6A3yGnR&#13;&#10;nUxi9A+mFzVC/UxbuohVySSspNoFlwF7ZRnalaQ9l2qxSG60H06ElX10sn/1SJSn/bNA11EqEBlv&#13;&#10;oV+TN6RqfeN7WFhsA+gqMe6Ea4c37VYibvcfiMv7Wk9ep7/V/BcAAAD//wMAUEsDBBQABgAIAAAA&#13;&#10;IQBoBnRN4gAAAA4BAAAPAAAAZHJzL2Rvd25yZXYueG1sTE89T8MwEN2R+A/WIbEg6rSQ0KZxqgpE&#13;&#10;B7YWBkY3PpLQ+BxsNw38eq4TLCc9vXfvo1iNthMD+tA6UjCdJCCQKmdaqhW8vT7fzkGEqMnozhEq&#13;&#10;+MYAq/LyotC5cSfa4rCLtWATCrlW0MTY51KGqkGrw8T1SMx9OG91ZOhrabw+sbnt5CxJMml1S5zQ&#13;&#10;6B4fG6wOu6PlkMx+3fhDsvHrn/FzGDYv23fKlLq+Gp+WfNZLEBHH+PcB5w3cH0outndHMkF0CtL7&#13;&#10;6QNLFcxSEMyni0UGYn/Gd3OQZSH/zyh/AQAA//8DAFBLAQItABQABgAIAAAAIQC2gziS/gAAAOEB&#13;&#10;AAATAAAAAAAAAAAAAAAAAAAAAABbQ29udGVudF9UeXBlc10ueG1sUEsBAi0AFAAGAAgAAAAhADj9&#13;&#10;If/WAAAAlAEAAAsAAAAAAAAAAAAAAAAALwEAAF9yZWxzLy5yZWxzUEsBAi0AFAAGAAgAAAAhAIiB&#13;&#10;GuBHAgAA9QQAAA4AAAAAAAAAAAAAAAAALgIAAGRycy9lMm9Eb2MueG1sUEsBAi0AFAAGAAgAAAAh&#13;&#10;AGgGdE3iAAAADgEAAA8AAAAAAAAAAAAAAAAAoQQAAGRycy9kb3ducmV2LnhtbFBLBQYAAAAABAAE&#13;&#10;APMAAACwBQAAAAA=&#13;&#10;" w14:anchorId="687E56C4"/>
            </w:pict>
          </mc:Fallback>
        </mc:AlternateContent>
      </w:r>
      <w:r w:rsidRPr="00E254D2">
        <w:rPr>
          <w:b/>
          <w:noProof/>
          <w:sz w:val="24"/>
          <w:szCs w:val="24"/>
        </w:rPr>
        <mc:AlternateContent>
          <mc:Choice Requires="wps">
            <w:drawing>
              <wp:anchor distT="0" distB="0" distL="114300" distR="114300" simplePos="0" relativeHeight="251793408" behindDoc="0" locked="0" layoutInCell="1" allowOverlap="1" wp14:anchorId="6A570C5A" wp14:editId="2881D3CE">
                <wp:simplePos x="0" y="0"/>
                <wp:positionH relativeFrom="column">
                  <wp:posOffset>3638514</wp:posOffset>
                </wp:positionH>
                <wp:positionV relativeFrom="paragraph">
                  <wp:posOffset>15935</wp:posOffset>
                </wp:positionV>
                <wp:extent cx="1619885" cy="1699404"/>
                <wp:effectExtent l="0" t="0" r="0" b="0"/>
                <wp:wrapNone/>
                <wp:docPr id="126" name="55 Cuadro de texto"/>
                <wp:cNvGraphicFramePr/>
                <a:graphic xmlns:a="http://schemas.openxmlformats.org/drawingml/2006/main">
                  <a:graphicData uri="http://schemas.microsoft.com/office/word/2010/wordprocessingShape">
                    <wps:wsp>
                      <wps:cNvSpPr txBox="1"/>
                      <wps:spPr>
                        <a:xfrm>
                          <a:off x="0" y="0"/>
                          <a:ext cx="1619885" cy="1699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AC36BB" w:rsidR="005F6DF7" w:rsidP="005F6DF7" w:rsidRDefault="005F6DF7" w14:paraId="184B8A7E" w14:textId="77777777">
                            <w:pPr>
                              <w:rPr>
                                <w:b/>
                                <w:sz w:val="16"/>
                                <w:szCs w:val="16"/>
                              </w:rPr>
                            </w:pPr>
                            <w:r w:rsidRPr="00AC36BB">
                              <w:rPr>
                                <w:sz w:val="16"/>
                                <w:szCs w:val="16"/>
                              </w:rPr>
                              <w:t>-</w:t>
                            </w:r>
                            <w:r>
                              <w:rPr>
                                <w:sz w:val="16"/>
                                <w:szCs w:val="16"/>
                              </w:rPr>
                              <w:t xml:space="preserve"> </w:t>
                            </w:r>
                            <w:r w:rsidRPr="00AC36BB">
                              <w:rPr>
                                <w:sz w:val="16"/>
                                <w:szCs w:val="16"/>
                              </w:rPr>
                              <w:t>Capacidad de maniobra.</w:t>
                            </w:r>
                          </w:p>
                          <w:p w:rsidRPr="00AC36BB" w:rsidR="005F6DF7" w:rsidP="005F6DF7" w:rsidRDefault="005F6DF7" w14:paraId="250CB29B" w14:textId="77777777">
                            <w:pPr>
                              <w:rPr>
                                <w:b/>
                                <w:sz w:val="16"/>
                                <w:szCs w:val="16"/>
                              </w:rPr>
                            </w:pPr>
                            <w:r w:rsidRPr="00AC36BB">
                              <w:rPr>
                                <w:sz w:val="16"/>
                                <w:szCs w:val="16"/>
                              </w:rPr>
                              <w:t>-</w:t>
                            </w:r>
                            <w:r>
                              <w:rPr>
                                <w:sz w:val="16"/>
                                <w:szCs w:val="16"/>
                              </w:rPr>
                              <w:t xml:space="preserve"> </w:t>
                            </w:r>
                            <w:r w:rsidRPr="00AC36BB">
                              <w:rPr>
                                <w:sz w:val="16"/>
                                <w:szCs w:val="16"/>
                              </w:rPr>
                              <w:t>Poder de observación.</w:t>
                            </w:r>
                          </w:p>
                          <w:p w:rsidRPr="00AC36BB" w:rsidR="005F6DF7" w:rsidP="005F6DF7" w:rsidRDefault="005F6DF7" w14:paraId="732CABF0" w14:textId="77777777">
                            <w:pPr>
                              <w:rPr>
                                <w:b/>
                                <w:sz w:val="16"/>
                                <w:szCs w:val="16"/>
                              </w:rPr>
                            </w:pPr>
                            <w:r w:rsidRPr="00AC36BB">
                              <w:rPr>
                                <w:sz w:val="16"/>
                                <w:szCs w:val="16"/>
                              </w:rPr>
                              <w:t>-</w:t>
                            </w:r>
                            <w:r>
                              <w:rPr>
                                <w:sz w:val="16"/>
                                <w:szCs w:val="16"/>
                              </w:rPr>
                              <w:t xml:space="preserve"> Memoria.</w:t>
                            </w:r>
                          </w:p>
                          <w:p w:rsidRPr="00AC36BB" w:rsidR="005F6DF7" w:rsidP="005F6DF7" w:rsidRDefault="005F6DF7" w14:paraId="13CD08E8" w14:textId="77777777">
                            <w:pPr>
                              <w:rPr>
                                <w:b/>
                                <w:sz w:val="16"/>
                                <w:szCs w:val="16"/>
                              </w:rPr>
                            </w:pPr>
                            <w:r w:rsidRPr="00AC36BB">
                              <w:rPr>
                                <w:sz w:val="16"/>
                                <w:szCs w:val="16"/>
                              </w:rPr>
                              <w:t>-</w:t>
                            </w:r>
                            <w:r>
                              <w:rPr>
                                <w:sz w:val="16"/>
                                <w:szCs w:val="16"/>
                              </w:rPr>
                              <w:t xml:space="preserve"> Imaginación.</w:t>
                            </w:r>
                          </w:p>
                          <w:p w:rsidRPr="00AC36BB" w:rsidR="005F6DF7" w:rsidP="005F6DF7" w:rsidRDefault="005F6DF7" w14:paraId="3BDB635B" w14:textId="77777777">
                            <w:pPr>
                              <w:rPr>
                                <w:b/>
                                <w:sz w:val="16"/>
                                <w:szCs w:val="16"/>
                              </w:rPr>
                            </w:pPr>
                            <w:r w:rsidRPr="00AC36BB">
                              <w:rPr>
                                <w:sz w:val="16"/>
                                <w:szCs w:val="16"/>
                              </w:rPr>
                              <w:t>-</w:t>
                            </w:r>
                            <w:r>
                              <w:rPr>
                                <w:sz w:val="16"/>
                                <w:szCs w:val="16"/>
                              </w:rPr>
                              <w:t xml:space="preserve"> </w:t>
                            </w:r>
                            <w:r w:rsidRPr="00AC36BB">
                              <w:rPr>
                                <w:sz w:val="16"/>
                                <w:szCs w:val="16"/>
                              </w:rPr>
                              <w:t>Poder de adaptación a cualquier situación y circunstancia.</w:t>
                            </w:r>
                          </w:p>
                          <w:p w:rsidRPr="00AC36BB" w:rsidR="005F6DF7" w:rsidP="005F6DF7" w:rsidRDefault="005F6DF7" w14:paraId="6A7F60F0" w14:textId="77777777">
                            <w:pPr>
                              <w:rPr>
                                <w:b/>
                                <w:sz w:val="16"/>
                                <w:szCs w:val="16"/>
                              </w:rPr>
                            </w:pPr>
                            <w:r w:rsidRPr="00AC36BB">
                              <w:rPr>
                                <w:sz w:val="16"/>
                                <w:szCs w:val="16"/>
                              </w:rPr>
                              <w:t>-</w:t>
                            </w:r>
                            <w:r>
                              <w:rPr>
                                <w:sz w:val="16"/>
                                <w:szCs w:val="16"/>
                              </w:rPr>
                              <w:t xml:space="preserve"> </w:t>
                            </w:r>
                            <w:r w:rsidRPr="00AC36BB">
                              <w:rPr>
                                <w:sz w:val="16"/>
                                <w:szCs w:val="16"/>
                              </w:rPr>
                              <w:t>Rapidez de reflexión.</w:t>
                            </w:r>
                          </w:p>
                          <w:p w:rsidRPr="00AC36BB" w:rsidR="005F6DF7" w:rsidP="005F6DF7" w:rsidRDefault="005F6DF7" w14:paraId="33B6D0F2" w14:textId="77777777">
                            <w:pPr>
                              <w:rPr>
                                <w:b/>
                                <w:sz w:val="16"/>
                                <w:szCs w:val="16"/>
                              </w:rPr>
                            </w:pPr>
                            <w:r w:rsidRPr="00AC36BB">
                              <w:rPr>
                                <w:sz w:val="16"/>
                                <w:szCs w:val="16"/>
                              </w:rPr>
                              <w:t>-Capacidad de relación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 Cuadro de texto" style="position:absolute;left:0;text-align:left;margin-left:286.5pt;margin-top:1.25pt;width:127.55pt;height:1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ek5bgIAAEYFAAAOAAAAZHJzL2Uyb0RvYy54bWysVEtvGjEQvlfqf7B8LwuUUEBZIkqUqlKU&#13;&#10;RCVVzsZrw6pej2sP7NJf37F3eSjtJVUv9tjzzed5+vqmqQzbKx9KsDkf9PqcKSuhKO0m59+f7z5M&#13;&#10;OAsobCEMWJXzgwr8Zv7+3XXtZmoIWzCF8oxIbJjVLudbRDfLsiC3qhKhB05ZUmrwlUA6+k1WeFET&#13;&#10;e2WyYb8/zmrwhfMgVQh0e9sq+Tzxa60kPmodFDKTc/IN0+rTuo5rNr8Ws40XblvKzg3xD15UorT0&#13;&#10;6InqVqBgO1/+QVWV0kMAjT0JVQZal1KlGCiaQf9VNKutcCrFQskJ7pSm8P9o5cN+5Z48w+YzNFTA&#13;&#10;mJDahVmgyxhPo30Vd/KUkZ5SeDilTTXIZDQaD6aTyRVnknSD8XQ66o8iT3Y2dz7gFwUVi0LOPdUl&#13;&#10;pUvs7wO20CMkvmbhrjQm1cZYVud8/PGqnwxOGiI3NmJVqnJHc3Y9SXgwKmKM/aY0K4sUQbxI/aWW&#13;&#10;xrO9oM4QUiqLKfjES+iI0uTEWww7/Nmrtxi3cRxfBosn46q04FP0r9wufhxd1i2ecn4RdxSxWTcU&#13;&#10;eM4pf11p11AcqOIe2mEITt6VVJV7EfBJeOp+KjJNND7Sog1Q9qGTONuC//W3+4inpiQtZzVNU87D&#13;&#10;z53wijPz1VK7TgejURy/dBhdfRrSwV9q1pcau6uWQGUZ0N/hZBIjHs1R1B6qFxr8RXyVVMJKejvn&#13;&#10;eBSX2M44fRxSLRYJRAPnBN7blZOROlYp9txz8yK86xoTqacf4Dh3YvaqP1tstLSw2CHoMjVvTHSb&#13;&#10;1a4ANKyp/buPJf4Gl+eEOn9/898AAAD//wMAUEsDBBQABgAIAAAAIQCvkhY75AAAAA4BAAAPAAAA&#13;&#10;ZHJzL2Rvd25yZXYueG1sTI9BS8NAEIXvgv9hGcGb3SQSG9JsSokUQfTQ2ou3SXaaBLO7Mbtto7/e&#13;&#10;8aSXgcfjvXlfsZ7NIM40+d5ZBfEiAkG2cbq3rYLD2/YuA+EDWo2Ds6Tgizysy+urAnPtLnZH531o&#13;&#10;BZdYn6OCLoQxl9I3HRn0CzeSZe/oJoOB5dRKPeGFy80gkyh6kAZ7yx86HKnqqPnYn4yC52r7irs6&#13;&#10;Mdn3UD29HDfj5+E9Ver2Zn5c8dmsQASaw18Cfhl4P5Q8rHYnq70YFKTLewYKCpIUBPtZksUgatbL&#13;&#10;KAZZFvI/RvkDAAD//wMAUEsBAi0AFAAGAAgAAAAhALaDOJL+AAAA4QEAABMAAAAAAAAAAAAAAAAA&#13;&#10;AAAAAFtDb250ZW50X1R5cGVzXS54bWxQSwECLQAUAAYACAAAACEAOP0h/9YAAACUAQAACwAAAAAA&#13;&#10;AAAAAAAAAAAvAQAAX3JlbHMvLnJlbHNQSwECLQAUAAYACAAAACEAwNXpOW4CAABGBQAADgAAAAAA&#13;&#10;AAAAAAAAAAAuAgAAZHJzL2Uyb0RvYy54bWxQSwECLQAUAAYACAAAACEAr5IWO+QAAAAOAQAADwAA&#13;&#10;AAAAAAAAAAAAAADIBAAAZHJzL2Rvd25yZXYueG1sUEsFBgAAAAAEAAQA8wAAANkFAAAAAA==&#13;&#10;" w14:anchorId="6A570C5A">
                <v:textbox>
                  <w:txbxContent>
                    <w:p w:rsidRPr="00AC36BB" w:rsidR="005F6DF7" w:rsidP="005F6DF7" w:rsidRDefault="005F6DF7" w14:paraId="184B8A7E" w14:textId="77777777">
                      <w:pPr>
                        <w:rPr>
                          <w:b/>
                          <w:sz w:val="16"/>
                          <w:szCs w:val="16"/>
                        </w:rPr>
                      </w:pPr>
                      <w:r w:rsidRPr="00AC36BB">
                        <w:rPr>
                          <w:sz w:val="16"/>
                          <w:szCs w:val="16"/>
                        </w:rPr>
                        <w:t>-</w:t>
                      </w:r>
                      <w:r>
                        <w:rPr>
                          <w:sz w:val="16"/>
                          <w:szCs w:val="16"/>
                        </w:rPr>
                        <w:t xml:space="preserve"> </w:t>
                      </w:r>
                      <w:r w:rsidRPr="00AC36BB">
                        <w:rPr>
                          <w:sz w:val="16"/>
                          <w:szCs w:val="16"/>
                        </w:rPr>
                        <w:t>Capacidad de maniobra.</w:t>
                      </w:r>
                    </w:p>
                    <w:p w:rsidRPr="00AC36BB" w:rsidR="005F6DF7" w:rsidP="005F6DF7" w:rsidRDefault="005F6DF7" w14:paraId="250CB29B" w14:textId="77777777">
                      <w:pPr>
                        <w:rPr>
                          <w:b/>
                          <w:sz w:val="16"/>
                          <w:szCs w:val="16"/>
                        </w:rPr>
                      </w:pPr>
                      <w:r w:rsidRPr="00AC36BB">
                        <w:rPr>
                          <w:sz w:val="16"/>
                          <w:szCs w:val="16"/>
                        </w:rPr>
                        <w:t>-</w:t>
                      </w:r>
                      <w:r>
                        <w:rPr>
                          <w:sz w:val="16"/>
                          <w:szCs w:val="16"/>
                        </w:rPr>
                        <w:t xml:space="preserve"> </w:t>
                      </w:r>
                      <w:r w:rsidRPr="00AC36BB">
                        <w:rPr>
                          <w:sz w:val="16"/>
                          <w:szCs w:val="16"/>
                        </w:rPr>
                        <w:t>Poder de observación.</w:t>
                      </w:r>
                    </w:p>
                    <w:p w:rsidRPr="00AC36BB" w:rsidR="005F6DF7" w:rsidP="005F6DF7" w:rsidRDefault="005F6DF7" w14:paraId="732CABF0" w14:textId="77777777">
                      <w:pPr>
                        <w:rPr>
                          <w:b/>
                          <w:sz w:val="16"/>
                          <w:szCs w:val="16"/>
                        </w:rPr>
                      </w:pPr>
                      <w:r w:rsidRPr="00AC36BB">
                        <w:rPr>
                          <w:sz w:val="16"/>
                          <w:szCs w:val="16"/>
                        </w:rPr>
                        <w:t>-</w:t>
                      </w:r>
                      <w:r>
                        <w:rPr>
                          <w:sz w:val="16"/>
                          <w:szCs w:val="16"/>
                        </w:rPr>
                        <w:t xml:space="preserve"> Memoria.</w:t>
                      </w:r>
                    </w:p>
                    <w:p w:rsidRPr="00AC36BB" w:rsidR="005F6DF7" w:rsidP="005F6DF7" w:rsidRDefault="005F6DF7" w14:paraId="13CD08E8" w14:textId="77777777">
                      <w:pPr>
                        <w:rPr>
                          <w:b/>
                          <w:sz w:val="16"/>
                          <w:szCs w:val="16"/>
                        </w:rPr>
                      </w:pPr>
                      <w:r w:rsidRPr="00AC36BB">
                        <w:rPr>
                          <w:sz w:val="16"/>
                          <w:szCs w:val="16"/>
                        </w:rPr>
                        <w:t>-</w:t>
                      </w:r>
                      <w:r>
                        <w:rPr>
                          <w:sz w:val="16"/>
                          <w:szCs w:val="16"/>
                        </w:rPr>
                        <w:t xml:space="preserve"> Imaginación.</w:t>
                      </w:r>
                    </w:p>
                    <w:p w:rsidRPr="00AC36BB" w:rsidR="005F6DF7" w:rsidP="005F6DF7" w:rsidRDefault="005F6DF7" w14:paraId="3BDB635B" w14:textId="77777777">
                      <w:pPr>
                        <w:rPr>
                          <w:b/>
                          <w:sz w:val="16"/>
                          <w:szCs w:val="16"/>
                        </w:rPr>
                      </w:pPr>
                      <w:r w:rsidRPr="00AC36BB">
                        <w:rPr>
                          <w:sz w:val="16"/>
                          <w:szCs w:val="16"/>
                        </w:rPr>
                        <w:t>-</w:t>
                      </w:r>
                      <w:r>
                        <w:rPr>
                          <w:sz w:val="16"/>
                          <w:szCs w:val="16"/>
                        </w:rPr>
                        <w:t xml:space="preserve"> </w:t>
                      </w:r>
                      <w:r w:rsidRPr="00AC36BB">
                        <w:rPr>
                          <w:sz w:val="16"/>
                          <w:szCs w:val="16"/>
                        </w:rPr>
                        <w:t>Poder de adaptación a cualquier situación y circunstancia.</w:t>
                      </w:r>
                    </w:p>
                    <w:p w:rsidRPr="00AC36BB" w:rsidR="005F6DF7" w:rsidP="005F6DF7" w:rsidRDefault="005F6DF7" w14:paraId="6A7F60F0" w14:textId="77777777">
                      <w:pPr>
                        <w:rPr>
                          <w:b/>
                          <w:sz w:val="16"/>
                          <w:szCs w:val="16"/>
                        </w:rPr>
                      </w:pPr>
                      <w:r w:rsidRPr="00AC36BB">
                        <w:rPr>
                          <w:sz w:val="16"/>
                          <w:szCs w:val="16"/>
                        </w:rPr>
                        <w:t>-</w:t>
                      </w:r>
                      <w:r>
                        <w:rPr>
                          <w:sz w:val="16"/>
                          <w:szCs w:val="16"/>
                        </w:rPr>
                        <w:t xml:space="preserve"> </w:t>
                      </w:r>
                      <w:r w:rsidRPr="00AC36BB">
                        <w:rPr>
                          <w:sz w:val="16"/>
                          <w:szCs w:val="16"/>
                        </w:rPr>
                        <w:t>Rapidez de reflexión.</w:t>
                      </w:r>
                    </w:p>
                    <w:p w:rsidRPr="00AC36BB" w:rsidR="005F6DF7" w:rsidP="005F6DF7" w:rsidRDefault="005F6DF7" w14:paraId="33B6D0F2" w14:textId="77777777">
                      <w:pPr>
                        <w:rPr>
                          <w:b/>
                          <w:sz w:val="16"/>
                          <w:szCs w:val="16"/>
                        </w:rPr>
                      </w:pPr>
                      <w:r w:rsidRPr="00AC36BB">
                        <w:rPr>
                          <w:sz w:val="16"/>
                          <w:szCs w:val="16"/>
                        </w:rPr>
                        <w:t>-Capacidad de relación</w:t>
                      </w:r>
                    </w:p>
                  </w:txbxContent>
                </v:textbox>
              </v:shape>
            </w:pict>
          </mc:Fallback>
        </mc:AlternateContent>
      </w:r>
    </w:p>
    <w:p w:rsidRPr="00E254D2" w:rsidR="005F6DF7" w:rsidP="005F6DF7" w:rsidRDefault="005F6DF7" w14:paraId="628BEAA2" w14:textId="77777777">
      <w:pPr>
        <w:jc w:val="both"/>
        <w:rPr>
          <w:b/>
          <w:sz w:val="24"/>
          <w:szCs w:val="24"/>
        </w:rPr>
      </w:pPr>
      <w:r w:rsidRPr="00E254D2">
        <w:rPr>
          <w:b/>
          <w:noProof/>
          <w:sz w:val="24"/>
          <w:szCs w:val="24"/>
        </w:rPr>
        <mc:AlternateContent>
          <mc:Choice Requires="wps">
            <w:drawing>
              <wp:anchor distT="0" distB="0" distL="114300" distR="114300" simplePos="0" relativeHeight="251789312" behindDoc="0" locked="0" layoutInCell="1" allowOverlap="1" wp14:anchorId="17A74A06" wp14:editId="07CF86E6">
                <wp:simplePos x="0" y="0"/>
                <wp:positionH relativeFrom="column">
                  <wp:posOffset>2576830</wp:posOffset>
                </wp:positionH>
                <wp:positionV relativeFrom="paragraph">
                  <wp:posOffset>179070</wp:posOffset>
                </wp:positionV>
                <wp:extent cx="1053465" cy="516255"/>
                <wp:effectExtent l="0" t="0" r="0" b="0"/>
                <wp:wrapNone/>
                <wp:docPr id="127" name="51 Cuadro de texto"/>
                <wp:cNvGraphicFramePr/>
                <a:graphic xmlns:a="http://schemas.openxmlformats.org/drawingml/2006/main">
                  <a:graphicData uri="http://schemas.microsoft.com/office/word/2010/wordprocessingShape">
                    <wps:wsp>
                      <wps:cNvSpPr txBox="1"/>
                      <wps:spPr>
                        <a:xfrm>
                          <a:off x="0" y="0"/>
                          <a:ext cx="1053465" cy="516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C01019" w:rsidR="005F6DF7" w:rsidP="005F6DF7" w:rsidRDefault="005F6DF7" w14:paraId="095CEBCC" w14:textId="77777777">
                            <w:pPr>
                              <w:rPr>
                                <w:b/>
                                <w:sz w:val="18"/>
                                <w:szCs w:val="18"/>
                                <w:lang w:val="es-ES_tradnl"/>
                              </w:rPr>
                            </w:pPr>
                            <w:r w:rsidRPr="00C01019">
                              <w:rPr>
                                <w:sz w:val="18"/>
                                <w:szCs w:val="18"/>
                                <w:lang w:val="es-ES_tradnl"/>
                              </w:rPr>
                              <w:t>Cualidades innatas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51 Cuadro de texto" style="position:absolute;left:0;text-align:left;margin-left:202.9pt;margin-top:14.1pt;width:82.95pt;height:40.6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d58eQIAAG0FAAAOAAAAZHJzL2Uyb0RvYy54bWysVE1v2zAMvQ/YfxB0X5ykcbYFcYosRYYB&#13;&#10;RVssHXpWZCkRJouapMTOfn0p2flY10uHXWTKfCRF8pHT66bSZC+cV2AKOuj1KRGGQ6nMpqA/Hpcf&#13;&#10;PlHiAzMl02BEQQ/C0+vZ+3fT2k7EELagS+EIOjF+UtuCbkOwkyzzfCsq5ntghUGlBFexgFe3yUrH&#13;&#10;avRe6WzY74+zGlxpHXDhPf69aZV0lvxLKXi4l9KLQHRB8W0hnS6d63hmsymbbByzW8W7Z7B/eEXF&#13;&#10;lMGgJ1c3LDCyc+ovV5XiDjzI0ONQZSCl4iLlgNkM+i+yWW2ZFSkXLI63pzL5/+eW3+1X9sGR0HyB&#13;&#10;BhsYC1JbP/H4M+bTSFfFL76UoB5LeDiVTTSB8GjUz69G45wSjrp8MB7meXSTna2t8+GrgIpEoaAO&#13;&#10;25Kqxfa3PrTQIyQG86BVuVRap0ukglhoR/YMm6hDeiM6/wOlDakLOr7K+8mxgWjeetYmuhGJDF24&#13;&#10;c4ZJCgctIkab70ISVaZEX4nNOBfmFD+hI0piqLcYdvjzq95i3OaBFikymHAyrpQBl7JP03MuWfnz&#13;&#10;WDLZ4rE3F3lHMTTrBhOP7TsyYA3lAYnhoJ0Zb/lSYfdumQ8PzOGQIBdw8MM9HlIDVh86iZItuN+v&#13;&#10;/Y945C5qKalx6Arqf+2YE5TobwZZ/XkwGsUpTZdR/nGIF3epWV9qzK5aAFJigCvG8iRGfNBHUTqo&#13;&#10;nnA/zGNUVDHDMXZBw1FchHYV4H7hYj5PIJxLy8KtWVkeXccyR24+Nk/M2Y7AAal/B8fxZJMXPG6x&#13;&#10;0dLAfBdAqkTyWOi2ql0DcKbTmHT7Jy6Ny3tCnbfk7BkAAP//AwBQSwMEFAAGAAgAAAAhAIv7cqDm&#13;&#10;AAAADwEAAA8AAABkcnMvZG93bnJldi54bWxMj0tPwzAQhO9I/Adrkbgg6jQlpKRxKsRT4kbDQ9zc&#13;&#10;eEki4nUUu0n49ywnuKy02pnZb/LtbDsx4uBbRwqWiwgEUuVMS7WCl/L+fA3CB01Gd45QwTd62BbH&#13;&#10;R7nOjJvoGcddqAWHkM+0giaEPpPSVw1a7ReuR+LbpxusDrwOtTSDnjjcdjKOoktpdUv8odE93jRY&#13;&#10;fe0OVsHHWf3+5OeH12mVrPq7x7FM30yp1OnJfLvhcb0BEXAOfw747cD8UDDY3h3IeNEpuIgS5g8K&#13;&#10;4nUMggVJukxB7FkZXSUgi1z+71H8AAAA//8DAFBLAQItABQABgAIAAAAIQC2gziS/gAAAOEBAAAT&#13;&#10;AAAAAAAAAAAAAAAAAAAAAABbQ29udGVudF9UeXBlc10ueG1sUEsBAi0AFAAGAAgAAAAhADj9If/W&#13;&#10;AAAAlAEAAAsAAAAAAAAAAAAAAAAALwEAAF9yZWxzLy5yZWxzUEsBAi0AFAAGAAgAAAAhALc93nx5&#13;&#10;AgAAbQUAAA4AAAAAAAAAAAAAAAAALgIAAGRycy9lMm9Eb2MueG1sUEsBAi0AFAAGAAgAAAAhAIv7&#13;&#10;cqDmAAAADwEAAA8AAAAAAAAAAAAAAAAA0wQAAGRycy9kb3ducmV2LnhtbFBLBQYAAAAABAAEAPMA&#13;&#10;AADmBQAAAAA=&#13;&#10;" w14:anchorId="17A74A06">
                <v:textbox>
                  <w:txbxContent>
                    <w:p w:rsidRPr="00C01019" w:rsidR="005F6DF7" w:rsidP="005F6DF7" w:rsidRDefault="005F6DF7" w14:paraId="095CEBCC" w14:textId="77777777">
                      <w:pPr>
                        <w:rPr>
                          <w:b/>
                          <w:sz w:val="18"/>
                          <w:szCs w:val="18"/>
                          <w:lang w:val="es-ES_tradnl"/>
                        </w:rPr>
                      </w:pPr>
                      <w:r w:rsidRPr="00C01019">
                        <w:rPr>
                          <w:sz w:val="18"/>
                          <w:szCs w:val="18"/>
                          <w:lang w:val="es-ES_tradnl"/>
                        </w:rPr>
                        <w:t>Cualidades innatas</w:t>
                      </w:r>
                    </w:p>
                  </w:txbxContent>
                </v:textbox>
              </v:shape>
            </w:pict>
          </mc:Fallback>
        </mc:AlternateContent>
      </w:r>
    </w:p>
    <w:p w:rsidRPr="00E254D2" w:rsidR="005F6DF7" w:rsidP="005F6DF7" w:rsidRDefault="005F6DF7" w14:paraId="2CB53580" w14:textId="77777777">
      <w:pPr>
        <w:jc w:val="both"/>
        <w:rPr>
          <w:b/>
          <w:sz w:val="24"/>
          <w:szCs w:val="24"/>
        </w:rPr>
      </w:pPr>
      <w:r w:rsidRPr="00E254D2">
        <w:rPr>
          <w:b/>
          <w:noProof/>
          <w:sz w:val="24"/>
          <w:szCs w:val="24"/>
        </w:rPr>
        <mc:AlternateContent>
          <mc:Choice Requires="wps">
            <w:drawing>
              <wp:anchor distT="0" distB="0" distL="114300" distR="114300" simplePos="0" relativeHeight="251798528" behindDoc="0" locked="0" layoutInCell="1" allowOverlap="1" wp14:anchorId="3F76DA4E" wp14:editId="4DA1B761">
                <wp:simplePos x="0" y="0"/>
                <wp:positionH relativeFrom="column">
                  <wp:posOffset>1981117</wp:posOffset>
                </wp:positionH>
                <wp:positionV relativeFrom="paragraph">
                  <wp:posOffset>169352</wp:posOffset>
                </wp:positionV>
                <wp:extent cx="596348" cy="1093304"/>
                <wp:effectExtent l="0" t="38100" r="51435" b="31115"/>
                <wp:wrapNone/>
                <wp:docPr id="192" name="65 Conector recto de flecha"/>
                <wp:cNvGraphicFramePr/>
                <a:graphic xmlns:a="http://schemas.openxmlformats.org/drawingml/2006/main">
                  <a:graphicData uri="http://schemas.microsoft.com/office/word/2010/wordprocessingShape">
                    <wps:wsp>
                      <wps:cNvCnPr/>
                      <wps:spPr>
                        <a:xfrm flipV="1">
                          <a:off x="0" y="0"/>
                          <a:ext cx="596348" cy="1093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5 Conector recto de flecha" style="position:absolute;margin-left:156pt;margin-top:13.35pt;width:46.95pt;height:86.1pt;flip:y;z-index:25179852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dW9wwEAANcDAAAOAAAAZHJzL2Uyb0RvYy54bWysU02P0zAQvSPxHyzfadLtsmKjpnvoAhcE&#13;&#10;K77uXsduLDkeazw0zb9n7LRZBAgJxGXkePzezLx52d6dBi+OBpOD0Mr1qpbCBA2dC4dWfvn85sUr&#13;&#10;KRKp0CkPwbRyMkne7Z4/246xMVfQg+8MCiYJqRljK3ui2FRV0r0ZVFpBNIGTFnBQxJ94qDpUI7MP&#13;&#10;vrqq65tqBOwigjYp8e39nJS7wm+t0fTB2mRI+FZyb1QilviYY7XbquaAKvZOn9tQ/9DFoFzgogvV&#13;&#10;vSIlvqH7hWpwGiGBpZWGoQJrnTZlBp5mXf80zadeRVNmYXFSXGRK/49Wvz/uwwOyDGNMTYoPmKc4&#13;&#10;WRyE9S5+5Z2WubhTcSqyTYts5kRC8+XL25vNNe9Zc2pd32429XXWtZp5Ml/ERG8NDCIfWpkIlTv0&#13;&#10;tIcQeEOAcw11fJdoBl4AGexDjqScfx06QVNkGylEGM9Fcr566r6caPJmxn40VriOu5xrFGOZvUdx&#13;&#10;VGwJpbUJtF6Y+HWGWef9AqyLAH8Ent9nqCmm+xvwgiiVIdACHlwA/F11Ol1atvP7iwLz3FmCR+im&#13;&#10;stciDbunLOTs9GzPH78L/Ol/3H0HAAD//wMAUEsDBBQABgAIAAAAIQCjrvh+5AAAAA8BAAAPAAAA&#13;&#10;ZHJzL2Rvd25yZXYueG1sTI/BTsMwEETvSPyDtUjcqNMAaZLGqUKBCokTaT/AjU0S1V5Hsdukf89y&#13;&#10;gstKq52ZnVdsZmvYRY++dyhguYiAaWyc6rEVcNi/P6TAfJCopHGoBVy1h015e1PIXLkJv/SlDi2j&#13;&#10;EPS5FNCFMOSc+6bTVvqFGzTS7duNVgZax5arUU4Ubg2PoyjhVvZIHzo56G2nm1N9tgKqlH/i6bpd&#13;&#10;+fqjSZSZ5rdd9SLE/d38uqZRrYEFPYc/B/wyUH8oqdjRnVF5ZgQ8LmMCCgLiZAWMBE/RcwbsSMos&#13;&#10;zYCXBf/PUf4AAAD//wMAUEsBAi0AFAAGAAgAAAAhALaDOJL+AAAA4QEAABMAAAAAAAAAAAAAAAAA&#13;&#10;AAAAAFtDb250ZW50X1R5cGVzXS54bWxQSwECLQAUAAYACAAAACEAOP0h/9YAAACUAQAACwAAAAAA&#13;&#10;AAAAAAAAAAAvAQAAX3JlbHMvLnJlbHNQSwECLQAUAAYACAAAACEAKpXVvcMBAADXAwAADgAAAAAA&#13;&#10;AAAAAAAAAAAuAgAAZHJzL2Uyb0RvYy54bWxQSwECLQAUAAYACAAAACEAo674fuQAAAAPAQAADwAA&#13;&#10;AAAAAAAAAAAAAAAdBAAAZHJzL2Rvd25yZXYueG1sUEsFBgAAAAAEAAQA8wAAAC4FAAAAAA==&#13;&#10;" w14:anchorId="47F6FDDF">
                <v:stroke endarrow="open"/>
              </v:shape>
            </w:pict>
          </mc:Fallback>
        </mc:AlternateContent>
      </w:r>
    </w:p>
    <w:p w:rsidRPr="00E254D2" w:rsidR="005F6DF7" w:rsidP="005F6DF7" w:rsidRDefault="005F6DF7" w14:paraId="3ED23183" w14:textId="77777777">
      <w:pPr>
        <w:jc w:val="both"/>
        <w:rPr>
          <w:b/>
          <w:sz w:val="24"/>
          <w:szCs w:val="24"/>
        </w:rPr>
      </w:pPr>
    </w:p>
    <w:p w:rsidRPr="00E254D2" w:rsidR="005F6DF7" w:rsidP="005F6DF7" w:rsidRDefault="005F6DF7" w14:paraId="20C24968" w14:textId="77777777">
      <w:pPr>
        <w:jc w:val="both"/>
        <w:rPr>
          <w:b/>
          <w:sz w:val="24"/>
          <w:szCs w:val="24"/>
        </w:rPr>
      </w:pPr>
    </w:p>
    <w:p w:rsidRPr="00E254D2" w:rsidR="005F6DF7" w:rsidP="005F6DF7" w:rsidRDefault="005F6DF7" w14:paraId="5886D3F3" w14:textId="77777777">
      <w:pPr>
        <w:jc w:val="both"/>
        <w:rPr>
          <w:b/>
          <w:sz w:val="24"/>
          <w:szCs w:val="24"/>
        </w:rPr>
      </w:pPr>
    </w:p>
    <w:p w:rsidRPr="00E254D2" w:rsidR="005F6DF7" w:rsidP="005F6DF7" w:rsidRDefault="005F6DF7" w14:paraId="477E01D2" w14:textId="77777777">
      <w:pPr>
        <w:jc w:val="both"/>
        <w:rPr>
          <w:b/>
          <w:sz w:val="24"/>
          <w:szCs w:val="24"/>
        </w:rPr>
      </w:pPr>
      <w:r w:rsidRPr="00E254D2">
        <w:rPr>
          <w:b/>
          <w:noProof/>
          <w:sz w:val="24"/>
          <w:szCs w:val="24"/>
        </w:rPr>
        <mc:AlternateContent>
          <mc:Choice Requires="wps">
            <w:drawing>
              <wp:anchor distT="0" distB="0" distL="114300" distR="114300" simplePos="0" relativeHeight="251794432" behindDoc="0" locked="0" layoutInCell="1" allowOverlap="1" wp14:anchorId="5004E44C" wp14:editId="66B70C34">
                <wp:simplePos x="0" y="0"/>
                <wp:positionH relativeFrom="column">
                  <wp:posOffset>3629660</wp:posOffset>
                </wp:positionH>
                <wp:positionV relativeFrom="paragraph">
                  <wp:posOffset>287655</wp:posOffset>
                </wp:positionV>
                <wp:extent cx="1619885" cy="974725"/>
                <wp:effectExtent l="0" t="0" r="0" b="0"/>
                <wp:wrapNone/>
                <wp:docPr id="193" name="56 Cuadro de texto"/>
                <wp:cNvGraphicFramePr/>
                <a:graphic xmlns:a="http://schemas.openxmlformats.org/drawingml/2006/main">
                  <a:graphicData uri="http://schemas.microsoft.com/office/word/2010/wordprocessingShape">
                    <wps:wsp>
                      <wps:cNvSpPr txBox="1"/>
                      <wps:spPr>
                        <a:xfrm>
                          <a:off x="0" y="0"/>
                          <a:ext cx="1619885" cy="974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AC36BB" w:rsidR="005F6DF7" w:rsidP="005F6DF7" w:rsidRDefault="005F6DF7" w14:paraId="2DBB099B" w14:textId="77777777">
                            <w:pPr>
                              <w:rPr>
                                <w:b/>
                                <w:sz w:val="16"/>
                                <w:szCs w:val="16"/>
                              </w:rPr>
                            </w:pPr>
                            <w:r w:rsidRPr="00AC36BB">
                              <w:rPr>
                                <w:sz w:val="16"/>
                                <w:szCs w:val="16"/>
                              </w:rPr>
                              <w:t>-</w:t>
                            </w:r>
                            <w:r>
                              <w:rPr>
                                <w:sz w:val="16"/>
                                <w:szCs w:val="16"/>
                              </w:rPr>
                              <w:t xml:space="preserve"> </w:t>
                            </w:r>
                            <w:r w:rsidRPr="00AC36BB">
                              <w:rPr>
                                <w:sz w:val="16"/>
                                <w:szCs w:val="16"/>
                              </w:rPr>
                              <w:t>Iniciativa</w:t>
                            </w:r>
                            <w:r>
                              <w:rPr>
                                <w:sz w:val="16"/>
                                <w:szCs w:val="16"/>
                              </w:rPr>
                              <w:t>.</w:t>
                            </w:r>
                          </w:p>
                          <w:p w:rsidRPr="00AC36BB" w:rsidR="005F6DF7" w:rsidP="005F6DF7" w:rsidRDefault="005F6DF7" w14:paraId="7B6C52A0" w14:textId="77777777">
                            <w:pPr>
                              <w:rPr>
                                <w:b/>
                                <w:sz w:val="16"/>
                                <w:szCs w:val="16"/>
                              </w:rPr>
                            </w:pPr>
                            <w:r w:rsidRPr="00AC36BB">
                              <w:rPr>
                                <w:sz w:val="16"/>
                                <w:szCs w:val="16"/>
                              </w:rPr>
                              <w:t>-</w:t>
                            </w:r>
                            <w:r>
                              <w:rPr>
                                <w:sz w:val="16"/>
                                <w:szCs w:val="16"/>
                              </w:rPr>
                              <w:t xml:space="preserve"> </w:t>
                            </w:r>
                            <w:r w:rsidRPr="00AC36BB">
                              <w:rPr>
                                <w:sz w:val="16"/>
                                <w:szCs w:val="16"/>
                              </w:rPr>
                              <w:t>Perseverancia</w:t>
                            </w:r>
                            <w:r>
                              <w:rPr>
                                <w:sz w:val="16"/>
                                <w:szCs w:val="16"/>
                              </w:rPr>
                              <w:t>.</w:t>
                            </w:r>
                          </w:p>
                          <w:p w:rsidRPr="00AC36BB" w:rsidR="005F6DF7" w:rsidP="005F6DF7" w:rsidRDefault="005F6DF7" w14:paraId="05AAC3BB" w14:textId="77777777">
                            <w:pPr>
                              <w:rPr>
                                <w:b/>
                                <w:sz w:val="16"/>
                                <w:szCs w:val="16"/>
                              </w:rPr>
                            </w:pPr>
                            <w:r w:rsidRPr="00AC36BB">
                              <w:rPr>
                                <w:sz w:val="16"/>
                                <w:szCs w:val="16"/>
                              </w:rPr>
                              <w:t>- Entusiasmo</w:t>
                            </w:r>
                            <w:r>
                              <w:rPr>
                                <w:sz w:val="16"/>
                                <w:szCs w:val="16"/>
                              </w:rPr>
                              <w:t>.</w:t>
                            </w:r>
                          </w:p>
                          <w:p w:rsidRPr="00AC36BB" w:rsidR="005F6DF7" w:rsidP="005F6DF7" w:rsidRDefault="005F6DF7" w14:paraId="03239D4D" w14:textId="77777777">
                            <w:pPr>
                              <w:rPr>
                                <w:b/>
                                <w:sz w:val="16"/>
                                <w:szCs w:val="16"/>
                              </w:rPr>
                            </w:pPr>
                            <w:r w:rsidRPr="00AC36BB">
                              <w:rPr>
                                <w:sz w:val="16"/>
                                <w:szCs w:val="16"/>
                              </w:rPr>
                              <w:t>-</w:t>
                            </w:r>
                            <w:r>
                              <w:rPr>
                                <w:sz w:val="16"/>
                                <w:szCs w:val="16"/>
                              </w:rPr>
                              <w:t xml:space="preserve"> </w:t>
                            </w:r>
                            <w:r w:rsidRPr="00AC36BB">
                              <w:rPr>
                                <w:sz w:val="16"/>
                                <w:szCs w:val="16"/>
                              </w:rPr>
                              <w:t>Sinceridad</w:t>
                            </w:r>
                            <w:r>
                              <w:rPr>
                                <w:sz w:val="16"/>
                                <w:szCs w:val="16"/>
                              </w:rPr>
                              <w:t>.</w:t>
                            </w:r>
                          </w:p>
                          <w:p w:rsidRPr="00AC36BB" w:rsidR="005F6DF7" w:rsidP="005F6DF7" w:rsidRDefault="005F6DF7" w14:paraId="08564793" w14:textId="77777777">
                            <w:pPr>
                              <w:rPr>
                                <w:b/>
                                <w:sz w:val="16"/>
                                <w:szCs w:val="16"/>
                              </w:rPr>
                            </w:pPr>
                            <w:r w:rsidRPr="00AC36BB">
                              <w:rPr>
                                <w:sz w:val="16"/>
                                <w:szCs w:val="16"/>
                              </w:rPr>
                              <w:t>- Autocontrol</w:t>
                            </w:r>
                          </w:p>
                          <w:p w:rsidRPr="00AC36BB" w:rsidR="005F6DF7" w:rsidP="005F6DF7" w:rsidRDefault="005F6DF7" w14:paraId="71049982" w14:textId="77777777">
                            <w:pPr>
                              <w:rPr>
                                <w:b/>
                                <w:sz w:val="16"/>
                                <w:szCs w:val="16"/>
                              </w:rPr>
                            </w:pPr>
                            <w:r w:rsidRPr="00AC36BB">
                              <w:rPr>
                                <w:sz w:val="16"/>
                                <w:szCs w:val="16"/>
                              </w:rPr>
                              <w:t>- Ambición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6 Cuadro de texto" style="position:absolute;left:0;text-align:left;margin-left:285.8pt;margin-top:22.65pt;width:127.55pt;height:76.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DETbgIAAEUFAAAOAAAAZHJzL2Uyb0RvYy54bWysVE1vGyEQvVfqf0Dcm7VdO3EsryM3UapK&#13;&#10;URI1qXLGLMSrsgyFsXfdX5+B3bUtt5dUvcDAvHnMJ/OrpjJsq3woweZ8eDbgTFkJRWlfc/7j+fbT&#13;&#10;lLOAwhbCgFU536nArxYfP8xrN1MjWIMplGdEYsOsdjlfI7pZlgW5VpUIZ+CUJaUGXwmko3/NCi9q&#13;&#10;Yq9MNhoMzrMafOE8SBUC3d60Sr5I/ForiQ9aB4XM5Jx8w7T6tK7imi3mYvbqhVuXsnND/IMXlSgt&#13;&#10;PbqnuhEo2MaXf1BVpfQQQOOZhCoDrUupUgwUzXBwEs3TWjiVYqHkBLdPU/h/tPJ+++QePcPmCzRU&#13;&#10;wJiQ2oVZoMsYT6N9FXfylJGeUrjbp001yGQ0Oh9eTqcTziTpLi/GF6NJpMkO1s4H/KqgYlHIuaey&#13;&#10;pGyJ7V3AFtpD4mMWbktjUmmMZXXOzz9PBslgryFyYyNWpSJ3NAfPk4Q7oyLG2O9Ks7JIAcSL1F7q&#13;&#10;2ni2FdQYQkplMcWeeAkdUZqceI9hhz949R7jNo7+ZbC4N65KCz5Ff+J28bN3Wbd4yvlR3FHEZtVQ&#13;&#10;4DmfjPrKrqDYUcE9tLMQnLwtqSp3IuCj8NT8VGMaaHygRRug7EMncbYG//tv9xFPPUlazmoappyH&#13;&#10;XxvhFWfmm6VuvRyOx3H60mE8uRjRwR9rVscau6mugcoypK/DySRGPJpe1B6qF5r7ZXyVVMJKejvn&#13;&#10;2IvX2I44/RtSLZcJRPPmBN7ZJycjdaxS7Lnn5kV41zUmUkvfQz92YnbSny02WlpYbhB0mZo3JrrN&#13;&#10;alcAmtXU/t2/Ej+D43NCHX6/xRsAAAD//wMAUEsDBBQABgAIAAAAIQDRzU5W5wAAAA8BAAAPAAAA&#13;&#10;ZHJzL2Rvd25yZXYueG1sTI/BTsMwEETvSPyDtUjcqNNAUpPGqaqgCgmVQ0sv3Daxm0TEdojdNvD1&#13;&#10;LCe4rLTaN7Mz+WoyPTvr0XfOSpjPImDa1k51tpFweNvcCWA+oFXYO6slfGkPq+L6KsdMuYvd6fM+&#13;&#10;NIxMrM9QQhvCkHHu61Yb9DM3aEu3oxsNBlrHhqsRL2Rueh5HUcoNdpY+tDjostX1x/5kJLyUm1fc&#13;&#10;VbER3335vD2uh8/DeyLl7c30tKSxXgILegp/CvjtQPmhoGCVO1nlWS8hWcxTQiU8JPfACBBxugBW&#13;&#10;EfkoBPAi5/97FD8AAAD//wMAUEsBAi0AFAAGAAgAAAAhALaDOJL+AAAA4QEAABMAAAAAAAAAAAAA&#13;&#10;AAAAAAAAAFtDb250ZW50X1R5cGVzXS54bWxQSwECLQAUAAYACAAAACEAOP0h/9YAAACUAQAACwAA&#13;&#10;AAAAAAAAAAAAAAAvAQAAX3JlbHMvLnJlbHNQSwECLQAUAAYACAAAACEASmAxE24CAABFBQAADgAA&#13;&#10;AAAAAAAAAAAAAAAuAgAAZHJzL2Uyb0RvYy54bWxQSwECLQAUAAYACAAAACEA0c1OVucAAAAPAQAA&#13;&#10;DwAAAAAAAAAAAAAAAADIBAAAZHJzL2Rvd25yZXYueG1sUEsFBgAAAAAEAAQA8wAAANwFAAAAAA==&#13;&#10;" w14:anchorId="5004E44C">
                <v:textbox>
                  <w:txbxContent>
                    <w:p w:rsidRPr="00AC36BB" w:rsidR="005F6DF7" w:rsidP="005F6DF7" w:rsidRDefault="005F6DF7" w14:paraId="2DBB099B" w14:textId="77777777">
                      <w:pPr>
                        <w:rPr>
                          <w:b/>
                          <w:sz w:val="16"/>
                          <w:szCs w:val="16"/>
                        </w:rPr>
                      </w:pPr>
                      <w:r w:rsidRPr="00AC36BB">
                        <w:rPr>
                          <w:sz w:val="16"/>
                          <w:szCs w:val="16"/>
                        </w:rPr>
                        <w:t>-</w:t>
                      </w:r>
                      <w:r>
                        <w:rPr>
                          <w:sz w:val="16"/>
                          <w:szCs w:val="16"/>
                        </w:rPr>
                        <w:t xml:space="preserve"> </w:t>
                      </w:r>
                      <w:r w:rsidRPr="00AC36BB">
                        <w:rPr>
                          <w:sz w:val="16"/>
                          <w:szCs w:val="16"/>
                        </w:rPr>
                        <w:t>Iniciativa</w:t>
                      </w:r>
                      <w:r>
                        <w:rPr>
                          <w:sz w:val="16"/>
                          <w:szCs w:val="16"/>
                        </w:rPr>
                        <w:t>.</w:t>
                      </w:r>
                    </w:p>
                    <w:p w:rsidRPr="00AC36BB" w:rsidR="005F6DF7" w:rsidP="005F6DF7" w:rsidRDefault="005F6DF7" w14:paraId="7B6C52A0" w14:textId="77777777">
                      <w:pPr>
                        <w:rPr>
                          <w:b/>
                          <w:sz w:val="16"/>
                          <w:szCs w:val="16"/>
                        </w:rPr>
                      </w:pPr>
                      <w:r w:rsidRPr="00AC36BB">
                        <w:rPr>
                          <w:sz w:val="16"/>
                          <w:szCs w:val="16"/>
                        </w:rPr>
                        <w:t>-</w:t>
                      </w:r>
                      <w:r>
                        <w:rPr>
                          <w:sz w:val="16"/>
                          <w:szCs w:val="16"/>
                        </w:rPr>
                        <w:t xml:space="preserve"> </w:t>
                      </w:r>
                      <w:r w:rsidRPr="00AC36BB">
                        <w:rPr>
                          <w:sz w:val="16"/>
                          <w:szCs w:val="16"/>
                        </w:rPr>
                        <w:t>Perseverancia</w:t>
                      </w:r>
                      <w:r>
                        <w:rPr>
                          <w:sz w:val="16"/>
                          <w:szCs w:val="16"/>
                        </w:rPr>
                        <w:t>.</w:t>
                      </w:r>
                    </w:p>
                    <w:p w:rsidRPr="00AC36BB" w:rsidR="005F6DF7" w:rsidP="005F6DF7" w:rsidRDefault="005F6DF7" w14:paraId="05AAC3BB" w14:textId="77777777">
                      <w:pPr>
                        <w:rPr>
                          <w:b/>
                          <w:sz w:val="16"/>
                          <w:szCs w:val="16"/>
                        </w:rPr>
                      </w:pPr>
                      <w:r w:rsidRPr="00AC36BB">
                        <w:rPr>
                          <w:sz w:val="16"/>
                          <w:szCs w:val="16"/>
                        </w:rPr>
                        <w:t>- Entusiasmo</w:t>
                      </w:r>
                      <w:r>
                        <w:rPr>
                          <w:sz w:val="16"/>
                          <w:szCs w:val="16"/>
                        </w:rPr>
                        <w:t>.</w:t>
                      </w:r>
                    </w:p>
                    <w:p w:rsidRPr="00AC36BB" w:rsidR="005F6DF7" w:rsidP="005F6DF7" w:rsidRDefault="005F6DF7" w14:paraId="03239D4D" w14:textId="77777777">
                      <w:pPr>
                        <w:rPr>
                          <w:b/>
                          <w:sz w:val="16"/>
                          <w:szCs w:val="16"/>
                        </w:rPr>
                      </w:pPr>
                      <w:r w:rsidRPr="00AC36BB">
                        <w:rPr>
                          <w:sz w:val="16"/>
                          <w:szCs w:val="16"/>
                        </w:rPr>
                        <w:t>-</w:t>
                      </w:r>
                      <w:r>
                        <w:rPr>
                          <w:sz w:val="16"/>
                          <w:szCs w:val="16"/>
                        </w:rPr>
                        <w:t xml:space="preserve"> </w:t>
                      </w:r>
                      <w:r w:rsidRPr="00AC36BB">
                        <w:rPr>
                          <w:sz w:val="16"/>
                          <w:szCs w:val="16"/>
                        </w:rPr>
                        <w:t>Sinceridad</w:t>
                      </w:r>
                      <w:r>
                        <w:rPr>
                          <w:sz w:val="16"/>
                          <w:szCs w:val="16"/>
                        </w:rPr>
                        <w:t>.</w:t>
                      </w:r>
                    </w:p>
                    <w:p w:rsidRPr="00AC36BB" w:rsidR="005F6DF7" w:rsidP="005F6DF7" w:rsidRDefault="005F6DF7" w14:paraId="08564793" w14:textId="77777777">
                      <w:pPr>
                        <w:rPr>
                          <w:b/>
                          <w:sz w:val="16"/>
                          <w:szCs w:val="16"/>
                        </w:rPr>
                      </w:pPr>
                      <w:r w:rsidRPr="00AC36BB">
                        <w:rPr>
                          <w:sz w:val="16"/>
                          <w:szCs w:val="16"/>
                        </w:rPr>
                        <w:t>- Autocontrol</w:t>
                      </w:r>
                    </w:p>
                    <w:p w:rsidRPr="00AC36BB" w:rsidR="005F6DF7" w:rsidP="005F6DF7" w:rsidRDefault="005F6DF7" w14:paraId="71049982" w14:textId="77777777">
                      <w:pPr>
                        <w:rPr>
                          <w:b/>
                          <w:sz w:val="16"/>
                          <w:szCs w:val="16"/>
                        </w:rPr>
                      </w:pPr>
                      <w:r w:rsidRPr="00AC36BB">
                        <w:rPr>
                          <w:sz w:val="16"/>
                          <w:szCs w:val="16"/>
                        </w:rPr>
                        <w:t>- Ambición</w:t>
                      </w:r>
                    </w:p>
                  </w:txbxContent>
                </v:textbox>
              </v:shape>
            </w:pict>
          </mc:Fallback>
        </mc:AlternateContent>
      </w:r>
    </w:p>
    <w:p w:rsidRPr="00E254D2" w:rsidR="005F6DF7" w:rsidP="005F6DF7" w:rsidRDefault="005F6DF7" w14:paraId="4818A862" w14:textId="77777777">
      <w:pPr>
        <w:jc w:val="both"/>
        <w:rPr>
          <w:b/>
          <w:sz w:val="24"/>
          <w:szCs w:val="24"/>
        </w:rPr>
      </w:pPr>
      <w:r w:rsidRPr="00E254D2">
        <w:rPr>
          <w:b/>
          <w:noProof/>
          <w:sz w:val="24"/>
          <w:szCs w:val="24"/>
        </w:rPr>
        <mc:AlternateContent>
          <mc:Choice Requires="wps">
            <w:drawing>
              <wp:anchor distT="0" distB="0" distL="114300" distR="114300" simplePos="0" relativeHeight="251788288" behindDoc="0" locked="0" layoutInCell="1" allowOverlap="1" wp14:anchorId="175C0381" wp14:editId="3FFF32D2">
                <wp:simplePos x="0" y="0"/>
                <wp:positionH relativeFrom="column">
                  <wp:posOffset>-76835</wp:posOffset>
                </wp:positionH>
                <wp:positionV relativeFrom="paragraph">
                  <wp:posOffset>73025</wp:posOffset>
                </wp:positionV>
                <wp:extent cx="2057400" cy="546100"/>
                <wp:effectExtent l="0" t="0" r="19050" b="25400"/>
                <wp:wrapNone/>
                <wp:docPr id="194" name="50 Rectángulo redondeado"/>
                <wp:cNvGraphicFramePr/>
                <a:graphic xmlns:a="http://schemas.openxmlformats.org/drawingml/2006/main">
                  <a:graphicData uri="http://schemas.microsoft.com/office/word/2010/wordprocessingShape">
                    <wps:wsp>
                      <wps:cNvSpPr/>
                      <wps:spPr>
                        <a:xfrm>
                          <a:off x="0" y="0"/>
                          <a:ext cx="2057400" cy="546100"/>
                        </a:xfrm>
                        <a:prstGeom prst="roundRect">
                          <a:avLst/>
                        </a:prstGeom>
                        <a:solidFill>
                          <a:schemeClr val="accent4">
                            <a:lumMod val="5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01019" w:rsidR="005F6DF7" w:rsidP="005F6DF7" w:rsidRDefault="005F6DF7" w14:paraId="109A4340" w14:textId="77777777">
                            <w:pPr>
                              <w:jc w:val="center"/>
                              <w:rPr>
                                <w:lang w:val="es-ES_tradnl"/>
                              </w:rPr>
                            </w:pPr>
                            <w:r w:rsidRPr="00C01019">
                              <w:rPr>
                                <w:lang w:val="es-ES_tradnl"/>
                              </w:rPr>
                              <w:t>Cualidades del asesor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0 Rectángulo redondeado" style="position:absolute;left:0;text-align:left;margin-left:-6.05pt;margin-top:5.75pt;width:162pt;height:43pt;z-index:251788288;visibility:visible;mso-wrap-style:square;mso-wrap-distance-left:9pt;mso-wrap-distance-top:0;mso-wrap-distance-right:9pt;mso-wrap-distance-bottom:0;mso-position-horizontal:absolute;mso-position-horizontal-relative:text;mso-position-vertical:absolute;mso-position-vertical-relative:text;v-text-anchor:middle" o:spid="_x0000_s1079" fillcolor="#3f3151 [1607]" strokecolor="#ccc0d9 [1303]" strokeweight="2pt" arcsize="10923f" w14:anchorId="175C0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YynwIAAAUGAAAOAAAAZHJzL2Uyb0RvYy54bWysVMFu2zAMvQ/YPwi6r7azpO2MOkWQosOA&#13;&#10;ri3aDj0rshQbkEVNUmJnXz9Kdpys6zagWA4KJZKP5DPJi8uuUWQrrKtBFzQ7SSkRmkNZ63VBvz1d&#13;&#10;fzinxHmmS6ZAi4LuhKOX8/fvLlqTiwlUoEphCYJol7emoJX3Jk8SxyvRMHcCRmhUSrAN83i166S0&#13;&#10;rEX0RiWTND1NWrClscCFc/h61SvpPOJLKbi/k9IJT1RBMTcfTxvPVTiT+QXL15aZquZDGuwNWTSs&#13;&#10;1hh0hLpinpGNrX+DampuwYH0JxyaBKSsuYg1YDVZ+qKax4oZEWtBcpwZaXL/D5bfbh/NvUUaWuNy&#13;&#10;h2KoopO2Cf+YH+kiWbuRLNF5wvFxks7OpilyylE3m55mKCNMcvA21vnPAhoShIJa2OjyAb9IJIpt&#13;&#10;b5zv7fd2IaIDVZfXtVLxErpALJUlW4bfj3EutJ9Gd7VpvkLZv89S/A2xY+MEl5jJL2hKvzUAltkH&#13;&#10;YDnGxYbq457un7HmP8ZFXQicHOiNkt8pEdJR+kFIUpeB0FjYCHRcc9arKlaKf5UcAQOyRBJH7AHg&#13;&#10;NT6zgbnBPriKODijc/q3xPpPOHrEyKD96NzUGuxrAMqPkXv7PUk9NYEl36065Abb62NIMjytoNzd&#13;&#10;W2Khn2Rn+HWN3XXDnL9nFkcXGxLXkb/DQypoCwqDREkF9sdr78EeJwq1lLS4Cgrqvm+YFZSoLxpn&#13;&#10;7VM2nYbdES/T2dkEL/ZYszrW6E2zBOzWDBef4VEM9l7tRWmhecattQhRUcU0x9gF5d7uL0vfryjc&#13;&#10;e1wsFtEM94Vh/kY/Gh7AA9FhcJ66Z2bNMGIeh/MW9muD5S+GrLcNnhoWGw+yjhN44HX4BLhr4vgM&#13;&#10;ezEss+N7tDps7/lPAAAA//8DAFBLAwQUAAYACAAAACEA62voQd8AAAAOAQAADwAAAGRycy9kb3du&#13;&#10;cmV2LnhtbExPy07DMBC8I/EP1iJxax2nBEgapyqvc0XLBzjxkqTE6yh22/D3LCe4jLSa2XmUm9kN&#13;&#10;4oxT6D1pUMsEBFLjbU+tho/D2+IRRIiGrBk8oYZvDLCprq9KU1h/oXc872Mr2IRCYTR0MY6FlKHp&#13;&#10;0Jmw9CMSc59+cibyObXSTubC5m6QaZLcS2d64oTOjPjcYfO1PzkNdqakXt3tnl7To88O5phvI+Za&#13;&#10;397ML2uG7RpExDn+fcDvBu4PFRer/YlsEIOGhUoVS5lQGQgWrJTKQdQa8ocMZFXK/zOqHwAAAP//&#13;&#10;AwBQSwECLQAUAAYACAAAACEAtoM4kv4AAADhAQAAEwAAAAAAAAAAAAAAAAAAAAAAW0NvbnRlbnRf&#13;&#10;VHlwZXNdLnhtbFBLAQItABQABgAIAAAAIQA4/SH/1gAAAJQBAAALAAAAAAAAAAAAAAAAAC8BAABf&#13;&#10;cmVscy8ucmVsc1BLAQItABQABgAIAAAAIQBdchYynwIAAAUGAAAOAAAAAAAAAAAAAAAAAC4CAABk&#13;&#10;cnMvZTJvRG9jLnhtbFBLAQItABQABgAIAAAAIQDra+hB3wAAAA4BAAAPAAAAAAAAAAAAAAAAAPkE&#13;&#10;AABkcnMvZG93bnJldi54bWxQSwUGAAAAAAQABADzAAAABQYAAAAA&#13;&#10;">
                <v:textbox>
                  <w:txbxContent>
                    <w:p w:rsidRPr="00C01019" w:rsidR="005F6DF7" w:rsidP="005F6DF7" w:rsidRDefault="005F6DF7" w14:paraId="109A4340" w14:textId="77777777">
                      <w:pPr>
                        <w:jc w:val="center"/>
                        <w:rPr>
                          <w:lang w:val="es-ES_tradnl"/>
                        </w:rPr>
                      </w:pPr>
                      <w:r w:rsidRPr="00C01019">
                        <w:rPr>
                          <w:lang w:val="es-ES_tradnl"/>
                        </w:rPr>
                        <w:t>Cualidades del asesor comercial</w:t>
                      </w:r>
                    </w:p>
                  </w:txbxContent>
                </v:textbox>
              </v:roundrect>
            </w:pict>
          </mc:Fallback>
        </mc:AlternateContent>
      </w:r>
      <w:r w:rsidRPr="00E254D2">
        <w:rPr>
          <w:b/>
          <w:noProof/>
          <w:sz w:val="24"/>
          <w:szCs w:val="24"/>
        </w:rPr>
        <mc:AlternateContent>
          <mc:Choice Requires="wps">
            <w:drawing>
              <wp:anchor distT="0" distB="0" distL="114300" distR="114300" simplePos="0" relativeHeight="251795456" behindDoc="0" locked="0" layoutInCell="1" allowOverlap="1" wp14:anchorId="3C4D7CA7" wp14:editId="03B3EEC2">
                <wp:simplePos x="0" y="0"/>
                <wp:positionH relativeFrom="column">
                  <wp:posOffset>3422098</wp:posOffset>
                </wp:positionH>
                <wp:positionV relativeFrom="paragraph">
                  <wp:posOffset>8200</wp:posOffset>
                </wp:positionV>
                <wp:extent cx="367665" cy="914400"/>
                <wp:effectExtent l="0" t="0" r="13335" b="19050"/>
                <wp:wrapNone/>
                <wp:docPr id="195" name="57 Abrir llave"/>
                <wp:cNvGraphicFramePr/>
                <a:graphic xmlns:a="http://schemas.openxmlformats.org/drawingml/2006/main">
                  <a:graphicData uri="http://schemas.microsoft.com/office/word/2010/wordprocessingShape">
                    <wps:wsp>
                      <wps:cNvSpPr/>
                      <wps:spPr>
                        <a:xfrm>
                          <a:off x="0" y="0"/>
                          <a:ext cx="367665"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7 Abrir llave" style="position:absolute;margin-left:269.45pt;margin-top:.65pt;width:28.95pt;height:1in;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579b8 [3044]" type="#_x0000_t87" adj="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4wXRgIAAPQEAAAOAAAAZHJzL2Uyb0RvYy54bWysVE1vGjEQvVfqf7B8Lws0ISnKElGiVJWi&#13;&#10;BDWpcjZeO6zk9bjjgYX++o4NC6iJVLXqxTv2fL95s1fXm8aJtcFYgy/loNeXwngNVe1fSvn96fbD&#13;&#10;pRSRlK+UA29KuTVRXk/ev7tqw9gMYQmuMig4iI/jNpRySRTGRRH10jQq9iAYz0oL2CjiK74UFaqW&#13;&#10;ozeuGPb7o6IFrAKCNjHy681OKSc5vrVG04O10ZBwpeTaKJ+Yz0U6i8mVGr+gCsta78tQ/1BFo2rP&#13;&#10;SQ+hbhQpscL6Vaim1ggRLPU0NAVYW2uTe+BuBv3funlcqmByLwxODAeY4v8Lq+/Xj2GODEMb4jiy&#13;&#10;mLrYWGzSl+sTmwzW9gCW2ZDQ/PhxdDEanUuhWfVpcHbWz2AWR+eAkb4YaEQSSumMpc+odGpIjdX6&#13;&#10;LhJnZfvOji/HGrJEW2eSsfPfjBV1xVkH2TvTw8wcirXiwSqtjadBGibHy9bJzdbOHRz7f3bc2ydX&#13;&#10;k6nzN84Hj5wZPB2cm9oDvpWdNl3JdmffIbDrO0GwgGo7R4GwI24M+rZmNO9UpLlCZipzmrePHviw&#13;&#10;DtpSwl6SYgn48633ZM8EYq0ULTO/lPHHSqGRwn31TK08TF6VfDk7vxhyDjzVLE41ftXMgGcw4D0P&#13;&#10;OovJnlwnWoTmmZd0mrKySnnNuUupCbvLjHYbyWuuzXSazXg9gqI7/xh0N/VElKfNs8KwpxQxF++h&#13;&#10;25JXpNrZpnl4mK4IbJ0Zd8R1jzevVibO/jeQdvf0nq2OP6vJLwAAAP//AwBQSwMEFAAGAAgAAAAh&#13;&#10;ACpgX4vjAAAADgEAAA8AAABkcnMvZG93bnJldi54bWxMj8FOwzAQRO9I/IO1SFwq6pQ0UZvGqRAU&#13;&#10;wQlB2w9w4m0SNV5HsZuGv2c5wWWl0dudncm3k+3EiINvHSlYzCMQSJUzLdUKjofXhxUIHzQZ3TlC&#13;&#10;Bd/oYVvc3uQ6M+5KXzjuQy3YhHymFTQh9JmUvmrQaj93PRKzkxusDiyHWppBX9ncdvIxilJpdUv8&#13;&#10;odE9PjdYnfcXq+A0zt7bt3I5W5idk9Eurf3541Op+7vpZcPjaQMi4BT+LuC3A+eHgoOV7kLGi05B&#13;&#10;Eq/WvMogBsE8Wafcp2S9TGKQRS7/1yh+AAAA//8DAFBLAQItABQABgAIAAAAIQC2gziS/gAAAOEB&#13;&#10;AAATAAAAAAAAAAAAAAAAAAAAAABbQ29udGVudF9UeXBlc10ueG1sUEsBAi0AFAAGAAgAAAAhADj9&#13;&#10;If/WAAAAlAEAAAsAAAAAAAAAAAAAAAAALwEAAF9yZWxzLy5yZWxzUEsBAi0AFAAGAAgAAAAhAIdb&#13;&#10;jBdGAgAA9AQAAA4AAAAAAAAAAAAAAAAALgIAAGRycy9lMm9Eb2MueG1sUEsBAi0AFAAGAAgAAAAh&#13;&#10;ACpgX4vjAAAADgEAAA8AAAAAAAAAAAAAAAAAoAQAAGRycy9kb3ducmV2LnhtbFBLBQYAAAAABAAE&#13;&#10;APMAAACwBQAAAAA=&#13;&#10;" w14:anchorId="216F112B"/>
            </w:pict>
          </mc:Fallback>
        </mc:AlternateContent>
      </w:r>
    </w:p>
    <w:p w:rsidRPr="00E254D2" w:rsidR="005F6DF7" w:rsidP="005F6DF7" w:rsidRDefault="005F6DF7" w14:paraId="7500A24C" w14:textId="77777777">
      <w:pPr>
        <w:jc w:val="both"/>
        <w:rPr>
          <w:b/>
          <w:sz w:val="24"/>
          <w:szCs w:val="24"/>
        </w:rPr>
      </w:pPr>
      <w:r w:rsidRPr="00E254D2">
        <w:rPr>
          <w:b/>
          <w:noProof/>
          <w:sz w:val="24"/>
          <w:szCs w:val="24"/>
        </w:rPr>
        <mc:AlternateContent>
          <mc:Choice Requires="wps">
            <w:drawing>
              <wp:anchor distT="0" distB="0" distL="114300" distR="114300" simplePos="0" relativeHeight="251800576" behindDoc="0" locked="0" layoutInCell="1" allowOverlap="1" wp14:anchorId="28DB4505" wp14:editId="7EF3A1A9">
                <wp:simplePos x="0" y="0"/>
                <wp:positionH relativeFrom="column">
                  <wp:posOffset>1981117</wp:posOffset>
                </wp:positionH>
                <wp:positionV relativeFrom="paragraph">
                  <wp:posOffset>141246</wp:posOffset>
                </wp:positionV>
                <wp:extent cx="506896" cy="1282148"/>
                <wp:effectExtent l="0" t="0" r="64770" b="51435"/>
                <wp:wrapNone/>
                <wp:docPr id="196" name="90 Conector recto de flecha"/>
                <wp:cNvGraphicFramePr/>
                <a:graphic xmlns:a="http://schemas.openxmlformats.org/drawingml/2006/main">
                  <a:graphicData uri="http://schemas.microsoft.com/office/word/2010/wordprocessingShape">
                    <wps:wsp>
                      <wps:cNvCnPr/>
                      <wps:spPr>
                        <a:xfrm>
                          <a:off x="0" y="0"/>
                          <a:ext cx="506896" cy="12821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0 Conector recto de flecha" style="position:absolute;margin-left:156pt;margin-top:11.1pt;width:39.9pt;height:100.95pt;z-index:25180057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37vAEAAM0DAAAOAAAAZHJzL2Uyb0RvYy54bWysU02P0zAQvSPxHyzfaZIKqhI13UN34YJg&#13;&#10;xccP8Dp2Y8n2WOOhSf89ttOmCBASaC8T2+M38+b5ZXc3OctOCqMB3/FmVXOmvITe+GPHv31992rL&#13;&#10;WSThe2HBq46fVeR3+5cvdmNo1RoGsL1Clor42I6h4wNRaKsqykE5EVcQlE9JDegEpS0eqx7FmKo7&#13;&#10;W63relONgH1AkCrGdHo/J/m+1NdaSfqkdVTEbMcTNyoRS3zKsdrvRHtEEQYjLzTEf7BwwvjUdCl1&#13;&#10;L0iw72h+K+WMRIigaSXBVaC1karMkKZp6l+m+TKIoMosSZwYFpni85WVH08H/4hJhjHENoZHzFNM&#13;&#10;Gl3+Jn5sKmKdF7HUREymwzf1Zvt2w5lMqWa9XTevt1nN6oYOGOm9AsfyouORUJjjQAfwPr0LYFMU&#13;&#10;E6cPkWbgFZBbW58jCWMffM/oHJJ5BCKMlyY5X904lxWdrZqxn5Vmpk8s5x7FTupgkZ1EMoKQUnlq&#13;&#10;lkrpdoZpY+0CrAu5vwIv9zNUFav9C3hBlM7gaQE74wH/1J2mK2U9378qMM+dJXiC/lxes0iTPFMe&#13;&#10;5OLvbMqf9wV++wv3PwAAAP//AwBQSwMEFAAGAAgAAAAhABrhvoTiAAAADwEAAA8AAABkcnMvZG93&#13;&#10;bnJldi54bWxMj81OwzAQhO9IfQdrK3Gjjl1U0TROhYi4cCmUirMbb+OI2I5itwk8PdsTvay0fzPz&#13;&#10;FdvJdeyCQ2yDVyAWGTD0dTCtbxQcPl8fnoDFpL3RXfCo4AcjbMvZXaFzE0b/gZd9ahiJ+JhrBTal&#13;&#10;Puc81hadjovQo6fdKQxOJ2qHhptBjyTuOi6zbMWdbj05WN3ji8X6e392Ctbx3aZov7A67cRq96ub&#13;&#10;6u0wKnU/n6oNlecNsIRT+v+AKwPlh5KCHcPZm8g6BUshCSgpkFICo4PlWhDQ8Tp4FMDLgt9ylH8A&#13;&#10;AAD//wMAUEsBAi0AFAAGAAgAAAAhALaDOJL+AAAA4QEAABMAAAAAAAAAAAAAAAAAAAAAAFtDb250&#13;&#10;ZW50X1R5cGVzXS54bWxQSwECLQAUAAYACAAAACEAOP0h/9YAAACUAQAACwAAAAAAAAAAAAAAAAAv&#13;&#10;AQAAX3JlbHMvLnJlbHNQSwECLQAUAAYACAAAACEAPpSN+7wBAADNAwAADgAAAAAAAAAAAAAAAAAu&#13;&#10;AgAAZHJzL2Uyb0RvYy54bWxQSwECLQAUAAYACAAAACEAGuG+hOIAAAAPAQAADwAAAAAAAAAAAAAA&#13;&#10;AAAWBAAAZHJzL2Rvd25yZXYueG1sUEsFBgAAAAAEAAQA8wAAACUFAAAAAA==&#13;&#10;" w14:anchorId="03AB372D">
                <v:stroke endarrow="open"/>
              </v:shape>
            </w:pict>
          </mc:Fallback>
        </mc:AlternateContent>
      </w:r>
      <w:r w:rsidRPr="00E254D2">
        <w:rPr>
          <w:b/>
          <w:noProof/>
          <w:sz w:val="24"/>
          <w:szCs w:val="24"/>
        </w:rPr>
        <mc:AlternateContent>
          <mc:Choice Requires="wps">
            <w:drawing>
              <wp:anchor distT="0" distB="0" distL="114300" distR="114300" simplePos="0" relativeHeight="251799552" behindDoc="0" locked="0" layoutInCell="1" allowOverlap="1" wp14:anchorId="638DD038" wp14:editId="5279F00D">
                <wp:simplePos x="0" y="0"/>
                <wp:positionH relativeFrom="column">
                  <wp:posOffset>1981117</wp:posOffset>
                </wp:positionH>
                <wp:positionV relativeFrom="paragraph">
                  <wp:posOffset>140777</wp:posOffset>
                </wp:positionV>
                <wp:extent cx="516835" cy="0"/>
                <wp:effectExtent l="0" t="76200" r="17145" b="114300"/>
                <wp:wrapNone/>
                <wp:docPr id="197" name="73 Conector recto de flecha"/>
                <wp:cNvGraphicFramePr/>
                <a:graphic xmlns:a="http://schemas.openxmlformats.org/drawingml/2006/main">
                  <a:graphicData uri="http://schemas.microsoft.com/office/word/2010/wordprocessingShape">
                    <wps:wsp>
                      <wps:cNvCnPr/>
                      <wps:spPr>
                        <a:xfrm>
                          <a:off x="0" y="0"/>
                          <a:ext cx="5168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3 Conector recto de flecha" style="position:absolute;margin-left:156pt;margin-top:11.1pt;width:40.7pt;height:0;z-index:251799552;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CpstwEAAMcDAAAOAAAAZHJzL2Uyb0RvYy54bWysU02P1DAMvSPxH6LcmbaLdrUaTWcPs8AF&#13;&#10;wYqPH5BNnWmkNIkcM23/PU4600GAkEBc3CT2s5+f3d3DNDhxAkw2+FY2m1oK8Dp01h9b+fXL21f3&#13;&#10;UiRSvlMueGjlDEk+7F++2I1xCzehD64DFJzEp+0YW9kTxW1VJd3DoNImRPDsNAEHRXzFY9WhGjn7&#13;&#10;4Kqbur6rxoBdxKAhJX59XJxyX/IbA5o+GpOAhGslc6NisdjnbKv9Tm2PqGJv9ZmG+gcWg7Kei66p&#13;&#10;HhUp8Q3tL6kGqzGkYGijw1AFY6yG0gN309Q/dfO5VxFKLyxOiqtM6f+l1R9OB/+ELMMY0zbFJ8xd&#13;&#10;TAaH/GV+YipizatYMJHQ/Hjb3N2/vpVCX1zVFRcx0TsIg8iHViZCZY89HYL3PJGATdFKnd4n4soM&#13;&#10;vAByUeezJWXdG98JmiOvjUIMYx4Wx2Z/dWVbTjQ7WLCfwAjbMb+lRlkkODgUJ8UroLQGT82aiaMz&#13;&#10;zFjnVmBdyP0ReI7PUChL9jfgFVEqB08reLA+4O+q03ShbJb4iwJL31mC59DNZY5FGt6WotV5s/M6&#13;&#10;/ngv8Ov/t/8OAAD//wMAUEsDBBQABgAIAAAAIQDDyzM64QAAAA4BAAAPAAAAZHJzL2Rvd25yZXYu&#13;&#10;eG1sTI/NTsMwEITvSLyDtUjcqBMHVTSNUyEiLlwKpeK8TbZxRLyOYrcJPD1GHOhlpf2bma/YzLYX&#13;&#10;Zxp951hDukhAENeu6bjVsH9/vnsA4QNyg71j0vBFHjbl9VWBeeMmfqPzLrQiirDPUYMJYcil9LUh&#13;&#10;i37hBuK4O7rRYojt2MpmxCmK216qJFlKix1HB4MDPRmqP3cnq2HlX03w5oOq4zZdbr+xrV72k9a3&#13;&#10;N3O1juVxDSLQHP4/4Jch5ocyBju4Ezde9BqyVEWgoEEpBSIeZKvsHsThbyDLQl5ilD8AAAD//wMA&#13;&#10;UEsBAi0AFAAGAAgAAAAhALaDOJL+AAAA4QEAABMAAAAAAAAAAAAAAAAAAAAAAFtDb250ZW50X1R5&#13;&#10;cGVzXS54bWxQSwECLQAUAAYACAAAACEAOP0h/9YAAACUAQAACwAAAAAAAAAAAAAAAAAvAQAAX3Jl&#13;&#10;bHMvLnJlbHNQSwECLQAUAAYACAAAACEAlJQqbLcBAADHAwAADgAAAAAAAAAAAAAAAAAuAgAAZHJz&#13;&#10;L2Uyb0RvYy54bWxQSwECLQAUAAYACAAAACEAw8szOuEAAAAOAQAADwAAAAAAAAAAAAAAAAARBAAA&#13;&#10;ZHJzL2Rvd25yZXYueG1sUEsFBgAAAAAEAAQA8wAAAB8FAAAAAA==&#13;&#10;" w14:anchorId="43717090">
                <v:stroke endarrow="open"/>
              </v:shape>
            </w:pict>
          </mc:Fallback>
        </mc:AlternateContent>
      </w:r>
      <w:r w:rsidRPr="00E254D2">
        <w:rPr>
          <w:b/>
          <w:noProof/>
          <w:sz w:val="24"/>
          <w:szCs w:val="24"/>
        </w:rPr>
        <mc:AlternateContent>
          <mc:Choice Requires="wps">
            <w:drawing>
              <wp:anchor distT="0" distB="0" distL="114300" distR="114300" simplePos="0" relativeHeight="251790336" behindDoc="0" locked="0" layoutInCell="1" allowOverlap="1" wp14:anchorId="2AFAF84B" wp14:editId="7914195A">
                <wp:simplePos x="0" y="0"/>
                <wp:positionH relativeFrom="column">
                  <wp:posOffset>2489835</wp:posOffset>
                </wp:positionH>
                <wp:positionV relativeFrom="paragraph">
                  <wp:posOffset>8255</wp:posOffset>
                </wp:positionV>
                <wp:extent cx="1053465" cy="516255"/>
                <wp:effectExtent l="0" t="0" r="0" b="0"/>
                <wp:wrapNone/>
                <wp:docPr id="198" name="52 Cuadro de texto"/>
                <wp:cNvGraphicFramePr/>
                <a:graphic xmlns:a="http://schemas.openxmlformats.org/drawingml/2006/main">
                  <a:graphicData uri="http://schemas.microsoft.com/office/word/2010/wordprocessingShape">
                    <wps:wsp>
                      <wps:cNvSpPr txBox="1"/>
                      <wps:spPr>
                        <a:xfrm>
                          <a:off x="0" y="0"/>
                          <a:ext cx="1053465" cy="516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C01019" w:rsidR="005F6DF7" w:rsidP="005F6DF7" w:rsidRDefault="005F6DF7" w14:paraId="2D263379" w14:textId="77777777">
                            <w:pPr>
                              <w:rPr>
                                <w:b/>
                                <w:sz w:val="18"/>
                                <w:szCs w:val="18"/>
                                <w:lang w:val="es-ES_tradnl"/>
                              </w:rPr>
                            </w:pPr>
                            <w:proofErr w:type="gramStart"/>
                            <w:r w:rsidRPr="00C01019">
                              <w:rPr>
                                <w:sz w:val="18"/>
                                <w:szCs w:val="18"/>
                                <w:lang w:val="es-ES_tradnl"/>
                              </w:rPr>
                              <w:t>Cualidades a desarrollar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52 Cuadro de texto" style="position:absolute;left:0;text-align:left;margin-left:196.05pt;margin-top:.65pt;width:82.95pt;height:40.6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80"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k1KegIAAG0FAAAOAAAAZHJzL2Uyb0RvYy54bWysVE1v2zAMvQ/YfxB0X5ykcbYFcYosRYYB&#13;&#10;RVssHXpWZCkRJouapMTOfn0p2flY10uHXWTKfCRF8pHT66bSZC+cV2AKOuj1KRGGQ6nMpqA/Hpcf&#13;&#10;PlHiAzMl02BEQQ/C0+vZ+3fT2k7EELagS+EIOjF+UtuCbkOwkyzzfCsq5ntghUGlBFexgFe3yUrH&#13;&#10;avRe6WzY74+zGlxpHXDhPf69aZV0lvxLKXi4l9KLQHRB8W0hnS6d63hmsymbbByzW8W7Z7B/eEXF&#13;&#10;lMGgJ1c3LDCyc+ovV5XiDjzI0ONQZSCl4iLlgNkM+i+yWW2ZFSkXLI63pzL5/+eW3+1X9sGR0HyB&#13;&#10;BhsYC1JbP/H4M+bTSFfFL76UoB5LeDiVTTSB8GjUz69G45wSjrp8MB7meXSTna2t8+GrgIpEoaAO&#13;&#10;25Kqxfa3PrTQIyQG86BVuVRap0ukglhoR/YMm6hDeiM6/wOlDakLOr7K+8mxgWjeetYmuhGJDF24&#13;&#10;c4ZJCgctIkab70ISVaZEX4nNOBfmFD+hI0piqLcYdvjzq95i3OaBFikymHAyrpQBl7JP03MuWfnz&#13;&#10;WDLZ4rE3F3lHMTTrBhPH9o2ODFhDeUBiOGhnxlu+VNi9W+bDA3M4JMgFHPxwj4fUgNWHTqJkC+73&#13;&#10;a/8jHrmLWkpqHLqC+l875gQl+ptBVn8ejEZxStNllH8c4sVdataXGrOrFoCUGOCKsTyJER/0UZQO&#13;&#10;qifcD/MYFVXMcIxd0HAUF6FdBbhfuJjPEwjn0rJwa1aWR9exzJGbj80Tc7YjcEDq38FxPNnkBY9b&#13;&#10;bLQ0MN8FkCqRPBa6rWrXAJzpNCbd/olL4/KeUOctOXsGAAD//wMAUEsDBBQABgAIAAAAIQC6o1iP&#13;&#10;5AAAAA0BAAAPAAAAZHJzL2Rvd25yZXYueG1sTI9LT8MwEITvSPwHa5G4IOo0UUtI41SIVyVuNDzE&#13;&#10;zY2XJCJeR7GbhH/PcoLLSquZnZ0v3862EyMOvnWkYLmIQCBVzrRUK3gpHy5TED5oMrpzhAq+0cO2&#13;&#10;OD3JdWbcRM847kMtOIR8phU0IfSZlL5q0Gq/cD0Sa59usDrwOtTSDHricNvJOIrW0uqW+EOje7xt&#13;&#10;sPraH62Cj4v6/cnPj69Tskr6+91YXr2ZUqnzs/luw+NmAyLgHP4u4JeB+0PBxQ7uSMaLTkFyHS/Z&#13;&#10;ykICgvXVKmXAg4I0XoMscvmfovgBAAD//wMAUEsBAi0AFAAGAAgAAAAhALaDOJL+AAAA4QEAABMA&#13;&#10;AAAAAAAAAAAAAAAAAAAAAFtDb250ZW50X1R5cGVzXS54bWxQSwECLQAUAAYACAAAACEAOP0h/9YA&#13;&#10;AACUAQAACwAAAAAAAAAAAAAAAAAvAQAAX3JlbHMvLnJlbHNQSwECLQAUAAYACAAAACEAtkpNSnoC&#13;&#10;AABtBQAADgAAAAAAAAAAAAAAAAAuAgAAZHJzL2Uyb0RvYy54bWxQSwECLQAUAAYACAAAACEAuqNY&#13;&#10;j+QAAAANAQAADwAAAAAAAAAAAAAAAADUBAAAZHJzL2Rvd25yZXYueG1sUEsFBgAAAAAEAAQA8wAA&#13;&#10;AOUFAAAAAA==&#13;&#10;" w14:anchorId="2AFAF84B">
                <v:textbox>
                  <w:txbxContent>
                    <w:p w:rsidRPr="00C01019" w:rsidR="005F6DF7" w:rsidP="005F6DF7" w:rsidRDefault="005F6DF7" w14:paraId="2D263379" w14:textId="77777777">
                      <w:pPr>
                        <w:rPr>
                          <w:b/>
                          <w:sz w:val="18"/>
                          <w:szCs w:val="18"/>
                          <w:lang w:val="es-ES_tradnl"/>
                        </w:rPr>
                      </w:pPr>
                      <w:proofErr w:type="gramStart"/>
                      <w:r w:rsidRPr="00C01019">
                        <w:rPr>
                          <w:sz w:val="18"/>
                          <w:szCs w:val="18"/>
                          <w:lang w:val="es-ES_tradnl"/>
                        </w:rPr>
                        <w:t>Cualidades a desarrollar</w:t>
                      </w:r>
                      <w:proofErr w:type="gramEnd"/>
                    </w:p>
                  </w:txbxContent>
                </v:textbox>
              </v:shape>
            </w:pict>
          </mc:Fallback>
        </mc:AlternateContent>
      </w:r>
    </w:p>
    <w:p w:rsidRPr="00E254D2" w:rsidR="005F6DF7" w:rsidP="005F6DF7" w:rsidRDefault="005F6DF7" w14:paraId="345F30A0" w14:textId="77777777">
      <w:pPr>
        <w:jc w:val="both"/>
        <w:rPr>
          <w:b/>
          <w:sz w:val="24"/>
          <w:szCs w:val="24"/>
        </w:rPr>
      </w:pPr>
    </w:p>
    <w:p w:rsidRPr="00E254D2" w:rsidR="005F6DF7" w:rsidP="005F6DF7" w:rsidRDefault="005F6DF7" w14:paraId="42D93D12" w14:textId="77777777">
      <w:pPr>
        <w:jc w:val="both"/>
        <w:rPr>
          <w:b/>
          <w:sz w:val="24"/>
          <w:szCs w:val="24"/>
        </w:rPr>
      </w:pPr>
    </w:p>
    <w:p w:rsidRPr="00E254D2" w:rsidR="005F6DF7" w:rsidP="005F6DF7" w:rsidRDefault="005F6DF7" w14:paraId="2308B84D" w14:textId="77777777">
      <w:pPr>
        <w:jc w:val="both"/>
        <w:rPr>
          <w:b/>
          <w:sz w:val="24"/>
          <w:szCs w:val="24"/>
        </w:rPr>
      </w:pPr>
    </w:p>
    <w:p w:rsidRPr="00E254D2" w:rsidR="005F6DF7" w:rsidP="005F6DF7" w:rsidRDefault="00A2378D" w14:paraId="209336DE" w14:textId="00BCA1E3">
      <w:pPr>
        <w:jc w:val="both"/>
        <w:rPr>
          <w:b/>
          <w:sz w:val="24"/>
          <w:szCs w:val="24"/>
        </w:rPr>
      </w:pPr>
      <w:r w:rsidRPr="00E254D2">
        <w:rPr>
          <w:b/>
          <w:noProof/>
          <w:sz w:val="24"/>
          <w:szCs w:val="24"/>
        </w:rPr>
        <mc:AlternateContent>
          <mc:Choice Requires="wps">
            <w:drawing>
              <wp:anchor distT="0" distB="0" distL="114300" distR="114300" simplePos="0" relativeHeight="251797504" behindDoc="0" locked="0" layoutInCell="1" allowOverlap="1" wp14:anchorId="130A7C3B" wp14:editId="5C212F7C">
                <wp:simplePos x="0" y="0"/>
                <wp:positionH relativeFrom="column">
                  <wp:posOffset>3425315</wp:posOffset>
                </wp:positionH>
                <wp:positionV relativeFrom="paragraph">
                  <wp:posOffset>34280</wp:posOffset>
                </wp:positionV>
                <wp:extent cx="367665" cy="1154242"/>
                <wp:effectExtent l="0" t="0" r="13335" b="14605"/>
                <wp:wrapNone/>
                <wp:docPr id="200" name="62 Abrir llave"/>
                <wp:cNvGraphicFramePr/>
                <a:graphic xmlns:a="http://schemas.openxmlformats.org/drawingml/2006/main">
                  <a:graphicData uri="http://schemas.microsoft.com/office/word/2010/wordprocessingShape">
                    <wps:wsp>
                      <wps:cNvSpPr/>
                      <wps:spPr>
                        <a:xfrm>
                          <a:off x="0" y="0"/>
                          <a:ext cx="367665" cy="115424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62 Abrir llave" style="position:absolute;margin-left:269.7pt;margin-top:2.7pt;width:28.95pt;height:90.9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579b8 [3044]" type="#_x0000_t87" adj="5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EjoRgIAAPUEAAAOAAAAZHJzL2Uyb0RvYy54bWysVN9v2jAQfp+0/8Hy+whhlHaooWKtOk1C&#13;&#10;LVo79dk4NkRyfN7ZENhfv7OTAForTZv24tz5fn/+Ltc3+9qwnUJfgS14PhhypqyEsrLrgn9/vv9w&#13;&#10;xZkPwpbCgFUFPyjPb2bv3103bqpGsAFTKmSUxPpp4wq+CcFNs8zLjaqFH4BTlowasBaBVFxnJYqG&#13;&#10;stcmGw2Hk6wBLB2CVN7T7V1r5LOUX2slw6PWXgVmCk69hXRiOlfxzGbXYrpG4TaV7NoQ/9BFLSpL&#13;&#10;RY+p7kQQbIvVq1R1JRE86DCQUGegdSVVmoGmyYe/TfO0EU6lWQgc744w+f+XVj7sntwSCYbG+akn&#13;&#10;MU6x11jHL/XH9gmswxEstQ9M0uXHyeVkcsGZJFOeX4xH41FEMztFO/Thi4KaRaHgRunwGYWME4mp&#13;&#10;2C18aP17Pwo+NZGkcDAqOhv7TWlWlVQ2T9GJH+rWINsJelkhpbIh7+on7ximK2OOgcM/B3b+MVQl&#13;&#10;7vxN8DEiVQYbjsF1ZQHfqh72fcu69e8RaOeOEKygPCyRIbTM9U7eV4TmQviwFEhUJVLT+oVHOrSB&#13;&#10;puDQSZxtAH++dR/9iUFk5awh6hfc/9gKVJyZr5a49Skfj+OuJGV8cTkiBc8tq3OL3da3QG+Q06I7&#13;&#10;mcToH0wvaoT6hbZ0HquSSVhJtQsuA/bKbWhXkvZcqvk8udF+OBEW9snJ/tUjUZ73LwJdR6lAZHyA&#13;&#10;fk1ekar1je9hYb4NoKvEuBOuHd60W4m43X8gLu+5nrxOf6vZLwAAAP//AwBQSwMEFAAGAAgAAAAh&#13;&#10;ADb42cjgAAAADgEAAA8AAABkcnMvZG93bnJldi54bWxMT8tOwzAQvCPxD9YicaNOG0qbNE6FQJzg&#13;&#10;ksAHOPE2TontYLtp4OtZTuWyD83s7Eyxn83AJvShd1bAcpEAQ9s61dtOwMf7y90WWIjSKjk4iwK+&#13;&#10;McC+vL4qZK7c2VY41bFjJGJDLgXoGMec89BqNDIs3IiWsIPzRkZafceVl2cSNwNfJckDN7K39EHL&#13;&#10;EZ80tp/1yQiYUE51tVTza1aNrdfNT/r2dRTi9mZ+3lF53AGLOMfLBfxlIP9QkrHGnawKbBCwTrN7&#13;&#10;otJAjfB1tkmBNUTcblbAy4L/j1H+AgAA//8DAFBLAQItABQABgAIAAAAIQC2gziS/gAAAOEBAAAT&#13;&#10;AAAAAAAAAAAAAAAAAAAAAABbQ29udGVudF9UeXBlc10ueG1sUEsBAi0AFAAGAAgAAAAhADj9If/W&#13;&#10;AAAAlAEAAAsAAAAAAAAAAAAAAAAALwEAAF9yZWxzLy5yZWxzUEsBAi0AFAAGAAgAAAAhANGYSOhG&#13;&#10;AgAA9QQAAA4AAAAAAAAAAAAAAAAALgIAAGRycy9lMm9Eb2MueG1sUEsBAi0AFAAGAAgAAAAhADb4&#13;&#10;2cjgAAAADgEAAA8AAAAAAAAAAAAAAAAAoAQAAGRycy9kb3ducmV2LnhtbFBLBQYAAAAABAAEAPMA&#13;&#10;AACtBQAAAAA=&#13;&#10;" w14:anchorId="7D8C26EF"/>
            </w:pict>
          </mc:Fallback>
        </mc:AlternateContent>
      </w:r>
      <w:r w:rsidRPr="00E254D2" w:rsidR="005F6DF7">
        <w:rPr>
          <w:b/>
          <w:noProof/>
          <w:sz w:val="24"/>
          <w:szCs w:val="24"/>
        </w:rPr>
        <mc:AlternateContent>
          <mc:Choice Requires="wps">
            <w:drawing>
              <wp:anchor distT="0" distB="0" distL="114300" distR="114300" simplePos="0" relativeHeight="251796480" behindDoc="0" locked="0" layoutInCell="1" allowOverlap="1" wp14:anchorId="131D962C" wp14:editId="5CFAD2C0">
                <wp:simplePos x="0" y="0"/>
                <wp:positionH relativeFrom="column">
                  <wp:posOffset>3707525</wp:posOffset>
                </wp:positionH>
                <wp:positionV relativeFrom="paragraph">
                  <wp:posOffset>12317</wp:posOffset>
                </wp:positionV>
                <wp:extent cx="1977390" cy="1802920"/>
                <wp:effectExtent l="0" t="0" r="0" b="6985"/>
                <wp:wrapNone/>
                <wp:docPr id="199" name="61 Cuadro de texto"/>
                <wp:cNvGraphicFramePr/>
                <a:graphic xmlns:a="http://schemas.openxmlformats.org/drawingml/2006/main">
                  <a:graphicData uri="http://schemas.microsoft.com/office/word/2010/wordprocessingShape">
                    <wps:wsp>
                      <wps:cNvSpPr txBox="1"/>
                      <wps:spPr>
                        <a:xfrm>
                          <a:off x="0" y="0"/>
                          <a:ext cx="1977390" cy="18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AC36BB" w:rsidR="005F6DF7" w:rsidP="005F6DF7" w:rsidRDefault="005F6DF7" w14:paraId="40E68E35" w14:textId="77777777">
                            <w:pPr>
                              <w:rPr>
                                <w:b/>
                                <w:sz w:val="16"/>
                                <w:szCs w:val="16"/>
                              </w:rPr>
                            </w:pPr>
                            <w:r w:rsidRPr="00AC36BB">
                              <w:rPr>
                                <w:sz w:val="16"/>
                                <w:szCs w:val="16"/>
                              </w:rPr>
                              <w:t>-</w:t>
                            </w:r>
                            <w:r>
                              <w:rPr>
                                <w:sz w:val="16"/>
                                <w:szCs w:val="16"/>
                              </w:rPr>
                              <w:t xml:space="preserve"> </w:t>
                            </w:r>
                            <w:r w:rsidRPr="00AC36BB">
                              <w:rPr>
                                <w:sz w:val="16"/>
                                <w:szCs w:val="16"/>
                              </w:rPr>
                              <w:t>Voluntad de éxito</w:t>
                            </w:r>
                            <w:r>
                              <w:rPr>
                                <w:sz w:val="16"/>
                                <w:szCs w:val="16"/>
                              </w:rPr>
                              <w:t>.</w:t>
                            </w:r>
                          </w:p>
                          <w:p w:rsidRPr="00AC36BB" w:rsidR="005F6DF7" w:rsidP="005F6DF7" w:rsidRDefault="005F6DF7" w14:paraId="67EA52EE" w14:textId="77777777">
                            <w:pPr>
                              <w:rPr>
                                <w:b/>
                                <w:sz w:val="16"/>
                                <w:szCs w:val="16"/>
                              </w:rPr>
                            </w:pPr>
                            <w:r w:rsidRPr="00AC36BB">
                              <w:rPr>
                                <w:sz w:val="16"/>
                                <w:szCs w:val="16"/>
                              </w:rPr>
                              <w:t>-</w:t>
                            </w:r>
                            <w:r>
                              <w:rPr>
                                <w:sz w:val="16"/>
                                <w:szCs w:val="16"/>
                              </w:rPr>
                              <w:t xml:space="preserve"> </w:t>
                            </w:r>
                            <w:r w:rsidRPr="00AC36BB">
                              <w:rPr>
                                <w:sz w:val="16"/>
                                <w:szCs w:val="16"/>
                              </w:rPr>
                              <w:t>Confianza en la empresa y sus servicios</w:t>
                            </w:r>
                            <w:r>
                              <w:rPr>
                                <w:sz w:val="16"/>
                                <w:szCs w:val="16"/>
                              </w:rPr>
                              <w:t>.</w:t>
                            </w:r>
                          </w:p>
                          <w:p w:rsidRPr="00AC36BB" w:rsidR="005F6DF7" w:rsidP="005F6DF7" w:rsidRDefault="005F6DF7" w14:paraId="237C5FD6" w14:textId="77777777">
                            <w:pPr>
                              <w:rPr>
                                <w:b/>
                                <w:sz w:val="16"/>
                                <w:szCs w:val="16"/>
                              </w:rPr>
                            </w:pPr>
                            <w:r w:rsidRPr="00AC36BB">
                              <w:rPr>
                                <w:sz w:val="16"/>
                                <w:szCs w:val="16"/>
                              </w:rPr>
                              <w:t>-</w:t>
                            </w:r>
                            <w:r>
                              <w:rPr>
                                <w:sz w:val="16"/>
                                <w:szCs w:val="16"/>
                              </w:rPr>
                              <w:t xml:space="preserve"> </w:t>
                            </w:r>
                            <w:r w:rsidRPr="00AC36BB">
                              <w:rPr>
                                <w:sz w:val="16"/>
                                <w:szCs w:val="16"/>
                              </w:rPr>
                              <w:t>Espíritu de perfección</w:t>
                            </w:r>
                            <w:r>
                              <w:rPr>
                                <w:sz w:val="16"/>
                                <w:szCs w:val="16"/>
                              </w:rPr>
                              <w:t>.</w:t>
                            </w:r>
                          </w:p>
                          <w:p w:rsidRPr="00AC36BB" w:rsidR="005F6DF7" w:rsidP="005F6DF7" w:rsidRDefault="005F6DF7" w14:paraId="75755361" w14:textId="77777777">
                            <w:pPr>
                              <w:rPr>
                                <w:b/>
                                <w:sz w:val="16"/>
                                <w:szCs w:val="16"/>
                              </w:rPr>
                            </w:pPr>
                            <w:r w:rsidRPr="00AC36BB">
                              <w:rPr>
                                <w:sz w:val="16"/>
                                <w:szCs w:val="16"/>
                              </w:rPr>
                              <w:t>-</w:t>
                            </w:r>
                            <w:r>
                              <w:rPr>
                                <w:sz w:val="16"/>
                                <w:szCs w:val="16"/>
                              </w:rPr>
                              <w:t xml:space="preserve"> </w:t>
                            </w:r>
                            <w:r w:rsidRPr="00AC36BB">
                              <w:rPr>
                                <w:sz w:val="16"/>
                                <w:szCs w:val="16"/>
                              </w:rPr>
                              <w:t>Deseo sincero de ser útil al cliente</w:t>
                            </w:r>
                            <w:r>
                              <w:rPr>
                                <w:sz w:val="16"/>
                                <w:szCs w:val="16"/>
                              </w:rPr>
                              <w:t>.</w:t>
                            </w:r>
                          </w:p>
                          <w:p w:rsidRPr="00AC36BB" w:rsidR="005F6DF7" w:rsidP="005F6DF7" w:rsidRDefault="005F6DF7" w14:paraId="310CAABF" w14:textId="77777777">
                            <w:pPr>
                              <w:rPr>
                                <w:b/>
                                <w:sz w:val="16"/>
                                <w:szCs w:val="16"/>
                              </w:rPr>
                            </w:pPr>
                            <w:r w:rsidRPr="00AC36BB">
                              <w:rPr>
                                <w:sz w:val="16"/>
                                <w:szCs w:val="16"/>
                              </w:rPr>
                              <w:t>-</w:t>
                            </w:r>
                            <w:r>
                              <w:rPr>
                                <w:sz w:val="16"/>
                                <w:szCs w:val="16"/>
                              </w:rPr>
                              <w:t xml:space="preserve"> </w:t>
                            </w:r>
                            <w:r w:rsidRPr="00AC36BB">
                              <w:rPr>
                                <w:sz w:val="16"/>
                                <w:szCs w:val="16"/>
                              </w:rPr>
                              <w:t>Búsqueda de un vocabulario amplio y cuidado.</w:t>
                            </w:r>
                          </w:p>
                          <w:p w:rsidRPr="00AC36BB" w:rsidR="005F6DF7" w:rsidP="005F6DF7" w:rsidRDefault="005F6DF7" w14:paraId="4DFF3AA0" w14:textId="77777777">
                            <w:pPr>
                              <w:rPr>
                                <w:b/>
                                <w:sz w:val="16"/>
                                <w:szCs w:val="16"/>
                              </w:rPr>
                            </w:pPr>
                            <w:r w:rsidRPr="00AC36BB">
                              <w:rPr>
                                <w:sz w:val="16"/>
                                <w:szCs w:val="16"/>
                              </w:rPr>
                              <w:t>-</w:t>
                            </w:r>
                            <w:r>
                              <w:rPr>
                                <w:sz w:val="16"/>
                                <w:szCs w:val="16"/>
                              </w:rPr>
                              <w:t xml:space="preserve"> </w:t>
                            </w:r>
                            <w:r w:rsidRPr="00AC36BB">
                              <w:rPr>
                                <w:sz w:val="16"/>
                                <w:szCs w:val="16"/>
                              </w:rPr>
                              <w:t>Presentación personal correcta.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1 Cuadro de texto" style="position:absolute;left:0;text-align:left;margin-left:291.95pt;margin-top:.95pt;width:155.7pt;height:141.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1"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tAQbgIAAEYFAAAOAAAAZHJzL2Uyb0RvYy54bWysVN9v2jAQfp+0/8Hy+xqg0BbUULFWnSZV&#13;&#10;bTU69dk4NkRzfJ59kLC/fmcnAdTtpdNenIvvu9/f+fqmqQzbKR9KsDkfng04U1ZCUdp1zr+/3H+6&#13;&#10;4iygsIUwYFXO9yrwm/nHD9e1m6kRbMAUyjNyYsOsdjnfILpZlgW5UZUIZ+CUJaUGXwmkX7/OCi9q&#13;&#10;8l6ZbDQYXGQ1+MJ5kCoEur1rlXye/GutJD5pHRQyk3PKDdPp07mKZza/FrO1F25Tyi4N8Q9ZVKK0&#13;&#10;FPTg6k6gYFtf/uGqKqWHABrPJFQZaF1KlWqgaoaDN9UsN8KpVAs1J7hDm8L/cysfd0v37Bk2n6Gh&#13;&#10;AcaG1C7MAl3Gehrtq/ilTBnpqYX7Q9tUg0xGo+nl5fmUVJJ0w6vBaDpKjc2O5s4H/KKgYlHIuae5&#13;&#10;pHaJ3UNACknQHhKjWbgvjUmzMZbVOb84nwySwUFDFsZGrEpT7twcU08S7o2KGGO/Kc3KIlUQLxK/&#13;&#10;1K3xbCeIGUJKZTEVn/wSOqI0JfEeww5/zOo9xm0dfWSweDCuSgs+Vf8m7eJHn7Ju8dTIk7qjiM2q&#13;&#10;ocJzPpn0o11BsaeJe2iXITh5X9JUHkTAZ+GJ/TRJ2mh8okMboO5DJ3G2Af/rb/cRT6QkLWc1bVPO&#13;&#10;w8+t8Ioz89USXafD8TiuX/oZTy6JIMyfalanGrutboHGMqS3w8kkRjyaXtQeqlda/EWMSiphJcXO&#13;&#10;OfbiLbY7Tg+HVItFAtHCOYEPdulkdB2nFDn30rwK7zpiInH6Efq9E7M3/Gyx0dLCYougy0Te2Oi2&#13;&#10;q90AaFkTp7uHJb4Gp/8JdXz+5r8BAAD//wMAUEsDBBQABgAIAAAAIQAA/WXU5AAAAA4BAAAPAAAA&#13;&#10;ZHJzL2Rvd25yZXYueG1sTI9PT8MwDMXvSHyHyEjcWLpORVnXdJqKJiQEh41duKWN11bLn9JkW+HT&#13;&#10;Y05wsWX97Of3ivVkDbvgGHrvJMxnCTB0jde9ayUc3rcPAliIymllvEMJXxhgXd7eFCrX/up2eNnH&#13;&#10;lpGIC7mS0MU45JyHpkOrwswP6Igd/WhVpHFsuR7VlcSt4WmSPHKrekcfOjVg1WFz2p+thJdq+6Z2&#13;&#10;dWrFt6meX4+b4fPwkUl5fzc9rahsVsAiTvHvAn4zkH8oyVjtz04HZiRkYrGkVQLUiItltgBWS0hF&#13;&#10;JoCXBf8fo/wBAAD//wMAUEsBAi0AFAAGAAgAAAAhALaDOJL+AAAA4QEAABMAAAAAAAAAAAAAAAAA&#13;&#10;AAAAAFtDb250ZW50X1R5cGVzXS54bWxQSwECLQAUAAYACAAAACEAOP0h/9YAAACUAQAACwAAAAAA&#13;&#10;AAAAAAAAAAAvAQAAX3JlbHMvLnJlbHNQSwECLQAUAAYACAAAACEARs7QEG4CAABGBQAADgAAAAAA&#13;&#10;AAAAAAAAAAAuAgAAZHJzL2Uyb0RvYy54bWxQSwECLQAUAAYACAAAACEAAP1l1OQAAAAOAQAADwAA&#13;&#10;AAAAAAAAAAAAAADIBAAAZHJzL2Rvd25yZXYueG1sUEsFBgAAAAAEAAQA8wAAANkFAAAAAA==&#13;&#10;" w14:anchorId="131D962C">
                <v:textbox>
                  <w:txbxContent>
                    <w:p w:rsidRPr="00AC36BB" w:rsidR="005F6DF7" w:rsidP="005F6DF7" w:rsidRDefault="005F6DF7" w14:paraId="40E68E35" w14:textId="77777777">
                      <w:pPr>
                        <w:rPr>
                          <w:b/>
                          <w:sz w:val="16"/>
                          <w:szCs w:val="16"/>
                        </w:rPr>
                      </w:pPr>
                      <w:r w:rsidRPr="00AC36BB">
                        <w:rPr>
                          <w:sz w:val="16"/>
                          <w:szCs w:val="16"/>
                        </w:rPr>
                        <w:t>-</w:t>
                      </w:r>
                      <w:r>
                        <w:rPr>
                          <w:sz w:val="16"/>
                          <w:szCs w:val="16"/>
                        </w:rPr>
                        <w:t xml:space="preserve"> </w:t>
                      </w:r>
                      <w:r w:rsidRPr="00AC36BB">
                        <w:rPr>
                          <w:sz w:val="16"/>
                          <w:szCs w:val="16"/>
                        </w:rPr>
                        <w:t>Voluntad de éxito</w:t>
                      </w:r>
                      <w:r>
                        <w:rPr>
                          <w:sz w:val="16"/>
                          <w:szCs w:val="16"/>
                        </w:rPr>
                        <w:t>.</w:t>
                      </w:r>
                    </w:p>
                    <w:p w:rsidRPr="00AC36BB" w:rsidR="005F6DF7" w:rsidP="005F6DF7" w:rsidRDefault="005F6DF7" w14:paraId="67EA52EE" w14:textId="77777777">
                      <w:pPr>
                        <w:rPr>
                          <w:b/>
                          <w:sz w:val="16"/>
                          <w:szCs w:val="16"/>
                        </w:rPr>
                      </w:pPr>
                      <w:r w:rsidRPr="00AC36BB">
                        <w:rPr>
                          <w:sz w:val="16"/>
                          <w:szCs w:val="16"/>
                        </w:rPr>
                        <w:t>-</w:t>
                      </w:r>
                      <w:r>
                        <w:rPr>
                          <w:sz w:val="16"/>
                          <w:szCs w:val="16"/>
                        </w:rPr>
                        <w:t xml:space="preserve"> </w:t>
                      </w:r>
                      <w:r w:rsidRPr="00AC36BB">
                        <w:rPr>
                          <w:sz w:val="16"/>
                          <w:szCs w:val="16"/>
                        </w:rPr>
                        <w:t>Confianza en la empresa y sus servicios</w:t>
                      </w:r>
                      <w:r>
                        <w:rPr>
                          <w:sz w:val="16"/>
                          <w:szCs w:val="16"/>
                        </w:rPr>
                        <w:t>.</w:t>
                      </w:r>
                    </w:p>
                    <w:p w:rsidRPr="00AC36BB" w:rsidR="005F6DF7" w:rsidP="005F6DF7" w:rsidRDefault="005F6DF7" w14:paraId="237C5FD6" w14:textId="77777777">
                      <w:pPr>
                        <w:rPr>
                          <w:b/>
                          <w:sz w:val="16"/>
                          <w:szCs w:val="16"/>
                        </w:rPr>
                      </w:pPr>
                      <w:r w:rsidRPr="00AC36BB">
                        <w:rPr>
                          <w:sz w:val="16"/>
                          <w:szCs w:val="16"/>
                        </w:rPr>
                        <w:t>-</w:t>
                      </w:r>
                      <w:r>
                        <w:rPr>
                          <w:sz w:val="16"/>
                          <w:szCs w:val="16"/>
                        </w:rPr>
                        <w:t xml:space="preserve"> </w:t>
                      </w:r>
                      <w:r w:rsidRPr="00AC36BB">
                        <w:rPr>
                          <w:sz w:val="16"/>
                          <w:szCs w:val="16"/>
                        </w:rPr>
                        <w:t>Espíritu de perfección</w:t>
                      </w:r>
                      <w:r>
                        <w:rPr>
                          <w:sz w:val="16"/>
                          <w:szCs w:val="16"/>
                        </w:rPr>
                        <w:t>.</w:t>
                      </w:r>
                    </w:p>
                    <w:p w:rsidRPr="00AC36BB" w:rsidR="005F6DF7" w:rsidP="005F6DF7" w:rsidRDefault="005F6DF7" w14:paraId="75755361" w14:textId="77777777">
                      <w:pPr>
                        <w:rPr>
                          <w:b/>
                          <w:sz w:val="16"/>
                          <w:szCs w:val="16"/>
                        </w:rPr>
                      </w:pPr>
                      <w:r w:rsidRPr="00AC36BB">
                        <w:rPr>
                          <w:sz w:val="16"/>
                          <w:szCs w:val="16"/>
                        </w:rPr>
                        <w:t>-</w:t>
                      </w:r>
                      <w:r>
                        <w:rPr>
                          <w:sz w:val="16"/>
                          <w:szCs w:val="16"/>
                        </w:rPr>
                        <w:t xml:space="preserve"> </w:t>
                      </w:r>
                      <w:r w:rsidRPr="00AC36BB">
                        <w:rPr>
                          <w:sz w:val="16"/>
                          <w:szCs w:val="16"/>
                        </w:rPr>
                        <w:t>Deseo sincero de ser útil al cliente</w:t>
                      </w:r>
                      <w:r>
                        <w:rPr>
                          <w:sz w:val="16"/>
                          <w:szCs w:val="16"/>
                        </w:rPr>
                        <w:t>.</w:t>
                      </w:r>
                    </w:p>
                    <w:p w:rsidRPr="00AC36BB" w:rsidR="005F6DF7" w:rsidP="005F6DF7" w:rsidRDefault="005F6DF7" w14:paraId="310CAABF" w14:textId="77777777">
                      <w:pPr>
                        <w:rPr>
                          <w:b/>
                          <w:sz w:val="16"/>
                          <w:szCs w:val="16"/>
                        </w:rPr>
                      </w:pPr>
                      <w:r w:rsidRPr="00AC36BB">
                        <w:rPr>
                          <w:sz w:val="16"/>
                          <w:szCs w:val="16"/>
                        </w:rPr>
                        <w:t>-</w:t>
                      </w:r>
                      <w:r>
                        <w:rPr>
                          <w:sz w:val="16"/>
                          <w:szCs w:val="16"/>
                        </w:rPr>
                        <w:t xml:space="preserve"> </w:t>
                      </w:r>
                      <w:r w:rsidRPr="00AC36BB">
                        <w:rPr>
                          <w:sz w:val="16"/>
                          <w:szCs w:val="16"/>
                        </w:rPr>
                        <w:t>Búsqueda de un vocabulario amplio y cuidado.</w:t>
                      </w:r>
                    </w:p>
                    <w:p w:rsidRPr="00AC36BB" w:rsidR="005F6DF7" w:rsidP="005F6DF7" w:rsidRDefault="005F6DF7" w14:paraId="4DFF3AA0" w14:textId="77777777">
                      <w:pPr>
                        <w:rPr>
                          <w:b/>
                          <w:sz w:val="16"/>
                          <w:szCs w:val="16"/>
                        </w:rPr>
                      </w:pPr>
                      <w:r w:rsidRPr="00AC36BB">
                        <w:rPr>
                          <w:sz w:val="16"/>
                          <w:szCs w:val="16"/>
                        </w:rPr>
                        <w:t>-</w:t>
                      </w:r>
                      <w:r>
                        <w:rPr>
                          <w:sz w:val="16"/>
                          <w:szCs w:val="16"/>
                        </w:rPr>
                        <w:t xml:space="preserve"> </w:t>
                      </w:r>
                      <w:r w:rsidRPr="00AC36BB">
                        <w:rPr>
                          <w:sz w:val="16"/>
                          <w:szCs w:val="16"/>
                        </w:rPr>
                        <w:t>Presentación personal correcta.</w:t>
                      </w:r>
                    </w:p>
                  </w:txbxContent>
                </v:textbox>
              </v:shape>
            </w:pict>
          </mc:Fallback>
        </mc:AlternateContent>
      </w:r>
    </w:p>
    <w:p w:rsidRPr="00E254D2" w:rsidR="005F6DF7" w:rsidP="005F6DF7" w:rsidRDefault="005F6DF7" w14:paraId="4AACB4C5" w14:textId="77777777">
      <w:pPr>
        <w:jc w:val="both"/>
        <w:rPr>
          <w:b/>
          <w:sz w:val="24"/>
          <w:szCs w:val="24"/>
        </w:rPr>
      </w:pPr>
    </w:p>
    <w:p w:rsidRPr="00E254D2" w:rsidR="005F6DF7" w:rsidP="005F6DF7" w:rsidRDefault="005F6DF7" w14:paraId="5E9FC667" w14:textId="77777777">
      <w:pPr>
        <w:jc w:val="both"/>
        <w:rPr>
          <w:b/>
          <w:sz w:val="24"/>
          <w:szCs w:val="24"/>
        </w:rPr>
      </w:pPr>
      <w:r w:rsidRPr="00E254D2">
        <w:rPr>
          <w:b/>
          <w:noProof/>
          <w:sz w:val="24"/>
          <w:szCs w:val="24"/>
        </w:rPr>
        <mc:AlternateContent>
          <mc:Choice Requires="wps">
            <w:drawing>
              <wp:anchor distT="0" distB="0" distL="114300" distR="114300" simplePos="0" relativeHeight="251791360" behindDoc="0" locked="0" layoutInCell="1" allowOverlap="1" wp14:anchorId="5AC1A93E" wp14:editId="5286A862">
                <wp:simplePos x="0" y="0"/>
                <wp:positionH relativeFrom="column">
                  <wp:posOffset>2493010</wp:posOffset>
                </wp:positionH>
                <wp:positionV relativeFrom="paragraph">
                  <wp:posOffset>62865</wp:posOffset>
                </wp:positionV>
                <wp:extent cx="1053465" cy="516255"/>
                <wp:effectExtent l="0" t="0" r="0" b="0"/>
                <wp:wrapNone/>
                <wp:docPr id="201" name="53 Cuadro de texto"/>
                <wp:cNvGraphicFramePr/>
                <a:graphic xmlns:a="http://schemas.openxmlformats.org/drawingml/2006/main">
                  <a:graphicData uri="http://schemas.microsoft.com/office/word/2010/wordprocessingShape">
                    <wps:wsp>
                      <wps:cNvSpPr txBox="1"/>
                      <wps:spPr>
                        <a:xfrm>
                          <a:off x="0" y="0"/>
                          <a:ext cx="1053465" cy="516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C01019" w:rsidR="005F6DF7" w:rsidP="005F6DF7" w:rsidRDefault="005F6DF7" w14:paraId="62069049" w14:textId="77777777">
                            <w:pPr>
                              <w:rPr>
                                <w:b/>
                                <w:sz w:val="18"/>
                                <w:szCs w:val="18"/>
                                <w:lang w:val="es-ES_tradnl"/>
                              </w:rPr>
                            </w:pPr>
                            <w:r w:rsidRPr="00C01019">
                              <w:rPr>
                                <w:sz w:val="18"/>
                                <w:szCs w:val="18"/>
                                <w:lang w:val="es-ES_tradnl"/>
                              </w:rPr>
                              <w:t>Actitudes profesionales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53 Cuadro de texto" style="position:absolute;left:0;text-align:left;margin-left:196.3pt;margin-top:4.95pt;width:82.95pt;height:40.6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82"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KM7egIAAG0FAAAOAAAAZHJzL2Uyb0RvYy54bWysVE1v2zAMvQ/YfxB0X5ykcbYFcYosRYYB&#13;&#10;RVssHXpWZCkRJouapMTOfn0p2flY10uHXWTKfCRF8pHT66bSZC+cV2AKOuj1KRGGQ6nMpqA/Hpcf&#13;&#10;PlHiAzMl02BEQQ/C0+vZ+3fT2k7EELagS+EIOjF+UtuCbkOwkyzzfCsq5ntghUGlBFexgFe3yUrH&#13;&#10;avRe6WzY74+zGlxpHXDhPf69aZV0lvxLKXi4l9KLQHRB8W0hnS6d63hmsymbbByzW8W7Z7B/eEXF&#13;&#10;lMGgJ1c3LDCyc+ovV5XiDjzI0ONQZSCl4iLlgNkM+i+yWW2ZFSkXLI63pzL5/+eW3+1X9sGR0HyB&#13;&#10;BhsYC1JbP/H4M+bTSFfFL76UoB5LeDiVTTSB8GjUz69G45wSjrp8MB7meXSTna2t8+GrgIpEoaAO&#13;&#10;25Kqxfa3PrTQIyQG86BVuVRap0ukglhoR/YMm6hDeiM6/wOlDakLOr7K+8mxgWjeetYmuhGJDF24&#13;&#10;c4ZJCgctIkab70ISVaZEX4nNOBfmFD+hI0piqLcYdvjzq95i3OaBFikymHAyrpQBl7JP03MuWfnz&#13;&#10;WDLZ4rE3F3lHMTTrBhPH9o2PDFhDeUBiOGhnxlu+VNi9W+bDA3M4JMgFHPxwj4fUgNWHTqJkC+73&#13;&#10;a/8jHrmLWkpqHLqC+l875gQl+ptBVn8ejEZxStNllH8c4sVdataXGrOrFoCUGOCKsTyJER/0UZQO&#13;&#10;qifcD/MYFVXMcIxd0HAUF6FdBbhfuJjPEwjn0rJwa1aWR9exzJGbj80Tc7YjcEDq38FxPNnkBY9b&#13;&#10;bLQ0MN8FkCqRPBa6rWrXAJzpNCbd/olL4/KeUOctOXsGAAD//wMAUEsDBBQABgAIAAAAIQCTZRIK&#13;&#10;4gAAAA0BAAAPAAAAZHJzL2Rvd25yZXYueG1sTE/LTsMwELwj8Q/WInFB1GmilCaNUyGeEjcaHuLm&#13;&#10;xktSEa+j2E3C37Oc4DLSaHbnUWxn24kRB39wpGC5iEAg1c4cqFHwUt1frkH4oMnozhEq+EYP2/L0&#13;&#10;pNC5cRM947gLjWAT8rlW0IbQ51L6ukWr/cL1SKx9usHqwHRopBn0xOa2k3EUraTVB+KEVvd402L9&#13;&#10;tTtaBR8XzfuTnx9epyRN+rvHsbp6M5VS52fz7YbhegMi4Bz+PuB3A/eHkovt3ZGMF52CJItXfKog&#13;&#10;y0CwnqbrFMSe+TIGWRby/4ryBwAA//8DAFBLAQItABQABgAIAAAAIQC2gziS/gAAAOEBAAATAAAA&#13;&#10;AAAAAAAAAAAAAAAAAABbQ29udGVudF9UeXBlc10ueG1sUEsBAi0AFAAGAAgAAAAhADj9If/WAAAA&#13;&#10;lAEAAAsAAAAAAAAAAAAAAAAALwEAAF9yZWxzLy5yZWxzUEsBAi0AFAAGAAgAAAAhAAkoozt6AgAA&#13;&#10;bQUAAA4AAAAAAAAAAAAAAAAALgIAAGRycy9lMm9Eb2MueG1sUEsBAi0AFAAGAAgAAAAhAJNlEgri&#13;&#10;AAAADQEAAA8AAAAAAAAAAAAAAAAA1AQAAGRycy9kb3ducmV2LnhtbFBLBQYAAAAABAAEAPMAAADj&#13;&#10;BQAAAAA=&#13;&#10;" w14:anchorId="5AC1A93E">
                <v:textbox>
                  <w:txbxContent>
                    <w:p w:rsidRPr="00C01019" w:rsidR="005F6DF7" w:rsidP="005F6DF7" w:rsidRDefault="005F6DF7" w14:paraId="62069049" w14:textId="77777777">
                      <w:pPr>
                        <w:rPr>
                          <w:b/>
                          <w:sz w:val="18"/>
                          <w:szCs w:val="18"/>
                          <w:lang w:val="es-ES_tradnl"/>
                        </w:rPr>
                      </w:pPr>
                      <w:r w:rsidRPr="00C01019">
                        <w:rPr>
                          <w:sz w:val="18"/>
                          <w:szCs w:val="18"/>
                          <w:lang w:val="es-ES_tradnl"/>
                        </w:rPr>
                        <w:t>Actitudes profesionales</w:t>
                      </w:r>
                    </w:p>
                  </w:txbxContent>
                </v:textbox>
              </v:shape>
            </w:pict>
          </mc:Fallback>
        </mc:AlternateContent>
      </w:r>
    </w:p>
    <w:p w:rsidRPr="00E254D2" w:rsidR="005F6DF7" w:rsidP="005F6DF7" w:rsidRDefault="005F6DF7" w14:paraId="328B3948" w14:textId="77777777">
      <w:pPr>
        <w:jc w:val="both"/>
        <w:rPr>
          <w:b/>
          <w:sz w:val="24"/>
          <w:szCs w:val="24"/>
        </w:rPr>
      </w:pPr>
    </w:p>
    <w:p w:rsidRPr="00E254D2" w:rsidR="005F6DF7" w:rsidP="005F6DF7" w:rsidRDefault="005F6DF7" w14:paraId="22214D29" w14:textId="77777777">
      <w:pPr>
        <w:jc w:val="both"/>
        <w:rPr>
          <w:b/>
          <w:sz w:val="24"/>
          <w:szCs w:val="24"/>
        </w:rPr>
      </w:pPr>
    </w:p>
    <w:p w:rsidRPr="00E254D2" w:rsidR="005F6DF7" w:rsidP="005F6DF7" w:rsidRDefault="005F6DF7" w14:paraId="7299D4BD" w14:textId="77777777">
      <w:pPr>
        <w:jc w:val="both"/>
        <w:rPr>
          <w:b/>
          <w:sz w:val="24"/>
          <w:szCs w:val="24"/>
        </w:rPr>
      </w:pPr>
    </w:p>
    <w:p w:rsidRPr="00E254D2" w:rsidR="005F6DF7" w:rsidP="005F6DF7" w:rsidRDefault="005F6DF7" w14:paraId="1283555E" w14:textId="77777777">
      <w:pPr>
        <w:ind w:left="708"/>
        <w:jc w:val="both"/>
        <w:rPr>
          <w:b/>
          <w:i/>
          <w:sz w:val="24"/>
          <w:szCs w:val="24"/>
        </w:rPr>
      </w:pPr>
    </w:p>
    <w:p w:rsidR="005F6DF7" w:rsidP="005F6DF7" w:rsidRDefault="005F6DF7" w14:paraId="587A8373" w14:textId="5A3DF9DF">
      <w:pPr>
        <w:jc w:val="both"/>
        <w:rPr>
          <w:b/>
          <w:sz w:val="20"/>
          <w:szCs w:val="20"/>
        </w:rPr>
      </w:pPr>
    </w:p>
    <w:p w:rsidR="00A2378D" w:rsidP="005F6DF7" w:rsidRDefault="00A2378D" w14:paraId="16A7C0D2" w14:textId="77777777">
      <w:pPr>
        <w:jc w:val="both"/>
        <w:rPr>
          <w:sz w:val="24"/>
          <w:szCs w:val="24"/>
        </w:rPr>
      </w:pPr>
    </w:p>
    <w:p w:rsidRPr="00E254D2" w:rsidR="005F6DF7" w:rsidP="005F6DF7" w:rsidRDefault="005F6DF7" w14:paraId="6F11BBC0" w14:textId="77777777">
      <w:pPr>
        <w:jc w:val="both"/>
        <w:rPr>
          <w:sz w:val="24"/>
          <w:szCs w:val="24"/>
        </w:rPr>
      </w:pPr>
    </w:p>
    <w:p w:rsidRPr="00C91719" w:rsidR="005F6DF7" w:rsidP="005F6DF7" w:rsidRDefault="00A2378D" w14:paraId="165CA0F3" w14:textId="6EF5E2DE">
      <w:pPr>
        <w:spacing w:line="240" w:lineRule="auto"/>
        <w:jc w:val="both"/>
        <w:rPr>
          <w:b/>
          <w:sz w:val="24"/>
          <w:szCs w:val="24"/>
        </w:rPr>
      </w:pPr>
      <w:r>
        <w:rPr>
          <w:b/>
          <w:sz w:val="24"/>
          <w:szCs w:val="24"/>
        </w:rPr>
        <w:t>-</w:t>
      </w:r>
      <w:r w:rsidR="005F6DF7">
        <w:rPr>
          <w:b/>
          <w:sz w:val="24"/>
          <w:szCs w:val="24"/>
        </w:rPr>
        <w:t xml:space="preserve"> Conocimientos y f</w:t>
      </w:r>
      <w:r w:rsidRPr="00C91719" w:rsidR="005F6DF7">
        <w:rPr>
          <w:b/>
          <w:sz w:val="24"/>
          <w:szCs w:val="24"/>
        </w:rPr>
        <w:t xml:space="preserve">ormación que </w:t>
      </w:r>
      <w:r w:rsidR="005F6DF7">
        <w:rPr>
          <w:b/>
          <w:sz w:val="24"/>
          <w:szCs w:val="24"/>
        </w:rPr>
        <w:t>requiere un asesor c</w:t>
      </w:r>
      <w:r w:rsidRPr="00C91719" w:rsidR="005F6DF7">
        <w:rPr>
          <w:b/>
          <w:sz w:val="24"/>
          <w:szCs w:val="24"/>
        </w:rPr>
        <w:t>omercial</w:t>
      </w:r>
      <w:r w:rsidRPr="00C91719" w:rsidR="005F6DF7">
        <w:rPr>
          <w:b/>
          <w:sz w:val="24"/>
          <w:szCs w:val="24"/>
        </w:rPr>
        <w:cr/>
      </w:r>
    </w:p>
    <w:p w:rsidR="005F6DF7" w:rsidP="005F6DF7" w:rsidRDefault="005F6DF7" w14:paraId="7A9748D7" w14:textId="6A0D4FB7">
      <w:pPr>
        <w:jc w:val="both"/>
        <w:rPr>
          <w:sz w:val="24"/>
          <w:szCs w:val="24"/>
        </w:rPr>
      </w:pPr>
      <w:r w:rsidRPr="00E254D2">
        <w:rPr>
          <w:sz w:val="24"/>
          <w:szCs w:val="24"/>
        </w:rPr>
        <w:t>Un asesor comer</w:t>
      </w:r>
      <w:r>
        <w:rPr>
          <w:sz w:val="24"/>
          <w:szCs w:val="24"/>
        </w:rPr>
        <w:t>cial para desempeñarse con éxito</w:t>
      </w:r>
      <w:r w:rsidRPr="00E254D2">
        <w:rPr>
          <w:sz w:val="24"/>
          <w:szCs w:val="24"/>
        </w:rPr>
        <w:t xml:space="preserve"> necesita recibir unos conocimientos específicos y una formación profesional que le permitan desenvolverse sin problemas en las diversas situaci</w:t>
      </w:r>
      <w:r>
        <w:rPr>
          <w:sz w:val="24"/>
          <w:szCs w:val="24"/>
        </w:rPr>
        <w:t>ones que se le pueden plantear.</w:t>
      </w:r>
    </w:p>
    <w:p w:rsidRPr="00E254D2" w:rsidR="00A2378D" w:rsidP="005F6DF7" w:rsidRDefault="00A2378D" w14:paraId="1BB7FD12" w14:textId="77777777">
      <w:pPr>
        <w:jc w:val="both"/>
        <w:rPr>
          <w:b/>
          <w:sz w:val="24"/>
          <w:szCs w:val="24"/>
        </w:rPr>
      </w:pPr>
    </w:p>
    <w:p w:rsidRPr="00C91719" w:rsidR="005F6DF7" w:rsidP="005F6DF7" w:rsidRDefault="005F6DF7" w14:paraId="18D253A6" w14:textId="5ED52409">
      <w:pPr>
        <w:jc w:val="center"/>
        <w:rPr>
          <w:b/>
          <w:sz w:val="20"/>
          <w:szCs w:val="20"/>
        </w:rPr>
      </w:pPr>
      <w:r w:rsidRPr="00C91719">
        <w:rPr>
          <w:b/>
          <w:sz w:val="20"/>
          <w:szCs w:val="20"/>
        </w:rPr>
        <w:t xml:space="preserve">Gráfico </w:t>
      </w:r>
      <w:r w:rsidR="00A2378D">
        <w:rPr>
          <w:b/>
          <w:sz w:val="20"/>
          <w:szCs w:val="20"/>
        </w:rPr>
        <w:t>9</w:t>
      </w:r>
      <w:r w:rsidRPr="00C91719">
        <w:rPr>
          <w:b/>
          <w:sz w:val="20"/>
          <w:szCs w:val="20"/>
        </w:rPr>
        <w:t xml:space="preserve">. </w:t>
      </w:r>
      <w:r w:rsidRPr="00A2378D">
        <w:rPr>
          <w:bCs/>
          <w:i/>
          <w:iCs/>
          <w:sz w:val="20"/>
          <w:szCs w:val="20"/>
        </w:rPr>
        <w:t>Conocimientos y formación del asesor comercial</w:t>
      </w:r>
    </w:p>
    <w:p w:rsidRPr="00E254D2" w:rsidR="005F6DF7" w:rsidP="005F6DF7" w:rsidRDefault="005F6DF7" w14:paraId="57DFBE60" w14:textId="77777777">
      <w:pPr>
        <w:jc w:val="both"/>
        <w:rPr>
          <w:b/>
          <w:sz w:val="24"/>
          <w:szCs w:val="24"/>
        </w:rPr>
      </w:pPr>
      <w:r w:rsidRPr="00E254D2">
        <w:rPr>
          <w:b/>
          <w:noProof/>
          <w:sz w:val="24"/>
          <w:szCs w:val="24"/>
        </w:rPr>
        <mc:AlternateContent>
          <mc:Choice Requires="wps">
            <w:drawing>
              <wp:anchor distT="0" distB="0" distL="114300" distR="114300" simplePos="0" relativeHeight="251802624" behindDoc="0" locked="0" layoutInCell="1" allowOverlap="1" wp14:anchorId="12F690EB" wp14:editId="18224EA1">
                <wp:simplePos x="0" y="0"/>
                <wp:positionH relativeFrom="column">
                  <wp:posOffset>3112303</wp:posOffset>
                </wp:positionH>
                <wp:positionV relativeFrom="paragraph">
                  <wp:posOffset>136848</wp:posOffset>
                </wp:positionV>
                <wp:extent cx="1938020" cy="413235"/>
                <wp:effectExtent l="0" t="0" r="24130" b="25400"/>
                <wp:wrapNone/>
                <wp:docPr id="202" name="115 Rectángulo redondeado"/>
                <wp:cNvGraphicFramePr/>
                <a:graphic xmlns:a="http://schemas.openxmlformats.org/drawingml/2006/main">
                  <a:graphicData uri="http://schemas.microsoft.com/office/word/2010/wordprocessingShape">
                    <wps:wsp>
                      <wps:cNvSpPr/>
                      <wps:spPr>
                        <a:xfrm>
                          <a:off x="0" y="0"/>
                          <a:ext cx="1938020" cy="413235"/>
                        </a:xfrm>
                        <a:prstGeom prst="roundRect">
                          <a:avLst/>
                        </a:prstGeom>
                        <a:solidFill>
                          <a:schemeClr val="accent4">
                            <a:lumMod val="75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01019" w:rsidR="005F6DF7" w:rsidP="005F6DF7" w:rsidRDefault="005F6DF7" w14:paraId="3DC14419" w14:textId="77777777">
                            <w:pPr>
                              <w:jc w:val="center"/>
                              <w:rPr>
                                <w:lang w:val="es-ES_tradnl"/>
                              </w:rPr>
                            </w:pPr>
                            <w:r w:rsidRPr="00C01019">
                              <w:rPr>
                                <w:lang w:val="es-ES_tradnl"/>
                              </w:rPr>
                              <w:t>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15 Rectángulo redondeado" style="position:absolute;left:0;text-align:left;margin-left:245.05pt;margin-top:10.8pt;width:152.6pt;height:32.5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3" fillcolor="#5f497a [2407]" strokecolor="#ccc0d9 [1303]" strokeweight="2pt" arcsize="10923f" w14:anchorId="12F690E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uHXowIAAAUGAAAOAAAAZHJzL2Uyb0RvYy54bWysVEtv2zAMvg/YfxB0X23n0UdQpwhSdBjQ&#13;&#10;tUXboWdFlmoDsqhJSuzs14+SHSftgh6KXWyJj4/kJ5KXV22tyEZYV4HOaXaSUiI0h6LSrzn99Xzz&#13;&#10;7ZwS55kumAItcroVjl7Nv365bMxMjKAEVQhLEES7WWNyWnpvZknieClq5k7ACI1KCbZmHq/2NSks&#13;&#10;axC9VskoTU+TBmxhLHDhHEqvOyWdR3wpBff3Ujrhicop5ubj18bvKnyT+SWbvVpmyor3abBPZFGz&#13;&#10;SmPQAeqaeUbWtvoHqq64BQfSn3CoE5Cy4iLWgNVk6btqnkpmRKwFyXFmoMn9P1h+t3kyDxZpaIyb&#13;&#10;OTyGKlpp6/DH/EgbydoOZInWE47C7GJ8no6QU466STYejaeBzWTvbazz3wXUJBxyamGti0d8kUgU&#13;&#10;29w639nv7EJEB6oqbiql4iV0gVgqSzYM349xLrSfRHe1rn9C0cnPpmkaXxJjx8YJLjGTN2hKfzbA&#13;&#10;BPH7VsG42FBd3NOd+KO4qAuBkz298eS3SoR0lH4UklQFEjqKhQ0FHNacdaqSFaITh4qPlxwBA7JE&#13;&#10;EgfsHuAYn1n/ar19cBVxcAbn9KPEuiccPGJk0H5wrisN9hiA8kPkzn5HUkdNYMm3qxa5yen0LCQZ&#13;&#10;RCsotg+WWOgm2Rl+U2F33TLnH5jF0cWGxHXk7/EjFTQ5hf5ESQn2zzF5sMeJQi0lDa6CnLrfa2YF&#13;&#10;JeqHxlm7yCaTsDviZTI9C01vDzWrQ41e10vAbs1w8Rkej8Heq91RWqhfcGstQlRUMc0xdk65t7vL&#13;&#10;0ncrCvceF4tFNMN9YZi/1U+GB/BAdBic5/aFWdOPmMfhvIPd2mCzd0PW2QZPDYu1B1nFCdzz2j8B&#13;&#10;7po4Pv1eDMvs8B6t9tt7/hcAAP//AwBQSwMEFAAGAAgAAAAhALcB7MLjAAAADgEAAA8AAABkcnMv&#13;&#10;ZG93bnJldi54bWxMT0tPg0AQvjfxP2zGxIuxC31QShka1HjRi7YmXrewAik7S9htC/56x5O9TPJl&#13;&#10;vme6HUwrzrp3jSWEcBqA0FTYsqEK4XP/8hCDcF5RqVpLGmHUDrbZzSRVSWkv9KHPO18JNiGXKITa&#13;&#10;+y6R0hW1NspNbaeJf9+2N8oz7CtZ9urC5qaVsyCIpFENcUKtOv1U6+K4OxmEfMzv3x7n/mdxHOlV&#13;&#10;vS8p3odfiHe3w/OGT74B4fXg/xXwt4H7Q8bFDvZEpRMtwmIdhExFmIURCCas1ss5iANCHK1AZqm8&#13;&#10;npH9AgAA//8DAFBLAQItABQABgAIAAAAIQC2gziS/gAAAOEBAAATAAAAAAAAAAAAAAAAAAAAAABb&#13;&#10;Q29udGVudF9UeXBlc10ueG1sUEsBAi0AFAAGAAgAAAAhADj9If/WAAAAlAEAAAsAAAAAAAAAAAAA&#13;&#10;AAAALwEAAF9yZWxzLy5yZWxzUEsBAi0AFAAGAAgAAAAhAEU64dejAgAABQYAAA4AAAAAAAAAAAAA&#13;&#10;AAAALgIAAGRycy9lMm9Eb2MueG1sUEsBAi0AFAAGAAgAAAAhALcB7MLjAAAADgEAAA8AAAAAAAAA&#13;&#10;AAAAAAAA/QQAAGRycy9kb3ducmV2LnhtbFBLBQYAAAAABAAEAPMAAAANBgAAAAA=&#13;&#10;">
                <v:textbox>
                  <w:txbxContent>
                    <w:p w:rsidRPr="00C01019" w:rsidR="005F6DF7" w:rsidP="005F6DF7" w:rsidRDefault="005F6DF7" w14:paraId="3DC14419" w14:textId="77777777">
                      <w:pPr>
                        <w:jc w:val="center"/>
                        <w:rPr>
                          <w:lang w:val="es-ES_tradnl"/>
                        </w:rPr>
                      </w:pPr>
                      <w:r w:rsidRPr="00C01019">
                        <w:rPr>
                          <w:lang w:val="es-ES_tradnl"/>
                        </w:rPr>
                        <w:t>Formación</w:t>
                      </w:r>
                    </w:p>
                  </w:txbxContent>
                </v:textbox>
              </v:roundrect>
            </w:pict>
          </mc:Fallback>
        </mc:AlternateContent>
      </w:r>
      <w:r w:rsidRPr="00E254D2">
        <w:rPr>
          <w:b/>
          <w:noProof/>
          <w:sz w:val="24"/>
          <w:szCs w:val="24"/>
        </w:rPr>
        <mc:AlternateContent>
          <mc:Choice Requires="wps">
            <w:drawing>
              <wp:anchor distT="0" distB="0" distL="114300" distR="114300" simplePos="0" relativeHeight="251801600" behindDoc="0" locked="0" layoutInCell="1" allowOverlap="1" wp14:anchorId="772F465C" wp14:editId="6BAB2963">
                <wp:simplePos x="0" y="0"/>
                <wp:positionH relativeFrom="column">
                  <wp:posOffset>386356</wp:posOffset>
                </wp:positionH>
                <wp:positionV relativeFrom="paragraph">
                  <wp:posOffset>110969</wp:posOffset>
                </wp:positionV>
                <wp:extent cx="1938020" cy="413235"/>
                <wp:effectExtent l="0" t="0" r="24130" b="25400"/>
                <wp:wrapNone/>
                <wp:docPr id="203" name="91 Rectángulo redondeado"/>
                <wp:cNvGraphicFramePr/>
                <a:graphic xmlns:a="http://schemas.openxmlformats.org/drawingml/2006/main">
                  <a:graphicData uri="http://schemas.microsoft.com/office/word/2010/wordprocessingShape">
                    <wps:wsp>
                      <wps:cNvSpPr/>
                      <wps:spPr>
                        <a:xfrm>
                          <a:off x="0" y="0"/>
                          <a:ext cx="1938020" cy="413235"/>
                        </a:xfrm>
                        <a:prstGeom prst="roundRect">
                          <a:avLst/>
                        </a:prstGeom>
                        <a:solidFill>
                          <a:schemeClr val="accent4">
                            <a:lumMod val="75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C5309" w:rsidR="005F6DF7" w:rsidP="005F6DF7" w:rsidRDefault="005F6DF7" w14:paraId="4E5AEFAC" w14:textId="77777777">
                            <w:pPr>
                              <w:jc w:val="center"/>
                            </w:pPr>
                            <w:r w:rsidRPr="00EC5309">
                              <w:t>Conocimientos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91 Rectángulo redondeado" style="position:absolute;left:0;text-align:left;margin-left:30.4pt;margin-top:8.75pt;width:152.6pt;height:32.5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4" fillcolor="#5f497a [2407]" strokecolor="#ccc0d9 [1303]" strokeweight="2pt" arcsize="10923f" w14:anchorId="772F465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R91owIAAAUGAAAOAAAAZHJzL2Uyb0RvYy54bWysVEtv2zAMvg/YfxB0X23n0UdQpwhadBjQ&#13;&#10;tUXboWdFlmIDsqhJSuzs14+SHSftgh6KXWyJj4/kJ5KXV22tyEZYV4HOaXaSUiI0h6LSq5z+ern9&#13;&#10;dk6J80wXTIEWOd0KR6/mX79cNmYmRlCCKoQlCKLdrDE5Lb03syRxvBQ1cydghEalBFszj1e7SgrL&#13;&#10;GkSvVTJK09OkAVsYC1w4h9KbTknnEV9Kwf2DlE54onKKufn4tfG7DN9kfslmK8tMWfE+DfaJLGpW&#13;&#10;aQw6QN0wz8jaVv9A1RW34ED6Ew51AlJWXMQasJosfVfNc8mMiLUgOc4MNLn/B8vvN8/m0SINjXEz&#13;&#10;h8dQRSttHf6YH2kjWduBLNF6wlGYXYzP0xFyylE3ycaj8TSwmey9jXX+u4CahENOLax18YQvEoli&#13;&#10;mzvnO/udXYjoQFXFbaVUvIQuENfKkg3D92OcC+0n0V2t659QdPKzaZrGl8TYsXGCS8zkDZrSnw0w&#13;&#10;Qfy+VTAuNlQX93Qn/igu6kLgZE9vPPmtEiEdpZ+EJFWBhI5iYUMBhzVnnapkhejEoeLjJUfAgCyR&#13;&#10;xAG7BzjGZ9a/Wm8fXEUcnME5/Six7gkHjxgZtB+c60qDPQag/BC5s9+R1FETWPLtskVucjo9D0kG&#13;&#10;0RKK7aMlFrpJdobfVthdd8z5R2ZxdLEhcR35B/xIBU1OoT9RUoL9c0we7HGiUEtJg6sgp+73mllB&#13;&#10;ifqhcdYusskk7I54mUzPQtPbQ83yUKPX9TVgt2a4+AyPx2Dv1e4oLdSvuLUWISqqmOYYO6fc293l&#13;&#10;2ncrCvceF4tFNMN9YZi/08+GB/BAdBicl/aVWdOPmMfhvIfd2mCzd0PW2QZPDYu1B1nFCdzz2j8B&#13;&#10;7po4Pv1eDMvs8B6t9tt7/hcAAP//AwBQSwMEFAAGAAgAAAAhAJLZiN3jAAAADQEAAA8AAABkcnMv&#13;&#10;ZG93bnJldi54bWxMj0FPwzAMhe9I/IfISFwQS7exUHVNpwLiAhfYkLh6TWirNU7VZFvLr8ec4GLJ&#13;&#10;fnrP38s3o+vEyQ6h9aRhPktAWKq8aanW8LF7vk1BhIhksPNkNUw2wKa4vMgxM/5M7/a0jbXgEAoZ&#13;&#10;amhi7DMpQ9VYh2Hme0usffnBYeR1qKUZ8MzhrpOLJFHSYUv8ocHePja2OmyPTkM5lTevD8v4fXeY&#13;&#10;6AXfVpTu5p9aX1+NT2se5RpEtGP8c8BvB+aHgsH2/kgmiE6DShg/8v1+BYL1pVJccK8hXSiQRS7/&#13;&#10;tyh+AAAA//8DAFBLAQItABQABgAIAAAAIQC2gziS/gAAAOEBAAATAAAAAAAAAAAAAAAAAAAAAABb&#13;&#10;Q29udGVudF9UeXBlc10ueG1sUEsBAi0AFAAGAAgAAAAhADj9If/WAAAAlAEAAAsAAAAAAAAAAAAA&#13;&#10;AAAALwEAAF9yZWxzLy5yZWxzUEsBAi0AFAAGAAgAAAAhANMZH3WjAgAABQYAAA4AAAAAAAAAAAAA&#13;&#10;AAAALgIAAGRycy9lMm9Eb2MueG1sUEsBAi0AFAAGAAgAAAAhAJLZiN3jAAAADQEAAA8AAAAAAAAA&#13;&#10;AAAAAAAA/QQAAGRycy9kb3ducmV2LnhtbFBLBQYAAAAABAAEAPMAAAANBgAAAAA=&#13;&#10;">
                <v:textbox>
                  <w:txbxContent>
                    <w:p w:rsidRPr="00EC5309" w:rsidR="005F6DF7" w:rsidP="005F6DF7" w:rsidRDefault="005F6DF7" w14:paraId="4E5AEFAC" w14:textId="77777777">
                      <w:pPr>
                        <w:jc w:val="center"/>
                      </w:pPr>
                      <w:r w:rsidRPr="00EC5309">
                        <w:t>Conocimientos</w:t>
                      </w:r>
                    </w:p>
                  </w:txbxContent>
                </v:textbox>
              </v:roundrect>
            </w:pict>
          </mc:Fallback>
        </mc:AlternateContent>
      </w:r>
    </w:p>
    <w:p w:rsidRPr="00E254D2" w:rsidR="005F6DF7" w:rsidP="005F6DF7" w:rsidRDefault="005F6DF7" w14:paraId="3D97561F" w14:textId="77777777">
      <w:pPr>
        <w:jc w:val="both"/>
        <w:rPr>
          <w:b/>
          <w:sz w:val="24"/>
          <w:szCs w:val="24"/>
        </w:rPr>
      </w:pPr>
    </w:p>
    <w:p w:rsidRPr="00E254D2" w:rsidR="005F6DF7" w:rsidP="005F6DF7" w:rsidRDefault="005F6DF7" w14:paraId="71CFB6A7" w14:textId="77777777">
      <w:pPr>
        <w:jc w:val="both"/>
        <w:rPr>
          <w:b/>
          <w:sz w:val="24"/>
          <w:szCs w:val="24"/>
        </w:rPr>
      </w:pPr>
    </w:p>
    <w:p w:rsidRPr="00E254D2" w:rsidR="005F6DF7" w:rsidP="005F6DF7" w:rsidRDefault="005F6DF7" w14:paraId="489F2B3D" w14:textId="77777777">
      <w:pPr>
        <w:jc w:val="both"/>
        <w:rPr>
          <w:b/>
          <w:sz w:val="24"/>
          <w:szCs w:val="24"/>
        </w:rPr>
      </w:pPr>
      <w:r w:rsidRPr="00E254D2">
        <w:rPr>
          <w:b/>
          <w:noProof/>
          <w:sz w:val="24"/>
          <w:szCs w:val="24"/>
        </w:rPr>
        <mc:AlternateContent>
          <mc:Choice Requires="wps">
            <w:drawing>
              <wp:anchor distT="0" distB="0" distL="114300" distR="114300" simplePos="0" relativeHeight="251806720" behindDoc="0" locked="0" layoutInCell="1" allowOverlap="1" wp14:anchorId="205F9F72" wp14:editId="0F74A239">
                <wp:simplePos x="0" y="0"/>
                <wp:positionH relativeFrom="column">
                  <wp:posOffset>4068335</wp:posOffset>
                </wp:positionH>
                <wp:positionV relativeFrom="paragraph">
                  <wp:posOffset>25538</wp:posOffset>
                </wp:positionV>
                <wp:extent cx="0" cy="199197"/>
                <wp:effectExtent l="0" t="0" r="19050" b="10795"/>
                <wp:wrapNone/>
                <wp:docPr id="204" name="119 Conector recto"/>
                <wp:cNvGraphicFramePr/>
                <a:graphic xmlns:a="http://schemas.openxmlformats.org/drawingml/2006/main">
                  <a:graphicData uri="http://schemas.microsoft.com/office/word/2010/wordprocessingShape">
                    <wps:wsp>
                      <wps:cNvCnPr/>
                      <wps:spPr>
                        <a:xfrm>
                          <a:off x="0" y="0"/>
                          <a:ext cx="0" cy="1991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9 Conector recto" style="position:absolute;z-index:25180672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320.35pt,2pt" to="320.35pt,17.7pt" w14:anchorId="587758D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GQtmAEAAJMDAAAOAAAAZHJzL2Uyb0RvYy54bWysU8Fu2zAMvRfYPwi6L7Z7WBcjTg8tukvR&#13;&#10;Fu36AapMxQIkUaC02Pn7SXLiDOuAYUMvtETxkXyP9OZ6sobtgYJG1/FmVXMGTmKv3a7jr9/vPn/l&#13;&#10;LEThemHQQccPEPj19tPFZvQtXOKApgdiKYkL7eg7PsTo26oKcgArwgo9uPSokKyI6Uq7qicxpuzW&#13;&#10;VJd1/aUakXpPKCGE5L2dH/m25FcKZHxUKkBkpuOpt1gsFfuWbbXdiHZHwg9aHtsQ/9GFFdqlokuq&#13;&#10;WxEF+0H6XSqrJWFAFVcSbYVKaQmFQ2LT1L+xeRmEh8IliRP8IlP4uLTyYX/jnijJMPrQBv9EmcWk&#13;&#10;yOZv6o9NRazDIhZMkcnZKZO3Wa+b9VXWsTrjPIX4DdCyfOi40S7TEK3Y34c4h55CEu5cuZziwUAO&#13;&#10;Nu4ZFNN9qtUUdFkKuDHE9iKNU0gJLjbH0iU6w5Q2ZgHWfwce4zMUysL8C3hBlMro4gK22iH9qXqc&#13;&#10;Ti2rOf6kwMw7S/CG/aHMpEiTJl/EPW5pXq1f7wV+/pe2PwEAAP//AwBQSwMEFAAGAAgAAAAhAMe1&#13;&#10;E9XjAAAADQEAAA8AAABkcnMvZG93bnJldi54bWxMj81OwzAQhO9IvIO1SFwQdYCkrdI4FT+qegCE&#13;&#10;2vAAbrwkEfE6ip005elZxAEuK41md3a+bD3ZVozY+8aRgptZBAKpdKahSsF7sblegvBBk9GtI1Rw&#13;&#10;Qg/r/Pws06lxR9rhuA+V4BDyqVZQh9ClUvqyRqv9zHVI7H243urAsq+k6fWRw20rb6NoLq1uiD/U&#13;&#10;usPHGsvP/WAVbDcP+Jychio2yba4GouX16+3pVKXF9PTisf9CkTAKfxdwA8D94ecix3cQMaLVsE8&#13;&#10;jha8qiBmLvZ/9UHBXRKDzDP5nyL/BgAA//8DAFBLAQItABQABgAIAAAAIQC2gziS/gAAAOEBAAAT&#13;&#10;AAAAAAAAAAAAAAAAAAAAAABbQ29udGVudF9UeXBlc10ueG1sUEsBAi0AFAAGAAgAAAAhADj9If/W&#13;&#10;AAAAlAEAAAsAAAAAAAAAAAAAAAAALwEAAF9yZWxzLy5yZWxzUEsBAi0AFAAGAAgAAAAhADLEZC2Y&#13;&#10;AQAAkwMAAA4AAAAAAAAAAAAAAAAALgIAAGRycy9lMm9Eb2MueG1sUEsBAi0AFAAGAAgAAAAhAMe1&#13;&#10;E9XjAAAADQEAAA8AAAAAAAAAAAAAAAAA8gMAAGRycy9kb3ducmV2LnhtbFBLBQYAAAAABAAEAPMA&#13;&#10;AAACBQAAAAA=&#13;&#10;"/>
            </w:pict>
          </mc:Fallback>
        </mc:AlternateContent>
      </w:r>
      <w:r w:rsidRPr="00E254D2">
        <w:rPr>
          <w:b/>
          <w:noProof/>
          <w:sz w:val="24"/>
          <w:szCs w:val="24"/>
        </w:rPr>
        <mc:AlternateContent>
          <mc:Choice Requires="wps">
            <w:drawing>
              <wp:anchor distT="0" distB="0" distL="114300" distR="114300" simplePos="0" relativeHeight="251805696" behindDoc="0" locked="0" layoutInCell="1" allowOverlap="1" wp14:anchorId="088014F7" wp14:editId="34B0FA4F">
                <wp:simplePos x="0" y="0"/>
                <wp:positionH relativeFrom="column">
                  <wp:posOffset>1345013</wp:posOffset>
                </wp:positionH>
                <wp:positionV relativeFrom="paragraph">
                  <wp:posOffset>35891</wp:posOffset>
                </wp:positionV>
                <wp:extent cx="0" cy="188844"/>
                <wp:effectExtent l="0" t="0" r="19050" b="20955"/>
                <wp:wrapNone/>
                <wp:docPr id="205" name="118 Conector recto"/>
                <wp:cNvGraphicFramePr/>
                <a:graphic xmlns:a="http://schemas.openxmlformats.org/drawingml/2006/main">
                  <a:graphicData uri="http://schemas.microsoft.com/office/word/2010/wordprocessingShape">
                    <wps:wsp>
                      <wps:cNvCnPr/>
                      <wps:spPr>
                        <a:xfrm>
                          <a:off x="0" y="0"/>
                          <a:ext cx="0" cy="188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18 Conector recto"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from="105.9pt,2.85pt" to="105.9pt,17.7pt" w14:anchorId="1E4ED91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hkUmAEAAJMDAAAOAAAAZHJzL2Uyb0RvYy54bWysU01v2zAMvRfYfxB0X2wXxRAYcXpo0V6G&#13;&#10;rejHD1BlKhYgiQKlxc6/ryQnTtEVGDbsQksUH8n3SG+uJ2vYHihodB1vVjVn4CT22u06/vJ893XN&#13;&#10;WYjC9cKgg44fIPDr7ZeLzehbuMQBTQ/EUhIX2tF3fIjRt1UV5ABWhBV6cOlRIVkR05V2VU9iTNmt&#13;&#10;qS7r+ls1IvWeUEIIyXs7P/Jtya8UyPhTqQCRmY6n3mKxVOxrttV2I9odCT9oeWxD/EMXVmiXii6p&#13;&#10;bkUU7Bfp31JZLQkDqriSaCtUSksoHBKbpv7A5mkQHgqXJE7wi0zh/6WVP/Y37oGSDKMPbfAPlFlM&#13;&#10;imz+pv7YVMQ6LGLBFJmcnTJ5m/V6fXWVdazOOE8h3gNalg8dN9plGqIV++8hzqGnkIQ7Vy6neDCQ&#13;&#10;g417BMV0n2o1BV2WAm4Msb1I4xRSgovNsXSJzjCljVmA9Z+Bx/gMhbIwfwNeEKUyuriArXZIn1WP&#13;&#10;06llNcefFJh5ZwlesT+UmRRp0uSLuMctzav1/l7g539p+wYAAP//AwBQSwMEFAAGAAgAAAAhAB5z&#13;&#10;f8jjAAAADQEAAA8AAABkcnMvZG93bnJldi54bWxMj81OwzAQhO9IvIO1SFwQdVIaqNJsKn5U9VAQ&#13;&#10;ouEB3HhJIuJ1FDtpytNjxAEuK41GM/tNtp5MK0bqXWMZIZ5FIIhLqxuuEN6LzfUShPOKtWotE8KJ&#13;&#10;HKzz87NMpdoe+Y3Gva9EKGGXKoTa+y6V0pU1GeVmtiMO3oftjfJB9pXUvTqGctPKeRTdSqMaDh9q&#13;&#10;1dFjTeXnfjAI280D7ZLTUC10si2uxuL55et1iXh5MT2twrlfgfA0+b8E/GwI/JAHsIMdWDvRIszj&#13;&#10;OPB7hOQORPB/9QHhJlmAzDP5f0X+DQAA//8DAFBLAQItABQABgAIAAAAIQC2gziS/gAAAOEBAAAT&#13;&#10;AAAAAAAAAAAAAAAAAAAAAABbQ29udGVudF9UeXBlc10ueG1sUEsBAi0AFAAGAAgAAAAhADj9If/W&#13;&#10;AAAAlAEAAAsAAAAAAAAAAAAAAAAALwEAAF9yZWxzLy5yZWxzUEsBAi0AFAAGAAgAAAAhAAGaGRSY&#13;&#10;AQAAkwMAAA4AAAAAAAAAAAAAAAAALgIAAGRycy9lMm9Eb2MueG1sUEsBAi0AFAAGAAgAAAAhAB5z&#13;&#10;f8jjAAAADQEAAA8AAAAAAAAAAAAAAAAA8gMAAGRycy9kb3ducmV2LnhtbFBLBQYAAAAABAAEAPMA&#13;&#10;AAACBQAAAAA=&#13;&#10;"/>
            </w:pict>
          </mc:Fallback>
        </mc:AlternateContent>
      </w:r>
    </w:p>
    <w:p w:rsidRPr="00E254D2" w:rsidR="005F6DF7" w:rsidP="005F6DF7" w:rsidRDefault="005F6DF7" w14:paraId="1D4AA5B1" w14:textId="77777777">
      <w:pPr>
        <w:jc w:val="both"/>
        <w:rPr>
          <w:b/>
          <w:sz w:val="24"/>
          <w:szCs w:val="24"/>
        </w:rPr>
      </w:pPr>
      <w:r w:rsidRPr="00E254D2">
        <w:rPr>
          <w:b/>
          <w:noProof/>
          <w:sz w:val="24"/>
          <w:szCs w:val="24"/>
        </w:rPr>
        <mc:AlternateContent>
          <mc:Choice Requires="wps">
            <w:drawing>
              <wp:anchor distT="0" distB="0" distL="114300" distR="114300" simplePos="0" relativeHeight="251804672" behindDoc="0" locked="0" layoutInCell="1" allowOverlap="1" wp14:anchorId="047F737B" wp14:editId="287DF3CD">
                <wp:simplePos x="0" y="0"/>
                <wp:positionH relativeFrom="column">
                  <wp:posOffset>2879390</wp:posOffset>
                </wp:positionH>
                <wp:positionV relativeFrom="paragraph">
                  <wp:posOffset>34578</wp:posOffset>
                </wp:positionV>
                <wp:extent cx="2226310" cy="2863969"/>
                <wp:effectExtent l="0" t="0" r="21590" b="12700"/>
                <wp:wrapNone/>
                <wp:docPr id="206" name="117 Rectángulo redondeado"/>
                <wp:cNvGraphicFramePr/>
                <a:graphic xmlns:a="http://schemas.openxmlformats.org/drawingml/2006/main">
                  <a:graphicData uri="http://schemas.microsoft.com/office/word/2010/wordprocessingShape">
                    <wps:wsp>
                      <wps:cNvSpPr/>
                      <wps:spPr>
                        <a:xfrm>
                          <a:off x="0" y="0"/>
                          <a:ext cx="2226310" cy="2863969"/>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C5309" w:rsidR="005F6DF7" w:rsidP="005F6DF7" w:rsidRDefault="005F6DF7" w14:paraId="2FCAC585" w14:textId="77777777">
                            <w:pPr>
                              <w:jc w:val="both"/>
                              <w:rPr>
                                <w:b/>
                                <w:color w:val="403152" w:themeColor="accent4" w:themeShade="80"/>
                                <w:sz w:val="18"/>
                                <w:szCs w:val="18"/>
                              </w:rPr>
                            </w:pPr>
                            <w:r w:rsidRPr="00EC5309">
                              <w:rPr>
                                <w:color w:val="403152" w:themeColor="accent4" w:themeShade="80"/>
                                <w:sz w:val="18"/>
                                <w:szCs w:val="18"/>
                              </w:rPr>
                              <w:t>-Técnicas de ventas</w:t>
                            </w:r>
                            <w:r>
                              <w:rPr>
                                <w:color w:val="403152" w:themeColor="accent4" w:themeShade="80"/>
                                <w:sz w:val="18"/>
                                <w:szCs w:val="18"/>
                              </w:rPr>
                              <w:t>.</w:t>
                            </w:r>
                          </w:p>
                          <w:p w:rsidRPr="00EC5309" w:rsidR="005F6DF7" w:rsidP="005F6DF7" w:rsidRDefault="005F6DF7" w14:paraId="11084C32" w14:textId="77777777">
                            <w:pPr>
                              <w:jc w:val="both"/>
                              <w:rPr>
                                <w:b/>
                                <w:color w:val="403152" w:themeColor="accent4" w:themeShade="80"/>
                                <w:sz w:val="18"/>
                                <w:szCs w:val="18"/>
                              </w:rPr>
                            </w:pPr>
                            <w:r w:rsidRPr="00EC5309">
                              <w:rPr>
                                <w:color w:val="403152" w:themeColor="accent4" w:themeShade="80"/>
                                <w:sz w:val="18"/>
                                <w:szCs w:val="18"/>
                              </w:rPr>
                              <w:t>-Fundamentos de economía y estructura económica del país.</w:t>
                            </w:r>
                          </w:p>
                          <w:p w:rsidRPr="00EC5309" w:rsidR="005F6DF7" w:rsidP="005F6DF7" w:rsidRDefault="005F6DF7" w14:paraId="065FDB95" w14:textId="77777777">
                            <w:pPr>
                              <w:jc w:val="both"/>
                              <w:rPr>
                                <w:b/>
                                <w:color w:val="403152" w:themeColor="accent4" w:themeShade="80"/>
                                <w:sz w:val="18"/>
                                <w:szCs w:val="18"/>
                              </w:rPr>
                            </w:pPr>
                            <w:r w:rsidRPr="00EC5309">
                              <w:rPr>
                                <w:color w:val="403152" w:themeColor="accent4" w:themeShade="80"/>
                                <w:sz w:val="18"/>
                                <w:szCs w:val="18"/>
                              </w:rPr>
                              <w:t>-Estudio de la rentabilidad y el riesgo de las operaciones activas</w:t>
                            </w:r>
                            <w:r>
                              <w:rPr>
                                <w:color w:val="403152" w:themeColor="accent4" w:themeShade="80"/>
                                <w:sz w:val="18"/>
                                <w:szCs w:val="18"/>
                              </w:rPr>
                              <w:t>.</w:t>
                            </w:r>
                          </w:p>
                          <w:p w:rsidRPr="00EC5309" w:rsidR="005F6DF7" w:rsidP="005F6DF7" w:rsidRDefault="005F6DF7" w14:paraId="26778632" w14:textId="77777777">
                            <w:pPr>
                              <w:jc w:val="both"/>
                              <w:rPr>
                                <w:b/>
                                <w:color w:val="403152" w:themeColor="accent4" w:themeShade="80"/>
                                <w:sz w:val="18"/>
                                <w:szCs w:val="18"/>
                              </w:rPr>
                            </w:pPr>
                            <w:r w:rsidRPr="00EC5309">
                              <w:rPr>
                                <w:color w:val="403152" w:themeColor="accent4" w:themeShade="80"/>
                                <w:sz w:val="18"/>
                                <w:szCs w:val="18"/>
                              </w:rPr>
                              <w:t>-Análisis financiero de las empresas.</w:t>
                            </w:r>
                          </w:p>
                          <w:p w:rsidRPr="00EC5309" w:rsidR="005F6DF7" w:rsidP="005F6DF7" w:rsidRDefault="005F6DF7" w14:paraId="5264064D" w14:textId="77777777">
                            <w:pPr>
                              <w:jc w:val="both"/>
                              <w:rPr>
                                <w:b/>
                                <w:color w:val="403152" w:themeColor="accent4" w:themeShade="80"/>
                                <w:sz w:val="18"/>
                                <w:szCs w:val="18"/>
                              </w:rPr>
                            </w:pPr>
                            <w:r w:rsidRPr="00EC5309">
                              <w:rPr>
                                <w:color w:val="403152" w:themeColor="accent4" w:themeShade="80"/>
                                <w:sz w:val="18"/>
                                <w:szCs w:val="18"/>
                              </w:rPr>
                              <w:t>-Aspectos jurídicos y fiscales relacionados con las operaciones bancarias.</w:t>
                            </w:r>
                          </w:p>
                          <w:p w:rsidRPr="00EC5309" w:rsidR="005F6DF7" w:rsidP="005F6DF7" w:rsidRDefault="005F6DF7" w14:paraId="6252A584" w14:textId="77777777">
                            <w:pPr>
                              <w:jc w:val="both"/>
                              <w:rPr>
                                <w:b/>
                                <w:color w:val="403152" w:themeColor="accent4" w:themeShade="80"/>
                                <w:sz w:val="18"/>
                                <w:szCs w:val="18"/>
                              </w:rPr>
                            </w:pPr>
                            <w:r w:rsidRPr="00EC5309">
                              <w:rPr>
                                <w:color w:val="403152" w:themeColor="accent4" w:themeShade="80"/>
                                <w:sz w:val="18"/>
                                <w:szCs w:val="18"/>
                              </w:rPr>
                              <w:t>-Operaciones de bolsa y comercio exterior.</w:t>
                            </w:r>
                          </w:p>
                          <w:p w:rsidRPr="00EC5309" w:rsidR="005F6DF7" w:rsidP="005F6DF7" w:rsidRDefault="005F6DF7" w14:paraId="17A4A839" w14:textId="77777777">
                            <w:pPr>
                              <w:jc w:val="both"/>
                              <w:rPr>
                                <w:b/>
                                <w:color w:val="403152" w:themeColor="accent4" w:themeShade="80"/>
                                <w:sz w:val="18"/>
                                <w:szCs w:val="18"/>
                              </w:rPr>
                            </w:pPr>
                            <w:r w:rsidRPr="00EC5309">
                              <w:rPr>
                                <w:color w:val="403152" w:themeColor="accent4" w:themeShade="80"/>
                                <w:sz w:val="18"/>
                                <w:szCs w:val="18"/>
                              </w:rPr>
                              <w:t>-Principios de marketing bancario.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17 Rectángulo redondeado" style="position:absolute;left:0;text-align:left;margin-left:226.7pt;margin-top:2.7pt;width:175.3pt;height:22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5" fillcolor="#ccc0d9 [1303]" strokecolor="#5f497a [2407]" strokeweight="2pt" arcsize="10923f" w14:anchorId="047F737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bALowIAAAYGAAAOAAAAZHJzL2Uyb0RvYy54bWysVN9P2zAQfp+0/8Hy+0gTSoGKFFVFTJMY&#13;&#10;VMDEs+vYJJLj82y3SffX7+ykaQcVD2h9SO379d1957ur67ZWZCOsq0DnND0ZUSI0h6LSrzn99Xz7&#13;&#10;7YIS55kumAItcroVjl7Pvn65asxUZFCCKoQlGES7aWNyWnpvpknieClq5k7ACI1KCbZmHq/2NSks&#13;&#10;azB6rZJsNJokDdjCWODCOZTedEo6i/GlFNw/SOmEJyqnmJuPXxu/q/BNZlds+mqZKSvep8E+kUXN&#13;&#10;Ko2gQ6gb5hlZ2+pdqLriFhxIf8KhTkDKiotYA1aTjt5U81QyI2ItSI4zA03u/4Xl95sns7RIQ2Pc&#13;&#10;1OExVNFKW4d/zI+0kaztQJZoPeEozLJscpoipxx12cXk9HJyGehM9u7GOv9dQE3CIacW1rp4xJZE&#13;&#10;ptjmzvnOfmcXIB2oqritlIqX8AzEQlmyYdhAxrnQfhzd1br+CUUnH4/w17USxdjwTjzZiTGl+KBC&#13;&#10;pJjgPyBKfxb3/KzH/QgAdQEh2fMbT36rRMBV+lFIUhWB0VjYkOlhzWmnKlkhOnFAjiW/g44BQ2SJ&#13;&#10;JA6x+wDH+Ez7rvX2wVXEyRmcRx8l1rVw8IjIoP3gXFca7LEAyg/Inf2OpI6awJJvVy1yk9Oz+LSC&#13;&#10;aAXFdmmJhW6UneG3Fb6uO+b8klmcXXyRuI/8A36kgian0J8oKcH+OSYP9jhSqKWkwV2QU/d7zayg&#13;&#10;RP3QOGyX6Xgclke8jM/OM7zYQ83qUKPX9QLwtaa4+QyPx2Dv1e4oLdQvuLbmARVVTHPEzin3dndZ&#13;&#10;+G5H4eLjYj6PZrgwDPN3+snwEDwQHQbnuX1h1vQj5nE672G3N9j0zZB1tsFTw3ztQVZxAve89i3A&#13;&#10;ZRPnpF+MYZsd3qPVfn3P/gIAAP//AwBQSwMEFAAGAAgAAAAhAAbdR2jeAAAADgEAAA8AAABkcnMv&#13;&#10;ZG93bnJldi54bWxMT01PwzAMvSPtP0RG4sZSIN2mruk0MXGBE9ukXbPGNBWNUzXpVv493gkutqz3&#13;&#10;/D7KzeQ7ccEhtoE0PM0zEEh1sC01Go6Ht8cViJgMWdMFQg0/GGFTze5KU9hwpU+87FMjWIRiYTS4&#13;&#10;lPpCylg79CbOQ4/E2FcYvEl8Do20g7myuO/kc5YtpDctsYMzPb46rL/3o2ff5ftSfbhTPUlLTUoj&#13;&#10;9vlu1PrhftqteWzXIBJO6e8Dbh04P1Qc7BxGslF0GlT+opiqIefF+CpTXPB8AxYKZFXK/zWqXwAA&#13;&#10;AP//AwBQSwECLQAUAAYACAAAACEAtoM4kv4AAADhAQAAEwAAAAAAAAAAAAAAAAAAAAAAW0NvbnRl&#13;&#10;bnRfVHlwZXNdLnhtbFBLAQItABQABgAIAAAAIQA4/SH/1gAAAJQBAAALAAAAAAAAAAAAAAAAAC8B&#13;&#10;AABfcmVscy8ucmVsc1BLAQItABQABgAIAAAAIQC2QbALowIAAAYGAAAOAAAAAAAAAAAAAAAAAC4C&#13;&#10;AABkcnMvZTJvRG9jLnhtbFBLAQItABQABgAIAAAAIQAG3Udo3gAAAA4BAAAPAAAAAAAAAAAAAAAA&#13;&#10;AP0EAABkcnMvZG93bnJldi54bWxQSwUGAAAAAAQABADzAAAACAYAAAAA&#13;&#10;">
                <v:textbox>
                  <w:txbxContent>
                    <w:p w:rsidRPr="00EC5309" w:rsidR="005F6DF7" w:rsidP="005F6DF7" w:rsidRDefault="005F6DF7" w14:paraId="2FCAC585" w14:textId="77777777">
                      <w:pPr>
                        <w:jc w:val="both"/>
                        <w:rPr>
                          <w:b/>
                          <w:color w:val="403152" w:themeColor="accent4" w:themeShade="80"/>
                          <w:sz w:val="18"/>
                          <w:szCs w:val="18"/>
                        </w:rPr>
                      </w:pPr>
                      <w:r w:rsidRPr="00EC5309">
                        <w:rPr>
                          <w:color w:val="403152" w:themeColor="accent4" w:themeShade="80"/>
                          <w:sz w:val="18"/>
                          <w:szCs w:val="18"/>
                        </w:rPr>
                        <w:t>-Técnicas de ventas</w:t>
                      </w:r>
                      <w:r>
                        <w:rPr>
                          <w:color w:val="403152" w:themeColor="accent4" w:themeShade="80"/>
                          <w:sz w:val="18"/>
                          <w:szCs w:val="18"/>
                        </w:rPr>
                        <w:t>.</w:t>
                      </w:r>
                    </w:p>
                    <w:p w:rsidRPr="00EC5309" w:rsidR="005F6DF7" w:rsidP="005F6DF7" w:rsidRDefault="005F6DF7" w14:paraId="11084C32" w14:textId="77777777">
                      <w:pPr>
                        <w:jc w:val="both"/>
                        <w:rPr>
                          <w:b/>
                          <w:color w:val="403152" w:themeColor="accent4" w:themeShade="80"/>
                          <w:sz w:val="18"/>
                          <w:szCs w:val="18"/>
                        </w:rPr>
                      </w:pPr>
                      <w:r w:rsidRPr="00EC5309">
                        <w:rPr>
                          <w:color w:val="403152" w:themeColor="accent4" w:themeShade="80"/>
                          <w:sz w:val="18"/>
                          <w:szCs w:val="18"/>
                        </w:rPr>
                        <w:t>-Fundamentos de economía y estructura económica del país.</w:t>
                      </w:r>
                    </w:p>
                    <w:p w:rsidRPr="00EC5309" w:rsidR="005F6DF7" w:rsidP="005F6DF7" w:rsidRDefault="005F6DF7" w14:paraId="065FDB95" w14:textId="77777777">
                      <w:pPr>
                        <w:jc w:val="both"/>
                        <w:rPr>
                          <w:b/>
                          <w:color w:val="403152" w:themeColor="accent4" w:themeShade="80"/>
                          <w:sz w:val="18"/>
                          <w:szCs w:val="18"/>
                        </w:rPr>
                      </w:pPr>
                      <w:r w:rsidRPr="00EC5309">
                        <w:rPr>
                          <w:color w:val="403152" w:themeColor="accent4" w:themeShade="80"/>
                          <w:sz w:val="18"/>
                          <w:szCs w:val="18"/>
                        </w:rPr>
                        <w:t>-Estudio de la rentabilidad y el riesgo de las operaciones activas</w:t>
                      </w:r>
                      <w:r>
                        <w:rPr>
                          <w:color w:val="403152" w:themeColor="accent4" w:themeShade="80"/>
                          <w:sz w:val="18"/>
                          <w:szCs w:val="18"/>
                        </w:rPr>
                        <w:t>.</w:t>
                      </w:r>
                    </w:p>
                    <w:p w:rsidRPr="00EC5309" w:rsidR="005F6DF7" w:rsidP="005F6DF7" w:rsidRDefault="005F6DF7" w14:paraId="26778632" w14:textId="77777777">
                      <w:pPr>
                        <w:jc w:val="both"/>
                        <w:rPr>
                          <w:b/>
                          <w:color w:val="403152" w:themeColor="accent4" w:themeShade="80"/>
                          <w:sz w:val="18"/>
                          <w:szCs w:val="18"/>
                        </w:rPr>
                      </w:pPr>
                      <w:r w:rsidRPr="00EC5309">
                        <w:rPr>
                          <w:color w:val="403152" w:themeColor="accent4" w:themeShade="80"/>
                          <w:sz w:val="18"/>
                          <w:szCs w:val="18"/>
                        </w:rPr>
                        <w:t>-Análisis financiero de las empresas.</w:t>
                      </w:r>
                    </w:p>
                    <w:p w:rsidRPr="00EC5309" w:rsidR="005F6DF7" w:rsidP="005F6DF7" w:rsidRDefault="005F6DF7" w14:paraId="5264064D" w14:textId="77777777">
                      <w:pPr>
                        <w:jc w:val="both"/>
                        <w:rPr>
                          <w:b/>
                          <w:color w:val="403152" w:themeColor="accent4" w:themeShade="80"/>
                          <w:sz w:val="18"/>
                          <w:szCs w:val="18"/>
                        </w:rPr>
                      </w:pPr>
                      <w:r w:rsidRPr="00EC5309">
                        <w:rPr>
                          <w:color w:val="403152" w:themeColor="accent4" w:themeShade="80"/>
                          <w:sz w:val="18"/>
                          <w:szCs w:val="18"/>
                        </w:rPr>
                        <w:t>-Aspectos jurídicos y fiscales relacionados con las operaciones bancarias.</w:t>
                      </w:r>
                    </w:p>
                    <w:p w:rsidRPr="00EC5309" w:rsidR="005F6DF7" w:rsidP="005F6DF7" w:rsidRDefault="005F6DF7" w14:paraId="6252A584" w14:textId="77777777">
                      <w:pPr>
                        <w:jc w:val="both"/>
                        <w:rPr>
                          <w:b/>
                          <w:color w:val="403152" w:themeColor="accent4" w:themeShade="80"/>
                          <w:sz w:val="18"/>
                          <w:szCs w:val="18"/>
                        </w:rPr>
                      </w:pPr>
                      <w:r w:rsidRPr="00EC5309">
                        <w:rPr>
                          <w:color w:val="403152" w:themeColor="accent4" w:themeShade="80"/>
                          <w:sz w:val="18"/>
                          <w:szCs w:val="18"/>
                        </w:rPr>
                        <w:t>-Operaciones de bolsa y comercio exterior.</w:t>
                      </w:r>
                    </w:p>
                    <w:p w:rsidRPr="00EC5309" w:rsidR="005F6DF7" w:rsidP="005F6DF7" w:rsidRDefault="005F6DF7" w14:paraId="17A4A839" w14:textId="77777777">
                      <w:pPr>
                        <w:jc w:val="both"/>
                        <w:rPr>
                          <w:b/>
                          <w:color w:val="403152" w:themeColor="accent4" w:themeShade="80"/>
                          <w:sz w:val="18"/>
                          <w:szCs w:val="18"/>
                        </w:rPr>
                      </w:pPr>
                      <w:r w:rsidRPr="00EC5309">
                        <w:rPr>
                          <w:color w:val="403152" w:themeColor="accent4" w:themeShade="80"/>
                          <w:sz w:val="18"/>
                          <w:szCs w:val="18"/>
                        </w:rPr>
                        <w:t>-Principios de marketing bancario.</w:t>
                      </w:r>
                    </w:p>
                  </w:txbxContent>
                </v:textbox>
              </v:roundrect>
            </w:pict>
          </mc:Fallback>
        </mc:AlternateContent>
      </w:r>
      <w:r w:rsidRPr="00E254D2">
        <w:rPr>
          <w:b/>
          <w:noProof/>
          <w:sz w:val="24"/>
          <w:szCs w:val="24"/>
        </w:rPr>
        <mc:AlternateContent>
          <mc:Choice Requires="wps">
            <w:drawing>
              <wp:anchor distT="0" distB="0" distL="114300" distR="114300" simplePos="0" relativeHeight="251803648" behindDoc="0" locked="0" layoutInCell="1" allowOverlap="1" wp14:anchorId="02FEC935" wp14:editId="03799F8B">
                <wp:simplePos x="0" y="0"/>
                <wp:positionH relativeFrom="column">
                  <wp:posOffset>213827</wp:posOffset>
                </wp:positionH>
                <wp:positionV relativeFrom="paragraph">
                  <wp:posOffset>34578</wp:posOffset>
                </wp:positionV>
                <wp:extent cx="2226310" cy="2428808"/>
                <wp:effectExtent l="0" t="0" r="21590" b="10160"/>
                <wp:wrapNone/>
                <wp:docPr id="207" name="116 Rectángulo redondeado"/>
                <wp:cNvGraphicFramePr/>
                <a:graphic xmlns:a="http://schemas.openxmlformats.org/drawingml/2006/main">
                  <a:graphicData uri="http://schemas.microsoft.com/office/word/2010/wordprocessingShape">
                    <wps:wsp>
                      <wps:cNvSpPr/>
                      <wps:spPr>
                        <a:xfrm>
                          <a:off x="0" y="0"/>
                          <a:ext cx="2226310" cy="2428808"/>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C5309" w:rsidR="005F6DF7" w:rsidP="005F6DF7" w:rsidRDefault="005F6DF7" w14:paraId="158AF9FE"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del banco.</w:t>
                            </w:r>
                          </w:p>
                          <w:p w:rsidRPr="00EC5309" w:rsidR="005F6DF7" w:rsidP="005F6DF7" w:rsidRDefault="005F6DF7" w14:paraId="0FA54B8F"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 los servicios y operaciones que puede ofrecer</w:t>
                            </w:r>
                            <w:r>
                              <w:rPr>
                                <w:color w:val="403152" w:themeColor="accent4" w:themeShade="80"/>
                                <w:sz w:val="18"/>
                                <w:szCs w:val="18"/>
                              </w:rPr>
                              <w:t>.</w:t>
                            </w:r>
                          </w:p>
                          <w:p w:rsidRPr="00EC5309" w:rsidR="005F6DF7" w:rsidP="005F6DF7" w:rsidRDefault="005F6DF7" w14:paraId="53506EF6" w14:textId="77777777">
                            <w:pPr>
                              <w:jc w:val="both"/>
                              <w:rPr>
                                <w:b/>
                                <w:color w:val="403152" w:themeColor="accent4" w:themeShade="80"/>
                                <w:sz w:val="18"/>
                                <w:szCs w:val="18"/>
                              </w:rPr>
                            </w:pPr>
                            <w:r>
                              <w:rPr>
                                <w:color w:val="403152" w:themeColor="accent4" w:themeShade="80"/>
                                <w:sz w:val="18"/>
                                <w:szCs w:val="18"/>
                              </w:rPr>
                              <w:t>-A</w:t>
                            </w:r>
                            <w:r w:rsidRPr="00EC5309">
                              <w:rPr>
                                <w:color w:val="403152" w:themeColor="accent4" w:themeShade="80"/>
                                <w:sz w:val="18"/>
                                <w:szCs w:val="18"/>
                              </w:rPr>
                              <w:t>mplio conocimiento de los clientes de la oficina.</w:t>
                            </w:r>
                          </w:p>
                          <w:p w:rsidRPr="00EC5309" w:rsidR="005F6DF7" w:rsidP="005F6DF7" w:rsidRDefault="005F6DF7" w14:paraId="4FBDAE2E"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Amplio conocimiento de la competencia</w:t>
                            </w:r>
                            <w:r w:rsidRPr="00EC5309">
                              <w:rPr>
                                <w:color w:val="403152" w:themeColor="accent4" w:themeShade="80"/>
                                <w:sz w:val="18"/>
                                <w:szCs w:val="18"/>
                              </w:rPr>
                              <w:t>.</w:t>
                            </w:r>
                          </w:p>
                          <w:p w:rsidRPr="00EC5309" w:rsidR="005F6DF7" w:rsidP="005F6DF7" w:rsidRDefault="005F6DF7" w14:paraId="3ACFFA3F" w14:textId="77777777">
                            <w:pPr>
                              <w:jc w:val="both"/>
                              <w:rPr>
                                <w:b/>
                                <w:color w:val="403152" w:themeColor="accent4" w:themeShade="80"/>
                                <w:sz w:val="18"/>
                                <w:szCs w:val="18"/>
                              </w:rPr>
                            </w:pPr>
                            <w:r>
                              <w:rPr>
                                <w:color w:val="403152" w:themeColor="accent4" w:themeShade="80"/>
                                <w:sz w:val="18"/>
                                <w:szCs w:val="18"/>
                              </w:rPr>
                              <w:t>-C</w:t>
                            </w:r>
                            <w:r w:rsidRPr="00EC5309">
                              <w:rPr>
                                <w:color w:val="403152" w:themeColor="accent4" w:themeShade="80"/>
                                <w:sz w:val="18"/>
                                <w:szCs w:val="18"/>
                              </w:rPr>
                              <w:t>onocimiento de la actividad económica y política nacional.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16 Rectángulo redondeado" style="position:absolute;left:0;text-align:left;margin-left:16.85pt;margin-top:2.7pt;width:175.3pt;height:19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6" fillcolor="#ccc0d9 [1303]" strokecolor="#5f497a [2407]" strokeweight="2pt" arcsize="10923f" w14:anchorId="02FEC9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cYLogIAAAYGAAAOAAAAZHJzL2Uyb0RvYy54bWysVN1P2zAQf5+0/8Hy+8jHSukqUlSBmCYx&#13;&#10;qICJZ9exSSTH59luk+6v39lJ0w4QD2h9SO37+t39znfnF12jyFZYV4MuaHaSUiI0h7LWzwX99Xj9&#13;&#10;ZUaJ80yXTIEWBd0JRy8Wnz+dt2YucqhAlcISDKLdvDUFrbw38yRxvBINcydghEalBNswj1f7nJSW&#13;&#10;tRi9UUmeptOkBVsaC1w4h9KrXkkXMb6Ugvs7KZ3wRBUUc/Pxa+N3Hb7J4pzNny0zVc2HNNgHsmhY&#13;&#10;rRF0DHXFPCMbW78K1dTcggPpTzg0CUhZcxFrwGqy9EU1DxUzItaC5Dgz0uT+X1h+u30wK4s0tMbN&#13;&#10;HR5DFZ20TfjH/EgXydqNZInOE47CPM+nXzPklKMun+SzWToLdCYHd2Od/y6gIeFQUAsbXd5jSyJT&#13;&#10;bHvjfG+/twuQDlRdXtdKxUt4BuJSWbJl2EDGudB+Et3VpvkJZS+fpPjrW4libHgvnu7FmFJ8UCFS&#13;&#10;TPAfEKU/int2OuC+B4C6gJAc+I0nv1Mi4Cp9LySpy8BoLGzM9LjmrFdVrBS9OCDHkl9Bx4AhskQS&#13;&#10;x9hDgLf4zIauDfbBVcTJGZ3T9xLrWzh6RGTQfnRuag32rQDKj8i9/Z6knprAku/WHXJT0GmsNYjW&#13;&#10;UO5WlljoR9kZfl3j67phzq+YxdnFF4n7yN/hRypoCwrDiZIK7J+35MEeRwq1lLS4Cwrqfm+YFZSo&#13;&#10;HxqH7Vs2mYTlES+T07McL/ZYsz7W6E1zCfhaM9x8hsdjsPdqf5QWmidcW8uAiiqmOWIXlHu7v1z6&#13;&#10;fkfh4uNiuYxmuDAM8zf6wfAQPBAdBuexe2LWDCPmcTpvYb832PzFkPW2wVPDcuNB1nECD7wOLcBl&#13;&#10;E+dkWIxhmx3fo9VhfS/+AgAA//8DAFBLAwQUAAYACAAAACEATcMMKd4AAAANAQAADwAAAGRycy9k&#13;&#10;b3ducmV2LnhtbExPTU/DMAy9I/EfIk/ixtLRjm5d0wkxcRknBtKuWWOaisapmnQr/x7vNC6Wrff8&#13;&#10;Psrt5DpxxiG0nhQs5gkIpNqblhoFX59vjysQIWoyuvOECn4xwLa6vyt1YfyFPvB8iI1gEQqFVmBj&#13;&#10;7AspQ23R6TD3PRJj335wOvI5NNIM+sLirpNPSfIsnW6JHazu8dVi/XMYHfvm+zx7t8d6koaaGEfs&#13;&#10;l7tRqYfZtNvweNmAiDjF2wdcO3B+qDjYyY9kgugUpGnOTAXLDATD6SpLQZyuS74GWZXyf4vqDwAA&#13;&#10;//8DAFBLAQItABQABgAIAAAAIQC2gziS/gAAAOEBAAATAAAAAAAAAAAAAAAAAAAAAABbQ29udGVu&#13;&#10;dF9UeXBlc10ueG1sUEsBAi0AFAAGAAgAAAAhADj9If/WAAAAlAEAAAsAAAAAAAAAAAAAAAAALwEA&#13;&#10;AF9yZWxzLy5yZWxzUEsBAi0AFAAGAAgAAAAhAMMNxguiAgAABgYAAA4AAAAAAAAAAAAAAAAALgIA&#13;&#10;AGRycy9lMm9Eb2MueG1sUEsBAi0AFAAGAAgAAAAhAE3DDCneAAAADQEAAA8AAAAAAAAAAAAAAAAA&#13;&#10;/AQAAGRycy9kb3ducmV2LnhtbFBLBQYAAAAABAAEAPMAAAAHBgAAAAA=&#13;&#10;">
                <v:textbox>
                  <w:txbxContent>
                    <w:p w:rsidRPr="00EC5309" w:rsidR="005F6DF7" w:rsidP="005F6DF7" w:rsidRDefault="005F6DF7" w14:paraId="158AF9FE"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del banco.</w:t>
                      </w:r>
                    </w:p>
                    <w:p w:rsidRPr="00EC5309" w:rsidR="005F6DF7" w:rsidP="005F6DF7" w:rsidRDefault="005F6DF7" w14:paraId="0FA54B8F"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 los servicios y operaciones que puede ofrecer</w:t>
                      </w:r>
                      <w:r>
                        <w:rPr>
                          <w:color w:val="403152" w:themeColor="accent4" w:themeShade="80"/>
                          <w:sz w:val="18"/>
                          <w:szCs w:val="18"/>
                        </w:rPr>
                        <w:t>.</w:t>
                      </w:r>
                    </w:p>
                    <w:p w:rsidRPr="00EC5309" w:rsidR="005F6DF7" w:rsidP="005F6DF7" w:rsidRDefault="005F6DF7" w14:paraId="53506EF6" w14:textId="77777777">
                      <w:pPr>
                        <w:jc w:val="both"/>
                        <w:rPr>
                          <w:b/>
                          <w:color w:val="403152" w:themeColor="accent4" w:themeShade="80"/>
                          <w:sz w:val="18"/>
                          <w:szCs w:val="18"/>
                        </w:rPr>
                      </w:pPr>
                      <w:r>
                        <w:rPr>
                          <w:color w:val="403152" w:themeColor="accent4" w:themeShade="80"/>
                          <w:sz w:val="18"/>
                          <w:szCs w:val="18"/>
                        </w:rPr>
                        <w:t>-A</w:t>
                      </w:r>
                      <w:r w:rsidRPr="00EC5309">
                        <w:rPr>
                          <w:color w:val="403152" w:themeColor="accent4" w:themeShade="80"/>
                          <w:sz w:val="18"/>
                          <w:szCs w:val="18"/>
                        </w:rPr>
                        <w:t>mplio conocimiento de los clientes de la oficina.</w:t>
                      </w:r>
                    </w:p>
                    <w:p w:rsidRPr="00EC5309" w:rsidR="005F6DF7" w:rsidP="005F6DF7" w:rsidRDefault="005F6DF7" w14:paraId="4FBDAE2E" w14:textId="7777777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Amplio conocimiento de la competencia</w:t>
                      </w:r>
                      <w:r w:rsidRPr="00EC5309">
                        <w:rPr>
                          <w:color w:val="403152" w:themeColor="accent4" w:themeShade="80"/>
                          <w:sz w:val="18"/>
                          <w:szCs w:val="18"/>
                        </w:rPr>
                        <w:t>.</w:t>
                      </w:r>
                    </w:p>
                    <w:p w:rsidRPr="00EC5309" w:rsidR="005F6DF7" w:rsidP="005F6DF7" w:rsidRDefault="005F6DF7" w14:paraId="3ACFFA3F" w14:textId="77777777">
                      <w:pPr>
                        <w:jc w:val="both"/>
                        <w:rPr>
                          <w:b/>
                          <w:color w:val="403152" w:themeColor="accent4" w:themeShade="80"/>
                          <w:sz w:val="18"/>
                          <w:szCs w:val="18"/>
                        </w:rPr>
                      </w:pPr>
                      <w:r>
                        <w:rPr>
                          <w:color w:val="403152" w:themeColor="accent4" w:themeShade="80"/>
                          <w:sz w:val="18"/>
                          <w:szCs w:val="18"/>
                        </w:rPr>
                        <w:t>-C</w:t>
                      </w:r>
                      <w:r w:rsidRPr="00EC5309">
                        <w:rPr>
                          <w:color w:val="403152" w:themeColor="accent4" w:themeShade="80"/>
                          <w:sz w:val="18"/>
                          <w:szCs w:val="18"/>
                        </w:rPr>
                        <w:t>onocimiento de la actividad económica y política nacional.</w:t>
                      </w:r>
                    </w:p>
                  </w:txbxContent>
                </v:textbox>
              </v:roundrect>
            </w:pict>
          </mc:Fallback>
        </mc:AlternateContent>
      </w:r>
    </w:p>
    <w:p w:rsidRPr="00E254D2" w:rsidR="005F6DF7" w:rsidP="005F6DF7" w:rsidRDefault="005F6DF7" w14:paraId="53C34BAB" w14:textId="77777777">
      <w:pPr>
        <w:jc w:val="both"/>
        <w:rPr>
          <w:b/>
          <w:sz w:val="24"/>
          <w:szCs w:val="24"/>
        </w:rPr>
      </w:pPr>
    </w:p>
    <w:p w:rsidRPr="00E254D2" w:rsidR="005F6DF7" w:rsidP="005F6DF7" w:rsidRDefault="005F6DF7" w14:paraId="063ACD32" w14:textId="77777777">
      <w:pPr>
        <w:jc w:val="both"/>
        <w:rPr>
          <w:b/>
          <w:sz w:val="24"/>
          <w:szCs w:val="24"/>
        </w:rPr>
      </w:pPr>
    </w:p>
    <w:p w:rsidRPr="00E254D2" w:rsidR="005F6DF7" w:rsidP="005F6DF7" w:rsidRDefault="005F6DF7" w14:paraId="18DEA420" w14:textId="77777777">
      <w:pPr>
        <w:jc w:val="both"/>
        <w:rPr>
          <w:b/>
          <w:sz w:val="24"/>
          <w:szCs w:val="24"/>
        </w:rPr>
      </w:pPr>
    </w:p>
    <w:p w:rsidRPr="00E254D2" w:rsidR="005F6DF7" w:rsidP="005F6DF7" w:rsidRDefault="005F6DF7" w14:paraId="304B1281" w14:textId="77777777">
      <w:pPr>
        <w:jc w:val="both"/>
        <w:rPr>
          <w:b/>
          <w:sz w:val="24"/>
          <w:szCs w:val="24"/>
        </w:rPr>
      </w:pPr>
    </w:p>
    <w:p w:rsidRPr="00E254D2" w:rsidR="005F6DF7" w:rsidP="005F6DF7" w:rsidRDefault="005F6DF7" w14:paraId="4B119F27" w14:textId="77777777">
      <w:pPr>
        <w:jc w:val="both"/>
        <w:rPr>
          <w:b/>
          <w:sz w:val="24"/>
          <w:szCs w:val="24"/>
        </w:rPr>
      </w:pPr>
    </w:p>
    <w:p w:rsidRPr="00E254D2" w:rsidR="005F6DF7" w:rsidP="005F6DF7" w:rsidRDefault="005F6DF7" w14:paraId="7E136F29" w14:textId="77777777">
      <w:pPr>
        <w:jc w:val="both"/>
        <w:rPr>
          <w:b/>
          <w:sz w:val="24"/>
          <w:szCs w:val="24"/>
        </w:rPr>
      </w:pPr>
    </w:p>
    <w:p w:rsidRPr="00E254D2" w:rsidR="005F6DF7" w:rsidP="005F6DF7" w:rsidRDefault="005F6DF7" w14:paraId="4A9C697C" w14:textId="77777777">
      <w:pPr>
        <w:jc w:val="both"/>
        <w:rPr>
          <w:b/>
          <w:sz w:val="24"/>
          <w:szCs w:val="24"/>
        </w:rPr>
      </w:pPr>
    </w:p>
    <w:p w:rsidRPr="00E254D2" w:rsidR="005F6DF7" w:rsidP="005F6DF7" w:rsidRDefault="005F6DF7" w14:paraId="6D87A1F8" w14:textId="77777777">
      <w:pPr>
        <w:pStyle w:val="Prrafodelista"/>
        <w:ind w:left="360"/>
        <w:jc w:val="both"/>
        <w:rPr>
          <w:sz w:val="24"/>
          <w:szCs w:val="24"/>
        </w:rPr>
      </w:pPr>
    </w:p>
    <w:p w:rsidR="005F6DF7" w:rsidP="005F6DF7" w:rsidRDefault="005F6DF7" w14:paraId="075DA4D4" w14:textId="77777777">
      <w:pPr>
        <w:pStyle w:val="Prrafodelista"/>
        <w:spacing w:line="240" w:lineRule="auto"/>
        <w:jc w:val="both"/>
        <w:rPr>
          <w:sz w:val="24"/>
          <w:szCs w:val="24"/>
        </w:rPr>
      </w:pPr>
    </w:p>
    <w:p w:rsidR="005F6DF7" w:rsidP="005F6DF7" w:rsidRDefault="005F6DF7" w14:paraId="2E8904B3" w14:textId="77777777">
      <w:pPr>
        <w:pStyle w:val="Prrafodelista"/>
        <w:spacing w:line="240" w:lineRule="auto"/>
        <w:jc w:val="both"/>
        <w:rPr>
          <w:sz w:val="24"/>
          <w:szCs w:val="24"/>
        </w:rPr>
      </w:pPr>
    </w:p>
    <w:p w:rsidR="005F6DF7" w:rsidP="005F6DF7" w:rsidRDefault="005F6DF7" w14:paraId="59861CE5" w14:textId="77777777">
      <w:pPr>
        <w:pStyle w:val="Prrafodelista"/>
        <w:spacing w:line="240" w:lineRule="auto"/>
        <w:jc w:val="both"/>
        <w:rPr>
          <w:sz w:val="24"/>
          <w:szCs w:val="24"/>
        </w:rPr>
      </w:pPr>
    </w:p>
    <w:p w:rsidR="005F6DF7" w:rsidP="005F6DF7" w:rsidRDefault="005F6DF7" w14:paraId="090F5D2E" w14:textId="77777777">
      <w:pPr>
        <w:pStyle w:val="Prrafodelista"/>
        <w:spacing w:line="240" w:lineRule="auto"/>
        <w:jc w:val="both"/>
        <w:rPr>
          <w:sz w:val="24"/>
          <w:szCs w:val="24"/>
        </w:rPr>
      </w:pPr>
    </w:p>
    <w:p w:rsidR="005F6DF7" w:rsidP="005F6DF7" w:rsidRDefault="005F6DF7" w14:paraId="2FA6B531" w14:textId="3C68E94E">
      <w:pPr>
        <w:pStyle w:val="Prrafodelista"/>
        <w:spacing w:line="240" w:lineRule="auto"/>
        <w:jc w:val="both"/>
        <w:rPr>
          <w:sz w:val="24"/>
          <w:szCs w:val="24"/>
        </w:rPr>
      </w:pPr>
    </w:p>
    <w:p w:rsidR="00A2378D" w:rsidP="005F6DF7" w:rsidRDefault="00A2378D" w14:paraId="4A558DE8" w14:textId="7AAD9644">
      <w:pPr>
        <w:pStyle w:val="Prrafodelista"/>
        <w:spacing w:line="240" w:lineRule="auto"/>
        <w:jc w:val="both"/>
        <w:rPr>
          <w:sz w:val="24"/>
          <w:szCs w:val="24"/>
        </w:rPr>
      </w:pPr>
    </w:p>
    <w:p w:rsidR="001D2638" w:rsidP="005F6DF7" w:rsidRDefault="001D2638" w14:paraId="706A9CB2" w14:textId="450A4B61">
      <w:pPr>
        <w:pStyle w:val="Prrafodelista"/>
        <w:spacing w:line="240" w:lineRule="auto"/>
        <w:jc w:val="both"/>
        <w:rPr>
          <w:sz w:val="24"/>
          <w:szCs w:val="24"/>
        </w:rPr>
      </w:pPr>
    </w:p>
    <w:p w:rsidR="001D2638" w:rsidP="005F6DF7" w:rsidRDefault="001D2638" w14:paraId="36FAA5AD" w14:textId="48B2A4BB">
      <w:pPr>
        <w:pStyle w:val="Prrafodelista"/>
        <w:spacing w:line="240" w:lineRule="auto"/>
        <w:jc w:val="both"/>
        <w:rPr>
          <w:sz w:val="24"/>
          <w:szCs w:val="24"/>
        </w:rPr>
      </w:pPr>
    </w:p>
    <w:p w:rsidRPr="001D2638" w:rsidR="001D2638" w:rsidP="001D2638" w:rsidRDefault="001D2638" w14:paraId="08666D55" w14:textId="3C78D5ED">
      <w:pPr>
        <w:pStyle w:val="Prrafodelista"/>
        <w:spacing w:line="240" w:lineRule="auto"/>
        <w:ind w:left="0"/>
        <w:jc w:val="both"/>
        <w:rPr>
          <w:b/>
          <w:bCs/>
          <w:sz w:val="24"/>
          <w:szCs w:val="24"/>
        </w:rPr>
      </w:pPr>
      <w:r w:rsidRPr="001D2638">
        <w:rPr>
          <w:b/>
          <w:bCs/>
          <w:sz w:val="24"/>
          <w:szCs w:val="24"/>
        </w:rPr>
        <w:t xml:space="preserve">5.2. </w:t>
      </w:r>
      <w:proofErr w:type="spellStart"/>
      <w:r w:rsidRPr="00C01019">
        <w:rPr>
          <w:b/>
          <w:bCs/>
          <w:i/>
          <w:iCs/>
          <w:sz w:val="24"/>
          <w:szCs w:val="24"/>
        </w:rPr>
        <w:t>Tips</w:t>
      </w:r>
      <w:proofErr w:type="spellEnd"/>
      <w:r w:rsidRPr="001D2638">
        <w:rPr>
          <w:b/>
          <w:bCs/>
          <w:sz w:val="24"/>
          <w:szCs w:val="24"/>
        </w:rPr>
        <w:t xml:space="preserve"> para una asesoría comercial exitosa</w:t>
      </w:r>
    </w:p>
    <w:p w:rsidR="001D2638" w:rsidP="005F6DF7" w:rsidRDefault="001D2638" w14:paraId="44D10EBD" w14:textId="232F3D08">
      <w:pPr>
        <w:pStyle w:val="Prrafodelista"/>
        <w:spacing w:line="240" w:lineRule="auto"/>
        <w:jc w:val="both"/>
        <w:rPr>
          <w:sz w:val="24"/>
          <w:szCs w:val="24"/>
        </w:rPr>
      </w:pPr>
    </w:p>
    <w:p w:rsidR="001D2638" w:rsidP="001D2638" w:rsidRDefault="001D2638" w14:paraId="20AA5364" w14:textId="7A3783E1">
      <w:pPr>
        <w:jc w:val="both"/>
        <w:rPr>
          <w:sz w:val="24"/>
          <w:szCs w:val="24"/>
        </w:rPr>
      </w:pPr>
      <w:r w:rsidRPr="001D2638">
        <w:rPr>
          <w:sz w:val="24"/>
          <w:szCs w:val="24"/>
        </w:rPr>
        <w:t xml:space="preserve">La asesoría comercial es un arte que combina habilidades técnicas, conocimiento del producto, y una profunda comprensión de las necesidades del cliente. Para un asesor comercial, el éxito no se mide solo por la cantidad de productos vendidos, sino también por la calidad de las relaciones establecidas con los clientes y la satisfacción que estos experimentan al recibir un </w:t>
      </w:r>
      <w:r w:rsidRPr="001D2638">
        <w:rPr>
          <w:sz w:val="24"/>
          <w:szCs w:val="24"/>
        </w:rPr>
        <w:lastRenderedPageBreak/>
        <w:t xml:space="preserve">servicio personalizado y efectivo. A continuación, se presentan algunos </w:t>
      </w:r>
      <w:proofErr w:type="spellStart"/>
      <w:r w:rsidRPr="00C01019">
        <w:rPr>
          <w:i/>
          <w:iCs/>
          <w:sz w:val="24"/>
          <w:szCs w:val="24"/>
        </w:rPr>
        <w:t>tips</w:t>
      </w:r>
      <w:proofErr w:type="spellEnd"/>
      <w:r w:rsidRPr="001D2638">
        <w:rPr>
          <w:sz w:val="24"/>
          <w:szCs w:val="24"/>
        </w:rPr>
        <w:t xml:space="preserve"> esenciales para llevar a cabo una asesoría comercial exitosa en el contexto financiero</w:t>
      </w:r>
      <w:r w:rsidR="00910DF1">
        <w:rPr>
          <w:sz w:val="24"/>
          <w:szCs w:val="24"/>
        </w:rPr>
        <w:t xml:space="preserve"> (Gadea, 2018)</w:t>
      </w:r>
      <w:r w:rsidRPr="001D2638">
        <w:rPr>
          <w:sz w:val="24"/>
          <w:szCs w:val="24"/>
        </w:rPr>
        <w:t>.</w:t>
      </w:r>
    </w:p>
    <w:p w:rsidRPr="001D2638" w:rsidR="001D2638" w:rsidP="001D2638" w:rsidRDefault="001D2638" w14:paraId="0E6C0100" w14:textId="77777777">
      <w:pPr>
        <w:jc w:val="both"/>
        <w:rPr>
          <w:sz w:val="24"/>
          <w:szCs w:val="24"/>
        </w:rPr>
      </w:pPr>
    </w:p>
    <w:p w:rsidRPr="001D2638" w:rsidR="001D2638" w:rsidRDefault="001D2638" w14:paraId="414DE557" w14:textId="1573BE4D">
      <w:pPr>
        <w:pStyle w:val="Prrafodelista"/>
        <w:numPr>
          <w:ilvl w:val="0"/>
          <w:numId w:val="15"/>
        </w:numPr>
        <w:jc w:val="both"/>
        <w:rPr>
          <w:b/>
          <w:bCs/>
          <w:sz w:val="24"/>
          <w:szCs w:val="24"/>
        </w:rPr>
      </w:pPr>
      <w:commentRangeStart w:id="15"/>
      <w:r w:rsidRPr="001D2638">
        <w:rPr>
          <w:b/>
          <w:bCs/>
          <w:sz w:val="24"/>
          <w:szCs w:val="24"/>
        </w:rPr>
        <w:t>Conoce a tu cliente</w:t>
      </w:r>
    </w:p>
    <w:p w:rsidR="001D2638" w:rsidP="001D2638" w:rsidRDefault="001D2638" w14:paraId="6D7227B5" w14:textId="77777777">
      <w:pPr>
        <w:pStyle w:val="Prrafodelista"/>
        <w:jc w:val="both"/>
        <w:rPr>
          <w:sz w:val="24"/>
          <w:szCs w:val="24"/>
        </w:rPr>
      </w:pPr>
      <w:r w:rsidRPr="001D2638">
        <w:rPr>
          <w:sz w:val="24"/>
          <w:szCs w:val="24"/>
        </w:rPr>
        <w:t>El primer paso para una asesoría comercial exitosa es conocer bien al cliente. Esto implica realizar una investigación previa y recopilar toda la información posible sobre el historial financiero, las necesidades, y las expectativas del cliente. Utiliza herramientas como el CRM (</w:t>
      </w:r>
      <w:proofErr w:type="spellStart"/>
      <w:r w:rsidRPr="001D2638">
        <w:rPr>
          <w:i/>
          <w:iCs/>
          <w:sz w:val="24"/>
          <w:szCs w:val="24"/>
        </w:rPr>
        <w:t>Customer</w:t>
      </w:r>
      <w:proofErr w:type="spellEnd"/>
      <w:r w:rsidRPr="001D2638">
        <w:rPr>
          <w:i/>
          <w:iCs/>
          <w:sz w:val="24"/>
          <w:szCs w:val="24"/>
        </w:rPr>
        <w:t xml:space="preserve"> </w:t>
      </w:r>
      <w:proofErr w:type="spellStart"/>
      <w:r w:rsidRPr="001D2638">
        <w:rPr>
          <w:i/>
          <w:iCs/>
          <w:sz w:val="24"/>
          <w:szCs w:val="24"/>
        </w:rPr>
        <w:t>Relationship</w:t>
      </w:r>
      <w:proofErr w:type="spellEnd"/>
      <w:r w:rsidRPr="001D2638">
        <w:rPr>
          <w:i/>
          <w:iCs/>
          <w:sz w:val="24"/>
          <w:szCs w:val="24"/>
        </w:rPr>
        <w:t xml:space="preserve"> Management</w:t>
      </w:r>
      <w:r w:rsidRPr="001D2638">
        <w:rPr>
          <w:sz w:val="24"/>
          <w:szCs w:val="24"/>
        </w:rPr>
        <w:t>) para tener un perfil detallado del cliente antes de la reunión. Conocer a tu cliente te permitirá ofrecerle soluciones más personalizadas y relevantes, aumentando la probabilidad de éxito en la venta.</w:t>
      </w:r>
    </w:p>
    <w:p w:rsidR="001D2638" w:rsidP="001D2638" w:rsidRDefault="001D2638" w14:paraId="3B7CCE2B" w14:textId="77777777">
      <w:pPr>
        <w:pStyle w:val="Prrafodelista"/>
        <w:jc w:val="both"/>
        <w:rPr>
          <w:sz w:val="24"/>
          <w:szCs w:val="24"/>
        </w:rPr>
      </w:pPr>
    </w:p>
    <w:p w:rsidRPr="001D2638" w:rsidR="001D2638" w:rsidRDefault="001D2638" w14:paraId="6E968967" w14:textId="7C3425FF">
      <w:pPr>
        <w:pStyle w:val="Prrafodelista"/>
        <w:numPr>
          <w:ilvl w:val="0"/>
          <w:numId w:val="15"/>
        </w:numPr>
        <w:jc w:val="both"/>
        <w:rPr>
          <w:sz w:val="24"/>
          <w:szCs w:val="24"/>
        </w:rPr>
      </w:pPr>
      <w:r w:rsidRPr="001D2638">
        <w:rPr>
          <w:b/>
          <w:bCs/>
          <w:sz w:val="24"/>
          <w:szCs w:val="24"/>
        </w:rPr>
        <w:t>Escucha activamente</w:t>
      </w:r>
    </w:p>
    <w:p w:rsidRPr="001D2638" w:rsidR="001D2638" w:rsidP="001D2638" w:rsidRDefault="001D2638" w14:paraId="202224F6" w14:textId="1BD765F6">
      <w:pPr>
        <w:pStyle w:val="Prrafodelista"/>
        <w:jc w:val="both"/>
        <w:rPr>
          <w:sz w:val="24"/>
          <w:szCs w:val="24"/>
        </w:rPr>
      </w:pPr>
      <w:r w:rsidRPr="001D2638">
        <w:rPr>
          <w:sz w:val="24"/>
          <w:szCs w:val="24"/>
        </w:rPr>
        <w:t>La escucha activa es una habilidad fundamental en la asesoría comercial. Asegúrate de que el cliente sienta que sus necesidades y preocupaciones son escuchadas y comprendidas. Evita interrumpir, mantén el contacto visual, y haz preguntas pertinentes para demostrar tu interés genuino en lo que el cliente tiene que decir. La escucha activa no solo construye confianza, sino que también te proporciona información valiosa para ajustar tu enfoque y ofrecer la mejor solución posible.</w:t>
      </w:r>
    </w:p>
    <w:p w:rsidRPr="001D2638" w:rsidR="001D2638" w:rsidP="001D2638" w:rsidRDefault="001D2638" w14:paraId="316F3CC0" w14:textId="77777777">
      <w:pPr>
        <w:jc w:val="both"/>
        <w:rPr>
          <w:sz w:val="24"/>
          <w:szCs w:val="24"/>
        </w:rPr>
      </w:pPr>
    </w:p>
    <w:p w:rsidRPr="001D2638" w:rsidR="001D2638" w:rsidRDefault="001D2638" w14:paraId="58F0C49C" w14:textId="7D28C739">
      <w:pPr>
        <w:pStyle w:val="Prrafodelista"/>
        <w:numPr>
          <w:ilvl w:val="0"/>
          <w:numId w:val="15"/>
        </w:numPr>
        <w:jc w:val="both"/>
        <w:rPr>
          <w:b/>
          <w:bCs/>
          <w:sz w:val="24"/>
          <w:szCs w:val="24"/>
        </w:rPr>
      </w:pPr>
      <w:r w:rsidRPr="001D2638">
        <w:rPr>
          <w:b/>
          <w:bCs/>
          <w:sz w:val="24"/>
          <w:szCs w:val="24"/>
        </w:rPr>
        <w:t>Sé claro y transparente</w:t>
      </w:r>
    </w:p>
    <w:p w:rsidRPr="001D2638" w:rsidR="001D2638" w:rsidP="001D2638" w:rsidRDefault="001D2638" w14:paraId="27B38D4F" w14:textId="137A55F0">
      <w:pPr>
        <w:pStyle w:val="Prrafodelista"/>
        <w:jc w:val="both"/>
        <w:rPr>
          <w:sz w:val="24"/>
          <w:szCs w:val="24"/>
        </w:rPr>
      </w:pPr>
      <w:r w:rsidRPr="001D2638">
        <w:rPr>
          <w:sz w:val="24"/>
          <w:szCs w:val="24"/>
        </w:rPr>
        <w:t>La claridad y la transparencia son esenciales para construir relaciones de confianza con los clientes. Explica los productos y servicios de manera sencilla y directa, sin utilizar jerga técnica que pueda confundir al cliente. Asegúrate de que el cliente comprenda todos los aspectos de la oferta, incluidos los costos, beneficios, riesgos, y condiciones. La transparencia en la asesoría comercial no solo ayuda a evitar malentendidos, sino que también fortalece la relación a largo plazo.</w:t>
      </w:r>
    </w:p>
    <w:p w:rsidRPr="001D2638" w:rsidR="001D2638" w:rsidP="001D2638" w:rsidRDefault="001D2638" w14:paraId="573F96E7" w14:textId="77777777">
      <w:pPr>
        <w:jc w:val="both"/>
        <w:rPr>
          <w:sz w:val="24"/>
          <w:szCs w:val="24"/>
        </w:rPr>
      </w:pPr>
    </w:p>
    <w:p w:rsidRPr="001D2638" w:rsidR="001D2638" w:rsidRDefault="001D2638" w14:paraId="2E40D41C" w14:textId="180BFCF1">
      <w:pPr>
        <w:pStyle w:val="Prrafodelista"/>
        <w:numPr>
          <w:ilvl w:val="0"/>
          <w:numId w:val="15"/>
        </w:numPr>
        <w:jc w:val="both"/>
        <w:rPr>
          <w:b/>
          <w:bCs/>
          <w:sz w:val="24"/>
          <w:szCs w:val="24"/>
        </w:rPr>
      </w:pPr>
      <w:r w:rsidRPr="001D2638">
        <w:rPr>
          <w:b/>
          <w:bCs/>
          <w:sz w:val="24"/>
          <w:szCs w:val="24"/>
        </w:rPr>
        <w:t>Adapta tu comunicación al perfil del cliente</w:t>
      </w:r>
    </w:p>
    <w:p w:rsidRPr="001D2638" w:rsidR="001D2638" w:rsidP="001D2638" w:rsidRDefault="001D2638" w14:paraId="081609CC" w14:textId="3D8CF708">
      <w:pPr>
        <w:pStyle w:val="Prrafodelista"/>
        <w:jc w:val="both"/>
        <w:rPr>
          <w:sz w:val="24"/>
          <w:szCs w:val="24"/>
        </w:rPr>
      </w:pPr>
      <w:r w:rsidRPr="001D2638">
        <w:rPr>
          <w:sz w:val="24"/>
          <w:szCs w:val="24"/>
        </w:rPr>
        <w:t>No todos los clientes son iguales, y tu estilo de comunicación debe adaptarse a las preferencias y personalidad del cliente. Algunos clientes pueden preferir un enfoque más técnico y detallado, mientras que otros valoran una conversación más informal y orientada a las emociones. Identifica rápidamente el estilo de comunicación que mejor se ajusta a cada cliente y adapta tu enfoque en consecuencia. La flexibilidad en la comunicación es clave para conectar eficazmente con el cliente.</w:t>
      </w:r>
    </w:p>
    <w:p w:rsidRPr="001D2638" w:rsidR="001D2638" w:rsidP="001D2638" w:rsidRDefault="001D2638" w14:paraId="63EDC2F3" w14:textId="77777777">
      <w:pPr>
        <w:jc w:val="both"/>
        <w:rPr>
          <w:sz w:val="24"/>
          <w:szCs w:val="24"/>
        </w:rPr>
      </w:pPr>
    </w:p>
    <w:p w:rsidRPr="001D2638" w:rsidR="001D2638" w:rsidRDefault="001D2638" w14:paraId="50827F7F" w14:textId="6CEB82DA">
      <w:pPr>
        <w:pStyle w:val="Prrafodelista"/>
        <w:numPr>
          <w:ilvl w:val="0"/>
          <w:numId w:val="15"/>
        </w:numPr>
        <w:jc w:val="both"/>
        <w:rPr>
          <w:b/>
          <w:bCs/>
          <w:sz w:val="24"/>
          <w:szCs w:val="24"/>
        </w:rPr>
      </w:pPr>
      <w:r w:rsidRPr="001D2638">
        <w:rPr>
          <w:b/>
          <w:bCs/>
          <w:sz w:val="24"/>
          <w:szCs w:val="24"/>
        </w:rPr>
        <w:t>Ofrece soluciones personalizadas</w:t>
      </w:r>
    </w:p>
    <w:p w:rsidRPr="001D2638" w:rsidR="001D2638" w:rsidP="001D2638" w:rsidRDefault="001D2638" w14:paraId="3962014E" w14:textId="335CC456">
      <w:pPr>
        <w:pStyle w:val="Prrafodelista"/>
        <w:jc w:val="both"/>
        <w:rPr>
          <w:sz w:val="24"/>
          <w:szCs w:val="24"/>
        </w:rPr>
      </w:pPr>
      <w:r w:rsidRPr="001D2638">
        <w:rPr>
          <w:sz w:val="24"/>
          <w:szCs w:val="24"/>
        </w:rPr>
        <w:t xml:space="preserve">Una de las claves para una asesoría comercial exitosa es ofrecer soluciones que estén específicamente diseñadas para satisfacer las necesidades del cliente. Evita las ofertas genéricas y, en su lugar, presenta productos y servicios que realmente aporten valor al cliente. Esto no solo demuestra tu conocimiento y comprensión de las circunstancias </w:t>
      </w:r>
      <w:r w:rsidRPr="001D2638">
        <w:rPr>
          <w:sz w:val="24"/>
          <w:szCs w:val="24"/>
        </w:rPr>
        <w:lastRenderedPageBreak/>
        <w:t>del cliente, sino que también incrementa la posibilidad de cerrar la venta y fortalecer la lealtad del cliente hacia la entidad.</w:t>
      </w:r>
    </w:p>
    <w:p w:rsidRPr="001D2638" w:rsidR="001D2638" w:rsidP="001D2638" w:rsidRDefault="001D2638" w14:paraId="08E4EBD7" w14:textId="77777777">
      <w:pPr>
        <w:jc w:val="both"/>
        <w:rPr>
          <w:sz w:val="24"/>
          <w:szCs w:val="24"/>
        </w:rPr>
      </w:pPr>
    </w:p>
    <w:p w:rsidRPr="001D2638" w:rsidR="001D2638" w:rsidRDefault="001D2638" w14:paraId="7FD8E2D3" w14:textId="0F5371E9">
      <w:pPr>
        <w:pStyle w:val="Prrafodelista"/>
        <w:numPr>
          <w:ilvl w:val="0"/>
          <w:numId w:val="15"/>
        </w:numPr>
        <w:jc w:val="both"/>
        <w:rPr>
          <w:b/>
          <w:bCs/>
          <w:sz w:val="24"/>
          <w:szCs w:val="24"/>
        </w:rPr>
      </w:pPr>
      <w:r w:rsidRPr="001D2638">
        <w:rPr>
          <w:b/>
          <w:bCs/>
          <w:sz w:val="24"/>
          <w:szCs w:val="24"/>
        </w:rPr>
        <w:t>Maneja objeciones con confianza</w:t>
      </w:r>
    </w:p>
    <w:p w:rsidRPr="001D2638" w:rsidR="001D2638" w:rsidP="001D2638" w:rsidRDefault="001D2638" w14:paraId="3E82C285" w14:textId="51384D5A">
      <w:pPr>
        <w:pStyle w:val="Prrafodelista"/>
        <w:jc w:val="both"/>
        <w:rPr>
          <w:sz w:val="24"/>
          <w:szCs w:val="24"/>
        </w:rPr>
      </w:pPr>
      <w:r w:rsidRPr="001D2638">
        <w:rPr>
          <w:sz w:val="24"/>
          <w:szCs w:val="24"/>
        </w:rPr>
        <w:t>Es natural que los clientes expresen dudas o preocupaciones durante el proceso de asesoría. Manejar estas objeciones de manera efectiva es crucial para mantener la confianza del cliente y avanzar en la conversación. En lugar de ver las objeciones como un obstáculo, considéralas como una oportunidad para aclarar malentendidos, reforzar los beneficios del producto y demostrar tu conocimiento y profesionalismo. Responde a las objeciones con hechos, ejemplos, y una actitud positiva.</w:t>
      </w:r>
    </w:p>
    <w:p w:rsidRPr="001D2638" w:rsidR="001D2638" w:rsidP="001D2638" w:rsidRDefault="001D2638" w14:paraId="77FC6303" w14:textId="77777777">
      <w:pPr>
        <w:jc w:val="both"/>
        <w:rPr>
          <w:sz w:val="24"/>
          <w:szCs w:val="24"/>
        </w:rPr>
      </w:pPr>
    </w:p>
    <w:p w:rsidRPr="001D2638" w:rsidR="001D2638" w:rsidRDefault="001D2638" w14:paraId="396D4A8C" w14:textId="11806DDC">
      <w:pPr>
        <w:pStyle w:val="Prrafodelista"/>
        <w:numPr>
          <w:ilvl w:val="0"/>
          <w:numId w:val="15"/>
        </w:numPr>
        <w:jc w:val="both"/>
        <w:rPr>
          <w:b/>
          <w:bCs/>
          <w:sz w:val="24"/>
          <w:szCs w:val="24"/>
        </w:rPr>
      </w:pPr>
      <w:r w:rsidRPr="001D2638">
        <w:rPr>
          <w:b/>
          <w:bCs/>
          <w:sz w:val="24"/>
          <w:szCs w:val="24"/>
        </w:rPr>
        <w:t>Enfócate en construir relaciones a largo plazo</w:t>
      </w:r>
    </w:p>
    <w:p w:rsidRPr="001D2638" w:rsidR="001D2638" w:rsidP="001D2638" w:rsidRDefault="001D2638" w14:paraId="30D1BBB8" w14:textId="286F6AD2">
      <w:pPr>
        <w:pStyle w:val="Prrafodelista"/>
        <w:jc w:val="both"/>
        <w:rPr>
          <w:sz w:val="24"/>
          <w:szCs w:val="24"/>
        </w:rPr>
      </w:pPr>
      <w:r w:rsidRPr="001D2638">
        <w:rPr>
          <w:sz w:val="24"/>
          <w:szCs w:val="24"/>
        </w:rPr>
        <w:t>La asesoría comercial exitosa no se trata solo de cerrar una venta, sino de construir una relación duradera con el cliente. Muestra un interés genuino en el bienestar financiero del cliente y ofrécele asesoría continua incluso después de la venta. Mantén un contacto regular para informarle sobre nuevas oportunidades y asegúrate de estar disponible para responder a cualquier pregunta o inquietud que pueda surgir. Las relaciones a largo plazo no solo aumentan la satisfacción del cliente, sino que también generan más oportunidades de negocio a través de referencias y ventas adicionales.</w:t>
      </w:r>
    </w:p>
    <w:p w:rsidR="001D2638" w:rsidP="001D2638" w:rsidRDefault="001D2638" w14:paraId="1852F979" w14:textId="77777777">
      <w:pPr>
        <w:jc w:val="both"/>
        <w:rPr>
          <w:sz w:val="24"/>
          <w:szCs w:val="24"/>
        </w:rPr>
      </w:pPr>
    </w:p>
    <w:p w:rsidRPr="001D2638" w:rsidR="001D2638" w:rsidRDefault="001D2638" w14:paraId="791B5A08" w14:textId="22DD2E6A">
      <w:pPr>
        <w:pStyle w:val="Prrafodelista"/>
        <w:numPr>
          <w:ilvl w:val="0"/>
          <w:numId w:val="15"/>
        </w:numPr>
        <w:jc w:val="both"/>
        <w:rPr>
          <w:b/>
          <w:bCs/>
          <w:sz w:val="24"/>
          <w:szCs w:val="24"/>
        </w:rPr>
      </w:pPr>
      <w:r w:rsidRPr="001D2638">
        <w:rPr>
          <w:b/>
          <w:bCs/>
          <w:sz w:val="24"/>
          <w:szCs w:val="24"/>
        </w:rPr>
        <w:t>Mantente actualizado y capacitado</w:t>
      </w:r>
    </w:p>
    <w:p w:rsidRPr="001D2638" w:rsidR="001D2638" w:rsidP="001D2638" w:rsidRDefault="001D2638" w14:paraId="2959DD18" w14:textId="1FB005BD">
      <w:pPr>
        <w:pStyle w:val="Prrafodelista"/>
        <w:jc w:val="both"/>
        <w:rPr>
          <w:sz w:val="24"/>
          <w:szCs w:val="24"/>
        </w:rPr>
      </w:pPr>
      <w:r w:rsidRPr="001D2638">
        <w:rPr>
          <w:sz w:val="24"/>
          <w:szCs w:val="24"/>
        </w:rPr>
        <w:t>El mercado financiero es dinámico y está en constante evolución. Para ser un asesor comercial exitoso, es esencial mantenerse actualizado sobre las últimas tendencias, productos, y regulaciones. Participa en programas de capacitación continua y aprovecha las oportunidades de aprendizaje para mejorar tus habilidades y conocimientos. Un asesor bien informado es un recurso invaluable para los clientes y tiene más probabilidades de ofrecer soluciones efectivas y pertinentes.</w:t>
      </w:r>
    </w:p>
    <w:p w:rsidRPr="001D2638" w:rsidR="001D2638" w:rsidP="001D2638" w:rsidRDefault="001D2638" w14:paraId="3ED8EC44" w14:textId="77777777">
      <w:pPr>
        <w:jc w:val="both"/>
        <w:rPr>
          <w:sz w:val="24"/>
          <w:szCs w:val="24"/>
        </w:rPr>
      </w:pPr>
    </w:p>
    <w:p w:rsidRPr="001D2638" w:rsidR="001D2638" w:rsidRDefault="001D2638" w14:paraId="7783A2AE" w14:textId="41EF446A">
      <w:pPr>
        <w:pStyle w:val="Prrafodelista"/>
        <w:numPr>
          <w:ilvl w:val="0"/>
          <w:numId w:val="15"/>
        </w:numPr>
        <w:jc w:val="both"/>
        <w:rPr>
          <w:b/>
          <w:bCs/>
          <w:sz w:val="24"/>
          <w:szCs w:val="24"/>
        </w:rPr>
      </w:pPr>
      <w:r w:rsidRPr="001D2638">
        <w:rPr>
          <w:b/>
          <w:bCs/>
          <w:sz w:val="24"/>
          <w:szCs w:val="24"/>
        </w:rPr>
        <w:t>Cumple tus promesas</w:t>
      </w:r>
    </w:p>
    <w:p w:rsidRPr="001D2638" w:rsidR="001D2638" w:rsidP="001D2638" w:rsidRDefault="001D2638" w14:paraId="1004D98F" w14:textId="22ECC6EB">
      <w:pPr>
        <w:pStyle w:val="Prrafodelista"/>
        <w:jc w:val="both"/>
        <w:rPr>
          <w:sz w:val="24"/>
          <w:szCs w:val="24"/>
        </w:rPr>
      </w:pPr>
      <w:r w:rsidRPr="001D2638">
        <w:rPr>
          <w:sz w:val="24"/>
          <w:szCs w:val="24"/>
        </w:rPr>
        <w:t>Nada daña más la confianza del cliente que un asesor que no cumple con sus promesas. Asegúrate de que todas las promesas que haces durante la asesoría sean realistas y alcanzables. Si prometes un seguimiento, una llamada o la entrega de información adicional, asegúrate de cumplirlo puntualmente. La fiabilidad y la consistencia son fundamentales para construir y mantener la confianza del cliente.</w:t>
      </w:r>
    </w:p>
    <w:p w:rsidRPr="001D2638" w:rsidR="001D2638" w:rsidP="001D2638" w:rsidRDefault="001D2638" w14:paraId="7097F385" w14:textId="77777777">
      <w:pPr>
        <w:jc w:val="both"/>
        <w:rPr>
          <w:sz w:val="24"/>
          <w:szCs w:val="24"/>
        </w:rPr>
      </w:pPr>
    </w:p>
    <w:p w:rsidRPr="001D2638" w:rsidR="001D2638" w:rsidRDefault="001D2638" w14:paraId="251B0F9A" w14:textId="6CEC176D">
      <w:pPr>
        <w:pStyle w:val="Prrafodelista"/>
        <w:numPr>
          <w:ilvl w:val="0"/>
          <w:numId w:val="15"/>
        </w:numPr>
        <w:jc w:val="both"/>
        <w:rPr>
          <w:b/>
          <w:bCs/>
          <w:sz w:val="24"/>
          <w:szCs w:val="24"/>
        </w:rPr>
      </w:pPr>
      <w:r w:rsidRPr="001D2638">
        <w:rPr>
          <w:b/>
          <w:bCs/>
          <w:sz w:val="24"/>
          <w:szCs w:val="24"/>
        </w:rPr>
        <w:t>Evalúa y mejora continuamente</w:t>
      </w:r>
    </w:p>
    <w:p w:rsidRPr="001D2638" w:rsidR="001D2638" w:rsidP="001D2638" w:rsidRDefault="001D2638" w14:paraId="1A3259D2" w14:textId="77777777">
      <w:pPr>
        <w:pStyle w:val="Prrafodelista"/>
        <w:jc w:val="both"/>
        <w:rPr>
          <w:sz w:val="24"/>
          <w:szCs w:val="24"/>
        </w:rPr>
      </w:pPr>
      <w:r w:rsidRPr="001D2638">
        <w:rPr>
          <w:sz w:val="24"/>
          <w:szCs w:val="24"/>
        </w:rPr>
        <w:t xml:space="preserve">Finalmente, una asesoría comercial exitosa requiere de una evaluación continua. Después de cada interacción con un cliente, reflexiona sobre lo que funcionó bien y lo que podría mejorarse. Solicita </w:t>
      </w:r>
      <w:proofErr w:type="spellStart"/>
      <w:r w:rsidRPr="001516ED">
        <w:rPr>
          <w:i/>
          <w:iCs/>
          <w:sz w:val="24"/>
          <w:szCs w:val="24"/>
        </w:rPr>
        <w:t>feedback</w:t>
      </w:r>
      <w:proofErr w:type="spellEnd"/>
      <w:r w:rsidRPr="001D2638">
        <w:rPr>
          <w:sz w:val="24"/>
          <w:szCs w:val="24"/>
        </w:rPr>
        <w:t xml:space="preserve"> a los clientes cuando sea posible, y utiliza esta información para ajustar tu enfoque y mejorar tu desempeño en futuras asesorías. La </w:t>
      </w:r>
      <w:r w:rsidRPr="001D2638">
        <w:rPr>
          <w:sz w:val="24"/>
          <w:szCs w:val="24"/>
        </w:rPr>
        <w:lastRenderedPageBreak/>
        <w:t>mejora continua es clave para mantener la relevancia y la eficacia en un entorno competitivo.</w:t>
      </w:r>
      <w:commentRangeEnd w:id="15"/>
      <w:r w:rsidR="00DE7E04">
        <w:rPr>
          <w:rStyle w:val="Refdecomentario"/>
        </w:rPr>
        <w:commentReference w:id="15"/>
      </w:r>
    </w:p>
    <w:p w:rsidRPr="001D2638" w:rsidR="001D2638" w:rsidP="001D2638" w:rsidRDefault="001D2638" w14:paraId="6645239C" w14:textId="0574115C">
      <w:pPr>
        <w:spacing w:line="240" w:lineRule="auto"/>
        <w:jc w:val="both"/>
        <w:rPr>
          <w:sz w:val="24"/>
          <w:szCs w:val="24"/>
        </w:rPr>
      </w:pPr>
    </w:p>
    <w:p w:rsidRPr="001D2638" w:rsidR="001D2638" w:rsidP="001D2638" w:rsidRDefault="001D2638" w14:paraId="72C13C84" w14:textId="77777777">
      <w:pPr>
        <w:spacing w:line="240" w:lineRule="auto"/>
        <w:jc w:val="both"/>
        <w:rPr>
          <w:sz w:val="24"/>
          <w:szCs w:val="24"/>
        </w:rPr>
      </w:pPr>
    </w:p>
    <w:p w:rsidR="005F6DF7" w:rsidP="005F6DF7" w:rsidRDefault="001D2638" w14:paraId="2981DF63" w14:textId="110EBC03">
      <w:pPr>
        <w:spacing w:line="480" w:lineRule="auto"/>
        <w:jc w:val="both"/>
        <w:rPr>
          <w:b/>
          <w:sz w:val="24"/>
          <w:szCs w:val="24"/>
        </w:rPr>
      </w:pPr>
      <w:r>
        <w:rPr>
          <w:b/>
          <w:sz w:val="24"/>
          <w:szCs w:val="24"/>
        </w:rPr>
        <w:t>6</w:t>
      </w:r>
      <w:r w:rsidRPr="00C91719" w:rsidR="005F6DF7">
        <w:rPr>
          <w:b/>
          <w:sz w:val="24"/>
          <w:szCs w:val="24"/>
        </w:rPr>
        <w:t xml:space="preserve">. </w:t>
      </w:r>
      <w:r w:rsidR="005F6DF7">
        <w:rPr>
          <w:b/>
          <w:sz w:val="24"/>
          <w:szCs w:val="24"/>
        </w:rPr>
        <w:t>Política comercial y de crédito</w:t>
      </w:r>
    </w:p>
    <w:p w:rsidR="00A2378D" w:rsidP="00A2378D" w:rsidRDefault="00A2378D" w14:paraId="3DF3B6AD" w14:textId="6F5EA060">
      <w:pPr>
        <w:jc w:val="both"/>
        <w:rPr>
          <w:bCs/>
          <w:sz w:val="24"/>
          <w:szCs w:val="24"/>
        </w:rPr>
      </w:pPr>
      <w:r w:rsidRPr="00A2378D">
        <w:rPr>
          <w:bCs/>
          <w:sz w:val="24"/>
          <w:szCs w:val="24"/>
        </w:rPr>
        <w:t>La política comercial y de crédito en una entidad financiera es un conjunto de directrices y principios que regulan cómo la organización ofrece sus productos y servicios al mercado, y cómo gestiona el riesgo asociado con la concesión de créditos. Estas políticas son fundamentales para asegurar la sostenibilidad financiera de la entidad, optimizar su rentabilidad y garantizar que las operaciones se realicen de manera ética y conforme a la normatividad vigente</w:t>
      </w:r>
      <w:r w:rsidR="00093296">
        <w:rPr>
          <w:bCs/>
          <w:sz w:val="24"/>
          <w:szCs w:val="24"/>
        </w:rPr>
        <w:t xml:space="preserve"> (</w:t>
      </w:r>
      <w:proofErr w:type="spellStart"/>
      <w:r w:rsidR="00093296">
        <w:rPr>
          <w:bCs/>
          <w:sz w:val="24"/>
          <w:szCs w:val="24"/>
        </w:rPr>
        <w:t>Negrin</w:t>
      </w:r>
      <w:proofErr w:type="spellEnd"/>
      <w:r w:rsidR="00093296">
        <w:rPr>
          <w:bCs/>
          <w:sz w:val="24"/>
          <w:szCs w:val="24"/>
        </w:rPr>
        <w:t>, 2019)</w:t>
      </w:r>
      <w:r w:rsidRPr="00A2378D">
        <w:rPr>
          <w:bCs/>
          <w:sz w:val="24"/>
          <w:szCs w:val="24"/>
        </w:rPr>
        <w:t>.</w:t>
      </w:r>
    </w:p>
    <w:p w:rsidRPr="00A2378D" w:rsidR="00A2378D" w:rsidP="00A2378D" w:rsidRDefault="00A2378D" w14:paraId="49A85554" w14:textId="77777777">
      <w:pPr>
        <w:jc w:val="both"/>
        <w:rPr>
          <w:bCs/>
          <w:sz w:val="24"/>
          <w:szCs w:val="24"/>
        </w:rPr>
      </w:pPr>
    </w:p>
    <w:p w:rsidRPr="00EC5309" w:rsidR="005F6DF7" w:rsidP="005F6DF7" w:rsidRDefault="001D2638" w14:paraId="7663907C" w14:textId="6C1BD426">
      <w:pPr>
        <w:spacing w:line="480" w:lineRule="auto"/>
        <w:jc w:val="both"/>
        <w:rPr>
          <w:b/>
          <w:sz w:val="24"/>
          <w:szCs w:val="24"/>
        </w:rPr>
      </w:pPr>
      <w:r>
        <w:rPr>
          <w:b/>
          <w:sz w:val="24"/>
          <w:szCs w:val="24"/>
        </w:rPr>
        <w:t>6</w:t>
      </w:r>
      <w:r w:rsidRPr="00EC5309" w:rsidR="005F6DF7">
        <w:rPr>
          <w:b/>
          <w:sz w:val="24"/>
          <w:szCs w:val="24"/>
        </w:rPr>
        <w:t xml:space="preserve">.1 </w:t>
      </w:r>
      <w:r w:rsidR="005F6DF7">
        <w:rPr>
          <w:b/>
          <w:sz w:val="24"/>
          <w:szCs w:val="24"/>
        </w:rPr>
        <w:t>Política c</w:t>
      </w:r>
      <w:r w:rsidRPr="00EC5309" w:rsidR="005F6DF7">
        <w:rPr>
          <w:b/>
          <w:sz w:val="24"/>
          <w:szCs w:val="24"/>
        </w:rPr>
        <w:t>omercial</w:t>
      </w:r>
    </w:p>
    <w:p w:rsidRPr="00E254D2" w:rsidR="005F6DF7" w:rsidP="005F6DF7" w:rsidRDefault="005F6DF7" w14:paraId="64AAD5BD" w14:textId="77777777">
      <w:pPr>
        <w:jc w:val="both"/>
        <w:rPr>
          <w:b/>
          <w:bCs/>
          <w:sz w:val="24"/>
          <w:szCs w:val="24"/>
        </w:rPr>
      </w:pPr>
      <w:r w:rsidRPr="00E254D2">
        <w:rPr>
          <w:sz w:val="24"/>
          <w:szCs w:val="24"/>
        </w:rPr>
        <w:t xml:space="preserve">La política comercial se define como el instrumento que cumple con las características </w:t>
      </w:r>
      <w:r w:rsidRPr="00E254D2">
        <w:rPr>
          <w:bCs/>
          <w:sz w:val="24"/>
          <w:szCs w:val="24"/>
        </w:rPr>
        <w:t>que se relaciona</w:t>
      </w:r>
      <w:r>
        <w:rPr>
          <w:bCs/>
          <w:sz w:val="24"/>
          <w:szCs w:val="24"/>
        </w:rPr>
        <w:t>n</w:t>
      </w:r>
      <w:r w:rsidRPr="00E254D2">
        <w:rPr>
          <w:bCs/>
          <w:sz w:val="24"/>
          <w:szCs w:val="24"/>
        </w:rPr>
        <w:t xml:space="preserve"> con las medidas e instrumentos que tienen efectos en las exportaciones y las importaciones.</w:t>
      </w:r>
    </w:p>
    <w:p w:rsidRPr="00E254D2" w:rsidR="005F6DF7" w:rsidP="005F6DF7" w:rsidRDefault="005F6DF7" w14:paraId="08D694B2" w14:textId="77777777">
      <w:pPr>
        <w:jc w:val="both"/>
        <w:rPr>
          <w:b/>
          <w:bCs/>
          <w:sz w:val="24"/>
          <w:szCs w:val="24"/>
        </w:rPr>
      </w:pPr>
    </w:p>
    <w:p w:rsidRPr="00E254D2" w:rsidR="005F6DF7" w:rsidP="005F6DF7" w:rsidRDefault="005F6DF7" w14:paraId="2B132CC2" w14:textId="77777777">
      <w:pPr>
        <w:jc w:val="both"/>
        <w:rPr>
          <w:b/>
          <w:bCs/>
          <w:sz w:val="24"/>
          <w:szCs w:val="24"/>
        </w:rPr>
      </w:pPr>
      <w:r w:rsidRPr="00E254D2">
        <w:rPr>
          <w:noProof/>
          <w:sz w:val="24"/>
          <w:szCs w:val="24"/>
        </w:rPr>
        <w:drawing>
          <wp:anchor distT="0" distB="0" distL="114300" distR="114300" simplePos="0" relativeHeight="251807744" behindDoc="0" locked="0" layoutInCell="1" allowOverlap="1" wp14:anchorId="6BEA4E32" wp14:editId="16C6B590">
            <wp:simplePos x="0" y="0"/>
            <wp:positionH relativeFrom="column">
              <wp:posOffset>-75565</wp:posOffset>
            </wp:positionH>
            <wp:positionV relativeFrom="paragraph">
              <wp:posOffset>212725</wp:posOffset>
            </wp:positionV>
            <wp:extent cx="838200" cy="536575"/>
            <wp:effectExtent l="0" t="0" r="0" b="0"/>
            <wp:wrapSquare wrapText="bothSides"/>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8200" cy="536575"/>
                    </a:xfrm>
                    <a:prstGeom prst="rect">
                      <a:avLst/>
                    </a:prstGeom>
                  </pic:spPr>
                </pic:pic>
              </a:graphicData>
            </a:graphic>
            <wp14:sizeRelH relativeFrom="page">
              <wp14:pctWidth>0</wp14:pctWidth>
            </wp14:sizeRelH>
            <wp14:sizeRelV relativeFrom="page">
              <wp14:pctHeight>0</wp14:pctHeight>
            </wp14:sizeRelV>
          </wp:anchor>
        </w:drawing>
      </w:r>
    </w:p>
    <w:p w:rsidRPr="00E254D2" w:rsidR="005F6DF7" w:rsidP="005F6DF7" w:rsidRDefault="005F6DF7" w14:paraId="19A8DBE1" w14:textId="77777777">
      <w:pPr>
        <w:jc w:val="both"/>
        <w:rPr>
          <w:b/>
          <w:bCs/>
          <w:sz w:val="24"/>
          <w:szCs w:val="24"/>
        </w:rPr>
      </w:pPr>
      <w:r w:rsidRPr="00E254D2">
        <w:rPr>
          <w:bCs/>
          <w:sz w:val="24"/>
          <w:szCs w:val="24"/>
        </w:rPr>
        <w:t>La política comercial, hace parte de la política económica que regula los pagos internacionales y el intercambio entre países.</w:t>
      </w:r>
    </w:p>
    <w:p w:rsidRPr="00E254D2" w:rsidR="005F6DF7" w:rsidP="005F6DF7" w:rsidRDefault="005F6DF7" w14:paraId="7E081290" w14:textId="77777777">
      <w:pPr>
        <w:jc w:val="both"/>
        <w:rPr>
          <w:b/>
          <w:bCs/>
          <w:sz w:val="24"/>
          <w:szCs w:val="24"/>
        </w:rPr>
      </w:pPr>
      <w:r w:rsidRPr="00E254D2">
        <w:rPr>
          <w:noProof/>
          <w:sz w:val="24"/>
          <w:szCs w:val="24"/>
        </w:rPr>
        <w:drawing>
          <wp:anchor distT="0" distB="0" distL="114300" distR="114300" simplePos="0" relativeHeight="251808768" behindDoc="0" locked="0" layoutInCell="1" allowOverlap="1" wp14:anchorId="6030251C" wp14:editId="320C8E2C">
            <wp:simplePos x="0" y="0"/>
            <wp:positionH relativeFrom="column">
              <wp:posOffset>41275</wp:posOffset>
            </wp:positionH>
            <wp:positionV relativeFrom="paragraph">
              <wp:posOffset>12065</wp:posOffset>
            </wp:positionV>
            <wp:extent cx="698500" cy="612140"/>
            <wp:effectExtent l="0" t="0" r="6350" b="0"/>
            <wp:wrapSquare wrapText="bothSides"/>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8500" cy="612140"/>
                    </a:xfrm>
                    <a:prstGeom prst="rect">
                      <a:avLst/>
                    </a:prstGeom>
                  </pic:spPr>
                </pic:pic>
              </a:graphicData>
            </a:graphic>
            <wp14:sizeRelH relativeFrom="page">
              <wp14:pctWidth>0</wp14:pctWidth>
            </wp14:sizeRelH>
            <wp14:sizeRelV relativeFrom="page">
              <wp14:pctHeight>0</wp14:pctHeight>
            </wp14:sizeRelV>
          </wp:anchor>
        </w:drawing>
      </w:r>
      <w:r w:rsidRPr="00E254D2">
        <w:rPr>
          <w:bCs/>
          <w:sz w:val="24"/>
          <w:szCs w:val="24"/>
        </w:rPr>
        <w:t>Está estrechamente ligada a la política cambiaria por la importancia del tipo de cambio en el flujo internacional de capitales y de bienes y servicios.</w:t>
      </w:r>
    </w:p>
    <w:p w:rsidRPr="00E254D2" w:rsidR="005F6DF7" w:rsidP="005F6DF7" w:rsidRDefault="005F6DF7" w14:paraId="16BD17A0" w14:textId="77777777">
      <w:pPr>
        <w:jc w:val="both"/>
        <w:rPr>
          <w:b/>
          <w:bCs/>
          <w:sz w:val="24"/>
          <w:szCs w:val="24"/>
        </w:rPr>
      </w:pPr>
      <w:r w:rsidRPr="00E254D2">
        <w:rPr>
          <w:noProof/>
          <w:sz w:val="24"/>
          <w:szCs w:val="24"/>
        </w:rPr>
        <w:drawing>
          <wp:anchor distT="0" distB="0" distL="114300" distR="114300" simplePos="0" relativeHeight="251809792" behindDoc="0" locked="0" layoutInCell="1" allowOverlap="1" wp14:anchorId="26B6F026" wp14:editId="5327A431">
            <wp:simplePos x="0" y="0"/>
            <wp:positionH relativeFrom="column">
              <wp:posOffset>-71120</wp:posOffset>
            </wp:positionH>
            <wp:positionV relativeFrom="paragraph">
              <wp:posOffset>58420</wp:posOffset>
            </wp:positionV>
            <wp:extent cx="824865" cy="499745"/>
            <wp:effectExtent l="0" t="0" r="0" b="0"/>
            <wp:wrapSquare wrapText="bothSides"/>
            <wp:docPr id="214" name="Imagen 214" descr="Imagen que contiene tabla, alimentos,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n 214" descr="Imagen que contiene tabla, alimentos, pla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4865" cy="499745"/>
                    </a:xfrm>
                    <a:prstGeom prst="rect">
                      <a:avLst/>
                    </a:prstGeom>
                  </pic:spPr>
                </pic:pic>
              </a:graphicData>
            </a:graphic>
            <wp14:sizeRelH relativeFrom="page">
              <wp14:pctWidth>0</wp14:pctWidth>
            </wp14:sizeRelH>
            <wp14:sizeRelV relativeFrom="page">
              <wp14:pctHeight>0</wp14:pctHeight>
            </wp14:sizeRelV>
          </wp:anchor>
        </w:drawing>
      </w:r>
      <w:r w:rsidRPr="00E254D2">
        <w:rPr>
          <w:bCs/>
          <w:sz w:val="24"/>
          <w:szCs w:val="24"/>
        </w:rPr>
        <w:t>Comprende también la política arancelaria, la cual actúa como mecanismo protector y de captación de recursos bajo la forma de impuesto</w:t>
      </w:r>
      <w:r>
        <w:rPr>
          <w:bCs/>
          <w:sz w:val="24"/>
          <w:szCs w:val="24"/>
        </w:rPr>
        <w:t xml:space="preserve"> indirecto</w:t>
      </w:r>
      <w:r w:rsidRPr="00E254D2">
        <w:rPr>
          <w:bCs/>
          <w:sz w:val="24"/>
          <w:szCs w:val="24"/>
        </w:rPr>
        <w:t xml:space="preserve"> que gravan las operaciones del comercio exterior.</w:t>
      </w:r>
    </w:p>
    <w:p w:rsidR="005F6DF7" w:rsidP="005F6DF7" w:rsidRDefault="005F6DF7" w14:paraId="6F400B98" w14:textId="682875A0">
      <w:pPr>
        <w:jc w:val="both"/>
        <w:rPr>
          <w:bCs/>
          <w:sz w:val="24"/>
          <w:szCs w:val="24"/>
        </w:rPr>
      </w:pPr>
      <w:r>
        <w:rPr>
          <w:bCs/>
          <w:noProof/>
          <w:sz w:val="24"/>
          <w:szCs w:val="24"/>
        </w:rPr>
        <w:drawing>
          <wp:anchor distT="0" distB="0" distL="114300" distR="114300" simplePos="0" relativeHeight="251814912" behindDoc="0" locked="0" layoutInCell="1" allowOverlap="1" wp14:anchorId="32D2C318" wp14:editId="5A933AA5">
            <wp:simplePos x="0" y="0"/>
            <wp:positionH relativeFrom="margin">
              <wp:align>left</wp:align>
            </wp:positionH>
            <wp:positionV relativeFrom="paragraph">
              <wp:posOffset>37033</wp:posOffset>
            </wp:positionV>
            <wp:extent cx="760095" cy="638175"/>
            <wp:effectExtent l="0" t="0" r="1905" b="9525"/>
            <wp:wrapThrough wrapText="bothSides">
              <wp:wrapPolygon edited="0">
                <wp:start x="0" y="0"/>
                <wp:lineTo x="0" y="21278"/>
                <wp:lineTo x="21113" y="21278"/>
                <wp:lineTo x="21113" y="0"/>
                <wp:lineTo x="0" y="0"/>
              </wp:wrapPolygon>
            </wp:wrapThrough>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EGOCIOS+ONLIN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0095" cy="638175"/>
                    </a:xfrm>
                    <a:prstGeom prst="rect">
                      <a:avLst/>
                    </a:prstGeom>
                  </pic:spPr>
                </pic:pic>
              </a:graphicData>
            </a:graphic>
            <wp14:sizeRelH relativeFrom="margin">
              <wp14:pctWidth>0</wp14:pctWidth>
            </wp14:sizeRelH>
            <wp14:sizeRelV relativeFrom="margin">
              <wp14:pctHeight>0</wp14:pctHeight>
            </wp14:sizeRelV>
          </wp:anchor>
        </w:drawing>
      </w:r>
      <w:r w:rsidRPr="00E254D2">
        <w:rPr>
          <w:bCs/>
          <w:sz w:val="24"/>
          <w:szCs w:val="24"/>
        </w:rPr>
        <w:t>Expresa de manera sistemática la manera en cómo a nivel nacional se deben mantener las relaciones financieras y monetarias, base fundamental para el funcionamiento de las entidades.</w:t>
      </w:r>
    </w:p>
    <w:p w:rsidRPr="00E254D2" w:rsidR="001B7D41" w:rsidP="005F6DF7" w:rsidRDefault="001B7D41" w14:paraId="73357CD3" w14:textId="77777777">
      <w:pPr>
        <w:jc w:val="both"/>
        <w:rPr>
          <w:b/>
          <w:bCs/>
          <w:sz w:val="24"/>
          <w:szCs w:val="24"/>
        </w:rPr>
      </w:pPr>
    </w:p>
    <w:p w:rsidRPr="00E254D2" w:rsidR="005F6DF7" w:rsidP="005F6DF7" w:rsidRDefault="005F6DF7" w14:paraId="0709C873" w14:textId="77777777">
      <w:pPr>
        <w:jc w:val="both"/>
        <w:rPr>
          <w:b/>
          <w:bCs/>
          <w:sz w:val="24"/>
          <w:szCs w:val="24"/>
        </w:rPr>
      </w:pPr>
    </w:p>
    <w:p w:rsidRPr="005800AC" w:rsidR="005F6DF7" w:rsidP="005F6DF7" w:rsidRDefault="001D2638" w14:paraId="1D5B8B91" w14:textId="4BD2F3D3">
      <w:pPr>
        <w:spacing w:line="480" w:lineRule="auto"/>
        <w:jc w:val="both"/>
        <w:rPr>
          <w:b/>
          <w:bCs/>
          <w:sz w:val="24"/>
          <w:szCs w:val="24"/>
        </w:rPr>
      </w:pPr>
      <w:r>
        <w:rPr>
          <w:b/>
          <w:bCs/>
          <w:sz w:val="24"/>
          <w:szCs w:val="24"/>
        </w:rPr>
        <w:t>6</w:t>
      </w:r>
      <w:r w:rsidRPr="005800AC" w:rsidR="005F6DF7">
        <w:rPr>
          <w:b/>
          <w:bCs/>
          <w:sz w:val="24"/>
          <w:szCs w:val="24"/>
        </w:rPr>
        <w:t xml:space="preserve">.2 </w:t>
      </w:r>
      <w:r w:rsidR="005F6DF7">
        <w:rPr>
          <w:b/>
          <w:bCs/>
          <w:sz w:val="24"/>
          <w:szCs w:val="24"/>
        </w:rPr>
        <w:t>Política de c</w:t>
      </w:r>
      <w:r w:rsidRPr="005800AC" w:rsidR="005F6DF7">
        <w:rPr>
          <w:b/>
          <w:bCs/>
          <w:sz w:val="24"/>
          <w:szCs w:val="24"/>
        </w:rPr>
        <w:t>rédito</w:t>
      </w:r>
    </w:p>
    <w:p w:rsidR="005F6DF7" w:rsidP="005F6DF7" w:rsidRDefault="005F6DF7" w14:paraId="5C05FE75" w14:textId="04B23B43">
      <w:pPr>
        <w:jc w:val="both"/>
        <w:rPr>
          <w:bCs/>
          <w:sz w:val="24"/>
          <w:szCs w:val="24"/>
        </w:rPr>
      </w:pPr>
      <w:r w:rsidRPr="00E254D2">
        <w:rPr>
          <w:bCs/>
          <w:sz w:val="24"/>
          <w:szCs w:val="24"/>
        </w:rPr>
        <w:t xml:space="preserve">La definición de una política de créditos permitirá a una institución financiera el diseño de su política </w:t>
      </w:r>
      <w:r>
        <w:rPr>
          <w:bCs/>
          <w:sz w:val="24"/>
          <w:szCs w:val="24"/>
        </w:rPr>
        <w:t>crediticia, que le proporcionará</w:t>
      </w:r>
      <w:r w:rsidRPr="00E254D2">
        <w:rPr>
          <w:bCs/>
          <w:sz w:val="24"/>
          <w:szCs w:val="24"/>
        </w:rPr>
        <w:t xml:space="preserve"> los elementos </w:t>
      </w:r>
      <w:r>
        <w:rPr>
          <w:bCs/>
          <w:sz w:val="24"/>
          <w:szCs w:val="24"/>
        </w:rPr>
        <w:t xml:space="preserve">a fijar en </w:t>
      </w:r>
      <w:r w:rsidRPr="00E254D2">
        <w:rPr>
          <w:bCs/>
          <w:sz w:val="24"/>
          <w:szCs w:val="24"/>
        </w:rPr>
        <w:t>una estr</w:t>
      </w:r>
      <w:r>
        <w:rPr>
          <w:bCs/>
          <w:sz w:val="24"/>
          <w:szCs w:val="24"/>
        </w:rPr>
        <w:t xml:space="preserve">ategia conservadora pero fuerte, </w:t>
      </w:r>
      <w:r w:rsidRPr="00E254D2">
        <w:rPr>
          <w:bCs/>
          <w:sz w:val="24"/>
          <w:szCs w:val="24"/>
        </w:rPr>
        <w:t>para su crecimiento constante.</w:t>
      </w:r>
    </w:p>
    <w:p w:rsidRPr="00E254D2" w:rsidR="001D2638" w:rsidP="005F6DF7" w:rsidRDefault="001D2638" w14:paraId="44983A27" w14:textId="77777777">
      <w:pPr>
        <w:jc w:val="both"/>
        <w:rPr>
          <w:b/>
          <w:bCs/>
          <w:sz w:val="24"/>
          <w:szCs w:val="24"/>
        </w:rPr>
      </w:pPr>
    </w:p>
    <w:p w:rsidR="005F6DF7" w:rsidP="005F6DF7" w:rsidRDefault="005F6DF7" w14:paraId="6CFFC4F7" w14:textId="77777777">
      <w:pPr>
        <w:jc w:val="both"/>
        <w:rPr>
          <w:bCs/>
          <w:sz w:val="24"/>
          <w:szCs w:val="24"/>
        </w:rPr>
      </w:pPr>
      <w:r w:rsidRPr="00E254D2">
        <w:rPr>
          <w:bCs/>
          <w:sz w:val="24"/>
          <w:szCs w:val="24"/>
        </w:rPr>
        <w:t>Algunos de los puntos a tener en cuenta para fijar la política de crédito son los siguientes:</w:t>
      </w:r>
    </w:p>
    <w:p w:rsidR="001D2638" w:rsidP="005F6DF7" w:rsidRDefault="001D2638" w14:paraId="3C4AAA83" w14:textId="77777777">
      <w:pPr>
        <w:jc w:val="center"/>
        <w:rPr>
          <w:b/>
          <w:sz w:val="20"/>
          <w:szCs w:val="20"/>
        </w:rPr>
      </w:pPr>
    </w:p>
    <w:p w:rsidR="005F6DF7" w:rsidP="005F6DF7" w:rsidRDefault="001516ED" w14:paraId="2B34183D" w14:textId="209266B9">
      <w:pPr>
        <w:jc w:val="center"/>
        <w:rPr>
          <w:b/>
          <w:sz w:val="20"/>
          <w:szCs w:val="20"/>
        </w:rPr>
      </w:pPr>
      <w:r>
        <w:rPr>
          <w:b/>
          <w:sz w:val="20"/>
          <w:szCs w:val="20"/>
        </w:rPr>
        <w:t>Gráfico</w:t>
      </w:r>
      <w:r w:rsidR="005F6DF7">
        <w:rPr>
          <w:b/>
          <w:sz w:val="20"/>
          <w:szCs w:val="20"/>
        </w:rPr>
        <w:t xml:space="preserve"> </w:t>
      </w:r>
      <w:r>
        <w:rPr>
          <w:b/>
          <w:sz w:val="20"/>
          <w:szCs w:val="20"/>
        </w:rPr>
        <w:t>10</w:t>
      </w:r>
      <w:r w:rsidR="005F6DF7">
        <w:rPr>
          <w:b/>
          <w:sz w:val="20"/>
          <w:szCs w:val="20"/>
        </w:rPr>
        <w:t xml:space="preserve">. </w:t>
      </w:r>
      <w:r w:rsidRPr="001516ED" w:rsidR="005F6DF7">
        <w:rPr>
          <w:bCs/>
          <w:i/>
          <w:iCs/>
          <w:sz w:val="20"/>
          <w:szCs w:val="20"/>
        </w:rPr>
        <w:t>Aspectos de la política de crédito</w:t>
      </w:r>
    </w:p>
    <w:p w:rsidRPr="005800AC" w:rsidR="005F6DF7" w:rsidP="005F6DF7" w:rsidRDefault="005F6DF7" w14:paraId="0892B434" w14:textId="77777777">
      <w:pPr>
        <w:jc w:val="center"/>
        <w:rPr>
          <w:b/>
          <w:bCs/>
          <w:sz w:val="20"/>
          <w:szCs w:val="20"/>
        </w:rPr>
      </w:pPr>
    </w:p>
    <w:p w:rsidRPr="00E254D2" w:rsidR="005F6DF7" w:rsidP="005F6DF7" w:rsidRDefault="005F6DF7" w14:paraId="7F17F2C6" w14:textId="77777777">
      <w:pPr>
        <w:jc w:val="both"/>
        <w:rPr>
          <w:b/>
          <w:bCs/>
          <w:sz w:val="24"/>
          <w:szCs w:val="24"/>
        </w:rPr>
      </w:pPr>
      <w:r w:rsidRPr="00E254D2">
        <w:rPr>
          <w:b/>
          <w:bCs/>
          <w:noProof/>
          <w:sz w:val="24"/>
          <w:szCs w:val="24"/>
        </w:rPr>
        <mc:AlternateContent>
          <mc:Choice Requires="wps">
            <w:drawing>
              <wp:anchor distT="0" distB="0" distL="114300" distR="114300" simplePos="0" relativeHeight="251761664" behindDoc="0" locked="0" layoutInCell="1" allowOverlap="1" wp14:anchorId="5D3DBE5B" wp14:editId="24BC90E9">
                <wp:simplePos x="0" y="0"/>
                <wp:positionH relativeFrom="column">
                  <wp:posOffset>-53592</wp:posOffset>
                </wp:positionH>
                <wp:positionV relativeFrom="paragraph">
                  <wp:posOffset>115535</wp:posOffset>
                </wp:positionV>
                <wp:extent cx="5456583" cy="1777042"/>
                <wp:effectExtent l="0" t="0" r="10795" b="13970"/>
                <wp:wrapNone/>
                <wp:docPr id="128" name="128 Elipse"/>
                <wp:cNvGraphicFramePr/>
                <a:graphic xmlns:a="http://schemas.openxmlformats.org/drawingml/2006/main">
                  <a:graphicData uri="http://schemas.microsoft.com/office/word/2010/wordprocessingShape">
                    <wps:wsp>
                      <wps:cNvSpPr/>
                      <wps:spPr>
                        <a:xfrm>
                          <a:off x="0" y="0"/>
                          <a:ext cx="5456583" cy="1777042"/>
                        </a:xfrm>
                        <a:prstGeom prst="ellipse">
                          <a:avLst/>
                        </a:prstGeom>
                        <a:solidFill>
                          <a:schemeClr val="accent4">
                            <a:lumMod val="75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128 Elipse" style="position:absolute;margin-left:-4.2pt;margin-top:9.1pt;width:429.65pt;height:139.9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5f497a [2407]" strokecolor="#ccc0d9 [1303]" strokeweight="2pt" w14:anchorId="1CD51F0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KAlQIAAPEFAAAOAAAAZHJzL2Uyb0RvYy54bWysVN9P2zAQfp+0/8Hy+0jSpZRVpKgCMU1i&#13;&#10;gAYTz8axiSXH59lu0+6v39lJ025UPKC9OL5f39198d35xabVZC2cV2AqWpzklAjDoVbmpaI/H68/&#13;&#10;nVHiAzM102BERbfC04vFxw/nnZ2LCTSga+EIghg/72xFmxDsPMs8b0TL/AlYYdAowbUsoOhestqx&#13;&#10;DtFbnU3y/DTrwNXWARfeo/aqN9JFwpdS8HAnpReB6IpibSGdLp3P8cwW52z+4phtFB/KYO+oomXK&#13;&#10;YNIR6ooFRlZOvYJqFXfgQYYTDm0GUiouUg/YTZH/081Dw6xIvSA53o40+f8Hy2/XD/beIQ2d9XOP&#13;&#10;19jFRro2frE+sklkbUeyxCYQjsppOT2dnn2mhKOtmM1meTmJdGb7cOt8+CqgJfFSUaG1sj42xOZs&#13;&#10;feND773zimoPWtXXSuskxEcgLrUja4a/j3EuTChTuF6136Hu9bNpnqcfiZnTu4khqY6/0LR5b4IS&#13;&#10;8YeXgnnxPfV5T3fqt/KiLSbO9uymW9hqEcvR5oeQRNXI5yQ1NjZw2HPRmxpWi14dOz7ecgKMyBJJ&#13;&#10;HLEHgGN8FsM/G/xjqEhzMwbnbxXW/8IxImUGE8bgVhlwxwB0GDP3/juSemoiS89Qb+8dcdBPrbf8&#13;&#10;WuFDumE+3DOHY4oDjasn3OEhNXQVheFGSQPu9zF99MfpQSslHY59Rf2vFXOCEv3N4Fx9Kcoy7okk&#13;&#10;lNPZBAV3aHk+tJhVewn4NAtccpana/QPeneVDton3FDLmBVNzHDMXVEe3E64DP06wh3HxXKZ3HA3&#13;&#10;WBZuzIPlETyyGqfkcfPEnB2mKeAg3sJuRbyaqN43RhpYrgJIlcZtz+vAN+6VNCvDDoyL61BOXvtN&#13;&#10;vfgDAAD//wMAUEsDBBQABgAIAAAAIQBH09CH4QAAAA4BAAAPAAAAZHJzL2Rvd25yZXYueG1sTE/J&#13;&#10;TsMwEL0j8Q/WIHFrbSKCnDROxSK4VEKicOnNjV07ipcodpvw9wwnuIw08968pdku3pGLnlIfg4C7&#13;&#10;NQOiQxdVH4yAr8/XFQeSsgxKuhi0gG+dYNteXzWyVnEOH/qyz4agSEi1FGBzHmtKU2e1l2kdRx0Q&#13;&#10;O8XJy4zrZKia5Izi3tGCsQfqZR/QwcpRP1vdDfuzF9CXfWnfd3x3eJNPpnKzmYdhFuL2ZnnZ4Hjc&#13;&#10;AMl6yX8f8NsB80OLwY7xHFQiTsCK3yMT77wAgjgvWQXkKKCoOAPaNvR/jfYHAAD//wMAUEsBAi0A&#13;&#10;FAAGAAgAAAAhALaDOJL+AAAA4QEAABMAAAAAAAAAAAAAAAAAAAAAAFtDb250ZW50X1R5cGVzXS54&#13;&#10;bWxQSwECLQAUAAYACAAAACEAOP0h/9YAAACUAQAACwAAAAAAAAAAAAAAAAAvAQAAX3JlbHMvLnJl&#13;&#10;bHNQSwECLQAUAAYACAAAACEA/ukCgJUCAADxBQAADgAAAAAAAAAAAAAAAAAuAgAAZHJzL2Uyb0Rv&#13;&#10;Yy54bWxQSwECLQAUAAYACAAAACEAR9PQh+EAAAAOAQAADwAAAAAAAAAAAAAAAADvBAAAZHJzL2Rv&#13;&#10;d25yZXYueG1sUEsFBgAAAAAEAAQA8wAAAP0FAAAAAA==&#13;&#10;"/>
            </w:pict>
          </mc:Fallback>
        </mc:AlternateContent>
      </w:r>
      <w:r w:rsidRPr="00E254D2">
        <w:rPr>
          <w:b/>
          <w:bCs/>
          <w:noProof/>
          <w:sz w:val="24"/>
          <w:szCs w:val="24"/>
        </w:rPr>
        <mc:AlternateContent>
          <mc:Choice Requires="wps">
            <w:drawing>
              <wp:anchor distT="0" distB="0" distL="114300" distR="114300" simplePos="0" relativeHeight="251810816" behindDoc="0" locked="0" layoutInCell="1" allowOverlap="1" wp14:anchorId="71100B0A" wp14:editId="0F847B04">
                <wp:simplePos x="0" y="0"/>
                <wp:positionH relativeFrom="column">
                  <wp:posOffset>1914525</wp:posOffset>
                </wp:positionH>
                <wp:positionV relativeFrom="paragraph">
                  <wp:posOffset>31115</wp:posOffset>
                </wp:positionV>
                <wp:extent cx="1559560" cy="635635"/>
                <wp:effectExtent l="0" t="0" r="21590" b="12065"/>
                <wp:wrapNone/>
                <wp:docPr id="208" name="124 Rectángulo redondeado"/>
                <wp:cNvGraphicFramePr/>
                <a:graphic xmlns:a="http://schemas.openxmlformats.org/drawingml/2006/main">
                  <a:graphicData uri="http://schemas.microsoft.com/office/word/2010/wordprocessingShape">
                    <wps:wsp>
                      <wps:cNvSpPr/>
                      <wps:spPr>
                        <a:xfrm>
                          <a:off x="0" y="0"/>
                          <a:ext cx="1559560" cy="63563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5F7A78" w:rsidR="005F6DF7" w:rsidP="005F6DF7" w:rsidRDefault="005F6DF7" w14:paraId="7DC21845" w14:textId="77777777">
                            <w:pPr>
                              <w:jc w:val="center"/>
                              <w:rPr>
                                <w:color w:val="000000" w:themeColor="text1"/>
                                <w:sz w:val="18"/>
                                <w:szCs w:val="18"/>
                              </w:rPr>
                            </w:pPr>
                            <w:r w:rsidRPr="005F7A78">
                              <w:rPr>
                                <w:color w:val="000000" w:themeColor="text1"/>
                                <w:sz w:val="18"/>
                                <w:szCs w:val="18"/>
                              </w:rPr>
                              <w:t>Naturaleza de los riesgos a asumir</w:t>
                            </w:r>
                            <w:r>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24 Rectángulo redondeado" style="position:absolute;left:0;text-align:left;margin-left:150.75pt;margin-top:2.45pt;width:122.8pt;height:50.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7" fillcolor="#ccc0d9 [1303]" strokecolor="#5f497a [2407]" strokeweight="2pt" arcsize="10923f" w14:anchorId="71100B0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y67oQIAAAUGAAAOAAAAZHJzL2Uyb0RvYy54bWysVFFP2zAQfp+0/2D5faTp2jIqUlSBmCYx&#13;&#10;qICJZ9exiSXH59luk+7X7+ykaQeIB7Sqcuy783133/nu/KKtNdkK5xWYguYnI0qE4VAq81zQX4/X&#13;&#10;X75R4gMzJdNgREF3wtOLxedP542dizFUoEvhCDoxft7YglYh2HmWeV6JmvkTsMKgUoKrWcCje85K&#13;&#10;xxr0XutsPBrNsgZcaR1w4T1KrzolXST/Ugoe7qT0IhBdUIwtpNWldR3XbHHO5s+O2UrxPgz2gShq&#13;&#10;pgyCDq6uWGBk49QrV7XiDjzIcMKhzkBKxUXKAbPJRy+yeaiYFSkXJMfbgSb//9zy2+2DXTmkobF+&#13;&#10;7nEbs2ilq+MX4yNtIms3kCXaQDgK8+n0bDpDTjnqZl+n+I9sZofb1vnwXUBN4qagDjamvMeKJKLY&#13;&#10;9saHzn5vFxE9aFVeK63TIb4Ccakd2TKsH+NcmDBJ1/Wm/gllJ5+M8NdVEsVY704824sxpPSeoqcU&#13;&#10;4D8g2nwU93Ta474HgLqIkB3oTbuw0yLianMvJFElEjpOiQ2RHuecd6qKlaITR+SU8ivo5DB6lkji&#13;&#10;4Lt38BafeV+13j5eFalxhsuj9wLrSjjcSMhgwnC5VgbcWw50GJA7+z1JHTWRpdCuW+QGn1cyjaI1&#13;&#10;lLuVIw66TvaWXyt8XTfMhxVz2Lr4IHEchTtcpIamoNDvKKnA/XlLHu2xo1BLSYOjoKD+94Y5QYn+&#13;&#10;YbDXzvLJJM6OdJhMT8d4cMea9bHGbOpLwNea4+CzPG2jfdD7rXRQP+HUWkZUVDHDEbugPLj94TJ0&#13;&#10;IwrnHhfLZTLDeWFZuDEPlkfnkejYOI/tE3O2b7GAzXkL+7HB5i+arLONNw0sNwGkSh144LUvAc6a&#13;&#10;1Cf9XIzD7PicrA7Te/EXAAD//wMAUEsDBBQABgAIAAAAIQDkQC1o3QAAAA4BAAAPAAAAZHJzL2Rv&#13;&#10;d25yZXYueG1sTE+9TsMwEN6ReAfrkNioHUhISeNUiIoFJgpSVzc+4oj4HMVOG96eY4LlpNP3X28X&#13;&#10;P4gTTrEPpCFbKRBIbbA9dRo+3p9v1iBiMmTNEAg1fGOEbXN5UZvKhjO94WmfOsEmFCujwaU0VlLG&#13;&#10;1qE3cRVGJMY+w+RN4nfqpJ3Mmc39IG+Vupfe9MQJzoz45LD92s+ec8uXMn91h3aRlrqUZhyL3az1&#13;&#10;9dWy2/B53IBIuKQ/Bfxu4P7QcLFjmMlGMWi4U1nBVA35AwjGi7zMQByZqAoFsqnl/xnNDwAAAP//&#13;&#10;AwBQSwECLQAUAAYACAAAACEAtoM4kv4AAADhAQAAEwAAAAAAAAAAAAAAAAAAAAAAW0NvbnRlbnRf&#13;&#10;VHlwZXNdLnhtbFBLAQItABQABgAIAAAAIQA4/SH/1gAAAJQBAAALAAAAAAAAAAAAAAAAAC8BAABf&#13;&#10;cmVscy8ucmVsc1BLAQItABQABgAIAAAAIQB15y67oQIAAAUGAAAOAAAAAAAAAAAAAAAAAC4CAABk&#13;&#10;cnMvZTJvRG9jLnhtbFBLAQItABQABgAIAAAAIQDkQC1o3QAAAA4BAAAPAAAAAAAAAAAAAAAAAPsE&#13;&#10;AABkcnMvZG93bnJldi54bWxQSwUGAAAAAAQABADzAAAABQYAAAAA&#13;&#10;">
                <v:textbox>
                  <w:txbxContent>
                    <w:p w:rsidRPr="005F7A78" w:rsidR="005F6DF7" w:rsidP="005F6DF7" w:rsidRDefault="005F6DF7" w14:paraId="7DC21845" w14:textId="77777777">
                      <w:pPr>
                        <w:jc w:val="center"/>
                        <w:rPr>
                          <w:color w:val="000000" w:themeColor="text1"/>
                          <w:sz w:val="18"/>
                          <w:szCs w:val="18"/>
                        </w:rPr>
                      </w:pPr>
                      <w:r w:rsidRPr="005F7A78">
                        <w:rPr>
                          <w:color w:val="000000" w:themeColor="text1"/>
                          <w:sz w:val="18"/>
                          <w:szCs w:val="18"/>
                        </w:rPr>
                        <w:t>Naturaleza de los riesgos a asumir</w:t>
                      </w:r>
                      <w:r>
                        <w:rPr>
                          <w:color w:val="000000" w:themeColor="text1"/>
                          <w:sz w:val="18"/>
                          <w:szCs w:val="18"/>
                        </w:rPr>
                        <w:t>.</w:t>
                      </w:r>
                    </w:p>
                  </w:txbxContent>
                </v:textbox>
              </v:roundrect>
            </w:pict>
          </mc:Fallback>
        </mc:AlternateContent>
      </w:r>
    </w:p>
    <w:p w:rsidRPr="00E254D2" w:rsidR="005F6DF7" w:rsidP="005F6DF7" w:rsidRDefault="005F6DF7" w14:paraId="54C9857F" w14:textId="77777777">
      <w:pPr>
        <w:jc w:val="both"/>
        <w:rPr>
          <w:b/>
          <w:bCs/>
          <w:sz w:val="24"/>
          <w:szCs w:val="24"/>
        </w:rPr>
      </w:pPr>
    </w:p>
    <w:p w:rsidRPr="00E254D2" w:rsidR="005F6DF7" w:rsidP="005F6DF7" w:rsidRDefault="005F6DF7" w14:paraId="521344CF" w14:textId="77777777">
      <w:pPr>
        <w:jc w:val="both"/>
        <w:rPr>
          <w:b/>
          <w:bCs/>
          <w:sz w:val="24"/>
          <w:szCs w:val="24"/>
        </w:rPr>
      </w:pPr>
      <w:r w:rsidRPr="00E254D2">
        <w:rPr>
          <w:b/>
          <w:bCs/>
          <w:noProof/>
          <w:sz w:val="24"/>
          <w:szCs w:val="24"/>
        </w:rPr>
        <mc:AlternateContent>
          <mc:Choice Requires="wps">
            <w:drawing>
              <wp:anchor distT="0" distB="0" distL="114300" distR="114300" simplePos="0" relativeHeight="251811840" behindDoc="0" locked="0" layoutInCell="1" allowOverlap="1" wp14:anchorId="68701002" wp14:editId="2E23087A">
                <wp:simplePos x="0" y="0"/>
                <wp:positionH relativeFrom="column">
                  <wp:posOffset>3799103</wp:posOffset>
                </wp:positionH>
                <wp:positionV relativeFrom="paragraph">
                  <wp:posOffset>60401</wp:posOffset>
                </wp:positionV>
                <wp:extent cx="1689100" cy="1089965"/>
                <wp:effectExtent l="0" t="0" r="25400" b="15240"/>
                <wp:wrapNone/>
                <wp:docPr id="209" name="125 Rectángulo redondeado"/>
                <wp:cNvGraphicFramePr/>
                <a:graphic xmlns:a="http://schemas.openxmlformats.org/drawingml/2006/main">
                  <a:graphicData uri="http://schemas.microsoft.com/office/word/2010/wordprocessingShape">
                    <wps:wsp>
                      <wps:cNvSpPr/>
                      <wps:spPr>
                        <a:xfrm>
                          <a:off x="0" y="0"/>
                          <a:ext cx="1689100" cy="108996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6DF7" w:rsidP="005F6DF7" w:rsidRDefault="005F6DF7" w14:paraId="575FA0DB" w14:textId="77777777">
                            <w:pPr>
                              <w:jc w:val="center"/>
                              <w:rPr>
                                <w:color w:val="000000" w:themeColor="text1"/>
                                <w:sz w:val="18"/>
                                <w:szCs w:val="18"/>
                              </w:rPr>
                            </w:pPr>
                            <w:r w:rsidRPr="005F7A78">
                              <w:rPr>
                                <w:color w:val="000000" w:themeColor="text1"/>
                                <w:sz w:val="18"/>
                                <w:szCs w:val="18"/>
                              </w:rPr>
                              <w:t>Standard de calidad de créditos</w:t>
                            </w:r>
                            <w:r>
                              <w:rPr>
                                <w:color w:val="000000" w:themeColor="text1"/>
                                <w:sz w:val="18"/>
                                <w:szCs w:val="18"/>
                              </w:rPr>
                              <w:t>.</w:t>
                            </w:r>
                          </w:p>
                          <w:p w:rsidRPr="005F7A78" w:rsidR="005F6DF7" w:rsidP="005F6DF7" w:rsidRDefault="005F6DF7" w14:paraId="0AAAC46F" w14:textId="77777777">
                            <w:pPr>
                              <w:jc w:val="center"/>
                              <w:rPr>
                                <w:color w:val="000000" w:themeColor="text1"/>
                                <w:sz w:val="18"/>
                                <w:szCs w:val="18"/>
                              </w:rPr>
                            </w:pPr>
                            <w:r>
                              <w:rPr>
                                <w:color w:val="000000" w:themeColor="text1"/>
                                <w:sz w:val="18"/>
                                <w:szCs w:val="18"/>
                              </w:rPr>
                              <w:t>- D</w:t>
                            </w:r>
                            <w:r w:rsidRPr="005F7A78">
                              <w:rPr>
                                <w:color w:val="000000" w:themeColor="text1"/>
                                <w:sz w:val="18"/>
                                <w:szCs w:val="18"/>
                              </w:rPr>
                              <w:t xml:space="preserve">eterminar hasta qué nivel </w:t>
                            </w:r>
                            <w:r>
                              <w:rPr>
                                <w:color w:val="000000" w:themeColor="text1"/>
                                <w:sz w:val="18"/>
                                <w:szCs w:val="18"/>
                              </w:rPr>
                              <w:t>se puede</w:t>
                            </w:r>
                            <w:r w:rsidRPr="005F7A78">
                              <w:rPr>
                                <w:color w:val="000000" w:themeColor="text1"/>
                                <w:sz w:val="18"/>
                                <w:szCs w:val="18"/>
                              </w:rPr>
                              <w:t xml:space="preserve"> asumir el riesgo crediticio.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25 Rectángulo redondeado" style="position:absolute;left:0;text-align:left;margin-left:299.15pt;margin-top:4.75pt;width:133pt;height:85.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8" fillcolor="#ccc0d9 [1303]" strokecolor="#5f497a [2407]" strokeweight="2pt" arcsize="10923f" w14:anchorId="68701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C4YpAIAAAYGAAAOAAAAZHJzL2Uyb0RvYy54bWysVN9P2zAQfp+0/8Hy+0hSlUIrUlQVMU1i&#13;&#10;UAETz65jN5Ecn2e7Tbq/fmcnTTtAPKD1IbXv13f3ne+urttakZ2wrgKd0+wspURoDkWlNzn99Xz7&#13;&#10;7ZIS55kumAItcroXjl7Pv365asxMjKAEVQhLMIh2s8bktPTezJLE8VLUzJ2BERqVEmzNPF7tJiks&#13;&#10;azB6rZJRmk6SBmxhLHDhHEpvOiWdx/hSCu4fpHTCE5VTzM3Hr43fdfgm8ys221hmyor3abBPZFGz&#13;&#10;SiPoEOqGeUa2tnoTqq64BQfSn3GoE5Cy4iLWgNVk6atqnkpmRKwFyXFmoMn9v7D8fvdkVhZpaIyb&#13;&#10;OTyGKlpp6/CP+ZE2krUfyBKtJxyF2eRymqXIKUddll5Op5PzQGdydDfW+e8CahIOObWw1cUjtiQy&#13;&#10;xXZ3znf2B7sA6UBVxW2lVLyEZyCWypIdwwYyzoX24+iutvVPKDr5OMVf10oUY8M78eQgxpTigwqR&#13;&#10;YoL/gCj9WdyL8x73IwDUBYTkyG88+b0SAVfpRyFJVSCjo1jYkOlpzVmnKlkhOnFAjiW/gY4BQ2SJ&#13;&#10;JA6x+wDv8Zn1Xevtg6uIkzM4px8l1rVw8IjIoP3gXFca7HsBlB+QO/sDSR01gSXfrlvkJqeTUUgy&#13;&#10;iNZQ7FeWWOhG2Rl+W+HrumPOr5jF2cUXifvIP+BHKmhyCv2JkhLsn/fkwR5HCrWUNLgLcup+b5kV&#13;&#10;lKgfGodtmo3HYXnEy/j8YoQXe6pZn2r0tl4CvtYMN5/h8RjsvTocpYX6BdfWIqCiimmO2Dnl3h4u&#13;&#10;S9/tKFx8XCwW0QwXhmH+Tj8ZHoIHosPgPLcvzJp+xDxO5z0c9gabvRqyzjZ4alhsPcgqTuCR174F&#13;&#10;uGzinPSLMWyz03u0Oq7v+V8AAAD//wMAUEsDBBQABgAIAAAAIQAH5xlD3wAAAA4BAAAPAAAAZHJz&#13;&#10;L2Rvd25yZXYueG1sTE/LTsMwELwj9R+srcSNOilNm6ZxqoqKC5woSFzdeIkj4nUUO234e5YTvaw0&#13;&#10;mtl5lPvJdeKCQ2g9KUgXCQik2puWGgUf788POYgQNRndeUIFPxhgX83uSl0Yf6U3vJxiI9iEQqEV&#13;&#10;2Bj7QspQW3Q6LHyPxNyXH5yODIdGmkFf2dx1cpkka+l0S5xgdY9PFuvv0+g4d/OyWb3az3qShpoY&#13;&#10;R+yz46jU/Xw67vgcdiAiTvH/A/42cH+ouNjZj2SC6BRk2/yRpQq2GQjm8/WK8ZmFeZqCrEp5O6P6&#13;&#10;BQAA//8DAFBLAQItABQABgAIAAAAIQC2gziS/gAAAOEBAAATAAAAAAAAAAAAAAAAAAAAAABbQ29u&#13;&#10;dGVudF9UeXBlc10ueG1sUEsBAi0AFAAGAAgAAAAhADj9If/WAAAAlAEAAAsAAAAAAAAAAAAAAAAA&#13;&#10;LwEAAF9yZWxzLy5yZWxzUEsBAi0AFAAGAAgAAAAhANLsLhikAgAABgYAAA4AAAAAAAAAAAAAAAAA&#13;&#10;LgIAAGRycy9lMm9Eb2MueG1sUEsBAi0AFAAGAAgAAAAhAAfnGUPfAAAADgEAAA8AAAAAAAAAAAAA&#13;&#10;AAAA/gQAAGRycy9kb3ducmV2LnhtbFBLBQYAAAAABAAEAPMAAAAKBgAAAAA=&#13;&#10;">
                <v:textbox>
                  <w:txbxContent>
                    <w:p w:rsidR="005F6DF7" w:rsidP="005F6DF7" w:rsidRDefault="005F6DF7" w14:paraId="575FA0DB" w14:textId="77777777">
                      <w:pPr>
                        <w:jc w:val="center"/>
                        <w:rPr>
                          <w:color w:val="000000" w:themeColor="text1"/>
                          <w:sz w:val="18"/>
                          <w:szCs w:val="18"/>
                        </w:rPr>
                      </w:pPr>
                      <w:r w:rsidRPr="005F7A78">
                        <w:rPr>
                          <w:color w:val="000000" w:themeColor="text1"/>
                          <w:sz w:val="18"/>
                          <w:szCs w:val="18"/>
                        </w:rPr>
                        <w:t>Standard de calidad de créditos</w:t>
                      </w:r>
                      <w:r>
                        <w:rPr>
                          <w:color w:val="000000" w:themeColor="text1"/>
                          <w:sz w:val="18"/>
                          <w:szCs w:val="18"/>
                        </w:rPr>
                        <w:t>.</w:t>
                      </w:r>
                    </w:p>
                    <w:p w:rsidRPr="005F7A78" w:rsidR="005F6DF7" w:rsidP="005F6DF7" w:rsidRDefault="005F6DF7" w14:paraId="0AAAC46F" w14:textId="77777777">
                      <w:pPr>
                        <w:jc w:val="center"/>
                        <w:rPr>
                          <w:color w:val="000000" w:themeColor="text1"/>
                          <w:sz w:val="18"/>
                          <w:szCs w:val="18"/>
                        </w:rPr>
                      </w:pPr>
                      <w:r>
                        <w:rPr>
                          <w:color w:val="000000" w:themeColor="text1"/>
                          <w:sz w:val="18"/>
                          <w:szCs w:val="18"/>
                        </w:rPr>
                        <w:t>- D</w:t>
                      </w:r>
                      <w:r w:rsidRPr="005F7A78">
                        <w:rPr>
                          <w:color w:val="000000" w:themeColor="text1"/>
                          <w:sz w:val="18"/>
                          <w:szCs w:val="18"/>
                        </w:rPr>
                        <w:t xml:space="preserve">eterminar hasta qué nivel </w:t>
                      </w:r>
                      <w:r>
                        <w:rPr>
                          <w:color w:val="000000" w:themeColor="text1"/>
                          <w:sz w:val="18"/>
                          <w:szCs w:val="18"/>
                        </w:rPr>
                        <w:t>se puede</w:t>
                      </w:r>
                      <w:r w:rsidRPr="005F7A78">
                        <w:rPr>
                          <w:color w:val="000000" w:themeColor="text1"/>
                          <w:sz w:val="18"/>
                          <w:szCs w:val="18"/>
                        </w:rPr>
                        <w:t xml:space="preserve"> asumir el riesgo crediticio.</w:t>
                      </w:r>
                    </w:p>
                  </w:txbxContent>
                </v:textbox>
              </v:roundrect>
            </w:pict>
          </mc:Fallback>
        </mc:AlternateContent>
      </w:r>
      <w:r w:rsidRPr="00E254D2">
        <w:rPr>
          <w:b/>
          <w:bCs/>
          <w:noProof/>
          <w:sz w:val="24"/>
          <w:szCs w:val="24"/>
        </w:rPr>
        <mc:AlternateContent>
          <mc:Choice Requires="wps">
            <w:drawing>
              <wp:anchor distT="0" distB="0" distL="114300" distR="114300" simplePos="0" relativeHeight="251812864" behindDoc="0" locked="0" layoutInCell="1" allowOverlap="1" wp14:anchorId="1108EB71" wp14:editId="1E3D0D98">
                <wp:simplePos x="0" y="0"/>
                <wp:positionH relativeFrom="column">
                  <wp:posOffset>-183335</wp:posOffset>
                </wp:positionH>
                <wp:positionV relativeFrom="paragraph">
                  <wp:posOffset>203200</wp:posOffset>
                </wp:positionV>
                <wp:extent cx="1579245" cy="516890"/>
                <wp:effectExtent l="0" t="0" r="20955" b="16510"/>
                <wp:wrapNone/>
                <wp:docPr id="210" name="126 Rectángulo redondeado"/>
                <wp:cNvGraphicFramePr/>
                <a:graphic xmlns:a="http://schemas.openxmlformats.org/drawingml/2006/main">
                  <a:graphicData uri="http://schemas.microsoft.com/office/word/2010/wordprocessingShape">
                    <wps:wsp>
                      <wps:cNvSpPr/>
                      <wps:spPr>
                        <a:xfrm>
                          <a:off x="0" y="0"/>
                          <a:ext cx="1579245" cy="51689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5F7A78" w:rsidR="005F6DF7" w:rsidP="005F6DF7" w:rsidRDefault="005F6DF7" w14:paraId="7D9E1620" w14:textId="77777777">
                            <w:pPr>
                              <w:jc w:val="center"/>
                              <w:rPr>
                                <w:color w:val="000000" w:themeColor="text1"/>
                                <w:sz w:val="18"/>
                                <w:szCs w:val="18"/>
                              </w:rPr>
                            </w:pPr>
                            <w:r>
                              <w:rPr>
                                <w:color w:val="000000" w:themeColor="text1"/>
                                <w:sz w:val="18"/>
                                <w:szCs w:val="18"/>
                              </w:rPr>
                              <w:t>Concentración de c</w:t>
                            </w:r>
                            <w:r w:rsidRPr="005F7A78">
                              <w:rPr>
                                <w:color w:val="000000" w:themeColor="text1"/>
                                <w:sz w:val="18"/>
                                <w:szCs w:val="18"/>
                              </w:rPr>
                              <w:t>artera.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26 Rectángulo redondeado" style="position:absolute;left:0;text-align:left;margin-left:-14.45pt;margin-top:16pt;width:124.35pt;height:40.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9" fillcolor="#ccc0d9 [1303]" strokecolor="#5f497a [2407]" strokeweight="2pt" arcsize="10923f" w14:anchorId="1108EB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FOpgIAAAUGAAAOAAAAZHJzL2Uyb0RvYy54bWysVN1P2zAQf5+0/8Hy+0jTtQWqpqgCMU1i&#13;&#10;UAETz65jN5Ecn2e7Tbq/fmfnox1DPKDlwbHv63f3s+8WV02lyF5YV4LOaHo2okRoDnmptxn9+Xz7&#13;&#10;5YIS55nOmQItMnoQjl4tP39a1GYuxlCAyoUlGES7eW0yWnhv5knieCEq5s7ACI1KCbZiHo92m+SW&#13;&#10;1Ri9Usl4NJolNdjcWODCOZTetEq6jPGlFNw/SOmEJyqjmJuPq43rJqzJcsHmW8tMUfIuDfaBLCpW&#13;&#10;agQdQt0wz8jOlv+EqkpuwYH0ZxyqBKQsuYg1YDXp6FU1TwUzItaC5Dgz0OT+X1h+v38ya4s01MbN&#13;&#10;HW5DFY20VfhjfqSJZB0GskTjCUdhOj2/HE+mlHDUTdPZxWVkMzl6G+v8NwEVCZuMWtjp/BFvJBLF&#13;&#10;9nfOIyza93YB0YEq89tSqXgIr0BcK0v2DO+PcS60n0R3tat+QN7KJyP82ptEMd53K571YoSI7ylE&#13;&#10;ioB/gSj9UdzzaYf7HgDqAkJypDfu/EGJgKv0o5CkzJHQcSxsyPS05rRVFSwXrTgg93QPHrG2GDBE&#13;&#10;lkjiELsL8BafaWAOs+zsg6uIjTM4j95LrHUePCIyaD84V6UG+1YA5Qfk1r4nqaUmsOSbTYPcZHT2&#13;&#10;NSQZRBvID2tLLLSd7Ay/LfF13THn18xi62KT4zjyD7hIBXVGodtRUoD9/ZY82GNHoZaSGkdBRt2v&#13;&#10;HbOCEvVdY69dppNJmB3xMJmej/FgTzWbU43eVdeArzXFwWd43AZ7r/qttFC94NRaBVRUMc0RO6Pc&#13;&#10;2/5w7dsRhXOPi9UqmuG8MMzf6SfDQ/BAdGic5+aFWdO1mMfmvId+bLD5qyZrbYOnhtXOgyxjBx55&#13;&#10;7a4AZ018Et1cDMPs9BytjtN7+QcAAP//AwBQSwMEFAAGAAgAAAAhAPm0VarhAAAADwEAAA8AAABk&#13;&#10;cnMvZG93bnJldi54bWxMj0FvwjAMhe9I+w+RJ+0GaQsbUJqiaYjLdhqbxDU0pqnWOFWTQvn3807j&#13;&#10;Ysny83vvK7aja8UF+9B4UpDOEhBIlTcN1Qq+v/bTFYgQNRndekIFNwywLR8mhc6Nv9InXg6xFmxC&#13;&#10;IdcKbIxdLmWoLDodZr5D4tvZ905HXvtaml5f2dy1MkuSF+l0Q5xgdYdvFqufw+A4d/m+XHzYYzVK&#13;&#10;Q3WMA3bPu0Gpp8dxt+HxugERcYz/H/DHwP2h5GInP5AJolUwzVZrliqYZwzGgixdM9CJlel8AbIs&#13;&#10;5D1H+QsAAP//AwBQSwECLQAUAAYACAAAACEAtoM4kv4AAADhAQAAEwAAAAAAAAAAAAAAAAAAAAAA&#13;&#10;W0NvbnRlbnRfVHlwZXNdLnhtbFBLAQItABQABgAIAAAAIQA4/SH/1gAAAJQBAAALAAAAAAAAAAAA&#13;&#10;AAAAAC8BAABfcmVscy8ucmVsc1BLAQItABQABgAIAAAAIQAU+qFOpgIAAAUGAAAOAAAAAAAAAAAA&#13;&#10;AAAAAC4CAABkcnMvZTJvRG9jLnhtbFBLAQItABQABgAIAAAAIQD5tFWq4QAAAA8BAAAPAAAAAAAA&#13;&#10;AAAAAAAAAAAFAABkcnMvZG93bnJldi54bWxQSwUGAAAAAAQABADzAAAADgYAAAAA&#13;&#10;">
                <v:textbox>
                  <w:txbxContent>
                    <w:p w:rsidRPr="005F7A78" w:rsidR="005F6DF7" w:rsidP="005F6DF7" w:rsidRDefault="005F6DF7" w14:paraId="7D9E1620" w14:textId="77777777">
                      <w:pPr>
                        <w:jc w:val="center"/>
                        <w:rPr>
                          <w:color w:val="000000" w:themeColor="text1"/>
                          <w:sz w:val="18"/>
                          <w:szCs w:val="18"/>
                        </w:rPr>
                      </w:pPr>
                      <w:r>
                        <w:rPr>
                          <w:color w:val="000000" w:themeColor="text1"/>
                          <w:sz w:val="18"/>
                          <w:szCs w:val="18"/>
                        </w:rPr>
                        <w:t>Concentración de c</w:t>
                      </w:r>
                      <w:r w:rsidRPr="005F7A78">
                        <w:rPr>
                          <w:color w:val="000000" w:themeColor="text1"/>
                          <w:sz w:val="18"/>
                          <w:szCs w:val="18"/>
                        </w:rPr>
                        <w:t>artera.</w:t>
                      </w:r>
                    </w:p>
                  </w:txbxContent>
                </v:textbox>
              </v:roundrect>
            </w:pict>
          </mc:Fallback>
        </mc:AlternateContent>
      </w:r>
    </w:p>
    <w:p w:rsidRPr="00E254D2" w:rsidR="005F6DF7" w:rsidP="005F6DF7" w:rsidRDefault="005F6DF7" w14:paraId="484393B6" w14:textId="77777777">
      <w:pPr>
        <w:jc w:val="both"/>
        <w:rPr>
          <w:b/>
          <w:bCs/>
          <w:sz w:val="24"/>
          <w:szCs w:val="24"/>
        </w:rPr>
      </w:pPr>
    </w:p>
    <w:p w:rsidRPr="00E254D2" w:rsidR="005F6DF7" w:rsidP="005F6DF7" w:rsidRDefault="005F6DF7" w14:paraId="63869724" w14:textId="77777777">
      <w:pPr>
        <w:jc w:val="both"/>
        <w:rPr>
          <w:b/>
          <w:bCs/>
          <w:sz w:val="24"/>
          <w:szCs w:val="24"/>
        </w:rPr>
      </w:pPr>
    </w:p>
    <w:p w:rsidRPr="00E254D2" w:rsidR="005F6DF7" w:rsidP="005F6DF7" w:rsidRDefault="005F6DF7" w14:paraId="3D611ABE" w14:textId="77777777">
      <w:pPr>
        <w:jc w:val="both"/>
        <w:rPr>
          <w:b/>
          <w:bCs/>
          <w:sz w:val="24"/>
          <w:szCs w:val="24"/>
        </w:rPr>
      </w:pPr>
      <w:r w:rsidRPr="00E254D2">
        <w:rPr>
          <w:b/>
          <w:bCs/>
          <w:noProof/>
          <w:sz w:val="24"/>
          <w:szCs w:val="24"/>
        </w:rPr>
        <mc:AlternateContent>
          <mc:Choice Requires="wps">
            <w:drawing>
              <wp:anchor distT="0" distB="0" distL="114300" distR="114300" simplePos="0" relativeHeight="251813888" behindDoc="0" locked="0" layoutInCell="1" allowOverlap="1" wp14:anchorId="273F34E5" wp14:editId="3EDD0344">
                <wp:simplePos x="0" y="0"/>
                <wp:positionH relativeFrom="column">
                  <wp:posOffset>1925057</wp:posOffset>
                </wp:positionH>
                <wp:positionV relativeFrom="paragraph">
                  <wp:posOffset>91572</wp:posOffset>
                </wp:positionV>
                <wp:extent cx="1579245" cy="516890"/>
                <wp:effectExtent l="0" t="0" r="20955" b="16510"/>
                <wp:wrapNone/>
                <wp:docPr id="211" name="127 Rectángulo redondeado"/>
                <wp:cNvGraphicFramePr/>
                <a:graphic xmlns:a="http://schemas.openxmlformats.org/drawingml/2006/main">
                  <a:graphicData uri="http://schemas.microsoft.com/office/word/2010/wordprocessingShape">
                    <wps:wsp>
                      <wps:cNvSpPr/>
                      <wps:spPr>
                        <a:xfrm>
                          <a:off x="0" y="0"/>
                          <a:ext cx="1579245" cy="51689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5F7A78" w:rsidR="005F6DF7" w:rsidP="005F6DF7" w:rsidRDefault="005F6DF7" w14:paraId="54EC29BB" w14:textId="77777777">
                            <w:pPr>
                              <w:jc w:val="center"/>
                              <w:rPr>
                                <w:color w:val="000000" w:themeColor="text1"/>
                                <w:sz w:val="18"/>
                                <w:szCs w:val="18"/>
                              </w:rPr>
                            </w:pPr>
                            <w:r w:rsidRPr="005F7A78">
                              <w:rPr>
                                <w:color w:val="000000" w:themeColor="text1"/>
                                <w:sz w:val="18"/>
                                <w:szCs w:val="18"/>
                              </w:rPr>
                              <w:t xml:space="preserve">Estructura </w:t>
                            </w:r>
                            <w:r>
                              <w:rPr>
                                <w:color w:val="000000" w:themeColor="text1"/>
                                <w:sz w:val="18"/>
                                <w:szCs w:val="18"/>
                              </w:rPr>
                              <w:t>o</w:t>
                            </w:r>
                            <w:r w:rsidRPr="005F7A78">
                              <w:rPr>
                                <w:color w:val="000000" w:themeColor="text1"/>
                                <w:sz w:val="18"/>
                                <w:szCs w:val="18"/>
                              </w:rPr>
                              <w:t>rganizacional</w:t>
                            </w:r>
                            <w:r>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27 Rectángulo redondeado" style="position:absolute;left:0;text-align:left;margin-left:151.6pt;margin-top:7.2pt;width:124.35pt;height:40.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90" fillcolor="#ccc0d9 [1303]" strokecolor="#5f497a [2407]" strokeweight="2pt" arcsize="10923f" w14:anchorId="273F34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2jpZpgIAAAUGAAAOAAAAZHJzL2Uyb0RvYy54bWysVN1P2zAQf5+0/8Hy+0hTpQUqUlSBmCYx&#13;&#10;qICJZ9exSSTH59luk+6v39n5aGGIB7Q8OPZ9/e5+9t3FZVsrshPWVaBzmp5MKBGaQ1Hpl5z+err5&#13;&#10;dkaJ80wXTIEWOd0LRy+XX79cNGYhplCCKoQlGES7RWNyWnpvFknieClq5k7ACI1KCbZmHo/2JSks&#13;&#10;azB6rZLpZDJPGrCFscCFcyi97pR0GeNLKbi/l9IJT1ROMTcfVxvXTViT5QVbvFhmyor3abBPZFGz&#13;&#10;SiPoGOqaeUa2tvonVF1xCw6kP+FQJyBlxUWsAatJJ2+qeSyZEbEWJMeZkSb3/8Lyu92jWVukoTFu&#13;&#10;4XAbqmilrcMf8yNtJGs/kiVaTzgK09np+TSbUcJRN0vnZ+eRzeTgbazz3wXUJGxyamGriwe8kUgU&#13;&#10;2906j7BoP9gFRAeqKm4qpeIhvAJxpSzZMbw/xrnQPovualv/hKKTZxP8uptEMd53J54PYoSI7ylE&#13;&#10;ioCvQJT+LO7prMf9CAB1ASE50Bt3fq9EwFX6QUhSFUjoNBY2Znpcc9qpSlaIThyQB7pHj1hbDBgi&#13;&#10;SyRxjN0HeI/PNDCHWfb2wVXExhmdJx8l1jmPHhEZtB+d60qDfS+A8iNyZz+Q1FETWPLtpkVucjrP&#13;&#10;QpJBtIFiv7bEQtfJzvCbCl/XLXN+zSy2LjY5jiN/j4tU0OQU+h0lJdg/78mDPXYUailpcBTk1P3e&#13;&#10;MisoUT809tp5mmVhdsRDNjud4sEeazbHGr2trwBfa4qDz/C4DfZeDVtpoX7GqbUKqKhimiN2Trm3&#13;&#10;w+HKdyMK5x4Xq1U0w3lhmL/Vj4aH4IHo0DhP7TOzpm8xj815B8PYYIs3TdbZBk8Nq60HWcUOPPDa&#13;&#10;XwHOmvgk+rkYhtnxOVodpvfyLwAAAP//AwBQSwMEFAAGAAgAAAAhAG1IDujeAAAADgEAAA8AAABk&#13;&#10;cnMvZG93bnJldi54bWxMT71uwjAQ3iv1HayrxFYcICkQ4qAKxEKn0kpdTXyNo8bnKHYgvD3XqV1O&#13;&#10;On3/xXZ0rbhgHxpPCmbTBARS5U1DtYLPj8PzCkSImoxuPaGCGwbYlo8Phc6Nv9I7Xk6xFmxCIdcK&#13;&#10;bIxdLmWoLDodpr5DYuzb905Hfvtaml5f2dy1cp4kL9LphjjB6g53Fquf0+A4d3lcpm/2qxqloTrG&#13;&#10;AbtsPyg1eRr3Gz6vGxARx/ingN8N3B9KLnb2A5kgWgWLZDFnKgNpCoIJWTZbgzgrWGcrkGUh/88o&#13;&#10;7wAAAP//AwBQSwECLQAUAAYACAAAACEAtoM4kv4AAADhAQAAEwAAAAAAAAAAAAAAAAAAAAAAW0Nv&#13;&#10;bnRlbnRfVHlwZXNdLnhtbFBLAQItABQABgAIAAAAIQA4/SH/1gAAAJQBAAALAAAAAAAAAAAAAAAA&#13;&#10;AC8BAABfcmVscy8ucmVsc1BLAQItABQABgAIAAAAIQC02jpZpgIAAAUGAAAOAAAAAAAAAAAAAAAA&#13;&#10;AC4CAABkcnMvZTJvRG9jLnhtbFBLAQItABQABgAIAAAAIQBtSA7o3gAAAA4BAAAPAAAAAAAAAAAA&#13;&#10;AAAAAAAFAABkcnMvZG93bnJldi54bWxQSwUGAAAAAAQABADzAAAACwYAAAAA&#13;&#10;">
                <v:textbox>
                  <w:txbxContent>
                    <w:p w:rsidRPr="005F7A78" w:rsidR="005F6DF7" w:rsidP="005F6DF7" w:rsidRDefault="005F6DF7" w14:paraId="54EC29BB" w14:textId="77777777">
                      <w:pPr>
                        <w:jc w:val="center"/>
                        <w:rPr>
                          <w:color w:val="000000" w:themeColor="text1"/>
                          <w:sz w:val="18"/>
                          <w:szCs w:val="18"/>
                        </w:rPr>
                      </w:pPr>
                      <w:r w:rsidRPr="005F7A78">
                        <w:rPr>
                          <w:color w:val="000000" w:themeColor="text1"/>
                          <w:sz w:val="18"/>
                          <w:szCs w:val="18"/>
                        </w:rPr>
                        <w:t xml:space="preserve">Estructura </w:t>
                      </w:r>
                      <w:r>
                        <w:rPr>
                          <w:color w:val="000000" w:themeColor="text1"/>
                          <w:sz w:val="18"/>
                          <w:szCs w:val="18"/>
                        </w:rPr>
                        <w:t>o</w:t>
                      </w:r>
                      <w:r w:rsidRPr="005F7A78">
                        <w:rPr>
                          <w:color w:val="000000" w:themeColor="text1"/>
                          <w:sz w:val="18"/>
                          <w:szCs w:val="18"/>
                        </w:rPr>
                        <w:t>rganizacional</w:t>
                      </w:r>
                      <w:r>
                        <w:rPr>
                          <w:color w:val="000000" w:themeColor="text1"/>
                          <w:sz w:val="18"/>
                          <w:szCs w:val="18"/>
                        </w:rPr>
                        <w:t>.</w:t>
                      </w:r>
                    </w:p>
                  </w:txbxContent>
                </v:textbox>
              </v:roundrect>
            </w:pict>
          </mc:Fallback>
        </mc:AlternateContent>
      </w:r>
    </w:p>
    <w:p w:rsidRPr="00E254D2" w:rsidR="005F6DF7" w:rsidP="005F6DF7" w:rsidRDefault="005F6DF7" w14:paraId="514BBC9F" w14:textId="77777777">
      <w:pPr>
        <w:jc w:val="both"/>
        <w:rPr>
          <w:b/>
          <w:bCs/>
          <w:sz w:val="24"/>
          <w:szCs w:val="24"/>
        </w:rPr>
      </w:pPr>
    </w:p>
    <w:p w:rsidR="005F6DF7" w:rsidP="005F6DF7" w:rsidRDefault="005F6DF7" w14:paraId="618FF22E" w14:textId="77777777">
      <w:pPr>
        <w:jc w:val="both"/>
        <w:rPr>
          <w:i/>
          <w:sz w:val="24"/>
          <w:szCs w:val="24"/>
        </w:rPr>
      </w:pPr>
    </w:p>
    <w:p w:rsidRPr="00F174E3" w:rsidR="005F6DF7" w:rsidP="005F6DF7" w:rsidRDefault="005F6DF7" w14:paraId="6A4AC76B" w14:textId="77777777">
      <w:pPr>
        <w:jc w:val="center"/>
        <w:rPr>
          <w:b/>
          <w:sz w:val="20"/>
          <w:szCs w:val="20"/>
        </w:rPr>
      </w:pPr>
      <w:r>
        <w:rPr>
          <w:b/>
          <w:sz w:val="20"/>
          <w:szCs w:val="20"/>
        </w:rPr>
        <w:t>Fuente: e</w:t>
      </w:r>
      <w:r w:rsidRPr="00F174E3">
        <w:rPr>
          <w:b/>
          <w:sz w:val="20"/>
          <w:szCs w:val="20"/>
        </w:rPr>
        <w:t>laboración propia.</w:t>
      </w:r>
    </w:p>
    <w:p w:rsidR="005F6DF7" w:rsidP="005F6DF7" w:rsidRDefault="005F6DF7" w14:paraId="51D1459D" w14:textId="77777777">
      <w:pPr>
        <w:jc w:val="both"/>
        <w:rPr>
          <w:b/>
          <w:bCs/>
          <w:sz w:val="24"/>
          <w:szCs w:val="24"/>
        </w:rPr>
      </w:pPr>
    </w:p>
    <w:p w:rsidRPr="00E254D2" w:rsidR="005F6DF7" w:rsidP="005F6DF7" w:rsidRDefault="005F6DF7" w14:paraId="64686788" w14:textId="77777777">
      <w:pPr>
        <w:jc w:val="both"/>
        <w:rPr>
          <w:b/>
          <w:bCs/>
          <w:sz w:val="24"/>
          <w:szCs w:val="24"/>
        </w:rPr>
      </w:pPr>
    </w:p>
    <w:p w:rsidRPr="00E254D2" w:rsidR="005F6DF7" w:rsidP="005F6DF7" w:rsidRDefault="005F6DF7" w14:paraId="1458C1E6" w14:textId="77777777">
      <w:pPr>
        <w:jc w:val="both"/>
        <w:rPr>
          <w:b/>
          <w:bCs/>
          <w:sz w:val="24"/>
          <w:szCs w:val="24"/>
        </w:rPr>
      </w:pPr>
      <w:r w:rsidRPr="00E254D2">
        <w:rPr>
          <w:bCs/>
          <w:sz w:val="24"/>
          <w:szCs w:val="24"/>
        </w:rPr>
        <w:t>Independientemente de la política crediticia de la entidad financiera, se debe trabajar respetand</w:t>
      </w:r>
      <w:r>
        <w:rPr>
          <w:bCs/>
          <w:sz w:val="24"/>
          <w:szCs w:val="24"/>
        </w:rPr>
        <w:t>o en su totalidad lo expuesto por</w:t>
      </w:r>
      <w:r w:rsidRPr="00E254D2">
        <w:rPr>
          <w:bCs/>
          <w:sz w:val="24"/>
          <w:szCs w:val="24"/>
        </w:rPr>
        <w:t xml:space="preserve"> la Superintendencia Bancaria</w:t>
      </w:r>
      <w:r>
        <w:rPr>
          <w:bCs/>
          <w:sz w:val="24"/>
          <w:szCs w:val="24"/>
        </w:rPr>
        <w:t>,</w:t>
      </w:r>
      <w:r w:rsidRPr="00E254D2">
        <w:rPr>
          <w:bCs/>
          <w:sz w:val="24"/>
          <w:szCs w:val="24"/>
        </w:rPr>
        <w:t xml:space="preserve"> pues permitirá tener un portafolio con riesgos no superior al normal, evitando en lo posible clasificaciones adversa</w:t>
      </w:r>
      <w:r>
        <w:rPr>
          <w:bCs/>
          <w:sz w:val="24"/>
          <w:szCs w:val="24"/>
        </w:rPr>
        <w:t>s de deudas, dada su implicación</w:t>
      </w:r>
      <w:r w:rsidRPr="00E254D2">
        <w:rPr>
          <w:bCs/>
          <w:sz w:val="24"/>
          <w:szCs w:val="24"/>
        </w:rPr>
        <w:t xml:space="preserve"> negativa tanto para la entidad crediticia como para el cliente.</w:t>
      </w:r>
    </w:p>
    <w:p w:rsidR="005F6DF7" w:rsidP="005F6DF7" w:rsidRDefault="005F6DF7" w14:paraId="2C1340D7" w14:textId="76E0C51C">
      <w:pPr>
        <w:jc w:val="both"/>
        <w:rPr>
          <w:bCs/>
          <w:sz w:val="24"/>
          <w:szCs w:val="24"/>
        </w:rPr>
      </w:pPr>
      <w:r w:rsidRPr="00E254D2">
        <w:rPr>
          <w:bCs/>
          <w:sz w:val="24"/>
          <w:szCs w:val="24"/>
        </w:rPr>
        <w:t>El portafolio de créditos debe tener los riesgos controlados. Para trazar una hoja de ruta crediticia razonable es importante poder contar con asesores comerciales idóneos, con experiencia, que conozcan el mercado y el comportamiento de los diversos segmentos económicos.</w:t>
      </w:r>
    </w:p>
    <w:p w:rsidRPr="00E254D2" w:rsidR="001D2638" w:rsidP="005F6DF7" w:rsidRDefault="001D2638" w14:paraId="27F6C3C0" w14:textId="77777777">
      <w:pPr>
        <w:jc w:val="both"/>
        <w:rPr>
          <w:b/>
          <w:bCs/>
          <w:sz w:val="24"/>
          <w:szCs w:val="24"/>
        </w:rPr>
      </w:pPr>
    </w:p>
    <w:p w:rsidRPr="00E254D2" w:rsidR="005F6DF7" w:rsidP="005F6DF7" w:rsidRDefault="005F6DF7" w14:paraId="79AB38FD" w14:textId="77777777">
      <w:pPr>
        <w:jc w:val="both"/>
        <w:rPr>
          <w:b/>
          <w:bCs/>
          <w:sz w:val="24"/>
          <w:szCs w:val="24"/>
        </w:rPr>
      </w:pPr>
      <w:r w:rsidRPr="00E254D2">
        <w:rPr>
          <w:bCs/>
          <w:sz w:val="24"/>
          <w:szCs w:val="24"/>
        </w:rPr>
        <w:t>Las instituciones no deben escatimar recursos en capacita</w:t>
      </w:r>
      <w:r>
        <w:rPr>
          <w:bCs/>
          <w:sz w:val="24"/>
          <w:szCs w:val="24"/>
        </w:rPr>
        <w:t>ción permanentemente; esto n</w:t>
      </w:r>
      <w:r w:rsidRPr="00E254D2">
        <w:rPr>
          <w:bCs/>
          <w:sz w:val="24"/>
          <w:szCs w:val="24"/>
        </w:rPr>
        <w:t>o es un gasto</w:t>
      </w:r>
      <w:r>
        <w:rPr>
          <w:bCs/>
          <w:sz w:val="24"/>
          <w:szCs w:val="24"/>
        </w:rPr>
        <w:t>, sino una inversión necesaria, dado que</w:t>
      </w:r>
      <w:r w:rsidRPr="00E254D2">
        <w:rPr>
          <w:bCs/>
          <w:sz w:val="24"/>
          <w:szCs w:val="24"/>
        </w:rPr>
        <w:t xml:space="preserve"> el recurso más importante de la entidad, </w:t>
      </w:r>
      <w:r>
        <w:rPr>
          <w:bCs/>
          <w:sz w:val="24"/>
          <w:szCs w:val="24"/>
        </w:rPr>
        <w:t xml:space="preserve">es </w:t>
      </w:r>
      <w:r w:rsidRPr="00E254D2">
        <w:rPr>
          <w:bCs/>
          <w:sz w:val="24"/>
          <w:szCs w:val="24"/>
        </w:rPr>
        <w:t>el recurso humano.</w:t>
      </w:r>
    </w:p>
    <w:p w:rsidRPr="00E254D2" w:rsidR="005F6DF7" w:rsidP="005F6DF7" w:rsidRDefault="005F6DF7" w14:paraId="38B64DA7" w14:textId="77777777">
      <w:pPr>
        <w:jc w:val="both"/>
        <w:rPr>
          <w:b/>
          <w:bCs/>
          <w:sz w:val="24"/>
          <w:szCs w:val="24"/>
        </w:rPr>
      </w:pPr>
    </w:p>
    <w:p w:rsidRPr="005F7A78" w:rsidR="005F6DF7" w:rsidP="005F6DF7" w:rsidRDefault="001516ED" w14:paraId="44CDD05E" w14:textId="3CAB0B66">
      <w:pPr>
        <w:spacing w:line="480" w:lineRule="auto"/>
        <w:jc w:val="both"/>
        <w:rPr>
          <w:b/>
          <w:sz w:val="24"/>
          <w:szCs w:val="24"/>
        </w:rPr>
      </w:pPr>
      <w:r>
        <w:rPr>
          <w:b/>
          <w:sz w:val="24"/>
          <w:szCs w:val="24"/>
        </w:rPr>
        <w:t>7</w:t>
      </w:r>
      <w:r w:rsidRPr="005F7A78" w:rsidR="005F6DF7">
        <w:rPr>
          <w:b/>
          <w:sz w:val="24"/>
          <w:szCs w:val="24"/>
        </w:rPr>
        <w:t xml:space="preserve">. Normatividad </w:t>
      </w:r>
    </w:p>
    <w:p w:rsidR="001516ED" w:rsidP="001516ED" w:rsidRDefault="001516ED" w14:paraId="2E3CC371" w14:textId="0C9E5935">
      <w:pPr>
        <w:jc w:val="both"/>
        <w:rPr>
          <w:sz w:val="24"/>
          <w:szCs w:val="24"/>
        </w:rPr>
      </w:pPr>
      <w:r w:rsidRPr="001516ED">
        <w:rPr>
          <w:sz w:val="24"/>
          <w:szCs w:val="24"/>
        </w:rPr>
        <w:t>La normatividad que aplica a las entidades financieras es la misma que regula la venta de productos y servicios a nivel nacional. Estas normas están diseñadas para garantizar que las operaciones de las entidades financieras se realicen de manera legal, ética y conforme a los más altos estándares de calidad, protegiendo tanto a la institución como a los clientes que utilizan sus servicios.</w:t>
      </w:r>
    </w:p>
    <w:p w:rsidRPr="001516ED" w:rsidR="001516ED" w:rsidP="001516ED" w:rsidRDefault="001516ED" w14:paraId="31D100B3" w14:textId="77777777">
      <w:pPr>
        <w:jc w:val="both"/>
        <w:rPr>
          <w:sz w:val="24"/>
          <w:szCs w:val="24"/>
        </w:rPr>
      </w:pPr>
    </w:p>
    <w:p w:rsidR="001516ED" w:rsidP="001516ED" w:rsidRDefault="001516ED" w14:paraId="6C229147" w14:textId="1AB80E3F">
      <w:pPr>
        <w:jc w:val="both"/>
        <w:rPr>
          <w:sz w:val="24"/>
          <w:szCs w:val="24"/>
        </w:rPr>
      </w:pPr>
      <w:r w:rsidRPr="001516ED">
        <w:rPr>
          <w:sz w:val="24"/>
          <w:szCs w:val="24"/>
        </w:rPr>
        <w:t>Tanto las normas internas como las leyes nacionales forman la base sobre la cual se presta el servicio financiero. Cumplir con estas normativas no solo es esencial para evitar sanciones, incluyendo el posible cierre de la institución, sino que también es crucial para cumplir con las expectativas del cliente, asegurando que reciban un servicio de calidad que se ajuste a sus necesidades y que respete sus derechos.</w:t>
      </w:r>
    </w:p>
    <w:p w:rsidRPr="001516ED" w:rsidR="001516ED" w:rsidP="001516ED" w:rsidRDefault="001516ED" w14:paraId="22074993" w14:textId="77777777">
      <w:pPr>
        <w:jc w:val="both"/>
        <w:rPr>
          <w:sz w:val="24"/>
          <w:szCs w:val="24"/>
        </w:rPr>
      </w:pPr>
    </w:p>
    <w:p w:rsidR="001516ED" w:rsidP="001516ED" w:rsidRDefault="001516ED" w14:paraId="052C38B9" w14:textId="7864AFD7">
      <w:pPr>
        <w:jc w:val="both"/>
        <w:rPr>
          <w:sz w:val="24"/>
          <w:szCs w:val="24"/>
        </w:rPr>
      </w:pPr>
      <w:r w:rsidRPr="001516ED">
        <w:rPr>
          <w:sz w:val="24"/>
          <w:szCs w:val="24"/>
        </w:rPr>
        <w:lastRenderedPageBreak/>
        <w:t>Las normas institucionales, que suelen estar alineadas con la legislación nacional, abordan una serie de aspectos clave que son fundamentales para la operación efectiva y responsable de la entidad financiera. Entre estos aspectos se incluyen:</w:t>
      </w:r>
    </w:p>
    <w:p w:rsidRPr="001516ED" w:rsidR="001516ED" w:rsidP="001516ED" w:rsidRDefault="001516ED" w14:paraId="49BAB4D4" w14:textId="77777777">
      <w:pPr>
        <w:jc w:val="both"/>
        <w:rPr>
          <w:sz w:val="24"/>
          <w:szCs w:val="24"/>
        </w:rPr>
      </w:pPr>
    </w:p>
    <w:p w:rsidRPr="001516ED" w:rsidR="001516ED" w:rsidRDefault="001516ED" w14:paraId="0C88C24A" w14:textId="44612788">
      <w:pPr>
        <w:numPr>
          <w:ilvl w:val="0"/>
          <w:numId w:val="16"/>
        </w:numPr>
        <w:jc w:val="both"/>
        <w:rPr>
          <w:sz w:val="24"/>
          <w:szCs w:val="24"/>
        </w:rPr>
      </w:pPr>
      <w:commentRangeStart w:id="16"/>
      <w:r w:rsidRPr="001516ED">
        <w:rPr>
          <w:b/>
          <w:bCs/>
          <w:sz w:val="24"/>
          <w:szCs w:val="24"/>
        </w:rPr>
        <w:t>Atención al cliente:</w:t>
      </w:r>
      <w:r w:rsidRPr="001516ED">
        <w:rPr>
          <w:sz w:val="24"/>
          <w:szCs w:val="24"/>
        </w:rPr>
        <w:t xml:space="preserve"> </w:t>
      </w:r>
      <w:r>
        <w:rPr>
          <w:sz w:val="24"/>
          <w:szCs w:val="24"/>
        </w:rPr>
        <w:t>e</w:t>
      </w:r>
      <w:r w:rsidRPr="001516ED">
        <w:rPr>
          <w:sz w:val="24"/>
          <w:szCs w:val="24"/>
        </w:rPr>
        <w:t>stablece los procedimientos y estándares que deben seguirse para garantizar que los clientes reciban un servicio adecuado, respetuoso y eficiente en todo momento.</w:t>
      </w:r>
    </w:p>
    <w:p w:rsidRPr="001516ED" w:rsidR="001516ED" w:rsidRDefault="001516ED" w14:paraId="75924362" w14:textId="65B8AAAE">
      <w:pPr>
        <w:numPr>
          <w:ilvl w:val="0"/>
          <w:numId w:val="16"/>
        </w:numPr>
        <w:jc w:val="both"/>
        <w:rPr>
          <w:sz w:val="24"/>
          <w:szCs w:val="24"/>
        </w:rPr>
      </w:pPr>
      <w:r w:rsidRPr="001516ED">
        <w:rPr>
          <w:b/>
          <w:bCs/>
          <w:sz w:val="24"/>
          <w:szCs w:val="24"/>
        </w:rPr>
        <w:t>Manejo de tiempos:</w:t>
      </w:r>
      <w:r w:rsidRPr="001516ED">
        <w:rPr>
          <w:sz w:val="24"/>
          <w:szCs w:val="24"/>
        </w:rPr>
        <w:t xml:space="preserve"> </w:t>
      </w:r>
      <w:r>
        <w:rPr>
          <w:sz w:val="24"/>
          <w:szCs w:val="24"/>
        </w:rPr>
        <w:t>r</w:t>
      </w:r>
      <w:r w:rsidRPr="001516ED">
        <w:rPr>
          <w:sz w:val="24"/>
          <w:szCs w:val="24"/>
        </w:rPr>
        <w:t>egula los tiempos de respuesta y procesamiento de solicitudes, transacciones y consultas, asegurando que los clientes no experimenten demoras innecesarias en la atención de sus necesidades.</w:t>
      </w:r>
    </w:p>
    <w:p w:rsidRPr="001516ED" w:rsidR="001516ED" w:rsidRDefault="001516ED" w14:paraId="072FF0C7" w14:textId="4CD429DF">
      <w:pPr>
        <w:numPr>
          <w:ilvl w:val="0"/>
          <w:numId w:val="16"/>
        </w:numPr>
        <w:jc w:val="both"/>
        <w:rPr>
          <w:sz w:val="24"/>
          <w:szCs w:val="24"/>
        </w:rPr>
      </w:pPr>
      <w:r w:rsidRPr="001516ED">
        <w:rPr>
          <w:b/>
          <w:bCs/>
          <w:sz w:val="24"/>
          <w:szCs w:val="24"/>
        </w:rPr>
        <w:t>Imagen corporativa:</w:t>
      </w:r>
      <w:r w:rsidRPr="001516ED">
        <w:rPr>
          <w:sz w:val="24"/>
          <w:szCs w:val="24"/>
        </w:rPr>
        <w:t xml:space="preserve"> </w:t>
      </w:r>
      <w:r>
        <w:rPr>
          <w:sz w:val="24"/>
          <w:szCs w:val="24"/>
        </w:rPr>
        <w:t>d</w:t>
      </w:r>
      <w:r w:rsidRPr="001516ED">
        <w:rPr>
          <w:sz w:val="24"/>
          <w:szCs w:val="24"/>
        </w:rPr>
        <w:t>efine cómo debe presentarse la entidad ante el público, incluyendo el uso adecuado de la marca, los logotipos, y otros elementos visuales que representan la identidad de la organización.</w:t>
      </w:r>
    </w:p>
    <w:p w:rsidRPr="001516ED" w:rsidR="001516ED" w:rsidRDefault="001516ED" w14:paraId="5534C49B" w14:textId="65F5D5F8">
      <w:pPr>
        <w:numPr>
          <w:ilvl w:val="0"/>
          <w:numId w:val="16"/>
        </w:numPr>
        <w:jc w:val="both"/>
        <w:rPr>
          <w:sz w:val="24"/>
          <w:szCs w:val="24"/>
        </w:rPr>
      </w:pPr>
      <w:r w:rsidRPr="001516ED">
        <w:rPr>
          <w:b/>
          <w:bCs/>
          <w:sz w:val="24"/>
          <w:szCs w:val="24"/>
        </w:rPr>
        <w:t>Imagen personal:</w:t>
      </w:r>
      <w:r w:rsidRPr="001516ED">
        <w:rPr>
          <w:sz w:val="24"/>
          <w:szCs w:val="24"/>
        </w:rPr>
        <w:t xml:space="preserve"> </w:t>
      </w:r>
      <w:r>
        <w:rPr>
          <w:sz w:val="24"/>
          <w:szCs w:val="24"/>
        </w:rPr>
        <w:t>i</w:t>
      </w:r>
      <w:r w:rsidRPr="001516ED">
        <w:rPr>
          <w:sz w:val="24"/>
          <w:szCs w:val="24"/>
        </w:rPr>
        <w:t>ncluye directrices sobre la apariencia y el comportamiento de los empleados, que deben reflejar profesionalismo y alinearse con los valores y estándares de la entidad.</w:t>
      </w:r>
    </w:p>
    <w:p w:rsidRPr="001516ED" w:rsidR="001516ED" w:rsidRDefault="001516ED" w14:paraId="64673EA1" w14:textId="60AE4684">
      <w:pPr>
        <w:numPr>
          <w:ilvl w:val="0"/>
          <w:numId w:val="16"/>
        </w:numPr>
        <w:jc w:val="both"/>
        <w:rPr>
          <w:sz w:val="24"/>
          <w:szCs w:val="24"/>
        </w:rPr>
      </w:pPr>
      <w:r w:rsidRPr="001516ED">
        <w:rPr>
          <w:b/>
          <w:bCs/>
          <w:sz w:val="24"/>
          <w:szCs w:val="24"/>
        </w:rPr>
        <w:t>Distribución de espacios:</w:t>
      </w:r>
      <w:r w:rsidRPr="001516ED">
        <w:rPr>
          <w:sz w:val="24"/>
          <w:szCs w:val="24"/>
        </w:rPr>
        <w:t xml:space="preserve"> </w:t>
      </w:r>
      <w:r>
        <w:rPr>
          <w:sz w:val="24"/>
          <w:szCs w:val="24"/>
        </w:rPr>
        <w:t>r</w:t>
      </w:r>
      <w:r w:rsidRPr="001516ED">
        <w:rPr>
          <w:sz w:val="24"/>
          <w:szCs w:val="24"/>
        </w:rPr>
        <w:t>egula cómo deben organizarse y utilizarse los espacios físicos de la entidad para asegurar un ambiente de trabajo y atención al cliente seguro, accesible y eficiente.</w:t>
      </w:r>
    </w:p>
    <w:p w:rsidRPr="001516ED" w:rsidR="001516ED" w:rsidRDefault="001516ED" w14:paraId="67DA9BE6" w14:textId="1A26D3A7">
      <w:pPr>
        <w:numPr>
          <w:ilvl w:val="0"/>
          <w:numId w:val="16"/>
        </w:numPr>
        <w:jc w:val="both"/>
        <w:rPr>
          <w:sz w:val="24"/>
          <w:szCs w:val="24"/>
        </w:rPr>
      </w:pPr>
      <w:r w:rsidRPr="001516ED">
        <w:rPr>
          <w:b/>
          <w:bCs/>
          <w:sz w:val="24"/>
          <w:szCs w:val="24"/>
        </w:rPr>
        <w:t>Publicidad:</w:t>
      </w:r>
      <w:r w:rsidRPr="001516ED">
        <w:rPr>
          <w:sz w:val="24"/>
          <w:szCs w:val="24"/>
        </w:rPr>
        <w:t xml:space="preserve"> </w:t>
      </w:r>
      <w:r>
        <w:rPr>
          <w:sz w:val="24"/>
          <w:szCs w:val="24"/>
        </w:rPr>
        <w:t>e</w:t>
      </w:r>
      <w:r w:rsidRPr="001516ED">
        <w:rPr>
          <w:sz w:val="24"/>
          <w:szCs w:val="24"/>
        </w:rPr>
        <w:t>stablece las normas sobre cómo deben realizarse las campañas publicitarias, garantizando que sean veraces, transparentes, y que cumplan con todas las leyes de protección al consumidor y normas de publicidad.</w:t>
      </w:r>
      <w:commentRangeEnd w:id="16"/>
      <w:r w:rsidR="00DE7E04">
        <w:rPr>
          <w:rStyle w:val="Refdecomentario"/>
        </w:rPr>
        <w:commentReference w:id="16"/>
      </w:r>
    </w:p>
    <w:p w:rsidR="001516ED" w:rsidP="001516ED" w:rsidRDefault="001516ED" w14:paraId="5664E9A8" w14:textId="77777777">
      <w:pPr>
        <w:jc w:val="both"/>
        <w:rPr>
          <w:sz w:val="24"/>
          <w:szCs w:val="24"/>
        </w:rPr>
      </w:pPr>
    </w:p>
    <w:p w:rsidRPr="001516ED" w:rsidR="001516ED" w:rsidP="001516ED" w:rsidRDefault="001516ED" w14:paraId="489BB898" w14:textId="3B2A0740">
      <w:pPr>
        <w:jc w:val="both"/>
        <w:rPr>
          <w:sz w:val="24"/>
          <w:szCs w:val="24"/>
        </w:rPr>
      </w:pPr>
      <w:r w:rsidRPr="001516ED">
        <w:rPr>
          <w:sz w:val="24"/>
          <w:szCs w:val="24"/>
        </w:rPr>
        <w:t>A continuación, se presenta un compilado de los requisitos legales de obligatorio cumplimiento para las entidades financieras:</w:t>
      </w:r>
    </w:p>
    <w:p w:rsidR="005F6DF7" w:rsidP="005F6DF7" w:rsidRDefault="005F6DF7" w14:paraId="611A109A" w14:textId="77777777">
      <w:pPr>
        <w:jc w:val="both"/>
        <w:rPr>
          <w:b/>
          <w:sz w:val="24"/>
          <w:szCs w:val="24"/>
        </w:rPr>
      </w:pPr>
    </w:p>
    <w:p w:rsidR="005F6DF7" w:rsidP="005F6DF7" w:rsidRDefault="005F6DF7" w14:paraId="3FFBDC35" w14:textId="77777777">
      <w:pPr>
        <w:jc w:val="both"/>
        <w:rPr>
          <w:b/>
          <w:sz w:val="24"/>
          <w:szCs w:val="24"/>
        </w:rPr>
      </w:pPr>
    </w:p>
    <w:p w:rsidRPr="005F7A78" w:rsidR="005F6DF7" w:rsidP="005F6DF7" w:rsidRDefault="005F6DF7" w14:paraId="3C3BA530" w14:textId="54120F80">
      <w:pPr>
        <w:jc w:val="center"/>
        <w:rPr>
          <w:b/>
          <w:sz w:val="20"/>
          <w:szCs w:val="20"/>
        </w:rPr>
      </w:pPr>
      <w:r w:rsidRPr="005F7A78">
        <w:rPr>
          <w:b/>
          <w:sz w:val="20"/>
          <w:szCs w:val="20"/>
        </w:rPr>
        <w:t>Tabla 1.</w:t>
      </w:r>
      <w:r>
        <w:rPr>
          <w:b/>
          <w:sz w:val="20"/>
          <w:szCs w:val="20"/>
        </w:rPr>
        <w:t xml:space="preserve"> </w:t>
      </w:r>
      <w:r w:rsidRPr="001516ED">
        <w:rPr>
          <w:bCs/>
          <w:i/>
          <w:iCs/>
          <w:sz w:val="20"/>
          <w:szCs w:val="20"/>
        </w:rPr>
        <w:t>Normatividad bancaria</w:t>
      </w:r>
    </w:p>
    <w:tbl>
      <w:tblPr>
        <w:tblStyle w:val="Listaclara-nfasis3"/>
        <w:tblW w:w="0" w:type="auto"/>
        <w:jc w:val="center"/>
        <w:tblLook w:val="04A0" w:firstRow="1" w:lastRow="0" w:firstColumn="1" w:lastColumn="0" w:noHBand="0" w:noVBand="1"/>
      </w:tblPr>
      <w:tblGrid>
        <w:gridCol w:w="2538"/>
        <w:gridCol w:w="6106"/>
      </w:tblGrid>
      <w:tr w:rsidRPr="00657DA7" w:rsidR="005F6DF7" w:rsidTr="00AE0C3B" w14:paraId="1EEBAE9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573CE44C" w14:textId="77777777">
            <w:pPr>
              <w:jc w:val="both"/>
              <w:rPr>
                <w:rFonts w:ascii="Arial" w:hAnsi="Arial" w:cs="Arial"/>
              </w:rPr>
            </w:pPr>
            <w:r w:rsidRPr="00657DA7">
              <w:rPr>
                <w:rFonts w:ascii="Arial" w:hAnsi="Arial" w:cs="Arial"/>
              </w:rPr>
              <w:t>Norma</w:t>
            </w:r>
          </w:p>
        </w:tc>
        <w:tc>
          <w:tcPr>
            <w:tcW w:w="6106" w:type="dxa"/>
          </w:tcPr>
          <w:p w:rsidRPr="00657DA7" w:rsidR="005F6DF7" w:rsidP="00AE0C3B" w:rsidRDefault="005F6DF7" w14:paraId="560F2AD9"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57DA7">
              <w:rPr>
                <w:rFonts w:ascii="Arial" w:hAnsi="Arial" w:cs="Arial"/>
              </w:rPr>
              <w:t>Descripción</w:t>
            </w:r>
          </w:p>
        </w:tc>
      </w:tr>
      <w:tr w:rsidRPr="00657DA7" w:rsidR="005F6DF7" w:rsidTr="00AE0C3B" w14:paraId="698404A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5296601A" w14:textId="77777777">
            <w:pPr>
              <w:jc w:val="both"/>
              <w:rPr>
                <w:rFonts w:ascii="Arial" w:hAnsi="Arial" w:cs="Arial"/>
                <w:b w:val="0"/>
              </w:rPr>
            </w:pPr>
            <w:r>
              <w:rPr>
                <w:rFonts w:ascii="Arial" w:hAnsi="Arial" w:cs="Arial"/>
              </w:rPr>
              <w:t>Constitución p</w:t>
            </w:r>
            <w:r w:rsidRPr="00657DA7">
              <w:rPr>
                <w:rFonts w:ascii="Arial" w:hAnsi="Arial" w:cs="Arial"/>
              </w:rPr>
              <w:t xml:space="preserve">olítica </w:t>
            </w:r>
            <w:r>
              <w:rPr>
                <w:rFonts w:ascii="Arial" w:hAnsi="Arial" w:cs="Arial"/>
              </w:rPr>
              <w:t>c</w:t>
            </w:r>
            <w:r w:rsidRPr="00657DA7">
              <w:rPr>
                <w:rFonts w:ascii="Arial" w:hAnsi="Arial" w:cs="Arial"/>
              </w:rPr>
              <w:t>olombiana</w:t>
            </w:r>
          </w:p>
        </w:tc>
        <w:tc>
          <w:tcPr>
            <w:tcW w:w="6106" w:type="dxa"/>
          </w:tcPr>
          <w:p w:rsidRPr="00657DA7" w:rsidR="005F6DF7" w:rsidP="00AE0C3B" w:rsidRDefault="005F6DF7" w14:paraId="6DF19F95"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L</w:t>
            </w:r>
            <w:r>
              <w:rPr>
                <w:rFonts w:ascii="Arial" w:hAnsi="Arial" w:cs="Arial"/>
              </w:rPr>
              <w:t>a Constitución n</w:t>
            </w:r>
            <w:r w:rsidRPr="00657DA7">
              <w:rPr>
                <w:rFonts w:ascii="Arial" w:hAnsi="Arial" w:cs="Arial"/>
              </w:rPr>
              <w:t>acional consagra, en su artículo 335, que la actividad financiera, bursátil y aseguradora, en la medida en que implica el manejo, aprovechamiento e inversión de recursos de captación, es una actividad de interés público; por ello, se señala que esta actividad solamente puede ser ejercida con previa autorización del Estado, según lo establezca la ley. Asimi</w:t>
            </w:r>
            <w:r>
              <w:rPr>
                <w:rFonts w:ascii="Arial" w:hAnsi="Arial" w:cs="Arial"/>
              </w:rPr>
              <w:t>smo, establece que el Gobierno n</w:t>
            </w:r>
            <w:r w:rsidRPr="00657DA7">
              <w:rPr>
                <w:rFonts w:ascii="Arial" w:hAnsi="Arial" w:cs="Arial"/>
              </w:rPr>
              <w:t>acional, al intervenir en esta actividad, debe promover la democratización del crédito.</w:t>
            </w:r>
          </w:p>
        </w:tc>
      </w:tr>
      <w:tr w:rsidRPr="00657DA7" w:rsidR="005F6DF7" w:rsidTr="00AE0C3B" w14:paraId="765DE98D"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08B429E8"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45 </w:t>
            </w:r>
            <w:r>
              <w:rPr>
                <w:rFonts w:ascii="Arial" w:hAnsi="Arial" w:cs="Arial"/>
              </w:rPr>
              <w:t>de</w:t>
            </w:r>
            <w:r w:rsidRPr="00657DA7">
              <w:rPr>
                <w:rFonts w:ascii="Arial" w:hAnsi="Arial" w:cs="Arial"/>
              </w:rPr>
              <w:t xml:space="preserve"> 1990</w:t>
            </w:r>
          </w:p>
        </w:tc>
        <w:tc>
          <w:tcPr>
            <w:tcW w:w="6106" w:type="dxa"/>
          </w:tcPr>
          <w:p w:rsidRPr="00657DA7" w:rsidR="005F6DF7" w:rsidP="00AE0C3B" w:rsidRDefault="005F6DF7" w14:paraId="02B86095"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expiden normas en materia de intermediación financiera, se regula la actividad aseguradora, se conceden unas facultades y se dictan otras disposiciones</w:t>
            </w:r>
            <w:r>
              <w:rPr>
                <w:rFonts w:ascii="Arial" w:hAnsi="Arial" w:cs="Arial"/>
              </w:rPr>
              <w:t>.</w:t>
            </w:r>
          </w:p>
        </w:tc>
      </w:tr>
      <w:tr w:rsidRPr="00657DA7" w:rsidR="005F6DF7" w:rsidTr="00AE0C3B" w14:paraId="04EA571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0BD5B3A0"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35 </w:t>
            </w:r>
            <w:r>
              <w:rPr>
                <w:rFonts w:ascii="Arial" w:hAnsi="Arial" w:cs="Arial"/>
              </w:rPr>
              <w:t>de</w:t>
            </w:r>
            <w:r w:rsidRPr="00657DA7">
              <w:rPr>
                <w:rFonts w:ascii="Arial" w:hAnsi="Arial" w:cs="Arial"/>
              </w:rPr>
              <w:t xml:space="preserve"> 1993</w:t>
            </w:r>
          </w:p>
        </w:tc>
        <w:tc>
          <w:tcPr>
            <w:tcW w:w="6106" w:type="dxa"/>
          </w:tcPr>
          <w:p w:rsidRPr="00657DA7" w:rsidR="005F6DF7" w:rsidP="00AE0C3B" w:rsidRDefault="005F6DF7" w14:paraId="2058ACCF"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dictan normas generales y se señalan en ellas los objetivos y criterios a los cua</w:t>
            </w:r>
            <w:r>
              <w:rPr>
                <w:rFonts w:ascii="Arial" w:hAnsi="Arial" w:cs="Arial"/>
              </w:rPr>
              <w:t>les debe sujetarse el Gobierno n</w:t>
            </w:r>
            <w:r w:rsidRPr="00657DA7">
              <w:rPr>
                <w:rFonts w:ascii="Arial" w:hAnsi="Arial" w:cs="Arial"/>
              </w:rPr>
              <w:t xml:space="preserve">acional para regular las actividades financiera, bursátil y aseguradora y cualquier otra relacionada con el manejo, </w:t>
            </w:r>
            <w:r w:rsidRPr="00657DA7">
              <w:rPr>
                <w:rFonts w:ascii="Arial" w:hAnsi="Arial" w:cs="Arial"/>
              </w:rPr>
              <w:lastRenderedPageBreak/>
              <w:t>aprovechamiento e inversión de recursos captados del público y se dictan otras disposiciones en materia financiera y aseguradora</w:t>
            </w:r>
            <w:r>
              <w:rPr>
                <w:rFonts w:ascii="Arial" w:hAnsi="Arial" w:cs="Arial"/>
              </w:rPr>
              <w:t>.</w:t>
            </w:r>
          </w:p>
        </w:tc>
      </w:tr>
      <w:tr w:rsidRPr="00657DA7" w:rsidR="005F6DF7" w:rsidTr="00AE0C3B" w14:paraId="653D114E"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2D1B0729" w14:textId="77777777">
            <w:pPr>
              <w:jc w:val="both"/>
              <w:rPr>
                <w:rFonts w:ascii="Arial" w:hAnsi="Arial" w:cs="Arial"/>
                <w:b w:val="0"/>
              </w:rPr>
            </w:pPr>
            <w:r w:rsidRPr="00657DA7">
              <w:rPr>
                <w:rFonts w:ascii="Arial" w:hAnsi="Arial" w:cs="Arial"/>
              </w:rPr>
              <w:lastRenderedPageBreak/>
              <w:t>L</w:t>
            </w:r>
            <w:r>
              <w:rPr>
                <w:rFonts w:ascii="Arial" w:hAnsi="Arial" w:cs="Arial"/>
              </w:rPr>
              <w:t>ey</w:t>
            </w:r>
            <w:r w:rsidRPr="00657DA7">
              <w:rPr>
                <w:rFonts w:ascii="Arial" w:hAnsi="Arial" w:cs="Arial"/>
              </w:rPr>
              <w:t xml:space="preserve"> 489 </w:t>
            </w:r>
            <w:r>
              <w:rPr>
                <w:rFonts w:ascii="Arial" w:hAnsi="Arial" w:cs="Arial"/>
              </w:rPr>
              <w:t>de</w:t>
            </w:r>
            <w:r w:rsidRPr="00657DA7">
              <w:rPr>
                <w:rFonts w:ascii="Arial" w:hAnsi="Arial" w:cs="Arial"/>
              </w:rPr>
              <w:t xml:space="preserve"> 1998</w:t>
            </w:r>
          </w:p>
        </w:tc>
        <w:tc>
          <w:tcPr>
            <w:tcW w:w="6106" w:type="dxa"/>
          </w:tcPr>
          <w:p w:rsidRPr="00657DA7" w:rsidR="005F6DF7" w:rsidP="00AE0C3B" w:rsidRDefault="005F6DF7" w14:paraId="00EE7D86"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P</w:t>
            </w:r>
            <w:r w:rsidRPr="00657DA7">
              <w:rPr>
                <w:rFonts w:ascii="Arial" w:hAnsi="Arial" w:cs="Arial"/>
              </w:rPr>
              <w:t>or la cual se dictan normas sobre la organización y fun</w:t>
            </w:r>
            <w:r>
              <w:rPr>
                <w:rFonts w:ascii="Arial" w:hAnsi="Arial" w:cs="Arial"/>
              </w:rPr>
              <w:t>cionamiento de las entidades de</w:t>
            </w:r>
            <w:r w:rsidRPr="00657DA7">
              <w:rPr>
                <w:rFonts w:ascii="Arial" w:hAnsi="Arial" w:cs="Arial"/>
              </w:rPr>
              <w:t xml:space="preserve"> orden</w:t>
            </w:r>
            <w:r>
              <w:rPr>
                <w:rFonts w:ascii="Arial" w:hAnsi="Arial" w:cs="Arial"/>
                <w:b/>
              </w:rPr>
              <w:t xml:space="preserve"> </w:t>
            </w:r>
            <w:r w:rsidRPr="00657DA7">
              <w:rPr>
                <w:rFonts w:ascii="Arial" w:hAnsi="Arial" w:cs="Arial"/>
              </w:rPr>
              <w:t>nacional, se expiden las disposiciones, principios y reglas generales para el ejercicio de la</w:t>
            </w:r>
            <w:r>
              <w:rPr>
                <w:rFonts w:ascii="Arial" w:hAnsi="Arial" w:cs="Arial"/>
              </w:rPr>
              <w:t>s</w:t>
            </w:r>
          </w:p>
          <w:p w:rsidRPr="00657DA7" w:rsidR="005F6DF7" w:rsidP="00AE0C3B" w:rsidRDefault="005F6DF7" w14:paraId="5852380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atribuciones previstas en los numerales 15 y 16 del artículo 189 de la Constitución Política y se</w:t>
            </w:r>
            <w:r>
              <w:rPr>
                <w:rFonts w:ascii="Arial" w:hAnsi="Arial" w:cs="Arial"/>
                <w:b/>
              </w:rPr>
              <w:t xml:space="preserve"> </w:t>
            </w:r>
            <w:r w:rsidRPr="00657DA7">
              <w:rPr>
                <w:rFonts w:ascii="Arial" w:hAnsi="Arial" w:cs="Arial"/>
              </w:rPr>
              <w:t>dictan otras disposiciones</w:t>
            </w:r>
            <w:r>
              <w:rPr>
                <w:rFonts w:ascii="Arial" w:hAnsi="Arial" w:cs="Arial"/>
              </w:rPr>
              <w:t>.</w:t>
            </w:r>
          </w:p>
        </w:tc>
      </w:tr>
      <w:tr w:rsidRPr="00657DA7" w:rsidR="005F6DF7" w:rsidTr="00AE0C3B" w14:paraId="101837A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72CDC6AF"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510 </w:t>
            </w:r>
            <w:r>
              <w:rPr>
                <w:rFonts w:ascii="Arial" w:hAnsi="Arial" w:cs="Arial"/>
              </w:rPr>
              <w:t>de</w:t>
            </w:r>
            <w:r w:rsidRPr="00657DA7">
              <w:rPr>
                <w:rFonts w:ascii="Arial" w:hAnsi="Arial" w:cs="Arial"/>
              </w:rPr>
              <w:t xml:space="preserve"> 1999</w:t>
            </w:r>
          </w:p>
        </w:tc>
        <w:tc>
          <w:tcPr>
            <w:tcW w:w="6106" w:type="dxa"/>
          </w:tcPr>
          <w:p w:rsidRPr="00657DA7" w:rsidR="005F6DF7" w:rsidP="00AE0C3B" w:rsidRDefault="005F6DF7" w14:paraId="5B4C103F"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dictan disposiciones en relación con el sistema financiero y asegurador, el mercado público d</w:t>
            </w:r>
            <w:r>
              <w:rPr>
                <w:rFonts w:ascii="Arial" w:hAnsi="Arial" w:cs="Arial"/>
              </w:rPr>
              <w:t>e valores, las Superintendencia b</w:t>
            </w:r>
            <w:r w:rsidRPr="00657DA7">
              <w:rPr>
                <w:rFonts w:ascii="Arial" w:hAnsi="Arial" w:cs="Arial"/>
              </w:rPr>
              <w:t>ancaria</w:t>
            </w:r>
            <w:r>
              <w:rPr>
                <w:rFonts w:ascii="Arial" w:hAnsi="Arial" w:cs="Arial"/>
              </w:rPr>
              <w:t xml:space="preserve"> y de v</w:t>
            </w:r>
            <w:r w:rsidRPr="00657DA7">
              <w:rPr>
                <w:rFonts w:ascii="Arial" w:hAnsi="Arial" w:cs="Arial"/>
              </w:rPr>
              <w:t>alores y se conceden unas facultades</w:t>
            </w:r>
            <w:r>
              <w:rPr>
                <w:rFonts w:ascii="Arial" w:hAnsi="Arial" w:cs="Arial"/>
              </w:rPr>
              <w:t>.</w:t>
            </w:r>
          </w:p>
        </w:tc>
      </w:tr>
      <w:tr w:rsidRPr="00657DA7" w:rsidR="005F6DF7" w:rsidTr="00AE0C3B" w14:paraId="33E5FF80"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0C1BB153"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546 </w:t>
            </w:r>
            <w:r>
              <w:rPr>
                <w:rFonts w:ascii="Arial" w:hAnsi="Arial" w:cs="Arial"/>
              </w:rPr>
              <w:t>de</w:t>
            </w:r>
            <w:r w:rsidRPr="00657DA7">
              <w:rPr>
                <w:rFonts w:ascii="Arial" w:hAnsi="Arial" w:cs="Arial"/>
              </w:rPr>
              <w:t xml:space="preserve"> 1999</w:t>
            </w:r>
          </w:p>
        </w:tc>
        <w:tc>
          <w:tcPr>
            <w:tcW w:w="6106" w:type="dxa"/>
          </w:tcPr>
          <w:p w:rsidRPr="00657DA7" w:rsidR="005F6DF7" w:rsidP="00AE0C3B" w:rsidRDefault="005F6DF7" w14:paraId="1D6E84B6"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dictan normas en materia de vivienda, se señalan los objetivos y criterios generales a los cuales debe suj</w:t>
            </w:r>
            <w:r>
              <w:rPr>
                <w:rFonts w:ascii="Arial" w:hAnsi="Arial" w:cs="Arial"/>
              </w:rPr>
              <w:t>etarse el Gobierno n</w:t>
            </w:r>
            <w:r w:rsidRPr="00657DA7">
              <w:rPr>
                <w:rFonts w:ascii="Arial" w:hAnsi="Arial" w:cs="Arial"/>
              </w:rPr>
              <w:t>acional para regular un sistema especializado para su financiación, se crean instrumentos de ahorro destinado a dicha financiación, se dictan medidas relacionadas con los impuestos y otros costos vinculados a la construcción y negociación de vivienda y se expiden otras disposiciones</w:t>
            </w:r>
            <w:r>
              <w:rPr>
                <w:rFonts w:ascii="Arial" w:hAnsi="Arial" w:cs="Arial"/>
              </w:rPr>
              <w:t>.</w:t>
            </w:r>
          </w:p>
        </w:tc>
      </w:tr>
      <w:tr w:rsidRPr="00657DA7" w:rsidR="005F6DF7" w:rsidTr="00AE0C3B" w14:paraId="03D0800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1987B2FC"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795 </w:t>
            </w:r>
            <w:r>
              <w:rPr>
                <w:rFonts w:ascii="Arial" w:hAnsi="Arial" w:cs="Arial"/>
              </w:rPr>
              <w:t>de</w:t>
            </w:r>
            <w:r w:rsidRPr="00657DA7">
              <w:rPr>
                <w:rFonts w:ascii="Arial" w:hAnsi="Arial" w:cs="Arial"/>
              </w:rPr>
              <w:t xml:space="preserve"> 2003</w:t>
            </w:r>
          </w:p>
        </w:tc>
        <w:tc>
          <w:tcPr>
            <w:tcW w:w="6106" w:type="dxa"/>
          </w:tcPr>
          <w:p w:rsidRPr="00657DA7" w:rsidR="005F6DF7" w:rsidP="00AE0C3B" w:rsidRDefault="005F6DF7" w14:paraId="05EA2D17"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ajustan algunas no</w:t>
            </w:r>
            <w:r>
              <w:rPr>
                <w:rFonts w:ascii="Arial" w:hAnsi="Arial" w:cs="Arial"/>
              </w:rPr>
              <w:t>rmas del Estatuto Orgánico del s</w:t>
            </w:r>
            <w:r w:rsidRPr="00657DA7">
              <w:rPr>
                <w:rFonts w:ascii="Arial" w:hAnsi="Arial" w:cs="Arial"/>
              </w:rPr>
              <w:t xml:space="preserve">istema </w:t>
            </w:r>
            <w:r>
              <w:rPr>
                <w:rFonts w:ascii="Arial" w:hAnsi="Arial" w:cs="Arial"/>
              </w:rPr>
              <w:t>f</w:t>
            </w:r>
            <w:r w:rsidRPr="00657DA7">
              <w:rPr>
                <w:rFonts w:ascii="Arial" w:hAnsi="Arial" w:cs="Arial"/>
              </w:rPr>
              <w:t>inanciero y se dictan otras disposiciones</w:t>
            </w:r>
            <w:r>
              <w:rPr>
                <w:rFonts w:ascii="Arial" w:hAnsi="Arial" w:cs="Arial"/>
              </w:rPr>
              <w:t>.</w:t>
            </w:r>
          </w:p>
        </w:tc>
      </w:tr>
      <w:tr w:rsidRPr="00657DA7" w:rsidR="005F6DF7" w:rsidTr="00AE0C3B" w14:paraId="06AA2115"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70CC80FB"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964 </w:t>
            </w:r>
            <w:r>
              <w:rPr>
                <w:rFonts w:ascii="Arial" w:hAnsi="Arial" w:cs="Arial"/>
              </w:rPr>
              <w:t>de</w:t>
            </w:r>
            <w:r w:rsidRPr="00657DA7">
              <w:rPr>
                <w:rFonts w:ascii="Arial" w:hAnsi="Arial" w:cs="Arial"/>
              </w:rPr>
              <w:t xml:space="preserve"> 2005</w:t>
            </w:r>
          </w:p>
        </w:tc>
        <w:tc>
          <w:tcPr>
            <w:tcW w:w="6106" w:type="dxa"/>
          </w:tcPr>
          <w:p w:rsidRPr="00657DA7" w:rsidR="005F6DF7" w:rsidP="00AE0C3B" w:rsidRDefault="005F6DF7" w14:paraId="707D015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dictan normas generales y se señalan en ellas los objetivos y criterios a los cua</w:t>
            </w:r>
            <w:r>
              <w:rPr>
                <w:rFonts w:ascii="Arial" w:hAnsi="Arial" w:cs="Arial"/>
              </w:rPr>
              <w:t>les debe sujetarse el Gobierno n</w:t>
            </w:r>
            <w:r w:rsidRPr="00657DA7">
              <w:rPr>
                <w:rFonts w:ascii="Arial" w:hAnsi="Arial" w:cs="Arial"/>
              </w:rPr>
              <w:t>acional para regular las actividades de manejo, aprovechamiento e inversión de recursos captados del público que se efectúen mediante valores, y se dictan otras disposiciones</w:t>
            </w:r>
            <w:r>
              <w:rPr>
                <w:rFonts w:ascii="Arial" w:hAnsi="Arial" w:cs="Arial"/>
              </w:rPr>
              <w:t>.</w:t>
            </w:r>
          </w:p>
        </w:tc>
      </w:tr>
      <w:tr w:rsidRPr="00657DA7" w:rsidR="005F6DF7" w:rsidTr="00AE0C3B" w14:paraId="35C4379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47C3E371"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1328 </w:t>
            </w:r>
            <w:r>
              <w:rPr>
                <w:rFonts w:ascii="Arial" w:hAnsi="Arial" w:cs="Arial"/>
              </w:rPr>
              <w:t>de</w:t>
            </w:r>
            <w:r w:rsidRPr="00657DA7">
              <w:rPr>
                <w:rFonts w:ascii="Arial" w:hAnsi="Arial" w:cs="Arial"/>
              </w:rPr>
              <w:t xml:space="preserve"> 2009</w:t>
            </w:r>
          </w:p>
        </w:tc>
        <w:tc>
          <w:tcPr>
            <w:tcW w:w="6106" w:type="dxa"/>
          </w:tcPr>
          <w:p w:rsidRPr="00657DA7" w:rsidR="005F6DF7" w:rsidP="00AE0C3B" w:rsidRDefault="005F6DF7" w14:paraId="40F94476"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dictan normas en materia financiera, de seguros, del mercado de valores y otras disposiciones</w:t>
            </w:r>
            <w:r>
              <w:rPr>
                <w:rFonts w:ascii="Arial" w:hAnsi="Arial" w:cs="Arial"/>
              </w:rPr>
              <w:t>.</w:t>
            </w:r>
          </w:p>
        </w:tc>
      </w:tr>
      <w:tr w:rsidRPr="00657DA7" w:rsidR="005F6DF7" w:rsidTr="00AE0C3B" w14:paraId="57598559"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43964638"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estatutaria 1581 </w:t>
            </w:r>
            <w:r>
              <w:rPr>
                <w:rFonts w:ascii="Arial" w:hAnsi="Arial" w:cs="Arial"/>
              </w:rPr>
              <w:t>de</w:t>
            </w:r>
            <w:r w:rsidRPr="00657DA7">
              <w:rPr>
                <w:rFonts w:ascii="Arial" w:hAnsi="Arial" w:cs="Arial"/>
              </w:rPr>
              <w:t xml:space="preserve"> 2012</w:t>
            </w:r>
          </w:p>
        </w:tc>
        <w:tc>
          <w:tcPr>
            <w:tcW w:w="6106" w:type="dxa"/>
          </w:tcPr>
          <w:p w:rsidRPr="00657DA7" w:rsidR="005F6DF7" w:rsidP="00AE0C3B" w:rsidRDefault="005F6DF7" w14:paraId="7710B76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dictan disposiciones generales para la protección de datos personales.</w:t>
            </w:r>
          </w:p>
        </w:tc>
      </w:tr>
      <w:tr w:rsidRPr="00657DA7" w:rsidR="005F6DF7" w:rsidTr="00AE0C3B" w14:paraId="71D5FB6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205D7C61"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1676 </w:t>
            </w:r>
            <w:r>
              <w:rPr>
                <w:rFonts w:ascii="Arial" w:hAnsi="Arial" w:cs="Arial"/>
              </w:rPr>
              <w:t>de</w:t>
            </w:r>
            <w:r w:rsidRPr="00657DA7">
              <w:rPr>
                <w:rFonts w:ascii="Arial" w:hAnsi="Arial" w:cs="Arial"/>
              </w:rPr>
              <w:t xml:space="preserve"> 2013</w:t>
            </w:r>
          </w:p>
        </w:tc>
        <w:tc>
          <w:tcPr>
            <w:tcW w:w="6106" w:type="dxa"/>
          </w:tcPr>
          <w:p w:rsidRPr="00657DA7" w:rsidR="005F6DF7" w:rsidP="00AE0C3B" w:rsidRDefault="005F6DF7" w14:paraId="3D794EEF"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promueve el acceso al crédito y se dictan normas sobre garantías mobiliarias.</w:t>
            </w:r>
          </w:p>
        </w:tc>
      </w:tr>
      <w:tr w:rsidRPr="00657DA7" w:rsidR="005F6DF7" w:rsidTr="00AE0C3B" w14:paraId="5D2020BA" w14:textId="77777777">
        <w:trPr>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391B147C" w14:textId="77777777">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1748 </w:t>
            </w:r>
            <w:r>
              <w:rPr>
                <w:rFonts w:ascii="Arial" w:hAnsi="Arial" w:cs="Arial"/>
              </w:rPr>
              <w:t>de</w:t>
            </w:r>
            <w:r w:rsidRPr="00657DA7">
              <w:rPr>
                <w:rFonts w:ascii="Arial" w:hAnsi="Arial" w:cs="Arial"/>
              </w:rPr>
              <w:t xml:space="preserve"> 2014</w:t>
            </w:r>
          </w:p>
        </w:tc>
        <w:tc>
          <w:tcPr>
            <w:tcW w:w="6106" w:type="dxa"/>
          </w:tcPr>
          <w:p w:rsidRPr="00657DA7" w:rsidR="005F6DF7" w:rsidP="00AE0C3B" w:rsidRDefault="005F6DF7" w14:paraId="5EEDA00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medio de la cual se establece la obligación de brindar información transparente a los consumidores de los servicios financieros y se dictan otras disposiciones.</w:t>
            </w:r>
          </w:p>
        </w:tc>
      </w:tr>
      <w:tr w:rsidRPr="00657DA7" w:rsidR="005F6DF7" w:rsidTr="00AE0C3B" w14:paraId="52E8AE0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rsidRPr="00657DA7" w:rsidR="005F6DF7" w:rsidP="00AE0C3B" w:rsidRDefault="005F6DF7" w14:paraId="34945BA9" w14:textId="77777777">
            <w:pPr>
              <w:jc w:val="both"/>
              <w:rPr>
                <w:rFonts w:ascii="Arial" w:hAnsi="Arial" w:cs="Arial"/>
                <w:b w:val="0"/>
              </w:rPr>
            </w:pPr>
            <w:r w:rsidRPr="00657DA7">
              <w:rPr>
                <w:rFonts w:ascii="Arial" w:hAnsi="Arial" w:cs="Arial"/>
              </w:rPr>
              <w:t>D</w:t>
            </w:r>
            <w:r>
              <w:rPr>
                <w:rFonts w:ascii="Arial" w:hAnsi="Arial" w:cs="Arial"/>
              </w:rPr>
              <w:t>ecreto</w:t>
            </w:r>
            <w:r w:rsidRPr="00657DA7">
              <w:rPr>
                <w:rFonts w:ascii="Arial" w:hAnsi="Arial" w:cs="Arial"/>
              </w:rPr>
              <w:t xml:space="preserve"> 2555 </w:t>
            </w:r>
            <w:r>
              <w:rPr>
                <w:rFonts w:ascii="Arial" w:hAnsi="Arial" w:cs="Arial"/>
              </w:rPr>
              <w:t>de</w:t>
            </w:r>
            <w:r w:rsidRPr="00657DA7">
              <w:rPr>
                <w:rFonts w:ascii="Arial" w:hAnsi="Arial" w:cs="Arial"/>
              </w:rPr>
              <w:t xml:space="preserve"> 2010</w:t>
            </w:r>
          </w:p>
        </w:tc>
        <w:tc>
          <w:tcPr>
            <w:tcW w:w="6106" w:type="dxa"/>
          </w:tcPr>
          <w:p w:rsidRPr="00657DA7" w:rsidR="005F6DF7" w:rsidP="00AE0C3B" w:rsidRDefault="005F6DF7" w14:paraId="3A8D1EF0"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el cual se recogen y reexpiden las normas en materia del sector financiero, asegurador y del mercado de valores y se dictan otras disposiciones.</w:t>
            </w:r>
          </w:p>
        </w:tc>
      </w:tr>
    </w:tbl>
    <w:p w:rsidRPr="00E254D2" w:rsidR="005F6DF7" w:rsidP="005F6DF7" w:rsidRDefault="005F6DF7" w14:paraId="436968BC" w14:textId="77777777">
      <w:pPr>
        <w:jc w:val="both"/>
        <w:rPr>
          <w:b/>
          <w:sz w:val="24"/>
          <w:szCs w:val="24"/>
        </w:rPr>
      </w:pPr>
    </w:p>
    <w:p w:rsidRPr="00E91008" w:rsidR="00E0787E" w:rsidP="00E0787E" w:rsidRDefault="00E0787E" w14:paraId="3D63CE5B" w14:textId="77777777">
      <w:pPr>
        <w:pStyle w:val="Normal0"/>
        <w:jc w:val="both"/>
        <w:rPr>
          <w:color w:val="7F7F7F"/>
          <w:sz w:val="24"/>
          <w:szCs w:val="24"/>
        </w:rPr>
      </w:pPr>
    </w:p>
    <w:p w:rsidRPr="00E91008" w:rsidR="00B45DD1" w:rsidP="00B45DD1" w:rsidRDefault="00B45DD1" w14:paraId="0710976B" w14:textId="77777777">
      <w:pPr>
        <w:pStyle w:val="Normal0"/>
        <w:jc w:val="both"/>
        <w:rPr>
          <w:b/>
          <w:sz w:val="24"/>
          <w:szCs w:val="24"/>
        </w:rPr>
      </w:pPr>
    </w:p>
    <w:p w:rsidRPr="00E91008" w:rsidR="00FF258C" w:rsidP="57BA0420" w:rsidRDefault="00D376E1" w14:paraId="00000070" w14:textId="184E188D">
      <w:pPr>
        <w:pStyle w:val="Normal0"/>
        <w:numPr>
          <w:ilvl w:val="0"/>
          <w:numId w:val="1"/>
        </w:numPr>
        <w:ind w:left="284"/>
        <w:jc w:val="both"/>
        <w:rPr>
          <w:b/>
          <w:bCs/>
          <w:sz w:val="24"/>
          <w:szCs w:val="24"/>
        </w:rPr>
      </w:pPr>
      <w:r w:rsidRPr="00E91008">
        <w:rPr>
          <w:b/>
          <w:bCs/>
          <w:sz w:val="24"/>
          <w:szCs w:val="24"/>
        </w:rPr>
        <w:t xml:space="preserve">SÍNTESIS </w:t>
      </w:r>
    </w:p>
    <w:p w:rsidRPr="00E91008" w:rsidR="00FF258C" w:rsidRDefault="00FF258C" w14:paraId="00000071" w14:textId="77777777">
      <w:pPr>
        <w:pStyle w:val="Normal0"/>
        <w:rPr>
          <w:sz w:val="24"/>
          <w:szCs w:val="24"/>
        </w:rPr>
      </w:pPr>
    </w:p>
    <w:p w:rsidR="00FF258C" w:rsidRDefault="00B97081" w14:paraId="00000074" w14:textId="699A5864">
      <w:pPr>
        <w:pStyle w:val="Normal0"/>
        <w:rPr>
          <w:color w:val="948A54"/>
          <w:sz w:val="24"/>
          <w:szCs w:val="24"/>
        </w:rPr>
      </w:pPr>
      <w:r>
        <w:rPr>
          <w:noProof/>
          <w:color w:val="948A54"/>
          <w:sz w:val="24"/>
          <w:szCs w:val="24"/>
        </w:rPr>
        <w:lastRenderedPageBreak/>
        <w:drawing>
          <wp:inline distT="0" distB="0" distL="0" distR="0" wp14:anchorId="613DEB03" wp14:editId="2D065C73">
            <wp:extent cx="5486400" cy="3200400"/>
            <wp:effectExtent l="0" t="12700" r="0" b="12700"/>
            <wp:docPr id="216" name="Diagrama 2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Pr="00E91008" w:rsidR="00B97081" w:rsidRDefault="00B97081" w14:paraId="698146CB" w14:textId="77777777">
      <w:pPr>
        <w:pStyle w:val="Normal0"/>
        <w:rPr>
          <w:color w:val="948A54"/>
          <w:sz w:val="24"/>
          <w:szCs w:val="24"/>
        </w:rPr>
      </w:pPr>
    </w:p>
    <w:p w:rsidR="001516ED" w:rsidP="001516ED" w:rsidRDefault="001516ED" w14:paraId="15C50FFC" w14:textId="1F3C06D3">
      <w:pPr>
        <w:pStyle w:val="Normal0"/>
        <w:pBdr>
          <w:top w:val="nil"/>
          <w:left w:val="nil"/>
          <w:bottom w:val="nil"/>
          <w:right w:val="nil"/>
          <w:between w:val="nil"/>
        </w:pBdr>
        <w:ind w:left="284"/>
        <w:jc w:val="both"/>
        <w:rPr>
          <w:b/>
          <w:color w:val="000000"/>
          <w:sz w:val="24"/>
          <w:szCs w:val="24"/>
        </w:rPr>
      </w:pPr>
    </w:p>
    <w:p w:rsidR="00B97081" w:rsidP="001516ED" w:rsidRDefault="00B97081" w14:paraId="5CDE94E2" w14:textId="77777777">
      <w:pPr>
        <w:pStyle w:val="Normal0"/>
        <w:pBdr>
          <w:top w:val="nil"/>
          <w:left w:val="nil"/>
          <w:bottom w:val="nil"/>
          <w:right w:val="nil"/>
          <w:between w:val="nil"/>
        </w:pBdr>
        <w:ind w:left="284"/>
        <w:jc w:val="both"/>
        <w:rPr>
          <w:b/>
          <w:color w:val="000000"/>
          <w:sz w:val="24"/>
          <w:szCs w:val="24"/>
        </w:rPr>
      </w:pPr>
    </w:p>
    <w:p w:rsidR="001516ED" w:rsidP="001516ED" w:rsidRDefault="001516ED" w14:paraId="3EB35B88" w14:textId="77777777">
      <w:pPr>
        <w:pStyle w:val="Normal0"/>
        <w:pBdr>
          <w:top w:val="nil"/>
          <w:left w:val="nil"/>
          <w:bottom w:val="nil"/>
          <w:right w:val="nil"/>
          <w:between w:val="nil"/>
        </w:pBdr>
        <w:ind w:left="284"/>
        <w:jc w:val="both"/>
        <w:rPr>
          <w:b/>
          <w:color w:val="000000"/>
          <w:sz w:val="24"/>
          <w:szCs w:val="24"/>
        </w:rPr>
      </w:pPr>
    </w:p>
    <w:p w:rsidRPr="00E91008" w:rsidR="00FF258C" w:rsidRDefault="00D60361" w14:paraId="00000075" w14:textId="4402E90C">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ACTIVIDADES DIDÁCTICAS</w:t>
      </w:r>
    </w:p>
    <w:p w:rsidRPr="00E91008" w:rsidR="00FF258C" w:rsidRDefault="00FF258C" w14:paraId="00000076" w14:textId="77777777">
      <w:pPr>
        <w:pStyle w:val="Normal0"/>
        <w:ind w:left="426"/>
        <w:jc w:val="both"/>
        <w:rPr>
          <w:color w:val="7F7F7F"/>
          <w:sz w:val="24"/>
          <w:szCs w:val="24"/>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E91008" w:rsidR="00FF258C" w14:paraId="1D305820" w14:textId="77777777">
        <w:trPr>
          <w:trHeight w:val="298"/>
        </w:trPr>
        <w:tc>
          <w:tcPr>
            <w:tcW w:w="9541" w:type="dxa"/>
            <w:gridSpan w:val="2"/>
            <w:shd w:val="clear" w:color="auto" w:fill="FAC896"/>
            <w:vAlign w:val="center"/>
          </w:tcPr>
          <w:p w:rsidRPr="00E91008" w:rsidR="00FF258C" w:rsidRDefault="00D376E1" w14:paraId="0000007F" w14:textId="77777777">
            <w:pPr>
              <w:pStyle w:val="Normal0"/>
              <w:jc w:val="center"/>
              <w:rPr>
                <w:rFonts w:eastAsia="Calibri"/>
                <w:color w:val="000000"/>
              </w:rPr>
            </w:pPr>
            <w:r w:rsidRPr="00E91008">
              <w:rPr>
                <w:rFonts w:eastAsia="Calibri"/>
                <w:color w:val="000000"/>
              </w:rPr>
              <w:t>DESCRIPCIÓN DE ACTIVIDAD DIDÁCTICA</w:t>
            </w:r>
          </w:p>
        </w:tc>
      </w:tr>
      <w:tr w:rsidRPr="00E91008" w:rsidR="00FF258C" w14:paraId="6E403EAC" w14:textId="77777777">
        <w:trPr>
          <w:trHeight w:val="806"/>
        </w:trPr>
        <w:tc>
          <w:tcPr>
            <w:tcW w:w="2835" w:type="dxa"/>
            <w:shd w:val="clear" w:color="auto" w:fill="FAC896"/>
            <w:vAlign w:val="center"/>
          </w:tcPr>
          <w:p w:rsidRPr="00E91008" w:rsidR="00FF258C" w:rsidRDefault="00D376E1" w14:paraId="00000081" w14:textId="77777777">
            <w:pPr>
              <w:pStyle w:val="Normal0"/>
              <w:rPr>
                <w:rFonts w:eastAsia="Calibri"/>
                <w:color w:val="000000"/>
              </w:rPr>
            </w:pPr>
            <w:r w:rsidRPr="00E91008">
              <w:rPr>
                <w:rFonts w:eastAsia="Calibri"/>
                <w:color w:val="000000"/>
              </w:rPr>
              <w:t>Nombre de la Actividad</w:t>
            </w:r>
          </w:p>
        </w:tc>
        <w:tc>
          <w:tcPr>
            <w:tcW w:w="6706" w:type="dxa"/>
            <w:shd w:val="clear" w:color="auto" w:fill="auto"/>
            <w:vAlign w:val="center"/>
          </w:tcPr>
          <w:p w:rsidRPr="00E91008" w:rsidR="00FF258C" w:rsidRDefault="00C01019" w14:paraId="00000082" w14:textId="6DD12D18">
            <w:pPr>
              <w:pStyle w:val="Normal0"/>
              <w:rPr>
                <w:rFonts w:eastAsia="Calibri"/>
                <w:b w:val="0"/>
                <w:color w:val="000000"/>
              </w:rPr>
            </w:pPr>
            <w:r w:rsidRPr="00C01019">
              <w:rPr>
                <w:rFonts w:eastAsia="Calibri"/>
                <w:b w:val="0"/>
                <w:color w:val="000000"/>
              </w:rPr>
              <w:t>La política comercial.</w:t>
            </w:r>
          </w:p>
        </w:tc>
      </w:tr>
      <w:tr w:rsidRPr="00E91008" w:rsidR="00FF258C" w14:paraId="13CADAA4" w14:textId="77777777">
        <w:trPr>
          <w:trHeight w:val="806"/>
        </w:trPr>
        <w:tc>
          <w:tcPr>
            <w:tcW w:w="2835" w:type="dxa"/>
            <w:shd w:val="clear" w:color="auto" w:fill="FAC896"/>
            <w:vAlign w:val="center"/>
          </w:tcPr>
          <w:p w:rsidRPr="00E91008" w:rsidR="00FF258C" w:rsidRDefault="00D376E1" w14:paraId="00000083" w14:textId="77777777">
            <w:pPr>
              <w:pStyle w:val="Normal0"/>
              <w:rPr>
                <w:rFonts w:eastAsia="Calibri"/>
                <w:color w:val="000000"/>
              </w:rPr>
            </w:pPr>
            <w:r w:rsidRPr="00E91008">
              <w:rPr>
                <w:rFonts w:eastAsia="Calibri"/>
                <w:color w:val="000000"/>
              </w:rPr>
              <w:t>Objetivo de la actividad</w:t>
            </w:r>
          </w:p>
        </w:tc>
        <w:tc>
          <w:tcPr>
            <w:tcW w:w="6706" w:type="dxa"/>
            <w:shd w:val="clear" w:color="auto" w:fill="auto"/>
            <w:vAlign w:val="center"/>
          </w:tcPr>
          <w:p w:rsidRPr="00E91008" w:rsidR="00FF258C" w:rsidP="00D60361" w:rsidRDefault="00C01019" w14:paraId="00000084" w14:textId="35B8B31F">
            <w:pPr>
              <w:pStyle w:val="Normal0"/>
              <w:rPr>
                <w:rFonts w:eastAsia="Calibri"/>
                <w:b w:val="0"/>
                <w:color w:val="000000"/>
              </w:rPr>
            </w:pPr>
            <w:r w:rsidRPr="00C01019">
              <w:rPr>
                <w:rFonts w:eastAsia="Calibri"/>
                <w:b w:val="0"/>
                <w:color w:val="000000"/>
              </w:rPr>
              <w:t>Validar el conocimiento adquirido sobre la gestión de clientes y el portafolio de servicios.</w:t>
            </w:r>
          </w:p>
        </w:tc>
      </w:tr>
      <w:tr w:rsidRPr="00E91008" w:rsidR="00FF258C" w14:paraId="7C48933B" w14:textId="77777777">
        <w:trPr>
          <w:trHeight w:val="806"/>
        </w:trPr>
        <w:tc>
          <w:tcPr>
            <w:tcW w:w="2835" w:type="dxa"/>
            <w:shd w:val="clear" w:color="auto" w:fill="FAC896"/>
            <w:vAlign w:val="center"/>
          </w:tcPr>
          <w:p w:rsidRPr="00E91008" w:rsidR="00FF258C" w:rsidRDefault="00D376E1" w14:paraId="00000085" w14:textId="77777777">
            <w:pPr>
              <w:pStyle w:val="Normal0"/>
              <w:rPr>
                <w:rFonts w:eastAsia="Calibri"/>
                <w:color w:val="000000"/>
              </w:rPr>
            </w:pPr>
            <w:r w:rsidRPr="00E91008">
              <w:rPr>
                <w:rFonts w:eastAsia="Calibri"/>
                <w:color w:val="000000"/>
              </w:rPr>
              <w:t>Tipo de actividad sugerida</w:t>
            </w:r>
          </w:p>
        </w:tc>
        <w:tc>
          <w:tcPr>
            <w:tcW w:w="6706" w:type="dxa"/>
            <w:shd w:val="clear" w:color="auto" w:fill="auto"/>
            <w:vAlign w:val="center"/>
          </w:tcPr>
          <w:p w:rsidRPr="00E91008" w:rsidR="00FF258C" w:rsidRDefault="00D376E1" w14:paraId="00000086" w14:textId="77777777">
            <w:pPr>
              <w:pStyle w:val="Normal0"/>
              <w:rPr>
                <w:rFonts w:eastAsia="Calibri"/>
                <w:color w:val="000000"/>
              </w:rPr>
            </w:pPr>
            <w:r w:rsidRPr="00E91008">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4"/>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Pr="00E91008" w:rsidR="00FF258C" w14:paraId="559BC48B" w14:textId="77777777">
        <w:trPr>
          <w:trHeight w:val="806"/>
        </w:trPr>
        <w:tc>
          <w:tcPr>
            <w:tcW w:w="2835" w:type="dxa"/>
            <w:shd w:val="clear" w:color="auto" w:fill="FAC896"/>
            <w:vAlign w:val="center"/>
          </w:tcPr>
          <w:p w:rsidRPr="00E91008" w:rsidR="00FF258C" w:rsidRDefault="00D376E1" w14:paraId="00000087" w14:textId="77777777">
            <w:pPr>
              <w:pStyle w:val="Normal0"/>
              <w:rPr>
                <w:rFonts w:eastAsia="Calibri"/>
                <w:color w:val="000000"/>
              </w:rPr>
            </w:pPr>
            <w:r w:rsidRPr="00E91008">
              <w:rPr>
                <w:rFonts w:eastAsia="Calibri"/>
                <w:color w:val="000000"/>
              </w:rPr>
              <w:t xml:space="preserve">Archivo de la actividad </w:t>
            </w:r>
          </w:p>
          <w:p w:rsidRPr="00E91008" w:rsidR="00FF258C" w:rsidRDefault="00D376E1" w14:paraId="00000088" w14:textId="77777777">
            <w:pPr>
              <w:pStyle w:val="Normal0"/>
              <w:rPr>
                <w:rFonts w:eastAsia="Calibri"/>
                <w:color w:val="000000"/>
              </w:rPr>
            </w:pPr>
            <w:r w:rsidRPr="00E91008">
              <w:rPr>
                <w:rFonts w:eastAsia="Calibri"/>
                <w:color w:val="000000"/>
              </w:rPr>
              <w:t>(Anexo donde se describe la actividad propuesta)</w:t>
            </w:r>
          </w:p>
        </w:tc>
        <w:tc>
          <w:tcPr>
            <w:tcW w:w="6706" w:type="dxa"/>
            <w:shd w:val="clear" w:color="auto" w:fill="auto"/>
            <w:vAlign w:val="center"/>
          </w:tcPr>
          <w:p w:rsidRPr="00E91008" w:rsidR="00FF258C" w:rsidP="00D60361" w:rsidRDefault="00D60361" w14:paraId="00000089" w14:textId="688B5807">
            <w:pPr>
              <w:pStyle w:val="Normal0"/>
              <w:rPr>
                <w:rFonts w:eastAsia="Calibri"/>
                <w:i/>
                <w:color w:val="999999"/>
              </w:rPr>
            </w:pPr>
            <w:r w:rsidRPr="00E91008">
              <w:rPr>
                <w:b w:val="0"/>
                <w:color w:val="000000"/>
              </w:rPr>
              <w:t>Actividad_didactica_CF01</w:t>
            </w:r>
          </w:p>
        </w:tc>
      </w:tr>
    </w:tbl>
    <w:p w:rsidRPr="00E91008" w:rsidR="00FF258C" w:rsidP="00F0751B" w:rsidRDefault="00FF258C" w14:paraId="0000008A" w14:textId="140834CE">
      <w:pPr>
        <w:pStyle w:val="Normal0"/>
        <w:jc w:val="both"/>
        <w:rPr>
          <w:color w:val="7F7F7F"/>
          <w:sz w:val="24"/>
          <w:szCs w:val="24"/>
        </w:rPr>
      </w:pPr>
    </w:p>
    <w:p w:rsidRPr="00E91008" w:rsidR="00F0751B" w:rsidP="00F0751B" w:rsidRDefault="00F0751B" w14:paraId="19DE8EE4" w14:textId="77777777">
      <w:pPr>
        <w:pStyle w:val="Normal0"/>
        <w:jc w:val="both"/>
        <w:rPr>
          <w:color w:val="7F7F7F"/>
          <w:sz w:val="24"/>
          <w:szCs w:val="24"/>
        </w:rPr>
      </w:pPr>
    </w:p>
    <w:p w:rsidRPr="00E91008" w:rsidR="00FF258C" w:rsidRDefault="00D376E1" w14:paraId="0000008D"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MATERIAL COMPLEMENTARIO: </w:t>
      </w:r>
    </w:p>
    <w:p w:rsidRPr="00E91008" w:rsidR="00FF258C" w:rsidRDefault="00FF258C" w14:paraId="0000008F" w14:textId="79D69A22">
      <w:pPr>
        <w:pStyle w:val="Normal0"/>
        <w:rPr>
          <w:sz w:val="24"/>
          <w:szCs w:val="24"/>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E91008"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E91008" w:rsidR="00FF258C" w:rsidRDefault="00D376E1" w14:paraId="00000090" w14:textId="77777777">
            <w:pPr>
              <w:pStyle w:val="Normal0"/>
              <w:jc w:val="center"/>
            </w:pPr>
            <w:r w:rsidRPr="00E91008">
              <w:t>Tema</w:t>
            </w:r>
          </w:p>
        </w:tc>
        <w:tc>
          <w:tcPr>
            <w:tcW w:w="2517" w:type="dxa"/>
            <w:shd w:val="clear" w:color="auto" w:fill="F9CB9C"/>
            <w:tcMar>
              <w:top w:w="100" w:type="dxa"/>
              <w:left w:w="100" w:type="dxa"/>
              <w:bottom w:w="100" w:type="dxa"/>
              <w:right w:w="100" w:type="dxa"/>
            </w:tcMar>
            <w:vAlign w:val="center"/>
          </w:tcPr>
          <w:p w:rsidRPr="00E91008" w:rsidR="00FF258C" w:rsidRDefault="00D376E1" w14:paraId="00000091" w14:textId="77777777">
            <w:pPr>
              <w:pStyle w:val="Normal0"/>
              <w:jc w:val="center"/>
              <w:rPr>
                <w:color w:val="000000"/>
              </w:rPr>
            </w:pPr>
            <w:r w:rsidRPr="00E91008">
              <w:t>Referencia APA del Material</w:t>
            </w:r>
          </w:p>
        </w:tc>
        <w:tc>
          <w:tcPr>
            <w:tcW w:w="2519" w:type="dxa"/>
            <w:shd w:val="clear" w:color="auto" w:fill="F9CB9C"/>
            <w:tcMar>
              <w:top w:w="100" w:type="dxa"/>
              <w:left w:w="100" w:type="dxa"/>
              <w:bottom w:w="100" w:type="dxa"/>
              <w:right w:w="100" w:type="dxa"/>
            </w:tcMar>
            <w:vAlign w:val="center"/>
          </w:tcPr>
          <w:p w:rsidRPr="00E91008" w:rsidR="00FF258C" w:rsidRDefault="00D376E1" w14:paraId="00000092" w14:textId="77777777">
            <w:pPr>
              <w:pStyle w:val="Normal0"/>
              <w:jc w:val="center"/>
            </w:pPr>
            <w:r w:rsidRPr="00E91008">
              <w:t>Tipo de material</w:t>
            </w:r>
          </w:p>
          <w:p w:rsidRPr="00E91008" w:rsidR="00FF258C" w:rsidRDefault="00D376E1" w14:paraId="00000093" w14:textId="77777777">
            <w:pPr>
              <w:pStyle w:val="Normal0"/>
              <w:jc w:val="center"/>
              <w:rPr>
                <w:color w:val="000000"/>
              </w:rPr>
            </w:pPr>
            <w:r w:rsidRPr="00E91008">
              <w:t>(Video, capítulo de libro, artículo, otro)</w:t>
            </w:r>
          </w:p>
        </w:tc>
        <w:tc>
          <w:tcPr>
            <w:tcW w:w="2519" w:type="dxa"/>
            <w:shd w:val="clear" w:color="auto" w:fill="F9CB9C"/>
            <w:tcMar>
              <w:top w:w="100" w:type="dxa"/>
              <w:left w:w="100" w:type="dxa"/>
              <w:bottom w:w="100" w:type="dxa"/>
              <w:right w:w="100" w:type="dxa"/>
            </w:tcMar>
            <w:vAlign w:val="center"/>
          </w:tcPr>
          <w:p w:rsidRPr="00E91008" w:rsidR="00FF258C" w:rsidRDefault="00D376E1" w14:paraId="00000094" w14:textId="77777777">
            <w:pPr>
              <w:pStyle w:val="Normal0"/>
              <w:jc w:val="center"/>
            </w:pPr>
            <w:r w:rsidRPr="00E91008">
              <w:t>Enlace del Recurso o</w:t>
            </w:r>
          </w:p>
          <w:p w:rsidRPr="00E91008" w:rsidR="00FF258C" w:rsidRDefault="00D376E1" w14:paraId="00000095" w14:textId="77777777">
            <w:pPr>
              <w:pStyle w:val="Normal0"/>
              <w:jc w:val="center"/>
              <w:rPr>
                <w:color w:val="000000"/>
              </w:rPr>
            </w:pPr>
            <w:r w:rsidRPr="00E91008">
              <w:t>Archivo del documento o material</w:t>
            </w:r>
          </w:p>
        </w:tc>
      </w:tr>
      <w:tr w:rsidRPr="00E91008" w:rsidR="00FF258C" w14:paraId="672A6659" w14:textId="77777777">
        <w:trPr>
          <w:trHeight w:val="182"/>
        </w:trPr>
        <w:tc>
          <w:tcPr>
            <w:tcW w:w="2517" w:type="dxa"/>
            <w:tcMar>
              <w:top w:w="100" w:type="dxa"/>
              <w:left w:w="100" w:type="dxa"/>
              <w:bottom w:w="100" w:type="dxa"/>
              <w:right w:w="100" w:type="dxa"/>
            </w:tcMar>
          </w:tcPr>
          <w:p w:rsidRPr="00E91008" w:rsidR="00FF258C" w:rsidP="00C01019" w:rsidRDefault="00B316C1" w14:paraId="00000096" w14:textId="4C410F50">
            <w:pPr>
              <w:pStyle w:val="Normal0"/>
              <w:rPr>
                <w:b w:val="0"/>
              </w:rPr>
            </w:pPr>
            <w:r w:rsidRPr="00B316C1">
              <w:rPr>
                <w:b w:val="0"/>
              </w:rPr>
              <w:t>2.1 Técnicas de ventas</w:t>
            </w:r>
          </w:p>
        </w:tc>
        <w:tc>
          <w:tcPr>
            <w:tcW w:w="2517" w:type="dxa"/>
            <w:tcMar>
              <w:top w:w="100" w:type="dxa"/>
              <w:left w:w="100" w:type="dxa"/>
              <w:bottom w:w="100" w:type="dxa"/>
              <w:right w:w="100" w:type="dxa"/>
            </w:tcMar>
          </w:tcPr>
          <w:p w:rsidRPr="00B316C1" w:rsidR="00FF258C" w:rsidP="008A1F25" w:rsidRDefault="00B316C1" w14:paraId="00000098" w14:textId="25CB0F97">
            <w:pPr>
              <w:pStyle w:val="Normal0"/>
              <w:rPr>
                <w:b w:val="0"/>
              </w:rPr>
            </w:pPr>
            <w:r w:rsidRPr="00B316C1">
              <w:rPr>
                <w:b w:val="0"/>
              </w:rPr>
              <w:t xml:space="preserve">Ecosistema de Recursos Educativos Digitales SENA </w:t>
            </w:r>
            <w:r w:rsidRPr="00B316C1">
              <w:rPr>
                <w:b w:val="0"/>
              </w:rPr>
              <w:t xml:space="preserve">(2021). </w:t>
            </w:r>
            <w:r w:rsidRPr="00B316C1">
              <w:rPr>
                <w:b w:val="0"/>
              </w:rPr>
              <w:t>Prospección de clientes: Mercado de consumo</w:t>
            </w:r>
            <w:r w:rsidRPr="00B316C1" w:rsidR="006A3337">
              <w:rPr>
                <w:b w:val="0"/>
              </w:rPr>
              <w:t xml:space="preserve">. </w:t>
            </w:r>
            <w:hyperlink w:history="1" r:id="rId25">
              <w:r w:rsidRPr="00B316C1">
                <w:rPr>
                  <w:rStyle w:val="Hipervnculo"/>
                  <w:b w:val="0"/>
                </w:rPr>
                <w:t>https://www.youtube.com/watch?v=7lccP3U-vbU&amp;list=PLkc5n6npRWkhXRAj_YbnrbnMMBg05Rc-0&amp;index=2</w:t>
              </w:r>
            </w:hyperlink>
            <w:r w:rsidRPr="00B316C1">
              <w:rPr>
                <w:b w:val="0"/>
              </w:rPr>
              <w:t xml:space="preserve"> </w:t>
            </w:r>
          </w:p>
        </w:tc>
        <w:tc>
          <w:tcPr>
            <w:tcW w:w="2519" w:type="dxa"/>
            <w:tcMar>
              <w:top w:w="100" w:type="dxa"/>
              <w:left w:w="100" w:type="dxa"/>
              <w:bottom w:w="100" w:type="dxa"/>
              <w:right w:w="100" w:type="dxa"/>
            </w:tcMar>
          </w:tcPr>
          <w:p w:rsidRPr="00E91008" w:rsidR="00FF258C" w:rsidP="008A1F25" w:rsidRDefault="006A3337" w14:paraId="00000099" w14:textId="79673685">
            <w:pPr>
              <w:pStyle w:val="Normal0"/>
              <w:jc w:val="center"/>
              <w:rPr>
                <w:b w:val="0"/>
              </w:rPr>
            </w:pPr>
            <w:r>
              <w:rPr>
                <w:b w:val="0"/>
              </w:rPr>
              <w:t>Video en línea</w:t>
            </w:r>
          </w:p>
        </w:tc>
        <w:tc>
          <w:tcPr>
            <w:tcW w:w="2519" w:type="dxa"/>
            <w:tcMar>
              <w:top w:w="100" w:type="dxa"/>
              <w:left w:w="100" w:type="dxa"/>
              <w:bottom w:w="100" w:type="dxa"/>
              <w:right w:w="100" w:type="dxa"/>
            </w:tcMar>
          </w:tcPr>
          <w:p w:rsidRPr="00B316C1" w:rsidR="00FF258C" w:rsidRDefault="00B316C1" w14:paraId="0000009A" w14:textId="2C1D4444">
            <w:pPr>
              <w:pStyle w:val="Normal0"/>
              <w:rPr>
                <w:b w:val="0"/>
                <w:bCs/>
              </w:rPr>
            </w:pPr>
            <w:hyperlink w:history="1" r:id="rId26">
              <w:r w:rsidRPr="00B316C1">
                <w:rPr>
                  <w:rStyle w:val="Hipervnculo"/>
                  <w:b w:val="0"/>
                  <w:bCs/>
                </w:rPr>
                <w:t>https://www.youtube.com/watch?v=7lccP3U-vbU&amp;list=PLkc5n6npRWkhXRAj_YbnrbnMMBg05Rc-0&amp;index=2</w:t>
              </w:r>
            </w:hyperlink>
            <w:r w:rsidRPr="00B316C1">
              <w:rPr>
                <w:b w:val="0"/>
                <w:bCs/>
              </w:rPr>
              <w:t xml:space="preserve"> </w:t>
            </w:r>
          </w:p>
        </w:tc>
      </w:tr>
      <w:tr w:rsidRPr="00E91008" w:rsidR="00FF258C" w14:paraId="0A37501D" w14:textId="77777777">
        <w:trPr>
          <w:trHeight w:val="385"/>
        </w:trPr>
        <w:tc>
          <w:tcPr>
            <w:tcW w:w="2517" w:type="dxa"/>
            <w:tcMar>
              <w:top w:w="100" w:type="dxa"/>
              <w:left w:w="100" w:type="dxa"/>
              <w:bottom w:w="100" w:type="dxa"/>
              <w:right w:w="100" w:type="dxa"/>
            </w:tcMar>
          </w:tcPr>
          <w:p w:rsidRPr="00E91008" w:rsidR="00FF258C" w:rsidP="00E0787E" w:rsidRDefault="00B316C1" w14:paraId="0000009B" w14:textId="0772F75B">
            <w:pPr>
              <w:pStyle w:val="Normal0"/>
              <w:pBdr>
                <w:top w:val="nil"/>
                <w:left w:val="nil"/>
                <w:bottom w:val="nil"/>
                <w:right w:val="nil"/>
                <w:between w:val="nil"/>
              </w:pBdr>
              <w:rPr>
                <w:b w:val="0"/>
              </w:rPr>
            </w:pPr>
            <w:r>
              <w:rPr>
                <w:b w:val="0"/>
              </w:rPr>
              <w:t>7. Normatividad</w:t>
            </w:r>
          </w:p>
        </w:tc>
        <w:tc>
          <w:tcPr>
            <w:tcW w:w="2517" w:type="dxa"/>
            <w:tcMar>
              <w:top w:w="100" w:type="dxa"/>
              <w:left w:w="100" w:type="dxa"/>
              <w:bottom w:w="100" w:type="dxa"/>
              <w:right w:w="100" w:type="dxa"/>
            </w:tcMar>
          </w:tcPr>
          <w:p w:rsidRPr="00B316C1" w:rsidR="00FF258C" w:rsidP="004077BB" w:rsidRDefault="00B316C1" w14:paraId="0000009C" w14:textId="210214C6">
            <w:pPr>
              <w:pStyle w:val="Normal0"/>
              <w:rPr>
                <w:b w:val="0"/>
              </w:rPr>
            </w:pPr>
            <w:r w:rsidRPr="00B316C1">
              <w:rPr>
                <w:b w:val="0"/>
              </w:rPr>
              <w:t>Saber Más Ser Más</w:t>
            </w:r>
            <w:r w:rsidRPr="00B316C1">
              <w:rPr>
                <w:b w:val="0"/>
              </w:rPr>
              <w:t xml:space="preserve"> (2012). </w:t>
            </w:r>
            <w:r w:rsidRPr="00B316C1">
              <w:rPr>
                <w:b w:val="0"/>
              </w:rPr>
              <w:t>¿Cómo está conformado el Sistema Financiero Colombiano?</w:t>
            </w:r>
            <w:r w:rsidRPr="00B316C1" w:rsidR="00C01019">
              <w:rPr>
                <w:b w:val="0"/>
              </w:rPr>
              <w:t xml:space="preserve">. </w:t>
            </w:r>
            <w:r w:rsidRPr="00B316C1" w:rsidR="003327F9">
              <w:rPr>
                <w:b w:val="0"/>
              </w:rPr>
              <w:t xml:space="preserve"> </w:t>
            </w:r>
            <w:hyperlink w:history="1" r:id="rId27">
              <w:r w:rsidRPr="00B316C1">
                <w:rPr>
                  <w:rStyle w:val="Hipervnculo"/>
                  <w:b w:val="0"/>
                </w:rPr>
                <w:t>https://www.youtube.com/watch?v=LnjeHHhBlR8</w:t>
              </w:r>
            </w:hyperlink>
            <w:r w:rsidRPr="00B316C1">
              <w:rPr>
                <w:b w:val="0"/>
              </w:rPr>
              <w:t xml:space="preserve"> </w:t>
            </w:r>
          </w:p>
        </w:tc>
        <w:tc>
          <w:tcPr>
            <w:tcW w:w="2519" w:type="dxa"/>
            <w:tcMar>
              <w:top w:w="100" w:type="dxa"/>
              <w:left w:w="100" w:type="dxa"/>
              <w:bottom w:w="100" w:type="dxa"/>
              <w:right w:w="100" w:type="dxa"/>
            </w:tcMar>
          </w:tcPr>
          <w:p w:rsidRPr="00B316C1" w:rsidR="00FF258C" w:rsidP="004077BB" w:rsidRDefault="003327F9" w14:paraId="0000009D" w14:textId="6AA432C9">
            <w:pPr>
              <w:pStyle w:val="Normal0"/>
              <w:jc w:val="center"/>
              <w:rPr>
                <w:b w:val="0"/>
              </w:rPr>
            </w:pPr>
            <w:r w:rsidRPr="00B316C1">
              <w:rPr>
                <w:b w:val="0"/>
              </w:rPr>
              <w:t>Video en línea</w:t>
            </w:r>
          </w:p>
        </w:tc>
        <w:tc>
          <w:tcPr>
            <w:tcW w:w="2519" w:type="dxa"/>
            <w:tcMar>
              <w:top w:w="100" w:type="dxa"/>
              <w:left w:w="100" w:type="dxa"/>
              <w:bottom w:w="100" w:type="dxa"/>
              <w:right w:w="100" w:type="dxa"/>
            </w:tcMar>
          </w:tcPr>
          <w:p w:rsidRPr="00B316C1" w:rsidR="00FF258C" w:rsidRDefault="00B316C1" w14:paraId="0000009E" w14:textId="6CBC6222">
            <w:pPr>
              <w:pStyle w:val="Normal0"/>
              <w:rPr>
                <w:b w:val="0"/>
              </w:rPr>
            </w:pPr>
            <w:hyperlink w:history="1" r:id="rId28">
              <w:r w:rsidRPr="00B316C1">
                <w:rPr>
                  <w:rStyle w:val="Hipervnculo"/>
                  <w:b w:val="0"/>
                </w:rPr>
                <w:t>https://www.youtube.com/watch?v=LnjeHHhBlR8</w:t>
              </w:r>
            </w:hyperlink>
            <w:r w:rsidRPr="00B316C1">
              <w:rPr>
                <w:b w:val="0"/>
              </w:rPr>
              <w:t xml:space="preserve"> </w:t>
            </w:r>
          </w:p>
        </w:tc>
      </w:tr>
    </w:tbl>
    <w:p w:rsidRPr="00E91008" w:rsidR="00FF258C" w:rsidRDefault="00FF258C" w14:paraId="0000009F" w14:textId="77777777">
      <w:pPr>
        <w:pStyle w:val="Normal0"/>
        <w:rPr>
          <w:sz w:val="24"/>
          <w:szCs w:val="24"/>
        </w:rPr>
      </w:pPr>
    </w:p>
    <w:p w:rsidRPr="00E91008" w:rsidR="00FF258C" w:rsidRDefault="00FF258C" w14:paraId="000000A0" w14:textId="77777777">
      <w:pPr>
        <w:pStyle w:val="Normal0"/>
        <w:rPr>
          <w:sz w:val="24"/>
          <w:szCs w:val="24"/>
        </w:rPr>
      </w:pPr>
    </w:p>
    <w:p w:rsidRPr="00E91008" w:rsidR="00FF258C" w:rsidRDefault="00D376E1" w14:paraId="000000A1"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GLOSARIO: </w:t>
      </w:r>
    </w:p>
    <w:p w:rsidRPr="00E91008" w:rsidR="00FF258C" w:rsidP="003A357A" w:rsidRDefault="00FF258C" w14:paraId="000000A3" w14:textId="77777777">
      <w:pPr>
        <w:pStyle w:val="Normal0"/>
        <w:pBdr>
          <w:top w:val="nil"/>
          <w:left w:val="nil"/>
          <w:bottom w:val="nil"/>
          <w:right w:val="nil"/>
          <w:between w:val="nil"/>
        </w:pBdr>
        <w:jc w:val="both"/>
        <w:rPr>
          <w:color w:val="000000"/>
          <w:sz w:val="24"/>
          <w:szCs w:val="24"/>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E91008" w:rsidR="00FF258C" w:rsidTr="01C14CE9" w14:paraId="4A65FD8B" w14:textId="77777777">
        <w:trPr>
          <w:trHeight w:val="214"/>
        </w:trPr>
        <w:tc>
          <w:tcPr>
            <w:tcW w:w="2122" w:type="dxa"/>
            <w:shd w:val="clear" w:color="auto" w:fill="F9CB9C"/>
            <w:tcMar>
              <w:top w:w="100" w:type="dxa"/>
              <w:left w:w="100" w:type="dxa"/>
              <w:bottom w:w="100" w:type="dxa"/>
              <w:right w:w="100" w:type="dxa"/>
            </w:tcMar>
          </w:tcPr>
          <w:p w:rsidRPr="00E91008" w:rsidR="00FF258C" w:rsidRDefault="00D376E1" w14:paraId="000000A4" w14:textId="77777777">
            <w:pPr>
              <w:pStyle w:val="Normal0"/>
              <w:jc w:val="center"/>
              <w:rPr>
                <w:color w:val="000000"/>
              </w:rPr>
            </w:pPr>
            <w:r w:rsidRPr="00E91008">
              <w:t>TÉRMINO</w:t>
            </w:r>
          </w:p>
        </w:tc>
        <w:tc>
          <w:tcPr>
            <w:tcW w:w="7840" w:type="dxa"/>
            <w:shd w:val="clear" w:color="auto" w:fill="F9CB9C"/>
            <w:tcMar>
              <w:top w:w="100" w:type="dxa"/>
              <w:left w:w="100" w:type="dxa"/>
              <w:bottom w:w="100" w:type="dxa"/>
              <w:right w:w="100" w:type="dxa"/>
            </w:tcMar>
          </w:tcPr>
          <w:p w:rsidRPr="00E91008" w:rsidR="00FF258C" w:rsidRDefault="00D376E1" w14:paraId="000000A5" w14:textId="77777777">
            <w:pPr>
              <w:pStyle w:val="Normal0"/>
              <w:jc w:val="center"/>
              <w:rPr>
                <w:color w:val="000000"/>
              </w:rPr>
            </w:pPr>
            <w:r w:rsidRPr="00E91008">
              <w:rPr>
                <w:color w:val="000000"/>
              </w:rPr>
              <w:t>SIGNIFICADO</w:t>
            </w:r>
          </w:p>
        </w:tc>
      </w:tr>
      <w:tr w:rsidRPr="00E91008" w:rsidR="00FF258C" w:rsidTr="01C14CE9" w14:paraId="5DAB6C7B" w14:textId="77777777">
        <w:trPr>
          <w:trHeight w:val="253"/>
        </w:trPr>
        <w:tc>
          <w:tcPr>
            <w:tcW w:w="2122" w:type="dxa"/>
            <w:tcMar>
              <w:top w:w="100" w:type="dxa"/>
              <w:left w:w="100" w:type="dxa"/>
              <w:bottom w:w="100" w:type="dxa"/>
              <w:right w:w="100" w:type="dxa"/>
            </w:tcMar>
          </w:tcPr>
          <w:p w:rsidRPr="00E91008" w:rsidR="00FF258C" w:rsidRDefault="00E458B6" w14:paraId="000000A6" w14:textId="3E8ADF0F">
            <w:pPr>
              <w:pStyle w:val="Normal0"/>
            </w:pPr>
            <w:r w:rsidRPr="00E458B6">
              <w:t>Asesoría comercial</w:t>
            </w:r>
          </w:p>
        </w:tc>
        <w:tc>
          <w:tcPr>
            <w:tcW w:w="7840" w:type="dxa"/>
            <w:tcMar>
              <w:top w:w="100" w:type="dxa"/>
              <w:left w:w="100" w:type="dxa"/>
              <w:bottom w:w="100" w:type="dxa"/>
              <w:right w:w="100" w:type="dxa"/>
            </w:tcMar>
          </w:tcPr>
          <w:p w:rsidRPr="00E91008" w:rsidR="00FF258C" w:rsidRDefault="00C01019" w14:paraId="000000A7" w14:textId="74524DB9">
            <w:pPr>
              <w:pStyle w:val="Normal0"/>
              <w:rPr>
                <w:b w:val="0"/>
              </w:rPr>
            </w:pPr>
            <w:r>
              <w:rPr>
                <w:b w:val="0"/>
              </w:rPr>
              <w:t>s</w:t>
            </w:r>
            <w:r w:rsidRPr="00E458B6" w:rsidR="00E458B6">
              <w:rPr>
                <w:b w:val="0"/>
              </w:rPr>
              <w:t>ervicio proporcionado por profesionales capacitados que guía a los clientes en la selección de productos financieros adecuados a sus necesidades, dentro del marco de las políticas institucionales y normativas vigentes.</w:t>
            </w:r>
          </w:p>
        </w:tc>
      </w:tr>
      <w:tr w:rsidRPr="00E91008" w:rsidR="003A357A" w:rsidTr="01C14CE9" w14:paraId="14C80379" w14:textId="77777777">
        <w:trPr>
          <w:trHeight w:val="253"/>
        </w:trPr>
        <w:tc>
          <w:tcPr>
            <w:tcW w:w="2122" w:type="dxa"/>
            <w:tcMar>
              <w:top w:w="100" w:type="dxa"/>
              <w:left w:w="100" w:type="dxa"/>
              <w:bottom w:w="100" w:type="dxa"/>
              <w:right w:w="100" w:type="dxa"/>
            </w:tcMar>
          </w:tcPr>
          <w:p w:rsidRPr="00E91008" w:rsidR="003A357A" w:rsidRDefault="00E458B6" w14:paraId="1F2B95F2" w14:textId="6C2055AF">
            <w:pPr>
              <w:pStyle w:val="Normal0"/>
            </w:pPr>
            <w:r w:rsidRPr="00E458B6">
              <w:t>Comercialización financiera</w:t>
            </w:r>
          </w:p>
        </w:tc>
        <w:tc>
          <w:tcPr>
            <w:tcW w:w="7840" w:type="dxa"/>
            <w:tcMar>
              <w:top w:w="100" w:type="dxa"/>
              <w:left w:w="100" w:type="dxa"/>
              <w:bottom w:w="100" w:type="dxa"/>
              <w:right w:w="100" w:type="dxa"/>
            </w:tcMar>
          </w:tcPr>
          <w:p w:rsidRPr="00E91008" w:rsidR="003A357A" w:rsidRDefault="00C01019" w14:paraId="66242C65" w14:textId="0EA739F7">
            <w:pPr>
              <w:pStyle w:val="Normal0"/>
              <w:rPr>
                <w:b w:val="0"/>
              </w:rPr>
            </w:pPr>
            <w:r>
              <w:rPr>
                <w:b w:val="0"/>
              </w:rPr>
              <w:t>p</w:t>
            </w:r>
            <w:r w:rsidRPr="00E458B6" w:rsidR="00E458B6">
              <w:rPr>
                <w:b w:val="0"/>
              </w:rPr>
              <w:t>roceso de promoción, venta y distribución de productos y servicios financieros a clientes, asegurando que se cumplan sus necesidades y expectativas.</w:t>
            </w:r>
          </w:p>
        </w:tc>
      </w:tr>
      <w:tr w:rsidRPr="00E91008" w:rsidR="003A357A" w:rsidTr="01C14CE9" w14:paraId="3D87468D" w14:textId="77777777">
        <w:trPr>
          <w:trHeight w:val="253"/>
        </w:trPr>
        <w:tc>
          <w:tcPr>
            <w:tcW w:w="2122" w:type="dxa"/>
            <w:tcMar>
              <w:top w:w="100" w:type="dxa"/>
              <w:left w:w="100" w:type="dxa"/>
              <w:bottom w:w="100" w:type="dxa"/>
              <w:right w:w="100" w:type="dxa"/>
            </w:tcMar>
          </w:tcPr>
          <w:p w:rsidRPr="00E91008" w:rsidR="003A357A" w:rsidRDefault="00E458B6" w14:paraId="0528E6B5" w14:textId="08555736">
            <w:pPr>
              <w:pStyle w:val="Normal0"/>
            </w:pPr>
            <w:r w:rsidRPr="00E458B6">
              <w:lastRenderedPageBreak/>
              <w:t>Estrategias comerciales</w:t>
            </w:r>
          </w:p>
        </w:tc>
        <w:tc>
          <w:tcPr>
            <w:tcW w:w="7840" w:type="dxa"/>
            <w:tcMar>
              <w:top w:w="100" w:type="dxa"/>
              <w:left w:w="100" w:type="dxa"/>
              <w:bottom w:w="100" w:type="dxa"/>
              <w:right w:w="100" w:type="dxa"/>
            </w:tcMar>
          </w:tcPr>
          <w:p w:rsidRPr="00E91008" w:rsidR="003A357A" w:rsidP="01C14CE9" w:rsidRDefault="00C01019" w14:paraId="0D277384" w14:textId="5A0B264C" w14:noSpellErr="1">
            <w:pPr>
              <w:rPr>
                <w:b w:val="0"/>
                <w:bCs w:val="0"/>
              </w:rPr>
            </w:pPr>
            <w:r w:rsidR="00C01019">
              <w:rPr>
                <w:b w:val="0"/>
                <w:bCs w:val="0"/>
              </w:rPr>
              <w:t>p</w:t>
            </w:r>
            <w:r w:rsidR="53EE1863">
              <w:rPr>
                <w:b w:val="0"/>
                <w:bCs w:val="0"/>
              </w:rPr>
              <w:t xml:space="preserve">lanes y acciones diseñados para alcanzar objetivos de ventas y </w:t>
            </w:r>
            <w:r w:rsidRPr="01C14CE9" w:rsidR="53EE1863">
              <w:rPr>
                <w:b w:val="0"/>
                <w:bCs w:val="0"/>
                <w:i w:val="1"/>
                <w:iCs w:val="1"/>
                <w:color w:val="FF0000"/>
              </w:rPr>
              <w:t xml:space="preserve">marketing </w:t>
            </w:r>
            <w:r w:rsidR="53EE1863">
              <w:rPr>
                <w:b w:val="0"/>
                <w:bCs w:val="0"/>
              </w:rPr>
              <w:t>en el sector financiero, enfocándose en atraer y retener clientes a través de ofertas competitivas y servicios de calidad.</w:t>
            </w:r>
          </w:p>
        </w:tc>
      </w:tr>
      <w:tr w:rsidRPr="00E91008" w:rsidR="00E458B6" w:rsidTr="01C14CE9" w14:paraId="444F628B" w14:textId="77777777">
        <w:trPr>
          <w:trHeight w:val="253"/>
        </w:trPr>
        <w:tc>
          <w:tcPr>
            <w:tcW w:w="2122" w:type="dxa"/>
            <w:tcMar>
              <w:top w:w="100" w:type="dxa"/>
              <w:left w:w="100" w:type="dxa"/>
              <w:bottom w:w="100" w:type="dxa"/>
              <w:right w:w="100" w:type="dxa"/>
            </w:tcMar>
          </w:tcPr>
          <w:p w:rsidRPr="00E458B6" w:rsidR="00E458B6" w:rsidRDefault="00E458B6" w14:paraId="6474EC33" w14:textId="515B83BC">
            <w:pPr>
              <w:pStyle w:val="Normal0"/>
            </w:pPr>
            <w:r w:rsidRPr="00E458B6">
              <w:t>Fidelización de clientes</w:t>
            </w:r>
          </w:p>
        </w:tc>
        <w:tc>
          <w:tcPr>
            <w:tcW w:w="7840" w:type="dxa"/>
            <w:tcMar>
              <w:top w:w="100" w:type="dxa"/>
              <w:left w:w="100" w:type="dxa"/>
              <w:bottom w:w="100" w:type="dxa"/>
              <w:right w:w="100" w:type="dxa"/>
            </w:tcMar>
          </w:tcPr>
          <w:p w:rsidRPr="00E458B6" w:rsidR="00E458B6" w:rsidP="00A15EE1" w:rsidRDefault="00C01019" w14:paraId="749647DA" w14:textId="546CE514">
            <w:pPr>
              <w:rPr>
                <w:b w:val="0"/>
              </w:rPr>
            </w:pPr>
            <w:r>
              <w:rPr>
                <w:b w:val="0"/>
              </w:rPr>
              <w:t>e</w:t>
            </w:r>
            <w:r w:rsidRPr="00E458B6" w:rsidR="00E458B6">
              <w:rPr>
                <w:b w:val="0"/>
              </w:rPr>
              <w:t>strategia que busca mantener y fortalecer la relación con los clientes existentes, a través de un servicio de calidad, programas de lealtad y ofertas personalizadas, asegurando su lealtad a largo plazo.</w:t>
            </w:r>
          </w:p>
        </w:tc>
      </w:tr>
      <w:tr w:rsidRPr="00E91008" w:rsidR="003A357A" w:rsidTr="01C14CE9" w14:paraId="65D30537" w14:textId="77777777">
        <w:trPr>
          <w:trHeight w:val="253"/>
        </w:trPr>
        <w:tc>
          <w:tcPr>
            <w:tcW w:w="2122" w:type="dxa"/>
            <w:tcMar>
              <w:top w:w="100" w:type="dxa"/>
              <w:left w:w="100" w:type="dxa"/>
              <w:bottom w:w="100" w:type="dxa"/>
              <w:right w:w="100" w:type="dxa"/>
            </w:tcMar>
          </w:tcPr>
          <w:p w:rsidRPr="00E91008" w:rsidR="003A357A" w:rsidRDefault="00E458B6" w14:paraId="1536ABC7" w14:textId="67676BD5">
            <w:pPr>
              <w:pStyle w:val="Normal0"/>
            </w:pPr>
            <w:r w:rsidRPr="00E458B6">
              <w:t>Normatividad financiera</w:t>
            </w:r>
          </w:p>
        </w:tc>
        <w:tc>
          <w:tcPr>
            <w:tcW w:w="7840" w:type="dxa"/>
            <w:tcMar>
              <w:top w:w="100" w:type="dxa"/>
              <w:left w:w="100" w:type="dxa"/>
              <w:bottom w:w="100" w:type="dxa"/>
              <w:right w:w="100" w:type="dxa"/>
            </w:tcMar>
          </w:tcPr>
          <w:p w:rsidRPr="00E91008" w:rsidR="003A357A" w:rsidRDefault="00C01019" w14:paraId="6D68BACC" w14:textId="52D60846">
            <w:pPr>
              <w:pStyle w:val="Normal0"/>
              <w:rPr>
                <w:b w:val="0"/>
              </w:rPr>
            </w:pPr>
            <w:r>
              <w:rPr>
                <w:b w:val="0"/>
              </w:rPr>
              <w:t>c</w:t>
            </w:r>
            <w:r w:rsidRPr="00E458B6" w:rsidR="00E458B6">
              <w:rPr>
                <w:b w:val="0"/>
              </w:rPr>
              <w:t>onjunto de leyes, regulaciones y directrices que rigen las operaciones de las entidades financieras, asegurando la transparencia, legalidad y protección de los consumidores.</w:t>
            </w:r>
          </w:p>
        </w:tc>
      </w:tr>
      <w:tr w:rsidRPr="00E91008" w:rsidR="00E458B6" w:rsidTr="01C14CE9" w14:paraId="268FE628" w14:textId="77777777">
        <w:trPr>
          <w:trHeight w:val="253"/>
        </w:trPr>
        <w:tc>
          <w:tcPr>
            <w:tcW w:w="2122" w:type="dxa"/>
            <w:tcMar>
              <w:top w:w="100" w:type="dxa"/>
              <w:left w:w="100" w:type="dxa"/>
              <w:bottom w:w="100" w:type="dxa"/>
              <w:right w:w="100" w:type="dxa"/>
            </w:tcMar>
          </w:tcPr>
          <w:p w:rsidRPr="00E458B6" w:rsidR="00E458B6" w:rsidRDefault="00E458B6" w14:paraId="1E811A8D" w14:textId="2415CE3C">
            <w:pPr>
              <w:pStyle w:val="Normal0"/>
            </w:pPr>
            <w:r w:rsidRPr="00E458B6">
              <w:t>Política comercial</w:t>
            </w:r>
          </w:p>
        </w:tc>
        <w:tc>
          <w:tcPr>
            <w:tcW w:w="7840" w:type="dxa"/>
            <w:tcMar>
              <w:top w:w="100" w:type="dxa"/>
              <w:left w:w="100" w:type="dxa"/>
              <w:bottom w:w="100" w:type="dxa"/>
              <w:right w:w="100" w:type="dxa"/>
            </w:tcMar>
          </w:tcPr>
          <w:p w:rsidRPr="00E91008" w:rsidR="00E458B6" w:rsidRDefault="00C01019" w14:paraId="59E44DF7" w14:textId="7124F814">
            <w:pPr>
              <w:pStyle w:val="Normal0"/>
              <w:rPr>
                <w:b w:val="0"/>
              </w:rPr>
            </w:pPr>
            <w:r>
              <w:rPr>
                <w:b w:val="0"/>
              </w:rPr>
              <w:t>c</w:t>
            </w:r>
            <w:r w:rsidRPr="00E458B6" w:rsidR="00E458B6">
              <w:rPr>
                <w:b w:val="0"/>
              </w:rPr>
              <w:t>onjunto de directrices que rigen la forma en que una entidad financiera ofrece sus productos y servicios, estableciendo estándares para la interacción con los clientes y la competencia en el mercado.</w:t>
            </w:r>
          </w:p>
        </w:tc>
      </w:tr>
      <w:tr w:rsidRPr="00E91008" w:rsidR="00E458B6" w:rsidTr="01C14CE9" w14:paraId="4946A42D" w14:textId="77777777">
        <w:trPr>
          <w:trHeight w:val="253"/>
        </w:trPr>
        <w:tc>
          <w:tcPr>
            <w:tcW w:w="2122" w:type="dxa"/>
            <w:tcMar>
              <w:top w:w="100" w:type="dxa"/>
              <w:left w:w="100" w:type="dxa"/>
              <w:bottom w:w="100" w:type="dxa"/>
              <w:right w:w="100" w:type="dxa"/>
            </w:tcMar>
          </w:tcPr>
          <w:p w:rsidRPr="00E458B6" w:rsidR="00E458B6" w:rsidRDefault="00E458B6" w14:paraId="16D60471" w14:textId="03D9EC29">
            <w:pPr>
              <w:pStyle w:val="Normal0"/>
            </w:pPr>
            <w:r w:rsidRPr="00E458B6">
              <w:t>Política de crédito</w:t>
            </w:r>
          </w:p>
        </w:tc>
        <w:tc>
          <w:tcPr>
            <w:tcW w:w="7840" w:type="dxa"/>
            <w:tcMar>
              <w:top w:w="100" w:type="dxa"/>
              <w:left w:w="100" w:type="dxa"/>
              <w:bottom w:w="100" w:type="dxa"/>
              <w:right w:w="100" w:type="dxa"/>
            </w:tcMar>
          </w:tcPr>
          <w:p w:rsidRPr="00E458B6" w:rsidR="00E458B6" w:rsidRDefault="00C01019" w14:paraId="2B752CDB" w14:textId="76F8BE95">
            <w:pPr>
              <w:pStyle w:val="Normal0"/>
              <w:rPr>
                <w:b w:val="0"/>
                <w:bCs/>
              </w:rPr>
            </w:pPr>
            <w:r>
              <w:rPr>
                <w:b w:val="0"/>
                <w:bCs/>
              </w:rPr>
              <w:t>n</w:t>
            </w:r>
            <w:r w:rsidRPr="00E458B6" w:rsidR="00E458B6">
              <w:rPr>
                <w:b w:val="0"/>
                <w:bCs/>
              </w:rPr>
              <w:t>ormas y procedimientos que regulan la concesión de créditos en una entidad financiera, enfocándose en la gestión del riesgo y el cumplimiento de criterios para asegurar la viabilidad y rentabilidad de las operaciones crediticias.</w:t>
            </w:r>
          </w:p>
        </w:tc>
      </w:tr>
    </w:tbl>
    <w:p w:rsidRPr="00E91008" w:rsidR="00FF258C" w:rsidRDefault="00FF258C" w14:paraId="000000AA" w14:textId="77777777">
      <w:pPr>
        <w:pStyle w:val="Normal0"/>
        <w:rPr>
          <w:sz w:val="24"/>
          <w:szCs w:val="24"/>
        </w:rPr>
      </w:pPr>
    </w:p>
    <w:p w:rsidRPr="00E91008" w:rsidR="00FF258C" w:rsidRDefault="00FF258C" w14:paraId="000000AB" w14:textId="77777777">
      <w:pPr>
        <w:pStyle w:val="Normal0"/>
        <w:rPr>
          <w:sz w:val="24"/>
          <w:szCs w:val="24"/>
        </w:rPr>
      </w:pPr>
    </w:p>
    <w:p w:rsidRPr="00E91008" w:rsidR="00FF258C" w:rsidRDefault="00D376E1" w14:paraId="000000AC"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REFERENCIAS BIBLIOGRÁFICAS: </w:t>
      </w:r>
    </w:p>
    <w:p w:rsidRPr="00E91008" w:rsidR="00FF258C" w:rsidRDefault="00FF258C" w14:paraId="000000AE" w14:textId="73297238">
      <w:pPr>
        <w:pStyle w:val="Normal0"/>
        <w:rPr>
          <w:sz w:val="24"/>
          <w:szCs w:val="24"/>
        </w:rPr>
      </w:pPr>
    </w:p>
    <w:p w:rsidRPr="00647196" w:rsidR="00910DF1" w:rsidRDefault="00093296" w14:paraId="176F9302" w14:textId="58734080">
      <w:pPr>
        <w:pStyle w:val="Normal0"/>
        <w:rPr>
          <w:sz w:val="24"/>
          <w:szCs w:val="24"/>
        </w:rPr>
      </w:pPr>
      <w:proofErr w:type="spellStart"/>
      <w:r w:rsidRPr="00093296">
        <w:rPr>
          <w:sz w:val="24"/>
          <w:szCs w:val="24"/>
          <w:lang w:val="en-US"/>
        </w:rPr>
        <w:t>Gadea</w:t>
      </w:r>
      <w:proofErr w:type="spellEnd"/>
      <w:r w:rsidRPr="00093296">
        <w:rPr>
          <w:sz w:val="24"/>
          <w:szCs w:val="24"/>
          <w:lang w:val="en-US"/>
        </w:rPr>
        <w:t xml:space="preserve">, J. (2018). </w:t>
      </w:r>
      <w:proofErr w:type="spellStart"/>
      <w:r w:rsidRPr="00093296">
        <w:rPr>
          <w:sz w:val="24"/>
          <w:szCs w:val="24"/>
          <w:lang w:val="en-US"/>
        </w:rPr>
        <w:t>Vendedor</w:t>
      </w:r>
      <w:proofErr w:type="spellEnd"/>
      <w:r w:rsidRPr="00093296">
        <w:rPr>
          <w:sz w:val="24"/>
          <w:szCs w:val="24"/>
          <w:lang w:val="en-US"/>
        </w:rPr>
        <w:t xml:space="preserve"> Ninja. Independently Published.</w:t>
      </w:r>
      <w:r>
        <w:rPr>
          <w:sz w:val="24"/>
          <w:szCs w:val="24"/>
          <w:lang w:val="en-US"/>
        </w:rPr>
        <w:t xml:space="preserve"> </w:t>
      </w:r>
      <w:hyperlink w:history="1" r:id="rId29">
        <w:r w:rsidRPr="00647196">
          <w:rPr>
            <w:rStyle w:val="Hipervnculo"/>
            <w:sz w:val="24"/>
            <w:szCs w:val="24"/>
          </w:rPr>
          <w:t>https://www.vendedor.ninja/las-6-cualidades-de-un-asesor-comercial-de-exito/</w:t>
        </w:r>
      </w:hyperlink>
      <w:r w:rsidRPr="00647196">
        <w:rPr>
          <w:sz w:val="24"/>
          <w:szCs w:val="24"/>
        </w:rPr>
        <w:t xml:space="preserve"> </w:t>
      </w:r>
    </w:p>
    <w:p w:rsidRPr="00647196" w:rsidR="00093296" w:rsidRDefault="00093296" w14:paraId="587E578C" w14:textId="77777777">
      <w:pPr>
        <w:pStyle w:val="Normal0"/>
        <w:rPr>
          <w:sz w:val="24"/>
          <w:szCs w:val="24"/>
        </w:rPr>
      </w:pPr>
    </w:p>
    <w:p w:rsidR="00B45DD1" w:rsidRDefault="00910DF1" w14:paraId="5C456DB4" w14:textId="254C689A">
      <w:pPr>
        <w:pStyle w:val="Normal0"/>
        <w:rPr>
          <w:sz w:val="24"/>
          <w:szCs w:val="24"/>
        </w:rPr>
      </w:pPr>
      <w:r>
        <w:rPr>
          <w:sz w:val="24"/>
          <w:szCs w:val="24"/>
        </w:rPr>
        <w:t>G</w:t>
      </w:r>
      <w:r w:rsidRPr="00910DF1">
        <w:rPr>
          <w:sz w:val="24"/>
          <w:szCs w:val="24"/>
        </w:rPr>
        <w:t>arcía P, E. (2021). Técnicas de venta. Paraninfo.</w:t>
      </w:r>
      <w:r>
        <w:rPr>
          <w:sz w:val="24"/>
          <w:szCs w:val="24"/>
        </w:rPr>
        <w:t xml:space="preserve"> </w:t>
      </w:r>
      <w:hyperlink w:history="1" r:id="rId30">
        <w:r w:rsidRPr="006414B5" w:rsidR="00093296">
          <w:rPr>
            <w:rStyle w:val="Hipervnculo"/>
            <w:sz w:val="24"/>
            <w:szCs w:val="24"/>
          </w:rPr>
          <w:t>https://www.paraninfo.es/catalogo/9788413673172/uf0031---tecnicas-de-venta</w:t>
        </w:r>
      </w:hyperlink>
    </w:p>
    <w:p w:rsidR="00093296" w:rsidRDefault="00093296" w14:paraId="2DC23A66" w14:textId="676A591B">
      <w:pPr>
        <w:pStyle w:val="Normal0"/>
        <w:rPr>
          <w:sz w:val="24"/>
          <w:szCs w:val="24"/>
        </w:rPr>
      </w:pPr>
    </w:p>
    <w:p w:rsidRPr="00E91008" w:rsidR="00093296" w:rsidRDefault="00093296" w14:paraId="75E953AC" w14:textId="17CDB477">
      <w:pPr>
        <w:pStyle w:val="Normal0"/>
        <w:rPr>
          <w:sz w:val="24"/>
          <w:szCs w:val="24"/>
        </w:rPr>
      </w:pPr>
      <w:r w:rsidRPr="00093296">
        <w:rPr>
          <w:sz w:val="24"/>
          <w:szCs w:val="24"/>
        </w:rPr>
        <w:t>Negrín, J. A. (2019). Política de crédito y gestión de riesgos. Editorial Financiera.</w:t>
      </w:r>
    </w:p>
    <w:p w:rsidRPr="00E91008" w:rsidR="00B45DD1" w:rsidRDefault="00B45DD1" w14:paraId="6BFCE105" w14:textId="5F517DC4">
      <w:pPr>
        <w:pStyle w:val="Normal0"/>
        <w:rPr>
          <w:sz w:val="24"/>
          <w:szCs w:val="24"/>
        </w:rPr>
      </w:pPr>
    </w:p>
    <w:p w:rsidRPr="00E91008" w:rsidR="00FF258C" w:rsidRDefault="00D376E1" w14:paraId="000000B0"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CONTROL DEL DOCUMENTO</w:t>
      </w:r>
    </w:p>
    <w:p w:rsidRPr="00E91008" w:rsidR="00FF258C" w:rsidRDefault="00FF258C" w14:paraId="000000B1" w14:textId="77777777">
      <w:pPr>
        <w:pStyle w:val="Normal0"/>
        <w:jc w:val="both"/>
        <w:rPr>
          <w:b/>
          <w:sz w:val="24"/>
          <w:szCs w:val="24"/>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E91008" w:rsidR="00FF258C" w:rsidTr="00C45A3B" w14:paraId="27B3F990" w14:textId="77777777">
        <w:tc>
          <w:tcPr>
            <w:tcW w:w="1272" w:type="dxa"/>
            <w:tcBorders>
              <w:top w:val="nil"/>
              <w:left w:val="nil"/>
            </w:tcBorders>
            <w:shd w:val="clear" w:color="auto" w:fill="auto"/>
          </w:tcPr>
          <w:p w:rsidRPr="00E91008" w:rsidR="00FF258C" w:rsidRDefault="00FF258C" w14:paraId="000000B2" w14:textId="77777777">
            <w:pPr>
              <w:pStyle w:val="Normal0"/>
              <w:jc w:val="both"/>
            </w:pPr>
          </w:p>
        </w:tc>
        <w:tc>
          <w:tcPr>
            <w:tcW w:w="1991" w:type="dxa"/>
            <w:vAlign w:val="center"/>
          </w:tcPr>
          <w:p w:rsidRPr="00E91008" w:rsidR="00FF258C" w:rsidRDefault="00D376E1" w14:paraId="000000B3" w14:textId="77777777">
            <w:pPr>
              <w:pStyle w:val="Normal0"/>
            </w:pPr>
            <w:r w:rsidRPr="00E91008">
              <w:t>Nombre</w:t>
            </w:r>
          </w:p>
        </w:tc>
        <w:tc>
          <w:tcPr>
            <w:tcW w:w="1559" w:type="dxa"/>
            <w:vAlign w:val="center"/>
          </w:tcPr>
          <w:p w:rsidRPr="00E91008" w:rsidR="00FF258C" w:rsidRDefault="00D376E1" w14:paraId="000000B4" w14:textId="77777777">
            <w:pPr>
              <w:pStyle w:val="Normal0"/>
            </w:pPr>
            <w:r w:rsidRPr="00E91008">
              <w:t>Cargo</w:t>
            </w:r>
          </w:p>
        </w:tc>
        <w:tc>
          <w:tcPr>
            <w:tcW w:w="3257" w:type="dxa"/>
            <w:vAlign w:val="center"/>
          </w:tcPr>
          <w:p w:rsidRPr="00E91008" w:rsidR="00FF258C" w:rsidRDefault="00D376E1" w14:paraId="000000B6" w14:textId="096342C5">
            <w:pPr>
              <w:pStyle w:val="Normal0"/>
            </w:pPr>
            <w:r w:rsidRPr="00E91008">
              <w:t>Dependencia</w:t>
            </w:r>
          </w:p>
        </w:tc>
        <w:tc>
          <w:tcPr>
            <w:tcW w:w="1888" w:type="dxa"/>
            <w:vAlign w:val="center"/>
          </w:tcPr>
          <w:p w:rsidRPr="00E91008" w:rsidR="00FF258C" w:rsidRDefault="00D376E1" w14:paraId="000000B7" w14:textId="77777777">
            <w:pPr>
              <w:pStyle w:val="Normal0"/>
            </w:pPr>
            <w:r w:rsidRPr="00E91008">
              <w:t>Fecha</w:t>
            </w:r>
          </w:p>
        </w:tc>
      </w:tr>
      <w:tr w:rsidRPr="00E91008" w:rsidR="00647196" w14:paraId="2FF467CA" w14:textId="77777777">
        <w:trPr>
          <w:trHeight w:val="340"/>
        </w:trPr>
        <w:tc>
          <w:tcPr>
            <w:tcW w:w="1272" w:type="dxa"/>
            <w:vMerge w:val="restart"/>
          </w:tcPr>
          <w:p w:rsidRPr="00E91008" w:rsidR="00647196" w:rsidP="00647196" w:rsidRDefault="00647196" w14:paraId="000000B8" w14:textId="77777777">
            <w:pPr>
              <w:pStyle w:val="Normal0"/>
              <w:jc w:val="both"/>
            </w:pPr>
            <w:r w:rsidRPr="00E91008">
              <w:t>Autor (es)</w:t>
            </w:r>
          </w:p>
        </w:tc>
        <w:tc>
          <w:tcPr>
            <w:tcW w:w="1991" w:type="dxa"/>
          </w:tcPr>
          <w:p w:rsidRPr="00E91008" w:rsidR="00647196" w:rsidP="00647196" w:rsidRDefault="00647196" w14:paraId="000000B9" w14:textId="41F44A88">
            <w:pPr>
              <w:pStyle w:val="Normal0"/>
              <w:rPr>
                <w:b w:val="0"/>
              </w:rPr>
            </w:pPr>
            <w:r w:rsidRPr="00446CD4">
              <w:rPr>
                <w:b w:val="0"/>
              </w:rPr>
              <w:t>Lisseth Tatiana Molano Camacho</w:t>
            </w:r>
          </w:p>
        </w:tc>
        <w:tc>
          <w:tcPr>
            <w:tcW w:w="1559" w:type="dxa"/>
          </w:tcPr>
          <w:p w:rsidRPr="00E91008" w:rsidR="00647196" w:rsidP="00647196" w:rsidRDefault="00647196" w14:paraId="000000BA" w14:textId="53DC2543">
            <w:pPr>
              <w:pStyle w:val="Normal0"/>
              <w:rPr>
                <w:b w:val="0"/>
              </w:rPr>
            </w:pPr>
            <w:r w:rsidRPr="00E91008">
              <w:rPr>
                <w:b w:val="0"/>
              </w:rPr>
              <w:t>Experta Temática</w:t>
            </w:r>
          </w:p>
        </w:tc>
        <w:tc>
          <w:tcPr>
            <w:tcW w:w="3257" w:type="dxa"/>
          </w:tcPr>
          <w:p w:rsidRPr="00E91008" w:rsidR="00647196" w:rsidP="00647196" w:rsidRDefault="00647196" w14:paraId="000000BB" w14:textId="3F8E5DB9">
            <w:pPr>
              <w:pStyle w:val="Normal0"/>
              <w:rPr>
                <w:b w:val="0"/>
              </w:rPr>
            </w:pPr>
            <w:r w:rsidRPr="00E91008">
              <w:rPr>
                <w:b w:val="0"/>
              </w:rPr>
              <w:t xml:space="preserve">Regional </w:t>
            </w:r>
            <w:r>
              <w:rPr>
                <w:b w:val="0"/>
              </w:rPr>
              <w:t>Tolima</w:t>
            </w:r>
            <w:r w:rsidRPr="00E91008">
              <w:rPr>
                <w:b w:val="0"/>
              </w:rPr>
              <w:t>. Centro de Comercio y Servicios.</w:t>
            </w:r>
          </w:p>
        </w:tc>
        <w:tc>
          <w:tcPr>
            <w:tcW w:w="1888" w:type="dxa"/>
          </w:tcPr>
          <w:p w:rsidRPr="00E91008" w:rsidR="00647196" w:rsidP="00647196" w:rsidRDefault="00773E2A" w14:paraId="000000BC" w14:textId="2D5AEAAC">
            <w:pPr>
              <w:pStyle w:val="Normal0"/>
              <w:rPr>
                <w:b w:val="0"/>
              </w:rPr>
            </w:pPr>
            <w:r>
              <w:rPr>
                <w:b w:val="0"/>
              </w:rPr>
              <w:t>Junio</w:t>
            </w:r>
            <w:r w:rsidRPr="00E91008" w:rsidR="00647196">
              <w:rPr>
                <w:b w:val="0"/>
              </w:rPr>
              <w:t xml:space="preserve"> de 201</w:t>
            </w:r>
            <w:r>
              <w:rPr>
                <w:b w:val="0"/>
              </w:rPr>
              <w:t>7</w:t>
            </w:r>
          </w:p>
        </w:tc>
      </w:tr>
      <w:tr w:rsidRPr="00E91008" w:rsidR="00647196" w14:paraId="6A05A809" w14:textId="77777777">
        <w:trPr>
          <w:trHeight w:val="340"/>
        </w:trPr>
        <w:tc>
          <w:tcPr>
            <w:tcW w:w="1272" w:type="dxa"/>
            <w:vMerge/>
          </w:tcPr>
          <w:p w:rsidRPr="00E91008" w:rsidR="00647196" w:rsidP="00647196" w:rsidRDefault="00647196" w14:paraId="000000BD" w14:textId="77777777">
            <w:pPr>
              <w:pStyle w:val="Normal0"/>
              <w:widowControl w:val="0"/>
              <w:pBdr>
                <w:top w:val="nil"/>
                <w:left w:val="nil"/>
                <w:bottom w:val="nil"/>
                <w:right w:val="nil"/>
                <w:between w:val="nil"/>
              </w:pBdr>
              <w:spacing w:line="276" w:lineRule="auto"/>
            </w:pPr>
          </w:p>
        </w:tc>
        <w:tc>
          <w:tcPr>
            <w:tcW w:w="1991" w:type="dxa"/>
          </w:tcPr>
          <w:p w:rsidRPr="00E91008" w:rsidR="00647196" w:rsidP="00647196" w:rsidRDefault="00647196" w14:paraId="000000BE" w14:textId="60258B86">
            <w:pPr>
              <w:pStyle w:val="Normal0"/>
              <w:rPr>
                <w:b w:val="0"/>
              </w:rPr>
            </w:pPr>
            <w:r w:rsidRPr="00446CD4">
              <w:rPr>
                <w:b w:val="0"/>
              </w:rPr>
              <w:t>Jorge Bustos Gómez</w:t>
            </w:r>
          </w:p>
        </w:tc>
        <w:tc>
          <w:tcPr>
            <w:tcW w:w="1559" w:type="dxa"/>
          </w:tcPr>
          <w:p w:rsidRPr="00E91008" w:rsidR="00647196" w:rsidP="00647196" w:rsidRDefault="00647196" w14:paraId="000000BF" w14:textId="1B668C9E">
            <w:pPr>
              <w:pStyle w:val="Normal0"/>
              <w:rPr>
                <w:b w:val="0"/>
              </w:rPr>
            </w:pPr>
            <w:r>
              <w:rPr>
                <w:b w:val="0"/>
              </w:rPr>
              <w:t>Asesor Pedagógico</w:t>
            </w:r>
          </w:p>
        </w:tc>
        <w:tc>
          <w:tcPr>
            <w:tcW w:w="3257" w:type="dxa"/>
          </w:tcPr>
          <w:p w:rsidRPr="00E91008" w:rsidR="00647196" w:rsidP="00647196" w:rsidRDefault="00647196" w14:paraId="000000C0" w14:textId="482D4351">
            <w:pPr>
              <w:pStyle w:val="Normal0"/>
              <w:rPr>
                <w:b w:val="0"/>
              </w:rPr>
            </w:pPr>
            <w:r w:rsidRPr="00446CD4">
              <w:rPr>
                <w:b w:val="0"/>
              </w:rPr>
              <w:t>Regional Tolima. Centro de Comercio y Servicios.</w:t>
            </w:r>
          </w:p>
        </w:tc>
        <w:tc>
          <w:tcPr>
            <w:tcW w:w="1888" w:type="dxa"/>
          </w:tcPr>
          <w:p w:rsidRPr="00E91008" w:rsidR="00647196" w:rsidP="00647196" w:rsidRDefault="00773E2A" w14:paraId="000000C1" w14:textId="4885F927">
            <w:pPr>
              <w:pStyle w:val="Normal0"/>
              <w:rPr>
                <w:b w:val="0"/>
              </w:rPr>
            </w:pPr>
            <w:r>
              <w:rPr>
                <w:b w:val="0"/>
              </w:rPr>
              <w:t>Junio</w:t>
            </w:r>
            <w:r w:rsidRPr="00E91008" w:rsidR="00647196">
              <w:rPr>
                <w:b w:val="0"/>
              </w:rPr>
              <w:t xml:space="preserve"> de 201</w:t>
            </w:r>
            <w:r>
              <w:rPr>
                <w:b w:val="0"/>
              </w:rPr>
              <w:t>7</w:t>
            </w:r>
          </w:p>
        </w:tc>
      </w:tr>
      <w:tr w:rsidRPr="00E91008" w:rsidR="00647196" w14:paraId="537AFDCD" w14:textId="77777777">
        <w:trPr>
          <w:trHeight w:val="340"/>
        </w:trPr>
        <w:tc>
          <w:tcPr>
            <w:tcW w:w="1272" w:type="dxa"/>
            <w:vMerge/>
          </w:tcPr>
          <w:p w:rsidRPr="00E91008" w:rsidR="00647196" w:rsidP="00647196" w:rsidRDefault="00647196" w14:paraId="3F0BD0AE" w14:textId="77777777">
            <w:pPr>
              <w:pStyle w:val="Normal0"/>
              <w:widowControl w:val="0"/>
              <w:pBdr>
                <w:top w:val="nil"/>
                <w:left w:val="nil"/>
                <w:bottom w:val="nil"/>
                <w:right w:val="nil"/>
                <w:between w:val="nil"/>
              </w:pBdr>
            </w:pPr>
          </w:p>
        </w:tc>
        <w:tc>
          <w:tcPr>
            <w:tcW w:w="1991" w:type="dxa"/>
          </w:tcPr>
          <w:p w:rsidRPr="00446CD4" w:rsidR="00647196" w:rsidP="00647196" w:rsidRDefault="00647196" w14:paraId="3E124B59" w14:textId="77777777">
            <w:pPr>
              <w:pStyle w:val="Normal0"/>
              <w:rPr>
                <w:b w:val="0"/>
              </w:rPr>
            </w:pPr>
            <w:r w:rsidRPr="00446CD4">
              <w:rPr>
                <w:b w:val="0"/>
              </w:rPr>
              <w:t>Claudia Marcela Gamboa Durán</w:t>
            </w:r>
          </w:p>
          <w:p w:rsidRPr="00E91008" w:rsidR="00647196" w:rsidP="00647196" w:rsidRDefault="00647196" w14:paraId="43516A78" w14:textId="5EE15D69">
            <w:pPr>
              <w:pStyle w:val="Normal0"/>
              <w:rPr>
                <w:b w:val="0"/>
              </w:rPr>
            </w:pPr>
            <w:r w:rsidRPr="00446CD4">
              <w:rPr>
                <w:b w:val="0"/>
              </w:rPr>
              <w:t>Javier Mauricio Oviedo</w:t>
            </w:r>
          </w:p>
        </w:tc>
        <w:tc>
          <w:tcPr>
            <w:tcW w:w="1559" w:type="dxa"/>
          </w:tcPr>
          <w:p w:rsidRPr="00E91008" w:rsidR="00647196" w:rsidP="00647196" w:rsidRDefault="00647196" w14:paraId="256E4D78" w14:textId="06C97B4F">
            <w:pPr>
              <w:pStyle w:val="Normal0"/>
              <w:rPr>
                <w:b w:val="0"/>
              </w:rPr>
            </w:pPr>
            <w:r w:rsidRPr="00E91008">
              <w:rPr>
                <w:b w:val="0"/>
              </w:rPr>
              <w:t>Guionista</w:t>
            </w:r>
            <w:r>
              <w:rPr>
                <w:b w:val="0"/>
              </w:rPr>
              <w:t>s</w:t>
            </w:r>
            <w:r w:rsidRPr="00E91008">
              <w:rPr>
                <w:b w:val="0"/>
              </w:rPr>
              <w:t xml:space="preserve"> de la Línea de Producción</w:t>
            </w:r>
          </w:p>
        </w:tc>
        <w:tc>
          <w:tcPr>
            <w:tcW w:w="3257" w:type="dxa"/>
          </w:tcPr>
          <w:p w:rsidRPr="00E91008" w:rsidR="00647196" w:rsidP="00647196" w:rsidRDefault="00647196" w14:paraId="139EC033" w14:textId="7A8C4A55">
            <w:pPr>
              <w:pStyle w:val="Normal0"/>
              <w:rPr>
                <w:b w:val="0"/>
              </w:rPr>
            </w:pPr>
            <w:r w:rsidRPr="00446CD4">
              <w:rPr>
                <w:b w:val="0"/>
              </w:rPr>
              <w:t>Regional Tolima. Centro de Comercio y Servicios.</w:t>
            </w:r>
          </w:p>
        </w:tc>
        <w:tc>
          <w:tcPr>
            <w:tcW w:w="1888" w:type="dxa"/>
          </w:tcPr>
          <w:p w:rsidRPr="00E91008" w:rsidR="00647196" w:rsidP="00647196" w:rsidRDefault="00773E2A" w14:paraId="4C402291" w14:textId="62275345">
            <w:pPr>
              <w:pStyle w:val="Normal0"/>
              <w:rPr>
                <w:b w:val="0"/>
              </w:rPr>
            </w:pPr>
            <w:r>
              <w:rPr>
                <w:b w:val="0"/>
              </w:rPr>
              <w:t>Junio</w:t>
            </w:r>
            <w:r w:rsidRPr="00E91008" w:rsidR="00647196">
              <w:rPr>
                <w:b w:val="0"/>
              </w:rPr>
              <w:t xml:space="preserve"> de 201</w:t>
            </w:r>
            <w:r>
              <w:rPr>
                <w:b w:val="0"/>
              </w:rPr>
              <w:t>7</w:t>
            </w:r>
          </w:p>
        </w:tc>
      </w:tr>
    </w:tbl>
    <w:p w:rsidRPr="00E91008" w:rsidR="00FF258C" w:rsidRDefault="00FF258C" w14:paraId="000000C2" w14:textId="1387197A">
      <w:pPr>
        <w:pStyle w:val="Normal0"/>
        <w:rPr>
          <w:sz w:val="24"/>
          <w:szCs w:val="24"/>
        </w:rPr>
      </w:pPr>
    </w:p>
    <w:p w:rsidRPr="00E91008" w:rsidR="0041757E" w:rsidRDefault="0041757E" w14:paraId="40E90CE6" w14:textId="77777777">
      <w:pPr>
        <w:pStyle w:val="Normal0"/>
        <w:rPr>
          <w:sz w:val="24"/>
          <w:szCs w:val="24"/>
        </w:rPr>
      </w:pPr>
    </w:p>
    <w:p w:rsidRPr="00E91008" w:rsidR="00FF258C" w:rsidRDefault="00D376E1" w14:paraId="000000C5" w14:textId="26BCB439">
      <w:pPr>
        <w:pStyle w:val="Normal0"/>
        <w:numPr>
          <w:ilvl w:val="0"/>
          <w:numId w:val="1"/>
        </w:numPr>
        <w:pBdr>
          <w:top w:val="nil"/>
          <w:left w:val="nil"/>
          <w:bottom w:val="nil"/>
          <w:right w:val="nil"/>
          <w:between w:val="nil"/>
        </w:pBdr>
        <w:ind w:left="284" w:hanging="284"/>
        <w:jc w:val="both"/>
        <w:rPr>
          <w:b/>
          <w:color w:val="808080"/>
          <w:sz w:val="24"/>
          <w:szCs w:val="24"/>
        </w:rPr>
      </w:pPr>
      <w:r w:rsidRPr="00E91008">
        <w:rPr>
          <w:b/>
          <w:color w:val="000000"/>
          <w:sz w:val="24"/>
          <w:szCs w:val="24"/>
        </w:rPr>
        <w:t xml:space="preserve">CONTROL DE CAMBIOS </w:t>
      </w:r>
      <w:r w:rsidRPr="00E91008">
        <w:rPr>
          <w:b/>
          <w:color w:val="808080"/>
          <w:sz w:val="24"/>
          <w:szCs w:val="24"/>
        </w:rPr>
        <w:t>(Diligenciar únicamente si realiza ajustes a la Unidad Temática)</w:t>
      </w:r>
    </w:p>
    <w:p w:rsidRPr="00E91008" w:rsidR="00FF258C" w:rsidRDefault="00FF258C" w14:paraId="000000C6" w14:textId="77777777">
      <w:pPr>
        <w:pStyle w:val="Normal0"/>
        <w:rPr>
          <w:sz w:val="24"/>
          <w:szCs w:val="24"/>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E91008" w:rsidR="00FF258C" w:rsidTr="00C45A3B" w14:paraId="31F82D5C" w14:textId="77777777">
        <w:tc>
          <w:tcPr>
            <w:tcW w:w="1264" w:type="dxa"/>
            <w:tcBorders>
              <w:top w:val="nil"/>
              <w:left w:val="nil"/>
            </w:tcBorders>
            <w:shd w:val="clear" w:color="auto" w:fill="auto"/>
          </w:tcPr>
          <w:p w:rsidRPr="00E91008" w:rsidR="00FF258C" w:rsidRDefault="00FF258C" w14:paraId="000000C7" w14:textId="77777777">
            <w:pPr>
              <w:pStyle w:val="Normal0"/>
              <w:jc w:val="both"/>
            </w:pPr>
          </w:p>
        </w:tc>
        <w:tc>
          <w:tcPr>
            <w:tcW w:w="2138" w:type="dxa"/>
          </w:tcPr>
          <w:p w:rsidRPr="00E91008" w:rsidR="00FF258C" w:rsidRDefault="00D376E1" w14:paraId="000000C8" w14:textId="77777777">
            <w:pPr>
              <w:pStyle w:val="Normal0"/>
              <w:jc w:val="both"/>
            </w:pPr>
            <w:r w:rsidRPr="00E91008">
              <w:t>Nombre</w:t>
            </w:r>
          </w:p>
        </w:tc>
        <w:tc>
          <w:tcPr>
            <w:tcW w:w="1701" w:type="dxa"/>
          </w:tcPr>
          <w:p w:rsidRPr="00E91008" w:rsidR="00FF258C" w:rsidRDefault="00D376E1" w14:paraId="000000C9" w14:textId="77777777">
            <w:pPr>
              <w:pStyle w:val="Normal0"/>
              <w:jc w:val="both"/>
            </w:pPr>
            <w:r w:rsidRPr="00E91008">
              <w:t>Cargo</w:t>
            </w:r>
          </w:p>
        </w:tc>
        <w:tc>
          <w:tcPr>
            <w:tcW w:w="1843" w:type="dxa"/>
          </w:tcPr>
          <w:p w:rsidRPr="00E91008" w:rsidR="00FF258C" w:rsidRDefault="00D376E1" w14:paraId="000000CA" w14:textId="77777777">
            <w:pPr>
              <w:pStyle w:val="Normal0"/>
              <w:jc w:val="both"/>
            </w:pPr>
            <w:r w:rsidRPr="00E91008">
              <w:t>Dependencia</w:t>
            </w:r>
          </w:p>
        </w:tc>
        <w:tc>
          <w:tcPr>
            <w:tcW w:w="1044" w:type="dxa"/>
          </w:tcPr>
          <w:p w:rsidRPr="00E91008" w:rsidR="00FF258C" w:rsidRDefault="00D376E1" w14:paraId="000000CB" w14:textId="77777777">
            <w:pPr>
              <w:pStyle w:val="Normal0"/>
              <w:jc w:val="both"/>
            </w:pPr>
            <w:r w:rsidRPr="00E91008">
              <w:t>Fecha</w:t>
            </w:r>
          </w:p>
        </w:tc>
        <w:tc>
          <w:tcPr>
            <w:tcW w:w="1977" w:type="dxa"/>
          </w:tcPr>
          <w:p w:rsidRPr="00E91008" w:rsidR="00FF258C" w:rsidRDefault="00D376E1" w14:paraId="000000CC" w14:textId="77777777">
            <w:pPr>
              <w:pStyle w:val="Normal0"/>
              <w:jc w:val="both"/>
            </w:pPr>
            <w:r w:rsidRPr="00E91008">
              <w:t>Razón del Cambio</w:t>
            </w:r>
          </w:p>
        </w:tc>
      </w:tr>
      <w:tr w:rsidRPr="00E91008" w:rsidR="005C0763" w14:paraId="5565E3ED" w14:textId="77777777">
        <w:tc>
          <w:tcPr>
            <w:tcW w:w="1264" w:type="dxa"/>
          </w:tcPr>
          <w:p w:rsidRPr="00E91008" w:rsidR="005C0763" w:rsidP="005C0763" w:rsidRDefault="005C0763" w14:paraId="000000CD" w14:textId="77777777">
            <w:pPr>
              <w:pStyle w:val="Normal0"/>
              <w:jc w:val="both"/>
            </w:pPr>
            <w:r w:rsidRPr="00E91008">
              <w:t>Autor (es)</w:t>
            </w:r>
          </w:p>
        </w:tc>
        <w:tc>
          <w:tcPr>
            <w:tcW w:w="2138" w:type="dxa"/>
          </w:tcPr>
          <w:p w:rsidRPr="00E91008" w:rsidR="005C0763" w:rsidP="005C0763" w:rsidRDefault="00E458B6" w14:paraId="000000CE" w14:textId="1D50DB9B">
            <w:pPr>
              <w:pStyle w:val="Normal0"/>
              <w:rPr>
                <w:b w:val="0"/>
              </w:rPr>
            </w:pPr>
            <w:r>
              <w:rPr>
                <w:b w:val="0"/>
              </w:rPr>
              <w:t>Luis Fernando Botero Mendoza</w:t>
            </w:r>
          </w:p>
        </w:tc>
        <w:tc>
          <w:tcPr>
            <w:tcW w:w="1701" w:type="dxa"/>
          </w:tcPr>
          <w:p w:rsidRPr="00E91008" w:rsidR="005C0763" w:rsidP="005C0763" w:rsidRDefault="006A3337" w14:paraId="000000CF" w14:textId="0281E1DE">
            <w:pPr>
              <w:pStyle w:val="Normal0"/>
              <w:rPr>
                <w:b w:val="0"/>
              </w:rPr>
            </w:pPr>
            <w:r>
              <w:rPr>
                <w:b w:val="0"/>
                <w:bCs/>
              </w:rPr>
              <w:t>Diseñador de contenidos digitales.</w:t>
            </w:r>
          </w:p>
        </w:tc>
        <w:tc>
          <w:tcPr>
            <w:tcW w:w="1843" w:type="dxa"/>
          </w:tcPr>
          <w:p w:rsidRPr="00E91008" w:rsidR="005C0763" w:rsidP="005C0763" w:rsidRDefault="005C0763" w14:paraId="000000D0" w14:textId="7AAD453D">
            <w:pPr>
              <w:pStyle w:val="Normal0"/>
              <w:rPr>
                <w:b w:val="0"/>
              </w:rPr>
            </w:pPr>
            <w:r w:rsidRPr="00E91008">
              <w:rPr>
                <w:b w:val="0"/>
                <w:bCs/>
              </w:rPr>
              <w:t>Regional Tolima. Centro de Comercio y Servicios.</w:t>
            </w:r>
          </w:p>
        </w:tc>
        <w:tc>
          <w:tcPr>
            <w:tcW w:w="1044" w:type="dxa"/>
          </w:tcPr>
          <w:p w:rsidRPr="00E91008" w:rsidR="005C0763" w:rsidP="005C0763" w:rsidRDefault="009041E2" w14:paraId="000000D1" w14:textId="574C199B">
            <w:pPr>
              <w:pStyle w:val="Normal0"/>
              <w:rPr>
                <w:b w:val="0"/>
              </w:rPr>
            </w:pPr>
            <w:r>
              <w:rPr>
                <w:b w:val="0"/>
                <w:bCs/>
              </w:rPr>
              <w:t>Agosto</w:t>
            </w:r>
            <w:r w:rsidRPr="00E91008" w:rsidR="005C0763">
              <w:rPr>
                <w:b w:val="0"/>
                <w:bCs/>
              </w:rPr>
              <w:t xml:space="preserve"> de 2024</w:t>
            </w:r>
          </w:p>
        </w:tc>
        <w:tc>
          <w:tcPr>
            <w:tcW w:w="1977" w:type="dxa"/>
          </w:tcPr>
          <w:p w:rsidRPr="00E91008" w:rsidR="005C0763" w:rsidP="005C0763" w:rsidRDefault="005C0763" w14:paraId="000000D2" w14:textId="765A0D02">
            <w:pPr>
              <w:pStyle w:val="Normal0"/>
              <w:rPr>
                <w:b w:val="0"/>
              </w:rPr>
            </w:pPr>
            <w:r w:rsidRPr="00E91008">
              <w:rPr>
                <w:b w:val="0"/>
              </w:rPr>
              <w:t>Se ajusta el contenido del documento a la versión actual, según diseño curricular y normas APA.</w:t>
            </w:r>
          </w:p>
        </w:tc>
      </w:tr>
    </w:tbl>
    <w:p w:rsidRPr="00E91008" w:rsidR="00FF258C" w:rsidRDefault="00FF258C" w14:paraId="000000D5" w14:textId="62ABB642">
      <w:pPr>
        <w:pStyle w:val="Normal0"/>
        <w:rPr>
          <w:sz w:val="24"/>
          <w:szCs w:val="24"/>
        </w:rPr>
      </w:pPr>
    </w:p>
    <w:sectPr w:rsidRPr="00E91008" w:rsidR="00FF258C">
      <w:headerReference w:type="default" r:id="rId31"/>
      <w:footerReference w:type="default" r:id="rId32"/>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B" w:author="Luis Fernando Botero Mendoza" w:date="2024-08-23T06:27:00Z" w:id="0">
    <w:p w:rsidR="00810025" w:rsidP="00FC663D" w:rsidRDefault="00810025" w14:paraId="0B43A04F" w14:textId="77777777">
      <w:r>
        <w:rPr>
          <w:rStyle w:val="Refdecomentario"/>
        </w:rPr>
        <w:annotationRef/>
      </w:r>
      <w:r>
        <w:rPr>
          <w:sz w:val="20"/>
          <w:szCs w:val="20"/>
        </w:rPr>
        <w:t>Agragar por favor una imagen de apoyo.</w:t>
      </w:r>
    </w:p>
  </w:comment>
  <w:comment w:initials="LB" w:author="Luis Fernando Botero Mendoza" w:date="2024-08-23T06:28:00Z" w:id="1">
    <w:p w:rsidR="00810025" w:rsidP="00884448" w:rsidRDefault="00810025" w14:paraId="602A7B0F" w14:textId="77777777">
      <w:r>
        <w:rPr>
          <w:rStyle w:val="Refdecomentario"/>
        </w:rPr>
        <w:annotationRef/>
      </w:r>
      <w:r>
        <w:rPr>
          <w:sz w:val="20"/>
          <w:szCs w:val="20"/>
        </w:rPr>
        <w:t>Se recomienda hacer un 6.1 Slide navegación simple</w:t>
      </w:r>
    </w:p>
  </w:comment>
  <w:comment w:initials="LB" w:author="Luis Fernando Botero Mendoza" w:date="2024-08-23T06:28:00Z" w:id="2">
    <w:p w:rsidR="00810025" w:rsidP="002C76B2" w:rsidRDefault="00810025" w14:paraId="1ABDB020" w14:textId="77777777">
      <w:r>
        <w:rPr>
          <w:rStyle w:val="Refdecomentario"/>
        </w:rPr>
        <w:annotationRef/>
      </w:r>
      <w:r>
        <w:rPr>
          <w:sz w:val="20"/>
          <w:szCs w:val="20"/>
        </w:rPr>
        <w:t>Por favor hacer esta gráfica con la línea gráfica del programa.</w:t>
      </w:r>
    </w:p>
  </w:comment>
  <w:comment w:initials="LB" w:author="Luis Fernando Botero Mendoza" w:date="2024-08-23T06:29:00Z" w:id="3">
    <w:p w:rsidR="00810025" w:rsidP="006E6FEB" w:rsidRDefault="00810025" w14:paraId="4C49A80E" w14:textId="77777777">
      <w:r>
        <w:rPr>
          <w:rStyle w:val="Refdecomentario"/>
        </w:rPr>
        <w:annotationRef/>
      </w:r>
      <w:r>
        <w:rPr>
          <w:sz w:val="20"/>
          <w:szCs w:val="20"/>
        </w:rPr>
        <w:t>Por favor hacer con este contenido con un 9.1 Acordeón (con viñeta en la izquierda) - tipo 1</w:t>
      </w:r>
    </w:p>
  </w:comment>
  <w:comment w:initials="LB" w:author="Luis Fernando Botero Mendoza" w:date="2024-08-23T06:31:00Z" w:id="4">
    <w:p w:rsidR="00810025" w:rsidP="001C31CD" w:rsidRDefault="00810025" w14:paraId="720DD6C6" w14:textId="77777777">
      <w:r>
        <w:rPr>
          <w:rStyle w:val="Refdecomentario"/>
        </w:rPr>
        <w:annotationRef/>
      </w:r>
      <w:r>
        <w:rPr>
          <w:sz w:val="20"/>
          <w:szCs w:val="20"/>
        </w:rPr>
        <w:t>Se recomienda hacer un gráfico con la línea gráfica del programa o unas 10.3 Pestañas horizontales - iconos</w:t>
      </w:r>
    </w:p>
  </w:comment>
  <w:comment w:initials="LB" w:author="Luis Fernando Botero Mendoza" w:date="2024-08-23T06:32:00Z" w:id="5">
    <w:p w:rsidR="00DE7E04" w:rsidP="001B727E" w:rsidRDefault="00DE7E04" w14:paraId="294416A0" w14:textId="77777777">
      <w:r>
        <w:rPr>
          <w:rStyle w:val="Refdecomentario"/>
        </w:rPr>
        <w:annotationRef/>
      </w:r>
      <w:r>
        <w:rPr>
          <w:sz w:val="20"/>
          <w:szCs w:val="20"/>
        </w:rPr>
        <w:t>Por favor hacer para este contenido un 9.3 Acordeón con numeral / pasos</w:t>
      </w:r>
    </w:p>
  </w:comment>
  <w:comment w:initials="LB" w:author="Luis Fernando Botero Mendoza" w:date="2024-08-23T06:32:00Z" w:id="6">
    <w:p w:rsidR="00DE7E04" w:rsidP="00B3126E" w:rsidRDefault="00DE7E04" w14:paraId="3D199028" w14:textId="77777777">
      <w:r>
        <w:rPr>
          <w:rStyle w:val="Refdecomentario"/>
        </w:rPr>
        <w:annotationRef/>
      </w:r>
      <w:r>
        <w:rPr>
          <w:sz w:val="20"/>
          <w:szCs w:val="20"/>
        </w:rPr>
        <w:t>Lista viñetada para este recurso.</w:t>
      </w:r>
    </w:p>
  </w:comment>
  <w:comment w:initials="LB" w:author="Luis Fernando Botero Mendoza" w:date="2024-08-23T06:34:00Z" w:id="7">
    <w:p w:rsidR="00DE7E04" w:rsidP="00020D1D" w:rsidRDefault="00DE7E04" w14:paraId="33E975F3" w14:textId="77777777">
      <w:r>
        <w:rPr>
          <w:rStyle w:val="Refdecomentario"/>
        </w:rPr>
        <w:annotationRef/>
      </w:r>
      <w:r>
        <w:rPr>
          <w:sz w:val="20"/>
          <w:szCs w:val="20"/>
        </w:rPr>
        <w:t xml:space="preserve">Por favor hacer un 6.1 Slide navegación simple </w:t>
      </w:r>
    </w:p>
  </w:comment>
  <w:comment w:initials="LB" w:author="Luis Fernando Botero Mendoza" w:date="2024-08-23T06:32:00Z" w:id="8">
    <w:p w:rsidR="00DE7E04" w:rsidP="00C94D89" w:rsidRDefault="00DE7E04" w14:paraId="5832BD96" w14:textId="056E6EE3">
      <w:r>
        <w:rPr>
          <w:rStyle w:val="Refdecomentario"/>
        </w:rPr>
        <w:annotationRef/>
      </w:r>
      <w:r>
        <w:rPr>
          <w:sz w:val="20"/>
          <w:szCs w:val="20"/>
        </w:rPr>
        <w:t>Se recomienda hacer 9.3 Acordeón con numeral / pasos para este recurso.</w:t>
      </w:r>
    </w:p>
  </w:comment>
  <w:comment w:initials="LB" w:author="Luis Fernando Botero Mendoza" w:date="2024-08-23T06:35:00Z" w:id="9">
    <w:p w:rsidR="00DE7E04" w:rsidP="00415A5A" w:rsidRDefault="00DE7E04" w14:paraId="78A0A000" w14:textId="77777777">
      <w:r>
        <w:rPr>
          <w:rStyle w:val="Refdecomentario"/>
        </w:rPr>
        <w:annotationRef/>
      </w:r>
      <w:r>
        <w:rPr>
          <w:sz w:val="20"/>
          <w:szCs w:val="20"/>
        </w:rPr>
        <w:t>Elaborar un gráfico como este con la línea gráfica del programa.</w:t>
      </w:r>
    </w:p>
  </w:comment>
  <w:comment w:initials="LB" w:author="Luis Fernando Botero Mendoza" w:date="2024-08-23T06:35:00Z" w:id="10">
    <w:p w:rsidR="00DE7E04" w:rsidP="007C2664" w:rsidRDefault="00DE7E04" w14:paraId="251C6757" w14:textId="77777777">
      <w:r>
        <w:rPr>
          <w:rStyle w:val="Refdecomentario"/>
        </w:rPr>
        <w:annotationRef/>
      </w:r>
      <w:r>
        <w:rPr>
          <w:sz w:val="20"/>
          <w:szCs w:val="20"/>
        </w:rPr>
        <w:t>Por favor colocar una imagen de apoyo para estos dos primeros párrafos.</w:t>
      </w:r>
    </w:p>
  </w:comment>
  <w:comment w:initials="LB" w:author="Luis Fernando Botero Mendoza" w:date="2024-08-23T06:36:00Z" w:id="11">
    <w:p w:rsidR="00DE7E04" w:rsidP="001A1B22" w:rsidRDefault="00DE7E04" w14:paraId="317625A3" w14:textId="77777777">
      <w:r>
        <w:rPr>
          <w:rStyle w:val="Refdecomentario"/>
        </w:rPr>
        <w:annotationRef/>
      </w:r>
      <w:r>
        <w:rPr>
          <w:sz w:val="20"/>
          <w:szCs w:val="20"/>
        </w:rPr>
        <w:t>Por favor hacer un 9.1 Acordeón (con viñeta en la izquierda) - tipo 1</w:t>
      </w:r>
    </w:p>
  </w:comment>
  <w:comment w:initials="LB" w:author="Luis Fernando Botero Mendoza" w:date="2024-08-23T06:37:00Z" w:id="12">
    <w:p w:rsidR="00DE7E04" w:rsidP="00D51E25" w:rsidRDefault="00DE7E04" w14:paraId="3964AE8E" w14:textId="77777777">
      <w:r>
        <w:rPr>
          <w:rStyle w:val="Refdecomentario"/>
        </w:rPr>
        <w:annotationRef/>
      </w:r>
      <w:r>
        <w:rPr>
          <w:sz w:val="20"/>
          <w:szCs w:val="20"/>
        </w:rPr>
        <w:t>Este gráfico se recomienda volver una 2.1 Infografía puntos calientes</w:t>
      </w:r>
    </w:p>
  </w:comment>
  <w:comment w:initials="LB" w:author="Luis Fernando Botero Mendoza" w:date="2024-08-23T06:38:00Z" w:id="13">
    <w:p w:rsidR="00DE7E04" w:rsidP="00F30BB9" w:rsidRDefault="00DE7E04" w14:paraId="10112A63" w14:textId="77777777">
      <w:r>
        <w:rPr>
          <w:rStyle w:val="Refdecomentario"/>
        </w:rPr>
        <w:annotationRef/>
      </w:r>
      <w:r>
        <w:rPr>
          <w:sz w:val="20"/>
          <w:szCs w:val="20"/>
        </w:rPr>
        <w:t>Se recomienda hacer 10.1 Pestañas verticales</w:t>
      </w:r>
    </w:p>
  </w:comment>
  <w:comment w:initials="LB" w:author="Luis Fernando Botero Mendoza" w:date="2024-08-23T06:38:00Z" w:id="14">
    <w:p w:rsidR="00DE7E04" w:rsidP="00077ED2" w:rsidRDefault="00DE7E04" w14:paraId="43A27419" w14:textId="77777777">
      <w:r>
        <w:rPr>
          <w:rStyle w:val="Refdecomentario"/>
        </w:rPr>
        <w:annotationRef/>
      </w:r>
      <w:r>
        <w:rPr>
          <w:sz w:val="20"/>
          <w:szCs w:val="20"/>
        </w:rPr>
        <w:t>Por favor hacer un 10.2 Pestañas horizontales - sencillas</w:t>
      </w:r>
    </w:p>
  </w:comment>
  <w:comment w:initials="LB" w:author="Luis Fernando Botero Mendoza" w:date="2024-08-23T06:39:00Z" w:id="15">
    <w:p w:rsidR="00DE7E04" w:rsidP="000174C7" w:rsidRDefault="00DE7E04" w14:paraId="7CA2547F" w14:textId="77777777">
      <w:r>
        <w:rPr>
          <w:rStyle w:val="Refdecomentario"/>
        </w:rPr>
        <w:annotationRef/>
      </w:r>
      <w:r>
        <w:rPr>
          <w:sz w:val="20"/>
          <w:szCs w:val="20"/>
        </w:rPr>
        <w:t>Se recomienda hacer una 11.2 Línea de tiempo - horizontal</w:t>
      </w:r>
    </w:p>
  </w:comment>
  <w:comment w:initials="LB" w:author="Luis Fernando Botero Mendoza" w:date="2024-08-23T06:40:00Z" w:id="16">
    <w:p w:rsidR="00DE7E04" w:rsidP="008D5787" w:rsidRDefault="00DE7E04" w14:paraId="774473AD" w14:textId="77777777">
      <w:r>
        <w:rPr>
          <w:rStyle w:val="Refdecomentario"/>
        </w:rPr>
        <w:annotationRef/>
      </w:r>
      <w:r>
        <w:rPr>
          <w:sz w:val="20"/>
          <w:szCs w:val="20"/>
        </w:rPr>
        <w:t>Se recomienda hacer un 9.2 Acordeón (con viñeta en la derecha) - tipo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43A04F" w15:done="0"/>
  <w15:commentEx w15:paraId="602A7B0F" w15:done="0"/>
  <w15:commentEx w15:paraId="1ABDB020" w15:done="0"/>
  <w15:commentEx w15:paraId="4C49A80E" w15:done="0"/>
  <w15:commentEx w15:paraId="720DD6C6" w15:done="0"/>
  <w15:commentEx w15:paraId="294416A0" w15:done="0"/>
  <w15:commentEx w15:paraId="3D199028" w15:done="0"/>
  <w15:commentEx w15:paraId="33E975F3" w15:done="0"/>
  <w15:commentEx w15:paraId="5832BD96" w15:done="0"/>
  <w15:commentEx w15:paraId="78A0A000" w15:done="0"/>
  <w15:commentEx w15:paraId="251C6757" w15:done="0"/>
  <w15:commentEx w15:paraId="317625A3" w15:done="0"/>
  <w15:commentEx w15:paraId="3964AE8E" w15:done="0"/>
  <w15:commentEx w15:paraId="10112A63" w15:done="0"/>
  <w15:commentEx w15:paraId="43A27419" w15:done="0"/>
  <w15:commentEx w15:paraId="7CA2547F" w15:done="0"/>
  <w15:commentEx w15:paraId="77447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72AA54" w16cex:dateUtc="2024-08-23T11:27:00Z"/>
  <w16cex:commentExtensible w16cex:durableId="2A72AA91" w16cex:dateUtc="2024-08-23T11:28:00Z"/>
  <w16cex:commentExtensible w16cex:durableId="2A72AAAA" w16cex:dateUtc="2024-08-23T11:28:00Z"/>
  <w16cex:commentExtensible w16cex:durableId="2A72AAE6" w16cex:dateUtc="2024-08-23T11:29:00Z"/>
  <w16cex:commentExtensible w16cex:durableId="2A72AB31" w16cex:dateUtc="2024-08-23T11:31:00Z"/>
  <w16cex:commentExtensible w16cex:durableId="2A72AB62" w16cex:dateUtc="2024-08-23T11:32:00Z"/>
  <w16cex:commentExtensible w16cex:durableId="2A72AB71" w16cex:dateUtc="2024-08-23T11:32:00Z"/>
  <w16cex:commentExtensible w16cex:durableId="2A72ABE9" w16cex:dateUtc="2024-08-23T11:34:00Z"/>
  <w16cex:commentExtensible w16cex:durableId="2A72AB8B" w16cex:dateUtc="2024-08-23T11:32:00Z"/>
  <w16cex:commentExtensible w16cex:durableId="2A72AC19" w16cex:dateUtc="2024-08-23T11:35:00Z"/>
  <w16cex:commentExtensible w16cex:durableId="2A72AC41" w16cex:dateUtc="2024-08-23T11:35:00Z"/>
  <w16cex:commentExtensible w16cex:durableId="2A72AC6B" w16cex:dateUtc="2024-08-23T11:36:00Z"/>
  <w16cex:commentExtensible w16cex:durableId="2A72AC8D" w16cex:dateUtc="2024-08-23T11:37:00Z"/>
  <w16cex:commentExtensible w16cex:durableId="2A72ACD4" w16cex:dateUtc="2024-08-23T11:38:00Z"/>
  <w16cex:commentExtensible w16cex:durableId="2A72ACF2" w16cex:dateUtc="2024-08-23T11:38:00Z"/>
  <w16cex:commentExtensible w16cex:durableId="2A72AD1E" w16cex:dateUtc="2024-08-23T11:39:00Z"/>
  <w16cex:commentExtensible w16cex:durableId="2A72AD48" w16cex:dateUtc="2024-08-23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43A04F" w16cid:durableId="2A72AA54"/>
  <w16cid:commentId w16cid:paraId="602A7B0F" w16cid:durableId="2A72AA91"/>
  <w16cid:commentId w16cid:paraId="1ABDB020" w16cid:durableId="2A72AAAA"/>
  <w16cid:commentId w16cid:paraId="4C49A80E" w16cid:durableId="2A72AAE6"/>
  <w16cid:commentId w16cid:paraId="720DD6C6" w16cid:durableId="2A72AB31"/>
  <w16cid:commentId w16cid:paraId="294416A0" w16cid:durableId="2A72AB62"/>
  <w16cid:commentId w16cid:paraId="3D199028" w16cid:durableId="2A72AB71"/>
  <w16cid:commentId w16cid:paraId="33E975F3" w16cid:durableId="2A72ABE9"/>
  <w16cid:commentId w16cid:paraId="5832BD96" w16cid:durableId="2A72AB8B"/>
  <w16cid:commentId w16cid:paraId="78A0A000" w16cid:durableId="2A72AC19"/>
  <w16cid:commentId w16cid:paraId="251C6757" w16cid:durableId="2A72AC41"/>
  <w16cid:commentId w16cid:paraId="317625A3" w16cid:durableId="2A72AC6B"/>
  <w16cid:commentId w16cid:paraId="3964AE8E" w16cid:durableId="2A72AC8D"/>
  <w16cid:commentId w16cid:paraId="10112A63" w16cid:durableId="2A72ACD4"/>
  <w16cid:commentId w16cid:paraId="43A27419" w16cid:durableId="2A72ACF2"/>
  <w16cid:commentId w16cid:paraId="7CA2547F" w16cid:durableId="2A72AD1E"/>
  <w16cid:commentId w16cid:paraId="774473AD" w16cid:durableId="2A72AD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38AE" w:rsidRDefault="00BC38AE" w14:paraId="346F29FB" w14:textId="77777777">
      <w:pPr>
        <w:spacing w:line="240" w:lineRule="auto"/>
      </w:pPr>
      <w:r>
        <w:separator/>
      </w:r>
    </w:p>
  </w:endnote>
  <w:endnote w:type="continuationSeparator" w:id="0">
    <w:p w:rsidR="00BC38AE" w:rsidRDefault="00BC38AE" w14:paraId="4E2BBD4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7188" w:rsidRDefault="00977188"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977188" w:rsidRDefault="00977188" w14:paraId="000000DB" w14:textId="77777777">
    <w:pPr>
      <w:pStyle w:val="Normal0"/>
      <w:spacing w:line="240" w:lineRule="auto"/>
      <w:ind w:left="-2" w:hanging="2"/>
      <w:jc w:val="right"/>
      <w:rPr>
        <w:rFonts w:ascii="Times New Roman" w:hAnsi="Times New Roman" w:eastAsia="Times New Roman" w:cs="Times New Roman"/>
        <w:sz w:val="24"/>
        <w:szCs w:val="24"/>
      </w:rPr>
    </w:pPr>
  </w:p>
  <w:p w:rsidR="00977188" w:rsidRDefault="00977188" w14:paraId="000000DC" w14:textId="77777777">
    <w:pPr>
      <w:pStyle w:val="Normal0"/>
      <w:spacing w:line="240" w:lineRule="auto"/>
      <w:rPr>
        <w:rFonts w:ascii="Times New Roman" w:hAnsi="Times New Roman" w:eastAsia="Times New Roman" w:cs="Times New Roman"/>
        <w:sz w:val="24"/>
        <w:szCs w:val="24"/>
      </w:rPr>
    </w:pPr>
  </w:p>
  <w:p w:rsidR="00977188" w:rsidRDefault="00977188"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977188" w:rsidRDefault="00977188"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38AE" w:rsidRDefault="00BC38AE" w14:paraId="38D54835" w14:textId="77777777">
      <w:pPr>
        <w:spacing w:line="240" w:lineRule="auto"/>
      </w:pPr>
      <w:r>
        <w:separator/>
      </w:r>
    </w:p>
  </w:footnote>
  <w:footnote w:type="continuationSeparator" w:id="0">
    <w:p w:rsidR="00BC38AE" w:rsidRDefault="00BC38AE" w14:paraId="51C2FAE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77188" w:rsidP="00C45A3B" w:rsidRDefault="00977188"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977188" w:rsidRDefault="00977188"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AEB"/>
    <w:multiLevelType w:val="hybridMultilevel"/>
    <w:tmpl w:val="D62E46EE"/>
    <w:lvl w:ilvl="0" w:tplc="040A0001">
      <w:start w:val="1"/>
      <w:numFmt w:val="bullet"/>
      <w:lvlText w:val=""/>
      <w:lvlJc w:val="left"/>
      <w:pPr>
        <w:ind w:left="720" w:hanging="360"/>
      </w:pPr>
      <w:rPr>
        <w:rFonts w:hint="default" w:ascii="Symbol" w:hAnsi="Symbol"/>
      </w:rPr>
    </w:lvl>
    <w:lvl w:ilvl="1" w:tplc="040A0003">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 w15:restartNumberingAfterBreak="0">
    <w:nsid w:val="0C19555E"/>
    <w:multiLevelType w:val="multilevel"/>
    <w:tmpl w:val="773241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55D34DC"/>
    <w:multiLevelType w:val="hybridMultilevel"/>
    <w:tmpl w:val="1B4CB8C0"/>
    <w:lvl w:ilvl="0" w:tplc="040A0001">
      <w:start w:val="1"/>
      <w:numFmt w:val="bullet"/>
      <w:lvlText w:val=""/>
      <w:lvlJc w:val="left"/>
      <w:pPr>
        <w:ind w:left="1004" w:hanging="360"/>
      </w:pPr>
      <w:rPr>
        <w:rFonts w:hint="default" w:ascii="Symbol" w:hAnsi="Symbol"/>
      </w:rPr>
    </w:lvl>
    <w:lvl w:ilvl="1" w:tplc="040A0003" w:tentative="1">
      <w:start w:val="1"/>
      <w:numFmt w:val="bullet"/>
      <w:lvlText w:val="o"/>
      <w:lvlJc w:val="left"/>
      <w:pPr>
        <w:ind w:left="1724" w:hanging="360"/>
      </w:pPr>
      <w:rPr>
        <w:rFonts w:hint="default" w:ascii="Courier New" w:hAnsi="Courier New" w:cs="Courier New"/>
      </w:rPr>
    </w:lvl>
    <w:lvl w:ilvl="2" w:tplc="040A0005" w:tentative="1">
      <w:start w:val="1"/>
      <w:numFmt w:val="bullet"/>
      <w:lvlText w:val=""/>
      <w:lvlJc w:val="left"/>
      <w:pPr>
        <w:ind w:left="2444" w:hanging="360"/>
      </w:pPr>
      <w:rPr>
        <w:rFonts w:hint="default" w:ascii="Wingdings" w:hAnsi="Wingdings"/>
      </w:rPr>
    </w:lvl>
    <w:lvl w:ilvl="3" w:tplc="040A0001" w:tentative="1">
      <w:start w:val="1"/>
      <w:numFmt w:val="bullet"/>
      <w:lvlText w:val=""/>
      <w:lvlJc w:val="left"/>
      <w:pPr>
        <w:ind w:left="3164" w:hanging="360"/>
      </w:pPr>
      <w:rPr>
        <w:rFonts w:hint="default" w:ascii="Symbol" w:hAnsi="Symbol"/>
      </w:rPr>
    </w:lvl>
    <w:lvl w:ilvl="4" w:tplc="040A0003" w:tentative="1">
      <w:start w:val="1"/>
      <w:numFmt w:val="bullet"/>
      <w:lvlText w:val="o"/>
      <w:lvlJc w:val="left"/>
      <w:pPr>
        <w:ind w:left="3884" w:hanging="360"/>
      </w:pPr>
      <w:rPr>
        <w:rFonts w:hint="default" w:ascii="Courier New" w:hAnsi="Courier New" w:cs="Courier New"/>
      </w:rPr>
    </w:lvl>
    <w:lvl w:ilvl="5" w:tplc="040A0005" w:tentative="1">
      <w:start w:val="1"/>
      <w:numFmt w:val="bullet"/>
      <w:lvlText w:val=""/>
      <w:lvlJc w:val="left"/>
      <w:pPr>
        <w:ind w:left="4604" w:hanging="360"/>
      </w:pPr>
      <w:rPr>
        <w:rFonts w:hint="default" w:ascii="Wingdings" w:hAnsi="Wingdings"/>
      </w:rPr>
    </w:lvl>
    <w:lvl w:ilvl="6" w:tplc="040A0001" w:tentative="1">
      <w:start w:val="1"/>
      <w:numFmt w:val="bullet"/>
      <w:lvlText w:val=""/>
      <w:lvlJc w:val="left"/>
      <w:pPr>
        <w:ind w:left="5324" w:hanging="360"/>
      </w:pPr>
      <w:rPr>
        <w:rFonts w:hint="default" w:ascii="Symbol" w:hAnsi="Symbol"/>
      </w:rPr>
    </w:lvl>
    <w:lvl w:ilvl="7" w:tplc="040A0003" w:tentative="1">
      <w:start w:val="1"/>
      <w:numFmt w:val="bullet"/>
      <w:lvlText w:val="o"/>
      <w:lvlJc w:val="left"/>
      <w:pPr>
        <w:ind w:left="6044" w:hanging="360"/>
      </w:pPr>
      <w:rPr>
        <w:rFonts w:hint="default" w:ascii="Courier New" w:hAnsi="Courier New" w:cs="Courier New"/>
      </w:rPr>
    </w:lvl>
    <w:lvl w:ilvl="8" w:tplc="040A0005" w:tentative="1">
      <w:start w:val="1"/>
      <w:numFmt w:val="bullet"/>
      <w:lvlText w:val=""/>
      <w:lvlJc w:val="left"/>
      <w:pPr>
        <w:ind w:left="6764" w:hanging="360"/>
      </w:pPr>
      <w:rPr>
        <w:rFonts w:hint="default" w:ascii="Wingdings" w:hAnsi="Wingdings"/>
      </w:rPr>
    </w:lvl>
  </w:abstractNum>
  <w:abstractNum w:abstractNumId="3" w15:restartNumberingAfterBreak="0">
    <w:nsid w:val="1A0158D2"/>
    <w:multiLevelType w:val="hybridMultilevel"/>
    <w:tmpl w:val="4F4ECFB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4" w15:restartNumberingAfterBreak="0">
    <w:nsid w:val="1A795332"/>
    <w:multiLevelType w:val="hybridMultilevel"/>
    <w:tmpl w:val="F7261B78"/>
    <w:lvl w:ilvl="0" w:tplc="040A0001">
      <w:start w:val="1"/>
      <w:numFmt w:val="bullet"/>
      <w:lvlText w:val=""/>
      <w:lvlJc w:val="left"/>
      <w:pPr>
        <w:ind w:left="1440" w:hanging="360"/>
      </w:pPr>
      <w:rPr>
        <w:rFonts w:hint="default" w:ascii="Symbol" w:hAnsi="Symbol"/>
      </w:rPr>
    </w:lvl>
    <w:lvl w:ilvl="1" w:tplc="040A0003" w:tentative="1">
      <w:start w:val="1"/>
      <w:numFmt w:val="bullet"/>
      <w:lvlText w:val="o"/>
      <w:lvlJc w:val="left"/>
      <w:pPr>
        <w:ind w:left="2160" w:hanging="360"/>
      </w:pPr>
      <w:rPr>
        <w:rFonts w:hint="default" w:ascii="Courier New" w:hAnsi="Courier New" w:cs="Courier New"/>
      </w:rPr>
    </w:lvl>
    <w:lvl w:ilvl="2" w:tplc="040A0005" w:tentative="1">
      <w:start w:val="1"/>
      <w:numFmt w:val="bullet"/>
      <w:lvlText w:val=""/>
      <w:lvlJc w:val="left"/>
      <w:pPr>
        <w:ind w:left="2880" w:hanging="360"/>
      </w:pPr>
      <w:rPr>
        <w:rFonts w:hint="default" w:ascii="Wingdings" w:hAnsi="Wingdings"/>
      </w:rPr>
    </w:lvl>
    <w:lvl w:ilvl="3" w:tplc="040A0001" w:tentative="1">
      <w:start w:val="1"/>
      <w:numFmt w:val="bullet"/>
      <w:lvlText w:val=""/>
      <w:lvlJc w:val="left"/>
      <w:pPr>
        <w:ind w:left="3600" w:hanging="360"/>
      </w:pPr>
      <w:rPr>
        <w:rFonts w:hint="default" w:ascii="Symbol" w:hAnsi="Symbol"/>
      </w:rPr>
    </w:lvl>
    <w:lvl w:ilvl="4" w:tplc="040A0003" w:tentative="1">
      <w:start w:val="1"/>
      <w:numFmt w:val="bullet"/>
      <w:lvlText w:val="o"/>
      <w:lvlJc w:val="left"/>
      <w:pPr>
        <w:ind w:left="4320" w:hanging="360"/>
      </w:pPr>
      <w:rPr>
        <w:rFonts w:hint="default" w:ascii="Courier New" w:hAnsi="Courier New" w:cs="Courier New"/>
      </w:rPr>
    </w:lvl>
    <w:lvl w:ilvl="5" w:tplc="040A0005" w:tentative="1">
      <w:start w:val="1"/>
      <w:numFmt w:val="bullet"/>
      <w:lvlText w:val=""/>
      <w:lvlJc w:val="left"/>
      <w:pPr>
        <w:ind w:left="5040" w:hanging="360"/>
      </w:pPr>
      <w:rPr>
        <w:rFonts w:hint="default" w:ascii="Wingdings" w:hAnsi="Wingdings"/>
      </w:rPr>
    </w:lvl>
    <w:lvl w:ilvl="6" w:tplc="040A0001" w:tentative="1">
      <w:start w:val="1"/>
      <w:numFmt w:val="bullet"/>
      <w:lvlText w:val=""/>
      <w:lvlJc w:val="left"/>
      <w:pPr>
        <w:ind w:left="5760" w:hanging="360"/>
      </w:pPr>
      <w:rPr>
        <w:rFonts w:hint="default" w:ascii="Symbol" w:hAnsi="Symbol"/>
      </w:rPr>
    </w:lvl>
    <w:lvl w:ilvl="7" w:tplc="040A0003" w:tentative="1">
      <w:start w:val="1"/>
      <w:numFmt w:val="bullet"/>
      <w:lvlText w:val="o"/>
      <w:lvlJc w:val="left"/>
      <w:pPr>
        <w:ind w:left="6480" w:hanging="360"/>
      </w:pPr>
      <w:rPr>
        <w:rFonts w:hint="default" w:ascii="Courier New" w:hAnsi="Courier New" w:cs="Courier New"/>
      </w:rPr>
    </w:lvl>
    <w:lvl w:ilvl="8" w:tplc="040A0005" w:tentative="1">
      <w:start w:val="1"/>
      <w:numFmt w:val="bullet"/>
      <w:lvlText w:val=""/>
      <w:lvlJc w:val="left"/>
      <w:pPr>
        <w:ind w:left="7200" w:hanging="360"/>
      </w:pPr>
      <w:rPr>
        <w:rFonts w:hint="default" w:ascii="Wingdings" w:hAnsi="Wingdings"/>
      </w:rPr>
    </w:lvl>
  </w:abstractNum>
  <w:abstractNum w:abstractNumId="5" w15:restartNumberingAfterBreak="0">
    <w:nsid w:val="3FDC2B54"/>
    <w:multiLevelType w:val="hybridMultilevel"/>
    <w:tmpl w:val="D6727FEC"/>
    <w:lvl w:ilvl="0" w:tplc="040A0001">
      <w:start w:val="1"/>
      <w:numFmt w:val="bullet"/>
      <w:lvlText w:val=""/>
      <w:lvlJc w:val="left"/>
      <w:pPr>
        <w:ind w:left="710" w:hanging="360"/>
      </w:pPr>
      <w:rPr>
        <w:rFonts w:hint="default" w:ascii="Symbol" w:hAnsi="Symbol"/>
      </w:rPr>
    </w:lvl>
    <w:lvl w:ilvl="1" w:tplc="040A0003" w:tentative="1">
      <w:start w:val="1"/>
      <w:numFmt w:val="bullet"/>
      <w:lvlText w:val="o"/>
      <w:lvlJc w:val="left"/>
      <w:pPr>
        <w:ind w:left="1430" w:hanging="360"/>
      </w:pPr>
      <w:rPr>
        <w:rFonts w:hint="default" w:ascii="Courier New" w:hAnsi="Courier New" w:cs="Courier New"/>
      </w:rPr>
    </w:lvl>
    <w:lvl w:ilvl="2" w:tplc="040A0005" w:tentative="1">
      <w:start w:val="1"/>
      <w:numFmt w:val="bullet"/>
      <w:lvlText w:val=""/>
      <w:lvlJc w:val="left"/>
      <w:pPr>
        <w:ind w:left="2150" w:hanging="360"/>
      </w:pPr>
      <w:rPr>
        <w:rFonts w:hint="default" w:ascii="Wingdings" w:hAnsi="Wingdings"/>
      </w:rPr>
    </w:lvl>
    <w:lvl w:ilvl="3" w:tplc="040A0001" w:tentative="1">
      <w:start w:val="1"/>
      <w:numFmt w:val="bullet"/>
      <w:lvlText w:val=""/>
      <w:lvlJc w:val="left"/>
      <w:pPr>
        <w:ind w:left="2870" w:hanging="360"/>
      </w:pPr>
      <w:rPr>
        <w:rFonts w:hint="default" w:ascii="Symbol" w:hAnsi="Symbol"/>
      </w:rPr>
    </w:lvl>
    <w:lvl w:ilvl="4" w:tplc="040A0003" w:tentative="1">
      <w:start w:val="1"/>
      <w:numFmt w:val="bullet"/>
      <w:lvlText w:val="o"/>
      <w:lvlJc w:val="left"/>
      <w:pPr>
        <w:ind w:left="3590" w:hanging="360"/>
      </w:pPr>
      <w:rPr>
        <w:rFonts w:hint="default" w:ascii="Courier New" w:hAnsi="Courier New" w:cs="Courier New"/>
      </w:rPr>
    </w:lvl>
    <w:lvl w:ilvl="5" w:tplc="040A0005" w:tentative="1">
      <w:start w:val="1"/>
      <w:numFmt w:val="bullet"/>
      <w:lvlText w:val=""/>
      <w:lvlJc w:val="left"/>
      <w:pPr>
        <w:ind w:left="4310" w:hanging="360"/>
      </w:pPr>
      <w:rPr>
        <w:rFonts w:hint="default" w:ascii="Wingdings" w:hAnsi="Wingdings"/>
      </w:rPr>
    </w:lvl>
    <w:lvl w:ilvl="6" w:tplc="040A0001" w:tentative="1">
      <w:start w:val="1"/>
      <w:numFmt w:val="bullet"/>
      <w:lvlText w:val=""/>
      <w:lvlJc w:val="left"/>
      <w:pPr>
        <w:ind w:left="5030" w:hanging="360"/>
      </w:pPr>
      <w:rPr>
        <w:rFonts w:hint="default" w:ascii="Symbol" w:hAnsi="Symbol"/>
      </w:rPr>
    </w:lvl>
    <w:lvl w:ilvl="7" w:tplc="040A0003" w:tentative="1">
      <w:start w:val="1"/>
      <w:numFmt w:val="bullet"/>
      <w:lvlText w:val="o"/>
      <w:lvlJc w:val="left"/>
      <w:pPr>
        <w:ind w:left="5750" w:hanging="360"/>
      </w:pPr>
      <w:rPr>
        <w:rFonts w:hint="default" w:ascii="Courier New" w:hAnsi="Courier New" w:cs="Courier New"/>
      </w:rPr>
    </w:lvl>
    <w:lvl w:ilvl="8" w:tplc="040A0005" w:tentative="1">
      <w:start w:val="1"/>
      <w:numFmt w:val="bullet"/>
      <w:lvlText w:val=""/>
      <w:lvlJc w:val="left"/>
      <w:pPr>
        <w:ind w:left="6470" w:hanging="360"/>
      </w:pPr>
      <w:rPr>
        <w:rFonts w:hint="default" w:ascii="Wingdings" w:hAnsi="Wingdings"/>
      </w:rPr>
    </w:lvl>
  </w:abstractNum>
  <w:abstractNum w:abstractNumId="6" w15:restartNumberingAfterBreak="0">
    <w:nsid w:val="419367B2"/>
    <w:multiLevelType w:val="hybridMultilevel"/>
    <w:tmpl w:val="C08C59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56F6616F"/>
    <w:multiLevelType w:val="hybridMultilevel"/>
    <w:tmpl w:val="2DD6D5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224183"/>
    <w:multiLevelType w:val="multilevel"/>
    <w:tmpl w:val="E336279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98E32B4"/>
    <w:multiLevelType w:val="multilevel"/>
    <w:tmpl w:val="C22CA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42A353E"/>
    <w:multiLevelType w:val="multilevel"/>
    <w:tmpl w:val="A7D4E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8D41EE5"/>
    <w:multiLevelType w:val="hybridMultilevel"/>
    <w:tmpl w:val="BFE67872"/>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B5C5C1C"/>
    <w:multiLevelType w:val="multilevel"/>
    <w:tmpl w:val="C49C3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B885754"/>
    <w:multiLevelType w:val="hybridMultilevel"/>
    <w:tmpl w:val="0B201F1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7FAA72BA"/>
    <w:multiLevelType w:val="hybridMultilevel"/>
    <w:tmpl w:val="4F340D28"/>
    <w:lvl w:ilvl="0" w:tplc="040A0001">
      <w:start w:val="1"/>
      <w:numFmt w:val="bullet"/>
      <w:lvlText w:val=""/>
      <w:lvlJc w:val="left"/>
      <w:pPr>
        <w:ind w:left="710" w:hanging="360"/>
      </w:pPr>
      <w:rPr>
        <w:rFonts w:hint="default" w:ascii="Symbol" w:hAnsi="Symbol"/>
      </w:rPr>
    </w:lvl>
    <w:lvl w:ilvl="1" w:tplc="040A0003" w:tentative="1">
      <w:start w:val="1"/>
      <w:numFmt w:val="bullet"/>
      <w:lvlText w:val="o"/>
      <w:lvlJc w:val="left"/>
      <w:pPr>
        <w:ind w:left="1430" w:hanging="360"/>
      </w:pPr>
      <w:rPr>
        <w:rFonts w:hint="default" w:ascii="Courier New" w:hAnsi="Courier New" w:cs="Courier New"/>
      </w:rPr>
    </w:lvl>
    <w:lvl w:ilvl="2" w:tplc="040A0005" w:tentative="1">
      <w:start w:val="1"/>
      <w:numFmt w:val="bullet"/>
      <w:lvlText w:val=""/>
      <w:lvlJc w:val="left"/>
      <w:pPr>
        <w:ind w:left="2150" w:hanging="360"/>
      </w:pPr>
      <w:rPr>
        <w:rFonts w:hint="default" w:ascii="Wingdings" w:hAnsi="Wingdings"/>
      </w:rPr>
    </w:lvl>
    <w:lvl w:ilvl="3" w:tplc="040A0001" w:tentative="1">
      <w:start w:val="1"/>
      <w:numFmt w:val="bullet"/>
      <w:lvlText w:val=""/>
      <w:lvlJc w:val="left"/>
      <w:pPr>
        <w:ind w:left="2870" w:hanging="360"/>
      </w:pPr>
      <w:rPr>
        <w:rFonts w:hint="default" w:ascii="Symbol" w:hAnsi="Symbol"/>
      </w:rPr>
    </w:lvl>
    <w:lvl w:ilvl="4" w:tplc="040A0003" w:tentative="1">
      <w:start w:val="1"/>
      <w:numFmt w:val="bullet"/>
      <w:lvlText w:val="o"/>
      <w:lvlJc w:val="left"/>
      <w:pPr>
        <w:ind w:left="3590" w:hanging="360"/>
      </w:pPr>
      <w:rPr>
        <w:rFonts w:hint="default" w:ascii="Courier New" w:hAnsi="Courier New" w:cs="Courier New"/>
      </w:rPr>
    </w:lvl>
    <w:lvl w:ilvl="5" w:tplc="040A0005" w:tentative="1">
      <w:start w:val="1"/>
      <w:numFmt w:val="bullet"/>
      <w:lvlText w:val=""/>
      <w:lvlJc w:val="left"/>
      <w:pPr>
        <w:ind w:left="4310" w:hanging="360"/>
      </w:pPr>
      <w:rPr>
        <w:rFonts w:hint="default" w:ascii="Wingdings" w:hAnsi="Wingdings"/>
      </w:rPr>
    </w:lvl>
    <w:lvl w:ilvl="6" w:tplc="040A0001" w:tentative="1">
      <w:start w:val="1"/>
      <w:numFmt w:val="bullet"/>
      <w:lvlText w:val=""/>
      <w:lvlJc w:val="left"/>
      <w:pPr>
        <w:ind w:left="5030" w:hanging="360"/>
      </w:pPr>
      <w:rPr>
        <w:rFonts w:hint="default" w:ascii="Symbol" w:hAnsi="Symbol"/>
      </w:rPr>
    </w:lvl>
    <w:lvl w:ilvl="7" w:tplc="040A0003" w:tentative="1">
      <w:start w:val="1"/>
      <w:numFmt w:val="bullet"/>
      <w:lvlText w:val="o"/>
      <w:lvlJc w:val="left"/>
      <w:pPr>
        <w:ind w:left="5750" w:hanging="360"/>
      </w:pPr>
      <w:rPr>
        <w:rFonts w:hint="default" w:ascii="Courier New" w:hAnsi="Courier New" w:cs="Courier New"/>
      </w:rPr>
    </w:lvl>
    <w:lvl w:ilvl="8" w:tplc="040A0005" w:tentative="1">
      <w:start w:val="1"/>
      <w:numFmt w:val="bullet"/>
      <w:lvlText w:val=""/>
      <w:lvlJc w:val="left"/>
      <w:pPr>
        <w:ind w:left="6470" w:hanging="360"/>
      </w:pPr>
      <w:rPr>
        <w:rFonts w:hint="default" w:ascii="Wingdings" w:hAnsi="Wingdings"/>
      </w:rPr>
    </w:lvl>
  </w:abstractNum>
  <w:num w:numId="1" w16cid:durableId="1497960529">
    <w:abstractNumId w:val="8"/>
  </w:num>
  <w:num w:numId="2" w16cid:durableId="1862939680">
    <w:abstractNumId w:val="9"/>
  </w:num>
  <w:num w:numId="3" w16cid:durableId="1145468654">
    <w:abstractNumId w:val="14"/>
  </w:num>
  <w:num w:numId="4" w16cid:durableId="1491600678">
    <w:abstractNumId w:val="6"/>
  </w:num>
  <w:num w:numId="5" w16cid:durableId="1273593222">
    <w:abstractNumId w:val="7"/>
  </w:num>
  <w:num w:numId="6" w16cid:durableId="595284520">
    <w:abstractNumId w:val="3"/>
  </w:num>
  <w:num w:numId="7" w16cid:durableId="409740770">
    <w:abstractNumId w:val="4"/>
  </w:num>
  <w:num w:numId="8" w16cid:durableId="818884875">
    <w:abstractNumId w:val="5"/>
  </w:num>
  <w:num w:numId="9" w16cid:durableId="311712330">
    <w:abstractNumId w:val="15"/>
  </w:num>
  <w:num w:numId="10" w16cid:durableId="1412460823">
    <w:abstractNumId w:val="11"/>
  </w:num>
  <w:num w:numId="11" w16cid:durableId="2095080267">
    <w:abstractNumId w:val="0"/>
  </w:num>
  <w:num w:numId="12" w16cid:durableId="1734111095">
    <w:abstractNumId w:val="10"/>
  </w:num>
  <w:num w:numId="13" w16cid:durableId="802236485">
    <w:abstractNumId w:val="13"/>
  </w:num>
  <w:num w:numId="14" w16cid:durableId="1756855414">
    <w:abstractNumId w:val="2"/>
  </w:num>
  <w:num w:numId="15" w16cid:durableId="936131383">
    <w:abstractNumId w:val="12"/>
  </w:num>
  <w:num w:numId="16" w16cid:durableId="2144928275">
    <w:abstractNumId w:val="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Fernando Botero Mendoza">
    <w15:presenceInfo w15:providerId="AD" w15:userId="S::luisf.botero@upb.edu.co::4474c05b-4718-495f-b1db-374fbfd0b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1F29"/>
    <w:rsid w:val="00052F14"/>
    <w:rsid w:val="00077A47"/>
    <w:rsid w:val="000915CE"/>
    <w:rsid w:val="00093296"/>
    <w:rsid w:val="00096FA2"/>
    <w:rsid w:val="000D7F5C"/>
    <w:rsid w:val="000E31FA"/>
    <w:rsid w:val="000F189D"/>
    <w:rsid w:val="000F275F"/>
    <w:rsid w:val="001241CB"/>
    <w:rsid w:val="001516ED"/>
    <w:rsid w:val="001A6902"/>
    <w:rsid w:val="001B0251"/>
    <w:rsid w:val="001B569F"/>
    <w:rsid w:val="001B6AD5"/>
    <w:rsid w:val="001B7D41"/>
    <w:rsid w:val="001B7E7E"/>
    <w:rsid w:val="001D2638"/>
    <w:rsid w:val="001D685E"/>
    <w:rsid w:val="001E604D"/>
    <w:rsid w:val="001E63AD"/>
    <w:rsid w:val="00204DCD"/>
    <w:rsid w:val="00214F93"/>
    <w:rsid w:val="0022061F"/>
    <w:rsid w:val="00227133"/>
    <w:rsid w:val="00227534"/>
    <w:rsid w:val="0024704A"/>
    <w:rsid w:val="002532F7"/>
    <w:rsid w:val="00254C60"/>
    <w:rsid w:val="00270929"/>
    <w:rsid w:val="00274A85"/>
    <w:rsid w:val="00275915"/>
    <w:rsid w:val="00276F24"/>
    <w:rsid w:val="0028298B"/>
    <w:rsid w:val="002B0065"/>
    <w:rsid w:val="002B2FA3"/>
    <w:rsid w:val="002C15F4"/>
    <w:rsid w:val="002E30E8"/>
    <w:rsid w:val="002E4074"/>
    <w:rsid w:val="00314C04"/>
    <w:rsid w:val="00315625"/>
    <w:rsid w:val="00325A56"/>
    <w:rsid w:val="00330A93"/>
    <w:rsid w:val="003327F9"/>
    <w:rsid w:val="00351A8C"/>
    <w:rsid w:val="00366E22"/>
    <w:rsid w:val="00375960"/>
    <w:rsid w:val="003A357A"/>
    <w:rsid w:val="003A5691"/>
    <w:rsid w:val="003D0754"/>
    <w:rsid w:val="00405716"/>
    <w:rsid w:val="004077BB"/>
    <w:rsid w:val="0041757E"/>
    <w:rsid w:val="0045064F"/>
    <w:rsid w:val="00451D7D"/>
    <w:rsid w:val="00472C8F"/>
    <w:rsid w:val="004A2168"/>
    <w:rsid w:val="004C4B91"/>
    <w:rsid w:val="004D4605"/>
    <w:rsid w:val="00502475"/>
    <w:rsid w:val="00521F07"/>
    <w:rsid w:val="00524EC6"/>
    <w:rsid w:val="00537970"/>
    <w:rsid w:val="00541DBE"/>
    <w:rsid w:val="00543FD2"/>
    <w:rsid w:val="0056442B"/>
    <w:rsid w:val="005B3A48"/>
    <w:rsid w:val="005C0763"/>
    <w:rsid w:val="005D416C"/>
    <w:rsid w:val="005F6DF7"/>
    <w:rsid w:val="00647196"/>
    <w:rsid w:val="0067262D"/>
    <w:rsid w:val="006A3337"/>
    <w:rsid w:val="006B489A"/>
    <w:rsid w:val="006B4962"/>
    <w:rsid w:val="006C3DC0"/>
    <w:rsid w:val="006C4133"/>
    <w:rsid w:val="00710C77"/>
    <w:rsid w:val="0072587C"/>
    <w:rsid w:val="0074730D"/>
    <w:rsid w:val="00773E2A"/>
    <w:rsid w:val="007806C3"/>
    <w:rsid w:val="00785A6D"/>
    <w:rsid w:val="00801C5D"/>
    <w:rsid w:val="00810025"/>
    <w:rsid w:val="00813ACF"/>
    <w:rsid w:val="008522D2"/>
    <w:rsid w:val="008867F1"/>
    <w:rsid w:val="0089159A"/>
    <w:rsid w:val="00893271"/>
    <w:rsid w:val="008A1F25"/>
    <w:rsid w:val="008D1F14"/>
    <w:rsid w:val="008D7755"/>
    <w:rsid w:val="008E0C59"/>
    <w:rsid w:val="008E570A"/>
    <w:rsid w:val="008E5F40"/>
    <w:rsid w:val="008F0D01"/>
    <w:rsid w:val="009041E2"/>
    <w:rsid w:val="00906E0F"/>
    <w:rsid w:val="00910DF1"/>
    <w:rsid w:val="00922D73"/>
    <w:rsid w:val="00926704"/>
    <w:rsid w:val="00951800"/>
    <w:rsid w:val="00957E3F"/>
    <w:rsid w:val="009719E0"/>
    <w:rsid w:val="00977188"/>
    <w:rsid w:val="009C2DD3"/>
    <w:rsid w:val="00A05295"/>
    <w:rsid w:val="00A13EB6"/>
    <w:rsid w:val="00A15EE1"/>
    <w:rsid w:val="00A2378D"/>
    <w:rsid w:val="00A246A1"/>
    <w:rsid w:val="00AB0DFC"/>
    <w:rsid w:val="00AB3F8B"/>
    <w:rsid w:val="00AB5068"/>
    <w:rsid w:val="00AE77F7"/>
    <w:rsid w:val="00AF1F8C"/>
    <w:rsid w:val="00B2014E"/>
    <w:rsid w:val="00B316C1"/>
    <w:rsid w:val="00B45DD1"/>
    <w:rsid w:val="00B501B6"/>
    <w:rsid w:val="00B72025"/>
    <w:rsid w:val="00B91FBD"/>
    <w:rsid w:val="00B97081"/>
    <w:rsid w:val="00BA4C1A"/>
    <w:rsid w:val="00BA7B36"/>
    <w:rsid w:val="00BC38AE"/>
    <w:rsid w:val="00BF1E30"/>
    <w:rsid w:val="00BF409B"/>
    <w:rsid w:val="00C01019"/>
    <w:rsid w:val="00C45A3B"/>
    <w:rsid w:val="00C534E5"/>
    <w:rsid w:val="00C61856"/>
    <w:rsid w:val="00C77C18"/>
    <w:rsid w:val="00C84D17"/>
    <w:rsid w:val="00C8580B"/>
    <w:rsid w:val="00C870E7"/>
    <w:rsid w:val="00C96637"/>
    <w:rsid w:val="00CC16DB"/>
    <w:rsid w:val="00CD118B"/>
    <w:rsid w:val="00CE08AC"/>
    <w:rsid w:val="00D07940"/>
    <w:rsid w:val="00D14784"/>
    <w:rsid w:val="00D376E1"/>
    <w:rsid w:val="00D41572"/>
    <w:rsid w:val="00D60361"/>
    <w:rsid w:val="00D627CB"/>
    <w:rsid w:val="00D62AE9"/>
    <w:rsid w:val="00D67F47"/>
    <w:rsid w:val="00D8032A"/>
    <w:rsid w:val="00D83D60"/>
    <w:rsid w:val="00D862A7"/>
    <w:rsid w:val="00D9476E"/>
    <w:rsid w:val="00D9751D"/>
    <w:rsid w:val="00DC497E"/>
    <w:rsid w:val="00DE7E04"/>
    <w:rsid w:val="00E025D0"/>
    <w:rsid w:val="00E04AD0"/>
    <w:rsid w:val="00E0787E"/>
    <w:rsid w:val="00E24CC1"/>
    <w:rsid w:val="00E347E5"/>
    <w:rsid w:val="00E458B6"/>
    <w:rsid w:val="00E52F76"/>
    <w:rsid w:val="00E61C34"/>
    <w:rsid w:val="00E812C0"/>
    <w:rsid w:val="00E86E25"/>
    <w:rsid w:val="00E91008"/>
    <w:rsid w:val="00E96108"/>
    <w:rsid w:val="00EA1BD9"/>
    <w:rsid w:val="00EC4E97"/>
    <w:rsid w:val="00EC5CD6"/>
    <w:rsid w:val="00ED4C73"/>
    <w:rsid w:val="00ED6CCE"/>
    <w:rsid w:val="00ED7283"/>
    <w:rsid w:val="00EF095B"/>
    <w:rsid w:val="00EF3853"/>
    <w:rsid w:val="00EF7691"/>
    <w:rsid w:val="00F03602"/>
    <w:rsid w:val="00F0751B"/>
    <w:rsid w:val="00F14DEB"/>
    <w:rsid w:val="00F24EED"/>
    <w:rsid w:val="00F51312"/>
    <w:rsid w:val="00F56D89"/>
    <w:rsid w:val="00F576FE"/>
    <w:rsid w:val="00F71B20"/>
    <w:rsid w:val="00F7577E"/>
    <w:rsid w:val="00F85244"/>
    <w:rsid w:val="00FA6CA1"/>
    <w:rsid w:val="00FB5B11"/>
    <w:rsid w:val="00FD14AF"/>
    <w:rsid w:val="00FD465A"/>
    <w:rsid w:val="00FF258C"/>
    <w:rsid w:val="00FF27A9"/>
    <w:rsid w:val="01C14CE9"/>
    <w:rsid w:val="05F5D49F"/>
    <w:rsid w:val="06DCAFD4"/>
    <w:rsid w:val="07C788D8"/>
    <w:rsid w:val="08F82A93"/>
    <w:rsid w:val="0CB062B5"/>
    <w:rsid w:val="0D36461C"/>
    <w:rsid w:val="0F79CA81"/>
    <w:rsid w:val="0FDD4F1D"/>
    <w:rsid w:val="157B1DD0"/>
    <w:rsid w:val="263E04E5"/>
    <w:rsid w:val="26A9C12F"/>
    <w:rsid w:val="26BE5F83"/>
    <w:rsid w:val="27320803"/>
    <w:rsid w:val="346C6C7A"/>
    <w:rsid w:val="349358CD"/>
    <w:rsid w:val="3DC8EA8C"/>
    <w:rsid w:val="427A4242"/>
    <w:rsid w:val="49019F24"/>
    <w:rsid w:val="493668C1"/>
    <w:rsid w:val="4A0E8292"/>
    <w:rsid w:val="4C1C68A3"/>
    <w:rsid w:val="500E2FBC"/>
    <w:rsid w:val="51918227"/>
    <w:rsid w:val="5209767C"/>
    <w:rsid w:val="53EE1863"/>
    <w:rsid w:val="55530FDC"/>
    <w:rsid w:val="57978176"/>
    <w:rsid w:val="57BA0420"/>
    <w:rsid w:val="64656A2A"/>
    <w:rsid w:val="65CA8036"/>
    <w:rsid w:val="65F9FCD2"/>
    <w:rsid w:val="6719C4FA"/>
    <w:rsid w:val="690AD51B"/>
    <w:rsid w:val="6B138103"/>
    <w:rsid w:val="6BDD5338"/>
    <w:rsid w:val="6E116A38"/>
    <w:rsid w:val="6E4BF495"/>
    <w:rsid w:val="701BB868"/>
    <w:rsid w:val="7293C1ED"/>
    <w:rsid w:val="73D28970"/>
    <w:rsid w:val="74638D58"/>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263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NormalTable2"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2"/>
    <w:tblPr>
      <w:tblStyleRowBandSize w:val="1"/>
      <w:tblStyleColBandSize w:val="1"/>
      <w:tblCellMar>
        <w:left w:w="70" w:type="dxa"/>
        <w:right w:w="70" w:type="dxa"/>
      </w:tblCellMar>
    </w:tblPr>
  </w:style>
  <w:style w:type="table" w:styleId="a7" w:customStyle="1">
    <w:basedOn w:val="NormalTable2"/>
    <w:tblPr>
      <w:tblStyleRowBandSize w:val="1"/>
      <w:tblStyleColBandSize w:val="1"/>
      <w:tblCellMar>
        <w:top w:w="15" w:type="dxa"/>
        <w:left w:w="15" w:type="dxa"/>
        <w:bottom w:w="15" w:type="dxa"/>
        <w:right w:w="15" w:type="dxa"/>
      </w:tblCellMar>
    </w:tblPr>
  </w:style>
  <w:style w:type="table" w:styleId="a8" w:customStyle="1">
    <w:basedOn w:val="NormalTable2"/>
    <w:tblPr>
      <w:tblStyleRowBandSize w:val="1"/>
      <w:tblStyleColBandSize w:val="1"/>
      <w:tblCellMar>
        <w:top w:w="15" w:type="dxa"/>
        <w:left w:w="15" w:type="dxa"/>
        <w:bottom w:w="15" w:type="dxa"/>
        <w:right w:w="15" w:type="dxa"/>
      </w:tblCellMar>
    </w:tblPr>
  </w:style>
  <w:style w:type="table" w:styleId="a9" w:customStyle="1">
    <w:basedOn w:val="NormalTable2"/>
    <w:tblPr>
      <w:tblStyleRowBandSize w:val="1"/>
      <w:tblStyleColBandSize w:val="1"/>
      <w:tblCellMar>
        <w:left w:w="115" w:type="dxa"/>
        <w:right w:w="115" w:type="dxa"/>
      </w:tblCellMar>
    </w:tblPr>
  </w:style>
  <w:style w:type="table" w:styleId="aa" w:customStyle="1">
    <w:basedOn w:val="NormalTable2"/>
    <w:tblPr>
      <w:tblStyleRowBandSize w:val="1"/>
      <w:tblStyleColBandSize w:val="1"/>
      <w:tblCellMar>
        <w:left w:w="115" w:type="dxa"/>
        <w:right w:w="115" w:type="dxa"/>
      </w:tblCellMar>
    </w:tblPr>
  </w:style>
  <w:style w:type="table" w:styleId="a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Mencinsinresolver">
    <w:name w:val="Unresolved Mention"/>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styleId="PrrafodelistaCar" w:customStyle="1">
    <w:name w:val="Párrafo de lista Car"/>
    <w:basedOn w:val="Fuentedeprrafopredeter"/>
    <w:link w:val="Prrafodelista"/>
    <w:uiPriority w:val="34"/>
    <w:rsid w:val="005F6DF7"/>
  </w:style>
  <w:style w:type="table" w:styleId="Listaclara-nfasis3">
    <w:name w:val="Light List Accent 3"/>
    <w:basedOn w:val="Tablanormal"/>
    <w:uiPriority w:val="61"/>
    <w:rsid w:val="005F6DF7"/>
    <w:pPr>
      <w:spacing w:line="240" w:lineRule="auto"/>
    </w:pPr>
    <w:rPr>
      <w:rFonts w:ascii="Times New Roman" w:hAnsi="Times New Roman" w:eastAsia="Times New Roman" w:cs="Times New Roman"/>
      <w:sz w:val="20"/>
      <w:szCs w:val="20"/>
      <w:lang w:eastAsia="es-CO"/>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209272088">
      <w:bodyDiv w:val="1"/>
      <w:marLeft w:val="0"/>
      <w:marRight w:val="0"/>
      <w:marTop w:val="0"/>
      <w:marBottom w:val="0"/>
      <w:divBdr>
        <w:top w:val="none" w:sz="0" w:space="0" w:color="auto"/>
        <w:left w:val="none" w:sz="0" w:space="0" w:color="auto"/>
        <w:bottom w:val="none" w:sz="0" w:space="0" w:color="auto"/>
        <w:right w:val="none" w:sz="0" w:space="0" w:color="auto"/>
      </w:divBdr>
    </w:div>
    <w:div w:id="445545398">
      <w:bodyDiv w:val="1"/>
      <w:marLeft w:val="0"/>
      <w:marRight w:val="0"/>
      <w:marTop w:val="0"/>
      <w:marBottom w:val="0"/>
      <w:divBdr>
        <w:top w:val="none" w:sz="0" w:space="0" w:color="auto"/>
        <w:left w:val="none" w:sz="0" w:space="0" w:color="auto"/>
        <w:bottom w:val="none" w:sz="0" w:space="0" w:color="auto"/>
        <w:right w:val="none" w:sz="0" w:space="0" w:color="auto"/>
      </w:divBdr>
    </w:div>
    <w:div w:id="497383861">
      <w:bodyDiv w:val="1"/>
      <w:marLeft w:val="0"/>
      <w:marRight w:val="0"/>
      <w:marTop w:val="0"/>
      <w:marBottom w:val="0"/>
      <w:divBdr>
        <w:top w:val="none" w:sz="0" w:space="0" w:color="auto"/>
        <w:left w:val="none" w:sz="0" w:space="0" w:color="auto"/>
        <w:bottom w:val="none" w:sz="0" w:space="0" w:color="auto"/>
        <w:right w:val="none" w:sz="0" w:space="0" w:color="auto"/>
      </w:divBdr>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880871541">
      <w:bodyDiv w:val="1"/>
      <w:marLeft w:val="0"/>
      <w:marRight w:val="0"/>
      <w:marTop w:val="0"/>
      <w:marBottom w:val="0"/>
      <w:divBdr>
        <w:top w:val="none" w:sz="0" w:space="0" w:color="auto"/>
        <w:left w:val="none" w:sz="0" w:space="0" w:color="auto"/>
        <w:bottom w:val="none" w:sz="0" w:space="0" w:color="auto"/>
        <w:right w:val="none" w:sz="0" w:space="0" w:color="auto"/>
      </w:divBdr>
    </w:div>
    <w:div w:id="1291745904">
      <w:bodyDiv w:val="1"/>
      <w:marLeft w:val="0"/>
      <w:marRight w:val="0"/>
      <w:marTop w:val="0"/>
      <w:marBottom w:val="0"/>
      <w:divBdr>
        <w:top w:val="none" w:sz="0" w:space="0" w:color="auto"/>
        <w:left w:val="none" w:sz="0" w:space="0" w:color="auto"/>
        <w:bottom w:val="none" w:sz="0" w:space="0" w:color="auto"/>
        <w:right w:val="none" w:sz="0" w:space="0" w:color="auto"/>
      </w:divBdr>
    </w:div>
    <w:div w:id="1364096027">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 w:id="2059890389">
      <w:bodyDiv w:val="1"/>
      <w:marLeft w:val="0"/>
      <w:marRight w:val="0"/>
      <w:marTop w:val="0"/>
      <w:marBottom w:val="0"/>
      <w:divBdr>
        <w:top w:val="none" w:sz="0" w:space="0" w:color="auto"/>
        <w:left w:val="none" w:sz="0" w:space="0" w:color="auto"/>
        <w:bottom w:val="none" w:sz="0" w:space="0" w:color="auto"/>
        <w:right w:val="none" w:sz="0" w:space="0" w:color="auto"/>
      </w:divBdr>
    </w:div>
    <w:div w:id="2074111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hyperlink" Target="https://www.youtube.com/watch?v=7lccP3U-vbU&amp;list=PLkc5n6npRWkhXRAj_YbnrbnMMBg05Rc-0&amp;index=2" TargetMode="Externa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hyperlink" Target="https://www.youtube.com/watch?v=7lccP3U-vbU&amp;list=PLkc5n6npRWkhXRAj_YbnrbnMMBg05Rc-0&amp;index=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diagramLayout" Target="diagrams/layout1.xml"/><Relationship Id="rId29" Type="http://schemas.openxmlformats.org/officeDocument/2006/relationships/hyperlink" Target="https://www.vendedor.ninja/las-6-cualidades-de-un-asesor-comercial-de-exit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jpeg"/><Relationship Id="rId23" Type="http://schemas.microsoft.com/office/2007/relationships/diagramDrawing" Target="diagrams/drawing1.xml"/><Relationship Id="rId28" Type="http://schemas.openxmlformats.org/officeDocument/2006/relationships/hyperlink" Target="https://www.youtube.com/watch?v=LnjeHHhBlR8" TargetMode="Externa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Colors" Target="diagrams/colors1.xml"/><Relationship Id="rId27" Type="http://schemas.openxmlformats.org/officeDocument/2006/relationships/hyperlink" Target="https://www.youtube.com/watch?v=LnjeHHhBlR8" TargetMode="External"/><Relationship Id="rId30" Type="http://schemas.openxmlformats.org/officeDocument/2006/relationships/hyperlink" Target="https://www.paraninfo.es/catalogo/9788413673172/uf0031---tecnicas-de-venta"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254B33-D667-4E41-A69C-4EA008532B05}"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s-ES"/>
        </a:p>
      </dgm:t>
    </dgm:pt>
    <dgm:pt modelId="{AB08D7DB-7E0A-7340-9205-BCEC2436C364}">
      <dgm:prSet phldrT="[Texto]"/>
      <dgm:spPr/>
      <dgm:t>
        <a:bodyPr/>
        <a:lstStyle/>
        <a:p>
          <a:r>
            <a:rPr lang="es-CO"/>
            <a:t>Técnicas de venta y comunicación.</a:t>
          </a:r>
          <a:endParaRPr lang="es-ES"/>
        </a:p>
      </dgm:t>
    </dgm:pt>
    <dgm:pt modelId="{AE913B8F-8DF2-BB4A-979C-9978398F3D4B}" type="parTrans" cxnId="{BB6401D2-4AC7-8147-A65D-ACD16D732B71}">
      <dgm:prSet/>
      <dgm:spPr/>
      <dgm:t>
        <a:bodyPr/>
        <a:lstStyle/>
        <a:p>
          <a:endParaRPr lang="es-ES"/>
        </a:p>
      </dgm:t>
    </dgm:pt>
    <dgm:pt modelId="{8BA5C8F7-0C79-BB4D-85CA-73146C907828}" type="sibTrans" cxnId="{BB6401D2-4AC7-8147-A65D-ACD16D732B71}">
      <dgm:prSet/>
      <dgm:spPr/>
      <dgm:t>
        <a:bodyPr/>
        <a:lstStyle/>
        <a:p>
          <a:endParaRPr lang="es-ES"/>
        </a:p>
      </dgm:t>
    </dgm:pt>
    <dgm:pt modelId="{B09961FC-38D3-4148-89D2-74F28458D59E}">
      <dgm:prSet phldrT="[Texto]"/>
      <dgm:spPr/>
      <dgm:t>
        <a:bodyPr/>
        <a:lstStyle/>
        <a:p>
          <a:r>
            <a:rPr lang="en-US"/>
            <a:t>Calidad del servicio.</a:t>
          </a:r>
          <a:endParaRPr lang="es-ES"/>
        </a:p>
      </dgm:t>
    </dgm:pt>
    <dgm:pt modelId="{ACA2C4EF-83BC-A349-B037-B226D9093F15}" type="parTrans" cxnId="{B6BE15AF-6557-F144-9E2E-55405CFEF334}">
      <dgm:prSet/>
      <dgm:spPr/>
      <dgm:t>
        <a:bodyPr/>
        <a:lstStyle/>
        <a:p>
          <a:endParaRPr lang="es-ES"/>
        </a:p>
      </dgm:t>
    </dgm:pt>
    <dgm:pt modelId="{962F2B74-A070-3348-B30A-1E08AFDE1B85}" type="sibTrans" cxnId="{B6BE15AF-6557-F144-9E2E-55405CFEF334}">
      <dgm:prSet/>
      <dgm:spPr/>
      <dgm:t>
        <a:bodyPr/>
        <a:lstStyle/>
        <a:p>
          <a:endParaRPr lang="es-ES"/>
        </a:p>
      </dgm:t>
    </dgm:pt>
    <dgm:pt modelId="{16100F0F-257C-7140-8BF2-05ED437AB234}">
      <dgm:prSet phldrT="[Texto]"/>
      <dgm:spPr/>
      <dgm:t>
        <a:bodyPr/>
        <a:lstStyle/>
        <a:p>
          <a:r>
            <a:rPr lang="es-CO"/>
            <a:t>Técnicas de venta.</a:t>
          </a:r>
          <a:endParaRPr lang="es-ES"/>
        </a:p>
      </dgm:t>
    </dgm:pt>
    <dgm:pt modelId="{39036623-8FEF-2847-BF15-CCC5038EC960}" type="parTrans" cxnId="{714AAFF8-24E6-104E-9203-2200C59895A9}">
      <dgm:prSet/>
      <dgm:spPr/>
      <dgm:t>
        <a:bodyPr/>
        <a:lstStyle/>
        <a:p>
          <a:endParaRPr lang="es-ES"/>
        </a:p>
      </dgm:t>
    </dgm:pt>
    <dgm:pt modelId="{FC6A580A-281B-4148-BE2F-688F30CDC0BF}" type="sibTrans" cxnId="{714AAFF8-24E6-104E-9203-2200C59895A9}">
      <dgm:prSet/>
      <dgm:spPr/>
      <dgm:t>
        <a:bodyPr/>
        <a:lstStyle/>
        <a:p>
          <a:endParaRPr lang="es-ES"/>
        </a:p>
      </dgm:t>
    </dgm:pt>
    <dgm:pt modelId="{248332A0-A0B0-EE4B-B754-E721EE6A43A2}">
      <dgm:prSet/>
      <dgm:spPr/>
      <dgm:t>
        <a:bodyPr/>
        <a:lstStyle/>
        <a:p>
          <a:r>
            <a:rPr lang="es-CO"/>
            <a:t>Técnicas de comunicación.</a:t>
          </a:r>
        </a:p>
      </dgm:t>
    </dgm:pt>
    <dgm:pt modelId="{A380DEC6-5DA1-F84B-A92E-1BEAA5801878}" type="parTrans" cxnId="{56F2E914-5171-0646-AE24-0CB17723E380}">
      <dgm:prSet/>
      <dgm:spPr/>
      <dgm:t>
        <a:bodyPr/>
        <a:lstStyle/>
        <a:p>
          <a:endParaRPr lang="es-ES"/>
        </a:p>
      </dgm:t>
    </dgm:pt>
    <dgm:pt modelId="{5F58FA5C-9909-9345-902C-5C5F383ECC9D}" type="sibTrans" cxnId="{56F2E914-5171-0646-AE24-0CB17723E380}">
      <dgm:prSet/>
      <dgm:spPr/>
      <dgm:t>
        <a:bodyPr/>
        <a:lstStyle/>
        <a:p>
          <a:endParaRPr lang="es-ES"/>
        </a:p>
      </dgm:t>
    </dgm:pt>
    <dgm:pt modelId="{65DF27F9-EBD9-D74D-821E-0BB5990D00A4}">
      <dgm:prSet phldrT="[Texto]"/>
      <dgm:spPr/>
      <dgm:t>
        <a:bodyPr/>
        <a:lstStyle/>
        <a:p>
          <a:r>
            <a:rPr lang="es-CO"/>
            <a:t>Estrategias comerciales de las entidades financieras.</a:t>
          </a:r>
          <a:endParaRPr lang="es-ES"/>
        </a:p>
      </dgm:t>
    </dgm:pt>
    <dgm:pt modelId="{8D67DDF4-2047-FF4D-B869-AB874B8870A6}" type="parTrans" cxnId="{03897707-920D-C648-9E60-6F19B77CC58C}">
      <dgm:prSet/>
      <dgm:spPr/>
      <dgm:t>
        <a:bodyPr/>
        <a:lstStyle/>
        <a:p>
          <a:endParaRPr lang="es-ES"/>
        </a:p>
      </dgm:t>
    </dgm:pt>
    <dgm:pt modelId="{E26EF011-6B4F-D84D-9198-B0778F07BD3E}" type="sibTrans" cxnId="{03897707-920D-C648-9E60-6F19B77CC58C}">
      <dgm:prSet/>
      <dgm:spPr/>
      <dgm:t>
        <a:bodyPr/>
        <a:lstStyle/>
        <a:p>
          <a:endParaRPr lang="es-ES"/>
        </a:p>
      </dgm:t>
    </dgm:pt>
    <dgm:pt modelId="{B8E0A6FB-0615-6844-BF2F-88999D5468DE}">
      <dgm:prSet phldrT="[Texto]"/>
      <dgm:spPr/>
      <dgm:t>
        <a:bodyPr/>
        <a:lstStyle/>
        <a:p>
          <a:r>
            <a:rPr lang="es-CO"/>
            <a:t>Las diferentes estrategias comerciales que implementan las entidades financieras.</a:t>
          </a:r>
          <a:endParaRPr lang="es-ES"/>
        </a:p>
      </dgm:t>
    </dgm:pt>
    <dgm:pt modelId="{2E4B32C8-6E22-C94E-9F40-DE148EA7598D}" type="parTrans" cxnId="{4CE3A0AB-703C-D545-AACD-6E2311C324D9}">
      <dgm:prSet/>
      <dgm:spPr/>
      <dgm:t>
        <a:bodyPr/>
        <a:lstStyle/>
        <a:p>
          <a:endParaRPr lang="es-ES"/>
        </a:p>
      </dgm:t>
    </dgm:pt>
    <dgm:pt modelId="{1936B7E6-E901-D84E-9681-BA108B526699}" type="sibTrans" cxnId="{4CE3A0AB-703C-D545-AACD-6E2311C324D9}">
      <dgm:prSet/>
      <dgm:spPr/>
      <dgm:t>
        <a:bodyPr/>
        <a:lstStyle/>
        <a:p>
          <a:endParaRPr lang="es-ES"/>
        </a:p>
      </dgm:t>
    </dgm:pt>
    <dgm:pt modelId="{ADE75EEF-8EBA-6946-B1CC-80A861D1F51A}">
      <dgm:prSet phldrT="[Texto]"/>
      <dgm:spPr/>
      <dgm:t>
        <a:bodyPr/>
        <a:lstStyle/>
        <a:p>
          <a:pPr>
            <a:buFont typeface="Arial" panose="020B0604020202020204" pitchFamily="34" charset="0"/>
            <a:buChar char="-"/>
          </a:pPr>
          <a:r>
            <a:rPr lang="es-CO"/>
            <a:t>Características de la calidad del servicio.</a:t>
          </a:r>
          <a:endParaRPr lang="es-ES"/>
        </a:p>
      </dgm:t>
    </dgm:pt>
    <dgm:pt modelId="{02F4B184-5FBA-4546-A02F-CBEF69E8B22D}" type="parTrans" cxnId="{449B31EA-5F53-6E49-AEB3-BEB9CBBEC615}">
      <dgm:prSet/>
      <dgm:spPr/>
      <dgm:t>
        <a:bodyPr/>
        <a:lstStyle/>
        <a:p>
          <a:endParaRPr lang="es-ES"/>
        </a:p>
      </dgm:t>
    </dgm:pt>
    <dgm:pt modelId="{737939F5-4F36-7545-9CCE-2D264A30E4AC}" type="sibTrans" cxnId="{449B31EA-5F53-6E49-AEB3-BEB9CBBEC615}">
      <dgm:prSet/>
      <dgm:spPr/>
      <dgm:t>
        <a:bodyPr/>
        <a:lstStyle/>
        <a:p>
          <a:endParaRPr lang="es-ES"/>
        </a:p>
      </dgm:t>
    </dgm:pt>
    <dgm:pt modelId="{FC6B3103-58DC-A845-B8E9-9FB78DDE2E28}">
      <dgm:prSet/>
      <dgm:spPr/>
      <dgm:t>
        <a:bodyPr/>
        <a:lstStyle/>
        <a:p>
          <a:pPr>
            <a:buFont typeface="Arial" panose="020B0604020202020204" pitchFamily="34" charset="0"/>
            <a:buChar char="-"/>
          </a:pPr>
          <a:r>
            <a:rPr lang="es-CO"/>
            <a:t>Satisfacción del cliente.</a:t>
          </a:r>
        </a:p>
      </dgm:t>
    </dgm:pt>
    <dgm:pt modelId="{DF30BE9E-94C8-B84F-BF9C-EEFD74DA8E68}" type="parTrans" cxnId="{48B6BB05-E4AF-234D-BAE7-A14339C84E59}">
      <dgm:prSet/>
      <dgm:spPr/>
      <dgm:t>
        <a:bodyPr/>
        <a:lstStyle/>
        <a:p>
          <a:endParaRPr lang="es-ES"/>
        </a:p>
      </dgm:t>
    </dgm:pt>
    <dgm:pt modelId="{9A6CBFA5-29D4-9746-97BA-04E3EA6832F0}" type="sibTrans" cxnId="{48B6BB05-E4AF-234D-BAE7-A14339C84E59}">
      <dgm:prSet/>
      <dgm:spPr/>
      <dgm:t>
        <a:bodyPr/>
        <a:lstStyle/>
        <a:p>
          <a:endParaRPr lang="es-ES"/>
        </a:p>
      </dgm:t>
    </dgm:pt>
    <dgm:pt modelId="{8A2DDCDF-432B-1B4B-A141-DC57EDFCC926}">
      <dgm:prSet/>
      <dgm:spPr/>
      <dgm:t>
        <a:bodyPr/>
        <a:lstStyle/>
        <a:p>
          <a:r>
            <a:rPr lang="es-CO"/>
            <a:t>La asesoría comercial: producto de las cualidades del asesor comercial</a:t>
          </a:r>
        </a:p>
      </dgm:t>
    </dgm:pt>
    <dgm:pt modelId="{A3767E44-6584-614F-B784-47D5F5747500}" type="parTrans" cxnId="{78CF062C-D9AE-814D-A97D-4D7D5BEADED1}">
      <dgm:prSet/>
      <dgm:spPr/>
      <dgm:t>
        <a:bodyPr/>
        <a:lstStyle/>
        <a:p>
          <a:endParaRPr lang="es-ES"/>
        </a:p>
      </dgm:t>
    </dgm:pt>
    <dgm:pt modelId="{B280F730-6E7C-5E40-B45E-DB353299823C}" type="sibTrans" cxnId="{78CF062C-D9AE-814D-A97D-4D7D5BEADED1}">
      <dgm:prSet/>
      <dgm:spPr/>
      <dgm:t>
        <a:bodyPr/>
        <a:lstStyle/>
        <a:p>
          <a:endParaRPr lang="es-ES"/>
        </a:p>
      </dgm:t>
    </dgm:pt>
    <dgm:pt modelId="{BE787C0A-A181-9649-B3D0-06BBD184B4D2}">
      <dgm:prSet/>
      <dgm:spPr/>
      <dgm:t>
        <a:bodyPr/>
        <a:lstStyle/>
        <a:p>
          <a:r>
            <a:rPr lang="es-CO"/>
            <a:t>El asesor comercial, ideal de una entidad financiera</a:t>
          </a:r>
        </a:p>
      </dgm:t>
    </dgm:pt>
    <dgm:pt modelId="{BF3983E0-231A-6548-9106-93446D695D74}" type="parTrans" cxnId="{6EE01DD2-A404-EC43-96F3-A7A8F33858F9}">
      <dgm:prSet/>
      <dgm:spPr/>
      <dgm:t>
        <a:bodyPr/>
        <a:lstStyle/>
        <a:p>
          <a:endParaRPr lang="es-ES"/>
        </a:p>
      </dgm:t>
    </dgm:pt>
    <dgm:pt modelId="{8B93A31A-741C-AE42-AD9B-3D3A9DEEDCE0}" type="sibTrans" cxnId="{6EE01DD2-A404-EC43-96F3-A7A8F33858F9}">
      <dgm:prSet/>
      <dgm:spPr/>
      <dgm:t>
        <a:bodyPr/>
        <a:lstStyle/>
        <a:p>
          <a:endParaRPr lang="es-ES"/>
        </a:p>
      </dgm:t>
    </dgm:pt>
    <dgm:pt modelId="{6A3C9596-520D-E048-9892-7D582C0C617F}">
      <dgm:prSet/>
      <dgm:spPr/>
      <dgm:t>
        <a:bodyPr/>
        <a:lstStyle/>
        <a:p>
          <a:r>
            <a:rPr lang="en-US"/>
            <a:t>Política comercial y de crédito</a:t>
          </a:r>
          <a:endParaRPr lang="es-CO"/>
        </a:p>
      </dgm:t>
    </dgm:pt>
    <dgm:pt modelId="{F09974DF-6FEF-674B-AA38-560ED258EBD2}" type="parTrans" cxnId="{642EB38E-87CA-654B-9717-9FD792771371}">
      <dgm:prSet/>
      <dgm:spPr/>
    </dgm:pt>
    <dgm:pt modelId="{9E5ED4A5-A62F-524A-B55E-38A3202EF8E7}" type="sibTrans" cxnId="{642EB38E-87CA-654B-9717-9FD792771371}">
      <dgm:prSet/>
      <dgm:spPr/>
    </dgm:pt>
    <dgm:pt modelId="{135C24EA-1C3F-994E-9639-456776A6D589}">
      <dgm:prSet/>
      <dgm:spPr/>
      <dgm:t>
        <a:bodyPr/>
        <a:lstStyle/>
        <a:p>
          <a:r>
            <a:rPr lang="en-US"/>
            <a:t>Normatividad</a:t>
          </a:r>
          <a:endParaRPr lang="es-CO"/>
        </a:p>
      </dgm:t>
    </dgm:pt>
    <dgm:pt modelId="{D51D628E-3D35-054F-B0A9-E35A85A18D4D}" type="parTrans" cxnId="{5CDD7708-7D3C-324B-8F8F-8722C16B0102}">
      <dgm:prSet/>
      <dgm:spPr/>
    </dgm:pt>
    <dgm:pt modelId="{7607BF20-F8DF-0442-B2DC-EA32C29F5FF7}" type="sibTrans" cxnId="{5CDD7708-7D3C-324B-8F8F-8722C16B0102}">
      <dgm:prSet/>
      <dgm:spPr/>
    </dgm:pt>
    <dgm:pt modelId="{F3B0130B-5EB2-004B-8F93-708A372355F8}">
      <dgm:prSet/>
      <dgm:spPr/>
      <dgm:t>
        <a:bodyPr/>
        <a:lstStyle/>
        <a:p>
          <a:r>
            <a:rPr lang="es-ES"/>
            <a:t>El servicio y la asesoría comercial</a:t>
          </a:r>
        </a:p>
      </dgm:t>
    </dgm:pt>
    <dgm:pt modelId="{8012D4F4-EC27-7346-8D60-242631DED270}" type="parTrans" cxnId="{BC8DF1F1-E5DA-9C4C-B009-A527B03068E1}">
      <dgm:prSet/>
      <dgm:spPr/>
    </dgm:pt>
    <dgm:pt modelId="{690590EB-7BF9-0847-9320-F34D9448A034}" type="sibTrans" cxnId="{BC8DF1F1-E5DA-9C4C-B009-A527B03068E1}">
      <dgm:prSet/>
      <dgm:spPr/>
    </dgm:pt>
    <dgm:pt modelId="{AB2E97DB-6C4B-E24F-8A9F-3CE9BA3AE14F}">
      <dgm:prSet phldrT="[Texto]"/>
      <dgm:spPr/>
      <dgm:t>
        <a:bodyPr/>
        <a:lstStyle/>
        <a:p>
          <a:r>
            <a:rPr lang="es-CO"/>
            <a:t>El servicio, pilar del desarrollo institucional</a:t>
          </a:r>
          <a:endParaRPr lang="es-ES"/>
        </a:p>
      </dgm:t>
    </dgm:pt>
    <dgm:pt modelId="{118FF466-D3B5-FD48-B20E-E6AF985F8B72}" type="parTrans" cxnId="{00D661CD-287A-7047-A230-0F0833E8B1CF}">
      <dgm:prSet/>
      <dgm:spPr/>
    </dgm:pt>
    <dgm:pt modelId="{BAAA0EDC-F4FB-744C-8626-AA1103169061}" type="sibTrans" cxnId="{00D661CD-287A-7047-A230-0F0833E8B1CF}">
      <dgm:prSet/>
      <dgm:spPr/>
    </dgm:pt>
    <dgm:pt modelId="{ABBD82A2-565C-6243-A4ED-1B2C7F07624B}" type="pres">
      <dgm:prSet presAssocID="{6B254B33-D667-4E41-A69C-4EA008532B05}" presName="hierChild1" presStyleCnt="0">
        <dgm:presLayoutVars>
          <dgm:orgChart val="1"/>
          <dgm:chPref val="1"/>
          <dgm:dir/>
          <dgm:animOne val="branch"/>
          <dgm:animLvl val="lvl"/>
          <dgm:resizeHandles/>
        </dgm:presLayoutVars>
      </dgm:prSet>
      <dgm:spPr/>
    </dgm:pt>
    <dgm:pt modelId="{83089DC5-5E11-BB44-B71C-4FBA476CB4DD}" type="pres">
      <dgm:prSet presAssocID="{F3B0130B-5EB2-004B-8F93-708A372355F8}" presName="hierRoot1" presStyleCnt="0">
        <dgm:presLayoutVars>
          <dgm:hierBranch val="init"/>
        </dgm:presLayoutVars>
      </dgm:prSet>
      <dgm:spPr/>
    </dgm:pt>
    <dgm:pt modelId="{3190EF37-712F-1644-8C03-FC3DBAA37CF6}" type="pres">
      <dgm:prSet presAssocID="{F3B0130B-5EB2-004B-8F93-708A372355F8}" presName="rootComposite1" presStyleCnt="0"/>
      <dgm:spPr/>
    </dgm:pt>
    <dgm:pt modelId="{0AA2A11F-DCB2-1E43-BD32-06E2F1CBD1A0}" type="pres">
      <dgm:prSet presAssocID="{F3B0130B-5EB2-004B-8F93-708A372355F8}" presName="rootText1" presStyleLbl="node0" presStyleIdx="0" presStyleCnt="1">
        <dgm:presLayoutVars>
          <dgm:chPref val="3"/>
        </dgm:presLayoutVars>
      </dgm:prSet>
      <dgm:spPr/>
    </dgm:pt>
    <dgm:pt modelId="{6C407B68-2DA3-8642-9B28-87E514805BB9}" type="pres">
      <dgm:prSet presAssocID="{F3B0130B-5EB2-004B-8F93-708A372355F8}" presName="rootConnector1" presStyleLbl="node1" presStyleIdx="0" presStyleCnt="0"/>
      <dgm:spPr/>
    </dgm:pt>
    <dgm:pt modelId="{7E8D78BC-C5AA-4B44-A04B-D60F1D7822F6}" type="pres">
      <dgm:prSet presAssocID="{F3B0130B-5EB2-004B-8F93-708A372355F8}" presName="hierChild2" presStyleCnt="0"/>
      <dgm:spPr/>
    </dgm:pt>
    <dgm:pt modelId="{CC730E6B-C403-8941-BA2B-E7D860333287}" type="pres">
      <dgm:prSet presAssocID="{118FF466-D3B5-FD48-B20E-E6AF985F8B72}" presName="Name37" presStyleLbl="parChTrans1D2" presStyleIdx="0" presStyleCnt="2"/>
      <dgm:spPr/>
    </dgm:pt>
    <dgm:pt modelId="{03B57C51-2FD3-9A48-BE86-A26D08B995CC}" type="pres">
      <dgm:prSet presAssocID="{AB2E97DB-6C4B-E24F-8A9F-3CE9BA3AE14F}" presName="hierRoot2" presStyleCnt="0">
        <dgm:presLayoutVars>
          <dgm:hierBranch val="init"/>
        </dgm:presLayoutVars>
      </dgm:prSet>
      <dgm:spPr/>
    </dgm:pt>
    <dgm:pt modelId="{E9826020-5E0C-DC4C-85BD-D5B477478762}" type="pres">
      <dgm:prSet presAssocID="{AB2E97DB-6C4B-E24F-8A9F-3CE9BA3AE14F}" presName="rootComposite" presStyleCnt="0"/>
      <dgm:spPr/>
    </dgm:pt>
    <dgm:pt modelId="{D8610266-73C8-DE49-8A29-50AC2EF11D63}" type="pres">
      <dgm:prSet presAssocID="{AB2E97DB-6C4B-E24F-8A9F-3CE9BA3AE14F}" presName="rootText" presStyleLbl="node2" presStyleIdx="0" presStyleCnt="2">
        <dgm:presLayoutVars>
          <dgm:chPref val="3"/>
        </dgm:presLayoutVars>
      </dgm:prSet>
      <dgm:spPr/>
    </dgm:pt>
    <dgm:pt modelId="{853065AD-B1D6-7B43-9DDA-6BEAD720B91F}" type="pres">
      <dgm:prSet presAssocID="{AB2E97DB-6C4B-E24F-8A9F-3CE9BA3AE14F}" presName="rootConnector" presStyleLbl="node2" presStyleIdx="0" presStyleCnt="2"/>
      <dgm:spPr/>
    </dgm:pt>
    <dgm:pt modelId="{87C74AF2-27FA-234A-8BEC-264AE731B0FF}" type="pres">
      <dgm:prSet presAssocID="{AB2E97DB-6C4B-E24F-8A9F-3CE9BA3AE14F}" presName="hierChild4" presStyleCnt="0"/>
      <dgm:spPr/>
    </dgm:pt>
    <dgm:pt modelId="{DA965FBC-DD58-314E-B496-16A933AF2208}" type="pres">
      <dgm:prSet presAssocID="{AE913B8F-8DF2-BB4A-979C-9978398F3D4B}" presName="Name37" presStyleLbl="parChTrans1D3" presStyleIdx="0" presStyleCnt="6"/>
      <dgm:spPr/>
    </dgm:pt>
    <dgm:pt modelId="{334AB34F-D347-EB48-BD84-143C7280F586}" type="pres">
      <dgm:prSet presAssocID="{AB08D7DB-7E0A-7340-9205-BCEC2436C364}" presName="hierRoot2" presStyleCnt="0">
        <dgm:presLayoutVars>
          <dgm:hierBranch val="init"/>
        </dgm:presLayoutVars>
      </dgm:prSet>
      <dgm:spPr/>
    </dgm:pt>
    <dgm:pt modelId="{B276EE8D-D0AD-E345-92E9-DE6A5ADF6382}" type="pres">
      <dgm:prSet presAssocID="{AB08D7DB-7E0A-7340-9205-BCEC2436C364}" presName="rootComposite" presStyleCnt="0"/>
      <dgm:spPr/>
    </dgm:pt>
    <dgm:pt modelId="{84DED95C-06A0-FF4F-BB83-253459F05501}" type="pres">
      <dgm:prSet presAssocID="{AB08D7DB-7E0A-7340-9205-BCEC2436C364}" presName="rootText" presStyleLbl="node3" presStyleIdx="0" presStyleCnt="6">
        <dgm:presLayoutVars>
          <dgm:chPref val="3"/>
        </dgm:presLayoutVars>
      </dgm:prSet>
      <dgm:spPr/>
    </dgm:pt>
    <dgm:pt modelId="{B58374FE-EF80-F243-8895-7CF49946EB4D}" type="pres">
      <dgm:prSet presAssocID="{AB08D7DB-7E0A-7340-9205-BCEC2436C364}" presName="rootConnector" presStyleLbl="node3" presStyleIdx="0" presStyleCnt="6"/>
      <dgm:spPr/>
    </dgm:pt>
    <dgm:pt modelId="{6F88CCC9-6F25-1945-92A0-3A6A8AB69416}" type="pres">
      <dgm:prSet presAssocID="{AB08D7DB-7E0A-7340-9205-BCEC2436C364}" presName="hierChild4" presStyleCnt="0"/>
      <dgm:spPr/>
    </dgm:pt>
    <dgm:pt modelId="{263DAD46-532A-6D48-8A86-4FB7EEBEBD64}" type="pres">
      <dgm:prSet presAssocID="{39036623-8FEF-2847-BF15-CCC5038EC960}" presName="Name37" presStyleLbl="parChTrans1D4" presStyleIdx="0" presStyleCnt="5"/>
      <dgm:spPr/>
    </dgm:pt>
    <dgm:pt modelId="{5E59D483-37CE-EC41-816C-3E7535CE4190}" type="pres">
      <dgm:prSet presAssocID="{16100F0F-257C-7140-8BF2-05ED437AB234}" presName="hierRoot2" presStyleCnt="0">
        <dgm:presLayoutVars>
          <dgm:hierBranch val="init"/>
        </dgm:presLayoutVars>
      </dgm:prSet>
      <dgm:spPr/>
    </dgm:pt>
    <dgm:pt modelId="{F69E9641-AC0C-2140-9071-DCF57FB67898}" type="pres">
      <dgm:prSet presAssocID="{16100F0F-257C-7140-8BF2-05ED437AB234}" presName="rootComposite" presStyleCnt="0"/>
      <dgm:spPr/>
    </dgm:pt>
    <dgm:pt modelId="{446B878B-C95E-F742-8FF3-1CF0C9B4A83E}" type="pres">
      <dgm:prSet presAssocID="{16100F0F-257C-7140-8BF2-05ED437AB234}" presName="rootText" presStyleLbl="node4" presStyleIdx="0" presStyleCnt="5">
        <dgm:presLayoutVars>
          <dgm:chPref val="3"/>
        </dgm:presLayoutVars>
      </dgm:prSet>
      <dgm:spPr/>
    </dgm:pt>
    <dgm:pt modelId="{3B29DF72-2B0D-C044-AD51-8E62E63A6A58}" type="pres">
      <dgm:prSet presAssocID="{16100F0F-257C-7140-8BF2-05ED437AB234}" presName="rootConnector" presStyleLbl="node4" presStyleIdx="0" presStyleCnt="5"/>
      <dgm:spPr/>
    </dgm:pt>
    <dgm:pt modelId="{5B3AEB15-75CD-1641-A4DA-F5C141754FF9}" type="pres">
      <dgm:prSet presAssocID="{16100F0F-257C-7140-8BF2-05ED437AB234}" presName="hierChild4" presStyleCnt="0"/>
      <dgm:spPr/>
    </dgm:pt>
    <dgm:pt modelId="{3EAD4A54-876F-7543-876C-A2058ED9F8F6}" type="pres">
      <dgm:prSet presAssocID="{16100F0F-257C-7140-8BF2-05ED437AB234}" presName="hierChild5" presStyleCnt="0"/>
      <dgm:spPr/>
    </dgm:pt>
    <dgm:pt modelId="{AAF63FA0-2F2D-3949-AE28-13647467B724}" type="pres">
      <dgm:prSet presAssocID="{A380DEC6-5DA1-F84B-A92E-1BEAA5801878}" presName="Name37" presStyleLbl="parChTrans1D4" presStyleIdx="1" presStyleCnt="5"/>
      <dgm:spPr/>
    </dgm:pt>
    <dgm:pt modelId="{D42256C2-736C-A44A-805F-2D338AD0C8DD}" type="pres">
      <dgm:prSet presAssocID="{248332A0-A0B0-EE4B-B754-E721EE6A43A2}" presName="hierRoot2" presStyleCnt="0">
        <dgm:presLayoutVars>
          <dgm:hierBranch val="init"/>
        </dgm:presLayoutVars>
      </dgm:prSet>
      <dgm:spPr/>
    </dgm:pt>
    <dgm:pt modelId="{17532B70-9E11-6A4F-8A64-329BF6E0E432}" type="pres">
      <dgm:prSet presAssocID="{248332A0-A0B0-EE4B-B754-E721EE6A43A2}" presName="rootComposite" presStyleCnt="0"/>
      <dgm:spPr/>
    </dgm:pt>
    <dgm:pt modelId="{E66BC0B8-B8A9-714E-B3E2-E6A54D8DA7B5}" type="pres">
      <dgm:prSet presAssocID="{248332A0-A0B0-EE4B-B754-E721EE6A43A2}" presName="rootText" presStyleLbl="node4" presStyleIdx="1" presStyleCnt="5">
        <dgm:presLayoutVars>
          <dgm:chPref val="3"/>
        </dgm:presLayoutVars>
      </dgm:prSet>
      <dgm:spPr/>
    </dgm:pt>
    <dgm:pt modelId="{7522555A-A63E-D544-BD66-E1700D0E0A3D}" type="pres">
      <dgm:prSet presAssocID="{248332A0-A0B0-EE4B-B754-E721EE6A43A2}" presName="rootConnector" presStyleLbl="node4" presStyleIdx="1" presStyleCnt="5"/>
      <dgm:spPr/>
    </dgm:pt>
    <dgm:pt modelId="{A81A01F3-1553-5A4E-B558-C6F733FDE43C}" type="pres">
      <dgm:prSet presAssocID="{248332A0-A0B0-EE4B-B754-E721EE6A43A2}" presName="hierChild4" presStyleCnt="0"/>
      <dgm:spPr/>
    </dgm:pt>
    <dgm:pt modelId="{126BB320-F7C6-9C4E-8F49-940BC8A6E41E}" type="pres">
      <dgm:prSet presAssocID="{248332A0-A0B0-EE4B-B754-E721EE6A43A2}" presName="hierChild5" presStyleCnt="0"/>
      <dgm:spPr/>
    </dgm:pt>
    <dgm:pt modelId="{60CE681E-78AC-CF4C-BDC8-A55E521DC1D6}" type="pres">
      <dgm:prSet presAssocID="{AB08D7DB-7E0A-7340-9205-BCEC2436C364}" presName="hierChild5" presStyleCnt="0"/>
      <dgm:spPr/>
    </dgm:pt>
    <dgm:pt modelId="{9A0AE82B-D618-A747-BE35-BB935EB7C00F}" type="pres">
      <dgm:prSet presAssocID="{8D67DDF4-2047-FF4D-B869-AB874B8870A6}" presName="Name37" presStyleLbl="parChTrans1D3" presStyleIdx="1" presStyleCnt="6"/>
      <dgm:spPr/>
    </dgm:pt>
    <dgm:pt modelId="{99071623-09C7-614E-9E98-92FD213F01AA}" type="pres">
      <dgm:prSet presAssocID="{65DF27F9-EBD9-D74D-821E-0BB5990D00A4}" presName="hierRoot2" presStyleCnt="0">
        <dgm:presLayoutVars>
          <dgm:hierBranch val="init"/>
        </dgm:presLayoutVars>
      </dgm:prSet>
      <dgm:spPr/>
    </dgm:pt>
    <dgm:pt modelId="{842ED48D-A90B-B94E-A62D-222A10CD6A8B}" type="pres">
      <dgm:prSet presAssocID="{65DF27F9-EBD9-D74D-821E-0BB5990D00A4}" presName="rootComposite" presStyleCnt="0"/>
      <dgm:spPr/>
    </dgm:pt>
    <dgm:pt modelId="{CF4C91A1-03D0-DA47-8FFB-33200497C432}" type="pres">
      <dgm:prSet presAssocID="{65DF27F9-EBD9-D74D-821E-0BB5990D00A4}" presName="rootText" presStyleLbl="node3" presStyleIdx="1" presStyleCnt="6">
        <dgm:presLayoutVars>
          <dgm:chPref val="3"/>
        </dgm:presLayoutVars>
      </dgm:prSet>
      <dgm:spPr/>
    </dgm:pt>
    <dgm:pt modelId="{A6330C21-AA69-A144-A978-A221009E9A91}" type="pres">
      <dgm:prSet presAssocID="{65DF27F9-EBD9-D74D-821E-0BB5990D00A4}" presName="rootConnector" presStyleLbl="node3" presStyleIdx="1" presStyleCnt="6"/>
      <dgm:spPr/>
    </dgm:pt>
    <dgm:pt modelId="{493931A9-4B39-744B-8CB0-EA39DE80803C}" type="pres">
      <dgm:prSet presAssocID="{65DF27F9-EBD9-D74D-821E-0BB5990D00A4}" presName="hierChild4" presStyleCnt="0"/>
      <dgm:spPr/>
    </dgm:pt>
    <dgm:pt modelId="{047D8FC7-522E-9A4B-BBC6-6189FC8E5505}" type="pres">
      <dgm:prSet presAssocID="{2E4B32C8-6E22-C94E-9F40-DE148EA7598D}" presName="Name37" presStyleLbl="parChTrans1D4" presStyleIdx="2" presStyleCnt="5"/>
      <dgm:spPr/>
    </dgm:pt>
    <dgm:pt modelId="{778C399C-0B0B-3E44-9969-65CE64D1B13C}" type="pres">
      <dgm:prSet presAssocID="{B8E0A6FB-0615-6844-BF2F-88999D5468DE}" presName="hierRoot2" presStyleCnt="0">
        <dgm:presLayoutVars>
          <dgm:hierBranch val="init"/>
        </dgm:presLayoutVars>
      </dgm:prSet>
      <dgm:spPr/>
    </dgm:pt>
    <dgm:pt modelId="{2C14244F-A6D6-764F-854B-6B914CFD9E7A}" type="pres">
      <dgm:prSet presAssocID="{B8E0A6FB-0615-6844-BF2F-88999D5468DE}" presName="rootComposite" presStyleCnt="0"/>
      <dgm:spPr/>
    </dgm:pt>
    <dgm:pt modelId="{8D21EFCC-A496-A543-8026-E8DC2A8446BF}" type="pres">
      <dgm:prSet presAssocID="{B8E0A6FB-0615-6844-BF2F-88999D5468DE}" presName="rootText" presStyleLbl="node4" presStyleIdx="2" presStyleCnt="5">
        <dgm:presLayoutVars>
          <dgm:chPref val="3"/>
        </dgm:presLayoutVars>
      </dgm:prSet>
      <dgm:spPr/>
    </dgm:pt>
    <dgm:pt modelId="{625B87E9-B0C2-ED4A-B303-09A43AB4369A}" type="pres">
      <dgm:prSet presAssocID="{B8E0A6FB-0615-6844-BF2F-88999D5468DE}" presName="rootConnector" presStyleLbl="node4" presStyleIdx="2" presStyleCnt="5"/>
      <dgm:spPr/>
    </dgm:pt>
    <dgm:pt modelId="{81050E93-C035-DC4D-9F3C-989E117EF542}" type="pres">
      <dgm:prSet presAssocID="{B8E0A6FB-0615-6844-BF2F-88999D5468DE}" presName="hierChild4" presStyleCnt="0"/>
      <dgm:spPr/>
    </dgm:pt>
    <dgm:pt modelId="{2A7D0EAC-94F1-EE4A-877A-2DF12CC136A6}" type="pres">
      <dgm:prSet presAssocID="{B8E0A6FB-0615-6844-BF2F-88999D5468DE}" presName="hierChild5" presStyleCnt="0"/>
      <dgm:spPr/>
    </dgm:pt>
    <dgm:pt modelId="{A70DDDB6-12F5-8B46-AF04-664382B01386}" type="pres">
      <dgm:prSet presAssocID="{65DF27F9-EBD9-D74D-821E-0BB5990D00A4}" presName="hierChild5" presStyleCnt="0"/>
      <dgm:spPr/>
    </dgm:pt>
    <dgm:pt modelId="{22326A3B-5D0F-8A43-8A06-6380B24F1703}" type="pres">
      <dgm:prSet presAssocID="{ACA2C4EF-83BC-A349-B037-B226D9093F15}" presName="Name37" presStyleLbl="parChTrans1D3" presStyleIdx="2" presStyleCnt="6"/>
      <dgm:spPr/>
    </dgm:pt>
    <dgm:pt modelId="{6C7879EB-BBFE-0943-A31A-8DBA3449FCDF}" type="pres">
      <dgm:prSet presAssocID="{B09961FC-38D3-4148-89D2-74F28458D59E}" presName="hierRoot2" presStyleCnt="0">
        <dgm:presLayoutVars>
          <dgm:hierBranch val="init"/>
        </dgm:presLayoutVars>
      </dgm:prSet>
      <dgm:spPr/>
    </dgm:pt>
    <dgm:pt modelId="{63430CE1-8968-D14B-B286-984EC4705E1A}" type="pres">
      <dgm:prSet presAssocID="{B09961FC-38D3-4148-89D2-74F28458D59E}" presName="rootComposite" presStyleCnt="0"/>
      <dgm:spPr/>
    </dgm:pt>
    <dgm:pt modelId="{21E22F64-7340-3546-9814-E7719A8D1B9D}" type="pres">
      <dgm:prSet presAssocID="{B09961FC-38D3-4148-89D2-74F28458D59E}" presName="rootText" presStyleLbl="node3" presStyleIdx="2" presStyleCnt="6">
        <dgm:presLayoutVars>
          <dgm:chPref val="3"/>
        </dgm:presLayoutVars>
      </dgm:prSet>
      <dgm:spPr/>
    </dgm:pt>
    <dgm:pt modelId="{1B753ED9-6B00-3846-AA12-38602BC28AE1}" type="pres">
      <dgm:prSet presAssocID="{B09961FC-38D3-4148-89D2-74F28458D59E}" presName="rootConnector" presStyleLbl="node3" presStyleIdx="2" presStyleCnt="6"/>
      <dgm:spPr/>
    </dgm:pt>
    <dgm:pt modelId="{5DA2FC42-D01F-AF41-BDB5-501DCBEEEEE5}" type="pres">
      <dgm:prSet presAssocID="{B09961FC-38D3-4148-89D2-74F28458D59E}" presName="hierChild4" presStyleCnt="0"/>
      <dgm:spPr/>
    </dgm:pt>
    <dgm:pt modelId="{E1D22EC6-FF21-8843-A9C6-6C731C1BFDA5}" type="pres">
      <dgm:prSet presAssocID="{02F4B184-5FBA-4546-A02F-CBEF69E8B22D}" presName="Name37" presStyleLbl="parChTrans1D4" presStyleIdx="3" presStyleCnt="5"/>
      <dgm:spPr/>
    </dgm:pt>
    <dgm:pt modelId="{5ACA246C-7404-A64D-95E9-89D88C39C0B8}" type="pres">
      <dgm:prSet presAssocID="{ADE75EEF-8EBA-6946-B1CC-80A861D1F51A}" presName="hierRoot2" presStyleCnt="0">
        <dgm:presLayoutVars>
          <dgm:hierBranch val="init"/>
        </dgm:presLayoutVars>
      </dgm:prSet>
      <dgm:spPr/>
    </dgm:pt>
    <dgm:pt modelId="{FE5691E8-422F-8D49-A061-D33CEC720939}" type="pres">
      <dgm:prSet presAssocID="{ADE75EEF-8EBA-6946-B1CC-80A861D1F51A}" presName="rootComposite" presStyleCnt="0"/>
      <dgm:spPr/>
    </dgm:pt>
    <dgm:pt modelId="{64505D70-EE81-254C-AF56-08F1CFFAF1C3}" type="pres">
      <dgm:prSet presAssocID="{ADE75EEF-8EBA-6946-B1CC-80A861D1F51A}" presName="rootText" presStyleLbl="node4" presStyleIdx="3" presStyleCnt="5">
        <dgm:presLayoutVars>
          <dgm:chPref val="3"/>
        </dgm:presLayoutVars>
      </dgm:prSet>
      <dgm:spPr/>
    </dgm:pt>
    <dgm:pt modelId="{925F144B-3913-FB4C-A3E0-82B2B471FAB0}" type="pres">
      <dgm:prSet presAssocID="{ADE75EEF-8EBA-6946-B1CC-80A861D1F51A}" presName="rootConnector" presStyleLbl="node4" presStyleIdx="3" presStyleCnt="5"/>
      <dgm:spPr/>
    </dgm:pt>
    <dgm:pt modelId="{6A419509-B744-4943-8F28-F51C3A74BB80}" type="pres">
      <dgm:prSet presAssocID="{ADE75EEF-8EBA-6946-B1CC-80A861D1F51A}" presName="hierChild4" presStyleCnt="0"/>
      <dgm:spPr/>
    </dgm:pt>
    <dgm:pt modelId="{E0BE3A46-0320-1D47-9B2B-AAB401087DFC}" type="pres">
      <dgm:prSet presAssocID="{ADE75EEF-8EBA-6946-B1CC-80A861D1F51A}" presName="hierChild5" presStyleCnt="0"/>
      <dgm:spPr/>
    </dgm:pt>
    <dgm:pt modelId="{28C0A19E-5F69-004F-9AB2-885323950D68}" type="pres">
      <dgm:prSet presAssocID="{DF30BE9E-94C8-B84F-BF9C-EEFD74DA8E68}" presName="Name37" presStyleLbl="parChTrans1D4" presStyleIdx="4" presStyleCnt="5"/>
      <dgm:spPr/>
    </dgm:pt>
    <dgm:pt modelId="{03B21B0A-65EE-8F45-9DB0-F4CB2ACB6608}" type="pres">
      <dgm:prSet presAssocID="{FC6B3103-58DC-A845-B8E9-9FB78DDE2E28}" presName="hierRoot2" presStyleCnt="0">
        <dgm:presLayoutVars>
          <dgm:hierBranch val="init"/>
        </dgm:presLayoutVars>
      </dgm:prSet>
      <dgm:spPr/>
    </dgm:pt>
    <dgm:pt modelId="{0C36B1C6-9556-E445-B4E8-7A35E3C38F8C}" type="pres">
      <dgm:prSet presAssocID="{FC6B3103-58DC-A845-B8E9-9FB78DDE2E28}" presName="rootComposite" presStyleCnt="0"/>
      <dgm:spPr/>
    </dgm:pt>
    <dgm:pt modelId="{F653CEEC-452C-1A41-BB43-22DAFE00FFA4}" type="pres">
      <dgm:prSet presAssocID="{FC6B3103-58DC-A845-B8E9-9FB78DDE2E28}" presName="rootText" presStyleLbl="node4" presStyleIdx="4" presStyleCnt="5">
        <dgm:presLayoutVars>
          <dgm:chPref val="3"/>
        </dgm:presLayoutVars>
      </dgm:prSet>
      <dgm:spPr/>
    </dgm:pt>
    <dgm:pt modelId="{B5F9D6F2-BDDD-834A-BCB5-550368E2C9C5}" type="pres">
      <dgm:prSet presAssocID="{FC6B3103-58DC-A845-B8E9-9FB78DDE2E28}" presName="rootConnector" presStyleLbl="node4" presStyleIdx="4" presStyleCnt="5"/>
      <dgm:spPr/>
    </dgm:pt>
    <dgm:pt modelId="{481B397E-F109-EE49-8CAD-F96F328228ED}" type="pres">
      <dgm:prSet presAssocID="{FC6B3103-58DC-A845-B8E9-9FB78DDE2E28}" presName="hierChild4" presStyleCnt="0"/>
      <dgm:spPr/>
    </dgm:pt>
    <dgm:pt modelId="{D4AD6535-3A32-E54C-A7BD-32BF8FE0167C}" type="pres">
      <dgm:prSet presAssocID="{FC6B3103-58DC-A845-B8E9-9FB78DDE2E28}" presName="hierChild5" presStyleCnt="0"/>
      <dgm:spPr/>
    </dgm:pt>
    <dgm:pt modelId="{EB5FC1E5-B202-7245-B2D9-B6391EF4AA61}" type="pres">
      <dgm:prSet presAssocID="{B09961FC-38D3-4148-89D2-74F28458D59E}" presName="hierChild5" presStyleCnt="0"/>
      <dgm:spPr/>
    </dgm:pt>
    <dgm:pt modelId="{4DB73560-22F7-544B-981F-575991B1DD53}" type="pres">
      <dgm:prSet presAssocID="{AB2E97DB-6C4B-E24F-8A9F-3CE9BA3AE14F}" presName="hierChild5" presStyleCnt="0"/>
      <dgm:spPr/>
    </dgm:pt>
    <dgm:pt modelId="{B483339F-E9A9-694F-B256-FB1DA85F33D4}" type="pres">
      <dgm:prSet presAssocID="{A3767E44-6584-614F-B784-47D5F5747500}" presName="Name37" presStyleLbl="parChTrans1D2" presStyleIdx="1" presStyleCnt="2"/>
      <dgm:spPr/>
    </dgm:pt>
    <dgm:pt modelId="{CEB4565B-D472-F34B-AFDD-9BB70A47CD6B}" type="pres">
      <dgm:prSet presAssocID="{8A2DDCDF-432B-1B4B-A141-DC57EDFCC926}" presName="hierRoot2" presStyleCnt="0">
        <dgm:presLayoutVars>
          <dgm:hierBranch val="init"/>
        </dgm:presLayoutVars>
      </dgm:prSet>
      <dgm:spPr/>
    </dgm:pt>
    <dgm:pt modelId="{A682085B-EFA5-8E46-A2BE-66E19409CDD5}" type="pres">
      <dgm:prSet presAssocID="{8A2DDCDF-432B-1B4B-A141-DC57EDFCC926}" presName="rootComposite" presStyleCnt="0"/>
      <dgm:spPr/>
    </dgm:pt>
    <dgm:pt modelId="{B4141410-EADE-9B4D-877A-5997C278A0E5}" type="pres">
      <dgm:prSet presAssocID="{8A2DDCDF-432B-1B4B-A141-DC57EDFCC926}" presName="rootText" presStyleLbl="node2" presStyleIdx="1" presStyleCnt="2">
        <dgm:presLayoutVars>
          <dgm:chPref val="3"/>
        </dgm:presLayoutVars>
      </dgm:prSet>
      <dgm:spPr/>
    </dgm:pt>
    <dgm:pt modelId="{961BEC75-49DC-C24D-9C59-037FC94AFB90}" type="pres">
      <dgm:prSet presAssocID="{8A2DDCDF-432B-1B4B-A141-DC57EDFCC926}" presName="rootConnector" presStyleLbl="node2" presStyleIdx="1" presStyleCnt="2"/>
      <dgm:spPr/>
    </dgm:pt>
    <dgm:pt modelId="{C8F818AE-70EA-2C47-A95D-38984F9FB97F}" type="pres">
      <dgm:prSet presAssocID="{8A2DDCDF-432B-1B4B-A141-DC57EDFCC926}" presName="hierChild4" presStyleCnt="0"/>
      <dgm:spPr/>
    </dgm:pt>
    <dgm:pt modelId="{7E152384-B5D1-2340-850A-D100D27287B3}" type="pres">
      <dgm:prSet presAssocID="{BF3983E0-231A-6548-9106-93446D695D74}" presName="Name37" presStyleLbl="parChTrans1D3" presStyleIdx="3" presStyleCnt="6"/>
      <dgm:spPr/>
    </dgm:pt>
    <dgm:pt modelId="{D889CB3D-BBB0-5A4D-BA38-8B27F15AFD0A}" type="pres">
      <dgm:prSet presAssocID="{BE787C0A-A181-9649-B3D0-06BBD184B4D2}" presName="hierRoot2" presStyleCnt="0">
        <dgm:presLayoutVars>
          <dgm:hierBranch val="init"/>
        </dgm:presLayoutVars>
      </dgm:prSet>
      <dgm:spPr/>
    </dgm:pt>
    <dgm:pt modelId="{FAC09E35-70D4-A74D-AD1D-B3FC21D049DC}" type="pres">
      <dgm:prSet presAssocID="{BE787C0A-A181-9649-B3D0-06BBD184B4D2}" presName="rootComposite" presStyleCnt="0"/>
      <dgm:spPr/>
    </dgm:pt>
    <dgm:pt modelId="{3AFF2933-88BF-B341-AF40-DCFA8B23AD69}" type="pres">
      <dgm:prSet presAssocID="{BE787C0A-A181-9649-B3D0-06BBD184B4D2}" presName="rootText" presStyleLbl="node3" presStyleIdx="3" presStyleCnt="6">
        <dgm:presLayoutVars>
          <dgm:chPref val="3"/>
        </dgm:presLayoutVars>
      </dgm:prSet>
      <dgm:spPr/>
    </dgm:pt>
    <dgm:pt modelId="{3C2F9A3D-60DD-A943-8C88-AD7E543F3613}" type="pres">
      <dgm:prSet presAssocID="{BE787C0A-A181-9649-B3D0-06BBD184B4D2}" presName="rootConnector" presStyleLbl="node3" presStyleIdx="3" presStyleCnt="6"/>
      <dgm:spPr/>
    </dgm:pt>
    <dgm:pt modelId="{2708BAF5-2B43-6443-971A-363B2F329FF0}" type="pres">
      <dgm:prSet presAssocID="{BE787C0A-A181-9649-B3D0-06BBD184B4D2}" presName="hierChild4" presStyleCnt="0"/>
      <dgm:spPr/>
    </dgm:pt>
    <dgm:pt modelId="{42A7F664-79E7-D740-A2ED-F472CF5649FB}" type="pres">
      <dgm:prSet presAssocID="{BE787C0A-A181-9649-B3D0-06BBD184B4D2}" presName="hierChild5" presStyleCnt="0"/>
      <dgm:spPr/>
    </dgm:pt>
    <dgm:pt modelId="{9595F14A-16B9-3041-BE66-99C4D4DDBFDB}" type="pres">
      <dgm:prSet presAssocID="{F09974DF-6FEF-674B-AA38-560ED258EBD2}" presName="Name37" presStyleLbl="parChTrans1D3" presStyleIdx="4" presStyleCnt="6"/>
      <dgm:spPr/>
    </dgm:pt>
    <dgm:pt modelId="{70C4B36C-A5CF-CF46-BB33-55B8564FB583}" type="pres">
      <dgm:prSet presAssocID="{6A3C9596-520D-E048-9892-7D582C0C617F}" presName="hierRoot2" presStyleCnt="0">
        <dgm:presLayoutVars>
          <dgm:hierBranch val="init"/>
        </dgm:presLayoutVars>
      </dgm:prSet>
      <dgm:spPr/>
    </dgm:pt>
    <dgm:pt modelId="{0908ADB3-2101-3F42-907A-8C4D26440EF5}" type="pres">
      <dgm:prSet presAssocID="{6A3C9596-520D-E048-9892-7D582C0C617F}" presName="rootComposite" presStyleCnt="0"/>
      <dgm:spPr/>
    </dgm:pt>
    <dgm:pt modelId="{7A33D31D-1552-1F4A-BF79-90F40AECE9C2}" type="pres">
      <dgm:prSet presAssocID="{6A3C9596-520D-E048-9892-7D582C0C617F}" presName="rootText" presStyleLbl="node3" presStyleIdx="4" presStyleCnt="6">
        <dgm:presLayoutVars>
          <dgm:chPref val="3"/>
        </dgm:presLayoutVars>
      </dgm:prSet>
      <dgm:spPr/>
    </dgm:pt>
    <dgm:pt modelId="{70CDE0C5-1072-1545-B637-6AD6B4521DCC}" type="pres">
      <dgm:prSet presAssocID="{6A3C9596-520D-E048-9892-7D582C0C617F}" presName="rootConnector" presStyleLbl="node3" presStyleIdx="4" presStyleCnt="6"/>
      <dgm:spPr/>
    </dgm:pt>
    <dgm:pt modelId="{4D982210-3C5B-E649-915E-6DEC889D89C9}" type="pres">
      <dgm:prSet presAssocID="{6A3C9596-520D-E048-9892-7D582C0C617F}" presName="hierChild4" presStyleCnt="0"/>
      <dgm:spPr/>
    </dgm:pt>
    <dgm:pt modelId="{78056617-F8D2-F24E-914D-2F2799C6AA53}" type="pres">
      <dgm:prSet presAssocID="{6A3C9596-520D-E048-9892-7D582C0C617F}" presName="hierChild5" presStyleCnt="0"/>
      <dgm:spPr/>
    </dgm:pt>
    <dgm:pt modelId="{CF5643A2-66DE-D74C-9ED5-5F272CFCDFBC}" type="pres">
      <dgm:prSet presAssocID="{D51D628E-3D35-054F-B0A9-E35A85A18D4D}" presName="Name37" presStyleLbl="parChTrans1D3" presStyleIdx="5" presStyleCnt="6"/>
      <dgm:spPr/>
    </dgm:pt>
    <dgm:pt modelId="{E3EF0384-F33E-E047-AD6C-693ECFBA37E7}" type="pres">
      <dgm:prSet presAssocID="{135C24EA-1C3F-994E-9639-456776A6D589}" presName="hierRoot2" presStyleCnt="0">
        <dgm:presLayoutVars>
          <dgm:hierBranch val="init"/>
        </dgm:presLayoutVars>
      </dgm:prSet>
      <dgm:spPr/>
    </dgm:pt>
    <dgm:pt modelId="{C3274E19-281F-A146-9D5F-4819090213C1}" type="pres">
      <dgm:prSet presAssocID="{135C24EA-1C3F-994E-9639-456776A6D589}" presName="rootComposite" presStyleCnt="0"/>
      <dgm:spPr/>
    </dgm:pt>
    <dgm:pt modelId="{C83574D7-B1A5-FC4E-8100-FE0FFEA201A3}" type="pres">
      <dgm:prSet presAssocID="{135C24EA-1C3F-994E-9639-456776A6D589}" presName="rootText" presStyleLbl="node3" presStyleIdx="5" presStyleCnt="6">
        <dgm:presLayoutVars>
          <dgm:chPref val="3"/>
        </dgm:presLayoutVars>
      </dgm:prSet>
      <dgm:spPr/>
    </dgm:pt>
    <dgm:pt modelId="{7923BB02-F995-2C4B-BBE2-3DD3C3CC5E6C}" type="pres">
      <dgm:prSet presAssocID="{135C24EA-1C3F-994E-9639-456776A6D589}" presName="rootConnector" presStyleLbl="node3" presStyleIdx="5" presStyleCnt="6"/>
      <dgm:spPr/>
    </dgm:pt>
    <dgm:pt modelId="{6ED469E8-6EEE-A14D-9D52-2F3F0AC87BEA}" type="pres">
      <dgm:prSet presAssocID="{135C24EA-1C3F-994E-9639-456776A6D589}" presName="hierChild4" presStyleCnt="0"/>
      <dgm:spPr/>
    </dgm:pt>
    <dgm:pt modelId="{44282699-DF6F-3446-9956-F63145117F22}" type="pres">
      <dgm:prSet presAssocID="{135C24EA-1C3F-994E-9639-456776A6D589}" presName="hierChild5" presStyleCnt="0"/>
      <dgm:spPr/>
    </dgm:pt>
    <dgm:pt modelId="{9797CC0C-0934-AC4D-A01E-F4E7574936A6}" type="pres">
      <dgm:prSet presAssocID="{8A2DDCDF-432B-1B4B-A141-DC57EDFCC926}" presName="hierChild5" presStyleCnt="0"/>
      <dgm:spPr/>
    </dgm:pt>
    <dgm:pt modelId="{468FEAC9-F865-AF4D-8587-A2529FEAA80A}" type="pres">
      <dgm:prSet presAssocID="{F3B0130B-5EB2-004B-8F93-708A372355F8}" presName="hierChild3" presStyleCnt="0"/>
      <dgm:spPr/>
    </dgm:pt>
  </dgm:ptLst>
  <dgm:cxnLst>
    <dgm:cxn modelId="{E138D100-6A7C-904A-B03B-932217FAE39A}" type="presOf" srcId="{AE913B8F-8DF2-BB4A-979C-9978398F3D4B}" destId="{DA965FBC-DD58-314E-B496-16A933AF2208}" srcOrd="0" destOrd="0" presId="urn:microsoft.com/office/officeart/2005/8/layout/orgChart1"/>
    <dgm:cxn modelId="{153ECB01-CA4C-6D4A-9C1B-A4A49154E064}" type="presOf" srcId="{FC6B3103-58DC-A845-B8E9-9FB78DDE2E28}" destId="{F653CEEC-452C-1A41-BB43-22DAFE00FFA4}" srcOrd="0" destOrd="0" presId="urn:microsoft.com/office/officeart/2005/8/layout/orgChart1"/>
    <dgm:cxn modelId="{48B6BB05-E4AF-234D-BAE7-A14339C84E59}" srcId="{B09961FC-38D3-4148-89D2-74F28458D59E}" destId="{FC6B3103-58DC-A845-B8E9-9FB78DDE2E28}" srcOrd="1" destOrd="0" parTransId="{DF30BE9E-94C8-B84F-BF9C-EEFD74DA8E68}" sibTransId="{9A6CBFA5-29D4-9746-97BA-04E3EA6832F0}"/>
    <dgm:cxn modelId="{03897707-920D-C648-9E60-6F19B77CC58C}" srcId="{AB2E97DB-6C4B-E24F-8A9F-3CE9BA3AE14F}" destId="{65DF27F9-EBD9-D74D-821E-0BB5990D00A4}" srcOrd="1" destOrd="0" parTransId="{8D67DDF4-2047-FF4D-B869-AB874B8870A6}" sibTransId="{E26EF011-6B4F-D84D-9198-B0778F07BD3E}"/>
    <dgm:cxn modelId="{5CDD7708-7D3C-324B-8F8F-8722C16B0102}" srcId="{8A2DDCDF-432B-1B4B-A141-DC57EDFCC926}" destId="{135C24EA-1C3F-994E-9639-456776A6D589}" srcOrd="2" destOrd="0" parTransId="{D51D628E-3D35-054F-B0A9-E35A85A18D4D}" sibTransId="{7607BF20-F8DF-0442-B2DC-EA32C29F5FF7}"/>
    <dgm:cxn modelId="{94638E0B-308C-6145-BFEE-9CF4751AAC44}" type="presOf" srcId="{ADE75EEF-8EBA-6946-B1CC-80A861D1F51A}" destId="{925F144B-3913-FB4C-A3E0-82B2B471FAB0}" srcOrd="1" destOrd="0" presId="urn:microsoft.com/office/officeart/2005/8/layout/orgChart1"/>
    <dgm:cxn modelId="{56F2E914-5171-0646-AE24-0CB17723E380}" srcId="{AB08D7DB-7E0A-7340-9205-BCEC2436C364}" destId="{248332A0-A0B0-EE4B-B754-E721EE6A43A2}" srcOrd="1" destOrd="0" parTransId="{A380DEC6-5DA1-F84B-A92E-1BEAA5801878}" sibTransId="{5F58FA5C-9909-9345-902C-5C5F383ECC9D}"/>
    <dgm:cxn modelId="{AD3B7920-E42B-6642-8F05-C7D50C2E7C91}" type="presOf" srcId="{65DF27F9-EBD9-D74D-821E-0BB5990D00A4}" destId="{A6330C21-AA69-A144-A978-A221009E9A91}" srcOrd="1" destOrd="0" presId="urn:microsoft.com/office/officeart/2005/8/layout/orgChart1"/>
    <dgm:cxn modelId="{CE965629-43A4-BF45-8C0B-842C4D473735}" type="presOf" srcId="{135C24EA-1C3F-994E-9639-456776A6D589}" destId="{C83574D7-B1A5-FC4E-8100-FE0FFEA201A3}" srcOrd="0" destOrd="0" presId="urn:microsoft.com/office/officeart/2005/8/layout/orgChart1"/>
    <dgm:cxn modelId="{78CF062C-D9AE-814D-A97D-4D7D5BEADED1}" srcId="{F3B0130B-5EB2-004B-8F93-708A372355F8}" destId="{8A2DDCDF-432B-1B4B-A141-DC57EDFCC926}" srcOrd="1" destOrd="0" parTransId="{A3767E44-6584-614F-B784-47D5F5747500}" sibTransId="{B280F730-6E7C-5E40-B45E-DB353299823C}"/>
    <dgm:cxn modelId="{086CC72F-65DB-394D-BD49-DA3AC907A78F}" type="presOf" srcId="{F09974DF-6FEF-674B-AA38-560ED258EBD2}" destId="{9595F14A-16B9-3041-BE66-99C4D4DDBFDB}" srcOrd="0" destOrd="0" presId="urn:microsoft.com/office/officeart/2005/8/layout/orgChart1"/>
    <dgm:cxn modelId="{D1DBB230-13C0-114F-B702-2D732D8D0E8A}" type="presOf" srcId="{A380DEC6-5DA1-F84B-A92E-1BEAA5801878}" destId="{AAF63FA0-2F2D-3949-AE28-13647467B724}" srcOrd="0" destOrd="0" presId="urn:microsoft.com/office/officeart/2005/8/layout/orgChart1"/>
    <dgm:cxn modelId="{64075C35-04BD-2E4B-B59E-5A2E55C4A4CC}" type="presOf" srcId="{8A2DDCDF-432B-1B4B-A141-DC57EDFCC926}" destId="{961BEC75-49DC-C24D-9C59-037FC94AFB90}" srcOrd="1" destOrd="0" presId="urn:microsoft.com/office/officeart/2005/8/layout/orgChart1"/>
    <dgm:cxn modelId="{8AAB304F-BB25-3844-9170-4E5BA2BC495A}" type="presOf" srcId="{B8E0A6FB-0615-6844-BF2F-88999D5468DE}" destId="{625B87E9-B0C2-ED4A-B303-09A43AB4369A}" srcOrd="1" destOrd="0" presId="urn:microsoft.com/office/officeart/2005/8/layout/orgChart1"/>
    <dgm:cxn modelId="{ABBF6E5F-A303-CF45-96B4-0F811A5644AF}" type="presOf" srcId="{248332A0-A0B0-EE4B-B754-E721EE6A43A2}" destId="{7522555A-A63E-D544-BD66-E1700D0E0A3D}" srcOrd="1" destOrd="0" presId="urn:microsoft.com/office/officeart/2005/8/layout/orgChart1"/>
    <dgm:cxn modelId="{74341E60-D413-0E43-8C5F-976E71CF245B}" type="presOf" srcId="{16100F0F-257C-7140-8BF2-05ED437AB234}" destId="{3B29DF72-2B0D-C044-AD51-8E62E63A6A58}" srcOrd="1" destOrd="0" presId="urn:microsoft.com/office/officeart/2005/8/layout/orgChart1"/>
    <dgm:cxn modelId="{86F7A060-F4F0-6C4B-B18B-A0D17BF4F6E4}" type="presOf" srcId="{6A3C9596-520D-E048-9892-7D582C0C617F}" destId="{70CDE0C5-1072-1545-B637-6AD6B4521DCC}" srcOrd="1" destOrd="0" presId="urn:microsoft.com/office/officeart/2005/8/layout/orgChart1"/>
    <dgm:cxn modelId="{BE71DB71-39EF-3E4F-B831-F708D4C9A09E}" type="presOf" srcId="{BF3983E0-231A-6548-9106-93446D695D74}" destId="{7E152384-B5D1-2340-850A-D100D27287B3}" srcOrd="0" destOrd="0" presId="urn:microsoft.com/office/officeart/2005/8/layout/orgChart1"/>
    <dgm:cxn modelId="{FB0D9C74-49A3-5041-9EC6-B29D1C60B16C}" type="presOf" srcId="{AB2E97DB-6C4B-E24F-8A9F-3CE9BA3AE14F}" destId="{853065AD-B1D6-7B43-9DDA-6BEAD720B91F}" srcOrd="1" destOrd="0" presId="urn:microsoft.com/office/officeart/2005/8/layout/orgChart1"/>
    <dgm:cxn modelId="{11E46F75-6ACA-3B4A-B7E8-D45EE902336C}" type="presOf" srcId="{F3B0130B-5EB2-004B-8F93-708A372355F8}" destId="{0AA2A11F-DCB2-1E43-BD32-06E2F1CBD1A0}" srcOrd="0" destOrd="0" presId="urn:microsoft.com/office/officeart/2005/8/layout/orgChart1"/>
    <dgm:cxn modelId="{5A361277-6E3E-2D47-8C3F-CF8E00CEB055}" type="presOf" srcId="{BE787C0A-A181-9649-B3D0-06BBD184B4D2}" destId="{3C2F9A3D-60DD-A943-8C88-AD7E543F3613}" srcOrd="1" destOrd="0" presId="urn:microsoft.com/office/officeart/2005/8/layout/orgChart1"/>
    <dgm:cxn modelId="{BC26F278-3130-EA43-91BB-3DC2CC3743B3}" type="presOf" srcId="{BE787C0A-A181-9649-B3D0-06BBD184B4D2}" destId="{3AFF2933-88BF-B341-AF40-DCFA8B23AD69}" srcOrd="0" destOrd="0" presId="urn:microsoft.com/office/officeart/2005/8/layout/orgChart1"/>
    <dgm:cxn modelId="{53C3317B-0538-DB42-AE59-D5921217E041}" type="presOf" srcId="{AB08D7DB-7E0A-7340-9205-BCEC2436C364}" destId="{84DED95C-06A0-FF4F-BB83-253459F05501}" srcOrd="0" destOrd="0" presId="urn:microsoft.com/office/officeart/2005/8/layout/orgChart1"/>
    <dgm:cxn modelId="{06962B7E-AA34-7B46-BDC2-D2804B2E797A}" type="presOf" srcId="{AB2E97DB-6C4B-E24F-8A9F-3CE9BA3AE14F}" destId="{D8610266-73C8-DE49-8A29-50AC2EF11D63}" srcOrd="0" destOrd="0" presId="urn:microsoft.com/office/officeart/2005/8/layout/orgChart1"/>
    <dgm:cxn modelId="{AC736A82-C8B2-764E-8FD4-AFB23C8D6D5E}" type="presOf" srcId="{02F4B184-5FBA-4546-A02F-CBEF69E8B22D}" destId="{E1D22EC6-FF21-8843-A9C6-6C731C1BFDA5}" srcOrd="0" destOrd="0" presId="urn:microsoft.com/office/officeart/2005/8/layout/orgChart1"/>
    <dgm:cxn modelId="{C1897582-7082-0847-9F7E-756C430F27B7}" type="presOf" srcId="{B8E0A6FB-0615-6844-BF2F-88999D5468DE}" destId="{8D21EFCC-A496-A543-8026-E8DC2A8446BF}" srcOrd="0" destOrd="0" presId="urn:microsoft.com/office/officeart/2005/8/layout/orgChart1"/>
    <dgm:cxn modelId="{E9329288-9E7B-DA42-9910-A8FC75493ED9}" type="presOf" srcId="{F3B0130B-5EB2-004B-8F93-708A372355F8}" destId="{6C407B68-2DA3-8642-9B28-87E514805BB9}" srcOrd="1" destOrd="0" presId="urn:microsoft.com/office/officeart/2005/8/layout/orgChart1"/>
    <dgm:cxn modelId="{C0207589-C9BC-1747-93D0-A0D9BC74466D}" type="presOf" srcId="{65DF27F9-EBD9-D74D-821E-0BB5990D00A4}" destId="{CF4C91A1-03D0-DA47-8FFB-33200497C432}" srcOrd="0" destOrd="0" presId="urn:microsoft.com/office/officeart/2005/8/layout/orgChart1"/>
    <dgm:cxn modelId="{642EB38E-87CA-654B-9717-9FD792771371}" srcId="{8A2DDCDF-432B-1B4B-A141-DC57EDFCC926}" destId="{6A3C9596-520D-E048-9892-7D582C0C617F}" srcOrd="1" destOrd="0" parTransId="{F09974DF-6FEF-674B-AA38-560ED258EBD2}" sibTransId="{9E5ED4A5-A62F-524A-B55E-38A3202EF8E7}"/>
    <dgm:cxn modelId="{492EB393-D03E-7E42-95BE-72FB6D430658}" type="presOf" srcId="{8D67DDF4-2047-FF4D-B869-AB874B8870A6}" destId="{9A0AE82B-D618-A747-BE35-BB935EB7C00F}" srcOrd="0" destOrd="0" presId="urn:microsoft.com/office/officeart/2005/8/layout/orgChart1"/>
    <dgm:cxn modelId="{81EA0294-4671-F74D-8736-C977D015778F}" type="presOf" srcId="{AB08D7DB-7E0A-7340-9205-BCEC2436C364}" destId="{B58374FE-EF80-F243-8895-7CF49946EB4D}" srcOrd="1" destOrd="0" presId="urn:microsoft.com/office/officeart/2005/8/layout/orgChart1"/>
    <dgm:cxn modelId="{F78ED798-1FAC-D640-894B-DC220A7FBA3D}" type="presOf" srcId="{2E4B32C8-6E22-C94E-9F40-DE148EA7598D}" destId="{047D8FC7-522E-9A4B-BBC6-6189FC8E5505}" srcOrd="0" destOrd="0" presId="urn:microsoft.com/office/officeart/2005/8/layout/orgChart1"/>
    <dgm:cxn modelId="{A90860A0-F212-074C-BB36-D979B5F1F0F2}" type="presOf" srcId="{8A2DDCDF-432B-1B4B-A141-DC57EDFCC926}" destId="{B4141410-EADE-9B4D-877A-5997C278A0E5}" srcOrd="0" destOrd="0" presId="urn:microsoft.com/office/officeart/2005/8/layout/orgChart1"/>
    <dgm:cxn modelId="{53B954A2-101F-1741-9DB2-7C4901CFABC8}" type="presOf" srcId="{D51D628E-3D35-054F-B0A9-E35A85A18D4D}" destId="{CF5643A2-66DE-D74C-9ED5-5F272CFCDFBC}" srcOrd="0" destOrd="0" presId="urn:microsoft.com/office/officeart/2005/8/layout/orgChart1"/>
    <dgm:cxn modelId="{08C47CA5-F7D0-DA43-8F2A-C3149C8C688B}" type="presOf" srcId="{118FF466-D3B5-FD48-B20E-E6AF985F8B72}" destId="{CC730E6B-C403-8941-BA2B-E7D860333287}" srcOrd="0" destOrd="0" presId="urn:microsoft.com/office/officeart/2005/8/layout/orgChart1"/>
    <dgm:cxn modelId="{D20DACA5-BC4F-B942-BE85-76B7DD1F298C}" type="presOf" srcId="{135C24EA-1C3F-994E-9639-456776A6D589}" destId="{7923BB02-F995-2C4B-BBE2-3DD3C3CC5E6C}" srcOrd="1" destOrd="0" presId="urn:microsoft.com/office/officeart/2005/8/layout/orgChart1"/>
    <dgm:cxn modelId="{4CE3A0AB-703C-D545-AACD-6E2311C324D9}" srcId="{65DF27F9-EBD9-D74D-821E-0BB5990D00A4}" destId="{B8E0A6FB-0615-6844-BF2F-88999D5468DE}" srcOrd="0" destOrd="0" parTransId="{2E4B32C8-6E22-C94E-9F40-DE148EA7598D}" sibTransId="{1936B7E6-E901-D84E-9681-BA108B526699}"/>
    <dgm:cxn modelId="{FD0C5BAE-4C3F-2E4A-A8FE-3F120CD89CEE}" type="presOf" srcId="{A3767E44-6584-614F-B784-47D5F5747500}" destId="{B483339F-E9A9-694F-B256-FB1DA85F33D4}" srcOrd="0" destOrd="0" presId="urn:microsoft.com/office/officeart/2005/8/layout/orgChart1"/>
    <dgm:cxn modelId="{B6BE15AF-6557-F144-9E2E-55405CFEF334}" srcId="{AB2E97DB-6C4B-E24F-8A9F-3CE9BA3AE14F}" destId="{B09961FC-38D3-4148-89D2-74F28458D59E}" srcOrd="2" destOrd="0" parTransId="{ACA2C4EF-83BC-A349-B037-B226D9093F15}" sibTransId="{962F2B74-A070-3348-B30A-1E08AFDE1B85}"/>
    <dgm:cxn modelId="{C16C69B5-9EC3-764A-BA7E-E54AE59B5CFD}" type="presOf" srcId="{6A3C9596-520D-E048-9892-7D582C0C617F}" destId="{7A33D31D-1552-1F4A-BF79-90F40AECE9C2}" srcOrd="0" destOrd="0" presId="urn:microsoft.com/office/officeart/2005/8/layout/orgChart1"/>
    <dgm:cxn modelId="{33B05FBE-0541-F04A-8873-EB1A4B4CDD90}" type="presOf" srcId="{ADE75EEF-8EBA-6946-B1CC-80A861D1F51A}" destId="{64505D70-EE81-254C-AF56-08F1CFFAF1C3}" srcOrd="0" destOrd="0" presId="urn:microsoft.com/office/officeart/2005/8/layout/orgChart1"/>
    <dgm:cxn modelId="{AE5D93C3-CC48-4449-A646-DA4733BCA7CC}" type="presOf" srcId="{6B254B33-D667-4E41-A69C-4EA008532B05}" destId="{ABBD82A2-565C-6243-A4ED-1B2C7F07624B}" srcOrd="0" destOrd="0" presId="urn:microsoft.com/office/officeart/2005/8/layout/orgChart1"/>
    <dgm:cxn modelId="{67A2B8C5-FFE2-EE40-B819-E6E2473D0626}" type="presOf" srcId="{16100F0F-257C-7140-8BF2-05ED437AB234}" destId="{446B878B-C95E-F742-8FF3-1CF0C9B4A83E}" srcOrd="0" destOrd="0" presId="urn:microsoft.com/office/officeart/2005/8/layout/orgChart1"/>
    <dgm:cxn modelId="{FF70CFC6-2F7D-FF4B-B6E2-92065C84FB01}" type="presOf" srcId="{B09961FC-38D3-4148-89D2-74F28458D59E}" destId="{21E22F64-7340-3546-9814-E7719A8D1B9D}" srcOrd="0" destOrd="0" presId="urn:microsoft.com/office/officeart/2005/8/layout/orgChart1"/>
    <dgm:cxn modelId="{A6E83ECA-0986-E34F-879E-928230F9AF0A}" type="presOf" srcId="{248332A0-A0B0-EE4B-B754-E721EE6A43A2}" destId="{E66BC0B8-B8A9-714E-B3E2-E6A54D8DA7B5}" srcOrd="0" destOrd="0" presId="urn:microsoft.com/office/officeart/2005/8/layout/orgChart1"/>
    <dgm:cxn modelId="{00D661CD-287A-7047-A230-0F0833E8B1CF}" srcId="{F3B0130B-5EB2-004B-8F93-708A372355F8}" destId="{AB2E97DB-6C4B-E24F-8A9F-3CE9BA3AE14F}" srcOrd="0" destOrd="0" parTransId="{118FF466-D3B5-FD48-B20E-E6AF985F8B72}" sibTransId="{BAAA0EDC-F4FB-744C-8626-AA1103169061}"/>
    <dgm:cxn modelId="{BB6401D2-4AC7-8147-A65D-ACD16D732B71}" srcId="{AB2E97DB-6C4B-E24F-8A9F-3CE9BA3AE14F}" destId="{AB08D7DB-7E0A-7340-9205-BCEC2436C364}" srcOrd="0" destOrd="0" parTransId="{AE913B8F-8DF2-BB4A-979C-9978398F3D4B}" sibTransId="{8BA5C8F7-0C79-BB4D-85CA-73146C907828}"/>
    <dgm:cxn modelId="{6EE01DD2-A404-EC43-96F3-A7A8F33858F9}" srcId="{8A2DDCDF-432B-1B4B-A141-DC57EDFCC926}" destId="{BE787C0A-A181-9649-B3D0-06BBD184B4D2}" srcOrd="0" destOrd="0" parTransId="{BF3983E0-231A-6548-9106-93446D695D74}" sibTransId="{8B93A31A-741C-AE42-AD9B-3D3A9DEEDCE0}"/>
    <dgm:cxn modelId="{35AAD1E0-5F24-D948-9FDE-72853B70D00B}" type="presOf" srcId="{ACA2C4EF-83BC-A349-B037-B226D9093F15}" destId="{22326A3B-5D0F-8A43-8A06-6380B24F1703}" srcOrd="0" destOrd="0" presId="urn:microsoft.com/office/officeart/2005/8/layout/orgChart1"/>
    <dgm:cxn modelId="{0A6EF0E2-C2C5-1747-9E87-26ECBBE79048}" type="presOf" srcId="{B09961FC-38D3-4148-89D2-74F28458D59E}" destId="{1B753ED9-6B00-3846-AA12-38602BC28AE1}" srcOrd="1" destOrd="0" presId="urn:microsoft.com/office/officeart/2005/8/layout/orgChart1"/>
    <dgm:cxn modelId="{449B31EA-5F53-6E49-AEB3-BEB9CBBEC615}" srcId="{B09961FC-38D3-4148-89D2-74F28458D59E}" destId="{ADE75EEF-8EBA-6946-B1CC-80A861D1F51A}" srcOrd="0" destOrd="0" parTransId="{02F4B184-5FBA-4546-A02F-CBEF69E8B22D}" sibTransId="{737939F5-4F36-7545-9CCE-2D264A30E4AC}"/>
    <dgm:cxn modelId="{A8A784ED-8E73-F543-A726-B285707CA49D}" type="presOf" srcId="{FC6B3103-58DC-A845-B8E9-9FB78DDE2E28}" destId="{B5F9D6F2-BDDD-834A-BCB5-550368E2C9C5}" srcOrd="1" destOrd="0" presId="urn:microsoft.com/office/officeart/2005/8/layout/orgChart1"/>
    <dgm:cxn modelId="{BC8DF1F1-E5DA-9C4C-B009-A527B03068E1}" srcId="{6B254B33-D667-4E41-A69C-4EA008532B05}" destId="{F3B0130B-5EB2-004B-8F93-708A372355F8}" srcOrd="0" destOrd="0" parTransId="{8012D4F4-EC27-7346-8D60-242631DED270}" sibTransId="{690590EB-7BF9-0847-9320-F34D9448A034}"/>
    <dgm:cxn modelId="{714AAFF8-24E6-104E-9203-2200C59895A9}" srcId="{AB08D7DB-7E0A-7340-9205-BCEC2436C364}" destId="{16100F0F-257C-7140-8BF2-05ED437AB234}" srcOrd="0" destOrd="0" parTransId="{39036623-8FEF-2847-BF15-CCC5038EC960}" sibTransId="{FC6A580A-281B-4148-BE2F-688F30CDC0BF}"/>
    <dgm:cxn modelId="{F45568F9-C7BD-C347-B5FB-C9F2EEA0EC18}" type="presOf" srcId="{39036623-8FEF-2847-BF15-CCC5038EC960}" destId="{263DAD46-532A-6D48-8A86-4FB7EEBEBD64}" srcOrd="0" destOrd="0" presId="urn:microsoft.com/office/officeart/2005/8/layout/orgChart1"/>
    <dgm:cxn modelId="{C7BCFAFF-7A55-C74E-A08C-EC2AD97EE7FA}" type="presOf" srcId="{DF30BE9E-94C8-B84F-BF9C-EEFD74DA8E68}" destId="{28C0A19E-5F69-004F-9AB2-885323950D68}" srcOrd="0" destOrd="0" presId="urn:microsoft.com/office/officeart/2005/8/layout/orgChart1"/>
    <dgm:cxn modelId="{19C682A2-5A79-1B4C-9B96-709286E26BFD}" type="presParOf" srcId="{ABBD82A2-565C-6243-A4ED-1B2C7F07624B}" destId="{83089DC5-5E11-BB44-B71C-4FBA476CB4DD}" srcOrd="0" destOrd="0" presId="urn:microsoft.com/office/officeart/2005/8/layout/orgChart1"/>
    <dgm:cxn modelId="{6927CEE4-8922-8D45-93BF-DB0A4D30FFCE}" type="presParOf" srcId="{83089DC5-5E11-BB44-B71C-4FBA476CB4DD}" destId="{3190EF37-712F-1644-8C03-FC3DBAA37CF6}" srcOrd="0" destOrd="0" presId="urn:microsoft.com/office/officeart/2005/8/layout/orgChart1"/>
    <dgm:cxn modelId="{DF487B66-E904-F34B-9289-7E6FA9573CAD}" type="presParOf" srcId="{3190EF37-712F-1644-8C03-FC3DBAA37CF6}" destId="{0AA2A11F-DCB2-1E43-BD32-06E2F1CBD1A0}" srcOrd="0" destOrd="0" presId="urn:microsoft.com/office/officeart/2005/8/layout/orgChart1"/>
    <dgm:cxn modelId="{6D4D4DC5-A938-C740-A56F-C062E7B79794}" type="presParOf" srcId="{3190EF37-712F-1644-8C03-FC3DBAA37CF6}" destId="{6C407B68-2DA3-8642-9B28-87E514805BB9}" srcOrd="1" destOrd="0" presId="urn:microsoft.com/office/officeart/2005/8/layout/orgChart1"/>
    <dgm:cxn modelId="{E4DB53DE-A847-A04D-8E54-EEFA2115759A}" type="presParOf" srcId="{83089DC5-5E11-BB44-B71C-4FBA476CB4DD}" destId="{7E8D78BC-C5AA-4B44-A04B-D60F1D7822F6}" srcOrd="1" destOrd="0" presId="urn:microsoft.com/office/officeart/2005/8/layout/orgChart1"/>
    <dgm:cxn modelId="{B3A1325C-E418-CB4B-9A59-95718190840F}" type="presParOf" srcId="{7E8D78BC-C5AA-4B44-A04B-D60F1D7822F6}" destId="{CC730E6B-C403-8941-BA2B-E7D860333287}" srcOrd="0" destOrd="0" presId="urn:microsoft.com/office/officeart/2005/8/layout/orgChart1"/>
    <dgm:cxn modelId="{1A3C80B1-0958-8246-8F4A-85965C9440AB}" type="presParOf" srcId="{7E8D78BC-C5AA-4B44-A04B-D60F1D7822F6}" destId="{03B57C51-2FD3-9A48-BE86-A26D08B995CC}" srcOrd="1" destOrd="0" presId="urn:microsoft.com/office/officeart/2005/8/layout/orgChart1"/>
    <dgm:cxn modelId="{33E8B3FB-AB9F-A445-A79E-E341239B6609}" type="presParOf" srcId="{03B57C51-2FD3-9A48-BE86-A26D08B995CC}" destId="{E9826020-5E0C-DC4C-85BD-D5B477478762}" srcOrd="0" destOrd="0" presId="urn:microsoft.com/office/officeart/2005/8/layout/orgChart1"/>
    <dgm:cxn modelId="{6CA0E21B-CB30-3840-8F9F-A3DD78C93DBD}" type="presParOf" srcId="{E9826020-5E0C-DC4C-85BD-D5B477478762}" destId="{D8610266-73C8-DE49-8A29-50AC2EF11D63}" srcOrd="0" destOrd="0" presId="urn:microsoft.com/office/officeart/2005/8/layout/orgChart1"/>
    <dgm:cxn modelId="{E3475558-EB73-2342-87B2-E1F94A2C7BF3}" type="presParOf" srcId="{E9826020-5E0C-DC4C-85BD-D5B477478762}" destId="{853065AD-B1D6-7B43-9DDA-6BEAD720B91F}" srcOrd="1" destOrd="0" presId="urn:microsoft.com/office/officeart/2005/8/layout/orgChart1"/>
    <dgm:cxn modelId="{6F0A74FD-BF70-D64D-B98C-6C43380943DD}" type="presParOf" srcId="{03B57C51-2FD3-9A48-BE86-A26D08B995CC}" destId="{87C74AF2-27FA-234A-8BEC-264AE731B0FF}" srcOrd="1" destOrd="0" presId="urn:microsoft.com/office/officeart/2005/8/layout/orgChart1"/>
    <dgm:cxn modelId="{0C65027B-F0B1-2B46-A6E1-744FCA71339B}" type="presParOf" srcId="{87C74AF2-27FA-234A-8BEC-264AE731B0FF}" destId="{DA965FBC-DD58-314E-B496-16A933AF2208}" srcOrd="0" destOrd="0" presId="urn:microsoft.com/office/officeart/2005/8/layout/orgChart1"/>
    <dgm:cxn modelId="{022B45B7-C65D-D744-9577-2A0479B39B90}" type="presParOf" srcId="{87C74AF2-27FA-234A-8BEC-264AE731B0FF}" destId="{334AB34F-D347-EB48-BD84-143C7280F586}" srcOrd="1" destOrd="0" presId="urn:microsoft.com/office/officeart/2005/8/layout/orgChart1"/>
    <dgm:cxn modelId="{9266D569-B6D2-D442-8292-D431DB7F633B}" type="presParOf" srcId="{334AB34F-D347-EB48-BD84-143C7280F586}" destId="{B276EE8D-D0AD-E345-92E9-DE6A5ADF6382}" srcOrd="0" destOrd="0" presId="urn:microsoft.com/office/officeart/2005/8/layout/orgChart1"/>
    <dgm:cxn modelId="{2A504EAD-E750-F848-8A37-76EEED0ED829}" type="presParOf" srcId="{B276EE8D-D0AD-E345-92E9-DE6A5ADF6382}" destId="{84DED95C-06A0-FF4F-BB83-253459F05501}" srcOrd="0" destOrd="0" presId="urn:microsoft.com/office/officeart/2005/8/layout/orgChart1"/>
    <dgm:cxn modelId="{C7A25B0E-CB58-3D48-8E94-890986CBD0E3}" type="presParOf" srcId="{B276EE8D-D0AD-E345-92E9-DE6A5ADF6382}" destId="{B58374FE-EF80-F243-8895-7CF49946EB4D}" srcOrd="1" destOrd="0" presId="urn:microsoft.com/office/officeart/2005/8/layout/orgChart1"/>
    <dgm:cxn modelId="{68237FD4-CF70-9944-BF44-B6F5A970A2E8}" type="presParOf" srcId="{334AB34F-D347-EB48-BD84-143C7280F586}" destId="{6F88CCC9-6F25-1945-92A0-3A6A8AB69416}" srcOrd="1" destOrd="0" presId="urn:microsoft.com/office/officeart/2005/8/layout/orgChart1"/>
    <dgm:cxn modelId="{E3FC7829-4DC8-0047-AFFD-CD20C7CE7B2E}" type="presParOf" srcId="{6F88CCC9-6F25-1945-92A0-3A6A8AB69416}" destId="{263DAD46-532A-6D48-8A86-4FB7EEBEBD64}" srcOrd="0" destOrd="0" presId="urn:microsoft.com/office/officeart/2005/8/layout/orgChart1"/>
    <dgm:cxn modelId="{1C3B5063-B5BD-F448-9D76-2B88DD69CC9E}" type="presParOf" srcId="{6F88CCC9-6F25-1945-92A0-3A6A8AB69416}" destId="{5E59D483-37CE-EC41-816C-3E7535CE4190}" srcOrd="1" destOrd="0" presId="urn:microsoft.com/office/officeart/2005/8/layout/orgChart1"/>
    <dgm:cxn modelId="{09B3EF78-D92B-4D43-BEBF-B2C189E1B4A5}" type="presParOf" srcId="{5E59D483-37CE-EC41-816C-3E7535CE4190}" destId="{F69E9641-AC0C-2140-9071-DCF57FB67898}" srcOrd="0" destOrd="0" presId="urn:microsoft.com/office/officeart/2005/8/layout/orgChart1"/>
    <dgm:cxn modelId="{73BA8135-E212-B749-A07A-9575B4834692}" type="presParOf" srcId="{F69E9641-AC0C-2140-9071-DCF57FB67898}" destId="{446B878B-C95E-F742-8FF3-1CF0C9B4A83E}" srcOrd="0" destOrd="0" presId="urn:microsoft.com/office/officeart/2005/8/layout/orgChart1"/>
    <dgm:cxn modelId="{8F6AA0A6-66F9-CD4D-84BD-509311375773}" type="presParOf" srcId="{F69E9641-AC0C-2140-9071-DCF57FB67898}" destId="{3B29DF72-2B0D-C044-AD51-8E62E63A6A58}" srcOrd="1" destOrd="0" presId="urn:microsoft.com/office/officeart/2005/8/layout/orgChart1"/>
    <dgm:cxn modelId="{E31E50BF-588D-8942-99D0-E32C9AE74A8E}" type="presParOf" srcId="{5E59D483-37CE-EC41-816C-3E7535CE4190}" destId="{5B3AEB15-75CD-1641-A4DA-F5C141754FF9}" srcOrd="1" destOrd="0" presId="urn:microsoft.com/office/officeart/2005/8/layout/orgChart1"/>
    <dgm:cxn modelId="{575D1452-3D32-E149-AB6A-B424F27D636E}" type="presParOf" srcId="{5E59D483-37CE-EC41-816C-3E7535CE4190}" destId="{3EAD4A54-876F-7543-876C-A2058ED9F8F6}" srcOrd="2" destOrd="0" presId="urn:microsoft.com/office/officeart/2005/8/layout/orgChart1"/>
    <dgm:cxn modelId="{0514951C-C6A7-A04D-8C60-0DEA8C88FD49}" type="presParOf" srcId="{6F88CCC9-6F25-1945-92A0-3A6A8AB69416}" destId="{AAF63FA0-2F2D-3949-AE28-13647467B724}" srcOrd="2" destOrd="0" presId="urn:microsoft.com/office/officeart/2005/8/layout/orgChart1"/>
    <dgm:cxn modelId="{2EA1B2E4-8F1D-CC43-A34E-C960505045F0}" type="presParOf" srcId="{6F88CCC9-6F25-1945-92A0-3A6A8AB69416}" destId="{D42256C2-736C-A44A-805F-2D338AD0C8DD}" srcOrd="3" destOrd="0" presId="urn:microsoft.com/office/officeart/2005/8/layout/orgChart1"/>
    <dgm:cxn modelId="{C552199C-36F0-9043-9FC6-E37FDD88686B}" type="presParOf" srcId="{D42256C2-736C-A44A-805F-2D338AD0C8DD}" destId="{17532B70-9E11-6A4F-8A64-329BF6E0E432}" srcOrd="0" destOrd="0" presId="urn:microsoft.com/office/officeart/2005/8/layout/orgChart1"/>
    <dgm:cxn modelId="{1D5B1202-11FA-3641-974B-E8C1FA2EBB9C}" type="presParOf" srcId="{17532B70-9E11-6A4F-8A64-329BF6E0E432}" destId="{E66BC0B8-B8A9-714E-B3E2-E6A54D8DA7B5}" srcOrd="0" destOrd="0" presId="urn:microsoft.com/office/officeart/2005/8/layout/orgChart1"/>
    <dgm:cxn modelId="{AADFAEF9-C3E5-0F41-AFC2-D7B5F4E27784}" type="presParOf" srcId="{17532B70-9E11-6A4F-8A64-329BF6E0E432}" destId="{7522555A-A63E-D544-BD66-E1700D0E0A3D}" srcOrd="1" destOrd="0" presId="urn:microsoft.com/office/officeart/2005/8/layout/orgChart1"/>
    <dgm:cxn modelId="{492BA902-BF2D-DC42-AC75-4A5AA69C7C25}" type="presParOf" srcId="{D42256C2-736C-A44A-805F-2D338AD0C8DD}" destId="{A81A01F3-1553-5A4E-B558-C6F733FDE43C}" srcOrd="1" destOrd="0" presId="urn:microsoft.com/office/officeart/2005/8/layout/orgChart1"/>
    <dgm:cxn modelId="{07BE9C9F-E75E-244F-8B29-BA8E46B5B079}" type="presParOf" srcId="{D42256C2-736C-A44A-805F-2D338AD0C8DD}" destId="{126BB320-F7C6-9C4E-8F49-940BC8A6E41E}" srcOrd="2" destOrd="0" presId="urn:microsoft.com/office/officeart/2005/8/layout/orgChart1"/>
    <dgm:cxn modelId="{FF50B651-7227-644B-B577-EFF2D8F53436}" type="presParOf" srcId="{334AB34F-D347-EB48-BD84-143C7280F586}" destId="{60CE681E-78AC-CF4C-BDC8-A55E521DC1D6}" srcOrd="2" destOrd="0" presId="urn:microsoft.com/office/officeart/2005/8/layout/orgChart1"/>
    <dgm:cxn modelId="{05D66776-AA78-4144-B8FD-365FF640CBC6}" type="presParOf" srcId="{87C74AF2-27FA-234A-8BEC-264AE731B0FF}" destId="{9A0AE82B-D618-A747-BE35-BB935EB7C00F}" srcOrd="2" destOrd="0" presId="urn:microsoft.com/office/officeart/2005/8/layout/orgChart1"/>
    <dgm:cxn modelId="{E863BE1C-49DF-314D-8AA3-CAB2043F94CE}" type="presParOf" srcId="{87C74AF2-27FA-234A-8BEC-264AE731B0FF}" destId="{99071623-09C7-614E-9E98-92FD213F01AA}" srcOrd="3" destOrd="0" presId="urn:microsoft.com/office/officeart/2005/8/layout/orgChart1"/>
    <dgm:cxn modelId="{49613796-CE5D-7A45-B087-2E0C2045D025}" type="presParOf" srcId="{99071623-09C7-614E-9E98-92FD213F01AA}" destId="{842ED48D-A90B-B94E-A62D-222A10CD6A8B}" srcOrd="0" destOrd="0" presId="urn:microsoft.com/office/officeart/2005/8/layout/orgChart1"/>
    <dgm:cxn modelId="{9E6BE64F-ED5B-594D-9EC1-01250D5F6BC8}" type="presParOf" srcId="{842ED48D-A90B-B94E-A62D-222A10CD6A8B}" destId="{CF4C91A1-03D0-DA47-8FFB-33200497C432}" srcOrd="0" destOrd="0" presId="urn:microsoft.com/office/officeart/2005/8/layout/orgChart1"/>
    <dgm:cxn modelId="{14ED4544-FA72-E24D-B059-8A23F2718F9B}" type="presParOf" srcId="{842ED48D-A90B-B94E-A62D-222A10CD6A8B}" destId="{A6330C21-AA69-A144-A978-A221009E9A91}" srcOrd="1" destOrd="0" presId="urn:microsoft.com/office/officeart/2005/8/layout/orgChart1"/>
    <dgm:cxn modelId="{28B0C021-EA19-7940-8993-4285B6421748}" type="presParOf" srcId="{99071623-09C7-614E-9E98-92FD213F01AA}" destId="{493931A9-4B39-744B-8CB0-EA39DE80803C}" srcOrd="1" destOrd="0" presId="urn:microsoft.com/office/officeart/2005/8/layout/orgChart1"/>
    <dgm:cxn modelId="{9F17992C-AA14-5748-A97A-326D28D3DEA2}" type="presParOf" srcId="{493931A9-4B39-744B-8CB0-EA39DE80803C}" destId="{047D8FC7-522E-9A4B-BBC6-6189FC8E5505}" srcOrd="0" destOrd="0" presId="urn:microsoft.com/office/officeart/2005/8/layout/orgChart1"/>
    <dgm:cxn modelId="{1A2D0384-DE7E-4F49-B9D5-13F0DC8712C0}" type="presParOf" srcId="{493931A9-4B39-744B-8CB0-EA39DE80803C}" destId="{778C399C-0B0B-3E44-9969-65CE64D1B13C}" srcOrd="1" destOrd="0" presId="urn:microsoft.com/office/officeart/2005/8/layout/orgChart1"/>
    <dgm:cxn modelId="{1394EDDC-DD1C-1B4D-B74F-95778A982B21}" type="presParOf" srcId="{778C399C-0B0B-3E44-9969-65CE64D1B13C}" destId="{2C14244F-A6D6-764F-854B-6B914CFD9E7A}" srcOrd="0" destOrd="0" presId="urn:microsoft.com/office/officeart/2005/8/layout/orgChart1"/>
    <dgm:cxn modelId="{65F6A429-F1C5-094E-975B-3B72B6FFA03F}" type="presParOf" srcId="{2C14244F-A6D6-764F-854B-6B914CFD9E7A}" destId="{8D21EFCC-A496-A543-8026-E8DC2A8446BF}" srcOrd="0" destOrd="0" presId="urn:microsoft.com/office/officeart/2005/8/layout/orgChart1"/>
    <dgm:cxn modelId="{DC89A5AB-D6FD-A643-A060-0CA317FCC9A3}" type="presParOf" srcId="{2C14244F-A6D6-764F-854B-6B914CFD9E7A}" destId="{625B87E9-B0C2-ED4A-B303-09A43AB4369A}" srcOrd="1" destOrd="0" presId="urn:microsoft.com/office/officeart/2005/8/layout/orgChart1"/>
    <dgm:cxn modelId="{9A11BA9E-FF31-E942-8D75-F88609397167}" type="presParOf" srcId="{778C399C-0B0B-3E44-9969-65CE64D1B13C}" destId="{81050E93-C035-DC4D-9F3C-989E117EF542}" srcOrd="1" destOrd="0" presId="urn:microsoft.com/office/officeart/2005/8/layout/orgChart1"/>
    <dgm:cxn modelId="{2CCFA061-E0F9-4C47-A764-84110460E7A0}" type="presParOf" srcId="{778C399C-0B0B-3E44-9969-65CE64D1B13C}" destId="{2A7D0EAC-94F1-EE4A-877A-2DF12CC136A6}" srcOrd="2" destOrd="0" presId="urn:microsoft.com/office/officeart/2005/8/layout/orgChart1"/>
    <dgm:cxn modelId="{D02FA5F7-E73A-A248-9493-B8CAD996378A}" type="presParOf" srcId="{99071623-09C7-614E-9E98-92FD213F01AA}" destId="{A70DDDB6-12F5-8B46-AF04-664382B01386}" srcOrd="2" destOrd="0" presId="urn:microsoft.com/office/officeart/2005/8/layout/orgChart1"/>
    <dgm:cxn modelId="{8C7F80F1-93E3-8E41-975C-ABE65448749E}" type="presParOf" srcId="{87C74AF2-27FA-234A-8BEC-264AE731B0FF}" destId="{22326A3B-5D0F-8A43-8A06-6380B24F1703}" srcOrd="4" destOrd="0" presId="urn:microsoft.com/office/officeart/2005/8/layout/orgChart1"/>
    <dgm:cxn modelId="{35F6325D-4401-2741-A99E-58C45E8F5B39}" type="presParOf" srcId="{87C74AF2-27FA-234A-8BEC-264AE731B0FF}" destId="{6C7879EB-BBFE-0943-A31A-8DBA3449FCDF}" srcOrd="5" destOrd="0" presId="urn:microsoft.com/office/officeart/2005/8/layout/orgChart1"/>
    <dgm:cxn modelId="{55705537-42BD-384E-9733-F1EB2853A5F9}" type="presParOf" srcId="{6C7879EB-BBFE-0943-A31A-8DBA3449FCDF}" destId="{63430CE1-8968-D14B-B286-984EC4705E1A}" srcOrd="0" destOrd="0" presId="urn:microsoft.com/office/officeart/2005/8/layout/orgChart1"/>
    <dgm:cxn modelId="{A4370D2B-462A-1241-8671-FCA8AE715D1F}" type="presParOf" srcId="{63430CE1-8968-D14B-B286-984EC4705E1A}" destId="{21E22F64-7340-3546-9814-E7719A8D1B9D}" srcOrd="0" destOrd="0" presId="urn:microsoft.com/office/officeart/2005/8/layout/orgChart1"/>
    <dgm:cxn modelId="{17AFA691-3168-4E4E-8799-F69C7475BD7A}" type="presParOf" srcId="{63430CE1-8968-D14B-B286-984EC4705E1A}" destId="{1B753ED9-6B00-3846-AA12-38602BC28AE1}" srcOrd="1" destOrd="0" presId="urn:microsoft.com/office/officeart/2005/8/layout/orgChart1"/>
    <dgm:cxn modelId="{57B170C4-070B-3A41-9DB2-B029118E5ACD}" type="presParOf" srcId="{6C7879EB-BBFE-0943-A31A-8DBA3449FCDF}" destId="{5DA2FC42-D01F-AF41-BDB5-501DCBEEEEE5}" srcOrd="1" destOrd="0" presId="urn:microsoft.com/office/officeart/2005/8/layout/orgChart1"/>
    <dgm:cxn modelId="{068DFB0E-0757-C84C-801C-3480904A9F4E}" type="presParOf" srcId="{5DA2FC42-D01F-AF41-BDB5-501DCBEEEEE5}" destId="{E1D22EC6-FF21-8843-A9C6-6C731C1BFDA5}" srcOrd="0" destOrd="0" presId="urn:microsoft.com/office/officeart/2005/8/layout/orgChart1"/>
    <dgm:cxn modelId="{2C6F0546-AB0F-C642-B140-869E47979A01}" type="presParOf" srcId="{5DA2FC42-D01F-AF41-BDB5-501DCBEEEEE5}" destId="{5ACA246C-7404-A64D-95E9-89D88C39C0B8}" srcOrd="1" destOrd="0" presId="urn:microsoft.com/office/officeart/2005/8/layout/orgChart1"/>
    <dgm:cxn modelId="{6A037359-E905-1A4F-85CA-1983F5E2054E}" type="presParOf" srcId="{5ACA246C-7404-A64D-95E9-89D88C39C0B8}" destId="{FE5691E8-422F-8D49-A061-D33CEC720939}" srcOrd="0" destOrd="0" presId="urn:microsoft.com/office/officeart/2005/8/layout/orgChart1"/>
    <dgm:cxn modelId="{BBE11D21-2A2F-B943-94E2-D4D9EAE067AC}" type="presParOf" srcId="{FE5691E8-422F-8D49-A061-D33CEC720939}" destId="{64505D70-EE81-254C-AF56-08F1CFFAF1C3}" srcOrd="0" destOrd="0" presId="urn:microsoft.com/office/officeart/2005/8/layout/orgChart1"/>
    <dgm:cxn modelId="{DE9B7A5F-97D5-F745-912A-97CF298F6894}" type="presParOf" srcId="{FE5691E8-422F-8D49-A061-D33CEC720939}" destId="{925F144B-3913-FB4C-A3E0-82B2B471FAB0}" srcOrd="1" destOrd="0" presId="urn:microsoft.com/office/officeart/2005/8/layout/orgChart1"/>
    <dgm:cxn modelId="{37790EF8-5850-FD44-8B42-2D06CCE0124E}" type="presParOf" srcId="{5ACA246C-7404-A64D-95E9-89D88C39C0B8}" destId="{6A419509-B744-4943-8F28-F51C3A74BB80}" srcOrd="1" destOrd="0" presId="urn:microsoft.com/office/officeart/2005/8/layout/orgChart1"/>
    <dgm:cxn modelId="{431FA7C6-1DC7-6B42-A7C6-00C4AD596DDF}" type="presParOf" srcId="{5ACA246C-7404-A64D-95E9-89D88C39C0B8}" destId="{E0BE3A46-0320-1D47-9B2B-AAB401087DFC}" srcOrd="2" destOrd="0" presId="urn:microsoft.com/office/officeart/2005/8/layout/orgChart1"/>
    <dgm:cxn modelId="{D519A8DD-775F-E34C-B2B5-59133B290858}" type="presParOf" srcId="{5DA2FC42-D01F-AF41-BDB5-501DCBEEEEE5}" destId="{28C0A19E-5F69-004F-9AB2-885323950D68}" srcOrd="2" destOrd="0" presId="urn:microsoft.com/office/officeart/2005/8/layout/orgChart1"/>
    <dgm:cxn modelId="{B24B343A-19B2-0549-B2DD-41DB079F22C0}" type="presParOf" srcId="{5DA2FC42-D01F-AF41-BDB5-501DCBEEEEE5}" destId="{03B21B0A-65EE-8F45-9DB0-F4CB2ACB6608}" srcOrd="3" destOrd="0" presId="urn:microsoft.com/office/officeart/2005/8/layout/orgChart1"/>
    <dgm:cxn modelId="{B48AB3C3-83A1-7B49-A266-6C0FF42718F2}" type="presParOf" srcId="{03B21B0A-65EE-8F45-9DB0-F4CB2ACB6608}" destId="{0C36B1C6-9556-E445-B4E8-7A35E3C38F8C}" srcOrd="0" destOrd="0" presId="urn:microsoft.com/office/officeart/2005/8/layout/orgChart1"/>
    <dgm:cxn modelId="{E6458D03-2854-3641-B031-0C7825EA3015}" type="presParOf" srcId="{0C36B1C6-9556-E445-B4E8-7A35E3C38F8C}" destId="{F653CEEC-452C-1A41-BB43-22DAFE00FFA4}" srcOrd="0" destOrd="0" presId="urn:microsoft.com/office/officeart/2005/8/layout/orgChart1"/>
    <dgm:cxn modelId="{BC87CB01-39F0-D446-BD15-F2C8D9EB555B}" type="presParOf" srcId="{0C36B1C6-9556-E445-B4E8-7A35E3C38F8C}" destId="{B5F9D6F2-BDDD-834A-BCB5-550368E2C9C5}" srcOrd="1" destOrd="0" presId="urn:microsoft.com/office/officeart/2005/8/layout/orgChart1"/>
    <dgm:cxn modelId="{C59B5F2C-1972-E54B-B9CF-BE675CA48D99}" type="presParOf" srcId="{03B21B0A-65EE-8F45-9DB0-F4CB2ACB6608}" destId="{481B397E-F109-EE49-8CAD-F96F328228ED}" srcOrd="1" destOrd="0" presId="urn:microsoft.com/office/officeart/2005/8/layout/orgChart1"/>
    <dgm:cxn modelId="{9ABCDF26-A313-A24F-BC20-6242827504DC}" type="presParOf" srcId="{03B21B0A-65EE-8F45-9DB0-F4CB2ACB6608}" destId="{D4AD6535-3A32-E54C-A7BD-32BF8FE0167C}" srcOrd="2" destOrd="0" presId="urn:microsoft.com/office/officeart/2005/8/layout/orgChart1"/>
    <dgm:cxn modelId="{0520D6A9-9CDE-0E4A-ADB6-C92DC53F27BB}" type="presParOf" srcId="{6C7879EB-BBFE-0943-A31A-8DBA3449FCDF}" destId="{EB5FC1E5-B202-7245-B2D9-B6391EF4AA61}" srcOrd="2" destOrd="0" presId="urn:microsoft.com/office/officeart/2005/8/layout/orgChart1"/>
    <dgm:cxn modelId="{E557962C-0406-6844-ABD6-3107EE0A50AD}" type="presParOf" srcId="{03B57C51-2FD3-9A48-BE86-A26D08B995CC}" destId="{4DB73560-22F7-544B-981F-575991B1DD53}" srcOrd="2" destOrd="0" presId="urn:microsoft.com/office/officeart/2005/8/layout/orgChart1"/>
    <dgm:cxn modelId="{D83C8573-8313-8E42-90BE-3E50D4192219}" type="presParOf" srcId="{7E8D78BC-C5AA-4B44-A04B-D60F1D7822F6}" destId="{B483339F-E9A9-694F-B256-FB1DA85F33D4}" srcOrd="2" destOrd="0" presId="urn:microsoft.com/office/officeart/2005/8/layout/orgChart1"/>
    <dgm:cxn modelId="{3850CE48-7205-1348-B085-1D70F533B7C6}" type="presParOf" srcId="{7E8D78BC-C5AA-4B44-A04B-D60F1D7822F6}" destId="{CEB4565B-D472-F34B-AFDD-9BB70A47CD6B}" srcOrd="3" destOrd="0" presId="urn:microsoft.com/office/officeart/2005/8/layout/orgChart1"/>
    <dgm:cxn modelId="{D56E5D44-046C-204E-A7FC-7E4E54E7FCA9}" type="presParOf" srcId="{CEB4565B-D472-F34B-AFDD-9BB70A47CD6B}" destId="{A682085B-EFA5-8E46-A2BE-66E19409CDD5}" srcOrd="0" destOrd="0" presId="urn:microsoft.com/office/officeart/2005/8/layout/orgChart1"/>
    <dgm:cxn modelId="{40A08082-1146-6E4E-9415-37743A2017EC}" type="presParOf" srcId="{A682085B-EFA5-8E46-A2BE-66E19409CDD5}" destId="{B4141410-EADE-9B4D-877A-5997C278A0E5}" srcOrd="0" destOrd="0" presId="urn:microsoft.com/office/officeart/2005/8/layout/orgChart1"/>
    <dgm:cxn modelId="{F415A84E-6A5E-0145-9C7D-5C2B8FB658F2}" type="presParOf" srcId="{A682085B-EFA5-8E46-A2BE-66E19409CDD5}" destId="{961BEC75-49DC-C24D-9C59-037FC94AFB90}" srcOrd="1" destOrd="0" presId="urn:microsoft.com/office/officeart/2005/8/layout/orgChart1"/>
    <dgm:cxn modelId="{4E01E7BD-A7AE-844F-BEFE-4C1BCA824C9C}" type="presParOf" srcId="{CEB4565B-D472-F34B-AFDD-9BB70A47CD6B}" destId="{C8F818AE-70EA-2C47-A95D-38984F9FB97F}" srcOrd="1" destOrd="0" presId="urn:microsoft.com/office/officeart/2005/8/layout/orgChart1"/>
    <dgm:cxn modelId="{3E98E327-1EEE-E847-A2BA-FB280DE2C33C}" type="presParOf" srcId="{C8F818AE-70EA-2C47-A95D-38984F9FB97F}" destId="{7E152384-B5D1-2340-850A-D100D27287B3}" srcOrd="0" destOrd="0" presId="urn:microsoft.com/office/officeart/2005/8/layout/orgChart1"/>
    <dgm:cxn modelId="{A145296A-0C60-724F-AB1D-FC9F058143A1}" type="presParOf" srcId="{C8F818AE-70EA-2C47-A95D-38984F9FB97F}" destId="{D889CB3D-BBB0-5A4D-BA38-8B27F15AFD0A}" srcOrd="1" destOrd="0" presId="urn:microsoft.com/office/officeart/2005/8/layout/orgChart1"/>
    <dgm:cxn modelId="{20E30233-140C-9043-B672-A732E31698A8}" type="presParOf" srcId="{D889CB3D-BBB0-5A4D-BA38-8B27F15AFD0A}" destId="{FAC09E35-70D4-A74D-AD1D-B3FC21D049DC}" srcOrd="0" destOrd="0" presId="urn:microsoft.com/office/officeart/2005/8/layout/orgChart1"/>
    <dgm:cxn modelId="{71C30354-4E9F-5443-8C1B-565B6EC27B90}" type="presParOf" srcId="{FAC09E35-70D4-A74D-AD1D-B3FC21D049DC}" destId="{3AFF2933-88BF-B341-AF40-DCFA8B23AD69}" srcOrd="0" destOrd="0" presId="urn:microsoft.com/office/officeart/2005/8/layout/orgChart1"/>
    <dgm:cxn modelId="{1BC83D9E-B7FF-E948-9CDF-138D996917D4}" type="presParOf" srcId="{FAC09E35-70D4-A74D-AD1D-B3FC21D049DC}" destId="{3C2F9A3D-60DD-A943-8C88-AD7E543F3613}" srcOrd="1" destOrd="0" presId="urn:microsoft.com/office/officeart/2005/8/layout/orgChart1"/>
    <dgm:cxn modelId="{1635648F-9C0D-4743-99C2-9B70B94B08F6}" type="presParOf" srcId="{D889CB3D-BBB0-5A4D-BA38-8B27F15AFD0A}" destId="{2708BAF5-2B43-6443-971A-363B2F329FF0}" srcOrd="1" destOrd="0" presId="urn:microsoft.com/office/officeart/2005/8/layout/orgChart1"/>
    <dgm:cxn modelId="{E1A4981F-6A7F-B94D-808E-42C850322C34}" type="presParOf" srcId="{D889CB3D-BBB0-5A4D-BA38-8B27F15AFD0A}" destId="{42A7F664-79E7-D740-A2ED-F472CF5649FB}" srcOrd="2" destOrd="0" presId="urn:microsoft.com/office/officeart/2005/8/layout/orgChart1"/>
    <dgm:cxn modelId="{388F1ADD-F6AB-2345-A271-D27ACD3F4F43}" type="presParOf" srcId="{C8F818AE-70EA-2C47-A95D-38984F9FB97F}" destId="{9595F14A-16B9-3041-BE66-99C4D4DDBFDB}" srcOrd="2" destOrd="0" presId="urn:microsoft.com/office/officeart/2005/8/layout/orgChart1"/>
    <dgm:cxn modelId="{834BA1BE-C9E5-C94D-B672-BC441E26FE86}" type="presParOf" srcId="{C8F818AE-70EA-2C47-A95D-38984F9FB97F}" destId="{70C4B36C-A5CF-CF46-BB33-55B8564FB583}" srcOrd="3" destOrd="0" presId="urn:microsoft.com/office/officeart/2005/8/layout/orgChart1"/>
    <dgm:cxn modelId="{5A805781-8363-4A45-90EE-27F436E15726}" type="presParOf" srcId="{70C4B36C-A5CF-CF46-BB33-55B8564FB583}" destId="{0908ADB3-2101-3F42-907A-8C4D26440EF5}" srcOrd="0" destOrd="0" presId="urn:microsoft.com/office/officeart/2005/8/layout/orgChart1"/>
    <dgm:cxn modelId="{0A53B1D1-8FF7-0540-B679-B896F570ED77}" type="presParOf" srcId="{0908ADB3-2101-3F42-907A-8C4D26440EF5}" destId="{7A33D31D-1552-1F4A-BF79-90F40AECE9C2}" srcOrd="0" destOrd="0" presId="urn:microsoft.com/office/officeart/2005/8/layout/orgChart1"/>
    <dgm:cxn modelId="{D8B74DD3-8A1E-E44D-9A53-A504869F8A8F}" type="presParOf" srcId="{0908ADB3-2101-3F42-907A-8C4D26440EF5}" destId="{70CDE0C5-1072-1545-B637-6AD6B4521DCC}" srcOrd="1" destOrd="0" presId="urn:microsoft.com/office/officeart/2005/8/layout/orgChart1"/>
    <dgm:cxn modelId="{E85E19F3-E9B7-2443-BECD-7237AD0BD2C5}" type="presParOf" srcId="{70C4B36C-A5CF-CF46-BB33-55B8564FB583}" destId="{4D982210-3C5B-E649-915E-6DEC889D89C9}" srcOrd="1" destOrd="0" presId="urn:microsoft.com/office/officeart/2005/8/layout/orgChart1"/>
    <dgm:cxn modelId="{468D1C61-54B4-F444-9D64-751300BF5F37}" type="presParOf" srcId="{70C4B36C-A5CF-CF46-BB33-55B8564FB583}" destId="{78056617-F8D2-F24E-914D-2F2799C6AA53}" srcOrd="2" destOrd="0" presId="urn:microsoft.com/office/officeart/2005/8/layout/orgChart1"/>
    <dgm:cxn modelId="{09F550DB-74F9-CB48-B331-F0BF59094A1C}" type="presParOf" srcId="{C8F818AE-70EA-2C47-A95D-38984F9FB97F}" destId="{CF5643A2-66DE-D74C-9ED5-5F272CFCDFBC}" srcOrd="4" destOrd="0" presId="urn:microsoft.com/office/officeart/2005/8/layout/orgChart1"/>
    <dgm:cxn modelId="{3ABAC4D7-B5B5-474D-AA40-E074CD24AFD8}" type="presParOf" srcId="{C8F818AE-70EA-2C47-A95D-38984F9FB97F}" destId="{E3EF0384-F33E-E047-AD6C-693ECFBA37E7}" srcOrd="5" destOrd="0" presId="urn:microsoft.com/office/officeart/2005/8/layout/orgChart1"/>
    <dgm:cxn modelId="{3C852660-470D-824C-AF1B-0E4C14D787B1}" type="presParOf" srcId="{E3EF0384-F33E-E047-AD6C-693ECFBA37E7}" destId="{C3274E19-281F-A146-9D5F-4819090213C1}" srcOrd="0" destOrd="0" presId="urn:microsoft.com/office/officeart/2005/8/layout/orgChart1"/>
    <dgm:cxn modelId="{C57F06AF-3EF6-034B-92E1-94DBFAE9D827}" type="presParOf" srcId="{C3274E19-281F-A146-9D5F-4819090213C1}" destId="{C83574D7-B1A5-FC4E-8100-FE0FFEA201A3}" srcOrd="0" destOrd="0" presId="urn:microsoft.com/office/officeart/2005/8/layout/orgChart1"/>
    <dgm:cxn modelId="{B63D7098-FC8C-4940-8923-F0D0B47C96AD}" type="presParOf" srcId="{C3274E19-281F-A146-9D5F-4819090213C1}" destId="{7923BB02-F995-2C4B-BBE2-3DD3C3CC5E6C}" srcOrd="1" destOrd="0" presId="urn:microsoft.com/office/officeart/2005/8/layout/orgChart1"/>
    <dgm:cxn modelId="{04639704-39BC-BB45-B35C-164712762C62}" type="presParOf" srcId="{E3EF0384-F33E-E047-AD6C-693ECFBA37E7}" destId="{6ED469E8-6EEE-A14D-9D52-2F3F0AC87BEA}" srcOrd="1" destOrd="0" presId="urn:microsoft.com/office/officeart/2005/8/layout/orgChart1"/>
    <dgm:cxn modelId="{8FC66B42-88B6-154C-A847-F73382E675C9}" type="presParOf" srcId="{E3EF0384-F33E-E047-AD6C-693ECFBA37E7}" destId="{44282699-DF6F-3446-9956-F63145117F22}" srcOrd="2" destOrd="0" presId="urn:microsoft.com/office/officeart/2005/8/layout/orgChart1"/>
    <dgm:cxn modelId="{CB24B1DD-5EF4-294A-A282-E5E03B7B0717}" type="presParOf" srcId="{CEB4565B-D472-F34B-AFDD-9BB70A47CD6B}" destId="{9797CC0C-0934-AC4D-A01E-F4E7574936A6}" srcOrd="2" destOrd="0" presId="urn:microsoft.com/office/officeart/2005/8/layout/orgChart1"/>
    <dgm:cxn modelId="{9288C59B-231A-F845-A154-01BBCC3F1054}" type="presParOf" srcId="{83089DC5-5E11-BB44-B71C-4FBA476CB4DD}" destId="{468FEAC9-F865-AF4D-8587-A2529FEAA80A}"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5643A2-66DE-D74C-9ED5-5F272CFCDFBC}">
      <dsp:nvSpPr>
        <dsp:cNvPr id="0" name=""/>
        <dsp:cNvSpPr/>
      </dsp:nvSpPr>
      <dsp:spPr>
        <a:xfrm>
          <a:off x="3978644"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5F14A-16B9-3041-BE66-99C4D4DDBFDB}">
      <dsp:nvSpPr>
        <dsp:cNvPr id="0" name=""/>
        <dsp:cNvSpPr/>
      </dsp:nvSpPr>
      <dsp:spPr>
        <a:xfrm>
          <a:off x="3978644"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52384-B5D1-2340-850A-D100D27287B3}">
      <dsp:nvSpPr>
        <dsp:cNvPr id="0" name=""/>
        <dsp:cNvSpPr/>
      </dsp:nvSpPr>
      <dsp:spPr>
        <a:xfrm>
          <a:off x="3978644"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3339F-E9A9-694F-B256-FB1DA85F33D4}">
      <dsp:nvSpPr>
        <dsp:cNvPr id="0" name=""/>
        <dsp:cNvSpPr/>
      </dsp:nvSpPr>
      <dsp:spPr>
        <a:xfrm>
          <a:off x="3202900" y="479680"/>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0A19E-5F69-004F-9AB2-885323950D68}">
      <dsp:nvSpPr>
        <dsp:cNvPr id="0" name=""/>
        <dsp:cNvSpPr/>
      </dsp:nvSpPr>
      <dsp:spPr>
        <a:xfrm>
          <a:off x="2819816"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22EC6-FF21-8843-A9C6-6C731C1BFDA5}">
      <dsp:nvSpPr>
        <dsp:cNvPr id="0" name=""/>
        <dsp:cNvSpPr/>
      </dsp:nvSpPr>
      <dsp:spPr>
        <a:xfrm>
          <a:off x="2819816"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26A3B-5D0F-8A43-8A06-6380B24F1703}">
      <dsp:nvSpPr>
        <dsp:cNvPr id="0" name=""/>
        <dsp:cNvSpPr/>
      </dsp:nvSpPr>
      <dsp:spPr>
        <a:xfrm>
          <a:off x="2044072" y="1159653"/>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7D8FC7-522E-9A4B-BBC6-6189FC8E5505}">
      <dsp:nvSpPr>
        <dsp:cNvPr id="0" name=""/>
        <dsp:cNvSpPr/>
      </dsp:nvSpPr>
      <dsp:spPr>
        <a:xfrm>
          <a:off x="1660988"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0AE82B-D618-A747-BE35-BB935EB7C00F}">
      <dsp:nvSpPr>
        <dsp:cNvPr id="0" name=""/>
        <dsp:cNvSpPr/>
      </dsp:nvSpPr>
      <dsp:spPr>
        <a:xfrm>
          <a:off x="1998352" y="1159653"/>
          <a:ext cx="91440" cy="201118"/>
        </a:xfrm>
        <a:custGeom>
          <a:avLst/>
          <a:gdLst/>
          <a:ahLst/>
          <a:cxnLst/>
          <a:rect l="0" t="0" r="0" b="0"/>
          <a:pathLst>
            <a:path>
              <a:moveTo>
                <a:pt x="45720" y="0"/>
              </a:moveTo>
              <a:lnTo>
                <a:pt x="4572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F63FA0-2F2D-3949-AE28-13647467B724}">
      <dsp:nvSpPr>
        <dsp:cNvPr id="0" name=""/>
        <dsp:cNvSpPr/>
      </dsp:nvSpPr>
      <dsp:spPr>
        <a:xfrm>
          <a:off x="502160"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DAD46-532A-6D48-8A86-4FB7EEBEBD64}">
      <dsp:nvSpPr>
        <dsp:cNvPr id="0" name=""/>
        <dsp:cNvSpPr/>
      </dsp:nvSpPr>
      <dsp:spPr>
        <a:xfrm>
          <a:off x="502160"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965FBC-DD58-314E-B496-16A933AF2208}">
      <dsp:nvSpPr>
        <dsp:cNvPr id="0" name=""/>
        <dsp:cNvSpPr/>
      </dsp:nvSpPr>
      <dsp:spPr>
        <a:xfrm>
          <a:off x="885244" y="1159653"/>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730E6B-C403-8941-BA2B-E7D860333287}">
      <dsp:nvSpPr>
        <dsp:cNvPr id="0" name=""/>
        <dsp:cNvSpPr/>
      </dsp:nvSpPr>
      <dsp:spPr>
        <a:xfrm>
          <a:off x="2044072" y="479680"/>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2A11F-DCB2-1E43-BD32-06E2F1CBD1A0}">
      <dsp:nvSpPr>
        <dsp:cNvPr id="0" name=""/>
        <dsp:cNvSpPr/>
      </dsp:nvSpPr>
      <dsp:spPr>
        <a:xfrm>
          <a:off x="2724045"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El servicio y la asesoría comercial</a:t>
          </a:r>
        </a:p>
      </dsp:txBody>
      <dsp:txXfrm>
        <a:off x="2724045" y="825"/>
        <a:ext cx="957708" cy="478854"/>
      </dsp:txXfrm>
    </dsp:sp>
    <dsp:sp modelId="{D8610266-73C8-DE49-8A29-50AC2EF11D63}">
      <dsp:nvSpPr>
        <dsp:cNvPr id="0" name=""/>
        <dsp:cNvSpPr/>
      </dsp:nvSpPr>
      <dsp:spPr>
        <a:xfrm>
          <a:off x="1565217"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El servicio, pilar del desarrollo institucional</a:t>
          </a:r>
          <a:endParaRPr lang="es-ES" sz="700" kern="1200"/>
        </a:p>
      </dsp:txBody>
      <dsp:txXfrm>
        <a:off x="1565217" y="680799"/>
        <a:ext cx="957708" cy="478854"/>
      </dsp:txXfrm>
    </dsp:sp>
    <dsp:sp modelId="{84DED95C-06A0-FF4F-BB83-253459F05501}">
      <dsp:nvSpPr>
        <dsp:cNvPr id="0" name=""/>
        <dsp:cNvSpPr/>
      </dsp:nvSpPr>
      <dsp:spPr>
        <a:xfrm>
          <a:off x="406390"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Técnicas de venta y comunicación.</a:t>
          </a:r>
          <a:endParaRPr lang="es-ES" sz="700" kern="1200"/>
        </a:p>
      </dsp:txBody>
      <dsp:txXfrm>
        <a:off x="406390" y="1360772"/>
        <a:ext cx="957708" cy="478854"/>
      </dsp:txXfrm>
    </dsp:sp>
    <dsp:sp modelId="{446B878B-C95E-F742-8FF3-1CF0C9B4A83E}">
      <dsp:nvSpPr>
        <dsp:cNvPr id="0" name=""/>
        <dsp:cNvSpPr/>
      </dsp:nvSpPr>
      <dsp:spPr>
        <a:xfrm>
          <a:off x="645817"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Técnicas de venta.</a:t>
          </a:r>
          <a:endParaRPr lang="es-ES" sz="700" kern="1200"/>
        </a:p>
      </dsp:txBody>
      <dsp:txXfrm>
        <a:off x="645817" y="2040746"/>
        <a:ext cx="957708" cy="478854"/>
      </dsp:txXfrm>
    </dsp:sp>
    <dsp:sp modelId="{E66BC0B8-B8A9-714E-B3E2-E6A54D8DA7B5}">
      <dsp:nvSpPr>
        <dsp:cNvPr id="0" name=""/>
        <dsp:cNvSpPr/>
      </dsp:nvSpPr>
      <dsp:spPr>
        <a:xfrm>
          <a:off x="645817"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Técnicas de comunicación.</a:t>
          </a:r>
        </a:p>
      </dsp:txBody>
      <dsp:txXfrm>
        <a:off x="645817" y="2720719"/>
        <a:ext cx="957708" cy="478854"/>
      </dsp:txXfrm>
    </dsp:sp>
    <dsp:sp modelId="{CF4C91A1-03D0-DA47-8FFB-33200497C432}">
      <dsp:nvSpPr>
        <dsp:cNvPr id="0" name=""/>
        <dsp:cNvSpPr/>
      </dsp:nvSpPr>
      <dsp:spPr>
        <a:xfrm>
          <a:off x="1565217"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Estrategias comerciales de las entidades financieras.</a:t>
          </a:r>
          <a:endParaRPr lang="es-ES" sz="700" kern="1200"/>
        </a:p>
      </dsp:txBody>
      <dsp:txXfrm>
        <a:off x="1565217" y="1360772"/>
        <a:ext cx="957708" cy="478854"/>
      </dsp:txXfrm>
    </dsp:sp>
    <dsp:sp modelId="{8D21EFCC-A496-A543-8026-E8DC2A8446BF}">
      <dsp:nvSpPr>
        <dsp:cNvPr id="0" name=""/>
        <dsp:cNvSpPr/>
      </dsp:nvSpPr>
      <dsp:spPr>
        <a:xfrm>
          <a:off x="1804645"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Las diferentes estrategias comerciales que implementan las entidades financieras.</a:t>
          </a:r>
          <a:endParaRPr lang="es-ES" sz="700" kern="1200"/>
        </a:p>
      </dsp:txBody>
      <dsp:txXfrm>
        <a:off x="1804645" y="2040746"/>
        <a:ext cx="957708" cy="478854"/>
      </dsp:txXfrm>
    </dsp:sp>
    <dsp:sp modelId="{21E22F64-7340-3546-9814-E7719A8D1B9D}">
      <dsp:nvSpPr>
        <dsp:cNvPr id="0" name=""/>
        <dsp:cNvSpPr/>
      </dsp:nvSpPr>
      <dsp:spPr>
        <a:xfrm>
          <a:off x="2724045"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Calidad del servicio.</a:t>
          </a:r>
          <a:endParaRPr lang="es-ES" sz="700" kern="1200"/>
        </a:p>
      </dsp:txBody>
      <dsp:txXfrm>
        <a:off x="2724045" y="1360772"/>
        <a:ext cx="957708" cy="478854"/>
      </dsp:txXfrm>
    </dsp:sp>
    <dsp:sp modelId="{64505D70-EE81-254C-AF56-08F1CFFAF1C3}">
      <dsp:nvSpPr>
        <dsp:cNvPr id="0" name=""/>
        <dsp:cNvSpPr/>
      </dsp:nvSpPr>
      <dsp:spPr>
        <a:xfrm>
          <a:off x="2963473"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Arial" panose="020B0604020202020204" pitchFamily="34" charset="0"/>
            <a:buNone/>
          </a:pPr>
          <a:r>
            <a:rPr lang="es-CO" sz="700" kern="1200"/>
            <a:t>Características de la calidad del servicio.</a:t>
          </a:r>
          <a:endParaRPr lang="es-ES" sz="700" kern="1200"/>
        </a:p>
      </dsp:txBody>
      <dsp:txXfrm>
        <a:off x="2963473" y="2040746"/>
        <a:ext cx="957708" cy="478854"/>
      </dsp:txXfrm>
    </dsp:sp>
    <dsp:sp modelId="{F653CEEC-452C-1A41-BB43-22DAFE00FFA4}">
      <dsp:nvSpPr>
        <dsp:cNvPr id="0" name=""/>
        <dsp:cNvSpPr/>
      </dsp:nvSpPr>
      <dsp:spPr>
        <a:xfrm>
          <a:off x="2963473"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Arial" panose="020B0604020202020204" pitchFamily="34" charset="0"/>
            <a:buNone/>
          </a:pPr>
          <a:r>
            <a:rPr lang="es-CO" sz="700" kern="1200"/>
            <a:t>Satisfacción del cliente.</a:t>
          </a:r>
        </a:p>
      </dsp:txBody>
      <dsp:txXfrm>
        <a:off x="2963473" y="2720719"/>
        <a:ext cx="957708" cy="478854"/>
      </dsp:txXfrm>
    </dsp:sp>
    <dsp:sp modelId="{B4141410-EADE-9B4D-877A-5997C278A0E5}">
      <dsp:nvSpPr>
        <dsp:cNvPr id="0" name=""/>
        <dsp:cNvSpPr/>
      </dsp:nvSpPr>
      <dsp:spPr>
        <a:xfrm>
          <a:off x="3882873"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La asesoría comercial: producto de las cualidades del asesor comercial</a:t>
          </a:r>
        </a:p>
      </dsp:txBody>
      <dsp:txXfrm>
        <a:off x="3882873" y="680799"/>
        <a:ext cx="957708" cy="478854"/>
      </dsp:txXfrm>
    </dsp:sp>
    <dsp:sp modelId="{3AFF2933-88BF-B341-AF40-DCFA8B23AD69}">
      <dsp:nvSpPr>
        <dsp:cNvPr id="0" name=""/>
        <dsp:cNvSpPr/>
      </dsp:nvSpPr>
      <dsp:spPr>
        <a:xfrm>
          <a:off x="4122300"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El asesor comercial, ideal de una entidad financiera</a:t>
          </a:r>
        </a:p>
      </dsp:txBody>
      <dsp:txXfrm>
        <a:off x="4122300" y="1360772"/>
        <a:ext cx="957708" cy="478854"/>
      </dsp:txXfrm>
    </dsp:sp>
    <dsp:sp modelId="{7A33D31D-1552-1F4A-BF79-90F40AECE9C2}">
      <dsp:nvSpPr>
        <dsp:cNvPr id="0" name=""/>
        <dsp:cNvSpPr/>
      </dsp:nvSpPr>
      <dsp:spPr>
        <a:xfrm>
          <a:off x="4122300"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Política comercial y de crédito</a:t>
          </a:r>
          <a:endParaRPr lang="es-CO" sz="700" kern="1200"/>
        </a:p>
      </dsp:txBody>
      <dsp:txXfrm>
        <a:off x="4122300" y="2040746"/>
        <a:ext cx="957708" cy="478854"/>
      </dsp:txXfrm>
    </dsp:sp>
    <dsp:sp modelId="{C83574D7-B1A5-FC4E-8100-FE0FFEA201A3}">
      <dsp:nvSpPr>
        <dsp:cNvPr id="0" name=""/>
        <dsp:cNvSpPr/>
      </dsp:nvSpPr>
      <dsp:spPr>
        <a:xfrm>
          <a:off x="4122300"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Normatividad</a:t>
          </a:r>
          <a:endParaRPr lang="es-CO" sz="700" kern="1200"/>
        </a:p>
      </dsp:txBody>
      <dsp:txXfrm>
        <a:off x="4122300"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Luis Fernando Botero Mendoza</lastModifiedBy>
  <revision>7</revision>
  <dcterms:created xsi:type="dcterms:W3CDTF">2024-08-13T14:33:00.0000000Z</dcterms:created>
  <dcterms:modified xsi:type="dcterms:W3CDTF">2024-09-09T03:31:09.1711174Z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