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FF258C" w:rsidRPr="003472B2" w:rsidRDefault="00D376E1">
      <w:pPr>
        <w:pStyle w:val="Normal0"/>
        <w:jc w:val="center"/>
        <w:rPr>
          <w:b/>
          <w:sz w:val="20"/>
          <w:szCs w:val="20"/>
        </w:rPr>
      </w:pPr>
      <w:r w:rsidRPr="003472B2">
        <w:rPr>
          <w:b/>
          <w:sz w:val="20"/>
          <w:szCs w:val="20"/>
        </w:rPr>
        <w:t>FORMATO PARA EL DESARROLLO DE COMPONENTE FORMATIVO</w:t>
      </w:r>
    </w:p>
    <w:p w14:paraId="00000002" w14:textId="77777777" w:rsidR="00FF258C" w:rsidRPr="003472B2" w:rsidRDefault="00FF258C">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3472B2" w14:paraId="57121341" w14:textId="77777777">
        <w:trPr>
          <w:trHeight w:val="340"/>
        </w:trPr>
        <w:tc>
          <w:tcPr>
            <w:tcW w:w="3397" w:type="dxa"/>
            <w:vAlign w:val="center"/>
          </w:tcPr>
          <w:p w14:paraId="00000003" w14:textId="77777777" w:rsidR="00FF258C" w:rsidRPr="003472B2" w:rsidRDefault="00D376E1">
            <w:pPr>
              <w:pStyle w:val="Normal0"/>
              <w:spacing w:line="276" w:lineRule="auto"/>
              <w:rPr>
                <w:sz w:val="20"/>
                <w:szCs w:val="20"/>
              </w:rPr>
            </w:pPr>
            <w:r w:rsidRPr="003472B2">
              <w:rPr>
                <w:sz w:val="20"/>
                <w:szCs w:val="20"/>
              </w:rPr>
              <w:t>PROGRAMA DE FORMACIÓN</w:t>
            </w:r>
          </w:p>
        </w:tc>
        <w:tc>
          <w:tcPr>
            <w:tcW w:w="6565" w:type="dxa"/>
            <w:vAlign w:val="center"/>
          </w:tcPr>
          <w:p w14:paraId="00000004" w14:textId="1D1A7925" w:rsidR="00FF258C" w:rsidRPr="003472B2" w:rsidRDefault="00D25483">
            <w:pPr>
              <w:pStyle w:val="Normal0"/>
              <w:spacing w:line="276" w:lineRule="auto"/>
              <w:rPr>
                <w:b w:val="0"/>
                <w:color w:val="E36C09"/>
                <w:sz w:val="20"/>
                <w:szCs w:val="20"/>
              </w:rPr>
            </w:pPr>
            <w:r w:rsidRPr="003472B2">
              <w:rPr>
                <w:b w:val="0"/>
                <w:sz w:val="20"/>
                <w:szCs w:val="20"/>
              </w:rPr>
              <w:t>Razonamiento cuantitativo Saber Pro</w:t>
            </w:r>
            <w:r w:rsidR="00AC709C">
              <w:rPr>
                <w:b w:val="0"/>
                <w:sz w:val="20"/>
                <w:szCs w:val="20"/>
              </w:rPr>
              <w:t>.</w:t>
            </w:r>
          </w:p>
        </w:tc>
      </w:tr>
    </w:tbl>
    <w:p w14:paraId="00000005" w14:textId="77777777" w:rsidR="00FF258C" w:rsidRPr="003472B2" w:rsidRDefault="00FF258C">
      <w:pPr>
        <w:pStyle w:val="Normal0"/>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3472B2" w14:paraId="3DB511B9" w14:textId="77777777">
        <w:trPr>
          <w:trHeight w:val="340"/>
        </w:trPr>
        <w:tc>
          <w:tcPr>
            <w:tcW w:w="1838" w:type="dxa"/>
            <w:vAlign w:val="center"/>
          </w:tcPr>
          <w:p w14:paraId="00000006" w14:textId="77777777" w:rsidR="00FF258C" w:rsidRPr="003472B2" w:rsidRDefault="00D376E1">
            <w:pPr>
              <w:pStyle w:val="Normal0"/>
              <w:rPr>
                <w:sz w:val="20"/>
                <w:szCs w:val="20"/>
              </w:rPr>
            </w:pPr>
            <w:r w:rsidRPr="003472B2">
              <w:rPr>
                <w:sz w:val="20"/>
                <w:szCs w:val="20"/>
              </w:rPr>
              <w:t>COMPETENCIA</w:t>
            </w:r>
          </w:p>
        </w:tc>
        <w:tc>
          <w:tcPr>
            <w:tcW w:w="2835" w:type="dxa"/>
            <w:vAlign w:val="center"/>
          </w:tcPr>
          <w:p w14:paraId="00000007" w14:textId="3F1F0C3E" w:rsidR="00FF258C" w:rsidRPr="003472B2" w:rsidRDefault="00D25483">
            <w:pPr>
              <w:pStyle w:val="Normal0"/>
              <w:rPr>
                <w:b w:val="0"/>
                <w:sz w:val="20"/>
                <w:szCs w:val="20"/>
                <w:u w:val="single"/>
              </w:rPr>
            </w:pPr>
            <w:r w:rsidRPr="003472B2">
              <w:rPr>
                <w:sz w:val="20"/>
                <w:szCs w:val="20"/>
              </w:rPr>
              <w:t xml:space="preserve">210101013. </w:t>
            </w:r>
            <w:r w:rsidRPr="003472B2">
              <w:rPr>
                <w:b w:val="0"/>
                <w:sz w:val="20"/>
                <w:szCs w:val="20"/>
              </w:rPr>
              <w:t>Procesar la información de acuerdo con las requisiciones y procedimientos establecidos por la empresa.</w:t>
            </w:r>
          </w:p>
        </w:tc>
        <w:tc>
          <w:tcPr>
            <w:tcW w:w="2126" w:type="dxa"/>
            <w:vAlign w:val="center"/>
          </w:tcPr>
          <w:p w14:paraId="00000008" w14:textId="77777777" w:rsidR="00FF258C" w:rsidRPr="003472B2" w:rsidRDefault="00D376E1">
            <w:pPr>
              <w:pStyle w:val="Normal0"/>
              <w:rPr>
                <w:sz w:val="20"/>
                <w:szCs w:val="20"/>
              </w:rPr>
            </w:pPr>
            <w:r w:rsidRPr="003472B2">
              <w:rPr>
                <w:sz w:val="20"/>
                <w:szCs w:val="20"/>
              </w:rPr>
              <w:t>RESULTADOS DE APRENDIZAJE</w:t>
            </w:r>
          </w:p>
        </w:tc>
        <w:tc>
          <w:tcPr>
            <w:tcW w:w="3163" w:type="dxa"/>
            <w:vAlign w:val="center"/>
          </w:tcPr>
          <w:p w14:paraId="2859DCC7" w14:textId="77777777" w:rsidR="00D25483" w:rsidRPr="003472B2" w:rsidRDefault="00D25483">
            <w:pPr>
              <w:pStyle w:val="Normal0"/>
              <w:ind w:left="66"/>
              <w:rPr>
                <w:sz w:val="20"/>
                <w:szCs w:val="20"/>
              </w:rPr>
            </w:pPr>
            <w:r w:rsidRPr="003472B2">
              <w:rPr>
                <w:sz w:val="20"/>
                <w:szCs w:val="20"/>
              </w:rPr>
              <w:t xml:space="preserve">210101013-01. </w:t>
            </w:r>
            <w:r w:rsidRPr="003472B2">
              <w:rPr>
                <w:b w:val="0"/>
                <w:sz w:val="20"/>
                <w:szCs w:val="20"/>
              </w:rPr>
              <w:t>Comprender y manipular información presentada en formatos de distinto tipo.</w:t>
            </w:r>
          </w:p>
          <w:p w14:paraId="00000009" w14:textId="4CAB1522" w:rsidR="00314C04" w:rsidRPr="003472B2" w:rsidRDefault="00D25483">
            <w:pPr>
              <w:pStyle w:val="Normal0"/>
              <w:ind w:left="66"/>
              <w:rPr>
                <w:b w:val="0"/>
                <w:sz w:val="20"/>
                <w:szCs w:val="20"/>
              </w:rPr>
            </w:pPr>
            <w:r w:rsidRPr="003472B2">
              <w:rPr>
                <w:sz w:val="20"/>
                <w:szCs w:val="20"/>
              </w:rPr>
              <w:t xml:space="preserve">210101013-02. </w:t>
            </w:r>
            <w:r w:rsidRPr="003472B2">
              <w:rPr>
                <w:b w:val="0"/>
                <w:sz w:val="20"/>
                <w:szCs w:val="20"/>
              </w:rPr>
              <w:t>Utilizar operaciones matemáticas básicas para la solución de problemas.</w:t>
            </w:r>
          </w:p>
        </w:tc>
      </w:tr>
    </w:tbl>
    <w:p w14:paraId="0000000A" w14:textId="77777777" w:rsidR="00FF258C" w:rsidRPr="003472B2" w:rsidRDefault="00FF258C">
      <w:pPr>
        <w:pStyle w:val="Normal0"/>
        <w:rPr>
          <w:sz w:val="20"/>
          <w:szCs w:val="20"/>
        </w:rPr>
      </w:pPr>
    </w:p>
    <w:p w14:paraId="0000000B" w14:textId="77777777" w:rsidR="00FF258C" w:rsidRPr="003472B2" w:rsidRDefault="00FF258C">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3472B2" w14:paraId="49D4BFBB" w14:textId="77777777">
        <w:trPr>
          <w:trHeight w:val="340"/>
        </w:trPr>
        <w:tc>
          <w:tcPr>
            <w:tcW w:w="3397" w:type="dxa"/>
            <w:vAlign w:val="center"/>
          </w:tcPr>
          <w:p w14:paraId="0000000C" w14:textId="77777777" w:rsidR="00FF258C" w:rsidRPr="003472B2" w:rsidRDefault="00D376E1">
            <w:pPr>
              <w:pStyle w:val="Normal0"/>
              <w:spacing w:line="276" w:lineRule="auto"/>
              <w:rPr>
                <w:sz w:val="20"/>
                <w:szCs w:val="20"/>
              </w:rPr>
            </w:pPr>
            <w:r w:rsidRPr="003472B2">
              <w:rPr>
                <w:sz w:val="20"/>
                <w:szCs w:val="20"/>
              </w:rPr>
              <w:t>NÚMERO DEL COMPONENTE FORMATIVO</w:t>
            </w:r>
          </w:p>
        </w:tc>
        <w:tc>
          <w:tcPr>
            <w:tcW w:w="6565" w:type="dxa"/>
            <w:vAlign w:val="center"/>
          </w:tcPr>
          <w:p w14:paraId="0000000D" w14:textId="0656628F" w:rsidR="00FF258C" w:rsidRPr="003472B2" w:rsidRDefault="00314C04">
            <w:pPr>
              <w:pStyle w:val="Normal0"/>
              <w:spacing w:line="276" w:lineRule="auto"/>
              <w:rPr>
                <w:b w:val="0"/>
                <w:color w:val="39A900"/>
                <w:sz w:val="20"/>
                <w:szCs w:val="20"/>
              </w:rPr>
            </w:pPr>
            <w:r w:rsidRPr="003472B2">
              <w:rPr>
                <w:b w:val="0"/>
                <w:sz w:val="20"/>
                <w:szCs w:val="20"/>
              </w:rPr>
              <w:t>01</w:t>
            </w:r>
          </w:p>
        </w:tc>
      </w:tr>
      <w:tr w:rsidR="00FF258C" w:rsidRPr="003472B2" w14:paraId="5196225A" w14:textId="77777777">
        <w:trPr>
          <w:trHeight w:val="340"/>
        </w:trPr>
        <w:tc>
          <w:tcPr>
            <w:tcW w:w="3397" w:type="dxa"/>
            <w:vAlign w:val="center"/>
          </w:tcPr>
          <w:p w14:paraId="0000000E" w14:textId="77777777" w:rsidR="00FF258C" w:rsidRPr="003472B2" w:rsidRDefault="00D376E1">
            <w:pPr>
              <w:pStyle w:val="Normal0"/>
              <w:spacing w:line="276" w:lineRule="auto"/>
              <w:rPr>
                <w:sz w:val="20"/>
                <w:szCs w:val="20"/>
              </w:rPr>
            </w:pPr>
            <w:r w:rsidRPr="003472B2">
              <w:rPr>
                <w:sz w:val="20"/>
                <w:szCs w:val="20"/>
              </w:rPr>
              <w:t>NOMBRE DEL COMPONENTE FORMATIVO</w:t>
            </w:r>
          </w:p>
        </w:tc>
        <w:tc>
          <w:tcPr>
            <w:tcW w:w="6565" w:type="dxa"/>
            <w:vAlign w:val="center"/>
          </w:tcPr>
          <w:p w14:paraId="0000000F" w14:textId="66C449BF" w:rsidR="00FF258C" w:rsidRPr="003472B2" w:rsidRDefault="00D25483" w:rsidP="000915CE">
            <w:pPr>
              <w:pStyle w:val="Normal0"/>
              <w:spacing w:line="276" w:lineRule="auto"/>
              <w:rPr>
                <w:b w:val="0"/>
                <w:color w:val="39A900"/>
                <w:sz w:val="20"/>
                <w:szCs w:val="20"/>
              </w:rPr>
            </w:pPr>
            <w:r w:rsidRPr="003472B2">
              <w:rPr>
                <w:b w:val="0"/>
                <w:sz w:val="20"/>
                <w:szCs w:val="20"/>
              </w:rPr>
              <w:t>Comprensión y uso de operaciones matemátic</w:t>
            </w:r>
            <w:r w:rsidR="00176F27">
              <w:rPr>
                <w:b w:val="0"/>
                <w:sz w:val="20"/>
                <w:szCs w:val="20"/>
              </w:rPr>
              <w:t>as</w:t>
            </w:r>
          </w:p>
        </w:tc>
      </w:tr>
      <w:tr w:rsidR="00FF258C" w:rsidRPr="003472B2" w14:paraId="323364CF" w14:textId="77777777">
        <w:trPr>
          <w:trHeight w:val="340"/>
        </w:trPr>
        <w:tc>
          <w:tcPr>
            <w:tcW w:w="3397" w:type="dxa"/>
            <w:vAlign w:val="center"/>
          </w:tcPr>
          <w:p w14:paraId="00000010" w14:textId="77777777" w:rsidR="00FF258C" w:rsidRPr="003472B2" w:rsidRDefault="00D376E1">
            <w:pPr>
              <w:pStyle w:val="Normal0"/>
              <w:spacing w:line="276" w:lineRule="auto"/>
              <w:rPr>
                <w:sz w:val="20"/>
                <w:szCs w:val="20"/>
              </w:rPr>
            </w:pPr>
            <w:r w:rsidRPr="003472B2">
              <w:rPr>
                <w:sz w:val="20"/>
                <w:szCs w:val="20"/>
              </w:rPr>
              <w:t>BREVE DESCRIPCIÓN</w:t>
            </w:r>
          </w:p>
        </w:tc>
        <w:tc>
          <w:tcPr>
            <w:tcW w:w="6565" w:type="dxa"/>
            <w:vAlign w:val="center"/>
          </w:tcPr>
          <w:p w14:paraId="00000011" w14:textId="74D451D3" w:rsidR="000915CE" w:rsidRPr="003472B2" w:rsidRDefault="004719F5" w:rsidP="000915CE">
            <w:pPr>
              <w:pStyle w:val="Normal0"/>
              <w:spacing w:line="276" w:lineRule="auto"/>
              <w:rPr>
                <w:b w:val="0"/>
                <w:color w:val="39A900"/>
                <w:sz w:val="20"/>
                <w:szCs w:val="20"/>
              </w:rPr>
            </w:pPr>
            <w:r w:rsidRPr="003472B2">
              <w:rPr>
                <w:b w:val="0"/>
                <w:sz w:val="20"/>
                <w:szCs w:val="20"/>
              </w:rPr>
              <w:t>El componente formativo aborda la comprensión y uso de operaciones matemáticas para la solución de problemas, centrándose en la interpretación de situaciones a través de diversas representaciones numéricas y simbólicas. Se estudian conceptos básicos de álgebra, cálculo, probabilidad, estadística y geometría, aplicando estrategias y métodos cuantitativos en contextos cotidianos y profesionales.</w:t>
            </w:r>
          </w:p>
        </w:tc>
      </w:tr>
      <w:tr w:rsidR="00FF258C" w:rsidRPr="003472B2" w14:paraId="4789F7AB" w14:textId="77777777">
        <w:trPr>
          <w:trHeight w:val="340"/>
        </w:trPr>
        <w:tc>
          <w:tcPr>
            <w:tcW w:w="3397" w:type="dxa"/>
            <w:vAlign w:val="center"/>
          </w:tcPr>
          <w:p w14:paraId="00000012" w14:textId="77777777" w:rsidR="00FF258C" w:rsidRPr="003472B2" w:rsidRDefault="00D376E1">
            <w:pPr>
              <w:pStyle w:val="Normal0"/>
              <w:spacing w:line="276" w:lineRule="auto"/>
              <w:rPr>
                <w:sz w:val="20"/>
                <w:szCs w:val="20"/>
              </w:rPr>
            </w:pPr>
            <w:r w:rsidRPr="003472B2">
              <w:rPr>
                <w:sz w:val="20"/>
                <w:szCs w:val="20"/>
              </w:rPr>
              <w:t>PALABRAS CLAVE</w:t>
            </w:r>
          </w:p>
        </w:tc>
        <w:tc>
          <w:tcPr>
            <w:tcW w:w="6565" w:type="dxa"/>
            <w:vAlign w:val="center"/>
          </w:tcPr>
          <w:p w14:paraId="00000013" w14:textId="3E4144A8" w:rsidR="00FF258C" w:rsidRPr="003472B2" w:rsidRDefault="00530018" w:rsidP="0089159A">
            <w:pPr>
              <w:pStyle w:val="Normal0"/>
              <w:spacing w:line="276" w:lineRule="auto"/>
              <w:rPr>
                <w:b w:val="0"/>
                <w:color w:val="39A900"/>
                <w:sz w:val="20"/>
                <w:szCs w:val="20"/>
              </w:rPr>
            </w:pPr>
            <w:r w:rsidRPr="003472B2">
              <w:rPr>
                <w:b w:val="0"/>
                <w:sz w:val="20"/>
                <w:szCs w:val="20"/>
              </w:rPr>
              <w:t xml:space="preserve">Información, matemáticas, problemas, operaciones, álgebra, </w:t>
            </w:r>
          </w:p>
        </w:tc>
      </w:tr>
    </w:tbl>
    <w:p w14:paraId="00000014" w14:textId="77777777" w:rsidR="00FF258C" w:rsidRPr="003472B2" w:rsidRDefault="00FF258C">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3472B2" w14:paraId="4F59971A" w14:textId="77777777">
        <w:trPr>
          <w:trHeight w:val="340"/>
        </w:trPr>
        <w:tc>
          <w:tcPr>
            <w:tcW w:w="3397" w:type="dxa"/>
            <w:vAlign w:val="center"/>
          </w:tcPr>
          <w:p w14:paraId="00000015" w14:textId="77777777" w:rsidR="00FF258C" w:rsidRPr="003472B2" w:rsidRDefault="00D376E1">
            <w:pPr>
              <w:pStyle w:val="Normal0"/>
              <w:spacing w:line="276" w:lineRule="auto"/>
              <w:rPr>
                <w:sz w:val="20"/>
                <w:szCs w:val="20"/>
              </w:rPr>
            </w:pPr>
            <w:r w:rsidRPr="003472B2">
              <w:rPr>
                <w:sz w:val="20"/>
                <w:szCs w:val="20"/>
              </w:rPr>
              <w:t>ÁREA OCUPACIONAL</w:t>
            </w:r>
          </w:p>
        </w:tc>
        <w:tc>
          <w:tcPr>
            <w:tcW w:w="6565" w:type="dxa"/>
            <w:vAlign w:val="center"/>
          </w:tcPr>
          <w:p w14:paraId="00000020" w14:textId="5BE68A1E" w:rsidR="00FF258C" w:rsidRPr="003472B2" w:rsidRDefault="00D25483">
            <w:pPr>
              <w:pStyle w:val="Normal0"/>
              <w:spacing w:line="276" w:lineRule="auto"/>
              <w:rPr>
                <w:b w:val="0"/>
                <w:color w:val="39A900"/>
                <w:sz w:val="20"/>
                <w:szCs w:val="20"/>
              </w:rPr>
            </w:pPr>
            <w:r w:rsidRPr="003472B2">
              <w:rPr>
                <w:b w:val="0"/>
                <w:sz w:val="20"/>
                <w:szCs w:val="20"/>
              </w:rPr>
              <w:t>Finanzas y Administración</w:t>
            </w:r>
          </w:p>
        </w:tc>
      </w:tr>
      <w:tr w:rsidR="00FF258C" w:rsidRPr="003472B2" w14:paraId="6E9ED268" w14:textId="77777777">
        <w:trPr>
          <w:trHeight w:val="465"/>
        </w:trPr>
        <w:tc>
          <w:tcPr>
            <w:tcW w:w="3397" w:type="dxa"/>
            <w:vAlign w:val="center"/>
          </w:tcPr>
          <w:p w14:paraId="00000021" w14:textId="77777777" w:rsidR="00FF258C" w:rsidRPr="003472B2" w:rsidRDefault="00D376E1">
            <w:pPr>
              <w:pStyle w:val="Normal0"/>
              <w:spacing w:line="276" w:lineRule="auto"/>
              <w:rPr>
                <w:sz w:val="20"/>
                <w:szCs w:val="20"/>
              </w:rPr>
            </w:pPr>
            <w:r w:rsidRPr="003472B2">
              <w:rPr>
                <w:sz w:val="20"/>
                <w:szCs w:val="20"/>
              </w:rPr>
              <w:t>IDIOMA</w:t>
            </w:r>
          </w:p>
        </w:tc>
        <w:tc>
          <w:tcPr>
            <w:tcW w:w="6565" w:type="dxa"/>
            <w:vAlign w:val="center"/>
          </w:tcPr>
          <w:p w14:paraId="00000022" w14:textId="72966BC9" w:rsidR="00FF258C" w:rsidRPr="003472B2" w:rsidRDefault="000915CE">
            <w:pPr>
              <w:pStyle w:val="Normal0"/>
              <w:spacing w:line="276" w:lineRule="auto"/>
              <w:rPr>
                <w:color w:val="39A900"/>
                <w:sz w:val="20"/>
                <w:szCs w:val="20"/>
              </w:rPr>
            </w:pPr>
            <w:r w:rsidRPr="003472B2">
              <w:rPr>
                <w:b w:val="0"/>
                <w:color w:val="000000"/>
                <w:sz w:val="20"/>
                <w:szCs w:val="20"/>
              </w:rPr>
              <w:t>Español</w:t>
            </w:r>
          </w:p>
        </w:tc>
      </w:tr>
    </w:tbl>
    <w:p w14:paraId="00000023" w14:textId="0FB1F4C9" w:rsidR="00FF258C" w:rsidRPr="003472B2" w:rsidRDefault="00FF258C">
      <w:pPr>
        <w:pStyle w:val="Normal0"/>
        <w:rPr>
          <w:sz w:val="20"/>
          <w:szCs w:val="20"/>
        </w:rPr>
      </w:pPr>
    </w:p>
    <w:p w14:paraId="49007BFE" w14:textId="568F07A6" w:rsidR="0041757E" w:rsidRPr="003472B2" w:rsidRDefault="0041757E">
      <w:pPr>
        <w:pStyle w:val="Normal0"/>
        <w:rPr>
          <w:sz w:val="20"/>
          <w:szCs w:val="20"/>
        </w:rPr>
      </w:pPr>
    </w:p>
    <w:p w14:paraId="48254A17" w14:textId="77777777" w:rsidR="00B2014E" w:rsidRPr="003472B2" w:rsidRDefault="00B2014E">
      <w:pPr>
        <w:pStyle w:val="Normal0"/>
        <w:rPr>
          <w:sz w:val="20"/>
          <w:szCs w:val="20"/>
        </w:rPr>
      </w:pPr>
    </w:p>
    <w:p w14:paraId="00000028" w14:textId="77777777" w:rsidR="00FF258C" w:rsidRPr="003472B2" w:rsidRDefault="00D376E1" w:rsidP="006E5FD9">
      <w:pPr>
        <w:pStyle w:val="Normal0"/>
        <w:numPr>
          <w:ilvl w:val="0"/>
          <w:numId w:val="1"/>
        </w:numPr>
        <w:pBdr>
          <w:top w:val="nil"/>
          <w:left w:val="nil"/>
          <w:bottom w:val="nil"/>
          <w:right w:val="nil"/>
          <w:between w:val="nil"/>
        </w:pBdr>
        <w:ind w:left="284" w:hanging="284"/>
        <w:jc w:val="both"/>
        <w:rPr>
          <w:b/>
          <w:color w:val="000000"/>
          <w:sz w:val="20"/>
          <w:szCs w:val="20"/>
        </w:rPr>
      </w:pPr>
      <w:r w:rsidRPr="003472B2">
        <w:rPr>
          <w:b/>
          <w:color w:val="000000"/>
          <w:sz w:val="20"/>
          <w:szCs w:val="20"/>
        </w:rPr>
        <w:t xml:space="preserve">TABLA DE CONTENIDOS: </w:t>
      </w:r>
    </w:p>
    <w:p w14:paraId="00000029" w14:textId="77777777" w:rsidR="00FF258C" w:rsidRPr="003472B2" w:rsidRDefault="00FF258C">
      <w:pPr>
        <w:pStyle w:val="Normal0"/>
        <w:rPr>
          <w:b/>
          <w:sz w:val="20"/>
          <w:szCs w:val="20"/>
        </w:rPr>
      </w:pPr>
    </w:p>
    <w:p w14:paraId="0000002B" w14:textId="77777777" w:rsidR="00FF258C" w:rsidRPr="003472B2" w:rsidRDefault="00D376E1">
      <w:pPr>
        <w:pStyle w:val="Normal0"/>
        <w:ind w:left="284"/>
        <w:rPr>
          <w:b/>
          <w:sz w:val="20"/>
          <w:szCs w:val="20"/>
        </w:rPr>
      </w:pPr>
      <w:r w:rsidRPr="003472B2">
        <w:rPr>
          <w:b/>
          <w:sz w:val="20"/>
          <w:szCs w:val="20"/>
        </w:rPr>
        <w:t>Introducción</w:t>
      </w:r>
    </w:p>
    <w:p w14:paraId="00C097B2" w14:textId="73462941" w:rsidR="0056442B" w:rsidRPr="003472B2" w:rsidRDefault="00D25483" w:rsidP="006E5FD9">
      <w:pPr>
        <w:pStyle w:val="Normal0"/>
        <w:numPr>
          <w:ilvl w:val="1"/>
          <w:numId w:val="2"/>
        </w:numPr>
        <w:pBdr>
          <w:top w:val="nil"/>
          <w:left w:val="nil"/>
          <w:bottom w:val="nil"/>
          <w:right w:val="nil"/>
          <w:between w:val="nil"/>
        </w:pBdr>
        <w:ind w:left="567" w:hanging="283"/>
        <w:rPr>
          <w:b/>
          <w:color w:val="000000"/>
          <w:sz w:val="20"/>
          <w:szCs w:val="20"/>
        </w:rPr>
      </w:pPr>
      <w:r w:rsidRPr="003472B2">
        <w:rPr>
          <w:b/>
          <w:color w:val="000000"/>
          <w:sz w:val="20"/>
          <w:szCs w:val="20"/>
        </w:rPr>
        <w:t>Interpretación de la información</w:t>
      </w:r>
    </w:p>
    <w:p w14:paraId="0A8F0FD0" w14:textId="65919295" w:rsidR="0056442B" w:rsidRPr="003472B2" w:rsidRDefault="0056442B" w:rsidP="0056442B">
      <w:pPr>
        <w:pStyle w:val="Normal0"/>
        <w:pBdr>
          <w:top w:val="nil"/>
          <w:left w:val="nil"/>
          <w:bottom w:val="nil"/>
          <w:right w:val="nil"/>
          <w:between w:val="nil"/>
        </w:pBdr>
        <w:ind w:left="426"/>
        <w:rPr>
          <w:color w:val="000000"/>
          <w:sz w:val="20"/>
          <w:szCs w:val="20"/>
        </w:rPr>
      </w:pPr>
      <w:r w:rsidRPr="003472B2">
        <w:rPr>
          <w:color w:val="000000"/>
          <w:sz w:val="20"/>
          <w:szCs w:val="20"/>
        </w:rPr>
        <w:t xml:space="preserve">1.1 </w:t>
      </w:r>
      <w:r w:rsidR="00D25483" w:rsidRPr="003472B2">
        <w:rPr>
          <w:color w:val="000000"/>
          <w:sz w:val="20"/>
          <w:szCs w:val="20"/>
        </w:rPr>
        <w:t>Tratamiento de la información</w:t>
      </w:r>
    </w:p>
    <w:p w14:paraId="320DF6D9" w14:textId="1ECEC6DF" w:rsidR="0056442B" w:rsidRPr="003472B2" w:rsidRDefault="0056442B" w:rsidP="0056442B">
      <w:pPr>
        <w:pStyle w:val="Normal0"/>
        <w:pBdr>
          <w:top w:val="nil"/>
          <w:left w:val="nil"/>
          <w:bottom w:val="nil"/>
          <w:right w:val="nil"/>
          <w:between w:val="nil"/>
        </w:pBdr>
        <w:ind w:left="426"/>
        <w:rPr>
          <w:color w:val="000000"/>
          <w:sz w:val="20"/>
          <w:szCs w:val="20"/>
        </w:rPr>
      </w:pPr>
      <w:r w:rsidRPr="003472B2">
        <w:rPr>
          <w:color w:val="000000"/>
          <w:sz w:val="20"/>
          <w:szCs w:val="20"/>
        </w:rPr>
        <w:t xml:space="preserve">1.2 </w:t>
      </w:r>
      <w:r w:rsidR="00D25483" w:rsidRPr="003472B2">
        <w:rPr>
          <w:color w:val="000000"/>
          <w:sz w:val="20"/>
          <w:szCs w:val="20"/>
        </w:rPr>
        <w:t>Análisis de la información</w:t>
      </w:r>
    </w:p>
    <w:p w14:paraId="1A8938E7" w14:textId="4BF1BBF7" w:rsidR="00052F14" w:rsidRPr="003472B2" w:rsidRDefault="00D25483" w:rsidP="006E5FD9">
      <w:pPr>
        <w:pStyle w:val="Normal0"/>
        <w:numPr>
          <w:ilvl w:val="1"/>
          <w:numId w:val="2"/>
        </w:numPr>
        <w:pBdr>
          <w:top w:val="nil"/>
          <w:left w:val="nil"/>
          <w:bottom w:val="nil"/>
          <w:right w:val="nil"/>
          <w:between w:val="nil"/>
        </w:pBdr>
        <w:ind w:left="567" w:hanging="283"/>
        <w:rPr>
          <w:b/>
          <w:color w:val="000000"/>
          <w:sz w:val="20"/>
          <w:szCs w:val="20"/>
        </w:rPr>
      </w:pPr>
      <w:r w:rsidRPr="003472B2">
        <w:rPr>
          <w:b/>
          <w:color w:val="000000"/>
          <w:sz w:val="20"/>
          <w:szCs w:val="20"/>
        </w:rPr>
        <w:t>Planteamiento de soluciones</w:t>
      </w:r>
    </w:p>
    <w:p w14:paraId="006A6EC1" w14:textId="1C0A3849" w:rsidR="00052F14" w:rsidRPr="003472B2" w:rsidRDefault="0056442B" w:rsidP="0056442B">
      <w:pPr>
        <w:pStyle w:val="Normal0"/>
        <w:pBdr>
          <w:top w:val="nil"/>
          <w:left w:val="nil"/>
          <w:bottom w:val="nil"/>
          <w:right w:val="nil"/>
          <w:between w:val="nil"/>
        </w:pBdr>
        <w:ind w:left="426"/>
        <w:rPr>
          <w:color w:val="000000"/>
          <w:sz w:val="20"/>
          <w:szCs w:val="20"/>
        </w:rPr>
      </w:pPr>
      <w:r w:rsidRPr="003472B2">
        <w:rPr>
          <w:color w:val="000000"/>
          <w:sz w:val="20"/>
          <w:szCs w:val="20"/>
        </w:rPr>
        <w:t xml:space="preserve">2.1 </w:t>
      </w:r>
      <w:r w:rsidR="00D25483" w:rsidRPr="003472B2">
        <w:rPr>
          <w:color w:val="000000"/>
          <w:sz w:val="20"/>
          <w:szCs w:val="20"/>
        </w:rPr>
        <w:t>Comprensión de la información</w:t>
      </w:r>
    </w:p>
    <w:p w14:paraId="6EC8845E" w14:textId="5452E3A9" w:rsidR="00052F14" w:rsidRPr="003472B2" w:rsidRDefault="0056442B" w:rsidP="0056442B">
      <w:pPr>
        <w:pStyle w:val="Normal0"/>
        <w:pBdr>
          <w:top w:val="nil"/>
          <w:left w:val="nil"/>
          <w:bottom w:val="nil"/>
          <w:right w:val="nil"/>
          <w:between w:val="nil"/>
        </w:pBdr>
        <w:ind w:left="426"/>
        <w:rPr>
          <w:color w:val="000000"/>
          <w:sz w:val="20"/>
          <w:szCs w:val="20"/>
        </w:rPr>
      </w:pPr>
      <w:r w:rsidRPr="003472B2">
        <w:rPr>
          <w:color w:val="000000"/>
          <w:sz w:val="20"/>
          <w:szCs w:val="20"/>
        </w:rPr>
        <w:t xml:space="preserve">2.2 </w:t>
      </w:r>
      <w:r w:rsidR="00D25483" w:rsidRPr="003472B2">
        <w:rPr>
          <w:color w:val="000000"/>
          <w:sz w:val="20"/>
          <w:szCs w:val="20"/>
        </w:rPr>
        <w:t>Interpretación de resultados</w:t>
      </w:r>
    </w:p>
    <w:p w14:paraId="2E240CC7" w14:textId="203FF2BD" w:rsidR="00052F14" w:rsidRPr="003472B2" w:rsidRDefault="00D25483" w:rsidP="006E5FD9">
      <w:pPr>
        <w:pStyle w:val="Normal0"/>
        <w:numPr>
          <w:ilvl w:val="1"/>
          <w:numId w:val="2"/>
        </w:numPr>
        <w:pBdr>
          <w:top w:val="nil"/>
          <w:left w:val="nil"/>
          <w:bottom w:val="nil"/>
          <w:right w:val="nil"/>
          <w:between w:val="nil"/>
        </w:pBdr>
        <w:ind w:left="567" w:hanging="283"/>
        <w:rPr>
          <w:b/>
          <w:color w:val="000000"/>
          <w:sz w:val="20"/>
          <w:szCs w:val="20"/>
        </w:rPr>
      </w:pPr>
      <w:r w:rsidRPr="003472B2">
        <w:rPr>
          <w:b/>
          <w:color w:val="000000"/>
          <w:sz w:val="20"/>
          <w:szCs w:val="20"/>
        </w:rPr>
        <w:t>Elección de alternativa</w:t>
      </w:r>
    </w:p>
    <w:p w14:paraId="596CBC4E" w14:textId="74F5F10D" w:rsidR="00052F14" w:rsidRPr="003472B2" w:rsidRDefault="0056442B" w:rsidP="0056442B">
      <w:pPr>
        <w:pStyle w:val="Normal0"/>
        <w:pBdr>
          <w:top w:val="nil"/>
          <w:left w:val="nil"/>
          <w:bottom w:val="nil"/>
          <w:right w:val="nil"/>
          <w:between w:val="nil"/>
        </w:pBdr>
        <w:ind w:left="426"/>
        <w:rPr>
          <w:color w:val="000000"/>
          <w:sz w:val="20"/>
          <w:szCs w:val="20"/>
        </w:rPr>
      </w:pPr>
      <w:r w:rsidRPr="003472B2">
        <w:rPr>
          <w:color w:val="000000"/>
          <w:sz w:val="20"/>
          <w:szCs w:val="20"/>
        </w:rPr>
        <w:t xml:space="preserve">3.1 </w:t>
      </w:r>
      <w:r w:rsidR="00D25483" w:rsidRPr="003472B2">
        <w:rPr>
          <w:color w:val="000000"/>
          <w:sz w:val="20"/>
          <w:szCs w:val="20"/>
        </w:rPr>
        <w:t>Concretar el resultado</w:t>
      </w:r>
    </w:p>
    <w:p w14:paraId="5A0A0132" w14:textId="523416E4" w:rsidR="00052F14" w:rsidRPr="003472B2" w:rsidRDefault="0056442B" w:rsidP="0056442B">
      <w:pPr>
        <w:pStyle w:val="Normal0"/>
        <w:pBdr>
          <w:top w:val="nil"/>
          <w:left w:val="nil"/>
          <w:bottom w:val="nil"/>
          <w:right w:val="nil"/>
          <w:between w:val="nil"/>
        </w:pBdr>
        <w:ind w:left="426"/>
        <w:rPr>
          <w:color w:val="000000"/>
          <w:sz w:val="20"/>
          <w:szCs w:val="20"/>
        </w:rPr>
      </w:pPr>
      <w:r w:rsidRPr="003472B2">
        <w:rPr>
          <w:color w:val="000000"/>
          <w:sz w:val="20"/>
          <w:szCs w:val="20"/>
        </w:rPr>
        <w:t xml:space="preserve">3.2 </w:t>
      </w:r>
      <w:r w:rsidR="00D25483" w:rsidRPr="003472B2">
        <w:rPr>
          <w:color w:val="000000"/>
          <w:sz w:val="20"/>
          <w:szCs w:val="20"/>
        </w:rPr>
        <w:t>Organización de la información</w:t>
      </w:r>
    </w:p>
    <w:p w14:paraId="63A30C7E" w14:textId="2FC3EE7D" w:rsidR="002F5C0F" w:rsidRPr="003472B2" w:rsidRDefault="002F5C0F" w:rsidP="006E5FD9">
      <w:pPr>
        <w:pStyle w:val="Normal0"/>
        <w:numPr>
          <w:ilvl w:val="1"/>
          <w:numId w:val="2"/>
        </w:numPr>
        <w:pBdr>
          <w:top w:val="nil"/>
          <w:left w:val="nil"/>
          <w:bottom w:val="nil"/>
          <w:right w:val="nil"/>
          <w:between w:val="nil"/>
        </w:pBdr>
        <w:ind w:left="567" w:hanging="283"/>
        <w:rPr>
          <w:b/>
          <w:color w:val="000000"/>
          <w:sz w:val="20"/>
          <w:szCs w:val="20"/>
        </w:rPr>
      </w:pPr>
      <w:r w:rsidRPr="003472B2">
        <w:rPr>
          <w:b/>
          <w:color w:val="000000"/>
          <w:sz w:val="20"/>
          <w:szCs w:val="20"/>
        </w:rPr>
        <w:t>Ejemplo práctico del proceso de información</w:t>
      </w:r>
    </w:p>
    <w:p w14:paraId="5771EC04" w14:textId="0F6A0CF4" w:rsidR="00052F14" w:rsidRPr="003472B2" w:rsidRDefault="005E5D7F" w:rsidP="006E5FD9">
      <w:pPr>
        <w:pStyle w:val="Normal0"/>
        <w:numPr>
          <w:ilvl w:val="1"/>
          <w:numId w:val="2"/>
        </w:numPr>
        <w:pBdr>
          <w:top w:val="nil"/>
          <w:left w:val="nil"/>
          <w:bottom w:val="nil"/>
          <w:right w:val="nil"/>
          <w:between w:val="nil"/>
        </w:pBdr>
        <w:ind w:left="567" w:hanging="283"/>
        <w:rPr>
          <w:b/>
          <w:color w:val="000000"/>
          <w:sz w:val="20"/>
          <w:szCs w:val="20"/>
        </w:rPr>
      </w:pPr>
      <w:r w:rsidRPr="003472B2">
        <w:rPr>
          <w:b/>
          <w:color w:val="000000"/>
          <w:sz w:val="20"/>
          <w:szCs w:val="20"/>
        </w:rPr>
        <w:t>Solución de problemas de matemáticas básicas y propiedades</w:t>
      </w:r>
    </w:p>
    <w:p w14:paraId="34B4A6A2" w14:textId="3E258B1C" w:rsidR="00052F14" w:rsidRPr="003472B2" w:rsidRDefault="002F5C0F" w:rsidP="0056442B">
      <w:pPr>
        <w:pStyle w:val="Normal0"/>
        <w:pBdr>
          <w:top w:val="nil"/>
          <w:left w:val="nil"/>
          <w:bottom w:val="nil"/>
          <w:right w:val="nil"/>
          <w:between w:val="nil"/>
        </w:pBdr>
        <w:ind w:left="426"/>
        <w:rPr>
          <w:color w:val="000000"/>
          <w:sz w:val="20"/>
          <w:szCs w:val="20"/>
        </w:rPr>
      </w:pPr>
      <w:r w:rsidRPr="003472B2">
        <w:rPr>
          <w:color w:val="000000"/>
          <w:sz w:val="20"/>
          <w:szCs w:val="20"/>
        </w:rPr>
        <w:t>5</w:t>
      </w:r>
      <w:r w:rsidR="0056442B" w:rsidRPr="003472B2">
        <w:rPr>
          <w:color w:val="000000"/>
          <w:sz w:val="20"/>
          <w:szCs w:val="20"/>
        </w:rPr>
        <w:t xml:space="preserve">.1 </w:t>
      </w:r>
      <w:r w:rsidR="005E5D7F" w:rsidRPr="003472B2">
        <w:rPr>
          <w:color w:val="000000"/>
          <w:sz w:val="20"/>
          <w:szCs w:val="20"/>
        </w:rPr>
        <w:t>Orientación para resolver problemas</w:t>
      </w:r>
    </w:p>
    <w:p w14:paraId="2D7E2958" w14:textId="5DB83940" w:rsidR="005E5D7F" w:rsidRPr="003472B2" w:rsidRDefault="003E68D6" w:rsidP="005E5D7F">
      <w:pPr>
        <w:pStyle w:val="Normal0"/>
        <w:pBdr>
          <w:top w:val="nil"/>
          <w:left w:val="nil"/>
          <w:bottom w:val="nil"/>
          <w:right w:val="nil"/>
          <w:between w:val="nil"/>
        </w:pBdr>
        <w:ind w:left="426"/>
        <w:rPr>
          <w:color w:val="000000"/>
          <w:sz w:val="20"/>
          <w:szCs w:val="20"/>
        </w:rPr>
      </w:pPr>
      <w:r w:rsidRPr="003472B2">
        <w:rPr>
          <w:color w:val="000000"/>
          <w:sz w:val="20"/>
          <w:szCs w:val="20"/>
        </w:rPr>
        <w:t>5</w:t>
      </w:r>
      <w:r w:rsidR="0056442B" w:rsidRPr="003472B2">
        <w:rPr>
          <w:color w:val="000000"/>
          <w:sz w:val="20"/>
          <w:szCs w:val="20"/>
        </w:rPr>
        <w:t xml:space="preserve">.2 </w:t>
      </w:r>
      <w:r w:rsidR="005E5D7F" w:rsidRPr="003472B2">
        <w:rPr>
          <w:color w:val="000000"/>
          <w:sz w:val="20"/>
          <w:szCs w:val="20"/>
        </w:rPr>
        <w:t>Características de los problemas</w:t>
      </w:r>
    </w:p>
    <w:p w14:paraId="47311807" w14:textId="292482A7" w:rsidR="005E5D7F" w:rsidRPr="003472B2" w:rsidRDefault="003E68D6" w:rsidP="005E5D7F">
      <w:pPr>
        <w:pStyle w:val="Normal0"/>
        <w:pBdr>
          <w:top w:val="nil"/>
          <w:left w:val="nil"/>
          <w:bottom w:val="nil"/>
          <w:right w:val="nil"/>
          <w:between w:val="nil"/>
        </w:pBdr>
        <w:ind w:left="426"/>
        <w:rPr>
          <w:color w:val="000000"/>
          <w:sz w:val="20"/>
          <w:szCs w:val="20"/>
        </w:rPr>
      </w:pPr>
      <w:r w:rsidRPr="003472B2">
        <w:rPr>
          <w:color w:val="000000"/>
          <w:sz w:val="20"/>
          <w:szCs w:val="20"/>
        </w:rPr>
        <w:lastRenderedPageBreak/>
        <w:t>5</w:t>
      </w:r>
      <w:r w:rsidR="005E5D7F" w:rsidRPr="003472B2">
        <w:rPr>
          <w:color w:val="000000"/>
          <w:sz w:val="20"/>
          <w:szCs w:val="20"/>
        </w:rPr>
        <w:t>.3 Propiedades de las operaciones matemáticas</w:t>
      </w:r>
    </w:p>
    <w:p w14:paraId="4E15F510" w14:textId="54AD49B0" w:rsidR="00052F14" w:rsidRPr="003472B2" w:rsidRDefault="005E5D7F" w:rsidP="006E5FD9">
      <w:pPr>
        <w:pStyle w:val="Normal0"/>
        <w:numPr>
          <w:ilvl w:val="1"/>
          <w:numId w:val="2"/>
        </w:numPr>
        <w:pBdr>
          <w:top w:val="nil"/>
          <w:left w:val="nil"/>
          <w:bottom w:val="nil"/>
          <w:right w:val="nil"/>
          <w:between w:val="nil"/>
        </w:pBdr>
        <w:ind w:left="567" w:hanging="283"/>
        <w:rPr>
          <w:b/>
          <w:color w:val="000000"/>
          <w:sz w:val="20"/>
          <w:szCs w:val="20"/>
        </w:rPr>
      </w:pPr>
      <w:r w:rsidRPr="003472B2">
        <w:rPr>
          <w:b/>
          <w:color w:val="000000"/>
          <w:sz w:val="20"/>
          <w:szCs w:val="20"/>
        </w:rPr>
        <w:t>Construcción de estrategias para resolver problemas</w:t>
      </w:r>
    </w:p>
    <w:p w14:paraId="630151E1" w14:textId="0802F672" w:rsidR="00052F14" w:rsidRPr="003472B2" w:rsidRDefault="003E68D6" w:rsidP="0056442B">
      <w:pPr>
        <w:pStyle w:val="Normal0"/>
        <w:pBdr>
          <w:top w:val="nil"/>
          <w:left w:val="nil"/>
          <w:bottom w:val="nil"/>
          <w:right w:val="nil"/>
          <w:between w:val="nil"/>
        </w:pBdr>
        <w:ind w:left="426"/>
        <w:rPr>
          <w:color w:val="000000"/>
          <w:sz w:val="20"/>
          <w:szCs w:val="20"/>
        </w:rPr>
      </w:pPr>
      <w:r w:rsidRPr="003472B2">
        <w:rPr>
          <w:color w:val="000000"/>
          <w:sz w:val="20"/>
          <w:szCs w:val="20"/>
        </w:rPr>
        <w:t>6</w:t>
      </w:r>
      <w:r w:rsidR="0056442B" w:rsidRPr="003472B2">
        <w:rPr>
          <w:color w:val="000000"/>
          <w:sz w:val="20"/>
          <w:szCs w:val="20"/>
        </w:rPr>
        <w:t xml:space="preserve">.1 </w:t>
      </w:r>
      <w:r w:rsidR="005E5D7F" w:rsidRPr="003472B2">
        <w:rPr>
          <w:color w:val="000000"/>
          <w:sz w:val="20"/>
          <w:szCs w:val="20"/>
        </w:rPr>
        <w:t>Estrategias para la solución de problemas</w:t>
      </w:r>
    </w:p>
    <w:p w14:paraId="5753416A" w14:textId="78F3E1D9" w:rsidR="00052F14" w:rsidRPr="003472B2" w:rsidRDefault="003E68D6" w:rsidP="0056442B">
      <w:pPr>
        <w:pStyle w:val="Normal0"/>
        <w:pBdr>
          <w:top w:val="nil"/>
          <w:left w:val="nil"/>
          <w:bottom w:val="nil"/>
          <w:right w:val="nil"/>
          <w:between w:val="nil"/>
        </w:pBdr>
        <w:ind w:left="426"/>
        <w:rPr>
          <w:color w:val="000000"/>
          <w:sz w:val="20"/>
          <w:szCs w:val="20"/>
        </w:rPr>
      </w:pPr>
      <w:r w:rsidRPr="003472B2">
        <w:rPr>
          <w:color w:val="000000"/>
          <w:sz w:val="20"/>
          <w:szCs w:val="20"/>
        </w:rPr>
        <w:t>6</w:t>
      </w:r>
      <w:r w:rsidR="0056442B" w:rsidRPr="003472B2">
        <w:rPr>
          <w:color w:val="000000"/>
          <w:sz w:val="20"/>
          <w:szCs w:val="20"/>
        </w:rPr>
        <w:t xml:space="preserve">.2 </w:t>
      </w:r>
      <w:r w:rsidR="005E5D7F" w:rsidRPr="003472B2">
        <w:rPr>
          <w:color w:val="000000"/>
          <w:sz w:val="20"/>
          <w:szCs w:val="20"/>
        </w:rPr>
        <w:t>Desarrollo de una estrategia para solucionar problemas</w:t>
      </w:r>
    </w:p>
    <w:p w14:paraId="6439374F" w14:textId="5D2F44E8" w:rsidR="005E5D7F" w:rsidRPr="003472B2" w:rsidRDefault="003E68D6" w:rsidP="0056442B">
      <w:pPr>
        <w:pStyle w:val="Normal0"/>
        <w:pBdr>
          <w:top w:val="nil"/>
          <w:left w:val="nil"/>
          <w:bottom w:val="nil"/>
          <w:right w:val="nil"/>
          <w:between w:val="nil"/>
        </w:pBdr>
        <w:ind w:left="426"/>
        <w:rPr>
          <w:color w:val="000000"/>
          <w:sz w:val="20"/>
          <w:szCs w:val="20"/>
        </w:rPr>
      </w:pPr>
      <w:r w:rsidRPr="003472B2">
        <w:rPr>
          <w:color w:val="000000"/>
          <w:sz w:val="20"/>
          <w:szCs w:val="20"/>
        </w:rPr>
        <w:t>6</w:t>
      </w:r>
      <w:r w:rsidR="005E5D7F" w:rsidRPr="003472B2">
        <w:rPr>
          <w:color w:val="000000"/>
          <w:sz w:val="20"/>
          <w:szCs w:val="20"/>
        </w:rPr>
        <w:t>.3 Método cuantitativo</w:t>
      </w:r>
    </w:p>
    <w:p w14:paraId="0C8E4212" w14:textId="13F02FA4" w:rsidR="005E5D7F" w:rsidRPr="003472B2" w:rsidRDefault="003E68D6" w:rsidP="0056442B">
      <w:pPr>
        <w:pStyle w:val="Normal0"/>
        <w:pBdr>
          <w:top w:val="nil"/>
          <w:left w:val="nil"/>
          <w:bottom w:val="nil"/>
          <w:right w:val="nil"/>
          <w:between w:val="nil"/>
        </w:pBdr>
        <w:ind w:left="426"/>
        <w:rPr>
          <w:color w:val="000000"/>
          <w:sz w:val="20"/>
          <w:szCs w:val="20"/>
        </w:rPr>
      </w:pPr>
      <w:r w:rsidRPr="003472B2">
        <w:rPr>
          <w:color w:val="000000"/>
          <w:sz w:val="20"/>
          <w:szCs w:val="20"/>
        </w:rPr>
        <w:t>6</w:t>
      </w:r>
      <w:r w:rsidR="005E5D7F" w:rsidRPr="003472B2">
        <w:rPr>
          <w:color w:val="000000"/>
          <w:sz w:val="20"/>
          <w:szCs w:val="20"/>
        </w:rPr>
        <w:t>.4 Área</w:t>
      </w:r>
      <w:r w:rsidR="003F7A67" w:rsidRPr="003472B2">
        <w:rPr>
          <w:color w:val="000000"/>
          <w:sz w:val="20"/>
          <w:szCs w:val="20"/>
        </w:rPr>
        <w:t>s</w:t>
      </w:r>
      <w:r w:rsidR="005E5D7F" w:rsidRPr="003472B2">
        <w:rPr>
          <w:color w:val="000000"/>
          <w:sz w:val="20"/>
          <w:szCs w:val="20"/>
        </w:rPr>
        <w:t xml:space="preserve"> y </w:t>
      </w:r>
      <w:r w:rsidR="00ED4CF8">
        <w:rPr>
          <w:color w:val="000000"/>
          <w:sz w:val="20"/>
          <w:szCs w:val="20"/>
        </w:rPr>
        <w:t>perímetros</w:t>
      </w:r>
      <w:r w:rsidR="005E5D7F" w:rsidRPr="003472B2">
        <w:rPr>
          <w:color w:val="000000"/>
          <w:sz w:val="20"/>
          <w:szCs w:val="20"/>
        </w:rPr>
        <w:t xml:space="preserve"> de figuras </w:t>
      </w:r>
      <w:r w:rsidR="003F7A67" w:rsidRPr="003472B2">
        <w:rPr>
          <w:color w:val="000000"/>
          <w:sz w:val="20"/>
          <w:szCs w:val="20"/>
        </w:rPr>
        <w:t>geométricas</w:t>
      </w:r>
    </w:p>
    <w:p w14:paraId="7A091D94" w14:textId="77777777" w:rsidR="003F7A67" w:rsidRPr="003472B2" w:rsidRDefault="003F7A67" w:rsidP="003F7A67">
      <w:pPr>
        <w:pStyle w:val="Normal0"/>
        <w:pBdr>
          <w:top w:val="nil"/>
          <w:left w:val="nil"/>
          <w:bottom w:val="nil"/>
          <w:right w:val="nil"/>
          <w:between w:val="nil"/>
        </w:pBdr>
        <w:ind w:left="426"/>
        <w:rPr>
          <w:color w:val="000000"/>
          <w:sz w:val="20"/>
          <w:szCs w:val="20"/>
        </w:rPr>
      </w:pPr>
      <w:r w:rsidRPr="003472B2">
        <w:rPr>
          <w:color w:val="000000"/>
          <w:sz w:val="20"/>
          <w:szCs w:val="20"/>
        </w:rPr>
        <w:t xml:space="preserve">6.5 Áreas y volúmenes de cuerpos geométricos </w:t>
      </w:r>
    </w:p>
    <w:p w14:paraId="3128C516" w14:textId="7C31529A" w:rsidR="00F05FFE" w:rsidRPr="00F05FFE" w:rsidRDefault="00F05FFE" w:rsidP="00F05FFE">
      <w:pPr>
        <w:pStyle w:val="Normal0"/>
        <w:numPr>
          <w:ilvl w:val="1"/>
          <w:numId w:val="2"/>
        </w:numPr>
        <w:pBdr>
          <w:top w:val="nil"/>
          <w:left w:val="nil"/>
          <w:bottom w:val="nil"/>
          <w:right w:val="nil"/>
          <w:between w:val="nil"/>
        </w:pBdr>
        <w:ind w:left="567" w:hanging="283"/>
        <w:rPr>
          <w:b/>
          <w:color w:val="000000"/>
          <w:sz w:val="20"/>
          <w:szCs w:val="20"/>
        </w:rPr>
      </w:pPr>
      <w:r w:rsidRPr="00F05FFE">
        <w:rPr>
          <w:b/>
          <w:color w:val="000000"/>
          <w:sz w:val="20"/>
          <w:szCs w:val="20"/>
        </w:rPr>
        <w:t>Solución de problemas matemáticos y geométricos</w:t>
      </w:r>
    </w:p>
    <w:p w14:paraId="0B42F174" w14:textId="07B62D56" w:rsidR="00052F14" w:rsidRPr="003472B2" w:rsidRDefault="003E68D6" w:rsidP="0056442B">
      <w:pPr>
        <w:pStyle w:val="Normal0"/>
        <w:pBdr>
          <w:top w:val="nil"/>
          <w:left w:val="nil"/>
          <w:bottom w:val="nil"/>
          <w:right w:val="nil"/>
          <w:between w:val="nil"/>
        </w:pBdr>
        <w:ind w:left="426"/>
        <w:rPr>
          <w:color w:val="000000"/>
          <w:sz w:val="20"/>
          <w:szCs w:val="20"/>
        </w:rPr>
      </w:pPr>
      <w:r w:rsidRPr="003472B2">
        <w:rPr>
          <w:color w:val="000000"/>
          <w:sz w:val="20"/>
          <w:szCs w:val="20"/>
        </w:rPr>
        <w:t>7</w:t>
      </w:r>
      <w:r w:rsidR="0056442B" w:rsidRPr="003472B2">
        <w:rPr>
          <w:color w:val="000000"/>
          <w:sz w:val="20"/>
          <w:szCs w:val="20"/>
        </w:rPr>
        <w:t xml:space="preserve">.1 </w:t>
      </w:r>
      <w:r w:rsidR="005E5D7F" w:rsidRPr="003472B2">
        <w:rPr>
          <w:color w:val="000000"/>
          <w:sz w:val="20"/>
          <w:szCs w:val="20"/>
        </w:rPr>
        <w:t>Problema de probabilidad</w:t>
      </w:r>
    </w:p>
    <w:p w14:paraId="3ABDFAAB" w14:textId="5831281E" w:rsidR="00052F14" w:rsidRPr="003472B2" w:rsidRDefault="003E68D6" w:rsidP="0056442B">
      <w:pPr>
        <w:pStyle w:val="Normal0"/>
        <w:pBdr>
          <w:top w:val="nil"/>
          <w:left w:val="nil"/>
          <w:bottom w:val="nil"/>
          <w:right w:val="nil"/>
          <w:between w:val="nil"/>
        </w:pBdr>
        <w:ind w:left="426"/>
        <w:rPr>
          <w:color w:val="000000"/>
          <w:sz w:val="20"/>
          <w:szCs w:val="20"/>
        </w:rPr>
      </w:pPr>
      <w:r w:rsidRPr="003472B2">
        <w:rPr>
          <w:color w:val="000000"/>
          <w:sz w:val="20"/>
          <w:szCs w:val="20"/>
        </w:rPr>
        <w:t>7</w:t>
      </w:r>
      <w:r w:rsidR="0056442B" w:rsidRPr="003472B2">
        <w:rPr>
          <w:color w:val="000000"/>
          <w:sz w:val="20"/>
          <w:szCs w:val="20"/>
        </w:rPr>
        <w:t xml:space="preserve">.2 </w:t>
      </w:r>
      <w:r w:rsidR="00052F14" w:rsidRPr="003472B2">
        <w:rPr>
          <w:color w:val="000000"/>
          <w:sz w:val="20"/>
          <w:szCs w:val="20"/>
        </w:rPr>
        <w:t>Pro</w:t>
      </w:r>
      <w:r w:rsidR="00530018" w:rsidRPr="003472B2">
        <w:rPr>
          <w:color w:val="000000"/>
          <w:sz w:val="20"/>
          <w:szCs w:val="20"/>
        </w:rPr>
        <w:t>blema cuantitativo de á</w:t>
      </w:r>
      <w:r w:rsidR="005E5D7F" w:rsidRPr="003472B2">
        <w:rPr>
          <w:color w:val="000000"/>
          <w:sz w:val="20"/>
          <w:szCs w:val="20"/>
        </w:rPr>
        <w:t>lgebra</w:t>
      </w:r>
    </w:p>
    <w:p w14:paraId="03539A06" w14:textId="64B91716" w:rsidR="005E5D7F" w:rsidRPr="003472B2" w:rsidRDefault="003E68D6" w:rsidP="0056442B">
      <w:pPr>
        <w:pStyle w:val="Normal0"/>
        <w:pBdr>
          <w:top w:val="nil"/>
          <w:left w:val="nil"/>
          <w:bottom w:val="nil"/>
          <w:right w:val="nil"/>
          <w:between w:val="nil"/>
        </w:pBdr>
        <w:ind w:left="426"/>
        <w:rPr>
          <w:color w:val="000000"/>
          <w:sz w:val="20"/>
          <w:szCs w:val="20"/>
        </w:rPr>
      </w:pPr>
      <w:r w:rsidRPr="003472B2">
        <w:rPr>
          <w:color w:val="000000"/>
          <w:sz w:val="20"/>
          <w:szCs w:val="20"/>
        </w:rPr>
        <w:t>7</w:t>
      </w:r>
      <w:r w:rsidR="005E5D7F" w:rsidRPr="003472B2">
        <w:rPr>
          <w:color w:val="000000"/>
          <w:sz w:val="20"/>
          <w:szCs w:val="20"/>
        </w:rPr>
        <w:t>.3 Problema cuantitativo</w:t>
      </w:r>
    </w:p>
    <w:p w14:paraId="138827E7" w14:textId="23EB7F92" w:rsidR="005E5D7F" w:rsidRPr="003472B2" w:rsidRDefault="003E68D6" w:rsidP="0056442B">
      <w:pPr>
        <w:pStyle w:val="Normal0"/>
        <w:pBdr>
          <w:top w:val="nil"/>
          <w:left w:val="nil"/>
          <w:bottom w:val="nil"/>
          <w:right w:val="nil"/>
          <w:between w:val="nil"/>
        </w:pBdr>
        <w:ind w:left="426"/>
        <w:rPr>
          <w:color w:val="000000"/>
          <w:sz w:val="20"/>
          <w:szCs w:val="20"/>
        </w:rPr>
      </w:pPr>
      <w:r w:rsidRPr="003472B2">
        <w:rPr>
          <w:color w:val="000000"/>
          <w:sz w:val="20"/>
          <w:szCs w:val="20"/>
        </w:rPr>
        <w:t>7</w:t>
      </w:r>
      <w:r w:rsidR="005E5D7F" w:rsidRPr="003472B2">
        <w:rPr>
          <w:color w:val="000000"/>
          <w:sz w:val="20"/>
          <w:szCs w:val="20"/>
        </w:rPr>
        <w:t>.4 Problema de perímetro y área de figuras geométricas</w:t>
      </w:r>
    </w:p>
    <w:p w14:paraId="16028E3B" w14:textId="4230AEBE" w:rsidR="005E5D7F" w:rsidRPr="003472B2" w:rsidRDefault="003E68D6" w:rsidP="0056442B">
      <w:pPr>
        <w:pStyle w:val="Normal0"/>
        <w:pBdr>
          <w:top w:val="nil"/>
          <w:left w:val="nil"/>
          <w:bottom w:val="nil"/>
          <w:right w:val="nil"/>
          <w:between w:val="nil"/>
        </w:pBdr>
        <w:ind w:left="426"/>
        <w:rPr>
          <w:color w:val="000000"/>
          <w:sz w:val="20"/>
          <w:szCs w:val="20"/>
        </w:rPr>
      </w:pPr>
      <w:r w:rsidRPr="003472B2">
        <w:rPr>
          <w:color w:val="000000"/>
          <w:sz w:val="20"/>
          <w:szCs w:val="20"/>
        </w:rPr>
        <w:t>7</w:t>
      </w:r>
      <w:r w:rsidR="005E5D7F" w:rsidRPr="003472B2">
        <w:rPr>
          <w:color w:val="000000"/>
          <w:sz w:val="20"/>
          <w:szCs w:val="20"/>
        </w:rPr>
        <w:t>.5 Problema área y volumen de cuerpos</w:t>
      </w:r>
    </w:p>
    <w:p w14:paraId="773A81EC" w14:textId="77777777" w:rsidR="005E5D7F" w:rsidRPr="003472B2" w:rsidRDefault="005E5D7F" w:rsidP="0056442B">
      <w:pPr>
        <w:pStyle w:val="Normal0"/>
        <w:pBdr>
          <w:top w:val="nil"/>
          <w:left w:val="nil"/>
          <w:bottom w:val="nil"/>
          <w:right w:val="nil"/>
          <w:between w:val="nil"/>
        </w:pBdr>
        <w:ind w:left="426"/>
        <w:rPr>
          <w:color w:val="000000"/>
          <w:sz w:val="20"/>
          <w:szCs w:val="20"/>
        </w:rPr>
      </w:pPr>
    </w:p>
    <w:p w14:paraId="07CDF06D" w14:textId="11CF75C8" w:rsidR="00E04AD0" w:rsidRPr="003472B2" w:rsidRDefault="00E04AD0">
      <w:pPr>
        <w:pStyle w:val="Normal0"/>
        <w:pBdr>
          <w:top w:val="nil"/>
          <w:left w:val="nil"/>
          <w:bottom w:val="nil"/>
          <w:right w:val="nil"/>
          <w:between w:val="nil"/>
        </w:pBdr>
        <w:rPr>
          <w:b/>
          <w:sz w:val="20"/>
          <w:szCs w:val="20"/>
        </w:rPr>
      </w:pPr>
    </w:p>
    <w:p w14:paraId="00000036" w14:textId="77777777" w:rsidR="00FF258C" w:rsidRPr="003472B2" w:rsidRDefault="00D376E1" w:rsidP="006E5FD9">
      <w:pPr>
        <w:pStyle w:val="Normal0"/>
        <w:numPr>
          <w:ilvl w:val="0"/>
          <w:numId w:val="1"/>
        </w:numPr>
        <w:pBdr>
          <w:top w:val="nil"/>
          <w:left w:val="nil"/>
          <w:bottom w:val="nil"/>
          <w:right w:val="nil"/>
          <w:between w:val="nil"/>
        </w:pBdr>
        <w:ind w:left="284" w:hanging="284"/>
        <w:jc w:val="both"/>
        <w:rPr>
          <w:b/>
          <w:sz w:val="20"/>
          <w:szCs w:val="20"/>
        </w:rPr>
      </w:pPr>
      <w:r w:rsidRPr="003472B2">
        <w:rPr>
          <w:b/>
          <w:sz w:val="20"/>
          <w:szCs w:val="20"/>
        </w:rPr>
        <w:t>INTRODUCCIÓN</w:t>
      </w:r>
    </w:p>
    <w:p w14:paraId="00000037" w14:textId="3B294FAD" w:rsidR="00FF258C" w:rsidRPr="003472B2" w:rsidRDefault="00FF258C">
      <w:pPr>
        <w:pStyle w:val="Normal0"/>
        <w:pBdr>
          <w:top w:val="nil"/>
          <w:left w:val="nil"/>
          <w:bottom w:val="nil"/>
          <w:right w:val="nil"/>
          <w:between w:val="nil"/>
        </w:pBdr>
        <w:jc w:val="both"/>
        <w:rPr>
          <w:b/>
          <w:sz w:val="20"/>
          <w:szCs w:val="20"/>
        </w:rPr>
      </w:pPr>
    </w:p>
    <w:p w14:paraId="13A70F12" w14:textId="16A73425" w:rsidR="00530018" w:rsidRPr="003472B2" w:rsidRDefault="00530018" w:rsidP="00530018">
      <w:pPr>
        <w:pStyle w:val="Normal0"/>
        <w:pBdr>
          <w:top w:val="nil"/>
          <w:left w:val="nil"/>
          <w:bottom w:val="nil"/>
          <w:right w:val="nil"/>
          <w:between w:val="nil"/>
        </w:pBdr>
        <w:jc w:val="both"/>
        <w:rPr>
          <w:sz w:val="20"/>
          <w:szCs w:val="20"/>
        </w:rPr>
      </w:pPr>
      <w:r w:rsidRPr="003472B2">
        <w:rPr>
          <w:sz w:val="20"/>
          <w:szCs w:val="20"/>
        </w:rPr>
        <w:t>El componente formativo Comprensión y uso de operaciones matemáticas</w:t>
      </w:r>
      <w:r w:rsidR="00176F27">
        <w:rPr>
          <w:sz w:val="20"/>
          <w:szCs w:val="20"/>
        </w:rPr>
        <w:t>,</w:t>
      </w:r>
      <w:r w:rsidRPr="003472B2">
        <w:rPr>
          <w:sz w:val="20"/>
          <w:szCs w:val="20"/>
        </w:rPr>
        <w:t xml:space="preserve"> está diseñado para que los aprendices adquieran y apliquen conocimientos matemáticos esenciales en contextos tanto cotidianos como profesionales. Este componente abarca desde la interpretación y el análisis de información presentada en diversos formatos hasta la aplicación de estrategias y métodos cuantitativos para resolver problemas específicos.</w:t>
      </w:r>
    </w:p>
    <w:p w14:paraId="0AF9E169" w14:textId="77777777" w:rsidR="00530018" w:rsidRPr="003472B2" w:rsidRDefault="00530018" w:rsidP="00530018">
      <w:pPr>
        <w:pStyle w:val="Normal0"/>
        <w:pBdr>
          <w:top w:val="nil"/>
          <w:left w:val="nil"/>
          <w:bottom w:val="nil"/>
          <w:right w:val="nil"/>
          <w:between w:val="nil"/>
        </w:pBdr>
        <w:jc w:val="both"/>
        <w:rPr>
          <w:sz w:val="20"/>
          <w:szCs w:val="20"/>
        </w:rPr>
      </w:pPr>
    </w:p>
    <w:p w14:paraId="2F4931A4" w14:textId="77777777" w:rsidR="00530018" w:rsidRPr="003472B2" w:rsidRDefault="00530018" w:rsidP="00530018">
      <w:pPr>
        <w:pStyle w:val="Normal0"/>
        <w:pBdr>
          <w:top w:val="nil"/>
          <w:left w:val="nil"/>
          <w:bottom w:val="nil"/>
          <w:right w:val="nil"/>
          <w:between w:val="nil"/>
        </w:pBdr>
        <w:jc w:val="both"/>
        <w:rPr>
          <w:sz w:val="20"/>
          <w:szCs w:val="20"/>
        </w:rPr>
      </w:pPr>
      <w:r w:rsidRPr="003472B2">
        <w:rPr>
          <w:sz w:val="20"/>
          <w:szCs w:val="20"/>
        </w:rPr>
        <w:t>Su objetivo principal es desarrollar en los aprendices la capacidad de abordar problemas matemáticos de manera crítica y efectiva, fortaleciendo sus competencias en la organización y tratamiento de la información, así como en la elección y justificación de las mejores alternativas para la solución de problemas.</w:t>
      </w:r>
    </w:p>
    <w:p w14:paraId="260238C5" w14:textId="77777777" w:rsidR="00530018" w:rsidRPr="003472B2" w:rsidRDefault="00530018" w:rsidP="00530018">
      <w:pPr>
        <w:pStyle w:val="Normal0"/>
        <w:pBdr>
          <w:top w:val="nil"/>
          <w:left w:val="nil"/>
          <w:bottom w:val="nil"/>
          <w:right w:val="nil"/>
          <w:between w:val="nil"/>
        </w:pBdr>
        <w:jc w:val="both"/>
        <w:rPr>
          <w:sz w:val="20"/>
          <w:szCs w:val="20"/>
        </w:rPr>
      </w:pPr>
    </w:p>
    <w:p w14:paraId="51FC91E7" w14:textId="057D504B" w:rsidR="00B72025" w:rsidRPr="003472B2" w:rsidRDefault="00530018" w:rsidP="00530018">
      <w:pPr>
        <w:pStyle w:val="Normal0"/>
        <w:pBdr>
          <w:top w:val="nil"/>
          <w:left w:val="nil"/>
          <w:bottom w:val="nil"/>
          <w:right w:val="nil"/>
          <w:between w:val="nil"/>
        </w:pBdr>
        <w:jc w:val="both"/>
        <w:rPr>
          <w:sz w:val="20"/>
          <w:szCs w:val="20"/>
        </w:rPr>
      </w:pPr>
      <w:r w:rsidRPr="003472B2">
        <w:rPr>
          <w:sz w:val="20"/>
          <w:szCs w:val="20"/>
        </w:rPr>
        <w:t>A lo largo del curso, los aprendices serán guiados en el proceso de construcción de estrategias matemáticas, desde la comprensión de los conceptos básicos hasta la resolución de problemas complejos, mediante un enfoque práctico que integra teoría y práctica. De esta manera, se busca que los participantes no solo dominen las operaciones matemáticas básicas, sino que también sean capaces de aplicarlas de forma efectiva en la toma de decisiones y en la resolución de situaciones reales.</w:t>
      </w:r>
    </w:p>
    <w:p w14:paraId="337E133B" w14:textId="32F53789" w:rsidR="00530018" w:rsidRDefault="00530018" w:rsidP="00530018">
      <w:pPr>
        <w:pStyle w:val="Normal0"/>
        <w:pBdr>
          <w:top w:val="nil"/>
          <w:left w:val="nil"/>
          <w:bottom w:val="nil"/>
          <w:right w:val="nil"/>
          <w:between w:val="nil"/>
        </w:pBdr>
        <w:jc w:val="both"/>
        <w:rPr>
          <w:sz w:val="20"/>
          <w:szCs w:val="20"/>
        </w:rPr>
      </w:pPr>
    </w:p>
    <w:p w14:paraId="046049BB" w14:textId="77777777" w:rsidR="00650DC1" w:rsidRPr="003472B2" w:rsidRDefault="00650DC1" w:rsidP="00530018">
      <w:pPr>
        <w:pStyle w:val="Normal0"/>
        <w:pBdr>
          <w:top w:val="nil"/>
          <w:left w:val="nil"/>
          <w:bottom w:val="nil"/>
          <w:right w:val="nil"/>
          <w:between w:val="nil"/>
        </w:pBdr>
        <w:jc w:val="both"/>
        <w:rPr>
          <w:sz w:val="20"/>
          <w:szCs w:val="20"/>
        </w:rPr>
      </w:pPr>
    </w:p>
    <w:p w14:paraId="2DF85D62" w14:textId="63BF8CEE" w:rsidR="00B72025" w:rsidRPr="003472B2" w:rsidRDefault="00B72025" w:rsidP="00B72025">
      <w:pPr>
        <w:pStyle w:val="Normal0"/>
        <w:pBdr>
          <w:top w:val="nil"/>
          <w:left w:val="nil"/>
          <w:bottom w:val="nil"/>
          <w:right w:val="nil"/>
          <w:between w:val="nil"/>
        </w:pBdr>
        <w:jc w:val="center"/>
        <w:rPr>
          <w:sz w:val="20"/>
          <w:szCs w:val="20"/>
        </w:rPr>
      </w:pPr>
      <w:r w:rsidRPr="003472B2">
        <w:rPr>
          <w:noProof/>
          <w:sz w:val="20"/>
          <w:szCs w:val="20"/>
          <w:lang w:val="en-US" w:eastAsia="en-US"/>
        </w:rPr>
        <mc:AlternateContent>
          <mc:Choice Requires="wps">
            <w:drawing>
              <wp:inline distT="0" distB="0" distL="0" distR="0" wp14:anchorId="1831E66B" wp14:editId="5BC16797">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3B9A0610" w:rsidR="004E146B" w:rsidRPr="00B72025" w:rsidRDefault="004E146B" w:rsidP="00B72025">
                            <w:pPr>
                              <w:spacing w:line="275" w:lineRule="auto"/>
                              <w:jc w:val="center"/>
                              <w:textDirection w:val="btLr"/>
                              <w:rPr>
                                <w:b/>
                              </w:rPr>
                            </w:pPr>
                            <w:r w:rsidRPr="00B72025">
                              <w:rPr>
                                <w:b/>
                                <w:color w:val="FFFFFF"/>
                              </w:rPr>
                              <w:t>DI_</w:t>
                            </w:r>
                            <w:r w:rsidRPr="00524EC6">
                              <w:t xml:space="preserve"> </w:t>
                            </w:r>
                            <w:r w:rsidRPr="00524EC6">
                              <w:rPr>
                                <w:b/>
                                <w:color w:val="FFFFFF"/>
                              </w:rPr>
                              <w:t>Guion_</w:t>
                            </w:r>
                            <w:r>
                              <w:rPr>
                                <w:b/>
                                <w:color w:val="FFFFFF"/>
                              </w:rPr>
                              <w:t>Introduccion_Video_CF01_22310162</w:t>
                            </w:r>
                          </w:p>
                        </w:txbxContent>
                      </wps:txbx>
                      <wps:bodyPr spcFirstLastPara="1" wrap="square" lIns="91425" tIns="45700" rIns="91425" bIns="45700" anchor="ctr" anchorCtr="0">
                        <a:noAutofit/>
                      </wps:bodyPr>
                    </wps:wsp>
                  </a:graphicData>
                </a:graphic>
              </wp:inline>
            </w:drawing>
          </mc:Choice>
          <mc:Fallback>
            <w:pict>
              <v:rect w14:anchorId="1831E66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70993A7A" w14:textId="3B9A0610" w:rsidR="004E146B" w:rsidRPr="00B72025" w:rsidRDefault="004E146B" w:rsidP="00B72025">
                      <w:pPr>
                        <w:spacing w:line="275" w:lineRule="auto"/>
                        <w:jc w:val="center"/>
                        <w:textDirection w:val="btLr"/>
                        <w:rPr>
                          <w:b/>
                        </w:rPr>
                      </w:pPr>
                      <w:r w:rsidRPr="00B72025">
                        <w:rPr>
                          <w:b/>
                          <w:color w:val="FFFFFF"/>
                        </w:rPr>
                        <w:t>DI_</w:t>
                      </w:r>
                      <w:r w:rsidRPr="00524EC6">
                        <w:t xml:space="preserve"> </w:t>
                      </w:r>
                      <w:r w:rsidRPr="00524EC6">
                        <w:rPr>
                          <w:b/>
                          <w:color w:val="FFFFFF"/>
                        </w:rPr>
                        <w:t>Guion_</w:t>
                      </w:r>
                      <w:r>
                        <w:rPr>
                          <w:b/>
                          <w:color w:val="FFFFFF"/>
                        </w:rPr>
                        <w:t>Introduccion_Video_CF01_22310162</w:t>
                      </w:r>
                    </w:p>
                  </w:txbxContent>
                </v:textbox>
                <w10:anchorlock/>
              </v:rect>
            </w:pict>
          </mc:Fallback>
        </mc:AlternateContent>
      </w:r>
    </w:p>
    <w:p w14:paraId="00000040" w14:textId="28ADA562" w:rsidR="00FF258C" w:rsidRPr="003472B2" w:rsidRDefault="00FF258C">
      <w:pPr>
        <w:pStyle w:val="Normal0"/>
        <w:pBdr>
          <w:top w:val="nil"/>
          <w:left w:val="nil"/>
          <w:bottom w:val="nil"/>
          <w:right w:val="nil"/>
          <w:between w:val="nil"/>
        </w:pBdr>
        <w:rPr>
          <w:b/>
          <w:sz w:val="20"/>
          <w:szCs w:val="20"/>
        </w:rPr>
      </w:pPr>
    </w:p>
    <w:p w14:paraId="00000041" w14:textId="59982594" w:rsidR="00FF258C" w:rsidRPr="003472B2" w:rsidRDefault="00FF258C">
      <w:pPr>
        <w:pStyle w:val="Normal0"/>
        <w:pBdr>
          <w:top w:val="nil"/>
          <w:left w:val="nil"/>
          <w:bottom w:val="nil"/>
          <w:right w:val="nil"/>
          <w:between w:val="nil"/>
        </w:pBdr>
        <w:rPr>
          <w:b/>
          <w:sz w:val="20"/>
          <w:szCs w:val="20"/>
        </w:rPr>
      </w:pPr>
    </w:p>
    <w:p w14:paraId="3CE674B5" w14:textId="37D2D114" w:rsidR="00B2014E" w:rsidRDefault="00B2014E">
      <w:pPr>
        <w:pStyle w:val="Normal0"/>
        <w:pBdr>
          <w:top w:val="nil"/>
          <w:left w:val="nil"/>
          <w:bottom w:val="nil"/>
          <w:right w:val="nil"/>
          <w:between w:val="nil"/>
        </w:pBdr>
        <w:rPr>
          <w:b/>
          <w:sz w:val="20"/>
          <w:szCs w:val="20"/>
        </w:rPr>
      </w:pPr>
    </w:p>
    <w:p w14:paraId="2DABAF7B" w14:textId="77777777" w:rsidR="00816493" w:rsidRPr="003472B2" w:rsidRDefault="00816493">
      <w:pPr>
        <w:pStyle w:val="Normal0"/>
        <w:pBdr>
          <w:top w:val="nil"/>
          <w:left w:val="nil"/>
          <w:bottom w:val="nil"/>
          <w:right w:val="nil"/>
          <w:between w:val="nil"/>
        </w:pBdr>
        <w:rPr>
          <w:b/>
          <w:sz w:val="20"/>
          <w:szCs w:val="20"/>
        </w:rPr>
      </w:pPr>
    </w:p>
    <w:p w14:paraId="6A2B2B42" w14:textId="15276429" w:rsidR="00B2014E" w:rsidRPr="003472B2" w:rsidRDefault="00B2014E">
      <w:pPr>
        <w:pStyle w:val="Normal0"/>
        <w:pBdr>
          <w:top w:val="nil"/>
          <w:left w:val="nil"/>
          <w:bottom w:val="nil"/>
          <w:right w:val="nil"/>
          <w:between w:val="nil"/>
        </w:pBdr>
        <w:rPr>
          <w:b/>
          <w:sz w:val="20"/>
          <w:szCs w:val="20"/>
        </w:rPr>
      </w:pPr>
    </w:p>
    <w:p w14:paraId="233A42ED" w14:textId="1EE76975" w:rsidR="00B2014E" w:rsidRPr="003472B2" w:rsidRDefault="00B2014E">
      <w:pPr>
        <w:pStyle w:val="Normal0"/>
        <w:pBdr>
          <w:top w:val="nil"/>
          <w:left w:val="nil"/>
          <w:bottom w:val="nil"/>
          <w:right w:val="nil"/>
          <w:between w:val="nil"/>
        </w:pBdr>
        <w:rPr>
          <w:b/>
          <w:sz w:val="20"/>
          <w:szCs w:val="20"/>
        </w:rPr>
      </w:pPr>
    </w:p>
    <w:p w14:paraId="2EC57895" w14:textId="68AFC61E" w:rsidR="00D52867" w:rsidRPr="003472B2" w:rsidRDefault="00D52867">
      <w:pPr>
        <w:pStyle w:val="Normal0"/>
        <w:pBdr>
          <w:top w:val="nil"/>
          <w:left w:val="nil"/>
          <w:bottom w:val="nil"/>
          <w:right w:val="nil"/>
          <w:between w:val="nil"/>
        </w:pBdr>
        <w:rPr>
          <w:b/>
          <w:sz w:val="20"/>
          <w:szCs w:val="20"/>
        </w:rPr>
      </w:pPr>
    </w:p>
    <w:p w14:paraId="3A504C82" w14:textId="3593E860" w:rsidR="00D52867" w:rsidRPr="003472B2" w:rsidRDefault="00D52867">
      <w:pPr>
        <w:pStyle w:val="Normal0"/>
        <w:pBdr>
          <w:top w:val="nil"/>
          <w:left w:val="nil"/>
          <w:bottom w:val="nil"/>
          <w:right w:val="nil"/>
          <w:between w:val="nil"/>
        </w:pBdr>
        <w:rPr>
          <w:b/>
          <w:sz w:val="20"/>
          <w:szCs w:val="20"/>
        </w:rPr>
      </w:pPr>
    </w:p>
    <w:p w14:paraId="064679DA" w14:textId="278834E7" w:rsidR="00D52867" w:rsidRDefault="00D52867">
      <w:pPr>
        <w:pStyle w:val="Normal0"/>
        <w:pBdr>
          <w:top w:val="nil"/>
          <w:left w:val="nil"/>
          <w:bottom w:val="nil"/>
          <w:right w:val="nil"/>
          <w:between w:val="nil"/>
        </w:pBdr>
        <w:rPr>
          <w:b/>
          <w:sz w:val="20"/>
          <w:szCs w:val="20"/>
        </w:rPr>
      </w:pPr>
    </w:p>
    <w:p w14:paraId="2F624402" w14:textId="77777777" w:rsidR="00176F27" w:rsidRPr="003472B2" w:rsidRDefault="00176F27">
      <w:pPr>
        <w:pStyle w:val="Normal0"/>
        <w:pBdr>
          <w:top w:val="nil"/>
          <w:left w:val="nil"/>
          <w:bottom w:val="nil"/>
          <w:right w:val="nil"/>
          <w:between w:val="nil"/>
        </w:pBdr>
        <w:rPr>
          <w:b/>
          <w:sz w:val="20"/>
          <w:szCs w:val="20"/>
        </w:rPr>
      </w:pPr>
    </w:p>
    <w:p w14:paraId="74D4E169" w14:textId="25D85DC6" w:rsidR="00D52867" w:rsidRPr="003472B2" w:rsidRDefault="00D52867">
      <w:pPr>
        <w:pStyle w:val="Normal0"/>
        <w:pBdr>
          <w:top w:val="nil"/>
          <w:left w:val="nil"/>
          <w:bottom w:val="nil"/>
          <w:right w:val="nil"/>
          <w:between w:val="nil"/>
        </w:pBdr>
        <w:rPr>
          <w:b/>
          <w:sz w:val="20"/>
          <w:szCs w:val="20"/>
        </w:rPr>
      </w:pPr>
    </w:p>
    <w:p w14:paraId="00000042" w14:textId="3A00F954" w:rsidR="00FF258C" w:rsidRPr="003472B2" w:rsidRDefault="00325A56" w:rsidP="006E5FD9">
      <w:pPr>
        <w:pStyle w:val="Normal0"/>
        <w:numPr>
          <w:ilvl w:val="0"/>
          <w:numId w:val="1"/>
        </w:numPr>
        <w:pBdr>
          <w:top w:val="nil"/>
          <w:left w:val="nil"/>
          <w:bottom w:val="nil"/>
          <w:right w:val="nil"/>
          <w:between w:val="nil"/>
        </w:pBdr>
        <w:ind w:left="284" w:hanging="284"/>
        <w:rPr>
          <w:b/>
          <w:sz w:val="20"/>
          <w:szCs w:val="20"/>
        </w:rPr>
      </w:pPr>
      <w:r w:rsidRPr="003472B2">
        <w:rPr>
          <w:b/>
          <w:sz w:val="20"/>
          <w:szCs w:val="20"/>
        </w:rPr>
        <w:lastRenderedPageBreak/>
        <w:t>DESARROLLO DE CONTENIDOS:</w:t>
      </w:r>
    </w:p>
    <w:p w14:paraId="1128ABF3" w14:textId="0D0D1B39" w:rsidR="00F03602" w:rsidRPr="003472B2" w:rsidRDefault="00F03602" w:rsidP="003014A1">
      <w:pPr>
        <w:pStyle w:val="Normal0"/>
        <w:jc w:val="both"/>
        <w:rPr>
          <w:b/>
          <w:color w:val="000000"/>
          <w:sz w:val="20"/>
          <w:szCs w:val="20"/>
        </w:rPr>
      </w:pPr>
    </w:p>
    <w:p w14:paraId="4ADA1BDE" w14:textId="2C6BFC66" w:rsidR="003014A1" w:rsidRPr="003472B2" w:rsidRDefault="003014A1" w:rsidP="003014A1">
      <w:pPr>
        <w:pStyle w:val="Normal0"/>
        <w:jc w:val="both"/>
        <w:rPr>
          <w:b/>
          <w:color w:val="000000"/>
          <w:sz w:val="20"/>
          <w:szCs w:val="20"/>
        </w:rPr>
      </w:pPr>
    </w:p>
    <w:p w14:paraId="3A534FDF" w14:textId="2D8FCEF8" w:rsidR="003014A1" w:rsidRPr="003472B2" w:rsidRDefault="003014A1" w:rsidP="006E5FD9">
      <w:pPr>
        <w:pStyle w:val="Normal0"/>
        <w:numPr>
          <w:ilvl w:val="1"/>
          <w:numId w:val="3"/>
        </w:numPr>
        <w:pBdr>
          <w:top w:val="nil"/>
          <w:left w:val="nil"/>
          <w:bottom w:val="nil"/>
          <w:right w:val="nil"/>
          <w:between w:val="nil"/>
        </w:pBdr>
        <w:ind w:left="567" w:hanging="283"/>
        <w:rPr>
          <w:b/>
          <w:color w:val="000000"/>
          <w:sz w:val="20"/>
          <w:szCs w:val="20"/>
        </w:rPr>
      </w:pPr>
      <w:r w:rsidRPr="003472B2">
        <w:rPr>
          <w:b/>
          <w:color w:val="000000"/>
          <w:sz w:val="20"/>
          <w:szCs w:val="20"/>
        </w:rPr>
        <w:t>Interpretación de la información</w:t>
      </w:r>
    </w:p>
    <w:p w14:paraId="0103CE06" w14:textId="0A036C10" w:rsidR="003014A1" w:rsidRPr="003472B2" w:rsidRDefault="003014A1" w:rsidP="003014A1">
      <w:pPr>
        <w:pStyle w:val="Normal0"/>
        <w:pBdr>
          <w:top w:val="nil"/>
          <w:left w:val="nil"/>
          <w:bottom w:val="nil"/>
          <w:right w:val="nil"/>
          <w:between w:val="nil"/>
        </w:pBdr>
        <w:rPr>
          <w:b/>
          <w:color w:val="000000"/>
          <w:sz w:val="20"/>
          <w:szCs w:val="20"/>
        </w:rPr>
      </w:pPr>
    </w:p>
    <w:p w14:paraId="1893EE69" w14:textId="77777777" w:rsidR="003014A1" w:rsidRPr="003472B2" w:rsidRDefault="003014A1" w:rsidP="003014A1">
      <w:pPr>
        <w:pStyle w:val="Normal0"/>
        <w:pBdr>
          <w:top w:val="nil"/>
          <w:left w:val="nil"/>
          <w:bottom w:val="nil"/>
          <w:right w:val="nil"/>
          <w:between w:val="nil"/>
        </w:pBdr>
        <w:rPr>
          <w:color w:val="000000"/>
          <w:sz w:val="20"/>
          <w:szCs w:val="20"/>
        </w:rPr>
      </w:pPr>
      <w:r w:rsidRPr="003472B2">
        <w:rPr>
          <w:color w:val="000000"/>
          <w:sz w:val="20"/>
          <w:szCs w:val="20"/>
        </w:rPr>
        <w:t>Una de las familias que integra el razonamiento cuantitativo es la comprensión de datos en diferentes formatos. A través de esta familia, se estudia el conocimiento matemático para analizar y valorar aspectos relacionados con lo aleatorio, lo variacional, lo geométrico, lo métrico y lo numérico. El objetivo principal es entender y resolver problemáticas que surgen en estos campos, desarrollando una capacidad crítica para interpretar la información de manera precisa y eficiente.</w:t>
      </w:r>
    </w:p>
    <w:p w14:paraId="7E2DF2E1" w14:textId="77777777" w:rsidR="003014A1" w:rsidRPr="003472B2" w:rsidRDefault="003014A1" w:rsidP="003014A1">
      <w:pPr>
        <w:pStyle w:val="Normal0"/>
        <w:pBdr>
          <w:top w:val="nil"/>
          <w:left w:val="nil"/>
          <w:bottom w:val="nil"/>
          <w:right w:val="nil"/>
          <w:between w:val="nil"/>
        </w:pBdr>
        <w:rPr>
          <w:color w:val="000000"/>
          <w:sz w:val="20"/>
          <w:szCs w:val="20"/>
        </w:rPr>
      </w:pPr>
    </w:p>
    <w:p w14:paraId="405557EA" w14:textId="75B4706F" w:rsidR="003014A1" w:rsidRPr="003472B2" w:rsidRDefault="003014A1" w:rsidP="003014A1">
      <w:pPr>
        <w:pStyle w:val="Normal0"/>
        <w:pBdr>
          <w:top w:val="nil"/>
          <w:left w:val="nil"/>
          <w:bottom w:val="nil"/>
          <w:right w:val="nil"/>
          <w:between w:val="nil"/>
        </w:pBdr>
        <w:rPr>
          <w:color w:val="000000"/>
          <w:sz w:val="20"/>
          <w:szCs w:val="20"/>
        </w:rPr>
      </w:pPr>
      <w:r w:rsidRPr="003472B2">
        <w:rPr>
          <w:color w:val="000000"/>
          <w:sz w:val="20"/>
          <w:szCs w:val="20"/>
        </w:rPr>
        <w:t>En el estudio de esta familia, se profundizará en la interpretación de la información presentada en formatos vinculados a lo aleatorio, teniendo en cuenta el pensamiento matemático. Para abordar esta temática, se explorarán dos áreas clave: el tratamiento de datos, que se enfoca en la organización y manipulación de la información, y el análisis de datos, que permite evaluar y extraer conclusiones fundamentadas sobre los mismos. Ambos tópicos son esenciales para desarrollar una comprensión más completa y detallada del comportamiento de los datos en situaciones cotidianas y profesionales, facilitando la toma de decisiones informadas.</w:t>
      </w:r>
    </w:p>
    <w:p w14:paraId="264A4378" w14:textId="77777777" w:rsidR="003014A1" w:rsidRPr="003472B2" w:rsidRDefault="003014A1" w:rsidP="003014A1">
      <w:pPr>
        <w:pStyle w:val="Normal0"/>
        <w:pBdr>
          <w:top w:val="nil"/>
          <w:left w:val="nil"/>
          <w:bottom w:val="nil"/>
          <w:right w:val="nil"/>
          <w:between w:val="nil"/>
        </w:pBdr>
        <w:rPr>
          <w:b/>
          <w:color w:val="000000"/>
          <w:sz w:val="20"/>
          <w:szCs w:val="20"/>
        </w:rPr>
      </w:pPr>
    </w:p>
    <w:p w14:paraId="292BE160" w14:textId="0A0B10DD" w:rsidR="003014A1" w:rsidRPr="003472B2" w:rsidRDefault="003014A1" w:rsidP="003014A1">
      <w:pPr>
        <w:pStyle w:val="Normal0"/>
        <w:pBdr>
          <w:top w:val="nil"/>
          <w:left w:val="nil"/>
          <w:bottom w:val="nil"/>
          <w:right w:val="nil"/>
          <w:between w:val="nil"/>
        </w:pBdr>
        <w:ind w:left="426"/>
        <w:rPr>
          <w:b/>
          <w:color w:val="000000"/>
          <w:sz w:val="20"/>
          <w:szCs w:val="20"/>
        </w:rPr>
      </w:pPr>
      <w:r w:rsidRPr="003472B2">
        <w:rPr>
          <w:b/>
          <w:color w:val="000000"/>
          <w:sz w:val="20"/>
          <w:szCs w:val="20"/>
        </w:rPr>
        <w:t>1.1 Tratamiento de la información</w:t>
      </w:r>
    </w:p>
    <w:p w14:paraId="65929F96" w14:textId="45012B43" w:rsidR="003014A1" w:rsidRPr="003472B2" w:rsidRDefault="003014A1" w:rsidP="003014A1">
      <w:pPr>
        <w:pStyle w:val="Normal0"/>
        <w:pBdr>
          <w:top w:val="nil"/>
          <w:left w:val="nil"/>
          <w:bottom w:val="nil"/>
          <w:right w:val="nil"/>
          <w:between w:val="nil"/>
        </w:pBdr>
        <w:rPr>
          <w:color w:val="000000"/>
          <w:sz w:val="20"/>
          <w:szCs w:val="20"/>
        </w:rPr>
      </w:pPr>
    </w:p>
    <w:p w14:paraId="73E2B139" w14:textId="77777777" w:rsidR="003F27C8" w:rsidRPr="003472B2" w:rsidRDefault="003F27C8" w:rsidP="003F27C8">
      <w:pPr>
        <w:pStyle w:val="Normal0"/>
        <w:pBdr>
          <w:top w:val="nil"/>
          <w:left w:val="nil"/>
          <w:bottom w:val="nil"/>
          <w:right w:val="nil"/>
          <w:between w:val="nil"/>
        </w:pBdr>
        <w:rPr>
          <w:color w:val="000000"/>
          <w:sz w:val="20"/>
          <w:szCs w:val="20"/>
        </w:rPr>
      </w:pPr>
      <w:r w:rsidRPr="003472B2">
        <w:rPr>
          <w:color w:val="000000"/>
          <w:sz w:val="20"/>
          <w:szCs w:val="20"/>
        </w:rPr>
        <w:t>Según George Polya, los dos primeros pasos fundamentales en la resolución de problemas matemáticos son entender el problema y configurar un plan. Estos pasos no solo son esenciales en el ámbito matemático, sino que también tienen aplicaciones en la resolución de situaciones cotidianas.</w:t>
      </w:r>
    </w:p>
    <w:p w14:paraId="5AB5DECD" w14:textId="77777777" w:rsidR="003F27C8" w:rsidRPr="003472B2" w:rsidRDefault="003F27C8" w:rsidP="003F27C8">
      <w:pPr>
        <w:pStyle w:val="Normal0"/>
        <w:pBdr>
          <w:top w:val="nil"/>
          <w:left w:val="nil"/>
          <w:bottom w:val="nil"/>
          <w:right w:val="nil"/>
          <w:between w:val="nil"/>
        </w:pBdr>
        <w:rPr>
          <w:color w:val="000000"/>
          <w:sz w:val="20"/>
          <w:szCs w:val="20"/>
        </w:rPr>
      </w:pPr>
    </w:p>
    <w:p w14:paraId="0E314B7F" w14:textId="77777777" w:rsidR="003F27C8" w:rsidRPr="003472B2" w:rsidRDefault="003F27C8" w:rsidP="003F27C8">
      <w:pPr>
        <w:pStyle w:val="Normal0"/>
        <w:pBdr>
          <w:top w:val="nil"/>
          <w:left w:val="nil"/>
          <w:bottom w:val="nil"/>
          <w:right w:val="nil"/>
          <w:between w:val="nil"/>
        </w:pBdr>
        <w:rPr>
          <w:color w:val="000000"/>
          <w:sz w:val="20"/>
          <w:szCs w:val="20"/>
        </w:rPr>
      </w:pPr>
      <w:r w:rsidRPr="003472B2">
        <w:rPr>
          <w:color w:val="000000"/>
          <w:sz w:val="20"/>
          <w:szCs w:val="20"/>
        </w:rPr>
        <w:t>El primer paso requiere que el aprendiz lea el problema varias veces para familiarizarse con los datos presentados. Expresar el problema en sus propias palabras le permitirá identificar los elementos esenciales. Para ello, es útil que el aprendiz considere las siguientes preguntas:</w:t>
      </w:r>
    </w:p>
    <w:p w14:paraId="142A05A1" w14:textId="77777777" w:rsidR="003F27C8" w:rsidRPr="003472B2" w:rsidRDefault="003F27C8" w:rsidP="003F27C8">
      <w:pPr>
        <w:pStyle w:val="Normal0"/>
        <w:pBdr>
          <w:top w:val="nil"/>
          <w:left w:val="nil"/>
          <w:bottom w:val="nil"/>
          <w:right w:val="nil"/>
          <w:between w:val="nil"/>
        </w:pBdr>
        <w:rPr>
          <w:color w:val="000000"/>
          <w:sz w:val="20"/>
          <w:szCs w:val="20"/>
        </w:rPr>
      </w:pPr>
    </w:p>
    <w:p w14:paraId="2B26B7B3" w14:textId="77777777" w:rsidR="003F27C8" w:rsidRPr="003472B2" w:rsidRDefault="003F27C8" w:rsidP="006E5FD9">
      <w:pPr>
        <w:pStyle w:val="Normal0"/>
        <w:numPr>
          <w:ilvl w:val="0"/>
          <w:numId w:val="4"/>
        </w:numPr>
        <w:pBdr>
          <w:top w:val="nil"/>
          <w:left w:val="nil"/>
          <w:bottom w:val="nil"/>
          <w:right w:val="nil"/>
          <w:between w:val="nil"/>
        </w:pBdr>
        <w:rPr>
          <w:color w:val="000000"/>
          <w:sz w:val="20"/>
          <w:szCs w:val="20"/>
        </w:rPr>
      </w:pPr>
      <w:commentRangeStart w:id="0"/>
      <w:r w:rsidRPr="003472B2">
        <w:rPr>
          <w:color w:val="000000"/>
          <w:sz w:val="20"/>
          <w:szCs w:val="20"/>
        </w:rPr>
        <w:t>¿Cuáles son los datos o variables presentes?</w:t>
      </w:r>
    </w:p>
    <w:p w14:paraId="07620913" w14:textId="5C2F1215" w:rsidR="003F27C8" w:rsidRPr="003472B2" w:rsidRDefault="003F27C8" w:rsidP="006E5FD9">
      <w:pPr>
        <w:pStyle w:val="Normal0"/>
        <w:numPr>
          <w:ilvl w:val="0"/>
          <w:numId w:val="4"/>
        </w:numPr>
        <w:pBdr>
          <w:top w:val="nil"/>
          <w:left w:val="nil"/>
          <w:bottom w:val="nil"/>
          <w:right w:val="nil"/>
          <w:between w:val="nil"/>
        </w:pBdr>
        <w:rPr>
          <w:color w:val="000000"/>
          <w:sz w:val="20"/>
          <w:szCs w:val="20"/>
        </w:rPr>
      </w:pPr>
      <w:r w:rsidRPr="003472B2">
        <w:rPr>
          <w:color w:val="000000"/>
          <w:sz w:val="20"/>
          <w:szCs w:val="20"/>
        </w:rPr>
        <w:t>¿Cuál es la condición?, y ¿La información dada permite definir la variable o incógnita?</w:t>
      </w:r>
    </w:p>
    <w:p w14:paraId="5702D679" w14:textId="5442AB5F" w:rsidR="003F27C8" w:rsidRPr="003472B2" w:rsidRDefault="003F27C8" w:rsidP="006E5FD9">
      <w:pPr>
        <w:pStyle w:val="Normal0"/>
        <w:numPr>
          <w:ilvl w:val="0"/>
          <w:numId w:val="4"/>
        </w:numPr>
        <w:pBdr>
          <w:top w:val="nil"/>
          <w:left w:val="nil"/>
          <w:bottom w:val="nil"/>
          <w:right w:val="nil"/>
          <w:between w:val="nil"/>
        </w:pBdr>
        <w:rPr>
          <w:color w:val="000000"/>
          <w:sz w:val="20"/>
          <w:szCs w:val="20"/>
        </w:rPr>
      </w:pPr>
      <w:r w:rsidRPr="003472B2">
        <w:rPr>
          <w:color w:val="000000"/>
          <w:sz w:val="20"/>
          <w:szCs w:val="20"/>
        </w:rPr>
        <w:t>¿Falta información necesaria?, y ¿Existen datos redundantes o contradictorios?</w:t>
      </w:r>
      <w:commentRangeEnd w:id="0"/>
      <w:r w:rsidR="00A447AF">
        <w:rPr>
          <w:rStyle w:val="Refdecomentario"/>
        </w:rPr>
        <w:commentReference w:id="0"/>
      </w:r>
    </w:p>
    <w:p w14:paraId="57829BA3" w14:textId="77777777" w:rsidR="003F27C8" w:rsidRPr="003472B2" w:rsidRDefault="003F27C8" w:rsidP="003F27C8">
      <w:pPr>
        <w:pStyle w:val="Normal0"/>
        <w:pBdr>
          <w:top w:val="nil"/>
          <w:left w:val="nil"/>
          <w:bottom w:val="nil"/>
          <w:right w:val="nil"/>
          <w:between w:val="nil"/>
        </w:pBdr>
        <w:rPr>
          <w:color w:val="000000"/>
          <w:sz w:val="20"/>
          <w:szCs w:val="20"/>
        </w:rPr>
      </w:pPr>
    </w:p>
    <w:p w14:paraId="22EABF1E" w14:textId="77777777" w:rsidR="003F27C8" w:rsidRPr="003472B2" w:rsidRDefault="003F27C8" w:rsidP="003F27C8">
      <w:pPr>
        <w:pStyle w:val="Normal0"/>
        <w:pBdr>
          <w:top w:val="nil"/>
          <w:left w:val="nil"/>
          <w:bottom w:val="nil"/>
          <w:right w:val="nil"/>
          <w:between w:val="nil"/>
        </w:pBdr>
        <w:rPr>
          <w:color w:val="000000"/>
          <w:sz w:val="20"/>
          <w:szCs w:val="20"/>
        </w:rPr>
      </w:pPr>
      <w:r w:rsidRPr="003472B2">
        <w:rPr>
          <w:color w:val="000000"/>
          <w:sz w:val="20"/>
          <w:szCs w:val="20"/>
        </w:rPr>
        <w:t>Una vez que el aprendiz comprende el problema, debe pasar al segundo paso, configurar un plan. En esta etapa, es recomendable hacer un resumen escrito que incluya los datos proporcionados y los que se solicitan. Un cuadro o esquema puede ayudar a organizar visualmente la relación entre los datos y las incógnitas. Los siguientes consejos pueden servir de apoyo:</w:t>
      </w:r>
    </w:p>
    <w:p w14:paraId="22B2AF9A" w14:textId="77777777" w:rsidR="003F27C8" w:rsidRPr="003472B2" w:rsidRDefault="003F27C8" w:rsidP="003F27C8">
      <w:pPr>
        <w:pStyle w:val="Normal0"/>
        <w:pBdr>
          <w:top w:val="nil"/>
          <w:left w:val="nil"/>
          <w:bottom w:val="nil"/>
          <w:right w:val="nil"/>
          <w:between w:val="nil"/>
        </w:pBdr>
        <w:rPr>
          <w:color w:val="000000"/>
          <w:sz w:val="20"/>
          <w:szCs w:val="20"/>
        </w:rPr>
      </w:pPr>
    </w:p>
    <w:p w14:paraId="3C076849" w14:textId="77777777" w:rsidR="003F27C8" w:rsidRPr="003472B2" w:rsidRDefault="003F27C8" w:rsidP="006E5FD9">
      <w:pPr>
        <w:pStyle w:val="Normal0"/>
        <w:numPr>
          <w:ilvl w:val="0"/>
          <w:numId w:val="5"/>
        </w:numPr>
        <w:pBdr>
          <w:top w:val="nil"/>
          <w:left w:val="nil"/>
          <w:bottom w:val="nil"/>
          <w:right w:val="nil"/>
          <w:between w:val="nil"/>
        </w:pBdr>
        <w:rPr>
          <w:color w:val="000000"/>
          <w:sz w:val="20"/>
          <w:szCs w:val="20"/>
        </w:rPr>
      </w:pPr>
      <w:commentRangeStart w:id="1"/>
      <w:r w:rsidRPr="003472B2">
        <w:rPr>
          <w:color w:val="000000"/>
          <w:sz w:val="20"/>
          <w:szCs w:val="20"/>
        </w:rPr>
        <w:t>Utilizar todos los datos disponibles y plantear diversas estrategias de solución.</w:t>
      </w:r>
    </w:p>
    <w:p w14:paraId="03387AFC" w14:textId="77777777" w:rsidR="003F27C8" w:rsidRPr="003472B2" w:rsidRDefault="003F27C8" w:rsidP="006E5FD9">
      <w:pPr>
        <w:pStyle w:val="Normal0"/>
        <w:numPr>
          <w:ilvl w:val="0"/>
          <w:numId w:val="5"/>
        </w:numPr>
        <w:pBdr>
          <w:top w:val="nil"/>
          <w:left w:val="nil"/>
          <w:bottom w:val="nil"/>
          <w:right w:val="nil"/>
          <w:between w:val="nil"/>
        </w:pBdr>
        <w:rPr>
          <w:color w:val="000000"/>
          <w:sz w:val="20"/>
          <w:szCs w:val="20"/>
        </w:rPr>
      </w:pPr>
      <w:r w:rsidRPr="003472B2">
        <w:rPr>
          <w:color w:val="000000"/>
          <w:sz w:val="20"/>
          <w:szCs w:val="20"/>
        </w:rPr>
        <w:t>Identificar las operaciones y procesos matemáticos necesarios.</w:t>
      </w:r>
    </w:p>
    <w:p w14:paraId="28D2CD72" w14:textId="77777777" w:rsidR="003F27C8" w:rsidRPr="003472B2" w:rsidRDefault="003F27C8" w:rsidP="006E5FD9">
      <w:pPr>
        <w:pStyle w:val="Normal0"/>
        <w:numPr>
          <w:ilvl w:val="0"/>
          <w:numId w:val="5"/>
        </w:numPr>
        <w:pBdr>
          <w:top w:val="nil"/>
          <w:left w:val="nil"/>
          <w:bottom w:val="nil"/>
          <w:right w:val="nil"/>
          <w:between w:val="nil"/>
        </w:pBdr>
        <w:rPr>
          <w:color w:val="000000"/>
          <w:sz w:val="20"/>
          <w:szCs w:val="20"/>
        </w:rPr>
      </w:pPr>
      <w:r w:rsidRPr="003472B2">
        <w:rPr>
          <w:color w:val="000000"/>
          <w:sz w:val="20"/>
          <w:szCs w:val="20"/>
        </w:rPr>
        <w:t>Explorar distintas formas de resolver el problema, incluyendo conjeturas y el método de ensayo y error.</w:t>
      </w:r>
    </w:p>
    <w:p w14:paraId="3A205539" w14:textId="77777777" w:rsidR="003F27C8" w:rsidRPr="003472B2" w:rsidRDefault="003F27C8" w:rsidP="006E5FD9">
      <w:pPr>
        <w:pStyle w:val="Normal0"/>
        <w:numPr>
          <w:ilvl w:val="0"/>
          <w:numId w:val="5"/>
        </w:numPr>
        <w:pBdr>
          <w:top w:val="nil"/>
          <w:left w:val="nil"/>
          <w:bottom w:val="nil"/>
          <w:right w:val="nil"/>
          <w:between w:val="nil"/>
        </w:pBdr>
        <w:rPr>
          <w:color w:val="000000"/>
          <w:sz w:val="20"/>
          <w:szCs w:val="20"/>
        </w:rPr>
      </w:pPr>
      <w:r w:rsidRPr="003472B2">
        <w:rPr>
          <w:color w:val="000000"/>
          <w:sz w:val="20"/>
          <w:szCs w:val="20"/>
        </w:rPr>
        <w:t>Resolver un problema análogo o equivalente para obtener un resultado más accesible.</w:t>
      </w:r>
    </w:p>
    <w:p w14:paraId="05724F24" w14:textId="066D122E" w:rsidR="003F27C8" w:rsidRPr="003472B2" w:rsidRDefault="003F27C8" w:rsidP="006E5FD9">
      <w:pPr>
        <w:pStyle w:val="Normal0"/>
        <w:numPr>
          <w:ilvl w:val="0"/>
          <w:numId w:val="5"/>
        </w:numPr>
        <w:pBdr>
          <w:top w:val="nil"/>
          <w:left w:val="nil"/>
          <w:bottom w:val="nil"/>
          <w:right w:val="nil"/>
          <w:between w:val="nil"/>
        </w:pBdr>
        <w:rPr>
          <w:color w:val="000000"/>
          <w:sz w:val="20"/>
          <w:szCs w:val="20"/>
        </w:rPr>
      </w:pPr>
      <w:r w:rsidRPr="003472B2">
        <w:rPr>
          <w:color w:val="000000"/>
          <w:sz w:val="20"/>
          <w:szCs w:val="20"/>
        </w:rPr>
        <w:t>Emplear diagramas, figuras o modelos que ayuden a representar los datos. Utilizar tanto razonamientos directos como indirectos y aplicar las propiedades numéricas adecuadas.</w:t>
      </w:r>
      <w:commentRangeEnd w:id="1"/>
      <w:r w:rsidR="00A447AF">
        <w:rPr>
          <w:rStyle w:val="Refdecomentario"/>
        </w:rPr>
        <w:commentReference w:id="1"/>
      </w:r>
    </w:p>
    <w:p w14:paraId="2C288AF6" w14:textId="77777777" w:rsidR="003F27C8" w:rsidRPr="003472B2" w:rsidRDefault="003F27C8" w:rsidP="003F27C8">
      <w:pPr>
        <w:pStyle w:val="Normal0"/>
        <w:pBdr>
          <w:top w:val="nil"/>
          <w:left w:val="nil"/>
          <w:bottom w:val="nil"/>
          <w:right w:val="nil"/>
          <w:between w:val="nil"/>
        </w:pBdr>
        <w:rPr>
          <w:color w:val="000000"/>
          <w:sz w:val="20"/>
          <w:szCs w:val="20"/>
        </w:rPr>
      </w:pPr>
    </w:p>
    <w:p w14:paraId="59A9195E" w14:textId="3C8E75CD" w:rsidR="003014A1" w:rsidRPr="003472B2" w:rsidRDefault="003F27C8" w:rsidP="003F27C8">
      <w:pPr>
        <w:pStyle w:val="Normal0"/>
        <w:pBdr>
          <w:top w:val="nil"/>
          <w:left w:val="nil"/>
          <w:bottom w:val="nil"/>
          <w:right w:val="nil"/>
          <w:between w:val="nil"/>
        </w:pBdr>
        <w:rPr>
          <w:color w:val="000000"/>
          <w:sz w:val="20"/>
          <w:szCs w:val="20"/>
        </w:rPr>
      </w:pPr>
      <w:r w:rsidRPr="003472B2">
        <w:rPr>
          <w:color w:val="000000"/>
          <w:sz w:val="20"/>
          <w:szCs w:val="20"/>
        </w:rPr>
        <w:t>El tratamiento de los datos implica, además de seguir estos pasos, desarrollar una comprensión crítica de las relaciones entre variables y procedimientos matemáticos. Este enfoque permite no solo encontrar la solución correcta, sino también justificarla de manera lógica y coherente.</w:t>
      </w:r>
    </w:p>
    <w:p w14:paraId="404A114A" w14:textId="77777777" w:rsidR="003F27C8" w:rsidRPr="003472B2" w:rsidRDefault="003F27C8" w:rsidP="003F27C8">
      <w:pPr>
        <w:pStyle w:val="Normal0"/>
        <w:pBdr>
          <w:top w:val="nil"/>
          <w:left w:val="nil"/>
          <w:bottom w:val="nil"/>
          <w:right w:val="nil"/>
          <w:between w:val="nil"/>
        </w:pBdr>
        <w:rPr>
          <w:color w:val="000000"/>
          <w:sz w:val="20"/>
          <w:szCs w:val="20"/>
        </w:rPr>
      </w:pPr>
    </w:p>
    <w:p w14:paraId="1371DEAB" w14:textId="215F2809" w:rsidR="003014A1" w:rsidRPr="003472B2" w:rsidRDefault="003014A1" w:rsidP="003014A1">
      <w:pPr>
        <w:pStyle w:val="Normal0"/>
        <w:pBdr>
          <w:top w:val="nil"/>
          <w:left w:val="nil"/>
          <w:bottom w:val="nil"/>
          <w:right w:val="nil"/>
          <w:between w:val="nil"/>
        </w:pBdr>
        <w:ind w:left="426"/>
        <w:rPr>
          <w:b/>
          <w:color w:val="000000"/>
          <w:sz w:val="20"/>
          <w:szCs w:val="20"/>
        </w:rPr>
      </w:pPr>
      <w:r w:rsidRPr="003472B2">
        <w:rPr>
          <w:b/>
          <w:color w:val="000000"/>
          <w:sz w:val="20"/>
          <w:szCs w:val="20"/>
        </w:rPr>
        <w:t>1.2 Análisis de la información</w:t>
      </w:r>
    </w:p>
    <w:p w14:paraId="5A8F9305" w14:textId="51081808" w:rsidR="003F27C8" w:rsidRPr="003472B2" w:rsidRDefault="003F27C8" w:rsidP="003F27C8">
      <w:pPr>
        <w:pStyle w:val="Normal0"/>
        <w:pBdr>
          <w:top w:val="nil"/>
          <w:left w:val="nil"/>
          <w:bottom w:val="nil"/>
          <w:right w:val="nil"/>
          <w:between w:val="nil"/>
        </w:pBdr>
        <w:rPr>
          <w:color w:val="000000"/>
          <w:sz w:val="20"/>
          <w:szCs w:val="20"/>
        </w:rPr>
      </w:pPr>
    </w:p>
    <w:p w14:paraId="71591F1A" w14:textId="77777777" w:rsidR="003F27C8" w:rsidRPr="003472B2" w:rsidRDefault="003F27C8" w:rsidP="003F27C8">
      <w:pPr>
        <w:pStyle w:val="Normal0"/>
        <w:pBdr>
          <w:top w:val="nil"/>
          <w:left w:val="nil"/>
          <w:bottom w:val="nil"/>
          <w:right w:val="nil"/>
          <w:between w:val="nil"/>
        </w:pBdr>
        <w:rPr>
          <w:color w:val="000000"/>
          <w:sz w:val="20"/>
          <w:szCs w:val="20"/>
        </w:rPr>
      </w:pPr>
      <w:r w:rsidRPr="003472B2">
        <w:rPr>
          <w:color w:val="000000"/>
          <w:sz w:val="20"/>
          <w:szCs w:val="20"/>
        </w:rPr>
        <w:t>El análisis de la información es un proceso que se realiza tras la organización e interpretación de los datos obtenidos en una situación problemática. Este proceso tiene un enfoque teórico y utiliza instrumentos o métodos específicos para extraer conclusiones a partir de los datos numéricos o cuantitativos (Polya, 1965). El análisis es clave para transformar los datos en conocimiento práctico, y se caracteriza por derivar conclusiones que consolidan las soluciones propuestas.</w:t>
      </w:r>
    </w:p>
    <w:p w14:paraId="030B0D9A" w14:textId="77777777" w:rsidR="003F27C8" w:rsidRPr="003472B2" w:rsidRDefault="003F27C8" w:rsidP="003F27C8">
      <w:pPr>
        <w:pStyle w:val="Normal0"/>
        <w:pBdr>
          <w:top w:val="nil"/>
          <w:left w:val="nil"/>
          <w:bottom w:val="nil"/>
          <w:right w:val="nil"/>
          <w:between w:val="nil"/>
        </w:pBdr>
        <w:rPr>
          <w:color w:val="000000"/>
          <w:sz w:val="20"/>
          <w:szCs w:val="20"/>
        </w:rPr>
      </w:pPr>
    </w:p>
    <w:p w14:paraId="5A1588D0" w14:textId="1C7E64F0" w:rsidR="003F27C8" w:rsidRPr="003472B2" w:rsidRDefault="006A4A51" w:rsidP="003F27C8">
      <w:pPr>
        <w:pStyle w:val="Normal0"/>
        <w:pBdr>
          <w:top w:val="nil"/>
          <w:left w:val="nil"/>
          <w:bottom w:val="nil"/>
          <w:right w:val="nil"/>
          <w:between w:val="nil"/>
        </w:pBdr>
        <w:rPr>
          <w:color w:val="000000"/>
          <w:sz w:val="20"/>
          <w:szCs w:val="20"/>
        </w:rPr>
      </w:pPr>
      <w:r w:rsidRPr="003472B2">
        <w:rPr>
          <w:color w:val="000000"/>
          <w:sz w:val="20"/>
          <w:szCs w:val="20"/>
        </w:rPr>
        <w:t>A continuación, se presentan los p</w:t>
      </w:r>
      <w:r w:rsidR="003F27C8" w:rsidRPr="003472B2">
        <w:rPr>
          <w:color w:val="000000"/>
          <w:sz w:val="20"/>
          <w:szCs w:val="20"/>
        </w:rPr>
        <w:t>asos para realizar el análisis de la información:</w:t>
      </w:r>
    </w:p>
    <w:p w14:paraId="072E726E" w14:textId="77777777" w:rsidR="003F27C8" w:rsidRPr="003472B2" w:rsidRDefault="003F27C8" w:rsidP="003F27C8">
      <w:pPr>
        <w:pStyle w:val="Normal0"/>
        <w:pBdr>
          <w:top w:val="nil"/>
          <w:left w:val="nil"/>
          <w:bottom w:val="nil"/>
          <w:right w:val="nil"/>
          <w:between w:val="nil"/>
        </w:pBdr>
        <w:rPr>
          <w:color w:val="000000"/>
          <w:sz w:val="20"/>
          <w:szCs w:val="20"/>
        </w:rPr>
      </w:pPr>
    </w:p>
    <w:p w14:paraId="1BE8886E" w14:textId="7FD2F4EB" w:rsidR="003F27C8" w:rsidRPr="003472B2" w:rsidRDefault="003F27C8" w:rsidP="006E5FD9">
      <w:pPr>
        <w:pStyle w:val="Normal0"/>
        <w:numPr>
          <w:ilvl w:val="0"/>
          <w:numId w:val="6"/>
        </w:numPr>
        <w:pBdr>
          <w:top w:val="nil"/>
          <w:left w:val="nil"/>
          <w:bottom w:val="nil"/>
          <w:right w:val="nil"/>
          <w:between w:val="nil"/>
        </w:pBdr>
        <w:rPr>
          <w:color w:val="000000"/>
          <w:sz w:val="20"/>
          <w:szCs w:val="20"/>
        </w:rPr>
      </w:pPr>
      <w:commentRangeStart w:id="2"/>
      <w:r w:rsidRPr="003472B2">
        <w:rPr>
          <w:color w:val="000000"/>
          <w:sz w:val="20"/>
          <w:szCs w:val="20"/>
          <w:u w:val="single"/>
        </w:rPr>
        <w:t>Identificación de los datos relevantes</w:t>
      </w:r>
      <w:r w:rsidRPr="003472B2">
        <w:rPr>
          <w:color w:val="000000"/>
          <w:sz w:val="20"/>
          <w:szCs w:val="20"/>
        </w:rPr>
        <w:t xml:space="preserve">: </w:t>
      </w:r>
      <w:r w:rsidR="006A4A51" w:rsidRPr="003472B2">
        <w:rPr>
          <w:color w:val="000000"/>
          <w:sz w:val="20"/>
          <w:szCs w:val="20"/>
        </w:rPr>
        <w:t xml:space="preserve">una </w:t>
      </w:r>
      <w:r w:rsidRPr="003472B2">
        <w:rPr>
          <w:color w:val="000000"/>
          <w:sz w:val="20"/>
          <w:szCs w:val="20"/>
        </w:rPr>
        <w:t>vez recopilados los datos, se seleccionan aquellos que son más útiles para resolver el problema. Es crucial enfocarse en las variables que están directamente relacionadas con la pregunta o situación planteada.</w:t>
      </w:r>
    </w:p>
    <w:p w14:paraId="42C6ACB7" w14:textId="77777777" w:rsidR="003F27C8" w:rsidRPr="003472B2" w:rsidRDefault="003F27C8" w:rsidP="003F27C8">
      <w:pPr>
        <w:pStyle w:val="Normal0"/>
        <w:pBdr>
          <w:top w:val="nil"/>
          <w:left w:val="nil"/>
          <w:bottom w:val="nil"/>
          <w:right w:val="nil"/>
          <w:between w:val="nil"/>
        </w:pBdr>
        <w:rPr>
          <w:color w:val="000000"/>
          <w:sz w:val="20"/>
          <w:szCs w:val="20"/>
        </w:rPr>
      </w:pPr>
    </w:p>
    <w:p w14:paraId="5ADCD0A1" w14:textId="49F28F98" w:rsidR="003F27C8" w:rsidRPr="003472B2" w:rsidRDefault="003F27C8" w:rsidP="006E5FD9">
      <w:pPr>
        <w:pStyle w:val="Normal0"/>
        <w:numPr>
          <w:ilvl w:val="0"/>
          <w:numId w:val="6"/>
        </w:numPr>
        <w:pBdr>
          <w:top w:val="nil"/>
          <w:left w:val="nil"/>
          <w:bottom w:val="nil"/>
          <w:right w:val="nil"/>
          <w:between w:val="nil"/>
        </w:pBdr>
        <w:rPr>
          <w:color w:val="000000"/>
          <w:sz w:val="20"/>
          <w:szCs w:val="20"/>
        </w:rPr>
      </w:pPr>
      <w:r w:rsidRPr="003472B2">
        <w:rPr>
          <w:color w:val="000000"/>
          <w:sz w:val="20"/>
          <w:szCs w:val="20"/>
          <w:u w:val="single"/>
        </w:rPr>
        <w:t>Organización de los datos</w:t>
      </w:r>
      <w:r w:rsidRPr="003472B2">
        <w:rPr>
          <w:color w:val="000000"/>
          <w:sz w:val="20"/>
          <w:szCs w:val="20"/>
        </w:rPr>
        <w:t xml:space="preserve">: </w:t>
      </w:r>
      <w:r w:rsidR="006A4A51" w:rsidRPr="003472B2">
        <w:rPr>
          <w:color w:val="000000"/>
          <w:sz w:val="20"/>
          <w:szCs w:val="20"/>
        </w:rPr>
        <w:t xml:space="preserve">los </w:t>
      </w:r>
      <w:r w:rsidRPr="003472B2">
        <w:rPr>
          <w:color w:val="000000"/>
          <w:sz w:val="20"/>
          <w:szCs w:val="20"/>
        </w:rPr>
        <w:t>datos deben ser clasificados y organizados de manera lógica. Esto puede hacerse a través de tablas, gráficos, o diagramas que faciliten su interpretación visual y resalten patrones o tendencias clave.</w:t>
      </w:r>
    </w:p>
    <w:p w14:paraId="643C9CC2" w14:textId="77777777" w:rsidR="003F27C8" w:rsidRPr="003472B2" w:rsidRDefault="003F27C8" w:rsidP="003F27C8">
      <w:pPr>
        <w:pStyle w:val="Normal0"/>
        <w:pBdr>
          <w:top w:val="nil"/>
          <w:left w:val="nil"/>
          <w:bottom w:val="nil"/>
          <w:right w:val="nil"/>
          <w:between w:val="nil"/>
        </w:pBdr>
        <w:rPr>
          <w:color w:val="000000"/>
          <w:sz w:val="20"/>
          <w:szCs w:val="20"/>
        </w:rPr>
      </w:pPr>
    </w:p>
    <w:p w14:paraId="0456AA61" w14:textId="17A655B3" w:rsidR="003F27C8" w:rsidRPr="003472B2" w:rsidRDefault="003F27C8" w:rsidP="006E5FD9">
      <w:pPr>
        <w:pStyle w:val="Normal0"/>
        <w:numPr>
          <w:ilvl w:val="0"/>
          <w:numId w:val="6"/>
        </w:numPr>
        <w:pBdr>
          <w:top w:val="nil"/>
          <w:left w:val="nil"/>
          <w:bottom w:val="nil"/>
          <w:right w:val="nil"/>
          <w:between w:val="nil"/>
        </w:pBdr>
        <w:rPr>
          <w:color w:val="000000"/>
          <w:sz w:val="20"/>
          <w:szCs w:val="20"/>
        </w:rPr>
      </w:pPr>
      <w:r w:rsidRPr="003472B2">
        <w:rPr>
          <w:color w:val="000000"/>
          <w:sz w:val="20"/>
          <w:szCs w:val="20"/>
          <w:u w:val="single"/>
        </w:rPr>
        <w:t>Aplicación de herramientas analíticas</w:t>
      </w:r>
      <w:r w:rsidRPr="003472B2">
        <w:rPr>
          <w:color w:val="000000"/>
          <w:sz w:val="20"/>
          <w:szCs w:val="20"/>
        </w:rPr>
        <w:t xml:space="preserve">: </w:t>
      </w:r>
      <w:r w:rsidR="006A4A51" w:rsidRPr="003472B2">
        <w:rPr>
          <w:color w:val="000000"/>
          <w:sz w:val="20"/>
          <w:szCs w:val="20"/>
        </w:rPr>
        <w:t xml:space="preserve">en </w:t>
      </w:r>
      <w:r w:rsidRPr="003472B2">
        <w:rPr>
          <w:color w:val="000000"/>
          <w:sz w:val="20"/>
          <w:szCs w:val="20"/>
        </w:rPr>
        <w:t>esta fase, se seleccionan y aplican las herramientas cuantitativas necesarias, como fórmulas matemáticas, métodos estadísticos o algoritmos, que permitan procesar y estudiar los datos con rigor.</w:t>
      </w:r>
    </w:p>
    <w:p w14:paraId="0BD2EDEF" w14:textId="77777777" w:rsidR="003F27C8" w:rsidRPr="003472B2" w:rsidRDefault="003F27C8" w:rsidP="003F27C8">
      <w:pPr>
        <w:pStyle w:val="Normal0"/>
        <w:pBdr>
          <w:top w:val="nil"/>
          <w:left w:val="nil"/>
          <w:bottom w:val="nil"/>
          <w:right w:val="nil"/>
          <w:between w:val="nil"/>
        </w:pBdr>
        <w:rPr>
          <w:color w:val="000000"/>
          <w:sz w:val="20"/>
          <w:szCs w:val="20"/>
        </w:rPr>
      </w:pPr>
    </w:p>
    <w:p w14:paraId="35FEA11F" w14:textId="1F12D90A" w:rsidR="003F27C8" w:rsidRPr="003472B2" w:rsidRDefault="003F27C8" w:rsidP="006E5FD9">
      <w:pPr>
        <w:pStyle w:val="Normal0"/>
        <w:numPr>
          <w:ilvl w:val="0"/>
          <w:numId w:val="6"/>
        </w:numPr>
        <w:pBdr>
          <w:top w:val="nil"/>
          <w:left w:val="nil"/>
          <w:bottom w:val="nil"/>
          <w:right w:val="nil"/>
          <w:between w:val="nil"/>
        </w:pBdr>
        <w:rPr>
          <w:color w:val="000000"/>
          <w:sz w:val="20"/>
          <w:szCs w:val="20"/>
        </w:rPr>
      </w:pPr>
      <w:r w:rsidRPr="003472B2">
        <w:rPr>
          <w:color w:val="000000"/>
          <w:sz w:val="20"/>
          <w:szCs w:val="20"/>
          <w:u w:val="single"/>
        </w:rPr>
        <w:t>Interpretación de los resultados</w:t>
      </w:r>
      <w:r w:rsidRPr="003472B2">
        <w:rPr>
          <w:color w:val="000000"/>
          <w:sz w:val="20"/>
          <w:szCs w:val="20"/>
        </w:rPr>
        <w:t xml:space="preserve">: </w:t>
      </w:r>
      <w:r w:rsidR="006A4A51" w:rsidRPr="003472B2">
        <w:rPr>
          <w:color w:val="000000"/>
          <w:sz w:val="20"/>
          <w:szCs w:val="20"/>
        </w:rPr>
        <w:t xml:space="preserve">los </w:t>
      </w:r>
      <w:r w:rsidRPr="003472B2">
        <w:rPr>
          <w:color w:val="000000"/>
          <w:sz w:val="20"/>
          <w:szCs w:val="20"/>
        </w:rPr>
        <w:t>resultados obtenidos deben ser interpretados en función del problema original. En esta etapa se identifican relaciones o tendencias que ofrezcan una solución clara y justificada para la situación o problema planteado.</w:t>
      </w:r>
    </w:p>
    <w:p w14:paraId="0477FE0E" w14:textId="77777777" w:rsidR="003F27C8" w:rsidRPr="003472B2" w:rsidRDefault="003F27C8" w:rsidP="003F27C8">
      <w:pPr>
        <w:pStyle w:val="Normal0"/>
        <w:pBdr>
          <w:top w:val="nil"/>
          <w:left w:val="nil"/>
          <w:bottom w:val="nil"/>
          <w:right w:val="nil"/>
          <w:between w:val="nil"/>
        </w:pBdr>
        <w:rPr>
          <w:color w:val="000000"/>
          <w:sz w:val="20"/>
          <w:szCs w:val="20"/>
        </w:rPr>
      </w:pPr>
    </w:p>
    <w:p w14:paraId="0A59FFC2" w14:textId="430EDD5C" w:rsidR="003F27C8" w:rsidRPr="003472B2" w:rsidRDefault="003F27C8" w:rsidP="006E5FD9">
      <w:pPr>
        <w:pStyle w:val="Normal0"/>
        <w:numPr>
          <w:ilvl w:val="0"/>
          <w:numId w:val="6"/>
        </w:numPr>
        <w:pBdr>
          <w:top w:val="nil"/>
          <w:left w:val="nil"/>
          <w:bottom w:val="nil"/>
          <w:right w:val="nil"/>
          <w:between w:val="nil"/>
        </w:pBdr>
        <w:rPr>
          <w:color w:val="000000"/>
          <w:sz w:val="20"/>
          <w:szCs w:val="20"/>
        </w:rPr>
      </w:pPr>
      <w:r w:rsidRPr="003472B2">
        <w:rPr>
          <w:color w:val="000000"/>
          <w:sz w:val="20"/>
          <w:szCs w:val="20"/>
          <w:u w:val="single"/>
        </w:rPr>
        <w:t>Verificación de coherencia</w:t>
      </w:r>
      <w:r w:rsidRPr="003472B2">
        <w:rPr>
          <w:color w:val="000000"/>
          <w:sz w:val="20"/>
          <w:szCs w:val="20"/>
        </w:rPr>
        <w:t xml:space="preserve">: </w:t>
      </w:r>
      <w:r w:rsidR="006A4A51" w:rsidRPr="003472B2">
        <w:rPr>
          <w:color w:val="000000"/>
          <w:sz w:val="20"/>
          <w:szCs w:val="20"/>
        </w:rPr>
        <w:t xml:space="preserve">es </w:t>
      </w:r>
      <w:r w:rsidRPr="003472B2">
        <w:rPr>
          <w:color w:val="000000"/>
          <w:sz w:val="20"/>
          <w:szCs w:val="20"/>
        </w:rPr>
        <w:t>importante revisar si los resultados obtenidos son consistentes con las hipótesis iniciales y con los objetivos del problema. Si existen inconsistencias o errores, es necesario reconsiderar los procedimientos aplicados.</w:t>
      </w:r>
    </w:p>
    <w:p w14:paraId="39B57072" w14:textId="77777777" w:rsidR="003F27C8" w:rsidRPr="003472B2" w:rsidRDefault="003F27C8" w:rsidP="003F27C8">
      <w:pPr>
        <w:pStyle w:val="Normal0"/>
        <w:pBdr>
          <w:top w:val="nil"/>
          <w:left w:val="nil"/>
          <w:bottom w:val="nil"/>
          <w:right w:val="nil"/>
          <w:between w:val="nil"/>
        </w:pBdr>
        <w:rPr>
          <w:color w:val="000000"/>
          <w:sz w:val="20"/>
          <w:szCs w:val="20"/>
        </w:rPr>
      </w:pPr>
    </w:p>
    <w:p w14:paraId="00A79D62" w14:textId="6A8B5ADB" w:rsidR="003F27C8" w:rsidRPr="003472B2" w:rsidRDefault="003F27C8" w:rsidP="006E5FD9">
      <w:pPr>
        <w:pStyle w:val="Normal0"/>
        <w:numPr>
          <w:ilvl w:val="0"/>
          <w:numId w:val="6"/>
        </w:numPr>
        <w:pBdr>
          <w:top w:val="nil"/>
          <w:left w:val="nil"/>
          <w:bottom w:val="nil"/>
          <w:right w:val="nil"/>
          <w:between w:val="nil"/>
        </w:pBdr>
        <w:rPr>
          <w:color w:val="000000"/>
          <w:sz w:val="20"/>
          <w:szCs w:val="20"/>
        </w:rPr>
      </w:pPr>
      <w:r w:rsidRPr="003472B2">
        <w:rPr>
          <w:color w:val="000000"/>
          <w:sz w:val="20"/>
          <w:szCs w:val="20"/>
          <w:u w:val="single"/>
        </w:rPr>
        <w:t>Derivación de conclusiones</w:t>
      </w:r>
      <w:r w:rsidRPr="003472B2">
        <w:rPr>
          <w:color w:val="000000"/>
          <w:sz w:val="20"/>
          <w:szCs w:val="20"/>
        </w:rPr>
        <w:t xml:space="preserve">: </w:t>
      </w:r>
      <w:r w:rsidR="006A4A51" w:rsidRPr="003472B2">
        <w:rPr>
          <w:color w:val="000000"/>
          <w:sz w:val="20"/>
          <w:szCs w:val="20"/>
        </w:rPr>
        <w:t>finalmente</w:t>
      </w:r>
      <w:r w:rsidRPr="003472B2">
        <w:rPr>
          <w:color w:val="000000"/>
          <w:sz w:val="20"/>
          <w:szCs w:val="20"/>
        </w:rPr>
        <w:t>, se extraen conclusiones a partir del análisis. Estas conclusiones deben estar alineadas con la información analizada y deben ayudar a validar o modificar las soluciones propuestas en función de los resultados obtenidos (Ruiz, 2019).</w:t>
      </w:r>
      <w:commentRangeEnd w:id="2"/>
      <w:r w:rsidR="006D5E6D">
        <w:rPr>
          <w:rStyle w:val="Refdecomentario"/>
        </w:rPr>
        <w:commentReference w:id="2"/>
      </w:r>
    </w:p>
    <w:p w14:paraId="394D7585" w14:textId="77777777" w:rsidR="003F27C8" w:rsidRPr="003472B2" w:rsidRDefault="003F27C8" w:rsidP="003F27C8">
      <w:pPr>
        <w:pStyle w:val="Normal0"/>
        <w:pBdr>
          <w:top w:val="nil"/>
          <w:left w:val="nil"/>
          <w:bottom w:val="nil"/>
          <w:right w:val="nil"/>
          <w:between w:val="nil"/>
        </w:pBdr>
        <w:rPr>
          <w:color w:val="000000"/>
          <w:sz w:val="20"/>
          <w:szCs w:val="20"/>
        </w:rPr>
      </w:pPr>
    </w:p>
    <w:p w14:paraId="3E8ED65B" w14:textId="49FD5644" w:rsidR="003F27C8" w:rsidRPr="003472B2" w:rsidRDefault="003F27C8" w:rsidP="003F27C8">
      <w:pPr>
        <w:pStyle w:val="Normal0"/>
        <w:pBdr>
          <w:top w:val="nil"/>
          <w:left w:val="nil"/>
          <w:bottom w:val="nil"/>
          <w:right w:val="nil"/>
          <w:between w:val="nil"/>
        </w:pBdr>
        <w:rPr>
          <w:color w:val="000000"/>
          <w:sz w:val="20"/>
          <w:szCs w:val="20"/>
        </w:rPr>
      </w:pPr>
      <w:r w:rsidRPr="003472B2">
        <w:rPr>
          <w:color w:val="000000"/>
          <w:sz w:val="20"/>
          <w:szCs w:val="20"/>
        </w:rPr>
        <w:t>Este paso a paso permite que el análisis de la información sea un proceso estructurado y eficaz para obtener resultados precisos. A través de estos procedimientos, se logra no solo confirmar las soluciones, sino también optimizarlas y ajustarlas según las condiciones del problema. El análisis es una herramienta poderosa que, aplicada correctamente, puede transformar datos en decisiones fundamentadas y bien argumentadas.</w:t>
      </w:r>
    </w:p>
    <w:p w14:paraId="16E33DC1" w14:textId="102D92BA" w:rsidR="003F27C8" w:rsidRPr="003472B2" w:rsidRDefault="003F27C8" w:rsidP="003F27C8">
      <w:pPr>
        <w:pStyle w:val="Normal0"/>
        <w:pBdr>
          <w:top w:val="nil"/>
          <w:left w:val="nil"/>
          <w:bottom w:val="nil"/>
          <w:right w:val="nil"/>
          <w:between w:val="nil"/>
        </w:pBdr>
        <w:rPr>
          <w:color w:val="000000"/>
          <w:sz w:val="20"/>
          <w:szCs w:val="20"/>
        </w:rPr>
      </w:pPr>
    </w:p>
    <w:p w14:paraId="3F62910F" w14:textId="77777777" w:rsidR="006A4A51" w:rsidRPr="003472B2" w:rsidRDefault="006A4A51" w:rsidP="003F27C8">
      <w:pPr>
        <w:pStyle w:val="Normal0"/>
        <w:pBdr>
          <w:top w:val="nil"/>
          <w:left w:val="nil"/>
          <w:bottom w:val="nil"/>
          <w:right w:val="nil"/>
          <w:between w:val="nil"/>
        </w:pBdr>
        <w:rPr>
          <w:color w:val="000000"/>
          <w:sz w:val="20"/>
          <w:szCs w:val="20"/>
        </w:rPr>
      </w:pPr>
    </w:p>
    <w:p w14:paraId="127801D8" w14:textId="7703F009" w:rsidR="003014A1" w:rsidRPr="003472B2" w:rsidRDefault="003014A1" w:rsidP="006E5FD9">
      <w:pPr>
        <w:pStyle w:val="Normal0"/>
        <w:numPr>
          <w:ilvl w:val="1"/>
          <w:numId w:val="3"/>
        </w:numPr>
        <w:pBdr>
          <w:top w:val="nil"/>
          <w:left w:val="nil"/>
          <w:bottom w:val="nil"/>
          <w:right w:val="nil"/>
          <w:between w:val="nil"/>
        </w:pBdr>
        <w:ind w:left="567" w:hanging="283"/>
        <w:rPr>
          <w:b/>
          <w:color w:val="000000"/>
          <w:sz w:val="20"/>
          <w:szCs w:val="20"/>
        </w:rPr>
      </w:pPr>
      <w:r w:rsidRPr="003472B2">
        <w:rPr>
          <w:b/>
          <w:color w:val="000000"/>
          <w:sz w:val="20"/>
          <w:szCs w:val="20"/>
        </w:rPr>
        <w:t>Planteamiento de soluciones</w:t>
      </w:r>
    </w:p>
    <w:p w14:paraId="780919BE" w14:textId="77777777" w:rsidR="006A4A51" w:rsidRPr="003472B2" w:rsidRDefault="006A4A51" w:rsidP="006A4A51">
      <w:pPr>
        <w:pStyle w:val="Normal0"/>
        <w:pBdr>
          <w:top w:val="nil"/>
          <w:left w:val="nil"/>
          <w:bottom w:val="nil"/>
          <w:right w:val="nil"/>
          <w:between w:val="nil"/>
        </w:pBdr>
        <w:rPr>
          <w:b/>
          <w:color w:val="000000"/>
          <w:sz w:val="20"/>
          <w:szCs w:val="20"/>
        </w:rPr>
      </w:pPr>
    </w:p>
    <w:p w14:paraId="259E38E7" w14:textId="5A2C7ECB" w:rsidR="006A4A51" w:rsidRPr="003472B2" w:rsidRDefault="006A4A51" w:rsidP="006A4A51">
      <w:pPr>
        <w:pStyle w:val="Normal0"/>
        <w:pBdr>
          <w:top w:val="nil"/>
          <w:left w:val="nil"/>
          <w:bottom w:val="nil"/>
          <w:right w:val="nil"/>
          <w:between w:val="nil"/>
        </w:pBdr>
        <w:rPr>
          <w:color w:val="000000"/>
          <w:sz w:val="20"/>
          <w:szCs w:val="20"/>
        </w:rPr>
      </w:pPr>
      <w:r w:rsidRPr="003472B2">
        <w:rPr>
          <w:color w:val="000000"/>
          <w:sz w:val="20"/>
          <w:szCs w:val="20"/>
        </w:rPr>
        <w:t>Después de interpretar la información mediante el tratamiento de los datos y su análisis, el siguiente paso en el proceso de resolución de problemas es el planteamiento de un esquema, modelo o plan para llegar a la respuesta correcta. Este proceso se desglosa en dos aspectos fundamentales: comprender la información proporcionada y luego interpretar los resultados desde una perspectiva aleatoria.</w:t>
      </w:r>
    </w:p>
    <w:p w14:paraId="253A12F5" w14:textId="77777777" w:rsidR="006A4A51" w:rsidRPr="003472B2" w:rsidRDefault="006A4A51" w:rsidP="003014A1">
      <w:pPr>
        <w:pStyle w:val="Normal0"/>
        <w:pBdr>
          <w:top w:val="nil"/>
          <w:left w:val="nil"/>
          <w:bottom w:val="nil"/>
          <w:right w:val="nil"/>
          <w:between w:val="nil"/>
        </w:pBdr>
        <w:ind w:left="426"/>
        <w:rPr>
          <w:color w:val="000000"/>
          <w:sz w:val="20"/>
          <w:szCs w:val="20"/>
        </w:rPr>
      </w:pPr>
    </w:p>
    <w:p w14:paraId="78225ECE" w14:textId="462CA61C" w:rsidR="00D501A5" w:rsidRPr="003472B2" w:rsidRDefault="003014A1" w:rsidP="00D501A5">
      <w:pPr>
        <w:pStyle w:val="Normal0"/>
        <w:pBdr>
          <w:top w:val="nil"/>
          <w:left w:val="nil"/>
          <w:bottom w:val="nil"/>
          <w:right w:val="nil"/>
          <w:between w:val="nil"/>
        </w:pBdr>
        <w:ind w:left="426"/>
        <w:rPr>
          <w:b/>
          <w:color w:val="000000"/>
          <w:sz w:val="20"/>
          <w:szCs w:val="20"/>
        </w:rPr>
      </w:pPr>
      <w:r w:rsidRPr="003472B2">
        <w:rPr>
          <w:b/>
          <w:color w:val="000000"/>
          <w:sz w:val="20"/>
          <w:szCs w:val="20"/>
        </w:rPr>
        <w:lastRenderedPageBreak/>
        <w:t>2.1 Comprensión de la información</w:t>
      </w:r>
    </w:p>
    <w:p w14:paraId="39ED4794" w14:textId="5EDFD693" w:rsidR="00D501A5" w:rsidRPr="003472B2" w:rsidRDefault="00D501A5" w:rsidP="00D501A5">
      <w:pPr>
        <w:pStyle w:val="Normal0"/>
        <w:pBdr>
          <w:top w:val="nil"/>
          <w:left w:val="nil"/>
          <w:bottom w:val="nil"/>
          <w:right w:val="nil"/>
          <w:between w:val="nil"/>
        </w:pBdr>
        <w:rPr>
          <w:color w:val="000000"/>
          <w:sz w:val="20"/>
          <w:szCs w:val="20"/>
        </w:rPr>
      </w:pPr>
    </w:p>
    <w:p w14:paraId="28F69B50" w14:textId="77777777" w:rsidR="00D501A5" w:rsidRPr="003472B2" w:rsidRDefault="00D501A5" w:rsidP="00D501A5">
      <w:pPr>
        <w:pStyle w:val="Normal0"/>
        <w:pBdr>
          <w:top w:val="nil"/>
          <w:left w:val="nil"/>
          <w:bottom w:val="nil"/>
          <w:right w:val="nil"/>
          <w:between w:val="nil"/>
        </w:pBdr>
        <w:rPr>
          <w:color w:val="000000"/>
          <w:sz w:val="20"/>
          <w:szCs w:val="20"/>
        </w:rPr>
      </w:pPr>
      <w:r w:rsidRPr="003472B2">
        <w:rPr>
          <w:color w:val="000000"/>
          <w:sz w:val="20"/>
          <w:szCs w:val="20"/>
        </w:rPr>
        <w:t>La comprensión de la información es el primer paso en el planteamiento de soluciones. Una vez completado el tratamiento y análisis de los datos, es fundamental desarrollar una comprensión profunda del problema y formular un plan de acción detallado. Este plan debe integrar las operaciones, procedimientos y cálculos necesarios, estableciendo una secuencia lógica para abordar el problema.</w:t>
      </w:r>
    </w:p>
    <w:p w14:paraId="17B10DC7" w14:textId="77777777" w:rsidR="00D501A5" w:rsidRPr="003472B2" w:rsidRDefault="00D501A5" w:rsidP="00D501A5">
      <w:pPr>
        <w:pStyle w:val="Normal0"/>
        <w:pBdr>
          <w:top w:val="nil"/>
          <w:left w:val="nil"/>
          <w:bottom w:val="nil"/>
          <w:right w:val="nil"/>
          <w:between w:val="nil"/>
        </w:pBdr>
        <w:rPr>
          <w:color w:val="000000"/>
          <w:sz w:val="20"/>
          <w:szCs w:val="20"/>
        </w:rPr>
      </w:pPr>
    </w:p>
    <w:p w14:paraId="7E6A4A3B" w14:textId="77777777" w:rsidR="00D501A5" w:rsidRPr="003472B2" w:rsidRDefault="00D501A5" w:rsidP="00D501A5">
      <w:pPr>
        <w:pStyle w:val="Normal0"/>
        <w:pBdr>
          <w:top w:val="nil"/>
          <w:left w:val="nil"/>
          <w:bottom w:val="nil"/>
          <w:right w:val="nil"/>
          <w:between w:val="nil"/>
        </w:pBdr>
        <w:rPr>
          <w:color w:val="000000"/>
          <w:sz w:val="20"/>
          <w:szCs w:val="20"/>
        </w:rPr>
      </w:pPr>
      <w:r w:rsidRPr="003472B2">
        <w:rPr>
          <w:color w:val="000000"/>
          <w:sz w:val="20"/>
          <w:szCs w:val="20"/>
        </w:rPr>
        <w:t>Para lograr una comprensión efectiva de la información, se recomienda seguir estos pasos:</w:t>
      </w:r>
    </w:p>
    <w:p w14:paraId="4EAEA973" w14:textId="77777777" w:rsidR="00D501A5" w:rsidRPr="003472B2" w:rsidRDefault="00D501A5" w:rsidP="00D501A5">
      <w:pPr>
        <w:pStyle w:val="Normal0"/>
        <w:pBdr>
          <w:top w:val="nil"/>
          <w:left w:val="nil"/>
          <w:bottom w:val="nil"/>
          <w:right w:val="nil"/>
          <w:between w:val="nil"/>
        </w:pBdr>
        <w:rPr>
          <w:color w:val="000000"/>
          <w:sz w:val="20"/>
          <w:szCs w:val="20"/>
        </w:rPr>
      </w:pPr>
    </w:p>
    <w:p w14:paraId="1DA78FE6" w14:textId="26E76B0E" w:rsidR="00D501A5" w:rsidRPr="003472B2" w:rsidRDefault="00D501A5" w:rsidP="006E5FD9">
      <w:pPr>
        <w:pStyle w:val="Normal0"/>
        <w:numPr>
          <w:ilvl w:val="0"/>
          <w:numId w:val="7"/>
        </w:numPr>
        <w:pBdr>
          <w:top w:val="nil"/>
          <w:left w:val="nil"/>
          <w:bottom w:val="nil"/>
          <w:right w:val="nil"/>
          <w:between w:val="nil"/>
        </w:pBdr>
        <w:rPr>
          <w:color w:val="000000"/>
          <w:sz w:val="20"/>
          <w:szCs w:val="20"/>
        </w:rPr>
      </w:pPr>
      <w:commentRangeStart w:id="3"/>
      <w:r w:rsidRPr="003472B2">
        <w:rPr>
          <w:color w:val="000000"/>
          <w:sz w:val="20"/>
          <w:szCs w:val="20"/>
          <w:u w:val="single"/>
        </w:rPr>
        <w:t>Revisar el esquema de resolución</w:t>
      </w:r>
      <w:r w:rsidRPr="003472B2">
        <w:rPr>
          <w:color w:val="000000"/>
          <w:sz w:val="20"/>
          <w:szCs w:val="20"/>
        </w:rPr>
        <w:t>: utilizar el plan preliminar creado durante la fase de análisis como referencia. Este esquema debe servir para estructurar los pasos a seguir y asegurar que todos los aspectos del problema se aborden adecuadamente.</w:t>
      </w:r>
    </w:p>
    <w:p w14:paraId="1702B4C8" w14:textId="77777777" w:rsidR="00D501A5" w:rsidRPr="003472B2" w:rsidRDefault="00D501A5" w:rsidP="00D501A5">
      <w:pPr>
        <w:pStyle w:val="Normal0"/>
        <w:pBdr>
          <w:top w:val="nil"/>
          <w:left w:val="nil"/>
          <w:bottom w:val="nil"/>
          <w:right w:val="nil"/>
          <w:between w:val="nil"/>
        </w:pBdr>
        <w:rPr>
          <w:color w:val="000000"/>
          <w:sz w:val="20"/>
          <w:szCs w:val="20"/>
        </w:rPr>
      </w:pPr>
    </w:p>
    <w:p w14:paraId="40482C58" w14:textId="5DDE1513" w:rsidR="00D501A5" w:rsidRPr="003472B2" w:rsidRDefault="00D501A5" w:rsidP="006E5FD9">
      <w:pPr>
        <w:pStyle w:val="Normal0"/>
        <w:numPr>
          <w:ilvl w:val="0"/>
          <w:numId w:val="7"/>
        </w:numPr>
        <w:pBdr>
          <w:top w:val="nil"/>
          <w:left w:val="nil"/>
          <w:bottom w:val="nil"/>
          <w:right w:val="nil"/>
          <w:between w:val="nil"/>
        </w:pBdr>
        <w:rPr>
          <w:color w:val="000000"/>
          <w:sz w:val="20"/>
          <w:szCs w:val="20"/>
        </w:rPr>
      </w:pPr>
      <w:r w:rsidRPr="003472B2">
        <w:rPr>
          <w:color w:val="000000"/>
          <w:sz w:val="20"/>
          <w:szCs w:val="20"/>
          <w:u w:val="single"/>
        </w:rPr>
        <w:t>Desarrollar una estrategia detallada</w:t>
      </w:r>
      <w:r w:rsidRPr="003472B2">
        <w:rPr>
          <w:color w:val="000000"/>
          <w:sz w:val="20"/>
          <w:szCs w:val="20"/>
        </w:rPr>
        <w:t>: definir un enfoque claro que incluya las operaciones matemáticas necesarias, así como los procedimientos a seguir. La estrategia debe ser específica y adaptada a las características del problema.</w:t>
      </w:r>
    </w:p>
    <w:p w14:paraId="2BDB717D" w14:textId="77777777" w:rsidR="00D501A5" w:rsidRPr="003472B2" w:rsidRDefault="00D501A5" w:rsidP="00D501A5">
      <w:pPr>
        <w:pStyle w:val="Normal0"/>
        <w:pBdr>
          <w:top w:val="nil"/>
          <w:left w:val="nil"/>
          <w:bottom w:val="nil"/>
          <w:right w:val="nil"/>
          <w:between w:val="nil"/>
        </w:pBdr>
        <w:rPr>
          <w:color w:val="000000"/>
          <w:sz w:val="20"/>
          <w:szCs w:val="20"/>
        </w:rPr>
      </w:pPr>
    </w:p>
    <w:p w14:paraId="2BD9F1E1" w14:textId="1C9D9E5B" w:rsidR="00D501A5" w:rsidRPr="003472B2" w:rsidRDefault="00D501A5" w:rsidP="006E5FD9">
      <w:pPr>
        <w:pStyle w:val="Normal0"/>
        <w:numPr>
          <w:ilvl w:val="0"/>
          <w:numId w:val="7"/>
        </w:numPr>
        <w:pBdr>
          <w:top w:val="nil"/>
          <w:left w:val="nil"/>
          <w:bottom w:val="nil"/>
          <w:right w:val="nil"/>
          <w:between w:val="nil"/>
        </w:pBdr>
        <w:rPr>
          <w:color w:val="000000"/>
          <w:sz w:val="20"/>
          <w:szCs w:val="20"/>
        </w:rPr>
      </w:pPr>
      <w:r w:rsidRPr="003472B2">
        <w:rPr>
          <w:color w:val="000000"/>
          <w:sz w:val="20"/>
          <w:szCs w:val="20"/>
          <w:u w:val="single"/>
        </w:rPr>
        <w:t>Gestionar el tiempo de manera eficiente</w:t>
      </w:r>
      <w:r w:rsidRPr="003472B2">
        <w:rPr>
          <w:color w:val="000000"/>
          <w:sz w:val="20"/>
          <w:szCs w:val="20"/>
        </w:rPr>
        <w:t>: asignar un tiempo adecuado para la resolución del problema, evitando la prisa que pueda llevar a errores. Es importante equilibrar la rapidez con la precisión en la ejecución del plan.</w:t>
      </w:r>
    </w:p>
    <w:p w14:paraId="65D0C9A5" w14:textId="77777777" w:rsidR="00D501A5" w:rsidRPr="003472B2" w:rsidRDefault="00D501A5" w:rsidP="00D501A5">
      <w:pPr>
        <w:pStyle w:val="Normal0"/>
        <w:pBdr>
          <w:top w:val="nil"/>
          <w:left w:val="nil"/>
          <w:bottom w:val="nil"/>
          <w:right w:val="nil"/>
          <w:between w:val="nil"/>
        </w:pBdr>
        <w:rPr>
          <w:color w:val="000000"/>
          <w:sz w:val="20"/>
          <w:szCs w:val="20"/>
          <w:u w:val="single"/>
        </w:rPr>
      </w:pPr>
    </w:p>
    <w:p w14:paraId="63210A45" w14:textId="15D4AED0" w:rsidR="00D501A5" w:rsidRPr="003472B2" w:rsidRDefault="00D501A5" w:rsidP="006E5FD9">
      <w:pPr>
        <w:pStyle w:val="Normal0"/>
        <w:numPr>
          <w:ilvl w:val="0"/>
          <w:numId w:val="7"/>
        </w:numPr>
        <w:pBdr>
          <w:top w:val="nil"/>
          <w:left w:val="nil"/>
          <w:bottom w:val="nil"/>
          <w:right w:val="nil"/>
          <w:between w:val="nil"/>
        </w:pBdr>
        <w:rPr>
          <w:color w:val="000000"/>
          <w:sz w:val="20"/>
          <w:szCs w:val="20"/>
        </w:rPr>
      </w:pPr>
      <w:r w:rsidRPr="003472B2">
        <w:rPr>
          <w:color w:val="000000"/>
          <w:sz w:val="20"/>
          <w:szCs w:val="20"/>
          <w:u w:val="single"/>
        </w:rPr>
        <w:t>Buscar apoyo y colaboración</w:t>
      </w:r>
      <w:r w:rsidRPr="003472B2">
        <w:rPr>
          <w:color w:val="000000"/>
          <w:sz w:val="20"/>
          <w:szCs w:val="20"/>
        </w:rPr>
        <w:t>: si surgen dificultades, consultar con colegas o expertos puede proporcionar nuevas perspectivas y soluciones alternativas. La colaboración y el intercambio de ideas pueden enriquecer el proceso de resolución.</w:t>
      </w:r>
    </w:p>
    <w:p w14:paraId="1B431C4F" w14:textId="77777777" w:rsidR="00D501A5" w:rsidRPr="003472B2" w:rsidRDefault="00D501A5" w:rsidP="00D501A5">
      <w:pPr>
        <w:pStyle w:val="Normal0"/>
        <w:pBdr>
          <w:top w:val="nil"/>
          <w:left w:val="nil"/>
          <w:bottom w:val="nil"/>
          <w:right w:val="nil"/>
          <w:between w:val="nil"/>
        </w:pBdr>
        <w:rPr>
          <w:color w:val="000000"/>
          <w:sz w:val="20"/>
          <w:szCs w:val="20"/>
        </w:rPr>
      </w:pPr>
    </w:p>
    <w:p w14:paraId="4C37AF20" w14:textId="0800EF42" w:rsidR="00D501A5" w:rsidRPr="003472B2" w:rsidRDefault="00D501A5" w:rsidP="006E5FD9">
      <w:pPr>
        <w:pStyle w:val="Normal0"/>
        <w:numPr>
          <w:ilvl w:val="0"/>
          <w:numId w:val="7"/>
        </w:numPr>
        <w:pBdr>
          <w:top w:val="nil"/>
          <w:left w:val="nil"/>
          <w:bottom w:val="nil"/>
          <w:right w:val="nil"/>
          <w:between w:val="nil"/>
        </w:pBdr>
        <w:rPr>
          <w:color w:val="000000"/>
          <w:sz w:val="20"/>
          <w:szCs w:val="20"/>
        </w:rPr>
      </w:pPr>
      <w:r w:rsidRPr="003472B2">
        <w:rPr>
          <w:color w:val="000000"/>
          <w:sz w:val="20"/>
          <w:szCs w:val="20"/>
          <w:u w:val="single"/>
        </w:rPr>
        <w:t>Persistir y ajustar la estrategia</w:t>
      </w:r>
      <w:r w:rsidRPr="003472B2">
        <w:rPr>
          <w:color w:val="000000"/>
          <w:sz w:val="20"/>
          <w:szCs w:val="20"/>
        </w:rPr>
        <w:t>: reconocer que los primeros intentos pueden no ser exitosos es parte del proceso de resolución. Es crucial ajustar la estrategia y probar diferentes enfoques para encontrar la solución más efectiva</w:t>
      </w:r>
      <w:commentRangeEnd w:id="3"/>
      <w:r w:rsidR="006D5E6D">
        <w:rPr>
          <w:rStyle w:val="Refdecomentario"/>
        </w:rPr>
        <w:commentReference w:id="3"/>
      </w:r>
      <w:r w:rsidRPr="003472B2">
        <w:rPr>
          <w:color w:val="000000"/>
          <w:sz w:val="20"/>
          <w:szCs w:val="20"/>
        </w:rPr>
        <w:t>.</w:t>
      </w:r>
    </w:p>
    <w:p w14:paraId="4BE98D8A" w14:textId="77777777" w:rsidR="00D501A5" w:rsidRPr="003472B2" w:rsidRDefault="00D501A5" w:rsidP="00D501A5">
      <w:pPr>
        <w:pStyle w:val="Normal0"/>
        <w:pBdr>
          <w:top w:val="nil"/>
          <w:left w:val="nil"/>
          <w:bottom w:val="nil"/>
          <w:right w:val="nil"/>
          <w:between w:val="nil"/>
        </w:pBdr>
        <w:rPr>
          <w:color w:val="000000"/>
          <w:sz w:val="20"/>
          <w:szCs w:val="20"/>
        </w:rPr>
      </w:pPr>
    </w:p>
    <w:p w14:paraId="01B5FAFB" w14:textId="78A1C5C2" w:rsidR="003014A1" w:rsidRPr="003472B2" w:rsidRDefault="003014A1" w:rsidP="003014A1">
      <w:pPr>
        <w:pStyle w:val="Normal0"/>
        <w:pBdr>
          <w:top w:val="nil"/>
          <w:left w:val="nil"/>
          <w:bottom w:val="nil"/>
          <w:right w:val="nil"/>
          <w:between w:val="nil"/>
        </w:pBdr>
        <w:ind w:left="426"/>
        <w:rPr>
          <w:b/>
          <w:color w:val="000000"/>
          <w:sz w:val="20"/>
          <w:szCs w:val="20"/>
        </w:rPr>
      </w:pPr>
      <w:r w:rsidRPr="003472B2">
        <w:rPr>
          <w:b/>
          <w:color w:val="000000"/>
          <w:sz w:val="20"/>
          <w:szCs w:val="20"/>
        </w:rPr>
        <w:t>2.2 Interpretación de resultados</w:t>
      </w:r>
    </w:p>
    <w:p w14:paraId="712C931E" w14:textId="5614D89D" w:rsidR="00D501A5" w:rsidRPr="003472B2" w:rsidRDefault="00D501A5" w:rsidP="00D501A5">
      <w:pPr>
        <w:pStyle w:val="Normal0"/>
        <w:pBdr>
          <w:top w:val="nil"/>
          <w:left w:val="nil"/>
          <w:bottom w:val="nil"/>
          <w:right w:val="nil"/>
          <w:between w:val="nil"/>
        </w:pBdr>
        <w:rPr>
          <w:color w:val="000000"/>
          <w:sz w:val="20"/>
          <w:szCs w:val="20"/>
        </w:rPr>
      </w:pPr>
    </w:p>
    <w:p w14:paraId="6075696B" w14:textId="77777777" w:rsidR="00D501A5" w:rsidRPr="003472B2" w:rsidRDefault="00D501A5" w:rsidP="00D501A5">
      <w:pPr>
        <w:pStyle w:val="Normal0"/>
        <w:pBdr>
          <w:top w:val="nil"/>
          <w:left w:val="nil"/>
          <w:bottom w:val="nil"/>
          <w:right w:val="nil"/>
          <w:between w:val="nil"/>
        </w:pBdr>
        <w:rPr>
          <w:color w:val="000000"/>
          <w:sz w:val="20"/>
          <w:szCs w:val="20"/>
        </w:rPr>
      </w:pPr>
      <w:r w:rsidRPr="003472B2">
        <w:rPr>
          <w:color w:val="000000"/>
          <w:sz w:val="20"/>
          <w:szCs w:val="20"/>
        </w:rPr>
        <w:t>La interpretación de los resultados es una etapa esencial que sigue al planteamiento de soluciones. Esta fase tiene como objetivo evaluar la coherencia y validez de las respuestas obtenidas, asegurando que se alineen con las hipótesis iniciales y los principios teóricos relevantes.</w:t>
      </w:r>
    </w:p>
    <w:p w14:paraId="135A1400" w14:textId="77777777" w:rsidR="00D501A5" w:rsidRPr="003472B2" w:rsidRDefault="00D501A5" w:rsidP="00D501A5">
      <w:pPr>
        <w:pStyle w:val="Normal0"/>
        <w:pBdr>
          <w:top w:val="nil"/>
          <w:left w:val="nil"/>
          <w:bottom w:val="nil"/>
          <w:right w:val="nil"/>
          <w:between w:val="nil"/>
        </w:pBdr>
        <w:rPr>
          <w:color w:val="000000"/>
          <w:sz w:val="20"/>
          <w:szCs w:val="20"/>
        </w:rPr>
      </w:pPr>
    </w:p>
    <w:p w14:paraId="01BE0D95" w14:textId="77777777" w:rsidR="00D501A5" w:rsidRPr="003472B2" w:rsidRDefault="00D501A5" w:rsidP="00D501A5">
      <w:pPr>
        <w:pStyle w:val="Normal0"/>
        <w:pBdr>
          <w:top w:val="nil"/>
          <w:left w:val="nil"/>
          <w:bottom w:val="nil"/>
          <w:right w:val="nil"/>
          <w:between w:val="nil"/>
        </w:pBdr>
        <w:rPr>
          <w:color w:val="000000"/>
          <w:sz w:val="20"/>
          <w:szCs w:val="20"/>
        </w:rPr>
      </w:pPr>
      <w:r w:rsidRPr="003472B2">
        <w:rPr>
          <w:color w:val="000000"/>
          <w:sz w:val="20"/>
          <w:szCs w:val="20"/>
        </w:rPr>
        <w:t>Para interpretar los resultados de manera efectiva, se deben considerar los siguientes pasos:</w:t>
      </w:r>
    </w:p>
    <w:p w14:paraId="731BCED7" w14:textId="77777777" w:rsidR="00D501A5" w:rsidRPr="003472B2" w:rsidRDefault="00D501A5" w:rsidP="00D501A5">
      <w:pPr>
        <w:pStyle w:val="Normal0"/>
        <w:pBdr>
          <w:top w:val="nil"/>
          <w:left w:val="nil"/>
          <w:bottom w:val="nil"/>
          <w:right w:val="nil"/>
          <w:between w:val="nil"/>
        </w:pBdr>
        <w:rPr>
          <w:color w:val="000000"/>
          <w:sz w:val="20"/>
          <w:szCs w:val="20"/>
        </w:rPr>
      </w:pPr>
    </w:p>
    <w:p w14:paraId="0CDAF36A" w14:textId="54ABA8B9" w:rsidR="00D501A5" w:rsidRPr="003472B2" w:rsidRDefault="00D501A5" w:rsidP="006E5FD9">
      <w:pPr>
        <w:pStyle w:val="Normal0"/>
        <w:numPr>
          <w:ilvl w:val="0"/>
          <w:numId w:val="8"/>
        </w:numPr>
        <w:pBdr>
          <w:top w:val="nil"/>
          <w:left w:val="nil"/>
          <w:bottom w:val="nil"/>
          <w:right w:val="nil"/>
          <w:between w:val="nil"/>
        </w:pBdr>
        <w:rPr>
          <w:color w:val="000000"/>
          <w:sz w:val="20"/>
          <w:szCs w:val="20"/>
        </w:rPr>
      </w:pPr>
      <w:commentRangeStart w:id="4"/>
      <w:r w:rsidRPr="003472B2">
        <w:rPr>
          <w:color w:val="000000"/>
          <w:sz w:val="20"/>
          <w:szCs w:val="20"/>
          <w:u w:val="single"/>
        </w:rPr>
        <w:t>Evaluar la coherencia de los resultados</w:t>
      </w:r>
      <w:r w:rsidRPr="003472B2">
        <w:rPr>
          <w:color w:val="000000"/>
          <w:sz w:val="20"/>
          <w:szCs w:val="20"/>
        </w:rPr>
        <w:t>: comparar los resultados obtenidos con las expectativas y condiciones establecidas en el problema. Verificar que las respuestas sean consistentes con el modelo de solución y los datos disponibles.</w:t>
      </w:r>
    </w:p>
    <w:p w14:paraId="58749474" w14:textId="77777777" w:rsidR="00D501A5" w:rsidRPr="003472B2" w:rsidRDefault="00D501A5" w:rsidP="00D501A5">
      <w:pPr>
        <w:pStyle w:val="Normal0"/>
        <w:pBdr>
          <w:top w:val="nil"/>
          <w:left w:val="nil"/>
          <w:bottom w:val="nil"/>
          <w:right w:val="nil"/>
          <w:between w:val="nil"/>
        </w:pBdr>
        <w:ind w:left="360"/>
        <w:rPr>
          <w:color w:val="000000"/>
          <w:sz w:val="20"/>
          <w:szCs w:val="20"/>
        </w:rPr>
      </w:pPr>
    </w:p>
    <w:p w14:paraId="46B8E3E0" w14:textId="0B6FF86A" w:rsidR="00D501A5" w:rsidRPr="003472B2" w:rsidRDefault="00D501A5" w:rsidP="006E5FD9">
      <w:pPr>
        <w:pStyle w:val="Normal0"/>
        <w:numPr>
          <w:ilvl w:val="0"/>
          <w:numId w:val="8"/>
        </w:numPr>
        <w:pBdr>
          <w:top w:val="nil"/>
          <w:left w:val="nil"/>
          <w:bottom w:val="nil"/>
          <w:right w:val="nil"/>
          <w:between w:val="nil"/>
        </w:pBdr>
        <w:rPr>
          <w:color w:val="000000"/>
          <w:sz w:val="20"/>
          <w:szCs w:val="20"/>
        </w:rPr>
      </w:pPr>
      <w:r w:rsidRPr="003472B2">
        <w:rPr>
          <w:color w:val="000000"/>
          <w:sz w:val="20"/>
          <w:szCs w:val="20"/>
          <w:u w:val="single"/>
        </w:rPr>
        <w:t>Analizar la validez de las soluciones</w:t>
      </w:r>
      <w:r w:rsidRPr="003472B2">
        <w:rPr>
          <w:color w:val="000000"/>
          <w:sz w:val="20"/>
          <w:szCs w:val="20"/>
        </w:rPr>
        <w:t>: confirmar que las respuestas sean válidas dentro del contexto del problema. Esto incluye verificar que las soluciones satisfagan todos los requisitos y restricciones planteados.</w:t>
      </w:r>
    </w:p>
    <w:p w14:paraId="6199BEEA" w14:textId="77777777" w:rsidR="00D501A5" w:rsidRPr="003472B2" w:rsidRDefault="00D501A5" w:rsidP="00D501A5">
      <w:pPr>
        <w:pStyle w:val="Normal0"/>
        <w:pBdr>
          <w:top w:val="nil"/>
          <w:left w:val="nil"/>
          <w:bottom w:val="nil"/>
          <w:right w:val="nil"/>
          <w:between w:val="nil"/>
        </w:pBdr>
        <w:ind w:left="360"/>
        <w:rPr>
          <w:color w:val="000000"/>
          <w:sz w:val="20"/>
          <w:szCs w:val="20"/>
        </w:rPr>
      </w:pPr>
    </w:p>
    <w:p w14:paraId="3E0AF552" w14:textId="623E10FD" w:rsidR="00D501A5" w:rsidRPr="003472B2" w:rsidRDefault="00D501A5" w:rsidP="006E5FD9">
      <w:pPr>
        <w:pStyle w:val="Normal0"/>
        <w:numPr>
          <w:ilvl w:val="0"/>
          <w:numId w:val="8"/>
        </w:numPr>
        <w:pBdr>
          <w:top w:val="nil"/>
          <w:left w:val="nil"/>
          <w:bottom w:val="nil"/>
          <w:right w:val="nil"/>
          <w:between w:val="nil"/>
        </w:pBdr>
        <w:rPr>
          <w:color w:val="000000"/>
          <w:sz w:val="20"/>
          <w:szCs w:val="20"/>
        </w:rPr>
      </w:pPr>
      <w:r w:rsidRPr="003472B2">
        <w:rPr>
          <w:color w:val="000000"/>
          <w:sz w:val="20"/>
          <w:szCs w:val="20"/>
          <w:u w:val="single"/>
        </w:rPr>
        <w:t>Reflexionar sobre las conclusiones</w:t>
      </w:r>
      <w:r w:rsidRPr="003472B2">
        <w:rPr>
          <w:color w:val="000000"/>
          <w:sz w:val="20"/>
          <w:szCs w:val="20"/>
        </w:rPr>
        <w:t>: evaluar las conclusiones derivadas de los resultados y considerar su impacto en la solución del problema. Analizar si los resultados ofrecen una solución completa y adecuada o si se necesitan ajustes adicionales.</w:t>
      </w:r>
    </w:p>
    <w:p w14:paraId="021EAF07" w14:textId="77777777" w:rsidR="00D501A5" w:rsidRPr="003472B2" w:rsidRDefault="00D501A5" w:rsidP="00D501A5">
      <w:pPr>
        <w:pStyle w:val="Normal0"/>
        <w:pBdr>
          <w:top w:val="nil"/>
          <w:left w:val="nil"/>
          <w:bottom w:val="nil"/>
          <w:right w:val="nil"/>
          <w:between w:val="nil"/>
        </w:pBdr>
        <w:ind w:left="360"/>
        <w:rPr>
          <w:color w:val="000000"/>
          <w:sz w:val="20"/>
          <w:szCs w:val="20"/>
        </w:rPr>
      </w:pPr>
    </w:p>
    <w:p w14:paraId="457228AD" w14:textId="6E2D4F58" w:rsidR="00D501A5" w:rsidRPr="003472B2" w:rsidRDefault="00D501A5" w:rsidP="006E5FD9">
      <w:pPr>
        <w:pStyle w:val="Normal0"/>
        <w:numPr>
          <w:ilvl w:val="0"/>
          <w:numId w:val="8"/>
        </w:numPr>
        <w:pBdr>
          <w:top w:val="nil"/>
          <w:left w:val="nil"/>
          <w:bottom w:val="nil"/>
          <w:right w:val="nil"/>
          <w:between w:val="nil"/>
        </w:pBdr>
        <w:rPr>
          <w:color w:val="000000"/>
          <w:sz w:val="20"/>
          <w:szCs w:val="20"/>
        </w:rPr>
      </w:pPr>
      <w:r w:rsidRPr="003472B2">
        <w:rPr>
          <w:color w:val="000000"/>
          <w:sz w:val="20"/>
          <w:szCs w:val="20"/>
          <w:u w:val="single"/>
        </w:rPr>
        <w:t>Validar con ejemplos y casos prácticos</w:t>
      </w:r>
      <w:r w:rsidRPr="003472B2">
        <w:rPr>
          <w:color w:val="000000"/>
          <w:sz w:val="20"/>
          <w:szCs w:val="20"/>
        </w:rPr>
        <w:t>: probar las soluciones con casos adicionales o ejemplos similares para asegurar que la solución es robusta y aplicable en diferentes contextos. Esto ayuda a confirmar la validez y la utilidad de los resultados obtenidos.</w:t>
      </w:r>
    </w:p>
    <w:p w14:paraId="5B49DED4" w14:textId="77777777" w:rsidR="00D501A5" w:rsidRPr="003472B2" w:rsidRDefault="00D501A5" w:rsidP="00D501A5">
      <w:pPr>
        <w:pStyle w:val="Normal0"/>
        <w:pBdr>
          <w:top w:val="nil"/>
          <w:left w:val="nil"/>
          <w:bottom w:val="nil"/>
          <w:right w:val="nil"/>
          <w:between w:val="nil"/>
        </w:pBdr>
        <w:ind w:left="360"/>
        <w:rPr>
          <w:color w:val="000000"/>
          <w:sz w:val="20"/>
          <w:szCs w:val="20"/>
        </w:rPr>
      </w:pPr>
    </w:p>
    <w:p w14:paraId="478F3F2D" w14:textId="20ACF643" w:rsidR="00D501A5" w:rsidRPr="003472B2" w:rsidRDefault="00D501A5" w:rsidP="006E5FD9">
      <w:pPr>
        <w:pStyle w:val="Normal0"/>
        <w:numPr>
          <w:ilvl w:val="0"/>
          <w:numId w:val="8"/>
        </w:numPr>
        <w:pBdr>
          <w:top w:val="nil"/>
          <w:left w:val="nil"/>
          <w:bottom w:val="nil"/>
          <w:right w:val="nil"/>
          <w:between w:val="nil"/>
        </w:pBdr>
        <w:rPr>
          <w:color w:val="000000"/>
          <w:sz w:val="20"/>
          <w:szCs w:val="20"/>
        </w:rPr>
      </w:pPr>
      <w:r w:rsidRPr="003472B2">
        <w:rPr>
          <w:color w:val="000000"/>
          <w:sz w:val="20"/>
          <w:szCs w:val="20"/>
          <w:u w:val="single"/>
        </w:rPr>
        <w:t>Documentar y comunicar los resultados</w:t>
      </w:r>
      <w:r w:rsidRPr="003472B2">
        <w:rPr>
          <w:color w:val="000000"/>
          <w:sz w:val="20"/>
          <w:szCs w:val="20"/>
        </w:rPr>
        <w:t>: registrar los hallazgos de manera clara y detallada, y comunicarlos efectivamente a las partes interesadas. Una presentación bien estructurada de los resultados puede facilitar la comprensión y la aplicación de las soluciones.</w:t>
      </w:r>
      <w:commentRangeEnd w:id="4"/>
      <w:r w:rsidR="006D5E6D">
        <w:rPr>
          <w:rStyle w:val="Refdecomentario"/>
        </w:rPr>
        <w:commentReference w:id="4"/>
      </w:r>
    </w:p>
    <w:p w14:paraId="3AA7DBE5" w14:textId="77777777" w:rsidR="00D501A5" w:rsidRPr="003472B2" w:rsidRDefault="00D501A5" w:rsidP="00D501A5">
      <w:pPr>
        <w:pStyle w:val="Normal0"/>
        <w:pBdr>
          <w:top w:val="nil"/>
          <w:left w:val="nil"/>
          <w:bottom w:val="nil"/>
          <w:right w:val="nil"/>
          <w:between w:val="nil"/>
        </w:pBdr>
        <w:rPr>
          <w:color w:val="000000"/>
          <w:sz w:val="20"/>
          <w:szCs w:val="20"/>
        </w:rPr>
      </w:pPr>
    </w:p>
    <w:p w14:paraId="78C6DC78" w14:textId="26703B83" w:rsidR="00D501A5" w:rsidRPr="003472B2" w:rsidRDefault="00D501A5" w:rsidP="00D501A5">
      <w:pPr>
        <w:pStyle w:val="Normal0"/>
        <w:pBdr>
          <w:top w:val="nil"/>
          <w:left w:val="nil"/>
          <w:bottom w:val="nil"/>
          <w:right w:val="nil"/>
          <w:between w:val="nil"/>
        </w:pBdr>
        <w:rPr>
          <w:color w:val="000000"/>
          <w:sz w:val="20"/>
          <w:szCs w:val="20"/>
        </w:rPr>
      </w:pPr>
      <w:r w:rsidRPr="003472B2">
        <w:rPr>
          <w:color w:val="000000"/>
          <w:sz w:val="20"/>
          <w:szCs w:val="20"/>
        </w:rPr>
        <w:t>La interpretación precisa y detallada de los resultados garantiza que las soluciones sean no solo correctas, sino también relevantes y útiles para resolver el problema planteado de manera efectiva.</w:t>
      </w:r>
    </w:p>
    <w:p w14:paraId="21CE6B11" w14:textId="3BF63F29" w:rsidR="00D501A5" w:rsidRPr="003472B2" w:rsidRDefault="00D501A5" w:rsidP="00D501A5">
      <w:pPr>
        <w:pStyle w:val="Normal0"/>
        <w:pBdr>
          <w:top w:val="nil"/>
          <w:left w:val="nil"/>
          <w:bottom w:val="nil"/>
          <w:right w:val="nil"/>
          <w:between w:val="nil"/>
        </w:pBdr>
        <w:rPr>
          <w:color w:val="000000"/>
          <w:sz w:val="20"/>
          <w:szCs w:val="20"/>
        </w:rPr>
      </w:pPr>
    </w:p>
    <w:p w14:paraId="70E1E10E" w14:textId="77777777" w:rsidR="00D501A5" w:rsidRPr="003472B2" w:rsidRDefault="00D501A5" w:rsidP="00D501A5">
      <w:pPr>
        <w:pStyle w:val="Normal0"/>
        <w:pBdr>
          <w:top w:val="nil"/>
          <w:left w:val="nil"/>
          <w:bottom w:val="nil"/>
          <w:right w:val="nil"/>
          <w:between w:val="nil"/>
        </w:pBdr>
        <w:rPr>
          <w:color w:val="000000"/>
          <w:sz w:val="20"/>
          <w:szCs w:val="20"/>
        </w:rPr>
      </w:pPr>
    </w:p>
    <w:p w14:paraId="3D6A19E5" w14:textId="2483DC22" w:rsidR="003014A1" w:rsidRPr="003472B2" w:rsidRDefault="003014A1" w:rsidP="006E5FD9">
      <w:pPr>
        <w:pStyle w:val="Normal0"/>
        <w:numPr>
          <w:ilvl w:val="1"/>
          <w:numId w:val="3"/>
        </w:numPr>
        <w:pBdr>
          <w:top w:val="nil"/>
          <w:left w:val="nil"/>
          <w:bottom w:val="nil"/>
          <w:right w:val="nil"/>
          <w:between w:val="nil"/>
        </w:pBdr>
        <w:ind w:left="567" w:hanging="283"/>
        <w:rPr>
          <w:b/>
          <w:color w:val="000000"/>
          <w:sz w:val="20"/>
          <w:szCs w:val="20"/>
        </w:rPr>
      </w:pPr>
      <w:r w:rsidRPr="003472B2">
        <w:rPr>
          <w:b/>
          <w:color w:val="000000"/>
          <w:sz w:val="20"/>
          <w:szCs w:val="20"/>
        </w:rPr>
        <w:t>Elección de alternativa</w:t>
      </w:r>
    </w:p>
    <w:p w14:paraId="71A0DC8A" w14:textId="43399251" w:rsidR="00D501A5" w:rsidRPr="003472B2" w:rsidRDefault="00D501A5" w:rsidP="00D501A5">
      <w:pPr>
        <w:pStyle w:val="Normal0"/>
        <w:pBdr>
          <w:top w:val="nil"/>
          <w:left w:val="nil"/>
          <w:bottom w:val="nil"/>
          <w:right w:val="nil"/>
          <w:between w:val="nil"/>
        </w:pBdr>
        <w:rPr>
          <w:b/>
          <w:color w:val="000000"/>
          <w:sz w:val="20"/>
          <w:szCs w:val="20"/>
        </w:rPr>
      </w:pPr>
    </w:p>
    <w:p w14:paraId="12AF14C1" w14:textId="7E14E978" w:rsidR="00D501A5" w:rsidRPr="003472B2" w:rsidRDefault="00D501A5" w:rsidP="00D501A5">
      <w:pPr>
        <w:pStyle w:val="Normal0"/>
        <w:pBdr>
          <w:top w:val="nil"/>
          <w:left w:val="nil"/>
          <w:bottom w:val="nil"/>
          <w:right w:val="nil"/>
          <w:between w:val="nil"/>
        </w:pBdr>
        <w:rPr>
          <w:color w:val="000000"/>
          <w:sz w:val="20"/>
          <w:szCs w:val="20"/>
        </w:rPr>
      </w:pPr>
      <w:r w:rsidRPr="003472B2">
        <w:rPr>
          <w:color w:val="000000"/>
          <w:sz w:val="20"/>
          <w:szCs w:val="20"/>
        </w:rPr>
        <w:t>La elección de alternativa es un paso crucial en el proceso de resolución de problemas. Una alternativa, en este contexto, se refiere a una opción o enfoque distinto que puede ser utilizado para abordar y resolver un problema específico. La selección adecuada de una alternativa es esencial para obtener una solución precisa y efectiva. Este proceso se realiza en dos fases interrelacionadas que aseguran una implementación adecuada y una gestión eficiente de la información: la selección de herramientas y procedimientos, y la recopilación y organización de datos.</w:t>
      </w:r>
    </w:p>
    <w:p w14:paraId="034DAE10" w14:textId="561B4CE4" w:rsidR="00DF484C" w:rsidRPr="003472B2" w:rsidRDefault="00DF484C" w:rsidP="00D501A5">
      <w:pPr>
        <w:pStyle w:val="Normal0"/>
        <w:pBdr>
          <w:top w:val="nil"/>
          <w:left w:val="nil"/>
          <w:bottom w:val="nil"/>
          <w:right w:val="nil"/>
          <w:between w:val="nil"/>
        </w:pBdr>
        <w:rPr>
          <w:color w:val="000000"/>
          <w:sz w:val="20"/>
          <w:szCs w:val="20"/>
        </w:rPr>
      </w:pPr>
    </w:p>
    <w:p w14:paraId="0B60B21B" w14:textId="63398FC5" w:rsidR="00DF484C" w:rsidRPr="003472B2" w:rsidRDefault="00DF484C" w:rsidP="00DF484C">
      <w:pPr>
        <w:pStyle w:val="Normal0"/>
        <w:pBdr>
          <w:top w:val="nil"/>
          <w:left w:val="nil"/>
          <w:bottom w:val="nil"/>
          <w:right w:val="nil"/>
          <w:between w:val="nil"/>
        </w:pBdr>
        <w:rPr>
          <w:color w:val="000000"/>
          <w:sz w:val="20"/>
          <w:szCs w:val="20"/>
        </w:rPr>
      </w:pPr>
      <w:r w:rsidRPr="003472B2">
        <w:rPr>
          <w:color w:val="000000"/>
          <w:sz w:val="20"/>
          <w:szCs w:val="20"/>
        </w:rPr>
        <w:t>En esta fase, se procede a identificar y evaluar las posibles alternativas para determinar la más adecuada. Los pasos clave en esta fase incluyen:</w:t>
      </w:r>
    </w:p>
    <w:p w14:paraId="179D6431" w14:textId="77777777" w:rsidR="00DF484C" w:rsidRPr="003472B2" w:rsidRDefault="00DF484C" w:rsidP="00DF484C">
      <w:pPr>
        <w:pStyle w:val="Normal0"/>
        <w:pBdr>
          <w:top w:val="nil"/>
          <w:left w:val="nil"/>
          <w:bottom w:val="nil"/>
          <w:right w:val="nil"/>
          <w:between w:val="nil"/>
        </w:pBdr>
        <w:rPr>
          <w:color w:val="000000"/>
          <w:sz w:val="20"/>
          <w:szCs w:val="20"/>
        </w:rPr>
      </w:pPr>
    </w:p>
    <w:p w14:paraId="0C196FFD" w14:textId="41184DBF" w:rsidR="00DF484C" w:rsidRPr="003472B2" w:rsidRDefault="00DF484C" w:rsidP="006E5FD9">
      <w:pPr>
        <w:pStyle w:val="Normal0"/>
        <w:numPr>
          <w:ilvl w:val="0"/>
          <w:numId w:val="11"/>
        </w:numPr>
        <w:pBdr>
          <w:top w:val="nil"/>
          <w:left w:val="nil"/>
          <w:bottom w:val="nil"/>
          <w:right w:val="nil"/>
          <w:between w:val="nil"/>
        </w:pBdr>
        <w:rPr>
          <w:color w:val="000000"/>
          <w:sz w:val="20"/>
          <w:szCs w:val="20"/>
        </w:rPr>
      </w:pPr>
      <w:commentRangeStart w:id="5"/>
      <w:r w:rsidRPr="003472B2">
        <w:rPr>
          <w:color w:val="000000"/>
          <w:sz w:val="20"/>
          <w:szCs w:val="20"/>
          <w:u w:val="single"/>
        </w:rPr>
        <w:t>Definición de alternativas</w:t>
      </w:r>
      <w:r w:rsidRPr="003472B2">
        <w:rPr>
          <w:color w:val="000000"/>
          <w:sz w:val="20"/>
          <w:szCs w:val="20"/>
        </w:rPr>
        <w:t>: identificar las diferentes opciones disponibles para abordar el problema. Cada alternativa debe ser una solución viable que cumpla con los requisitos del problema y pueda ser aplicada eficazmente.</w:t>
      </w:r>
    </w:p>
    <w:p w14:paraId="5C6B6509" w14:textId="77777777" w:rsidR="00DF484C" w:rsidRPr="003472B2" w:rsidRDefault="00DF484C" w:rsidP="00DF484C">
      <w:pPr>
        <w:pStyle w:val="Normal0"/>
        <w:pBdr>
          <w:top w:val="nil"/>
          <w:left w:val="nil"/>
          <w:bottom w:val="nil"/>
          <w:right w:val="nil"/>
          <w:between w:val="nil"/>
        </w:pBdr>
        <w:rPr>
          <w:color w:val="000000"/>
          <w:sz w:val="20"/>
          <w:szCs w:val="20"/>
        </w:rPr>
      </w:pPr>
    </w:p>
    <w:p w14:paraId="46E9FBA0" w14:textId="1F100381" w:rsidR="00DF484C" w:rsidRPr="003472B2" w:rsidRDefault="00DF484C" w:rsidP="006E5FD9">
      <w:pPr>
        <w:pStyle w:val="Normal0"/>
        <w:numPr>
          <w:ilvl w:val="0"/>
          <w:numId w:val="11"/>
        </w:numPr>
        <w:pBdr>
          <w:top w:val="nil"/>
          <w:left w:val="nil"/>
          <w:bottom w:val="nil"/>
          <w:right w:val="nil"/>
          <w:between w:val="nil"/>
        </w:pBdr>
        <w:rPr>
          <w:color w:val="000000"/>
          <w:sz w:val="20"/>
          <w:szCs w:val="20"/>
        </w:rPr>
      </w:pPr>
      <w:r w:rsidRPr="003472B2">
        <w:rPr>
          <w:color w:val="000000"/>
          <w:sz w:val="20"/>
          <w:szCs w:val="20"/>
          <w:u w:val="single"/>
        </w:rPr>
        <w:t>Establecimiento de criterios</w:t>
      </w:r>
      <w:r w:rsidRPr="003472B2">
        <w:rPr>
          <w:color w:val="000000"/>
          <w:sz w:val="20"/>
          <w:szCs w:val="20"/>
        </w:rPr>
        <w:t>: definir criterios claros para evaluar cada alternativa. Estos criterios pueden incluir la precisión, la eficiencia, la aplicabilidad y la facilidad de implementación.</w:t>
      </w:r>
    </w:p>
    <w:p w14:paraId="446341A8" w14:textId="77777777" w:rsidR="00DF484C" w:rsidRPr="003472B2" w:rsidRDefault="00DF484C" w:rsidP="00DF484C">
      <w:pPr>
        <w:pStyle w:val="Normal0"/>
        <w:pBdr>
          <w:top w:val="nil"/>
          <w:left w:val="nil"/>
          <w:bottom w:val="nil"/>
          <w:right w:val="nil"/>
          <w:between w:val="nil"/>
        </w:pBdr>
        <w:rPr>
          <w:color w:val="000000"/>
          <w:sz w:val="20"/>
          <w:szCs w:val="20"/>
        </w:rPr>
      </w:pPr>
    </w:p>
    <w:p w14:paraId="1967043E" w14:textId="2EDAA30C" w:rsidR="00DF484C" w:rsidRPr="003472B2" w:rsidRDefault="00DF484C" w:rsidP="006E5FD9">
      <w:pPr>
        <w:pStyle w:val="Normal0"/>
        <w:numPr>
          <w:ilvl w:val="0"/>
          <w:numId w:val="11"/>
        </w:numPr>
        <w:pBdr>
          <w:top w:val="nil"/>
          <w:left w:val="nil"/>
          <w:bottom w:val="nil"/>
          <w:right w:val="nil"/>
          <w:between w:val="nil"/>
        </w:pBdr>
        <w:rPr>
          <w:color w:val="000000"/>
          <w:sz w:val="20"/>
          <w:szCs w:val="20"/>
        </w:rPr>
      </w:pPr>
      <w:r w:rsidRPr="003472B2">
        <w:rPr>
          <w:color w:val="000000"/>
          <w:sz w:val="20"/>
          <w:szCs w:val="20"/>
          <w:u w:val="single"/>
        </w:rPr>
        <w:t>Evaluación de opciones</w:t>
      </w:r>
      <w:r w:rsidRPr="003472B2">
        <w:rPr>
          <w:color w:val="000000"/>
          <w:sz w:val="20"/>
          <w:szCs w:val="20"/>
        </w:rPr>
        <w:t>: analizar cada alternativa en función de los criterios establecidos. Considerar las ventajas y desventajas de cada opción y cómo se ajusta al contexto del problema.</w:t>
      </w:r>
    </w:p>
    <w:p w14:paraId="14ADD51C" w14:textId="77777777" w:rsidR="00DF484C" w:rsidRPr="003472B2" w:rsidRDefault="00DF484C" w:rsidP="00DF484C">
      <w:pPr>
        <w:pStyle w:val="Normal0"/>
        <w:pBdr>
          <w:top w:val="nil"/>
          <w:left w:val="nil"/>
          <w:bottom w:val="nil"/>
          <w:right w:val="nil"/>
          <w:between w:val="nil"/>
        </w:pBdr>
        <w:rPr>
          <w:color w:val="000000"/>
          <w:sz w:val="20"/>
          <w:szCs w:val="20"/>
        </w:rPr>
      </w:pPr>
    </w:p>
    <w:p w14:paraId="201A6D35" w14:textId="6BD54D2A" w:rsidR="00DF484C" w:rsidRPr="003472B2" w:rsidRDefault="00DF484C" w:rsidP="006E5FD9">
      <w:pPr>
        <w:pStyle w:val="Normal0"/>
        <w:numPr>
          <w:ilvl w:val="0"/>
          <w:numId w:val="11"/>
        </w:numPr>
        <w:pBdr>
          <w:top w:val="nil"/>
          <w:left w:val="nil"/>
          <w:bottom w:val="nil"/>
          <w:right w:val="nil"/>
          <w:between w:val="nil"/>
        </w:pBdr>
        <w:rPr>
          <w:color w:val="000000"/>
          <w:sz w:val="20"/>
          <w:szCs w:val="20"/>
        </w:rPr>
      </w:pPr>
      <w:r w:rsidRPr="003472B2">
        <w:rPr>
          <w:color w:val="000000"/>
          <w:sz w:val="20"/>
          <w:szCs w:val="20"/>
          <w:u w:val="single"/>
        </w:rPr>
        <w:t>Selección de la mejor alternativa</w:t>
      </w:r>
      <w:r w:rsidRPr="003472B2">
        <w:rPr>
          <w:color w:val="000000"/>
          <w:sz w:val="20"/>
          <w:szCs w:val="20"/>
        </w:rPr>
        <w:t>: elegir la alternativa que mejor cumpla con los criterios y que ofrezca la solución más adecuada para el problema. Asegurarse de que la alternativa seleccionada sea viable y efectiva para lograr el objetivo deseado.</w:t>
      </w:r>
    </w:p>
    <w:p w14:paraId="70FE34B9" w14:textId="77777777" w:rsidR="00DF484C" w:rsidRPr="003472B2" w:rsidRDefault="00DF484C" w:rsidP="00DF484C">
      <w:pPr>
        <w:pStyle w:val="Normal0"/>
        <w:pBdr>
          <w:top w:val="nil"/>
          <w:left w:val="nil"/>
          <w:bottom w:val="nil"/>
          <w:right w:val="nil"/>
          <w:between w:val="nil"/>
        </w:pBdr>
        <w:rPr>
          <w:color w:val="000000"/>
          <w:sz w:val="20"/>
          <w:szCs w:val="20"/>
        </w:rPr>
      </w:pPr>
    </w:p>
    <w:p w14:paraId="70619FB1" w14:textId="2EF3267D" w:rsidR="00DF484C" w:rsidRPr="003472B2" w:rsidRDefault="00DF484C" w:rsidP="006E5FD9">
      <w:pPr>
        <w:pStyle w:val="Normal0"/>
        <w:numPr>
          <w:ilvl w:val="0"/>
          <w:numId w:val="11"/>
        </w:numPr>
        <w:pBdr>
          <w:top w:val="nil"/>
          <w:left w:val="nil"/>
          <w:bottom w:val="nil"/>
          <w:right w:val="nil"/>
          <w:between w:val="nil"/>
        </w:pBdr>
        <w:rPr>
          <w:color w:val="000000"/>
          <w:sz w:val="20"/>
          <w:szCs w:val="20"/>
        </w:rPr>
      </w:pPr>
      <w:r w:rsidRPr="003472B2">
        <w:rPr>
          <w:color w:val="000000"/>
          <w:sz w:val="20"/>
          <w:szCs w:val="20"/>
          <w:u w:val="single"/>
        </w:rPr>
        <w:t>Aplicación de herramientas y procedimientos</w:t>
      </w:r>
      <w:r w:rsidRPr="003472B2">
        <w:rPr>
          <w:color w:val="000000"/>
          <w:sz w:val="20"/>
          <w:szCs w:val="20"/>
        </w:rPr>
        <w:t>: implementar la alternativa seleccionada utilizando las herramientas y procedimientos adecuados. Esto incluye realizar cálculos, aplicar fórmulas y seguir pasos específicos para llegar a una solución precisa.</w:t>
      </w:r>
      <w:commentRangeEnd w:id="5"/>
      <w:r w:rsidR="007E5629">
        <w:rPr>
          <w:rStyle w:val="Refdecomentario"/>
        </w:rPr>
        <w:commentReference w:id="5"/>
      </w:r>
    </w:p>
    <w:p w14:paraId="57464377" w14:textId="77777777" w:rsidR="00DF484C" w:rsidRPr="003472B2" w:rsidRDefault="00DF484C" w:rsidP="00D501A5">
      <w:pPr>
        <w:pStyle w:val="Normal0"/>
        <w:pBdr>
          <w:top w:val="nil"/>
          <w:left w:val="nil"/>
          <w:bottom w:val="nil"/>
          <w:right w:val="nil"/>
          <w:between w:val="nil"/>
        </w:pBdr>
        <w:rPr>
          <w:b/>
          <w:color w:val="000000"/>
          <w:sz w:val="20"/>
          <w:szCs w:val="20"/>
        </w:rPr>
      </w:pPr>
    </w:p>
    <w:p w14:paraId="2A702E34" w14:textId="6B045F87" w:rsidR="003014A1" w:rsidRPr="003472B2" w:rsidRDefault="003014A1" w:rsidP="003014A1">
      <w:pPr>
        <w:pStyle w:val="Normal0"/>
        <w:pBdr>
          <w:top w:val="nil"/>
          <w:left w:val="nil"/>
          <w:bottom w:val="nil"/>
          <w:right w:val="nil"/>
          <w:between w:val="nil"/>
        </w:pBdr>
        <w:ind w:left="426"/>
        <w:rPr>
          <w:b/>
          <w:color w:val="000000"/>
          <w:sz w:val="20"/>
          <w:szCs w:val="20"/>
        </w:rPr>
      </w:pPr>
      <w:r w:rsidRPr="003472B2">
        <w:rPr>
          <w:b/>
          <w:color w:val="000000"/>
          <w:sz w:val="20"/>
          <w:szCs w:val="20"/>
        </w:rPr>
        <w:t>3.1 Concretar el resultado</w:t>
      </w:r>
    </w:p>
    <w:p w14:paraId="21D1A1C6" w14:textId="0237F9C8" w:rsidR="00D501A5" w:rsidRPr="003472B2" w:rsidRDefault="00D501A5" w:rsidP="00D501A5">
      <w:pPr>
        <w:pStyle w:val="Normal0"/>
        <w:pBdr>
          <w:top w:val="nil"/>
          <w:left w:val="nil"/>
          <w:bottom w:val="nil"/>
          <w:right w:val="nil"/>
          <w:between w:val="nil"/>
        </w:pBdr>
        <w:rPr>
          <w:color w:val="000000"/>
          <w:sz w:val="20"/>
          <w:szCs w:val="20"/>
        </w:rPr>
      </w:pPr>
    </w:p>
    <w:p w14:paraId="0FD7E3A8" w14:textId="77777777" w:rsidR="00D501A5" w:rsidRPr="003472B2" w:rsidRDefault="00D501A5" w:rsidP="00D501A5">
      <w:pPr>
        <w:pStyle w:val="Normal0"/>
        <w:pBdr>
          <w:top w:val="nil"/>
          <w:left w:val="nil"/>
          <w:bottom w:val="nil"/>
          <w:right w:val="nil"/>
          <w:between w:val="nil"/>
        </w:pBdr>
        <w:rPr>
          <w:color w:val="000000"/>
          <w:sz w:val="20"/>
          <w:szCs w:val="20"/>
        </w:rPr>
      </w:pPr>
      <w:r w:rsidRPr="003472B2">
        <w:rPr>
          <w:color w:val="000000"/>
          <w:sz w:val="20"/>
          <w:szCs w:val="20"/>
        </w:rPr>
        <w:t>En esta fase, se define y selecciona la mejor alternativa para resolver el problema, utilizando las herramientas y procedimientos identificados previamente. Para asegurar una elección efectiva, se deben seguir estos pasos:</w:t>
      </w:r>
    </w:p>
    <w:p w14:paraId="6845539C" w14:textId="77777777" w:rsidR="00D501A5" w:rsidRPr="003472B2" w:rsidRDefault="00D501A5" w:rsidP="00D501A5">
      <w:pPr>
        <w:pStyle w:val="Normal0"/>
        <w:pBdr>
          <w:top w:val="nil"/>
          <w:left w:val="nil"/>
          <w:bottom w:val="nil"/>
          <w:right w:val="nil"/>
          <w:between w:val="nil"/>
        </w:pBdr>
        <w:rPr>
          <w:color w:val="000000"/>
          <w:sz w:val="20"/>
          <w:szCs w:val="20"/>
        </w:rPr>
      </w:pPr>
    </w:p>
    <w:p w14:paraId="46A56EA0" w14:textId="4A7730BF" w:rsidR="00D501A5" w:rsidRPr="003472B2" w:rsidRDefault="00D501A5" w:rsidP="006E5FD9">
      <w:pPr>
        <w:pStyle w:val="Normal0"/>
        <w:numPr>
          <w:ilvl w:val="0"/>
          <w:numId w:val="9"/>
        </w:numPr>
        <w:pBdr>
          <w:top w:val="nil"/>
          <w:left w:val="nil"/>
          <w:bottom w:val="nil"/>
          <w:right w:val="nil"/>
          <w:between w:val="nil"/>
        </w:pBdr>
        <w:rPr>
          <w:color w:val="000000"/>
          <w:sz w:val="20"/>
          <w:szCs w:val="20"/>
        </w:rPr>
      </w:pPr>
      <w:commentRangeStart w:id="6"/>
      <w:r w:rsidRPr="003472B2">
        <w:rPr>
          <w:color w:val="000000"/>
          <w:sz w:val="20"/>
          <w:szCs w:val="20"/>
          <w:u w:val="single"/>
        </w:rPr>
        <w:lastRenderedPageBreak/>
        <w:t xml:space="preserve">Evaluación de </w:t>
      </w:r>
      <w:r w:rsidR="00DF484C" w:rsidRPr="003472B2">
        <w:rPr>
          <w:color w:val="000000"/>
          <w:sz w:val="20"/>
          <w:szCs w:val="20"/>
          <w:u w:val="single"/>
        </w:rPr>
        <w:t>alternativas</w:t>
      </w:r>
      <w:r w:rsidR="00DF484C" w:rsidRPr="003472B2">
        <w:rPr>
          <w:color w:val="000000"/>
          <w:sz w:val="20"/>
          <w:szCs w:val="20"/>
        </w:rPr>
        <w:t xml:space="preserve">: considerar </w:t>
      </w:r>
      <w:r w:rsidRPr="003472B2">
        <w:rPr>
          <w:color w:val="000000"/>
          <w:sz w:val="20"/>
          <w:szCs w:val="20"/>
        </w:rPr>
        <w:t>las distintas opciones disponibles para abordar el problema. Evaluar cada alternativa en función de su eficacia, precisión y adecuación al contexto del problema.</w:t>
      </w:r>
    </w:p>
    <w:p w14:paraId="5995EA33" w14:textId="77777777" w:rsidR="00DF484C" w:rsidRPr="003472B2" w:rsidRDefault="00DF484C" w:rsidP="00DF484C">
      <w:pPr>
        <w:pStyle w:val="Normal0"/>
        <w:pBdr>
          <w:top w:val="nil"/>
          <w:left w:val="nil"/>
          <w:bottom w:val="nil"/>
          <w:right w:val="nil"/>
          <w:between w:val="nil"/>
        </w:pBdr>
        <w:rPr>
          <w:color w:val="000000"/>
          <w:sz w:val="20"/>
          <w:szCs w:val="20"/>
        </w:rPr>
      </w:pPr>
    </w:p>
    <w:p w14:paraId="5391B9A1" w14:textId="6746860F" w:rsidR="00D501A5" w:rsidRPr="003472B2" w:rsidRDefault="00D501A5" w:rsidP="006E5FD9">
      <w:pPr>
        <w:pStyle w:val="Normal0"/>
        <w:numPr>
          <w:ilvl w:val="0"/>
          <w:numId w:val="9"/>
        </w:numPr>
        <w:pBdr>
          <w:top w:val="nil"/>
          <w:left w:val="nil"/>
          <w:bottom w:val="nil"/>
          <w:right w:val="nil"/>
          <w:between w:val="nil"/>
        </w:pBdr>
        <w:rPr>
          <w:color w:val="000000"/>
          <w:sz w:val="20"/>
          <w:szCs w:val="20"/>
        </w:rPr>
      </w:pPr>
      <w:r w:rsidRPr="003472B2">
        <w:rPr>
          <w:color w:val="000000"/>
          <w:sz w:val="20"/>
          <w:szCs w:val="20"/>
          <w:u w:val="single"/>
        </w:rPr>
        <w:t xml:space="preserve">Aplicación de </w:t>
      </w:r>
      <w:r w:rsidR="00DF484C" w:rsidRPr="003472B2">
        <w:rPr>
          <w:color w:val="000000"/>
          <w:sz w:val="20"/>
          <w:szCs w:val="20"/>
          <w:u w:val="single"/>
        </w:rPr>
        <w:t>herramientas y procedimientos</w:t>
      </w:r>
      <w:r w:rsidR="00DF484C" w:rsidRPr="003472B2">
        <w:rPr>
          <w:color w:val="000000"/>
          <w:sz w:val="20"/>
          <w:szCs w:val="20"/>
        </w:rPr>
        <w:t xml:space="preserve">: utilizar </w:t>
      </w:r>
      <w:r w:rsidRPr="003472B2">
        <w:rPr>
          <w:color w:val="000000"/>
          <w:sz w:val="20"/>
          <w:szCs w:val="20"/>
        </w:rPr>
        <w:t>las herramientas matemáticas y operativas seleccionadas para implementar la alternativa elegida. Esto incluye aplicar fórmulas, realizar cálculos y seguir procedimientos establecidos para obtener resultados precisos.</w:t>
      </w:r>
    </w:p>
    <w:p w14:paraId="1791DDFF" w14:textId="77777777" w:rsidR="00DF484C" w:rsidRPr="003472B2" w:rsidRDefault="00DF484C" w:rsidP="00DF484C">
      <w:pPr>
        <w:pStyle w:val="Normal0"/>
        <w:pBdr>
          <w:top w:val="nil"/>
          <w:left w:val="nil"/>
          <w:bottom w:val="nil"/>
          <w:right w:val="nil"/>
          <w:between w:val="nil"/>
        </w:pBdr>
        <w:ind w:left="360"/>
        <w:rPr>
          <w:color w:val="000000"/>
          <w:sz w:val="20"/>
          <w:szCs w:val="20"/>
        </w:rPr>
      </w:pPr>
    </w:p>
    <w:p w14:paraId="387620C2" w14:textId="5AD4AE32" w:rsidR="00D501A5" w:rsidRPr="003472B2" w:rsidRDefault="00D501A5" w:rsidP="006E5FD9">
      <w:pPr>
        <w:pStyle w:val="Normal0"/>
        <w:numPr>
          <w:ilvl w:val="0"/>
          <w:numId w:val="9"/>
        </w:numPr>
        <w:pBdr>
          <w:top w:val="nil"/>
          <w:left w:val="nil"/>
          <w:bottom w:val="nil"/>
          <w:right w:val="nil"/>
          <w:between w:val="nil"/>
        </w:pBdr>
        <w:rPr>
          <w:color w:val="000000"/>
          <w:sz w:val="20"/>
          <w:szCs w:val="20"/>
        </w:rPr>
      </w:pPr>
      <w:r w:rsidRPr="003472B2">
        <w:rPr>
          <w:color w:val="000000"/>
          <w:sz w:val="20"/>
          <w:szCs w:val="20"/>
          <w:u w:val="single"/>
        </w:rPr>
        <w:t xml:space="preserve">Verificación de </w:t>
      </w:r>
      <w:r w:rsidR="00DF484C" w:rsidRPr="003472B2">
        <w:rPr>
          <w:color w:val="000000"/>
          <w:sz w:val="20"/>
          <w:szCs w:val="20"/>
          <w:u w:val="single"/>
        </w:rPr>
        <w:t>resultados</w:t>
      </w:r>
      <w:r w:rsidR="00DF484C" w:rsidRPr="003472B2">
        <w:rPr>
          <w:color w:val="000000"/>
          <w:sz w:val="20"/>
          <w:szCs w:val="20"/>
        </w:rPr>
        <w:t xml:space="preserve">: asegurar </w:t>
      </w:r>
      <w:r w:rsidRPr="003472B2">
        <w:rPr>
          <w:color w:val="000000"/>
          <w:sz w:val="20"/>
          <w:szCs w:val="20"/>
        </w:rPr>
        <w:t>que los resultados obtenidos sean correctos y coherentes con el problema planteado. Revisar los cálculos y procedimientos para confirmar la validez de la solución propuesta.</w:t>
      </w:r>
      <w:commentRangeEnd w:id="6"/>
      <w:r w:rsidR="007E5629">
        <w:rPr>
          <w:rStyle w:val="Refdecomentario"/>
        </w:rPr>
        <w:commentReference w:id="6"/>
      </w:r>
    </w:p>
    <w:p w14:paraId="1967D939" w14:textId="77777777" w:rsidR="00D501A5" w:rsidRPr="003472B2" w:rsidRDefault="00D501A5" w:rsidP="00D501A5">
      <w:pPr>
        <w:pStyle w:val="Normal0"/>
        <w:pBdr>
          <w:top w:val="nil"/>
          <w:left w:val="nil"/>
          <w:bottom w:val="nil"/>
          <w:right w:val="nil"/>
          <w:between w:val="nil"/>
        </w:pBdr>
        <w:rPr>
          <w:color w:val="000000"/>
          <w:sz w:val="20"/>
          <w:szCs w:val="20"/>
        </w:rPr>
      </w:pPr>
    </w:p>
    <w:p w14:paraId="2CA93A5D" w14:textId="2C2BA981" w:rsidR="003014A1" w:rsidRPr="003472B2" w:rsidRDefault="003014A1" w:rsidP="003014A1">
      <w:pPr>
        <w:pStyle w:val="Normal0"/>
        <w:pBdr>
          <w:top w:val="nil"/>
          <w:left w:val="nil"/>
          <w:bottom w:val="nil"/>
          <w:right w:val="nil"/>
          <w:between w:val="nil"/>
        </w:pBdr>
        <w:ind w:left="426"/>
        <w:rPr>
          <w:b/>
          <w:color w:val="000000"/>
          <w:sz w:val="20"/>
          <w:szCs w:val="20"/>
        </w:rPr>
      </w:pPr>
      <w:r w:rsidRPr="003472B2">
        <w:rPr>
          <w:b/>
          <w:color w:val="000000"/>
          <w:sz w:val="20"/>
          <w:szCs w:val="20"/>
        </w:rPr>
        <w:t>3.2 Organización de la información</w:t>
      </w:r>
    </w:p>
    <w:p w14:paraId="22127E93" w14:textId="3A8E9688" w:rsidR="00DF484C" w:rsidRPr="003472B2" w:rsidRDefault="00DF484C" w:rsidP="00DF484C">
      <w:pPr>
        <w:pStyle w:val="Normal0"/>
        <w:pBdr>
          <w:top w:val="nil"/>
          <w:left w:val="nil"/>
          <w:bottom w:val="nil"/>
          <w:right w:val="nil"/>
          <w:between w:val="nil"/>
        </w:pBdr>
        <w:rPr>
          <w:color w:val="000000"/>
          <w:sz w:val="20"/>
          <w:szCs w:val="20"/>
        </w:rPr>
      </w:pPr>
    </w:p>
    <w:p w14:paraId="5E0C4F55" w14:textId="77777777" w:rsidR="00DF484C" w:rsidRPr="003472B2" w:rsidRDefault="00DF484C" w:rsidP="00DF484C">
      <w:pPr>
        <w:pStyle w:val="Normal0"/>
        <w:pBdr>
          <w:top w:val="nil"/>
          <w:left w:val="nil"/>
          <w:bottom w:val="nil"/>
          <w:right w:val="nil"/>
          <w:between w:val="nil"/>
        </w:pBdr>
        <w:rPr>
          <w:color w:val="000000"/>
          <w:sz w:val="20"/>
          <w:szCs w:val="20"/>
        </w:rPr>
      </w:pPr>
      <w:r w:rsidRPr="003472B2">
        <w:rPr>
          <w:color w:val="000000"/>
          <w:sz w:val="20"/>
          <w:szCs w:val="20"/>
        </w:rPr>
        <w:t>La segunda fase del proceso de elección de alternativa se enfoca en la recopilación y organización de la información para apoyar la implementación y evaluación de la solución. Los pasos clave en esta fase incluyen:</w:t>
      </w:r>
    </w:p>
    <w:p w14:paraId="194C5BC7" w14:textId="77777777" w:rsidR="00DF484C" w:rsidRPr="003472B2" w:rsidRDefault="00DF484C" w:rsidP="00DF484C">
      <w:pPr>
        <w:pStyle w:val="Normal0"/>
        <w:pBdr>
          <w:top w:val="nil"/>
          <w:left w:val="nil"/>
          <w:bottom w:val="nil"/>
          <w:right w:val="nil"/>
          <w:between w:val="nil"/>
        </w:pBdr>
        <w:rPr>
          <w:color w:val="000000"/>
          <w:sz w:val="20"/>
          <w:szCs w:val="20"/>
        </w:rPr>
      </w:pPr>
    </w:p>
    <w:p w14:paraId="2169AA5A" w14:textId="558D86B4" w:rsidR="00DF484C" w:rsidRPr="003472B2" w:rsidRDefault="00DF484C" w:rsidP="006E5FD9">
      <w:pPr>
        <w:pStyle w:val="Normal0"/>
        <w:numPr>
          <w:ilvl w:val="0"/>
          <w:numId w:val="10"/>
        </w:numPr>
        <w:pBdr>
          <w:top w:val="nil"/>
          <w:left w:val="nil"/>
          <w:bottom w:val="nil"/>
          <w:right w:val="nil"/>
          <w:between w:val="nil"/>
        </w:pBdr>
        <w:rPr>
          <w:color w:val="000000"/>
          <w:sz w:val="20"/>
          <w:szCs w:val="20"/>
        </w:rPr>
      </w:pPr>
      <w:commentRangeStart w:id="7"/>
      <w:r w:rsidRPr="003472B2">
        <w:rPr>
          <w:color w:val="000000"/>
          <w:sz w:val="20"/>
          <w:szCs w:val="20"/>
          <w:u w:val="single"/>
        </w:rPr>
        <w:t>Recopilación de datos</w:t>
      </w:r>
      <w:r w:rsidRPr="003472B2">
        <w:rPr>
          <w:color w:val="000000"/>
          <w:sz w:val="20"/>
          <w:szCs w:val="20"/>
        </w:rPr>
        <w:t>: reunir toda la información necesaria para aplicar la alternativa elegida. Esto puede incluir datos adicionales, resultados intermedios y cualquier otra información relevante para la solución del problema.</w:t>
      </w:r>
    </w:p>
    <w:p w14:paraId="6DB8F5FD" w14:textId="074F9F0E" w:rsidR="00DF484C" w:rsidRPr="003472B2" w:rsidRDefault="00DF484C" w:rsidP="006E5FD9">
      <w:pPr>
        <w:pStyle w:val="Normal0"/>
        <w:numPr>
          <w:ilvl w:val="0"/>
          <w:numId w:val="10"/>
        </w:numPr>
        <w:pBdr>
          <w:top w:val="nil"/>
          <w:left w:val="nil"/>
          <w:bottom w:val="nil"/>
          <w:right w:val="nil"/>
          <w:between w:val="nil"/>
        </w:pBdr>
        <w:rPr>
          <w:color w:val="000000"/>
          <w:sz w:val="20"/>
          <w:szCs w:val="20"/>
        </w:rPr>
      </w:pPr>
      <w:r w:rsidRPr="003472B2">
        <w:rPr>
          <w:color w:val="000000"/>
          <w:sz w:val="20"/>
          <w:szCs w:val="20"/>
          <w:u w:val="single"/>
        </w:rPr>
        <w:t>Organización estructurada</w:t>
      </w:r>
      <w:r w:rsidRPr="003472B2">
        <w:rPr>
          <w:color w:val="000000"/>
          <w:sz w:val="20"/>
          <w:szCs w:val="20"/>
        </w:rPr>
        <w:t>: disponer la información de manera organizada para facilitar su uso y análisis. Esto puede implicar la creación de tablas, gráficos o diagramas que presenten los datos de manera clara y accesible.</w:t>
      </w:r>
    </w:p>
    <w:p w14:paraId="6BC1ED0F" w14:textId="461676FD" w:rsidR="00DF484C" w:rsidRPr="003472B2" w:rsidRDefault="00DF484C" w:rsidP="006E5FD9">
      <w:pPr>
        <w:pStyle w:val="Normal0"/>
        <w:numPr>
          <w:ilvl w:val="0"/>
          <w:numId w:val="10"/>
        </w:numPr>
        <w:pBdr>
          <w:top w:val="nil"/>
          <w:left w:val="nil"/>
          <w:bottom w:val="nil"/>
          <w:right w:val="nil"/>
          <w:between w:val="nil"/>
        </w:pBdr>
        <w:rPr>
          <w:color w:val="000000"/>
          <w:sz w:val="20"/>
          <w:szCs w:val="20"/>
        </w:rPr>
      </w:pPr>
      <w:r w:rsidRPr="003472B2">
        <w:rPr>
          <w:color w:val="000000"/>
          <w:sz w:val="20"/>
          <w:szCs w:val="20"/>
          <w:u w:val="single"/>
        </w:rPr>
        <w:t>Documentación de procedimientos</w:t>
      </w:r>
      <w:r w:rsidRPr="003472B2">
        <w:rPr>
          <w:color w:val="000000"/>
          <w:sz w:val="20"/>
          <w:szCs w:val="20"/>
        </w:rPr>
        <w:t>: registrar los procedimientos y herramientas utilizadas en el proceso de solución. Documentar cómo se aplicaron las alternativas y los resultados obtenidos para proporcionar una referencia clara y completa.</w:t>
      </w:r>
      <w:commentRangeEnd w:id="7"/>
      <w:r w:rsidR="007E5629">
        <w:rPr>
          <w:rStyle w:val="Refdecomentario"/>
        </w:rPr>
        <w:commentReference w:id="7"/>
      </w:r>
    </w:p>
    <w:p w14:paraId="1EF8FCD9" w14:textId="77777777" w:rsidR="00DF484C" w:rsidRPr="003472B2" w:rsidRDefault="00DF484C" w:rsidP="00DF484C">
      <w:pPr>
        <w:pStyle w:val="Normal0"/>
        <w:pBdr>
          <w:top w:val="nil"/>
          <w:left w:val="nil"/>
          <w:bottom w:val="nil"/>
          <w:right w:val="nil"/>
          <w:between w:val="nil"/>
        </w:pBdr>
        <w:rPr>
          <w:color w:val="000000"/>
          <w:sz w:val="20"/>
          <w:szCs w:val="20"/>
        </w:rPr>
      </w:pPr>
    </w:p>
    <w:p w14:paraId="0B31C40A" w14:textId="6AB530FF" w:rsidR="00DF484C" w:rsidRPr="003472B2" w:rsidRDefault="00DF484C" w:rsidP="00DF484C">
      <w:pPr>
        <w:pStyle w:val="Normal0"/>
        <w:pBdr>
          <w:top w:val="nil"/>
          <w:left w:val="nil"/>
          <w:bottom w:val="nil"/>
          <w:right w:val="nil"/>
          <w:between w:val="nil"/>
        </w:pBdr>
        <w:rPr>
          <w:color w:val="000000"/>
          <w:sz w:val="20"/>
          <w:szCs w:val="20"/>
        </w:rPr>
      </w:pPr>
      <w:r w:rsidRPr="003472B2">
        <w:rPr>
          <w:color w:val="000000"/>
          <w:sz w:val="20"/>
          <w:szCs w:val="20"/>
        </w:rPr>
        <w:t>La elección de alternativa es un proceso que requiere una evaluación cuidadosa y una aplicación precisa de las herramientas y procedimientos. Al seguir estos pasos, se asegura que la solución propuesta sea la más adecuada y efectiva para resolver el problema planteado.</w:t>
      </w:r>
    </w:p>
    <w:p w14:paraId="44259A67" w14:textId="71A12D3E" w:rsidR="002F5C0F" w:rsidRPr="003472B2" w:rsidRDefault="002F5C0F" w:rsidP="00DF484C">
      <w:pPr>
        <w:pStyle w:val="Normal0"/>
        <w:pBdr>
          <w:top w:val="nil"/>
          <w:left w:val="nil"/>
          <w:bottom w:val="nil"/>
          <w:right w:val="nil"/>
          <w:between w:val="nil"/>
        </w:pBdr>
        <w:rPr>
          <w:color w:val="000000"/>
          <w:sz w:val="20"/>
          <w:szCs w:val="20"/>
        </w:rPr>
      </w:pPr>
    </w:p>
    <w:p w14:paraId="2A836FF0" w14:textId="77777777" w:rsidR="002F5C0F" w:rsidRPr="003472B2" w:rsidRDefault="002F5C0F" w:rsidP="00402B0D">
      <w:pPr>
        <w:pStyle w:val="Normal0"/>
        <w:pBdr>
          <w:top w:val="nil"/>
          <w:left w:val="nil"/>
          <w:bottom w:val="nil"/>
          <w:right w:val="nil"/>
          <w:between w:val="nil"/>
        </w:pBdr>
        <w:rPr>
          <w:color w:val="000000"/>
          <w:sz w:val="20"/>
          <w:szCs w:val="20"/>
        </w:rPr>
      </w:pPr>
    </w:p>
    <w:p w14:paraId="3D16D237" w14:textId="4D4CB33F" w:rsidR="003E68D6" w:rsidRPr="003472B2" w:rsidRDefault="003E68D6" w:rsidP="006E5FD9">
      <w:pPr>
        <w:pStyle w:val="Normal0"/>
        <w:numPr>
          <w:ilvl w:val="1"/>
          <w:numId w:val="3"/>
        </w:numPr>
        <w:pBdr>
          <w:top w:val="nil"/>
          <w:left w:val="nil"/>
          <w:bottom w:val="nil"/>
          <w:right w:val="nil"/>
          <w:between w:val="nil"/>
        </w:pBdr>
        <w:ind w:left="567" w:hanging="283"/>
        <w:rPr>
          <w:b/>
          <w:color w:val="000000"/>
          <w:sz w:val="20"/>
          <w:szCs w:val="20"/>
        </w:rPr>
      </w:pPr>
      <w:r w:rsidRPr="003472B2">
        <w:rPr>
          <w:b/>
          <w:color w:val="000000"/>
          <w:sz w:val="20"/>
          <w:szCs w:val="20"/>
        </w:rPr>
        <w:t>Ejemplo práctico del proceso de información</w:t>
      </w:r>
    </w:p>
    <w:p w14:paraId="3B687DE7" w14:textId="77777777" w:rsidR="00402B0D" w:rsidRPr="003472B2" w:rsidRDefault="00402B0D" w:rsidP="00402B0D">
      <w:pPr>
        <w:pStyle w:val="Normal0"/>
        <w:pBdr>
          <w:top w:val="nil"/>
          <w:left w:val="nil"/>
          <w:bottom w:val="nil"/>
          <w:right w:val="nil"/>
          <w:between w:val="nil"/>
        </w:pBdr>
        <w:rPr>
          <w:b/>
          <w:color w:val="000000"/>
          <w:sz w:val="20"/>
          <w:szCs w:val="20"/>
        </w:rPr>
      </w:pPr>
    </w:p>
    <w:p w14:paraId="12854477" w14:textId="47519E90" w:rsidR="00402B0D" w:rsidRPr="003472B2" w:rsidRDefault="00402B0D" w:rsidP="00402B0D">
      <w:pPr>
        <w:pStyle w:val="Normal0"/>
        <w:pBdr>
          <w:top w:val="nil"/>
          <w:left w:val="nil"/>
          <w:bottom w:val="nil"/>
          <w:right w:val="nil"/>
          <w:between w:val="nil"/>
        </w:pBdr>
        <w:rPr>
          <w:color w:val="000000"/>
          <w:sz w:val="20"/>
          <w:szCs w:val="20"/>
        </w:rPr>
      </w:pPr>
      <w:r w:rsidRPr="003472B2">
        <w:rPr>
          <w:color w:val="000000"/>
          <w:sz w:val="20"/>
          <w:szCs w:val="20"/>
        </w:rPr>
        <w:t>A continuación, se presentará un ejemplo práctico para aplicar los conceptos de elección de alternativa y demostrar cómo seleccionar el enfoque más adecuado para resolver un problema. Este ejemplo demostrará el proceso de interpretación de la información, el planteamiento de soluciones y la elección de la alternativa correcta, permitiendo una comprensión más clara y práctica de los procedimientos discutidos.</w:t>
      </w:r>
    </w:p>
    <w:p w14:paraId="213CC398" w14:textId="33286A6C" w:rsidR="00402B0D" w:rsidRPr="003472B2" w:rsidRDefault="00402B0D" w:rsidP="00402B0D">
      <w:pPr>
        <w:pStyle w:val="Normal0"/>
        <w:pBdr>
          <w:top w:val="nil"/>
          <w:left w:val="nil"/>
          <w:bottom w:val="nil"/>
          <w:right w:val="nil"/>
          <w:between w:val="nil"/>
        </w:pBdr>
        <w:rPr>
          <w:color w:val="000000"/>
          <w:sz w:val="20"/>
          <w:szCs w:val="20"/>
        </w:rPr>
      </w:pPr>
    </w:p>
    <w:p w14:paraId="03F6C752" w14:textId="790C6173" w:rsidR="00402B0D" w:rsidRPr="003472B2" w:rsidRDefault="00402B0D" w:rsidP="006E5FD9">
      <w:pPr>
        <w:pStyle w:val="Normal0"/>
        <w:numPr>
          <w:ilvl w:val="0"/>
          <w:numId w:val="12"/>
        </w:numPr>
        <w:pBdr>
          <w:top w:val="nil"/>
          <w:left w:val="nil"/>
          <w:bottom w:val="nil"/>
          <w:right w:val="nil"/>
          <w:between w:val="nil"/>
        </w:pBdr>
        <w:rPr>
          <w:b/>
          <w:color w:val="000000"/>
          <w:sz w:val="20"/>
          <w:szCs w:val="20"/>
        </w:rPr>
      </w:pPr>
      <w:r w:rsidRPr="003472B2">
        <w:rPr>
          <w:b/>
          <w:color w:val="000000"/>
          <w:sz w:val="20"/>
          <w:szCs w:val="20"/>
        </w:rPr>
        <w:t xml:space="preserve">Situación </w:t>
      </w:r>
      <w:r w:rsidR="00825A54" w:rsidRPr="003472B2">
        <w:rPr>
          <w:b/>
          <w:color w:val="000000"/>
          <w:sz w:val="20"/>
          <w:szCs w:val="20"/>
        </w:rPr>
        <w:t>problema</w:t>
      </w:r>
    </w:p>
    <w:p w14:paraId="2D493948" w14:textId="77777777" w:rsidR="00402B0D" w:rsidRPr="003472B2" w:rsidRDefault="00402B0D" w:rsidP="00402B0D">
      <w:pPr>
        <w:pStyle w:val="Normal0"/>
        <w:pBdr>
          <w:top w:val="nil"/>
          <w:left w:val="nil"/>
          <w:bottom w:val="nil"/>
          <w:right w:val="nil"/>
          <w:between w:val="nil"/>
        </w:pBdr>
        <w:rPr>
          <w:color w:val="000000"/>
          <w:sz w:val="20"/>
          <w:szCs w:val="20"/>
        </w:rPr>
      </w:pPr>
    </w:p>
    <w:p w14:paraId="257E1C74" w14:textId="073D8CA1" w:rsidR="00402B0D" w:rsidRPr="003472B2" w:rsidRDefault="00402B0D" w:rsidP="00402B0D">
      <w:pPr>
        <w:pStyle w:val="Normal0"/>
        <w:pBdr>
          <w:top w:val="nil"/>
          <w:left w:val="nil"/>
          <w:bottom w:val="nil"/>
          <w:right w:val="nil"/>
          <w:between w:val="nil"/>
        </w:pBdr>
        <w:rPr>
          <w:color w:val="000000"/>
          <w:sz w:val="20"/>
          <w:szCs w:val="20"/>
        </w:rPr>
      </w:pPr>
      <w:r w:rsidRPr="003472B2">
        <w:rPr>
          <w:color w:val="000000"/>
          <w:sz w:val="20"/>
          <w:szCs w:val="20"/>
        </w:rPr>
        <w:t>Para pintar las paredes de una casa, se requiere 1 litro (L) de pintura por cada 6 m² de área de superficie. Las paredes de la casa tienen un área aproximada de 480 m². ¿Cuánta pintura se necesita para pintar todas las paredes?</w:t>
      </w:r>
    </w:p>
    <w:p w14:paraId="72164848" w14:textId="77777777" w:rsidR="00402B0D" w:rsidRPr="003472B2" w:rsidRDefault="00402B0D" w:rsidP="00402B0D">
      <w:pPr>
        <w:pStyle w:val="Normal0"/>
        <w:pBdr>
          <w:top w:val="nil"/>
          <w:left w:val="nil"/>
          <w:bottom w:val="nil"/>
          <w:right w:val="nil"/>
          <w:between w:val="nil"/>
        </w:pBdr>
        <w:rPr>
          <w:color w:val="000000"/>
          <w:sz w:val="20"/>
          <w:szCs w:val="20"/>
        </w:rPr>
      </w:pPr>
    </w:p>
    <w:p w14:paraId="5BDFF08F" w14:textId="77777777" w:rsidR="00402B0D" w:rsidRPr="003472B2" w:rsidRDefault="00402B0D" w:rsidP="00402B0D">
      <w:pPr>
        <w:pStyle w:val="Normal0"/>
        <w:pBdr>
          <w:top w:val="nil"/>
          <w:left w:val="nil"/>
          <w:bottom w:val="nil"/>
          <w:right w:val="nil"/>
          <w:between w:val="nil"/>
        </w:pBdr>
        <w:rPr>
          <w:color w:val="000000"/>
          <w:sz w:val="20"/>
          <w:szCs w:val="20"/>
        </w:rPr>
      </w:pPr>
      <w:r w:rsidRPr="003472B2">
        <w:rPr>
          <w:color w:val="000000"/>
          <w:sz w:val="20"/>
          <w:szCs w:val="20"/>
        </w:rPr>
        <w:t>a. 40 L</w:t>
      </w:r>
    </w:p>
    <w:p w14:paraId="391C8846" w14:textId="77777777" w:rsidR="00402B0D" w:rsidRPr="003472B2" w:rsidRDefault="00402B0D" w:rsidP="00402B0D">
      <w:pPr>
        <w:pStyle w:val="Normal0"/>
        <w:pBdr>
          <w:top w:val="nil"/>
          <w:left w:val="nil"/>
          <w:bottom w:val="nil"/>
          <w:right w:val="nil"/>
          <w:between w:val="nil"/>
        </w:pBdr>
        <w:rPr>
          <w:color w:val="000000"/>
          <w:sz w:val="20"/>
          <w:szCs w:val="20"/>
        </w:rPr>
      </w:pPr>
      <w:r w:rsidRPr="003472B2">
        <w:rPr>
          <w:color w:val="000000"/>
          <w:sz w:val="20"/>
          <w:szCs w:val="20"/>
        </w:rPr>
        <w:t>b. 80 L</w:t>
      </w:r>
    </w:p>
    <w:p w14:paraId="16A4B59B" w14:textId="77777777" w:rsidR="00402B0D" w:rsidRPr="003472B2" w:rsidRDefault="00402B0D" w:rsidP="00402B0D">
      <w:pPr>
        <w:pStyle w:val="Normal0"/>
        <w:pBdr>
          <w:top w:val="nil"/>
          <w:left w:val="nil"/>
          <w:bottom w:val="nil"/>
          <w:right w:val="nil"/>
          <w:between w:val="nil"/>
        </w:pBdr>
        <w:rPr>
          <w:color w:val="000000"/>
          <w:sz w:val="20"/>
          <w:szCs w:val="20"/>
        </w:rPr>
      </w:pPr>
      <w:r w:rsidRPr="003472B2">
        <w:rPr>
          <w:color w:val="000000"/>
          <w:sz w:val="20"/>
          <w:szCs w:val="20"/>
        </w:rPr>
        <w:t>c. 100 L</w:t>
      </w:r>
    </w:p>
    <w:p w14:paraId="47D7BC6C" w14:textId="77777777" w:rsidR="00402B0D" w:rsidRPr="003472B2" w:rsidRDefault="00402B0D" w:rsidP="00402B0D">
      <w:pPr>
        <w:pStyle w:val="Normal0"/>
        <w:pBdr>
          <w:top w:val="nil"/>
          <w:left w:val="nil"/>
          <w:bottom w:val="nil"/>
          <w:right w:val="nil"/>
          <w:between w:val="nil"/>
        </w:pBdr>
        <w:rPr>
          <w:color w:val="000000"/>
          <w:sz w:val="20"/>
          <w:szCs w:val="20"/>
        </w:rPr>
      </w:pPr>
      <w:r w:rsidRPr="003472B2">
        <w:rPr>
          <w:color w:val="000000"/>
          <w:sz w:val="20"/>
          <w:szCs w:val="20"/>
        </w:rPr>
        <w:t>d. 3000 L</w:t>
      </w:r>
    </w:p>
    <w:p w14:paraId="3A644F28" w14:textId="77777777" w:rsidR="00402B0D" w:rsidRPr="003472B2" w:rsidRDefault="00402B0D" w:rsidP="00402B0D">
      <w:pPr>
        <w:pStyle w:val="Normal0"/>
        <w:pBdr>
          <w:top w:val="nil"/>
          <w:left w:val="nil"/>
          <w:bottom w:val="nil"/>
          <w:right w:val="nil"/>
          <w:between w:val="nil"/>
        </w:pBdr>
        <w:rPr>
          <w:color w:val="000000"/>
          <w:sz w:val="20"/>
          <w:szCs w:val="20"/>
        </w:rPr>
      </w:pPr>
    </w:p>
    <w:p w14:paraId="308780A9" w14:textId="7CA74523" w:rsidR="00402B0D" w:rsidRPr="003472B2" w:rsidRDefault="00402B0D" w:rsidP="006E5FD9">
      <w:pPr>
        <w:pStyle w:val="Normal0"/>
        <w:numPr>
          <w:ilvl w:val="0"/>
          <w:numId w:val="12"/>
        </w:numPr>
        <w:pBdr>
          <w:top w:val="nil"/>
          <w:left w:val="nil"/>
          <w:bottom w:val="nil"/>
          <w:right w:val="nil"/>
          <w:between w:val="nil"/>
        </w:pBdr>
        <w:rPr>
          <w:b/>
          <w:color w:val="000000"/>
          <w:sz w:val="20"/>
          <w:szCs w:val="20"/>
        </w:rPr>
      </w:pPr>
      <w:r w:rsidRPr="003472B2">
        <w:rPr>
          <w:b/>
          <w:color w:val="000000"/>
          <w:sz w:val="20"/>
          <w:szCs w:val="20"/>
        </w:rPr>
        <w:t xml:space="preserve">Proceso de </w:t>
      </w:r>
      <w:r w:rsidR="00825A54" w:rsidRPr="003472B2">
        <w:rPr>
          <w:b/>
          <w:color w:val="000000"/>
          <w:sz w:val="20"/>
          <w:szCs w:val="20"/>
        </w:rPr>
        <w:t>solución</w:t>
      </w:r>
    </w:p>
    <w:p w14:paraId="26131D55" w14:textId="77777777" w:rsidR="00402B0D" w:rsidRPr="003472B2" w:rsidRDefault="00402B0D" w:rsidP="00402B0D">
      <w:pPr>
        <w:pStyle w:val="Normal0"/>
        <w:pBdr>
          <w:top w:val="nil"/>
          <w:left w:val="nil"/>
          <w:bottom w:val="nil"/>
          <w:right w:val="nil"/>
          <w:between w:val="nil"/>
        </w:pBdr>
        <w:rPr>
          <w:b/>
          <w:color w:val="000000"/>
          <w:sz w:val="20"/>
          <w:szCs w:val="20"/>
        </w:rPr>
      </w:pPr>
    </w:p>
    <w:p w14:paraId="48C39FFB" w14:textId="0FA3E383" w:rsidR="00402B0D" w:rsidRPr="003472B2" w:rsidRDefault="00402B0D" w:rsidP="00402B0D">
      <w:pPr>
        <w:pStyle w:val="Normal0"/>
        <w:pBdr>
          <w:top w:val="nil"/>
          <w:left w:val="nil"/>
          <w:bottom w:val="nil"/>
          <w:right w:val="nil"/>
          <w:between w:val="nil"/>
        </w:pBdr>
        <w:rPr>
          <w:color w:val="000000"/>
          <w:sz w:val="20"/>
          <w:szCs w:val="20"/>
        </w:rPr>
      </w:pPr>
      <w:r w:rsidRPr="003472B2">
        <w:rPr>
          <w:color w:val="000000"/>
          <w:sz w:val="20"/>
          <w:szCs w:val="20"/>
        </w:rPr>
        <w:t xml:space="preserve">Paso 1: se realiza la </w:t>
      </w:r>
      <w:r w:rsidRPr="003472B2">
        <w:rPr>
          <w:b/>
          <w:color w:val="000000"/>
          <w:sz w:val="20"/>
          <w:szCs w:val="20"/>
        </w:rPr>
        <w:t>interpretación de la información</w:t>
      </w:r>
      <w:r w:rsidRPr="003472B2">
        <w:rPr>
          <w:color w:val="000000"/>
          <w:sz w:val="20"/>
          <w:szCs w:val="20"/>
        </w:rPr>
        <w:t>, donde es necesario identificar y resumir los datos proporcionados:</w:t>
      </w:r>
    </w:p>
    <w:p w14:paraId="13DD366E" w14:textId="77777777" w:rsidR="00402B0D" w:rsidRPr="003472B2" w:rsidRDefault="00402B0D" w:rsidP="00402B0D">
      <w:pPr>
        <w:pStyle w:val="Normal0"/>
        <w:pBdr>
          <w:top w:val="nil"/>
          <w:left w:val="nil"/>
          <w:bottom w:val="nil"/>
          <w:right w:val="nil"/>
          <w:between w:val="nil"/>
        </w:pBdr>
        <w:rPr>
          <w:color w:val="000000"/>
          <w:sz w:val="20"/>
          <w:szCs w:val="20"/>
        </w:rPr>
      </w:pPr>
    </w:p>
    <w:p w14:paraId="287DD010" w14:textId="77777777" w:rsidR="00402B0D" w:rsidRPr="003472B2" w:rsidRDefault="00402B0D" w:rsidP="006E5FD9">
      <w:pPr>
        <w:pStyle w:val="Normal0"/>
        <w:numPr>
          <w:ilvl w:val="0"/>
          <w:numId w:val="13"/>
        </w:numPr>
        <w:pBdr>
          <w:top w:val="nil"/>
          <w:left w:val="nil"/>
          <w:bottom w:val="nil"/>
          <w:right w:val="nil"/>
          <w:between w:val="nil"/>
        </w:pBdr>
        <w:rPr>
          <w:color w:val="000000"/>
          <w:sz w:val="20"/>
          <w:szCs w:val="20"/>
        </w:rPr>
      </w:pPr>
      <w:r w:rsidRPr="003472B2">
        <w:rPr>
          <w:color w:val="000000"/>
          <w:sz w:val="20"/>
          <w:szCs w:val="20"/>
        </w:rPr>
        <w:t>Se utiliza 1 litro de pintura para cubrir 6 metros cuadrados.</w:t>
      </w:r>
    </w:p>
    <w:p w14:paraId="7DA3AED4" w14:textId="77777777" w:rsidR="00402B0D" w:rsidRPr="003472B2" w:rsidRDefault="00402B0D" w:rsidP="006E5FD9">
      <w:pPr>
        <w:pStyle w:val="Normal0"/>
        <w:numPr>
          <w:ilvl w:val="0"/>
          <w:numId w:val="13"/>
        </w:numPr>
        <w:pBdr>
          <w:top w:val="nil"/>
          <w:left w:val="nil"/>
          <w:bottom w:val="nil"/>
          <w:right w:val="nil"/>
          <w:between w:val="nil"/>
        </w:pBdr>
        <w:rPr>
          <w:color w:val="000000"/>
          <w:sz w:val="20"/>
          <w:szCs w:val="20"/>
        </w:rPr>
      </w:pPr>
      <w:r w:rsidRPr="003472B2">
        <w:rPr>
          <w:color w:val="000000"/>
          <w:sz w:val="20"/>
          <w:szCs w:val="20"/>
        </w:rPr>
        <w:t>El área total a pintar es de 480 metros cuadrados.</w:t>
      </w:r>
    </w:p>
    <w:p w14:paraId="3B8D621A" w14:textId="77777777" w:rsidR="00402B0D" w:rsidRPr="003472B2" w:rsidRDefault="00402B0D" w:rsidP="00402B0D">
      <w:pPr>
        <w:pStyle w:val="Normal0"/>
        <w:pBdr>
          <w:top w:val="nil"/>
          <w:left w:val="nil"/>
          <w:bottom w:val="nil"/>
          <w:right w:val="nil"/>
          <w:between w:val="nil"/>
        </w:pBdr>
        <w:rPr>
          <w:color w:val="000000"/>
          <w:sz w:val="20"/>
          <w:szCs w:val="20"/>
        </w:rPr>
      </w:pPr>
    </w:p>
    <w:p w14:paraId="174914E9" w14:textId="2B21334D" w:rsidR="00402B0D" w:rsidRPr="003472B2" w:rsidRDefault="00402B0D" w:rsidP="00402B0D">
      <w:pPr>
        <w:pStyle w:val="Normal0"/>
        <w:pBdr>
          <w:top w:val="nil"/>
          <w:left w:val="nil"/>
          <w:bottom w:val="nil"/>
          <w:right w:val="nil"/>
          <w:between w:val="nil"/>
        </w:pBdr>
        <w:rPr>
          <w:color w:val="000000"/>
          <w:sz w:val="20"/>
          <w:szCs w:val="20"/>
        </w:rPr>
      </w:pPr>
      <w:r w:rsidRPr="003472B2">
        <w:rPr>
          <w:color w:val="000000"/>
          <w:sz w:val="20"/>
          <w:szCs w:val="20"/>
        </w:rPr>
        <w:t xml:space="preserve">Paso 2: se realiza el </w:t>
      </w:r>
      <w:r w:rsidRPr="003472B2">
        <w:rPr>
          <w:b/>
          <w:color w:val="000000"/>
          <w:sz w:val="20"/>
          <w:szCs w:val="20"/>
        </w:rPr>
        <w:t>planteamiento de soluciones</w:t>
      </w:r>
      <w:r w:rsidRPr="003472B2">
        <w:rPr>
          <w:color w:val="000000"/>
          <w:sz w:val="20"/>
          <w:szCs w:val="20"/>
        </w:rPr>
        <w:t>, donde se organiza la información en una tabla para facilitar el cálculo:</w:t>
      </w:r>
    </w:p>
    <w:p w14:paraId="33B9E5B8" w14:textId="016C03F4" w:rsidR="00402B0D" w:rsidRPr="003472B2" w:rsidRDefault="00402B0D" w:rsidP="00402B0D">
      <w:pPr>
        <w:pStyle w:val="Normal0"/>
        <w:pBdr>
          <w:top w:val="nil"/>
          <w:left w:val="nil"/>
          <w:bottom w:val="nil"/>
          <w:right w:val="nil"/>
          <w:between w:val="nil"/>
        </w:pBdr>
        <w:rPr>
          <w:color w:val="000000"/>
          <w:sz w:val="20"/>
          <w:szCs w:val="20"/>
        </w:rPr>
      </w:pPr>
    </w:p>
    <w:p w14:paraId="27E05D4B" w14:textId="0F87AB83" w:rsidR="00402B0D" w:rsidRPr="003472B2" w:rsidRDefault="00402B0D" w:rsidP="00402B0D">
      <w:pPr>
        <w:pStyle w:val="Normal0"/>
        <w:pBdr>
          <w:top w:val="nil"/>
          <w:left w:val="nil"/>
          <w:bottom w:val="nil"/>
          <w:right w:val="nil"/>
          <w:between w:val="nil"/>
        </w:pBdr>
        <w:rPr>
          <w:color w:val="000000"/>
          <w:sz w:val="20"/>
          <w:szCs w:val="20"/>
        </w:rPr>
      </w:pPr>
      <w:r w:rsidRPr="003472B2">
        <w:rPr>
          <w:b/>
          <w:color w:val="000000"/>
          <w:sz w:val="20"/>
          <w:szCs w:val="20"/>
        </w:rPr>
        <w:t>Tabla 1</w:t>
      </w:r>
      <w:r w:rsidRPr="003472B2">
        <w:rPr>
          <w:color w:val="000000"/>
          <w:sz w:val="20"/>
          <w:szCs w:val="20"/>
        </w:rPr>
        <w:t xml:space="preserve">. </w:t>
      </w:r>
      <w:r w:rsidRPr="003472B2">
        <w:rPr>
          <w:i/>
          <w:color w:val="000000"/>
          <w:sz w:val="20"/>
          <w:szCs w:val="20"/>
        </w:rPr>
        <w:t xml:space="preserve">Casa </w:t>
      </w:r>
      <w:commentRangeStart w:id="8"/>
      <w:r w:rsidRPr="003472B2">
        <w:rPr>
          <w:i/>
          <w:color w:val="000000"/>
          <w:sz w:val="20"/>
          <w:szCs w:val="20"/>
        </w:rPr>
        <w:t>pintada</w:t>
      </w:r>
      <w:commentRangeEnd w:id="8"/>
      <w:r w:rsidR="00347399" w:rsidRPr="003472B2">
        <w:rPr>
          <w:rStyle w:val="Refdecomentario"/>
          <w:sz w:val="20"/>
          <w:szCs w:val="20"/>
        </w:rPr>
        <w:commentReference w:id="8"/>
      </w:r>
    </w:p>
    <w:p w14:paraId="62CB6B13" w14:textId="30D7915E" w:rsidR="00402B0D" w:rsidRPr="003472B2" w:rsidRDefault="00402B0D" w:rsidP="00402B0D">
      <w:pPr>
        <w:pStyle w:val="Normal0"/>
        <w:pBdr>
          <w:top w:val="nil"/>
          <w:left w:val="nil"/>
          <w:bottom w:val="nil"/>
          <w:right w:val="nil"/>
          <w:between w:val="nil"/>
        </w:pBdr>
        <w:rPr>
          <w:color w:val="000000"/>
          <w:sz w:val="20"/>
          <w:szCs w:val="20"/>
        </w:rPr>
      </w:pPr>
    </w:p>
    <w:tbl>
      <w:tblPr>
        <w:tblStyle w:val="Tablaconcuadrcula"/>
        <w:tblW w:w="0" w:type="auto"/>
        <w:tblLook w:val="04A0" w:firstRow="1" w:lastRow="0" w:firstColumn="1" w:lastColumn="0" w:noHBand="0" w:noVBand="1"/>
        <w:tblDescription w:val="En la Tabla 1 se presentan los datos necesarios para calcular la cantidad de pintura requerida para una casa. Esta tabla indica que 1 litro de pintura cubre un área de 6 metros cuadrados."/>
      </w:tblPr>
      <w:tblGrid>
        <w:gridCol w:w="1527"/>
        <w:gridCol w:w="1528"/>
        <w:gridCol w:w="1528"/>
      </w:tblGrid>
      <w:tr w:rsidR="00402B0D" w:rsidRPr="003472B2" w14:paraId="6AC4A3D3" w14:textId="77777777" w:rsidTr="00347399">
        <w:trPr>
          <w:trHeight w:val="249"/>
        </w:trPr>
        <w:tc>
          <w:tcPr>
            <w:tcW w:w="1527" w:type="dxa"/>
          </w:tcPr>
          <w:p w14:paraId="3DA672A0" w14:textId="57663024" w:rsidR="00402B0D" w:rsidRPr="003472B2" w:rsidRDefault="00347399" w:rsidP="00402B0D">
            <w:pPr>
              <w:pStyle w:val="Normal0"/>
              <w:rPr>
                <w:color w:val="000000"/>
                <w:sz w:val="20"/>
                <w:szCs w:val="20"/>
              </w:rPr>
            </w:pPr>
            <w:r w:rsidRPr="003472B2">
              <w:rPr>
                <w:color w:val="000000"/>
                <w:sz w:val="20"/>
                <w:szCs w:val="20"/>
              </w:rPr>
              <w:t>Litros</w:t>
            </w:r>
          </w:p>
        </w:tc>
        <w:tc>
          <w:tcPr>
            <w:tcW w:w="1528" w:type="dxa"/>
          </w:tcPr>
          <w:p w14:paraId="35882756" w14:textId="3319589D" w:rsidR="00402B0D" w:rsidRPr="003472B2" w:rsidRDefault="00347399" w:rsidP="00402B0D">
            <w:pPr>
              <w:pStyle w:val="Normal0"/>
              <w:rPr>
                <w:color w:val="000000"/>
                <w:sz w:val="20"/>
                <w:szCs w:val="20"/>
              </w:rPr>
            </w:pPr>
            <w:r w:rsidRPr="003472B2">
              <w:rPr>
                <w:color w:val="000000"/>
                <w:sz w:val="20"/>
                <w:szCs w:val="20"/>
              </w:rPr>
              <w:t>1</w:t>
            </w:r>
          </w:p>
        </w:tc>
        <w:tc>
          <w:tcPr>
            <w:tcW w:w="1528" w:type="dxa"/>
          </w:tcPr>
          <w:p w14:paraId="4359E575" w14:textId="236E6B74" w:rsidR="00402B0D" w:rsidRPr="003472B2" w:rsidRDefault="00347399" w:rsidP="00402B0D">
            <w:pPr>
              <w:pStyle w:val="Normal0"/>
              <w:rPr>
                <w:color w:val="000000"/>
                <w:sz w:val="20"/>
                <w:szCs w:val="20"/>
              </w:rPr>
            </w:pPr>
            <w:r w:rsidRPr="003472B2">
              <w:rPr>
                <w:color w:val="000000"/>
                <w:sz w:val="20"/>
                <w:szCs w:val="20"/>
              </w:rPr>
              <w:t>X</w:t>
            </w:r>
          </w:p>
        </w:tc>
      </w:tr>
      <w:tr w:rsidR="00402B0D" w:rsidRPr="003472B2" w14:paraId="6B5216B8" w14:textId="77777777" w:rsidTr="00347399">
        <w:trPr>
          <w:trHeight w:val="249"/>
        </w:trPr>
        <w:tc>
          <w:tcPr>
            <w:tcW w:w="1527" w:type="dxa"/>
          </w:tcPr>
          <w:p w14:paraId="14CDCC31" w14:textId="482AF582" w:rsidR="00402B0D" w:rsidRPr="003472B2" w:rsidRDefault="00347399" w:rsidP="00402B0D">
            <w:pPr>
              <w:pStyle w:val="Normal0"/>
              <w:rPr>
                <w:color w:val="000000"/>
                <w:sz w:val="20"/>
                <w:szCs w:val="20"/>
                <w:vertAlign w:val="superscript"/>
              </w:rPr>
            </w:pPr>
            <w:r w:rsidRPr="003472B2">
              <w:rPr>
                <w:color w:val="000000"/>
                <w:sz w:val="20"/>
                <w:szCs w:val="20"/>
              </w:rPr>
              <w:t>Metros</w:t>
            </w:r>
            <w:r w:rsidRPr="003472B2">
              <w:rPr>
                <w:color w:val="000000"/>
                <w:sz w:val="20"/>
                <w:szCs w:val="20"/>
                <w:vertAlign w:val="superscript"/>
              </w:rPr>
              <w:t>2</w:t>
            </w:r>
          </w:p>
        </w:tc>
        <w:tc>
          <w:tcPr>
            <w:tcW w:w="1528" w:type="dxa"/>
          </w:tcPr>
          <w:p w14:paraId="361F34EA" w14:textId="6E695773" w:rsidR="00402B0D" w:rsidRPr="003472B2" w:rsidRDefault="00347399" w:rsidP="00402B0D">
            <w:pPr>
              <w:pStyle w:val="Normal0"/>
              <w:rPr>
                <w:color w:val="000000"/>
                <w:sz w:val="20"/>
                <w:szCs w:val="20"/>
              </w:rPr>
            </w:pPr>
            <w:r w:rsidRPr="003472B2">
              <w:rPr>
                <w:color w:val="000000"/>
                <w:sz w:val="20"/>
                <w:szCs w:val="20"/>
              </w:rPr>
              <w:t>6</w:t>
            </w:r>
          </w:p>
        </w:tc>
        <w:tc>
          <w:tcPr>
            <w:tcW w:w="1528" w:type="dxa"/>
          </w:tcPr>
          <w:p w14:paraId="663DC8ED" w14:textId="4DA3E3FE" w:rsidR="00402B0D" w:rsidRPr="003472B2" w:rsidRDefault="00347399" w:rsidP="00402B0D">
            <w:pPr>
              <w:pStyle w:val="Normal0"/>
              <w:rPr>
                <w:color w:val="000000"/>
                <w:sz w:val="20"/>
                <w:szCs w:val="20"/>
              </w:rPr>
            </w:pPr>
            <w:r w:rsidRPr="003472B2">
              <w:rPr>
                <w:color w:val="000000"/>
                <w:sz w:val="20"/>
                <w:szCs w:val="20"/>
              </w:rPr>
              <w:t>480</w:t>
            </w:r>
          </w:p>
        </w:tc>
      </w:tr>
    </w:tbl>
    <w:p w14:paraId="58F09857" w14:textId="333771BC" w:rsidR="00402B0D" w:rsidRPr="003472B2" w:rsidRDefault="00402B0D" w:rsidP="00402B0D">
      <w:pPr>
        <w:pStyle w:val="Normal0"/>
        <w:pBdr>
          <w:top w:val="nil"/>
          <w:left w:val="nil"/>
          <w:bottom w:val="nil"/>
          <w:right w:val="nil"/>
          <w:between w:val="nil"/>
        </w:pBdr>
        <w:rPr>
          <w:color w:val="000000"/>
          <w:sz w:val="20"/>
          <w:szCs w:val="20"/>
        </w:rPr>
      </w:pPr>
    </w:p>
    <w:p w14:paraId="77BF420D" w14:textId="77777777" w:rsidR="00347399" w:rsidRPr="003472B2" w:rsidRDefault="00347399" w:rsidP="00347399">
      <w:pPr>
        <w:pStyle w:val="Normal0"/>
        <w:pBdr>
          <w:top w:val="nil"/>
          <w:left w:val="nil"/>
          <w:bottom w:val="nil"/>
          <w:right w:val="nil"/>
          <w:between w:val="nil"/>
        </w:pBdr>
        <w:rPr>
          <w:color w:val="000000"/>
          <w:sz w:val="20"/>
          <w:szCs w:val="20"/>
        </w:rPr>
      </w:pPr>
      <w:r w:rsidRPr="003472B2">
        <w:rPr>
          <w:color w:val="000000"/>
          <w:sz w:val="20"/>
          <w:szCs w:val="20"/>
        </w:rPr>
        <w:t>Para determinar la cantidad de pintura necesaria, se realiza la siguiente operación:</w:t>
      </w:r>
    </w:p>
    <w:p w14:paraId="7F55E893" w14:textId="625E27C7" w:rsidR="00347399" w:rsidRPr="003472B2" w:rsidRDefault="00347399" w:rsidP="00347399">
      <w:pPr>
        <w:pStyle w:val="Normal0"/>
        <w:pBdr>
          <w:top w:val="nil"/>
          <w:left w:val="nil"/>
          <w:bottom w:val="nil"/>
          <w:right w:val="nil"/>
          <w:between w:val="nil"/>
        </w:pBdr>
        <w:rPr>
          <w:color w:val="000000"/>
          <w:sz w:val="20"/>
          <w:szCs w:val="20"/>
        </w:rPr>
      </w:pPr>
    </w:p>
    <w:p w14:paraId="2D114BB3" w14:textId="77579DB9" w:rsidR="00825A54" w:rsidRPr="003472B2" w:rsidRDefault="00347399" w:rsidP="00347399">
      <w:pPr>
        <w:pStyle w:val="Normal0"/>
        <w:pBdr>
          <w:top w:val="nil"/>
          <w:left w:val="nil"/>
          <w:bottom w:val="nil"/>
          <w:right w:val="nil"/>
          <w:between w:val="nil"/>
        </w:pBdr>
        <w:rPr>
          <w:color w:val="000000"/>
          <w:sz w:val="20"/>
          <w:szCs w:val="20"/>
        </w:rPr>
      </w:pPr>
      <m:oMathPara>
        <m:oMath>
          <m:r>
            <w:rPr>
              <w:rFonts w:ascii="Cambria Math" w:hAnsi="Cambria Math"/>
              <w:color w:val="000000"/>
              <w:sz w:val="20"/>
              <w:szCs w:val="20"/>
            </w:rPr>
            <m:t>X=</m:t>
          </m:r>
          <m:f>
            <m:fPr>
              <m:ctrlPr>
                <w:rPr>
                  <w:rFonts w:ascii="Cambria Math" w:hAnsi="Cambria Math"/>
                  <w:color w:val="000000"/>
                  <w:sz w:val="20"/>
                  <w:szCs w:val="20"/>
                </w:rPr>
              </m:ctrlPr>
            </m:fPr>
            <m:num>
              <m:r>
                <w:rPr>
                  <w:rFonts w:ascii="Cambria Math" w:hAnsi="Cambria Math"/>
                  <w:color w:val="000000"/>
                  <w:sz w:val="20"/>
                  <w:szCs w:val="20"/>
                </w:rPr>
                <m:t xml:space="preserve">480 </m:t>
              </m:r>
              <m:sSup>
                <m:sSupPr>
                  <m:ctrlPr>
                    <w:rPr>
                      <w:rFonts w:ascii="Cambria Math" w:hAnsi="Cambria Math"/>
                      <w:i/>
                      <w:color w:val="000000"/>
                      <w:sz w:val="20"/>
                      <w:szCs w:val="20"/>
                    </w:rPr>
                  </m:ctrlPr>
                </m:sSupPr>
                <m:e>
                  <m:r>
                    <w:rPr>
                      <w:rFonts w:ascii="Cambria Math" w:hAnsi="Cambria Math"/>
                      <w:color w:val="000000"/>
                      <w:sz w:val="20"/>
                      <w:szCs w:val="20"/>
                    </w:rPr>
                    <m:t>m</m:t>
                  </m:r>
                </m:e>
                <m:sup>
                  <m:r>
                    <w:rPr>
                      <w:rFonts w:ascii="Cambria Math" w:hAnsi="Cambria Math"/>
                      <w:color w:val="000000"/>
                      <w:sz w:val="20"/>
                      <w:szCs w:val="20"/>
                    </w:rPr>
                    <m:t>2</m:t>
                  </m:r>
                </m:sup>
              </m:sSup>
            </m:num>
            <m:den>
              <m:r>
                <w:rPr>
                  <w:rFonts w:ascii="Cambria Math" w:hAnsi="Cambria Math"/>
                  <w:color w:val="000000"/>
                  <w:sz w:val="20"/>
                  <w:szCs w:val="20"/>
                </w:rPr>
                <m:t>6</m:t>
              </m:r>
              <m:f>
                <m:fPr>
                  <m:ctrlPr>
                    <w:rPr>
                      <w:rFonts w:ascii="Cambria Math" w:hAnsi="Cambria Math"/>
                      <w:i/>
                      <w:color w:val="000000"/>
                      <w:sz w:val="20"/>
                      <w:szCs w:val="20"/>
                    </w:rPr>
                  </m:ctrlPr>
                </m:fPr>
                <m:num>
                  <m:sSup>
                    <m:sSupPr>
                      <m:ctrlPr>
                        <w:rPr>
                          <w:rFonts w:ascii="Cambria Math" w:hAnsi="Cambria Math"/>
                          <w:i/>
                          <w:color w:val="000000"/>
                          <w:sz w:val="20"/>
                          <w:szCs w:val="20"/>
                        </w:rPr>
                      </m:ctrlPr>
                    </m:sSupPr>
                    <m:e>
                      <m:r>
                        <w:rPr>
                          <w:rFonts w:ascii="Cambria Math" w:hAnsi="Cambria Math"/>
                          <w:color w:val="000000"/>
                          <w:sz w:val="20"/>
                          <w:szCs w:val="20"/>
                        </w:rPr>
                        <m:t>m</m:t>
                      </m:r>
                    </m:e>
                    <m:sup>
                      <m:r>
                        <w:rPr>
                          <w:rFonts w:ascii="Cambria Math" w:hAnsi="Cambria Math"/>
                          <w:color w:val="000000"/>
                          <w:sz w:val="20"/>
                          <w:szCs w:val="20"/>
                        </w:rPr>
                        <m:t>2</m:t>
                      </m:r>
                    </m:sup>
                  </m:sSup>
                </m:num>
                <m:den>
                  <m:r>
                    <w:rPr>
                      <w:rFonts w:ascii="Cambria Math" w:hAnsi="Cambria Math"/>
                      <w:color w:val="000000"/>
                      <w:sz w:val="20"/>
                      <w:szCs w:val="20"/>
                    </w:rPr>
                    <m:t>L</m:t>
                  </m:r>
                </m:den>
              </m:f>
            </m:den>
          </m:f>
          <m:r>
            <m:rPr>
              <m:sty m:val="p"/>
            </m:rPr>
            <w:rPr>
              <w:rFonts w:ascii="Cambria Math" w:hAnsi="Cambria Math"/>
              <w:color w:val="000000"/>
              <w:sz w:val="20"/>
              <w:szCs w:val="20"/>
            </w:rPr>
            <m:t xml:space="preserve">=80 </m:t>
          </m:r>
          <m:r>
            <m:rPr>
              <m:sty m:val="p"/>
            </m:rPr>
            <w:rPr>
              <w:rStyle w:val="Refdecomentario"/>
            </w:rPr>
            <w:commentReference w:id="9"/>
          </m:r>
          <m:r>
            <m:rPr>
              <m:sty m:val="p"/>
            </m:rPr>
            <w:rPr>
              <w:rFonts w:ascii="Cambria Math" w:hAnsi="Cambria Math"/>
              <w:color w:val="000000"/>
              <w:sz w:val="20"/>
              <w:szCs w:val="20"/>
            </w:rPr>
            <m:t>L</m:t>
          </m:r>
        </m:oMath>
      </m:oMathPara>
    </w:p>
    <w:p w14:paraId="2BA5599F" w14:textId="77777777" w:rsidR="00402B0D" w:rsidRPr="003472B2" w:rsidRDefault="00402B0D" w:rsidP="00402B0D">
      <w:pPr>
        <w:pStyle w:val="Normal0"/>
        <w:pBdr>
          <w:top w:val="nil"/>
          <w:left w:val="nil"/>
          <w:bottom w:val="nil"/>
          <w:right w:val="nil"/>
          <w:between w:val="nil"/>
        </w:pBdr>
        <w:rPr>
          <w:color w:val="000000"/>
          <w:sz w:val="20"/>
          <w:szCs w:val="20"/>
        </w:rPr>
      </w:pPr>
    </w:p>
    <w:p w14:paraId="5BFA8A7A" w14:textId="2F5C23EA" w:rsidR="00347399" w:rsidRPr="003472B2" w:rsidRDefault="00347399" w:rsidP="00347399">
      <w:pPr>
        <w:pStyle w:val="Normal0"/>
        <w:pBdr>
          <w:top w:val="nil"/>
          <w:left w:val="nil"/>
          <w:bottom w:val="nil"/>
          <w:right w:val="nil"/>
          <w:between w:val="nil"/>
        </w:pBdr>
        <w:rPr>
          <w:color w:val="000000"/>
          <w:sz w:val="20"/>
          <w:szCs w:val="20"/>
        </w:rPr>
      </w:pPr>
      <w:r w:rsidRPr="003472B2">
        <w:rPr>
          <w:color w:val="000000"/>
          <w:sz w:val="20"/>
          <w:szCs w:val="20"/>
        </w:rPr>
        <w:t xml:space="preserve">Paso 3: </w:t>
      </w:r>
      <w:r w:rsidR="00506B52" w:rsidRPr="003472B2">
        <w:rPr>
          <w:color w:val="000000"/>
          <w:sz w:val="20"/>
          <w:szCs w:val="20"/>
        </w:rPr>
        <w:t xml:space="preserve">se realiza la </w:t>
      </w:r>
      <w:r w:rsidR="00506B52" w:rsidRPr="003472B2">
        <w:rPr>
          <w:b/>
          <w:color w:val="000000"/>
          <w:sz w:val="20"/>
          <w:szCs w:val="20"/>
        </w:rPr>
        <w:t>elección de alternativa</w:t>
      </w:r>
      <w:r w:rsidRPr="003472B2">
        <w:rPr>
          <w:color w:val="000000"/>
          <w:sz w:val="20"/>
          <w:szCs w:val="20"/>
        </w:rPr>
        <w:t>,</w:t>
      </w:r>
      <w:r w:rsidR="00506B52" w:rsidRPr="003472B2">
        <w:rPr>
          <w:color w:val="000000"/>
          <w:sz w:val="20"/>
          <w:szCs w:val="20"/>
        </w:rPr>
        <w:t xml:space="preserve"> donde</w:t>
      </w:r>
      <w:r w:rsidRPr="003472B2">
        <w:rPr>
          <w:color w:val="000000"/>
          <w:sz w:val="20"/>
          <w:szCs w:val="20"/>
        </w:rPr>
        <w:t xml:space="preserve"> se elige la correcta basada en el cálculo realizado. La cantidad de pintura necesaria es 80 litros, que corresponde a la opción b. 80 L. Este resultado es consistente con los datos proporcionados y valida la solución propuesta.</w:t>
      </w:r>
    </w:p>
    <w:p w14:paraId="359F5DA3" w14:textId="77777777" w:rsidR="00347399" w:rsidRPr="003472B2" w:rsidRDefault="00347399" w:rsidP="00347399">
      <w:pPr>
        <w:pStyle w:val="Normal0"/>
        <w:pBdr>
          <w:top w:val="nil"/>
          <w:left w:val="nil"/>
          <w:bottom w:val="nil"/>
          <w:right w:val="nil"/>
          <w:between w:val="nil"/>
        </w:pBdr>
        <w:rPr>
          <w:color w:val="000000"/>
          <w:sz w:val="20"/>
          <w:szCs w:val="20"/>
        </w:rPr>
      </w:pPr>
    </w:p>
    <w:p w14:paraId="2AEED344" w14:textId="224EF8E5" w:rsidR="00402B0D" w:rsidRPr="003472B2" w:rsidRDefault="00347399" w:rsidP="00347399">
      <w:pPr>
        <w:pStyle w:val="Normal0"/>
        <w:pBdr>
          <w:top w:val="nil"/>
          <w:left w:val="nil"/>
          <w:bottom w:val="nil"/>
          <w:right w:val="nil"/>
          <w:between w:val="nil"/>
        </w:pBdr>
        <w:rPr>
          <w:color w:val="000000"/>
          <w:sz w:val="20"/>
          <w:szCs w:val="20"/>
        </w:rPr>
      </w:pPr>
      <w:r w:rsidRPr="003472B2">
        <w:rPr>
          <w:color w:val="000000"/>
          <w:sz w:val="20"/>
          <w:szCs w:val="20"/>
        </w:rPr>
        <w:t>Este ejemplo demuestra cómo aplicar los pasos de elección de alternativa para asegurar que la solución propuesta sea precisa y adecuada, confirmando así la efectividad del proceso de resolución de problemas.</w:t>
      </w:r>
    </w:p>
    <w:p w14:paraId="4AAF1D57" w14:textId="3B057CA1" w:rsidR="00347399" w:rsidRPr="003472B2" w:rsidRDefault="00347399" w:rsidP="00347399">
      <w:pPr>
        <w:pStyle w:val="Normal0"/>
        <w:pBdr>
          <w:top w:val="nil"/>
          <w:left w:val="nil"/>
          <w:bottom w:val="nil"/>
          <w:right w:val="nil"/>
          <w:between w:val="nil"/>
        </w:pBdr>
        <w:rPr>
          <w:b/>
          <w:color w:val="000000"/>
          <w:sz w:val="20"/>
          <w:szCs w:val="20"/>
        </w:rPr>
      </w:pPr>
    </w:p>
    <w:p w14:paraId="5C8B0726" w14:textId="77777777" w:rsidR="00347399" w:rsidRPr="003472B2" w:rsidRDefault="00347399" w:rsidP="00347399">
      <w:pPr>
        <w:pStyle w:val="Normal0"/>
        <w:pBdr>
          <w:top w:val="nil"/>
          <w:left w:val="nil"/>
          <w:bottom w:val="nil"/>
          <w:right w:val="nil"/>
          <w:between w:val="nil"/>
        </w:pBdr>
        <w:rPr>
          <w:b/>
          <w:color w:val="000000"/>
          <w:sz w:val="20"/>
          <w:szCs w:val="20"/>
        </w:rPr>
      </w:pPr>
    </w:p>
    <w:p w14:paraId="2F8B6F88" w14:textId="008DAD96" w:rsidR="003E68D6" w:rsidRPr="003472B2" w:rsidRDefault="003E68D6" w:rsidP="006E5FD9">
      <w:pPr>
        <w:pStyle w:val="Normal0"/>
        <w:numPr>
          <w:ilvl w:val="1"/>
          <w:numId w:val="3"/>
        </w:numPr>
        <w:pBdr>
          <w:top w:val="nil"/>
          <w:left w:val="nil"/>
          <w:bottom w:val="nil"/>
          <w:right w:val="nil"/>
          <w:between w:val="nil"/>
        </w:pBdr>
        <w:ind w:left="567" w:hanging="283"/>
        <w:rPr>
          <w:b/>
          <w:color w:val="000000"/>
          <w:sz w:val="20"/>
          <w:szCs w:val="20"/>
        </w:rPr>
      </w:pPr>
      <w:r w:rsidRPr="003472B2">
        <w:rPr>
          <w:b/>
          <w:color w:val="000000"/>
          <w:sz w:val="20"/>
          <w:szCs w:val="20"/>
        </w:rPr>
        <w:t>Solución de problemas de matemáticas básicas y propiedades</w:t>
      </w:r>
    </w:p>
    <w:p w14:paraId="5648FA61" w14:textId="48BA3F7E" w:rsidR="00A41D1D" w:rsidRPr="003472B2" w:rsidRDefault="00A41D1D" w:rsidP="00A41D1D">
      <w:pPr>
        <w:pStyle w:val="Normal0"/>
        <w:pBdr>
          <w:top w:val="nil"/>
          <w:left w:val="nil"/>
          <w:bottom w:val="nil"/>
          <w:right w:val="nil"/>
          <w:between w:val="nil"/>
        </w:pBdr>
        <w:rPr>
          <w:b/>
          <w:color w:val="000000"/>
          <w:sz w:val="20"/>
          <w:szCs w:val="20"/>
        </w:rPr>
      </w:pPr>
    </w:p>
    <w:p w14:paraId="3E4FA313" w14:textId="77777777" w:rsidR="00A41D1D" w:rsidRPr="003472B2" w:rsidRDefault="00A41D1D" w:rsidP="00A41D1D">
      <w:pPr>
        <w:pStyle w:val="Normal0"/>
        <w:pBdr>
          <w:top w:val="nil"/>
          <w:left w:val="nil"/>
          <w:bottom w:val="nil"/>
          <w:right w:val="nil"/>
          <w:between w:val="nil"/>
        </w:pBdr>
        <w:rPr>
          <w:color w:val="000000"/>
          <w:sz w:val="20"/>
          <w:szCs w:val="20"/>
        </w:rPr>
      </w:pPr>
      <w:r w:rsidRPr="003472B2">
        <w:rPr>
          <w:color w:val="000000"/>
          <w:sz w:val="20"/>
          <w:szCs w:val="20"/>
        </w:rPr>
        <w:t>La solución de problemas es una habilidad fundamental en la vida cotidiana y en el ámbito profesional. Dada su relevancia, es esencial estudiar y comprender diferentes enfoques que potencien las habilidades matemáticas. Se subraya la importancia de caracterizar y analizar situaciones problemáticas, así como de comprender las propiedades inherentes a los sistemas numéricos.</w:t>
      </w:r>
    </w:p>
    <w:p w14:paraId="102FE3AD" w14:textId="77777777" w:rsidR="00A41D1D" w:rsidRPr="003472B2" w:rsidRDefault="00A41D1D" w:rsidP="00A41D1D">
      <w:pPr>
        <w:pStyle w:val="Normal0"/>
        <w:pBdr>
          <w:top w:val="nil"/>
          <w:left w:val="nil"/>
          <w:bottom w:val="nil"/>
          <w:right w:val="nil"/>
          <w:between w:val="nil"/>
        </w:pBdr>
        <w:rPr>
          <w:color w:val="000000"/>
          <w:sz w:val="20"/>
          <w:szCs w:val="20"/>
        </w:rPr>
      </w:pPr>
    </w:p>
    <w:p w14:paraId="183E1A2C" w14:textId="77777777" w:rsidR="00A41D1D" w:rsidRPr="003472B2" w:rsidRDefault="00A41D1D" w:rsidP="00A41D1D">
      <w:pPr>
        <w:pStyle w:val="Normal0"/>
        <w:pBdr>
          <w:top w:val="nil"/>
          <w:left w:val="nil"/>
          <w:bottom w:val="nil"/>
          <w:right w:val="nil"/>
          <w:between w:val="nil"/>
        </w:pBdr>
        <w:rPr>
          <w:color w:val="000000"/>
          <w:sz w:val="20"/>
          <w:szCs w:val="20"/>
        </w:rPr>
      </w:pPr>
      <w:r w:rsidRPr="003472B2">
        <w:rPr>
          <w:color w:val="000000"/>
          <w:sz w:val="20"/>
          <w:szCs w:val="20"/>
        </w:rPr>
        <w:t>El desarrollo de la competencia para resolver problemas matemáticos básicos y el conocimiento de las propiedades matemáticas presentadas en esta sección contribuirán a fortalecer la capacidad de aplicar estas herramientas en contextos diversos. Es crucial abordar estos conceptos con dedicación y esfuerzo, pues el dominio de estas habilidades tendrá un impacto positivo en los resultados.</w:t>
      </w:r>
    </w:p>
    <w:p w14:paraId="217ED7E9" w14:textId="77777777" w:rsidR="00A41D1D" w:rsidRPr="003472B2" w:rsidRDefault="00A41D1D" w:rsidP="00A41D1D">
      <w:pPr>
        <w:pStyle w:val="Normal0"/>
        <w:pBdr>
          <w:top w:val="nil"/>
          <w:left w:val="nil"/>
          <w:bottom w:val="nil"/>
          <w:right w:val="nil"/>
          <w:between w:val="nil"/>
        </w:pBdr>
        <w:rPr>
          <w:color w:val="000000"/>
          <w:sz w:val="20"/>
          <w:szCs w:val="20"/>
        </w:rPr>
      </w:pPr>
    </w:p>
    <w:p w14:paraId="1A2DDBE4" w14:textId="77777777" w:rsidR="00A41D1D" w:rsidRPr="003472B2" w:rsidRDefault="00A41D1D" w:rsidP="00A41D1D">
      <w:pPr>
        <w:pStyle w:val="Normal0"/>
        <w:pBdr>
          <w:top w:val="nil"/>
          <w:left w:val="nil"/>
          <w:bottom w:val="nil"/>
          <w:right w:val="nil"/>
          <w:between w:val="nil"/>
        </w:pBdr>
        <w:rPr>
          <w:color w:val="000000"/>
          <w:sz w:val="20"/>
          <w:szCs w:val="20"/>
        </w:rPr>
      </w:pPr>
      <w:r w:rsidRPr="003472B2">
        <w:rPr>
          <w:color w:val="000000"/>
          <w:sz w:val="20"/>
          <w:szCs w:val="20"/>
        </w:rPr>
        <w:t>Antes de proceder, se recomienda reflexionar sobre qué es un problema y explicarlo en términos personales para luego compartirlo con compañeros e instructores.</w:t>
      </w:r>
    </w:p>
    <w:p w14:paraId="6C596FED" w14:textId="77777777" w:rsidR="00A41D1D" w:rsidRPr="003472B2" w:rsidRDefault="00A41D1D" w:rsidP="00A41D1D">
      <w:pPr>
        <w:pStyle w:val="Normal0"/>
        <w:pBdr>
          <w:top w:val="nil"/>
          <w:left w:val="nil"/>
          <w:bottom w:val="nil"/>
          <w:right w:val="nil"/>
          <w:between w:val="nil"/>
        </w:pBdr>
        <w:rPr>
          <w:color w:val="000000"/>
          <w:sz w:val="20"/>
          <w:szCs w:val="20"/>
        </w:rPr>
      </w:pPr>
    </w:p>
    <w:p w14:paraId="2C22AB6D" w14:textId="355B31A4" w:rsidR="00A41D1D" w:rsidRPr="003472B2" w:rsidRDefault="00A41D1D" w:rsidP="00A41D1D">
      <w:pPr>
        <w:pStyle w:val="Normal0"/>
        <w:pBdr>
          <w:top w:val="nil"/>
          <w:left w:val="nil"/>
          <w:bottom w:val="nil"/>
          <w:right w:val="nil"/>
          <w:between w:val="nil"/>
        </w:pBdr>
        <w:shd w:val="clear" w:color="auto" w:fill="B8CCE4" w:themeFill="accent1" w:themeFillTint="66"/>
        <w:rPr>
          <w:color w:val="000000"/>
          <w:sz w:val="20"/>
          <w:szCs w:val="20"/>
        </w:rPr>
      </w:pPr>
      <w:r w:rsidRPr="003472B2">
        <w:rPr>
          <w:b/>
          <w:color w:val="000000"/>
          <w:sz w:val="20"/>
          <w:szCs w:val="20"/>
        </w:rPr>
        <w:lastRenderedPageBreak/>
        <w:t>Una perspectiva de solución</w:t>
      </w:r>
      <w:r w:rsidRPr="003472B2">
        <w:rPr>
          <w:color w:val="000000"/>
          <w:sz w:val="20"/>
          <w:szCs w:val="20"/>
        </w:rPr>
        <w:t>: un problema es una situación que presenta un reto o una pregunta que necesita ser resuelta, y en su solución, se debe determinar el método más adecuado para alcanzar la respuesta deseada.</w:t>
      </w:r>
    </w:p>
    <w:p w14:paraId="040D2518" w14:textId="77777777" w:rsidR="00A41D1D" w:rsidRPr="003472B2" w:rsidRDefault="00A41D1D" w:rsidP="00A41D1D">
      <w:pPr>
        <w:pStyle w:val="Normal0"/>
        <w:pBdr>
          <w:top w:val="nil"/>
          <w:left w:val="nil"/>
          <w:bottom w:val="nil"/>
          <w:right w:val="nil"/>
          <w:between w:val="nil"/>
        </w:pBdr>
        <w:rPr>
          <w:b/>
          <w:color w:val="000000"/>
          <w:sz w:val="20"/>
          <w:szCs w:val="20"/>
        </w:rPr>
      </w:pPr>
    </w:p>
    <w:p w14:paraId="13428F4C" w14:textId="13209C0D" w:rsidR="003E68D6" w:rsidRPr="003472B2" w:rsidRDefault="003E68D6" w:rsidP="003E68D6">
      <w:pPr>
        <w:pStyle w:val="Normal0"/>
        <w:pBdr>
          <w:top w:val="nil"/>
          <w:left w:val="nil"/>
          <w:bottom w:val="nil"/>
          <w:right w:val="nil"/>
          <w:between w:val="nil"/>
        </w:pBdr>
        <w:ind w:left="426"/>
        <w:rPr>
          <w:b/>
          <w:color w:val="000000"/>
          <w:sz w:val="20"/>
          <w:szCs w:val="20"/>
        </w:rPr>
      </w:pPr>
      <w:r w:rsidRPr="003472B2">
        <w:rPr>
          <w:b/>
          <w:color w:val="000000"/>
          <w:sz w:val="20"/>
          <w:szCs w:val="20"/>
        </w:rPr>
        <w:t>5.1 Orientación para resolver problemas</w:t>
      </w:r>
    </w:p>
    <w:p w14:paraId="650F4B87" w14:textId="16D16BB6" w:rsidR="00A41D1D" w:rsidRPr="003472B2" w:rsidRDefault="00A41D1D" w:rsidP="00A41D1D">
      <w:pPr>
        <w:pStyle w:val="Normal0"/>
        <w:pBdr>
          <w:top w:val="nil"/>
          <w:left w:val="nil"/>
          <w:bottom w:val="nil"/>
          <w:right w:val="nil"/>
          <w:between w:val="nil"/>
        </w:pBdr>
        <w:rPr>
          <w:color w:val="000000"/>
          <w:sz w:val="20"/>
          <w:szCs w:val="20"/>
        </w:rPr>
      </w:pPr>
    </w:p>
    <w:p w14:paraId="5C4F45CF" w14:textId="77777777" w:rsidR="00A41D1D" w:rsidRPr="003472B2" w:rsidRDefault="00A41D1D" w:rsidP="00A41D1D">
      <w:pPr>
        <w:pStyle w:val="Normal0"/>
        <w:pBdr>
          <w:top w:val="nil"/>
          <w:left w:val="nil"/>
          <w:bottom w:val="nil"/>
          <w:right w:val="nil"/>
          <w:between w:val="nil"/>
        </w:pBdr>
        <w:rPr>
          <w:color w:val="000000"/>
          <w:sz w:val="20"/>
          <w:szCs w:val="20"/>
        </w:rPr>
      </w:pPr>
      <w:r w:rsidRPr="003472B2">
        <w:rPr>
          <w:color w:val="000000"/>
          <w:sz w:val="20"/>
          <w:szCs w:val="20"/>
        </w:rPr>
        <w:t>La solución de problemas es una competencia clave que se aplica en múltiples ámbitos, desde lo cotidiano hasta lo profesional. En matemáticas, resolver problemas no solo mejora las habilidades lógicas y analíticas, sino que también desarrolla la capacidad de tomar decisiones informadas basadas en razonamientos cuantitativos.</w:t>
      </w:r>
    </w:p>
    <w:p w14:paraId="6835F7AE" w14:textId="77777777" w:rsidR="00A41D1D" w:rsidRPr="003472B2" w:rsidRDefault="00A41D1D" w:rsidP="00A41D1D">
      <w:pPr>
        <w:pStyle w:val="Normal0"/>
        <w:pBdr>
          <w:top w:val="nil"/>
          <w:left w:val="nil"/>
          <w:bottom w:val="nil"/>
          <w:right w:val="nil"/>
          <w:between w:val="nil"/>
        </w:pBdr>
        <w:rPr>
          <w:color w:val="000000"/>
          <w:sz w:val="20"/>
          <w:szCs w:val="20"/>
        </w:rPr>
      </w:pPr>
    </w:p>
    <w:p w14:paraId="2368B08E" w14:textId="09C5A57A" w:rsidR="00A41D1D" w:rsidRPr="003472B2" w:rsidRDefault="00A41D1D" w:rsidP="00A41D1D">
      <w:pPr>
        <w:pStyle w:val="Normal0"/>
        <w:numPr>
          <w:ilvl w:val="0"/>
          <w:numId w:val="14"/>
        </w:numPr>
        <w:pBdr>
          <w:top w:val="nil"/>
          <w:left w:val="nil"/>
          <w:bottom w:val="nil"/>
          <w:right w:val="nil"/>
          <w:between w:val="nil"/>
        </w:pBdr>
        <w:rPr>
          <w:color w:val="000000"/>
          <w:sz w:val="20"/>
          <w:szCs w:val="20"/>
        </w:rPr>
      </w:pPr>
      <w:commentRangeStart w:id="10"/>
      <w:r w:rsidRPr="003472B2">
        <w:rPr>
          <w:b/>
          <w:color w:val="000000"/>
          <w:sz w:val="20"/>
          <w:szCs w:val="20"/>
        </w:rPr>
        <w:t>Comprensión del problema</w:t>
      </w:r>
      <w:r w:rsidRPr="003472B2">
        <w:rPr>
          <w:color w:val="000000"/>
          <w:sz w:val="20"/>
          <w:szCs w:val="20"/>
        </w:rPr>
        <w:t>: el primer paso esencial en la resolución de problemas es una comprensión clara y precisa del problema planteado. Esto implica leer detenidamente el enunciado, identificar los datos relevantes, y entender lo que se solicita. Es útil parafrasear el problema o explicarlo en palabras propias para asegurar su comprensión.</w:t>
      </w:r>
    </w:p>
    <w:p w14:paraId="65413731" w14:textId="77777777" w:rsidR="00A41D1D" w:rsidRPr="003472B2" w:rsidRDefault="00A41D1D" w:rsidP="00A41D1D">
      <w:pPr>
        <w:pStyle w:val="Normal0"/>
        <w:pBdr>
          <w:top w:val="nil"/>
          <w:left w:val="nil"/>
          <w:bottom w:val="nil"/>
          <w:right w:val="nil"/>
          <w:between w:val="nil"/>
        </w:pBdr>
        <w:rPr>
          <w:color w:val="000000"/>
          <w:sz w:val="20"/>
          <w:szCs w:val="20"/>
        </w:rPr>
      </w:pPr>
    </w:p>
    <w:p w14:paraId="66E2792E" w14:textId="5637F79E" w:rsidR="00A41D1D" w:rsidRPr="003472B2" w:rsidRDefault="00A41D1D" w:rsidP="00A41D1D">
      <w:pPr>
        <w:pStyle w:val="Normal0"/>
        <w:numPr>
          <w:ilvl w:val="0"/>
          <w:numId w:val="14"/>
        </w:numPr>
        <w:pBdr>
          <w:top w:val="nil"/>
          <w:left w:val="nil"/>
          <w:bottom w:val="nil"/>
          <w:right w:val="nil"/>
          <w:between w:val="nil"/>
        </w:pBdr>
        <w:rPr>
          <w:color w:val="000000"/>
          <w:sz w:val="20"/>
          <w:szCs w:val="20"/>
        </w:rPr>
      </w:pPr>
      <w:r w:rsidRPr="003472B2">
        <w:rPr>
          <w:b/>
          <w:color w:val="000000"/>
          <w:sz w:val="20"/>
          <w:szCs w:val="20"/>
        </w:rPr>
        <w:t>Planificación de la solución</w:t>
      </w:r>
      <w:r w:rsidRPr="003472B2">
        <w:rPr>
          <w:color w:val="000000"/>
          <w:sz w:val="20"/>
          <w:szCs w:val="20"/>
        </w:rPr>
        <w:t>: una vez que se entiende el problema, es necesario desarrollar un plan de acción. Este plan puede involucrar la selección de las operaciones matemáticas adecuadas, la creación de diagramas o gráficos, o la descomposición del problema en pasos más pequeños y manejables. Aquí se utilizan los conocimientos previos para formular una estrategia de resolución.</w:t>
      </w:r>
    </w:p>
    <w:p w14:paraId="27AABEB3" w14:textId="77777777" w:rsidR="00A41D1D" w:rsidRPr="003472B2" w:rsidRDefault="00A41D1D" w:rsidP="00A41D1D">
      <w:pPr>
        <w:pStyle w:val="Normal0"/>
        <w:pBdr>
          <w:top w:val="nil"/>
          <w:left w:val="nil"/>
          <w:bottom w:val="nil"/>
          <w:right w:val="nil"/>
          <w:between w:val="nil"/>
        </w:pBdr>
        <w:rPr>
          <w:color w:val="000000"/>
          <w:sz w:val="20"/>
          <w:szCs w:val="20"/>
        </w:rPr>
      </w:pPr>
    </w:p>
    <w:p w14:paraId="693B80D1" w14:textId="2AC9CB50" w:rsidR="00A41D1D" w:rsidRPr="003472B2" w:rsidRDefault="00A41D1D" w:rsidP="00A41D1D">
      <w:pPr>
        <w:pStyle w:val="Normal0"/>
        <w:numPr>
          <w:ilvl w:val="0"/>
          <w:numId w:val="14"/>
        </w:numPr>
        <w:pBdr>
          <w:top w:val="nil"/>
          <w:left w:val="nil"/>
          <w:bottom w:val="nil"/>
          <w:right w:val="nil"/>
          <w:between w:val="nil"/>
        </w:pBdr>
        <w:rPr>
          <w:color w:val="000000"/>
          <w:sz w:val="20"/>
          <w:szCs w:val="20"/>
        </w:rPr>
      </w:pPr>
      <w:r w:rsidRPr="003472B2">
        <w:rPr>
          <w:b/>
          <w:color w:val="000000"/>
          <w:sz w:val="20"/>
          <w:szCs w:val="20"/>
        </w:rPr>
        <w:t>Ejecución del plan</w:t>
      </w:r>
      <w:r w:rsidRPr="003472B2">
        <w:rPr>
          <w:color w:val="000000"/>
          <w:sz w:val="20"/>
          <w:szCs w:val="20"/>
        </w:rPr>
        <w:t>: con el plan en mente, el siguiente paso es ponerlo en práctica. Este proceso incluye realizar los cálculos necesarios, aplicar fórmulas, y utilizar herramientas matemáticas. Es importante proceder con cuidado para evitar errores y revisar cada paso del proceso.</w:t>
      </w:r>
    </w:p>
    <w:p w14:paraId="1A89796E" w14:textId="77777777" w:rsidR="00A41D1D" w:rsidRPr="003472B2" w:rsidRDefault="00A41D1D" w:rsidP="00A41D1D">
      <w:pPr>
        <w:pStyle w:val="Normal0"/>
        <w:pBdr>
          <w:top w:val="nil"/>
          <w:left w:val="nil"/>
          <w:bottom w:val="nil"/>
          <w:right w:val="nil"/>
          <w:between w:val="nil"/>
        </w:pBdr>
        <w:ind w:left="720"/>
        <w:rPr>
          <w:color w:val="000000"/>
          <w:sz w:val="20"/>
          <w:szCs w:val="20"/>
        </w:rPr>
      </w:pPr>
    </w:p>
    <w:p w14:paraId="7C48F3F7" w14:textId="2D8AB63E" w:rsidR="00A41D1D" w:rsidRPr="003472B2" w:rsidRDefault="00A41D1D" w:rsidP="00A41D1D">
      <w:pPr>
        <w:pStyle w:val="Normal0"/>
        <w:numPr>
          <w:ilvl w:val="0"/>
          <w:numId w:val="14"/>
        </w:numPr>
        <w:pBdr>
          <w:top w:val="nil"/>
          <w:left w:val="nil"/>
          <w:bottom w:val="nil"/>
          <w:right w:val="nil"/>
          <w:between w:val="nil"/>
        </w:pBdr>
        <w:rPr>
          <w:color w:val="000000"/>
          <w:sz w:val="20"/>
          <w:szCs w:val="20"/>
        </w:rPr>
      </w:pPr>
      <w:r w:rsidRPr="003472B2">
        <w:rPr>
          <w:b/>
          <w:color w:val="000000"/>
          <w:sz w:val="20"/>
          <w:szCs w:val="20"/>
        </w:rPr>
        <w:t>Verificación de la solución</w:t>
      </w:r>
      <w:r w:rsidRPr="003472B2">
        <w:rPr>
          <w:color w:val="000000"/>
          <w:sz w:val="20"/>
          <w:szCs w:val="20"/>
        </w:rPr>
        <w:t>: después de haber obtenido una solución, es crucial verificarla. Esto puede implicar revisar los cálculos, considerar si la respuesta tiene sentido en el contexto del problema, o comprobar si se han seguido correctamente todos los pasos del plan inicial. En algunos casos, es útil resolver el problema por un método diferente para confirmar la exactitud del resultado.</w:t>
      </w:r>
    </w:p>
    <w:p w14:paraId="6A33DF9D" w14:textId="77777777" w:rsidR="00A41D1D" w:rsidRPr="003472B2" w:rsidRDefault="00A41D1D" w:rsidP="00A41D1D">
      <w:pPr>
        <w:pStyle w:val="Normal0"/>
        <w:pBdr>
          <w:top w:val="nil"/>
          <w:left w:val="nil"/>
          <w:bottom w:val="nil"/>
          <w:right w:val="nil"/>
          <w:between w:val="nil"/>
        </w:pBdr>
        <w:rPr>
          <w:color w:val="000000"/>
          <w:sz w:val="20"/>
          <w:szCs w:val="20"/>
        </w:rPr>
      </w:pPr>
    </w:p>
    <w:p w14:paraId="1EC0768E" w14:textId="0C766746" w:rsidR="00A41D1D" w:rsidRPr="003472B2" w:rsidRDefault="00A41D1D" w:rsidP="00A41D1D">
      <w:pPr>
        <w:pStyle w:val="Normal0"/>
        <w:numPr>
          <w:ilvl w:val="0"/>
          <w:numId w:val="14"/>
        </w:numPr>
        <w:pBdr>
          <w:top w:val="nil"/>
          <w:left w:val="nil"/>
          <w:bottom w:val="nil"/>
          <w:right w:val="nil"/>
          <w:between w:val="nil"/>
        </w:pBdr>
        <w:rPr>
          <w:color w:val="000000"/>
          <w:sz w:val="20"/>
          <w:szCs w:val="20"/>
        </w:rPr>
      </w:pPr>
      <w:r w:rsidRPr="003472B2">
        <w:rPr>
          <w:b/>
          <w:color w:val="000000"/>
          <w:sz w:val="20"/>
          <w:szCs w:val="20"/>
        </w:rPr>
        <w:t>Reflexión y mejora</w:t>
      </w:r>
      <w:r w:rsidRPr="003472B2">
        <w:rPr>
          <w:color w:val="000000"/>
          <w:sz w:val="20"/>
          <w:szCs w:val="20"/>
        </w:rPr>
        <w:t>: finalmente, es beneficioso reflexionar sobre el proceso utilizado para resolver el problema. ¿Qué pasos fueron efectivos?, y ¿Dónde hubo dificultades? Reflexionar sobre estas preguntas permite mejorar las habilidades de resolución de problemas y aplicar estos aprendizajes en futuras situaciones.</w:t>
      </w:r>
      <w:commentRangeEnd w:id="10"/>
      <w:r w:rsidR="007E5629">
        <w:rPr>
          <w:rStyle w:val="Refdecomentario"/>
        </w:rPr>
        <w:commentReference w:id="10"/>
      </w:r>
    </w:p>
    <w:p w14:paraId="2FF39A36" w14:textId="77777777" w:rsidR="00A41D1D" w:rsidRPr="003472B2" w:rsidRDefault="00A41D1D" w:rsidP="00A41D1D">
      <w:pPr>
        <w:pStyle w:val="Normal0"/>
        <w:pBdr>
          <w:top w:val="nil"/>
          <w:left w:val="nil"/>
          <w:bottom w:val="nil"/>
          <w:right w:val="nil"/>
          <w:between w:val="nil"/>
        </w:pBdr>
        <w:rPr>
          <w:color w:val="000000"/>
          <w:sz w:val="20"/>
          <w:szCs w:val="20"/>
        </w:rPr>
      </w:pPr>
    </w:p>
    <w:p w14:paraId="00CE47D4" w14:textId="2F6FC87C" w:rsidR="00A41D1D" w:rsidRPr="003472B2" w:rsidRDefault="00A41D1D" w:rsidP="00A41D1D">
      <w:pPr>
        <w:pStyle w:val="Normal0"/>
        <w:pBdr>
          <w:top w:val="nil"/>
          <w:left w:val="nil"/>
          <w:bottom w:val="nil"/>
          <w:right w:val="nil"/>
          <w:between w:val="nil"/>
        </w:pBdr>
        <w:rPr>
          <w:color w:val="000000"/>
          <w:sz w:val="20"/>
          <w:szCs w:val="20"/>
        </w:rPr>
      </w:pPr>
      <w:r w:rsidRPr="003472B2">
        <w:rPr>
          <w:color w:val="000000"/>
          <w:sz w:val="20"/>
          <w:szCs w:val="20"/>
        </w:rPr>
        <w:t>Además, es importante recordar que la práctica constante y la exposición a una variedad de problemas son fundamentales para desarrollar y perfeccionar esta competencia. La habilidad para resolver problemas matemáticos es un proceso que se fortalece con la experiencia y la reflexión continua.</w:t>
      </w:r>
    </w:p>
    <w:p w14:paraId="6E6AFFBB" w14:textId="77777777" w:rsidR="00A41D1D" w:rsidRPr="003472B2" w:rsidRDefault="00A41D1D" w:rsidP="00A41D1D">
      <w:pPr>
        <w:pStyle w:val="Normal0"/>
        <w:pBdr>
          <w:top w:val="nil"/>
          <w:left w:val="nil"/>
          <w:bottom w:val="nil"/>
          <w:right w:val="nil"/>
          <w:between w:val="nil"/>
        </w:pBdr>
        <w:rPr>
          <w:color w:val="000000"/>
          <w:sz w:val="20"/>
          <w:szCs w:val="20"/>
        </w:rPr>
      </w:pPr>
    </w:p>
    <w:p w14:paraId="7B8016BF" w14:textId="35649C0E" w:rsidR="003E68D6" w:rsidRPr="003472B2" w:rsidRDefault="003E68D6" w:rsidP="003E68D6">
      <w:pPr>
        <w:pStyle w:val="Normal0"/>
        <w:pBdr>
          <w:top w:val="nil"/>
          <w:left w:val="nil"/>
          <w:bottom w:val="nil"/>
          <w:right w:val="nil"/>
          <w:between w:val="nil"/>
        </w:pBdr>
        <w:ind w:left="426"/>
        <w:rPr>
          <w:b/>
          <w:color w:val="000000"/>
          <w:sz w:val="20"/>
          <w:szCs w:val="20"/>
        </w:rPr>
      </w:pPr>
      <w:r w:rsidRPr="003472B2">
        <w:rPr>
          <w:b/>
          <w:color w:val="000000"/>
          <w:sz w:val="20"/>
          <w:szCs w:val="20"/>
        </w:rPr>
        <w:t>5.2 Características de los problemas</w:t>
      </w:r>
    </w:p>
    <w:p w14:paraId="6FC3A4B1" w14:textId="3F9211D0" w:rsidR="00A41D1D" w:rsidRPr="003472B2" w:rsidRDefault="00A41D1D" w:rsidP="00A41D1D">
      <w:pPr>
        <w:pStyle w:val="Normal0"/>
        <w:pBdr>
          <w:top w:val="nil"/>
          <w:left w:val="nil"/>
          <w:bottom w:val="nil"/>
          <w:right w:val="nil"/>
          <w:between w:val="nil"/>
        </w:pBdr>
        <w:rPr>
          <w:color w:val="000000"/>
          <w:sz w:val="20"/>
          <w:szCs w:val="20"/>
        </w:rPr>
      </w:pPr>
    </w:p>
    <w:p w14:paraId="48638304" w14:textId="77777777" w:rsidR="00853916" w:rsidRPr="003472B2" w:rsidRDefault="00853916" w:rsidP="00853916">
      <w:pPr>
        <w:pStyle w:val="Normal0"/>
        <w:pBdr>
          <w:top w:val="nil"/>
          <w:left w:val="nil"/>
          <w:bottom w:val="nil"/>
          <w:right w:val="nil"/>
          <w:between w:val="nil"/>
        </w:pBdr>
        <w:rPr>
          <w:color w:val="000000"/>
          <w:sz w:val="20"/>
          <w:szCs w:val="20"/>
        </w:rPr>
      </w:pPr>
      <w:r w:rsidRPr="003472B2">
        <w:rPr>
          <w:color w:val="000000"/>
          <w:sz w:val="20"/>
          <w:szCs w:val="20"/>
        </w:rPr>
        <w:t>Los problemas matemáticos, en su amplia diversidad, comparten ciertas características que son cruciales para su comprensión y resolución. Identificar y entender estas características es fundamental para abordar cualquier problema de manera efectiva. A continuación, se presentan y desarrollan las seis características comunes de los problemas matemáticos:</w:t>
      </w:r>
    </w:p>
    <w:p w14:paraId="2CA61B14" w14:textId="77777777" w:rsidR="00853916" w:rsidRPr="003472B2" w:rsidRDefault="00853916" w:rsidP="00853916">
      <w:pPr>
        <w:pStyle w:val="Normal0"/>
        <w:pBdr>
          <w:top w:val="nil"/>
          <w:left w:val="nil"/>
          <w:bottom w:val="nil"/>
          <w:right w:val="nil"/>
          <w:between w:val="nil"/>
        </w:pBdr>
        <w:rPr>
          <w:color w:val="000000"/>
          <w:sz w:val="20"/>
          <w:szCs w:val="20"/>
        </w:rPr>
      </w:pPr>
    </w:p>
    <w:p w14:paraId="500D348F" w14:textId="72B56C4B" w:rsidR="00853916" w:rsidRPr="003472B2" w:rsidRDefault="00853916" w:rsidP="00853916">
      <w:pPr>
        <w:pStyle w:val="Normal0"/>
        <w:numPr>
          <w:ilvl w:val="0"/>
          <w:numId w:val="15"/>
        </w:numPr>
        <w:pBdr>
          <w:top w:val="nil"/>
          <w:left w:val="nil"/>
          <w:bottom w:val="nil"/>
          <w:right w:val="nil"/>
          <w:between w:val="nil"/>
        </w:pBdr>
        <w:rPr>
          <w:color w:val="000000"/>
          <w:sz w:val="20"/>
          <w:szCs w:val="20"/>
        </w:rPr>
      </w:pPr>
      <w:r w:rsidRPr="003472B2">
        <w:rPr>
          <w:b/>
          <w:color w:val="000000"/>
          <w:sz w:val="20"/>
          <w:szCs w:val="20"/>
        </w:rPr>
        <w:t>Un problema no es una adivinanza</w:t>
      </w:r>
      <w:r w:rsidRPr="003472B2">
        <w:rPr>
          <w:color w:val="000000"/>
          <w:sz w:val="20"/>
          <w:szCs w:val="20"/>
        </w:rPr>
        <w:t xml:space="preserve">: a diferencia de las adivinanzas, los problemas matemáticos requieren un enfoque lógico y estructurado. No se trata de hacer conjeturas o suposiciones al azar, sino </w:t>
      </w:r>
      <w:r w:rsidRPr="003472B2">
        <w:rPr>
          <w:color w:val="000000"/>
          <w:sz w:val="20"/>
          <w:szCs w:val="20"/>
        </w:rPr>
        <w:lastRenderedPageBreak/>
        <w:t>de aplicar un razonamiento cuidadoso y utilizar el conocimiento previo para encontrar una solución precisa. Este aspecto resalta la importancia del pensamiento crítico y analítico en la resolución de problemas.</w:t>
      </w:r>
    </w:p>
    <w:p w14:paraId="1E39F140" w14:textId="77777777" w:rsidR="00853916" w:rsidRPr="003472B2" w:rsidRDefault="00853916" w:rsidP="00853916">
      <w:pPr>
        <w:pStyle w:val="Normal0"/>
        <w:pBdr>
          <w:top w:val="nil"/>
          <w:left w:val="nil"/>
          <w:bottom w:val="nil"/>
          <w:right w:val="nil"/>
          <w:between w:val="nil"/>
        </w:pBdr>
        <w:rPr>
          <w:color w:val="000000"/>
          <w:sz w:val="20"/>
          <w:szCs w:val="20"/>
        </w:rPr>
      </w:pPr>
    </w:p>
    <w:p w14:paraId="42D26C5F" w14:textId="25F11E52" w:rsidR="00853916" w:rsidRPr="003472B2" w:rsidRDefault="00853916" w:rsidP="00853916">
      <w:pPr>
        <w:pStyle w:val="Normal0"/>
        <w:numPr>
          <w:ilvl w:val="0"/>
          <w:numId w:val="15"/>
        </w:numPr>
        <w:pBdr>
          <w:top w:val="nil"/>
          <w:left w:val="nil"/>
          <w:bottom w:val="nil"/>
          <w:right w:val="nil"/>
          <w:between w:val="nil"/>
        </w:pBdr>
        <w:rPr>
          <w:color w:val="000000"/>
          <w:sz w:val="20"/>
          <w:szCs w:val="20"/>
        </w:rPr>
      </w:pPr>
      <w:commentRangeStart w:id="11"/>
      <w:r w:rsidRPr="003472B2">
        <w:rPr>
          <w:b/>
          <w:color w:val="000000"/>
          <w:sz w:val="20"/>
          <w:szCs w:val="20"/>
        </w:rPr>
        <w:t>Aplicación del conocimiento matemático</w:t>
      </w:r>
      <w:r w:rsidRPr="003472B2">
        <w:rPr>
          <w:color w:val="000000"/>
          <w:sz w:val="20"/>
          <w:szCs w:val="20"/>
        </w:rPr>
        <w:t>: todo problema matemático tiene un campo específico de aplicación, ya sea en álgebra, geometría, aritmética, o cualquier otra rama de las matemáticas. Este campo define los conceptos y principios que se deben utilizar para resolver el problema. La correcta identificación de estos conceptos es crucial para seleccionar los métodos y herramientas adecuados, como el uso de algoritmos, fórmulas, o procedimientos específicos.</w:t>
      </w:r>
    </w:p>
    <w:p w14:paraId="0685D7FF" w14:textId="77777777" w:rsidR="00853916" w:rsidRPr="003472B2" w:rsidRDefault="00853916" w:rsidP="00853916">
      <w:pPr>
        <w:pStyle w:val="Normal0"/>
        <w:pBdr>
          <w:top w:val="nil"/>
          <w:left w:val="nil"/>
          <w:bottom w:val="nil"/>
          <w:right w:val="nil"/>
          <w:between w:val="nil"/>
        </w:pBdr>
        <w:rPr>
          <w:color w:val="000000"/>
          <w:sz w:val="20"/>
          <w:szCs w:val="20"/>
        </w:rPr>
      </w:pPr>
    </w:p>
    <w:p w14:paraId="25BB61BA" w14:textId="636C1F4D" w:rsidR="00853916" w:rsidRPr="003472B2" w:rsidRDefault="00853916" w:rsidP="00853916">
      <w:pPr>
        <w:pStyle w:val="Normal0"/>
        <w:numPr>
          <w:ilvl w:val="0"/>
          <w:numId w:val="15"/>
        </w:numPr>
        <w:pBdr>
          <w:top w:val="nil"/>
          <w:left w:val="nil"/>
          <w:bottom w:val="nil"/>
          <w:right w:val="nil"/>
          <w:between w:val="nil"/>
        </w:pBdr>
        <w:rPr>
          <w:color w:val="000000"/>
          <w:sz w:val="20"/>
          <w:szCs w:val="20"/>
        </w:rPr>
      </w:pPr>
      <w:r w:rsidRPr="003472B2">
        <w:rPr>
          <w:b/>
          <w:color w:val="000000"/>
          <w:sz w:val="20"/>
          <w:szCs w:val="20"/>
        </w:rPr>
        <w:t>Fomento de capacidades cognitivas</w:t>
      </w:r>
      <w:r w:rsidRPr="003472B2">
        <w:rPr>
          <w:color w:val="000000"/>
          <w:sz w:val="20"/>
          <w:szCs w:val="20"/>
        </w:rPr>
        <w:t>: resolver un problema matemático implica un desafío que estimula el desarrollo de diversas capacidades cognitivas. Estas incluyen la capacidad de razonamiento lógico, la habilidad para pensar abstractamente, y la competencia para establecer conexiones entre diferentes conceptos matemáticos. Este reto no solo fortalece el conocimiento matemático, sino que también promueve habilidades de pensamiento crítico y resolución de problemas en general.</w:t>
      </w:r>
    </w:p>
    <w:p w14:paraId="21E3777B" w14:textId="77777777" w:rsidR="00853916" w:rsidRPr="003472B2" w:rsidRDefault="00853916" w:rsidP="00853916">
      <w:pPr>
        <w:pStyle w:val="Normal0"/>
        <w:pBdr>
          <w:top w:val="nil"/>
          <w:left w:val="nil"/>
          <w:bottom w:val="nil"/>
          <w:right w:val="nil"/>
          <w:between w:val="nil"/>
        </w:pBdr>
        <w:rPr>
          <w:color w:val="000000"/>
          <w:sz w:val="20"/>
          <w:szCs w:val="20"/>
        </w:rPr>
      </w:pPr>
    </w:p>
    <w:p w14:paraId="57551032" w14:textId="40D35158" w:rsidR="00853916" w:rsidRPr="003472B2" w:rsidRDefault="00853916" w:rsidP="00853916">
      <w:pPr>
        <w:pStyle w:val="Normal0"/>
        <w:numPr>
          <w:ilvl w:val="0"/>
          <w:numId w:val="15"/>
        </w:numPr>
        <w:pBdr>
          <w:top w:val="nil"/>
          <w:left w:val="nil"/>
          <w:bottom w:val="nil"/>
          <w:right w:val="nil"/>
          <w:between w:val="nil"/>
        </w:pBdr>
        <w:rPr>
          <w:color w:val="000000"/>
          <w:sz w:val="20"/>
          <w:szCs w:val="20"/>
        </w:rPr>
      </w:pPr>
      <w:r w:rsidRPr="003472B2">
        <w:rPr>
          <w:b/>
          <w:color w:val="000000"/>
          <w:sz w:val="20"/>
          <w:szCs w:val="20"/>
        </w:rPr>
        <w:t>Atracción y motivación</w:t>
      </w:r>
      <w:r w:rsidRPr="003472B2">
        <w:rPr>
          <w:color w:val="000000"/>
          <w:sz w:val="20"/>
          <w:szCs w:val="20"/>
        </w:rPr>
        <w:t>: un buen problema matemático suele tener un atractivo intrínseco que motiva a los estudiantes a enfrentarlo. Este atractivo puede surgir de la curiosidad que genera el planteamiento del problema, la relevancia que tiene para el contexto del estudiante, o la satisfacción que proviene de encontrar una solución correcta. Esta motivación es esencial para mantener el interés y el compromiso durante el proceso de resolución.</w:t>
      </w:r>
    </w:p>
    <w:p w14:paraId="51F41662" w14:textId="77777777" w:rsidR="00853916" w:rsidRPr="003472B2" w:rsidRDefault="00853916" w:rsidP="00853916">
      <w:pPr>
        <w:pStyle w:val="Normal0"/>
        <w:pBdr>
          <w:top w:val="nil"/>
          <w:left w:val="nil"/>
          <w:bottom w:val="nil"/>
          <w:right w:val="nil"/>
          <w:between w:val="nil"/>
        </w:pBdr>
        <w:rPr>
          <w:color w:val="000000"/>
          <w:sz w:val="20"/>
          <w:szCs w:val="20"/>
        </w:rPr>
      </w:pPr>
    </w:p>
    <w:p w14:paraId="4DD68B12" w14:textId="0980C1BF" w:rsidR="00853916" w:rsidRPr="003472B2" w:rsidRDefault="00853916" w:rsidP="00853916">
      <w:pPr>
        <w:pStyle w:val="Normal0"/>
        <w:numPr>
          <w:ilvl w:val="0"/>
          <w:numId w:val="15"/>
        </w:numPr>
        <w:pBdr>
          <w:top w:val="nil"/>
          <w:left w:val="nil"/>
          <w:bottom w:val="nil"/>
          <w:right w:val="nil"/>
          <w:between w:val="nil"/>
        </w:pBdr>
        <w:rPr>
          <w:color w:val="000000"/>
          <w:sz w:val="20"/>
          <w:szCs w:val="20"/>
        </w:rPr>
      </w:pPr>
      <w:r w:rsidRPr="003472B2">
        <w:rPr>
          <w:b/>
          <w:color w:val="000000"/>
          <w:sz w:val="20"/>
          <w:szCs w:val="20"/>
        </w:rPr>
        <w:t>Compromiso con el nivel de dificultad</w:t>
      </w:r>
      <w:r w:rsidRPr="003472B2">
        <w:rPr>
          <w:color w:val="000000"/>
          <w:sz w:val="20"/>
          <w:szCs w:val="20"/>
        </w:rPr>
        <w:t>: desde la primera lectura, un problema matemático suele revelar su nivel de dificultad, lo que permite al estudiante anticipar los desafíos que enfrentará. Este compromiso inicial ayuda a preparar una estrategia adecuada, determinar los recursos necesarios y gestionar el tiempo y esfuerzo que se invertirá en la solución. Comprender el nivel de dificultad también es útil para ajustar las expectativas y evitar la frustración.</w:t>
      </w:r>
    </w:p>
    <w:p w14:paraId="36EBF29F" w14:textId="77777777" w:rsidR="00853916" w:rsidRPr="003472B2" w:rsidRDefault="00853916" w:rsidP="00853916">
      <w:pPr>
        <w:pStyle w:val="Normal0"/>
        <w:pBdr>
          <w:top w:val="nil"/>
          <w:left w:val="nil"/>
          <w:bottom w:val="nil"/>
          <w:right w:val="nil"/>
          <w:between w:val="nil"/>
        </w:pBdr>
        <w:rPr>
          <w:color w:val="000000"/>
          <w:sz w:val="20"/>
          <w:szCs w:val="20"/>
        </w:rPr>
      </w:pPr>
    </w:p>
    <w:p w14:paraId="61C2279C" w14:textId="63A7165B" w:rsidR="00A41D1D" w:rsidRPr="003472B2" w:rsidRDefault="00853916" w:rsidP="00853916">
      <w:pPr>
        <w:pStyle w:val="Normal0"/>
        <w:numPr>
          <w:ilvl w:val="0"/>
          <w:numId w:val="15"/>
        </w:numPr>
        <w:pBdr>
          <w:top w:val="nil"/>
          <w:left w:val="nil"/>
          <w:bottom w:val="nil"/>
          <w:right w:val="nil"/>
          <w:between w:val="nil"/>
        </w:pBdr>
        <w:rPr>
          <w:color w:val="000000"/>
          <w:sz w:val="20"/>
          <w:szCs w:val="20"/>
        </w:rPr>
      </w:pPr>
      <w:r w:rsidRPr="003472B2">
        <w:rPr>
          <w:b/>
          <w:color w:val="000000"/>
          <w:sz w:val="20"/>
          <w:szCs w:val="20"/>
        </w:rPr>
        <w:t>Satisfacción al resolverlo</w:t>
      </w:r>
      <w:r w:rsidRPr="003472B2">
        <w:rPr>
          <w:color w:val="000000"/>
          <w:sz w:val="20"/>
          <w:szCs w:val="20"/>
        </w:rPr>
        <w:t>: uno de los aspectos más gratificantes de resolver un problema matemático es la sensación de logro que se experimenta al llegar a una solución correcta. Esta satisfacción no solo refuerza el aprendizaje, sino que también aumenta la confianza del estudiante en sus habilidades matemáticas. Además, resolver problemas exitosamente puede inspirar a los estudiantes a enfrentar nuevos desafíos con una actitud positiva y proactiva.</w:t>
      </w:r>
      <w:commentRangeEnd w:id="11"/>
      <w:r w:rsidR="007E5629">
        <w:rPr>
          <w:rStyle w:val="Refdecomentario"/>
        </w:rPr>
        <w:commentReference w:id="11"/>
      </w:r>
    </w:p>
    <w:p w14:paraId="662F1F8E" w14:textId="14C780D3" w:rsidR="00853916" w:rsidRPr="003472B2" w:rsidRDefault="00853916" w:rsidP="00853916">
      <w:pPr>
        <w:pStyle w:val="Normal0"/>
        <w:pBdr>
          <w:top w:val="nil"/>
          <w:left w:val="nil"/>
          <w:bottom w:val="nil"/>
          <w:right w:val="nil"/>
          <w:between w:val="nil"/>
        </w:pBdr>
        <w:rPr>
          <w:color w:val="000000"/>
          <w:sz w:val="20"/>
          <w:szCs w:val="20"/>
        </w:rPr>
      </w:pPr>
    </w:p>
    <w:p w14:paraId="44A5E7EF" w14:textId="6EF2EF59" w:rsidR="00853916" w:rsidRPr="003472B2" w:rsidRDefault="00853916" w:rsidP="00853916">
      <w:pPr>
        <w:pStyle w:val="Normal0"/>
        <w:pBdr>
          <w:top w:val="nil"/>
          <w:left w:val="nil"/>
          <w:bottom w:val="nil"/>
          <w:right w:val="nil"/>
          <w:between w:val="nil"/>
        </w:pBdr>
        <w:rPr>
          <w:color w:val="000000"/>
          <w:sz w:val="20"/>
          <w:szCs w:val="20"/>
        </w:rPr>
      </w:pPr>
      <w:r w:rsidRPr="003472B2">
        <w:rPr>
          <w:color w:val="000000"/>
          <w:sz w:val="20"/>
          <w:szCs w:val="20"/>
        </w:rPr>
        <w:t>Es importante reconocer que los problemas matemáticos, en muchos casos, no tienen una única solución correcta. La exploración de diferentes enfoques y la consideración de múltiples perspectivas enriquecen el proceso de aprendizaje y permiten desarrollar una comprensión más profunda y flexible de los conceptos matemáticos. Asimismo, algunos problemas pueden requerir la aplicación de habilidades interdisciplinares, combinando matemáticas con otras áreas del conocimiento.</w:t>
      </w:r>
    </w:p>
    <w:p w14:paraId="318FCA20" w14:textId="77777777" w:rsidR="00853916" w:rsidRPr="003472B2" w:rsidRDefault="00853916" w:rsidP="00853916">
      <w:pPr>
        <w:pStyle w:val="Normal0"/>
        <w:pBdr>
          <w:top w:val="nil"/>
          <w:left w:val="nil"/>
          <w:bottom w:val="nil"/>
          <w:right w:val="nil"/>
          <w:between w:val="nil"/>
        </w:pBdr>
        <w:rPr>
          <w:color w:val="000000"/>
          <w:sz w:val="20"/>
          <w:szCs w:val="20"/>
        </w:rPr>
      </w:pPr>
    </w:p>
    <w:p w14:paraId="67AFC3B0" w14:textId="29254BA1" w:rsidR="00853916" w:rsidRPr="003472B2" w:rsidRDefault="003E68D6" w:rsidP="00853916">
      <w:pPr>
        <w:pStyle w:val="Normal0"/>
        <w:pBdr>
          <w:top w:val="nil"/>
          <w:left w:val="nil"/>
          <w:bottom w:val="nil"/>
          <w:right w:val="nil"/>
          <w:between w:val="nil"/>
        </w:pBdr>
        <w:ind w:left="426"/>
        <w:rPr>
          <w:color w:val="000000"/>
          <w:sz w:val="20"/>
          <w:szCs w:val="20"/>
        </w:rPr>
      </w:pPr>
      <w:r w:rsidRPr="003472B2">
        <w:rPr>
          <w:b/>
          <w:color w:val="000000"/>
          <w:sz w:val="20"/>
          <w:szCs w:val="20"/>
        </w:rPr>
        <w:t>5.3 Propiedades de las operaciones matemáticas</w:t>
      </w:r>
    </w:p>
    <w:p w14:paraId="16D334FC" w14:textId="3FA464B0" w:rsidR="00853916" w:rsidRPr="003472B2" w:rsidRDefault="00853916" w:rsidP="00853916">
      <w:pPr>
        <w:pStyle w:val="Normal0"/>
        <w:pBdr>
          <w:top w:val="nil"/>
          <w:left w:val="nil"/>
          <w:bottom w:val="nil"/>
          <w:right w:val="nil"/>
          <w:between w:val="nil"/>
        </w:pBdr>
        <w:rPr>
          <w:color w:val="000000"/>
          <w:sz w:val="20"/>
          <w:szCs w:val="20"/>
        </w:rPr>
      </w:pPr>
    </w:p>
    <w:p w14:paraId="47915079" w14:textId="77777777" w:rsidR="00853916" w:rsidRPr="003472B2" w:rsidRDefault="00853916" w:rsidP="00853916">
      <w:pPr>
        <w:pStyle w:val="Normal0"/>
        <w:pBdr>
          <w:top w:val="nil"/>
          <w:left w:val="nil"/>
          <w:bottom w:val="nil"/>
          <w:right w:val="nil"/>
          <w:between w:val="nil"/>
        </w:pBdr>
        <w:rPr>
          <w:color w:val="000000"/>
          <w:sz w:val="20"/>
          <w:szCs w:val="20"/>
        </w:rPr>
      </w:pPr>
      <w:r w:rsidRPr="003472B2">
        <w:rPr>
          <w:color w:val="000000"/>
          <w:sz w:val="20"/>
          <w:szCs w:val="20"/>
        </w:rPr>
        <w:t>Las operaciones matemáticas básicas, como la suma, la multiplicación, y la división, tienen propiedades fundamentales que facilitan su uso y comprensión. Conocer estas propiedades es esencial para resolver problemas de manera eficiente y para manipular expresiones matemáticas con mayor soltura. A continuación, se presentan y explican las propiedades más relevantes de las operaciones matemáticas:</w:t>
      </w:r>
    </w:p>
    <w:p w14:paraId="2CC90DF8" w14:textId="6D8A9D55" w:rsidR="00853916" w:rsidRPr="003472B2" w:rsidRDefault="00853916" w:rsidP="00853916">
      <w:pPr>
        <w:pStyle w:val="Normal0"/>
        <w:pBdr>
          <w:top w:val="nil"/>
          <w:left w:val="nil"/>
          <w:bottom w:val="nil"/>
          <w:right w:val="nil"/>
          <w:between w:val="nil"/>
        </w:pBdr>
        <w:rPr>
          <w:color w:val="000000"/>
          <w:sz w:val="20"/>
          <w:szCs w:val="20"/>
        </w:rPr>
      </w:pPr>
    </w:p>
    <w:p w14:paraId="79C2C507" w14:textId="77777777" w:rsidR="00A76D25" w:rsidRPr="003472B2" w:rsidRDefault="00A76D25" w:rsidP="00853916">
      <w:pPr>
        <w:pStyle w:val="Normal0"/>
        <w:pBdr>
          <w:top w:val="nil"/>
          <w:left w:val="nil"/>
          <w:bottom w:val="nil"/>
          <w:right w:val="nil"/>
          <w:between w:val="nil"/>
        </w:pBdr>
        <w:rPr>
          <w:color w:val="000000"/>
          <w:sz w:val="20"/>
          <w:szCs w:val="20"/>
        </w:rPr>
      </w:pPr>
    </w:p>
    <w:p w14:paraId="3829BF08" w14:textId="77777777" w:rsidR="00853916" w:rsidRPr="003472B2" w:rsidRDefault="00853916" w:rsidP="00853916">
      <w:pPr>
        <w:pStyle w:val="Normal0"/>
        <w:numPr>
          <w:ilvl w:val="0"/>
          <w:numId w:val="16"/>
        </w:numPr>
        <w:pBdr>
          <w:top w:val="nil"/>
          <w:left w:val="nil"/>
          <w:bottom w:val="nil"/>
          <w:right w:val="nil"/>
          <w:between w:val="nil"/>
        </w:pBdr>
        <w:rPr>
          <w:b/>
          <w:color w:val="000000"/>
          <w:sz w:val="20"/>
          <w:szCs w:val="20"/>
        </w:rPr>
      </w:pPr>
      <w:commentRangeStart w:id="12"/>
      <w:r w:rsidRPr="003472B2">
        <w:rPr>
          <w:b/>
          <w:color w:val="000000"/>
          <w:sz w:val="20"/>
          <w:szCs w:val="20"/>
        </w:rPr>
        <w:lastRenderedPageBreak/>
        <w:t>Suma</w:t>
      </w:r>
    </w:p>
    <w:p w14:paraId="07420EEF" w14:textId="77777777" w:rsidR="00853916" w:rsidRPr="003472B2" w:rsidRDefault="00853916" w:rsidP="00853916">
      <w:pPr>
        <w:pStyle w:val="Normal0"/>
        <w:pBdr>
          <w:top w:val="nil"/>
          <w:left w:val="nil"/>
          <w:bottom w:val="nil"/>
          <w:right w:val="nil"/>
          <w:between w:val="nil"/>
        </w:pBdr>
        <w:rPr>
          <w:color w:val="000000"/>
          <w:sz w:val="20"/>
          <w:szCs w:val="20"/>
        </w:rPr>
      </w:pPr>
    </w:p>
    <w:p w14:paraId="34926AE0" w14:textId="3DC7EFA8" w:rsidR="00853916" w:rsidRPr="003472B2" w:rsidRDefault="00853916" w:rsidP="00853916">
      <w:pPr>
        <w:pStyle w:val="Normal0"/>
        <w:pBdr>
          <w:top w:val="nil"/>
          <w:left w:val="nil"/>
          <w:bottom w:val="nil"/>
          <w:right w:val="nil"/>
          <w:between w:val="nil"/>
        </w:pBdr>
        <w:rPr>
          <w:color w:val="000000"/>
          <w:sz w:val="20"/>
          <w:szCs w:val="20"/>
        </w:rPr>
      </w:pPr>
      <w:r w:rsidRPr="003472B2">
        <w:rPr>
          <w:color w:val="000000"/>
          <w:sz w:val="20"/>
          <w:szCs w:val="20"/>
          <w:u w:val="single"/>
        </w:rPr>
        <w:t>Propiedad conmutativa</w:t>
      </w:r>
      <w:r w:rsidRPr="003472B2">
        <w:rPr>
          <w:color w:val="000000"/>
          <w:sz w:val="20"/>
          <w:szCs w:val="20"/>
        </w:rPr>
        <w:t>:</w:t>
      </w:r>
    </w:p>
    <w:p w14:paraId="701AEC76" w14:textId="77777777" w:rsidR="00853916" w:rsidRPr="003472B2" w:rsidRDefault="00853916" w:rsidP="00853916">
      <w:pPr>
        <w:pStyle w:val="Normal0"/>
        <w:pBdr>
          <w:top w:val="nil"/>
          <w:left w:val="nil"/>
          <w:bottom w:val="nil"/>
          <w:right w:val="nil"/>
          <w:between w:val="nil"/>
        </w:pBdr>
        <w:rPr>
          <w:color w:val="000000"/>
          <w:sz w:val="20"/>
          <w:szCs w:val="20"/>
        </w:rPr>
      </w:pPr>
    </w:p>
    <w:p w14:paraId="53EE69F2" w14:textId="77777777" w:rsidR="00853916" w:rsidRPr="003472B2" w:rsidRDefault="00853916" w:rsidP="00853916">
      <w:pPr>
        <w:pStyle w:val="Normal0"/>
        <w:numPr>
          <w:ilvl w:val="0"/>
          <w:numId w:val="18"/>
        </w:numPr>
        <w:pBdr>
          <w:top w:val="nil"/>
          <w:left w:val="nil"/>
          <w:bottom w:val="nil"/>
          <w:right w:val="nil"/>
          <w:between w:val="nil"/>
        </w:pBdr>
        <w:rPr>
          <w:color w:val="000000"/>
          <w:sz w:val="20"/>
          <w:szCs w:val="20"/>
        </w:rPr>
      </w:pPr>
      <w:r w:rsidRPr="003472B2">
        <w:rPr>
          <w:color w:val="000000"/>
          <w:sz w:val="20"/>
          <w:szCs w:val="20"/>
        </w:rPr>
        <w:t>La propiedad conmutativa establece que el orden de los sumandos no altera el resultado de la suma. Es decir, al sumar dos o más números, se puede cambiar su orden sin que cambie el total.</w:t>
      </w:r>
    </w:p>
    <w:p w14:paraId="53DC6E0C" w14:textId="5E602186" w:rsidR="00853916" w:rsidRPr="003472B2" w:rsidRDefault="00853916" w:rsidP="00853916">
      <w:pPr>
        <w:pStyle w:val="Normal0"/>
        <w:numPr>
          <w:ilvl w:val="0"/>
          <w:numId w:val="18"/>
        </w:numPr>
        <w:pBdr>
          <w:top w:val="nil"/>
          <w:left w:val="nil"/>
          <w:bottom w:val="nil"/>
          <w:right w:val="nil"/>
          <w:between w:val="nil"/>
        </w:pBdr>
        <w:rPr>
          <w:color w:val="000000"/>
          <w:sz w:val="20"/>
          <w:szCs w:val="20"/>
        </w:rPr>
      </w:pPr>
      <w:r w:rsidRPr="003472B2">
        <w:rPr>
          <w:color w:val="000000"/>
          <w:sz w:val="20"/>
          <w:szCs w:val="20"/>
        </w:rPr>
        <w:t>Ejemplo: 5</w:t>
      </w:r>
      <w:r w:rsidR="009F7937" w:rsidRPr="003472B2">
        <w:rPr>
          <w:color w:val="000000"/>
          <w:sz w:val="20"/>
          <w:szCs w:val="20"/>
        </w:rPr>
        <w:t xml:space="preserve"> </w:t>
      </w:r>
      <w:r w:rsidRPr="003472B2">
        <w:rPr>
          <w:color w:val="000000"/>
          <w:sz w:val="20"/>
          <w:szCs w:val="20"/>
        </w:rPr>
        <w:t>+</w:t>
      </w:r>
      <w:r w:rsidR="009F7937" w:rsidRPr="003472B2">
        <w:rPr>
          <w:color w:val="000000"/>
          <w:sz w:val="20"/>
          <w:szCs w:val="20"/>
        </w:rPr>
        <w:t xml:space="preserve"> </w:t>
      </w:r>
      <w:r w:rsidRPr="003472B2">
        <w:rPr>
          <w:color w:val="000000"/>
          <w:sz w:val="20"/>
          <w:szCs w:val="20"/>
        </w:rPr>
        <w:t>7 = 7</w:t>
      </w:r>
      <w:r w:rsidR="009F7937" w:rsidRPr="003472B2">
        <w:rPr>
          <w:color w:val="000000"/>
          <w:sz w:val="20"/>
          <w:szCs w:val="20"/>
        </w:rPr>
        <w:t xml:space="preserve"> </w:t>
      </w:r>
      <w:r w:rsidRPr="003472B2">
        <w:rPr>
          <w:color w:val="000000"/>
          <w:sz w:val="20"/>
          <w:szCs w:val="20"/>
        </w:rPr>
        <w:t>+</w:t>
      </w:r>
      <w:r w:rsidR="009F7937" w:rsidRPr="003472B2">
        <w:rPr>
          <w:color w:val="000000"/>
          <w:sz w:val="20"/>
          <w:szCs w:val="20"/>
        </w:rPr>
        <w:t xml:space="preserve"> </w:t>
      </w:r>
      <w:r w:rsidRPr="003472B2">
        <w:rPr>
          <w:color w:val="000000"/>
          <w:sz w:val="20"/>
          <w:szCs w:val="20"/>
        </w:rPr>
        <w:t>5 = 12</w:t>
      </w:r>
    </w:p>
    <w:p w14:paraId="4580C91C" w14:textId="77777777" w:rsidR="00853916" w:rsidRPr="003472B2" w:rsidRDefault="00853916" w:rsidP="00853916">
      <w:pPr>
        <w:pStyle w:val="Normal0"/>
        <w:numPr>
          <w:ilvl w:val="0"/>
          <w:numId w:val="18"/>
        </w:numPr>
        <w:pBdr>
          <w:top w:val="nil"/>
          <w:left w:val="nil"/>
          <w:bottom w:val="nil"/>
          <w:right w:val="nil"/>
          <w:between w:val="nil"/>
        </w:pBdr>
        <w:rPr>
          <w:color w:val="000000"/>
          <w:sz w:val="20"/>
          <w:szCs w:val="20"/>
        </w:rPr>
      </w:pPr>
      <w:r w:rsidRPr="003472B2">
        <w:rPr>
          <w:color w:val="000000"/>
          <w:sz w:val="20"/>
          <w:szCs w:val="20"/>
        </w:rPr>
        <w:t>Esta propiedad es especialmente útil al simplificar expresiones matemáticas y al realizar cálculos mentales, ya que permite reorganizar los números de manera conveniente.</w:t>
      </w:r>
    </w:p>
    <w:p w14:paraId="3BA8D153" w14:textId="77777777" w:rsidR="00853916" w:rsidRPr="003472B2" w:rsidRDefault="00853916" w:rsidP="00853916">
      <w:pPr>
        <w:pStyle w:val="Normal0"/>
        <w:pBdr>
          <w:top w:val="nil"/>
          <w:left w:val="nil"/>
          <w:bottom w:val="nil"/>
          <w:right w:val="nil"/>
          <w:between w:val="nil"/>
        </w:pBdr>
        <w:rPr>
          <w:color w:val="000000"/>
          <w:sz w:val="20"/>
          <w:szCs w:val="20"/>
        </w:rPr>
      </w:pPr>
    </w:p>
    <w:p w14:paraId="78B016B4" w14:textId="2FD6D790" w:rsidR="00853916" w:rsidRPr="003472B2" w:rsidRDefault="00853916" w:rsidP="00853916">
      <w:pPr>
        <w:pStyle w:val="Normal0"/>
        <w:pBdr>
          <w:top w:val="nil"/>
          <w:left w:val="nil"/>
          <w:bottom w:val="nil"/>
          <w:right w:val="nil"/>
          <w:between w:val="nil"/>
        </w:pBdr>
        <w:rPr>
          <w:color w:val="000000"/>
          <w:sz w:val="20"/>
          <w:szCs w:val="20"/>
        </w:rPr>
      </w:pPr>
      <w:r w:rsidRPr="003472B2">
        <w:rPr>
          <w:color w:val="000000"/>
          <w:sz w:val="20"/>
          <w:szCs w:val="20"/>
          <w:u w:val="single"/>
        </w:rPr>
        <w:t>Propiedad asociativa</w:t>
      </w:r>
      <w:r w:rsidRPr="003472B2">
        <w:rPr>
          <w:color w:val="000000"/>
          <w:sz w:val="20"/>
          <w:szCs w:val="20"/>
        </w:rPr>
        <w:t>:</w:t>
      </w:r>
    </w:p>
    <w:p w14:paraId="1663E7F0" w14:textId="77777777" w:rsidR="00853916" w:rsidRPr="003472B2" w:rsidRDefault="00853916" w:rsidP="00853916">
      <w:pPr>
        <w:pStyle w:val="Normal0"/>
        <w:pBdr>
          <w:top w:val="nil"/>
          <w:left w:val="nil"/>
          <w:bottom w:val="nil"/>
          <w:right w:val="nil"/>
          <w:between w:val="nil"/>
        </w:pBdr>
        <w:rPr>
          <w:color w:val="000000"/>
          <w:sz w:val="20"/>
          <w:szCs w:val="20"/>
        </w:rPr>
      </w:pPr>
    </w:p>
    <w:p w14:paraId="11C58F13" w14:textId="77777777" w:rsidR="00853916" w:rsidRPr="003472B2" w:rsidRDefault="00853916" w:rsidP="00853916">
      <w:pPr>
        <w:pStyle w:val="Normal0"/>
        <w:numPr>
          <w:ilvl w:val="0"/>
          <w:numId w:val="19"/>
        </w:numPr>
        <w:pBdr>
          <w:top w:val="nil"/>
          <w:left w:val="nil"/>
          <w:bottom w:val="nil"/>
          <w:right w:val="nil"/>
          <w:between w:val="nil"/>
        </w:pBdr>
        <w:rPr>
          <w:color w:val="000000"/>
          <w:sz w:val="20"/>
          <w:szCs w:val="20"/>
        </w:rPr>
      </w:pPr>
      <w:r w:rsidRPr="003472B2">
        <w:rPr>
          <w:color w:val="000000"/>
          <w:sz w:val="20"/>
          <w:szCs w:val="20"/>
        </w:rPr>
        <w:t>La propiedad asociativa indica que cuando se suman tres o más números, la forma en que se agrupan no afecta el resultado. Esto significa que se pueden agrupar los sumandos de diferentes maneras para facilitar el cálculo.</w:t>
      </w:r>
    </w:p>
    <w:p w14:paraId="2398B319" w14:textId="1B812FBF" w:rsidR="00853916" w:rsidRPr="003472B2" w:rsidRDefault="00853916" w:rsidP="00853916">
      <w:pPr>
        <w:pStyle w:val="Normal0"/>
        <w:numPr>
          <w:ilvl w:val="0"/>
          <w:numId w:val="19"/>
        </w:numPr>
        <w:pBdr>
          <w:top w:val="nil"/>
          <w:left w:val="nil"/>
          <w:bottom w:val="nil"/>
          <w:right w:val="nil"/>
          <w:between w:val="nil"/>
        </w:pBdr>
        <w:rPr>
          <w:color w:val="000000"/>
          <w:sz w:val="20"/>
          <w:szCs w:val="20"/>
        </w:rPr>
      </w:pPr>
      <w:r w:rsidRPr="003472B2">
        <w:rPr>
          <w:color w:val="000000"/>
          <w:sz w:val="20"/>
          <w:szCs w:val="20"/>
        </w:rPr>
        <w:t>Ejemplo: (5</w:t>
      </w:r>
      <w:r w:rsidR="009F7937" w:rsidRPr="003472B2">
        <w:rPr>
          <w:color w:val="000000"/>
          <w:sz w:val="20"/>
          <w:szCs w:val="20"/>
        </w:rPr>
        <w:t xml:space="preserve"> </w:t>
      </w:r>
      <w:r w:rsidRPr="003472B2">
        <w:rPr>
          <w:color w:val="000000"/>
          <w:sz w:val="20"/>
          <w:szCs w:val="20"/>
        </w:rPr>
        <w:t>+</w:t>
      </w:r>
      <w:r w:rsidR="009F7937" w:rsidRPr="003472B2">
        <w:rPr>
          <w:color w:val="000000"/>
          <w:sz w:val="20"/>
          <w:szCs w:val="20"/>
        </w:rPr>
        <w:t xml:space="preserve"> 7) + </w:t>
      </w:r>
      <w:r w:rsidRPr="003472B2">
        <w:rPr>
          <w:color w:val="000000"/>
          <w:sz w:val="20"/>
          <w:szCs w:val="20"/>
        </w:rPr>
        <w:t>3 = 5</w:t>
      </w:r>
      <w:r w:rsidR="009F7937" w:rsidRPr="003472B2">
        <w:rPr>
          <w:color w:val="000000"/>
          <w:sz w:val="20"/>
          <w:szCs w:val="20"/>
        </w:rPr>
        <w:t xml:space="preserve"> </w:t>
      </w:r>
      <w:r w:rsidRPr="003472B2">
        <w:rPr>
          <w:color w:val="000000"/>
          <w:sz w:val="20"/>
          <w:szCs w:val="20"/>
        </w:rPr>
        <w:t>+</w:t>
      </w:r>
      <w:r w:rsidR="009F7937" w:rsidRPr="003472B2">
        <w:rPr>
          <w:color w:val="000000"/>
          <w:sz w:val="20"/>
          <w:szCs w:val="20"/>
        </w:rPr>
        <w:t xml:space="preserve"> </w:t>
      </w:r>
      <w:r w:rsidRPr="003472B2">
        <w:rPr>
          <w:color w:val="000000"/>
          <w:sz w:val="20"/>
          <w:szCs w:val="20"/>
        </w:rPr>
        <w:t>(7</w:t>
      </w:r>
      <w:r w:rsidR="009F7937" w:rsidRPr="003472B2">
        <w:rPr>
          <w:color w:val="000000"/>
          <w:sz w:val="20"/>
          <w:szCs w:val="20"/>
        </w:rPr>
        <w:t xml:space="preserve"> </w:t>
      </w:r>
      <w:r w:rsidRPr="003472B2">
        <w:rPr>
          <w:color w:val="000000"/>
          <w:sz w:val="20"/>
          <w:szCs w:val="20"/>
        </w:rPr>
        <w:t>+</w:t>
      </w:r>
      <w:r w:rsidR="009F7937" w:rsidRPr="003472B2">
        <w:rPr>
          <w:color w:val="000000"/>
          <w:sz w:val="20"/>
          <w:szCs w:val="20"/>
        </w:rPr>
        <w:t xml:space="preserve"> </w:t>
      </w:r>
      <w:r w:rsidRPr="003472B2">
        <w:rPr>
          <w:color w:val="000000"/>
          <w:sz w:val="20"/>
          <w:szCs w:val="20"/>
        </w:rPr>
        <w:t>3) = 15</w:t>
      </w:r>
    </w:p>
    <w:p w14:paraId="341B7A3C" w14:textId="77777777" w:rsidR="00853916" w:rsidRPr="003472B2" w:rsidRDefault="00853916" w:rsidP="00853916">
      <w:pPr>
        <w:pStyle w:val="Normal0"/>
        <w:numPr>
          <w:ilvl w:val="0"/>
          <w:numId w:val="19"/>
        </w:numPr>
        <w:pBdr>
          <w:top w:val="nil"/>
          <w:left w:val="nil"/>
          <w:bottom w:val="nil"/>
          <w:right w:val="nil"/>
          <w:between w:val="nil"/>
        </w:pBdr>
        <w:rPr>
          <w:color w:val="000000"/>
          <w:sz w:val="20"/>
          <w:szCs w:val="20"/>
        </w:rPr>
      </w:pPr>
      <w:r w:rsidRPr="003472B2">
        <w:rPr>
          <w:color w:val="000000"/>
          <w:sz w:val="20"/>
          <w:szCs w:val="20"/>
        </w:rPr>
        <w:t>Esta propiedad permite que los números se agrupen de la forma más conveniente para simplificar las operaciones, especialmente en sumas largas o complejas.</w:t>
      </w:r>
    </w:p>
    <w:p w14:paraId="0250DC20" w14:textId="77777777" w:rsidR="00853916" w:rsidRPr="003472B2" w:rsidRDefault="00853916" w:rsidP="00853916">
      <w:pPr>
        <w:pStyle w:val="Normal0"/>
        <w:pBdr>
          <w:top w:val="nil"/>
          <w:left w:val="nil"/>
          <w:bottom w:val="nil"/>
          <w:right w:val="nil"/>
          <w:between w:val="nil"/>
        </w:pBdr>
        <w:rPr>
          <w:color w:val="000000"/>
          <w:sz w:val="20"/>
          <w:szCs w:val="20"/>
        </w:rPr>
      </w:pPr>
    </w:p>
    <w:p w14:paraId="1D2D1376" w14:textId="32342A5A" w:rsidR="00853916" w:rsidRPr="003472B2" w:rsidRDefault="00853916" w:rsidP="00853916">
      <w:pPr>
        <w:pStyle w:val="Normal0"/>
        <w:pBdr>
          <w:top w:val="nil"/>
          <w:left w:val="nil"/>
          <w:bottom w:val="nil"/>
          <w:right w:val="nil"/>
          <w:between w:val="nil"/>
        </w:pBdr>
        <w:rPr>
          <w:color w:val="000000"/>
          <w:sz w:val="20"/>
          <w:szCs w:val="20"/>
        </w:rPr>
      </w:pPr>
      <w:r w:rsidRPr="003472B2">
        <w:rPr>
          <w:color w:val="000000"/>
          <w:sz w:val="20"/>
          <w:szCs w:val="20"/>
          <w:u w:val="single"/>
        </w:rPr>
        <w:t>Propiedad neutra o del elemento neutro</w:t>
      </w:r>
      <w:r w:rsidRPr="003472B2">
        <w:rPr>
          <w:color w:val="000000"/>
          <w:sz w:val="20"/>
          <w:szCs w:val="20"/>
        </w:rPr>
        <w:t>:</w:t>
      </w:r>
    </w:p>
    <w:p w14:paraId="65504A2A" w14:textId="77777777" w:rsidR="00853916" w:rsidRPr="003472B2" w:rsidRDefault="00853916" w:rsidP="00853916">
      <w:pPr>
        <w:pStyle w:val="Normal0"/>
        <w:pBdr>
          <w:top w:val="nil"/>
          <w:left w:val="nil"/>
          <w:bottom w:val="nil"/>
          <w:right w:val="nil"/>
          <w:between w:val="nil"/>
        </w:pBdr>
        <w:rPr>
          <w:color w:val="000000"/>
          <w:sz w:val="20"/>
          <w:szCs w:val="20"/>
        </w:rPr>
      </w:pPr>
    </w:p>
    <w:p w14:paraId="543A2538" w14:textId="77777777" w:rsidR="00853916" w:rsidRPr="003472B2" w:rsidRDefault="00853916" w:rsidP="009F7937">
      <w:pPr>
        <w:pStyle w:val="Normal0"/>
        <w:numPr>
          <w:ilvl w:val="0"/>
          <w:numId w:val="20"/>
        </w:numPr>
        <w:pBdr>
          <w:top w:val="nil"/>
          <w:left w:val="nil"/>
          <w:bottom w:val="nil"/>
          <w:right w:val="nil"/>
          <w:between w:val="nil"/>
        </w:pBdr>
        <w:rPr>
          <w:color w:val="000000"/>
          <w:sz w:val="20"/>
          <w:szCs w:val="20"/>
        </w:rPr>
      </w:pPr>
      <w:r w:rsidRPr="003472B2">
        <w:rPr>
          <w:color w:val="000000"/>
          <w:sz w:val="20"/>
          <w:szCs w:val="20"/>
        </w:rPr>
        <w:t>El elemento neutro de la suma es el cero. La propiedad neutra establece que cualquier número sumado a cero permanece igual.</w:t>
      </w:r>
    </w:p>
    <w:p w14:paraId="1701048C" w14:textId="23FF26A6" w:rsidR="00853916" w:rsidRPr="003472B2" w:rsidRDefault="00853916" w:rsidP="009F7937">
      <w:pPr>
        <w:pStyle w:val="Normal0"/>
        <w:numPr>
          <w:ilvl w:val="0"/>
          <w:numId w:val="20"/>
        </w:numPr>
        <w:pBdr>
          <w:top w:val="nil"/>
          <w:left w:val="nil"/>
          <w:bottom w:val="nil"/>
          <w:right w:val="nil"/>
          <w:between w:val="nil"/>
        </w:pBdr>
        <w:rPr>
          <w:color w:val="000000"/>
          <w:sz w:val="20"/>
          <w:szCs w:val="20"/>
        </w:rPr>
      </w:pPr>
      <w:r w:rsidRPr="003472B2">
        <w:rPr>
          <w:color w:val="000000"/>
          <w:sz w:val="20"/>
          <w:szCs w:val="20"/>
        </w:rPr>
        <w:t>Ejemplo: 8</w:t>
      </w:r>
      <w:r w:rsidR="009F7937" w:rsidRPr="003472B2">
        <w:rPr>
          <w:color w:val="000000"/>
          <w:sz w:val="20"/>
          <w:szCs w:val="20"/>
        </w:rPr>
        <w:t xml:space="preserve"> </w:t>
      </w:r>
      <w:r w:rsidRPr="003472B2">
        <w:rPr>
          <w:color w:val="000000"/>
          <w:sz w:val="20"/>
          <w:szCs w:val="20"/>
        </w:rPr>
        <w:t>+</w:t>
      </w:r>
      <w:r w:rsidR="009F7937" w:rsidRPr="003472B2">
        <w:rPr>
          <w:color w:val="000000"/>
          <w:sz w:val="20"/>
          <w:szCs w:val="20"/>
        </w:rPr>
        <w:t xml:space="preserve"> </w:t>
      </w:r>
      <w:r w:rsidRPr="003472B2">
        <w:rPr>
          <w:color w:val="000000"/>
          <w:sz w:val="20"/>
          <w:szCs w:val="20"/>
        </w:rPr>
        <w:t>0 = 8</w:t>
      </w:r>
    </w:p>
    <w:p w14:paraId="1D182E07" w14:textId="3F54396D" w:rsidR="00853916" w:rsidRPr="003472B2" w:rsidRDefault="00853916" w:rsidP="009F7937">
      <w:pPr>
        <w:pStyle w:val="Normal0"/>
        <w:numPr>
          <w:ilvl w:val="0"/>
          <w:numId w:val="20"/>
        </w:numPr>
        <w:pBdr>
          <w:top w:val="nil"/>
          <w:left w:val="nil"/>
          <w:bottom w:val="nil"/>
          <w:right w:val="nil"/>
          <w:between w:val="nil"/>
        </w:pBdr>
        <w:rPr>
          <w:color w:val="000000"/>
          <w:sz w:val="20"/>
          <w:szCs w:val="20"/>
        </w:rPr>
      </w:pPr>
      <w:r w:rsidRPr="003472B2">
        <w:rPr>
          <w:color w:val="000000"/>
          <w:sz w:val="20"/>
          <w:szCs w:val="20"/>
        </w:rPr>
        <w:t>Esta propiedad es fundamental en álgebra y en la resolución de ecuaciones, donde el cero juega un papel crucial.</w:t>
      </w:r>
      <w:commentRangeEnd w:id="12"/>
      <w:r w:rsidR="00B101B8">
        <w:rPr>
          <w:rStyle w:val="Refdecomentario"/>
        </w:rPr>
        <w:commentReference w:id="12"/>
      </w:r>
    </w:p>
    <w:p w14:paraId="1D2BEA0F" w14:textId="77777777" w:rsidR="009F7937" w:rsidRPr="003472B2" w:rsidRDefault="009F7937" w:rsidP="00853916">
      <w:pPr>
        <w:pStyle w:val="Normal0"/>
        <w:pBdr>
          <w:top w:val="nil"/>
          <w:left w:val="nil"/>
          <w:bottom w:val="nil"/>
          <w:right w:val="nil"/>
          <w:between w:val="nil"/>
        </w:pBdr>
        <w:rPr>
          <w:color w:val="000000"/>
          <w:sz w:val="20"/>
          <w:szCs w:val="20"/>
        </w:rPr>
      </w:pPr>
    </w:p>
    <w:p w14:paraId="43AA7ABD" w14:textId="77777777" w:rsidR="00853916" w:rsidRPr="003472B2" w:rsidRDefault="00853916" w:rsidP="009F7937">
      <w:pPr>
        <w:pStyle w:val="Normal0"/>
        <w:numPr>
          <w:ilvl w:val="0"/>
          <w:numId w:val="16"/>
        </w:numPr>
        <w:pBdr>
          <w:top w:val="nil"/>
          <w:left w:val="nil"/>
          <w:bottom w:val="nil"/>
          <w:right w:val="nil"/>
          <w:between w:val="nil"/>
        </w:pBdr>
        <w:rPr>
          <w:b/>
          <w:color w:val="000000"/>
          <w:sz w:val="20"/>
          <w:szCs w:val="20"/>
        </w:rPr>
      </w:pPr>
      <w:r w:rsidRPr="003472B2">
        <w:rPr>
          <w:b/>
          <w:color w:val="000000"/>
          <w:sz w:val="20"/>
          <w:szCs w:val="20"/>
        </w:rPr>
        <w:t>Multiplicación</w:t>
      </w:r>
    </w:p>
    <w:p w14:paraId="40CE2452" w14:textId="77777777" w:rsidR="009F7937" w:rsidRPr="003472B2" w:rsidRDefault="009F7937" w:rsidP="00853916">
      <w:pPr>
        <w:pStyle w:val="Normal0"/>
        <w:pBdr>
          <w:top w:val="nil"/>
          <w:left w:val="nil"/>
          <w:bottom w:val="nil"/>
          <w:right w:val="nil"/>
          <w:between w:val="nil"/>
        </w:pBdr>
        <w:rPr>
          <w:color w:val="000000"/>
          <w:sz w:val="20"/>
          <w:szCs w:val="20"/>
        </w:rPr>
      </w:pPr>
    </w:p>
    <w:p w14:paraId="7E338756" w14:textId="4EEF398D" w:rsidR="00853916" w:rsidRPr="003472B2" w:rsidRDefault="00853916" w:rsidP="00853916">
      <w:pPr>
        <w:pStyle w:val="Normal0"/>
        <w:pBdr>
          <w:top w:val="nil"/>
          <w:left w:val="nil"/>
          <w:bottom w:val="nil"/>
          <w:right w:val="nil"/>
          <w:between w:val="nil"/>
        </w:pBdr>
        <w:rPr>
          <w:color w:val="000000"/>
          <w:sz w:val="20"/>
          <w:szCs w:val="20"/>
        </w:rPr>
      </w:pPr>
      <w:commentRangeStart w:id="13"/>
      <w:r w:rsidRPr="003472B2">
        <w:rPr>
          <w:color w:val="000000"/>
          <w:sz w:val="20"/>
          <w:szCs w:val="20"/>
          <w:u w:val="single"/>
        </w:rPr>
        <w:t xml:space="preserve">Propiedad </w:t>
      </w:r>
      <w:r w:rsidR="009F7937" w:rsidRPr="003472B2">
        <w:rPr>
          <w:color w:val="000000"/>
          <w:sz w:val="20"/>
          <w:szCs w:val="20"/>
          <w:u w:val="single"/>
        </w:rPr>
        <w:t>conmutativa</w:t>
      </w:r>
      <w:r w:rsidRPr="003472B2">
        <w:rPr>
          <w:color w:val="000000"/>
          <w:sz w:val="20"/>
          <w:szCs w:val="20"/>
        </w:rPr>
        <w:t>:</w:t>
      </w:r>
    </w:p>
    <w:p w14:paraId="19DBF6EA" w14:textId="77777777" w:rsidR="00853916" w:rsidRPr="003472B2" w:rsidRDefault="00853916" w:rsidP="00853916">
      <w:pPr>
        <w:pStyle w:val="Normal0"/>
        <w:pBdr>
          <w:top w:val="nil"/>
          <w:left w:val="nil"/>
          <w:bottom w:val="nil"/>
          <w:right w:val="nil"/>
          <w:between w:val="nil"/>
        </w:pBdr>
        <w:rPr>
          <w:color w:val="000000"/>
          <w:sz w:val="20"/>
          <w:szCs w:val="20"/>
        </w:rPr>
      </w:pPr>
    </w:p>
    <w:p w14:paraId="269C2E79" w14:textId="77777777" w:rsidR="00853916" w:rsidRPr="003472B2" w:rsidRDefault="00853916" w:rsidP="009F7937">
      <w:pPr>
        <w:pStyle w:val="Normal0"/>
        <w:numPr>
          <w:ilvl w:val="0"/>
          <w:numId w:val="21"/>
        </w:numPr>
        <w:pBdr>
          <w:top w:val="nil"/>
          <w:left w:val="nil"/>
          <w:bottom w:val="nil"/>
          <w:right w:val="nil"/>
          <w:between w:val="nil"/>
        </w:pBdr>
        <w:rPr>
          <w:color w:val="000000"/>
          <w:sz w:val="20"/>
          <w:szCs w:val="20"/>
        </w:rPr>
      </w:pPr>
      <w:r w:rsidRPr="003472B2">
        <w:rPr>
          <w:color w:val="000000"/>
          <w:sz w:val="20"/>
          <w:szCs w:val="20"/>
        </w:rPr>
        <w:t>Al igual que en la suma, la propiedad conmutativa de la multiplicación establece que el orden de los factores no altera el producto. Esto significa que se pueden cambiar de lugar los números que se multiplican sin que el resultado cambie.</w:t>
      </w:r>
    </w:p>
    <w:p w14:paraId="5F133D9B" w14:textId="0A9024AC" w:rsidR="00853916" w:rsidRPr="003472B2" w:rsidRDefault="009F7937" w:rsidP="009F7937">
      <w:pPr>
        <w:pStyle w:val="Normal0"/>
        <w:numPr>
          <w:ilvl w:val="0"/>
          <w:numId w:val="21"/>
        </w:numPr>
        <w:pBdr>
          <w:top w:val="nil"/>
          <w:left w:val="nil"/>
          <w:bottom w:val="nil"/>
          <w:right w:val="nil"/>
          <w:between w:val="nil"/>
        </w:pBdr>
        <w:rPr>
          <w:color w:val="000000"/>
          <w:sz w:val="20"/>
          <w:szCs w:val="20"/>
        </w:rPr>
      </w:pPr>
      <w:r w:rsidRPr="003472B2">
        <w:rPr>
          <w:color w:val="000000"/>
          <w:sz w:val="20"/>
          <w:szCs w:val="20"/>
        </w:rPr>
        <w:t xml:space="preserve">Ejemplo: </w:t>
      </w:r>
      <w:r w:rsidR="00853916" w:rsidRPr="003472B2">
        <w:rPr>
          <w:color w:val="000000"/>
          <w:sz w:val="20"/>
          <w:szCs w:val="20"/>
        </w:rPr>
        <w:t>4</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6</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6</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4</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24</w:t>
      </w:r>
    </w:p>
    <w:p w14:paraId="002F4ED6" w14:textId="77777777" w:rsidR="00853916" w:rsidRPr="003472B2" w:rsidRDefault="00853916" w:rsidP="009F7937">
      <w:pPr>
        <w:pStyle w:val="Normal0"/>
        <w:numPr>
          <w:ilvl w:val="0"/>
          <w:numId w:val="21"/>
        </w:numPr>
        <w:pBdr>
          <w:top w:val="nil"/>
          <w:left w:val="nil"/>
          <w:bottom w:val="nil"/>
          <w:right w:val="nil"/>
          <w:between w:val="nil"/>
        </w:pBdr>
        <w:rPr>
          <w:color w:val="000000"/>
          <w:sz w:val="20"/>
          <w:szCs w:val="20"/>
        </w:rPr>
      </w:pPr>
      <w:r w:rsidRPr="003472B2">
        <w:rPr>
          <w:color w:val="000000"/>
          <w:sz w:val="20"/>
          <w:szCs w:val="20"/>
        </w:rPr>
        <w:t>Esta propiedad es útil para reorganizar factores en multiplicaciones complejas y para facilitar la comprensión de los conceptos de multiplicación.</w:t>
      </w:r>
    </w:p>
    <w:p w14:paraId="46E87D80" w14:textId="77777777" w:rsidR="009F7937" w:rsidRPr="003472B2" w:rsidRDefault="009F7937" w:rsidP="00853916">
      <w:pPr>
        <w:pStyle w:val="Normal0"/>
        <w:pBdr>
          <w:top w:val="nil"/>
          <w:left w:val="nil"/>
          <w:bottom w:val="nil"/>
          <w:right w:val="nil"/>
          <w:between w:val="nil"/>
        </w:pBdr>
        <w:rPr>
          <w:color w:val="000000"/>
          <w:sz w:val="20"/>
          <w:szCs w:val="20"/>
        </w:rPr>
      </w:pPr>
    </w:p>
    <w:p w14:paraId="31F00DF5" w14:textId="4B07C50B" w:rsidR="00853916" w:rsidRPr="003472B2" w:rsidRDefault="00853916" w:rsidP="00853916">
      <w:pPr>
        <w:pStyle w:val="Normal0"/>
        <w:pBdr>
          <w:top w:val="nil"/>
          <w:left w:val="nil"/>
          <w:bottom w:val="nil"/>
          <w:right w:val="nil"/>
          <w:between w:val="nil"/>
        </w:pBdr>
        <w:rPr>
          <w:color w:val="000000"/>
          <w:sz w:val="20"/>
          <w:szCs w:val="20"/>
        </w:rPr>
      </w:pPr>
      <w:r w:rsidRPr="003472B2">
        <w:rPr>
          <w:color w:val="000000"/>
          <w:sz w:val="20"/>
          <w:szCs w:val="20"/>
          <w:u w:val="single"/>
        </w:rPr>
        <w:t xml:space="preserve">Propiedad </w:t>
      </w:r>
      <w:r w:rsidR="009F7937" w:rsidRPr="003472B2">
        <w:rPr>
          <w:color w:val="000000"/>
          <w:sz w:val="20"/>
          <w:szCs w:val="20"/>
          <w:u w:val="single"/>
        </w:rPr>
        <w:t>asociativa</w:t>
      </w:r>
      <w:r w:rsidRPr="003472B2">
        <w:rPr>
          <w:color w:val="000000"/>
          <w:sz w:val="20"/>
          <w:szCs w:val="20"/>
        </w:rPr>
        <w:t>:</w:t>
      </w:r>
    </w:p>
    <w:p w14:paraId="61543BE8" w14:textId="77777777" w:rsidR="00853916" w:rsidRPr="003472B2" w:rsidRDefault="00853916" w:rsidP="00853916">
      <w:pPr>
        <w:pStyle w:val="Normal0"/>
        <w:pBdr>
          <w:top w:val="nil"/>
          <w:left w:val="nil"/>
          <w:bottom w:val="nil"/>
          <w:right w:val="nil"/>
          <w:between w:val="nil"/>
        </w:pBdr>
        <w:rPr>
          <w:color w:val="000000"/>
          <w:sz w:val="20"/>
          <w:szCs w:val="20"/>
        </w:rPr>
      </w:pPr>
    </w:p>
    <w:p w14:paraId="778B1B94" w14:textId="77777777" w:rsidR="00853916" w:rsidRPr="003472B2" w:rsidRDefault="00853916" w:rsidP="009F7937">
      <w:pPr>
        <w:pStyle w:val="Normal0"/>
        <w:numPr>
          <w:ilvl w:val="0"/>
          <w:numId w:val="22"/>
        </w:numPr>
        <w:pBdr>
          <w:top w:val="nil"/>
          <w:left w:val="nil"/>
          <w:bottom w:val="nil"/>
          <w:right w:val="nil"/>
          <w:between w:val="nil"/>
        </w:pBdr>
        <w:rPr>
          <w:color w:val="000000"/>
          <w:sz w:val="20"/>
          <w:szCs w:val="20"/>
        </w:rPr>
      </w:pPr>
      <w:r w:rsidRPr="003472B2">
        <w:rPr>
          <w:color w:val="000000"/>
          <w:sz w:val="20"/>
          <w:szCs w:val="20"/>
        </w:rPr>
        <w:t>La propiedad asociativa de la multiplicación establece que cuando se multiplican tres o más números, la forma en que se agrupan no afecta el producto.</w:t>
      </w:r>
    </w:p>
    <w:p w14:paraId="61F86F62" w14:textId="335963F7" w:rsidR="00853916" w:rsidRPr="003472B2" w:rsidRDefault="009F7937" w:rsidP="009F7937">
      <w:pPr>
        <w:pStyle w:val="Normal0"/>
        <w:numPr>
          <w:ilvl w:val="0"/>
          <w:numId w:val="22"/>
        </w:numPr>
        <w:pBdr>
          <w:top w:val="nil"/>
          <w:left w:val="nil"/>
          <w:bottom w:val="nil"/>
          <w:right w:val="nil"/>
          <w:between w:val="nil"/>
        </w:pBdr>
        <w:rPr>
          <w:color w:val="000000"/>
          <w:sz w:val="20"/>
          <w:szCs w:val="20"/>
        </w:rPr>
      </w:pPr>
      <w:r w:rsidRPr="003472B2">
        <w:rPr>
          <w:color w:val="000000"/>
          <w:sz w:val="20"/>
          <w:szCs w:val="20"/>
        </w:rPr>
        <w:t xml:space="preserve">Ejemplo: </w:t>
      </w:r>
      <w:r w:rsidR="00853916" w:rsidRPr="003472B2">
        <w:rPr>
          <w:color w:val="000000"/>
          <w:sz w:val="20"/>
          <w:szCs w:val="20"/>
        </w:rPr>
        <w:t>(2</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3)</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4</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2</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(3</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4)</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24</w:t>
      </w:r>
    </w:p>
    <w:p w14:paraId="12D5E07D" w14:textId="77777777" w:rsidR="00853916" w:rsidRPr="003472B2" w:rsidRDefault="00853916" w:rsidP="009F7937">
      <w:pPr>
        <w:pStyle w:val="Normal0"/>
        <w:numPr>
          <w:ilvl w:val="0"/>
          <w:numId w:val="22"/>
        </w:numPr>
        <w:pBdr>
          <w:top w:val="nil"/>
          <w:left w:val="nil"/>
          <w:bottom w:val="nil"/>
          <w:right w:val="nil"/>
          <w:between w:val="nil"/>
        </w:pBdr>
        <w:rPr>
          <w:color w:val="000000"/>
          <w:sz w:val="20"/>
          <w:szCs w:val="20"/>
        </w:rPr>
      </w:pPr>
      <w:r w:rsidRPr="003472B2">
        <w:rPr>
          <w:color w:val="000000"/>
          <w:sz w:val="20"/>
          <w:szCs w:val="20"/>
        </w:rPr>
        <w:t>Esta propiedad facilita el cálculo de productos más largos, permitiendo agrupar factores de manera que se simplifiquen los cálculos.</w:t>
      </w:r>
    </w:p>
    <w:p w14:paraId="0FA15339" w14:textId="400DA730" w:rsidR="009F7937" w:rsidRPr="003472B2" w:rsidRDefault="009F7937" w:rsidP="00853916">
      <w:pPr>
        <w:pStyle w:val="Normal0"/>
        <w:pBdr>
          <w:top w:val="nil"/>
          <w:left w:val="nil"/>
          <w:bottom w:val="nil"/>
          <w:right w:val="nil"/>
          <w:between w:val="nil"/>
        </w:pBdr>
        <w:rPr>
          <w:color w:val="000000"/>
          <w:sz w:val="20"/>
          <w:szCs w:val="20"/>
        </w:rPr>
      </w:pPr>
    </w:p>
    <w:p w14:paraId="66D3A9D6" w14:textId="77777777" w:rsidR="00A76D25" w:rsidRPr="003472B2" w:rsidRDefault="00A76D25" w:rsidP="00853916">
      <w:pPr>
        <w:pStyle w:val="Normal0"/>
        <w:pBdr>
          <w:top w:val="nil"/>
          <w:left w:val="nil"/>
          <w:bottom w:val="nil"/>
          <w:right w:val="nil"/>
          <w:between w:val="nil"/>
        </w:pBdr>
        <w:rPr>
          <w:color w:val="000000"/>
          <w:sz w:val="20"/>
          <w:szCs w:val="20"/>
        </w:rPr>
      </w:pPr>
    </w:p>
    <w:p w14:paraId="3211E5BD" w14:textId="2FCDE84F" w:rsidR="00853916" w:rsidRPr="003472B2" w:rsidRDefault="00853916" w:rsidP="00853916">
      <w:pPr>
        <w:pStyle w:val="Normal0"/>
        <w:pBdr>
          <w:top w:val="nil"/>
          <w:left w:val="nil"/>
          <w:bottom w:val="nil"/>
          <w:right w:val="nil"/>
          <w:between w:val="nil"/>
        </w:pBdr>
        <w:rPr>
          <w:color w:val="000000"/>
          <w:sz w:val="20"/>
          <w:szCs w:val="20"/>
        </w:rPr>
      </w:pPr>
      <w:r w:rsidRPr="003472B2">
        <w:rPr>
          <w:color w:val="000000"/>
          <w:sz w:val="20"/>
          <w:szCs w:val="20"/>
          <w:u w:val="single"/>
        </w:rPr>
        <w:lastRenderedPageBreak/>
        <w:t xml:space="preserve">Propiedad </w:t>
      </w:r>
      <w:r w:rsidR="009F7937" w:rsidRPr="003472B2">
        <w:rPr>
          <w:color w:val="000000"/>
          <w:sz w:val="20"/>
          <w:szCs w:val="20"/>
          <w:u w:val="single"/>
        </w:rPr>
        <w:t>distributiva</w:t>
      </w:r>
      <w:r w:rsidRPr="003472B2">
        <w:rPr>
          <w:color w:val="000000"/>
          <w:sz w:val="20"/>
          <w:szCs w:val="20"/>
        </w:rPr>
        <w:t>:</w:t>
      </w:r>
    </w:p>
    <w:p w14:paraId="73A764B1" w14:textId="77777777" w:rsidR="00853916" w:rsidRPr="003472B2" w:rsidRDefault="00853916" w:rsidP="00853916">
      <w:pPr>
        <w:pStyle w:val="Normal0"/>
        <w:pBdr>
          <w:top w:val="nil"/>
          <w:left w:val="nil"/>
          <w:bottom w:val="nil"/>
          <w:right w:val="nil"/>
          <w:between w:val="nil"/>
        </w:pBdr>
        <w:rPr>
          <w:color w:val="000000"/>
          <w:sz w:val="20"/>
          <w:szCs w:val="20"/>
        </w:rPr>
      </w:pPr>
    </w:p>
    <w:p w14:paraId="77CEBCC1" w14:textId="77777777" w:rsidR="00853916" w:rsidRPr="003472B2" w:rsidRDefault="00853916" w:rsidP="009F7937">
      <w:pPr>
        <w:pStyle w:val="Normal0"/>
        <w:numPr>
          <w:ilvl w:val="0"/>
          <w:numId w:val="23"/>
        </w:numPr>
        <w:pBdr>
          <w:top w:val="nil"/>
          <w:left w:val="nil"/>
          <w:bottom w:val="nil"/>
          <w:right w:val="nil"/>
          <w:between w:val="nil"/>
        </w:pBdr>
        <w:rPr>
          <w:color w:val="000000"/>
          <w:sz w:val="20"/>
          <w:szCs w:val="20"/>
        </w:rPr>
      </w:pPr>
      <w:r w:rsidRPr="003472B2">
        <w:rPr>
          <w:color w:val="000000"/>
          <w:sz w:val="20"/>
          <w:szCs w:val="20"/>
        </w:rPr>
        <w:t>La propiedad distributiva relaciona la suma con la multiplicación y establece que multiplicar un número por una suma es lo mismo que multiplicar ese número por cada uno de los sumandos y luego sumar los productos obtenidos.</w:t>
      </w:r>
    </w:p>
    <w:p w14:paraId="0D183D4E" w14:textId="5898853C" w:rsidR="00853916" w:rsidRPr="003472B2" w:rsidRDefault="009F7937" w:rsidP="009F7937">
      <w:pPr>
        <w:pStyle w:val="Normal0"/>
        <w:numPr>
          <w:ilvl w:val="0"/>
          <w:numId w:val="23"/>
        </w:numPr>
        <w:pBdr>
          <w:top w:val="nil"/>
          <w:left w:val="nil"/>
          <w:bottom w:val="nil"/>
          <w:right w:val="nil"/>
          <w:between w:val="nil"/>
        </w:pBdr>
        <w:rPr>
          <w:color w:val="000000"/>
          <w:sz w:val="20"/>
          <w:szCs w:val="20"/>
        </w:rPr>
      </w:pPr>
      <w:r w:rsidRPr="003472B2">
        <w:rPr>
          <w:color w:val="000000"/>
          <w:sz w:val="20"/>
          <w:szCs w:val="20"/>
        </w:rPr>
        <w:t xml:space="preserve">Ejemplo: </w:t>
      </w:r>
      <w:r w:rsidR="00853916" w:rsidRPr="003472B2">
        <w:rPr>
          <w:color w:val="000000"/>
          <w:sz w:val="20"/>
          <w:szCs w:val="20"/>
        </w:rPr>
        <w:t>3</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(4</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5)</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(3</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4)</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(3</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5)</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12</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15</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27</w:t>
      </w:r>
    </w:p>
    <w:p w14:paraId="75F4914E" w14:textId="77777777" w:rsidR="00853916" w:rsidRPr="003472B2" w:rsidRDefault="00853916" w:rsidP="009F7937">
      <w:pPr>
        <w:pStyle w:val="Normal0"/>
        <w:numPr>
          <w:ilvl w:val="0"/>
          <w:numId w:val="23"/>
        </w:numPr>
        <w:pBdr>
          <w:top w:val="nil"/>
          <w:left w:val="nil"/>
          <w:bottom w:val="nil"/>
          <w:right w:val="nil"/>
          <w:between w:val="nil"/>
        </w:pBdr>
        <w:rPr>
          <w:color w:val="000000"/>
          <w:sz w:val="20"/>
          <w:szCs w:val="20"/>
        </w:rPr>
      </w:pPr>
      <w:r w:rsidRPr="003472B2">
        <w:rPr>
          <w:color w:val="000000"/>
          <w:sz w:val="20"/>
          <w:szCs w:val="20"/>
        </w:rPr>
        <w:t>Esta propiedad es fundamental en la resolución de ecuaciones y en la simplificación de expresiones algebraicas.</w:t>
      </w:r>
    </w:p>
    <w:p w14:paraId="1E2E3C81" w14:textId="77777777" w:rsidR="009F7937" w:rsidRPr="003472B2" w:rsidRDefault="009F7937" w:rsidP="00853916">
      <w:pPr>
        <w:pStyle w:val="Normal0"/>
        <w:pBdr>
          <w:top w:val="nil"/>
          <w:left w:val="nil"/>
          <w:bottom w:val="nil"/>
          <w:right w:val="nil"/>
          <w:between w:val="nil"/>
        </w:pBdr>
        <w:rPr>
          <w:color w:val="000000"/>
          <w:sz w:val="20"/>
          <w:szCs w:val="20"/>
        </w:rPr>
      </w:pPr>
    </w:p>
    <w:p w14:paraId="4277517A" w14:textId="177689CB" w:rsidR="00853916" w:rsidRPr="003472B2" w:rsidRDefault="00853916" w:rsidP="00853916">
      <w:pPr>
        <w:pStyle w:val="Normal0"/>
        <w:pBdr>
          <w:top w:val="nil"/>
          <w:left w:val="nil"/>
          <w:bottom w:val="nil"/>
          <w:right w:val="nil"/>
          <w:between w:val="nil"/>
        </w:pBdr>
        <w:rPr>
          <w:color w:val="000000"/>
          <w:sz w:val="20"/>
          <w:szCs w:val="20"/>
        </w:rPr>
      </w:pPr>
      <w:r w:rsidRPr="003472B2">
        <w:rPr>
          <w:color w:val="000000"/>
          <w:sz w:val="20"/>
          <w:szCs w:val="20"/>
          <w:u w:val="single"/>
        </w:rPr>
        <w:t xml:space="preserve">Propiedad </w:t>
      </w:r>
      <w:r w:rsidR="009F7937" w:rsidRPr="003472B2">
        <w:rPr>
          <w:color w:val="000000"/>
          <w:sz w:val="20"/>
          <w:szCs w:val="20"/>
          <w:u w:val="single"/>
        </w:rPr>
        <w:t>neutra o del elemento neutro</w:t>
      </w:r>
      <w:r w:rsidRPr="003472B2">
        <w:rPr>
          <w:color w:val="000000"/>
          <w:sz w:val="20"/>
          <w:szCs w:val="20"/>
        </w:rPr>
        <w:t>:</w:t>
      </w:r>
    </w:p>
    <w:p w14:paraId="767D7DC6" w14:textId="77777777" w:rsidR="00853916" w:rsidRPr="003472B2" w:rsidRDefault="00853916" w:rsidP="00853916">
      <w:pPr>
        <w:pStyle w:val="Normal0"/>
        <w:pBdr>
          <w:top w:val="nil"/>
          <w:left w:val="nil"/>
          <w:bottom w:val="nil"/>
          <w:right w:val="nil"/>
          <w:between w:val="nil"/>
        </w:pBdr>
        <w:rPr>
          <w:color w:val="000000"/>
          <w:sz w:val="20"/>
          <w:szCs w:val="20"/>
        </w:rPr>
      </w:pPr>
    </w:p>
    <w:p w14:paraId="474F0792" w14:textId="77777777" w:rsidR="00853916" w:rsidRPr="003472B2" w:rsidRDefault="00853916" w:rsidP="009F7937">
      <w:pPr>
        <w:pStyle w:val="Normal0"/>
        <w:numPr>
          <w:ilvl w:val="0"/>
          <w:numId w:val="24"/>
        </w:numPr>
        <w:pBdr>
          <w:top w:val="nil"/>
          <w:left w:val="nil"/>
          <w:bottom w:val="nil"/>
          <w:right w:val="nil"/>
          <w:between w:val="nil"/>
        </w:pBdr>
        <w:rPr>
          <w:color w:val="000000"/>
          <w:sz w:val="20"/>
          <w:szCs w:val="20"/>
        </w:rPr>
      </w:pPr>
      <w:r w:rsidRPr="003472B2">
        <w:rPr>
          <w:color w:val="000000"/>
          <w:sz w:val="20"/>
          <w:szCs w:val="20"/>
        </w:rPr>
        <w:t>El elemento neutro de la multiplicación es el uno. La propiedad neutra establece que cualquier número multiplicado por uno permanece igual.</w:t>
      </w:r>
    </w:p>
    <w:p w14:paraId="0206A46D" w14:textId="651899AA" w:rsidR="00853916" w:rsidRPr="003472B2" w:rsidRDefault="009F7937" w:rsidP="009F7937">
      <w:pPr>
        <w:pStyle w:val="Normal0"/>
        <w:numPr>
          <w:ilvl w:val="0"/>
          <w:numId w:val="24"/>
        </w:numPr>
        <w:pBdr>
          <w:top w:val="nil"/>
          <w:left w:val="nil"/>
          <w:bottom w:val="nil"/>
          <w:right w:val="nil"/>
          <w:between w:val="nil"/>
        </w:pBdr>
        <w:rPr>
          <w:color w:val="000000"/>
          <w:sz w:val="20"/>
          <w:szCs w:val="20"/>
        </w:rPr>
      </w:pPr>
      <w:r w:rsidRPr="003472B2">
        <w:rPr>
          <w:color w:val="000000"/>
          <w:sz w:val="20"/>
          <w:szCs w:val="20"/>
        </w:rPr>
        <w:t xml:space="preserve">Ejemplo: </w:t>
      </w:r>
      <w:r w:rsidR="00853916" w:rsidRPr="003472B2">
        <w:rPr>
          <w:color w:val="000000"/>
          <w:sz w:val="20"/>
          <w:szCs w:val="20"/>
        </w:rPr>
        <w:t>9</w:t>
      </w:r>
      <w:r w:rsidR="00A76D25" w:rsidRPr="003472B2">
        <w:rPr>
          <w:color w:val="000000"/>
          <w:sz w:val="20"/>
          <w:szCs w:val="20"/>
        </w:rPr>
        <w:t xml:space="preserve"> </w:t>
      </w:r>
      <w:r w:rsidR="00853916" w:rsidRPr="003472B2">
        <w:rPr>
          <w:color w:val="000000"/>
          <w:sz w:val="20"/>
          <w:szCs w:val="20"/>
        </w:rPr>
        <w:t>×</w:t>
      </w:r>
      <w:r w:rsidR="00A76D25" w:rsidRPr="003472B2">
        <w:rPr>
          <w:color w:val="000000"/>
          <w:sz w:val="20"/>
          <w:szCs w:val="20"/>
        </w:rPr>
        <w:t xml:space="preserve"> </w:t>
      </w:r>
      <w:r w:rsidR="00853916" w:rsidRPr="003472B2">
        <w:rPr>
          <w:color w:val="000000"/>
          <w:sz w:val="20"/>
          <w:szCs w:val="20"/>
        </w:rPr>
        <w:t>1</w:t>
      </w:r>
      <w:r w:rsidR="00A76D25" w:rsidRPr="003472B2">
        <w:rPr>
          <w:color w:val="000000"/>
          <w:sz w:val="20"/>
          <w:szCs w:val="20"/>
        </w:rPr>
        <w:t xml:space="preserve"> </w:t>
      </w:r>
      <w:r w:rsidR="00853916" w:rsidRPr="003472B2">
        <w:rPr>
          <w:color w:val="000000"/>
          <w:sz w:val="20"/>
          <w:szCs w:val="20"/>
        </w:rPr>
        <w:t>=</w:t>
      </w:r>
      <w:r w:rsidR="00A76D25" w:rsidRPr="003472B2">
        <w:rPr>
          <w:color w:val="000000"/>
          <w:sz w:val="20"/>
          <w:szCs w:val="20"/>
        </w:rPr>
        <w:t xml:space="preserve"> </w:t>
      </w:r>
      <w:r w:rsidR="00853916" w:rsidRPr="003472B2">
        <w:rPr>
          <w:color w:val="000000"/>
          <w:sz w:val="20"/>
          <w:szCs w:val="20"/>
        </w:rPr>
        <w:t>9</w:t>
      </w:r>
    </w:p>
    <w:p w14:paraId="53DE9F3F" w14:textId="77777777" w:rsidR="00853916" w:rsidRPr="003472B2" w:rsidRDefault="00853916" w:rsidP="009F7937">
      <w:pPr>
        <w:pStyle w:val="Normal0"/>
        <w:numPr>
          <w:ilvl w:val="0"/>
          <w:numId w:val="24"/>
        </w:numPr>
        <w:pBdr>
          <w:top w:val="nil"/>
          <w:left w:val="nil"/>
          <w:bottom w:val="nil"/>
          <w:right w:val="nil"/>
          <w:between w:val="nil"/>
        </w:pBdr>
        <w:rPr>
          <w:color w:val="000000"/>
          <w:sz w:val="20"/>
          <w:szCs w:val="20"/>
        </w:rPr>
      </w:pPr>
      <w:r w:rsidRPr="003472B2">
        <w:rPr>
          <w:color w:val="000000"/>
          <w:sz w:val="20"/>
          <w:szCs w:val="20"/>
        </w:rPr>
        <w:t>Esta propiedad es clave en muchos contextos matemáticos, especialmente en la simplificación de expresiones y en la resolución de ecuaciones.</w:t>
      </w:r>
    </w:p>
    <w:p w14:paraId="767DEAD7" w14:textId="77777777" w:rsidR="009F7937" w:rsidRPr="003472B2" w:rsidRDefault="009F7937" w:rsidP="00853916">
      <w:pPr>
        <w:pStyle w:val="Normal0"/>
        <w:pBdr>
          <w:top w:val="nil"/>
          <w:left w:val="nil"/>
          <w:bottom w:val="nil"/>
          <w:right w:val="nil"/>
          <w:between w:val="nil"/>
        </w:pBdr>
        <w:rPr>
          <w:color w:val="000000"/>
          <w:sz w:val="20"/>
          <w:szCs w:val="20"/>
        </w:rPr>
      </w:pPr>
    </w:p>
    <w:p w14:paraId="1E901B53" w14:textId="23170E62" w:rsidR="00853916" w:rsidRPr="003472B2" w:rsidRDefault="00853916" w:rsidP="00853916">
      <w:pPr>
        <w:pStyle w:val="Normal0"/>
        <w:pBdr>
          <w:top w:val="nil"/>
          <w:left w:val="nil"/>
          <w:bottom w:val="nil"/>
          <w:right w:val="nil"/>
          <w:between w:val="nil"/>
        </w:pBdr>
        <w:rPr>
          <w:color w:val="000000"/>
          <w:sz w:val="20"/>
          <w:szCs w:val="20"/>
        </w:rPr>
      </w:pPr>
      <w:r w:rsidRPr="003472B2">
        <w:rPr>
          <w:color w:val="000000"/>
          <w:sz w:val="20"/>
          <w:szCs w:val="20"/>
          <w:u w:val="single"/>
        </w:rPr>
        <w:t xml:space="preserve">Propiedad </w:t>
      </w:r>
      <w:r w:rsidR="009F7937" w:rsidRPr="003472B2">
        <w:rPr>
          <w:color w:val="000000"/>
          <w:sz w:val="20"/>
          <w:szCs w:val="20"/>
          <w:u w:val="single"/>
        </w:rPr>
        <w:t>del cero</w:t>
      </w:r>
      <w:r w:rsidRPr="003472B2">
        <w:rPr>
          <w:color w:val="000000"/>
          <w:sz w:val="20"/>
          <w:szCs w:val="20"/>
        </w:rPr>
        <w:t>:</w:t>
      </w:r>
    </w:p>
    <w:p w14:paraId="19750BCF" w14:textId="77777777" w:rsidR="00853916" w:rsidRPr="003472B2" w:rsidRDefault="00853916" w:rsidP="00853916">
      <w:pPr>
        <w:pStyle w:val="Normal0"/>
        <w:pBdr>
          <w:top w:val="nil"/>
          <w:left w:val="nil"/>
          <w:bottom w:val="nil"/>
          <w:right w:val="nil"/>
          <w:between w:val="nil"/>
        </w:pBdr>
        <w:rPr>
          <w:color w:val="000000"/>
          <w:sz w:val="20"/>
          <w:szCs w:val="20"/>
        </w:rPr>
      </w:pPr>
    </w:p>
    <w:p w14:paraId="3A52B0B5" w14:textId="77777777" w:rsidR="00853916" w:rsidRPr="003472B2" w:rsidRDefault="00853916" w:rsidP="009F7937">
      <w:pPr>
        <w:pStyle w:val="Normal0"/>
        <w:numPr>
          <w:ilvl w:val="0"/>
          <w:numId w:val="25"/>
        </w:numPr>
        <w:pBdr>
          <w:top w:val="nil"/>
          <w:left w:val="nil"/>
          <w:bottom w:val="nil"/>
          <w:right w:val="nil"/>
          <w:between w:val="nil"/>
        </w:pBdr>
        <w:rPr>
          <w:color w:val="000000"/>
          <w:sz w:val="20"/>
          <w:szCs w:val="20"/>
        </w:rPr>
      </w:pPr>
      <w:r w:rsidRPr="003472B2">
        <w:rPr>
          <w:color w:val="000000"/>
          <w:sz w:val="20"/>
          <w:szCs w:val="20"/>
        </w:rPr>
        <w:t>Cualquier número multiplicado por cero da como resultado cero. Esta es una propiedad exclusiva de la multiplicación.</w:t>
      </w:r>
    </w:p>
    <w:p w14:paraId="7035CFBF" w14:textId="73BF66D2" w:rsidR="00853916" w:rsidRPr="003472B2" w:rsidRDefault="009F7937" w:rsidP="009F7937">
      <w:pPr>
        <w:pStyle w:val="Normal0"/>
        <w:numPr>
          <w:ilvl w:val="0"/>
          <w:numId w:val="25"/>
        </w:numPr>
        <w:pBdr>
          <w:top w:val="nil"/>
          <w:left w:val="nil"/>
          <w:bottom w:val="nil"/>
          <w:right w:val="nil"/>
          <w:between w:val="nil"/>
        </w:pBdr>
        <w:rPr>
          <w:color w:val="000000"/>
          <w:sz w:val="20"/>
          <w:szCs w:val="20"/>
        </w:rPr>
      </w:pPr>
      <w:r w:rsidRPr="003472B2">
        <w:rPr>
          <w:color w:val="000000"/>
          <w:sz w:val="20"/>
          <w:szCs w:val="20"/>
        </w:rPr>
        <w:t xml:space="preserve">Ejemplo: </w:t>
      </w:r>
      <w:r w:rsidR="00853916" w:rsidRPr="003472B2">
        <w:rPr>
          <w:color w:val="000000"/>
          <w:sz w:val="20"/>
          <w:szCs w:val="20"/>
        </w:rPr>
        <w:t>7</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0</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0</w:t>
      </w:r>
    </w:p>
    <w:p w14:paraId="5B6FC507" w14:textId="77777777" w:rsidR="00853916" w:rsidRPr="003472B2" w:rsidRDefault="00853916" w:rsidP="009F7937">
      <w:pPr>
        <w:pStyle w:val="Normal0"/>
        <w:numPr>
          <w:ilvl w:val="0"/>
          <w:numId w:val="25"/>
        </w:numPr>
        <w:pBdr>
          <w:top w:val="nil"/>
          <w:left w:val="nil"/>
          <w:bottom w:val="nil"/>
          <w:right w:val="nil"/>
          <w:between w:val="nil"/>
        </w:pBdr>
        <w:rPr>
          <w:color w:val="000000"/>
          <w:sz w:val="20"/>
          <w:szCs w:val="20"/>
        </w:rPr>
      </w:pPr>
      <w:r w:rsidRPr="003472B2">
        <w:rPr>
          <w:color w:val="000000"/>
          <w:sz w:val="20"/>
          <w:szCs w:val="20"/>
        </w:rPr>
        <w:t>Esta propiedad es fundamental en álgebra y en la comprensión de las funciones matemáticas, ya que establece una relación directa con el concepto de identidad y valores nulos.</w:t>
      </w:r>
      <w:commentRangeEnd w:id="13"/>
      <w:r w:rsidR="00B101B8">
        <w:rPr>
          <w:rStyle w:val="Refdecomentario"/>
        </w:rPr>
        <w:commentReference w:id="13"/>
      </w:r>
    </w:p>
    <w:p w14:paraId="696C4FF4" w14:textId="77777777" w:rsidR="009F7937" w:rsidRPr="003472B2" w:rsidRDefault="009F7937" w:rsidP="00853916">
      <w:pPr>
        <w:pStyle w:val="Normal0"/>
        <w:pBdr>
          <w:top w:val="nil"/>
          <w:left w:val="nil"/>
          <w:bottom w:val="nil"/>
          <w:right w:val="nil"/>
          <w:between w:val="nil"/>
        </w:pBdr>
        <w:rPr>
          <w:color w:val="000000"/>
          <w:sz w:val="20"/>
          <w:szCs w:val="20"/>
        </w:rPr>
      </w:pPr>
    </w:p>
    <w:p w14:paraId="69E67415" w14:textId="43CB4D96" w:rsidR="00853916" w:rsidRPr="003472B2" w:rsidRDefault="00853916" w:rsidP="009F7937">
      <w:pPr>
        <w:pStyle w:val="Normal0"/>
        <w:numPr>
          <w:ilvl w:val="0"/>
          <w:numId w:val="16"/>
        </w:numPr>
        <w:pBdr>
          <w:top w:val="nil"/>
          <w:left w:val="nil"/>
          <w:bottom w:val="nil"/>
          <w:right w:val="nil"/>
          <w:between w:val="nil"/>
        </w:pBdr>
        <w:rPr>
          <w:b/>
          <w:color w:val="000000"/>
          <w:sz w:val="20"/>
          <w:szCs w:val="20"/>
        </w:rPr>
      </w:pPr>
      <w:r w:rsidRPr="003472B2">
        <w:rPr>
          <w:b/>
          <w:color w:val="000000"/>
          <w:sz w:val="20"/>
          <w:szCs w:val="20"/>
        </w:rPr>
        <w:t>División</w:t>
      </w:r>
    </w:p>
    <w:p w14:paraId="00007FCA" w14:textId="77777777" w:rsidR="009F7937" w:rsidRPr="003472B2" w:rsidRDefault="009F7937" w:rsidP="00853916">
      <w:pPr>
        <w:pStyle w:val="Normal0"/>
        <w:pBdr>
          <w:top w:val="nil"/>
          <w:left w:val="nil"/>
          <w:bottom w:val="nil"/>
          <w:right w:val="nil"/>
          <w:between w:val="nil"/>
        </w:pBdr>
        <w:rPr>
          <w:color w:val="000000"/>
          <w:sz w:val="20"/>
          <w:szCs w:val="20"/>
        </w:rPr>
      </w:pPr>
    </w:p>
    <w:p w14:paraId="490041F7" w14:textId="1CFC6065" w:rsidR="00853916" w:rsidRPr="003472B2" w:rsidRDefault="00853916" w:rsidP="00853916">
      <w:pPr>
        <w:pStyle w:val="Normal0"/>
        <w:pBdr>
          <w:top w:val="nil"/>
          <w:left w:val="nil"/>
          <w:bottom w:val="nil"/>
          <w:right w:val="nil"/>
          <w:between w:val="nil"/>
        </w:pBdr>
        <w:rPr>
          <w:color w:val="000000"/>
          <w:sz w:val="20"/>
          <w:szCs w:val="20"/>
        </w:rPr>
      </w:pPr>
      <w:commentRangeStart w:id="14"/>
      <w:r w:rsidRPr="003472B2">
        <w:rPr>
          <w:color w:val="000000"/>
          <w:sz w:val="20"/>
          <w:szCs w:val="20"/>
          <w:u w:val="single"/>
        </w:rPr>
        <w:t xml:space="preserve">Propiedad de </w:t>
      </w:r>
      <w:r w:rsidR="009F7937" w:rsidRPr="003472B2">
        <w:rPr>
          <w:color w:val="000000"/>
          <w:sz w:val="20"/>
          <w:szCs w:val="20"/>
          <w:u w:val="single"/>
        </w:rPr>
        <w:t>la inversa</w:t>
      </w:r>
      <w:r w:rsidR="009F7937" w:rsidRPr="003472B2">
        <w:rPr>
          <w:color w:val="000000"/>
          <w:sz w:val="20"/>
          <w:szCs w:val="20"/>
        </w:rPr>
        <w:t>:</w:t>
      </w:r>
    </w:p>
    <w:p w14:paraId="29EF6FA2" w14:textId="77777777" w:rsidR="00853916" w:rsidRPr="003472B2" w:rsidRDefault="00853916" w:rsidP="00853916">
      <w:pPr>
        <w:pStyle w:val="Normal0"/>
        <w:pBdr>
          <w:top w:val="nil"/>
          <w:left w:val="nil"/>
          <w:bottom w:val="nil"/>
          <w:right w:val="nil"/>
          <w:between w:val="nil"/>
        </w:pBdr>
        <w:rPr>
          <w:color w:val="000000"/>
          <w:sz w:val="20"/>
          <w:szCs w:val="20"/>
        </w:rPr>
      </w:pPr>
    </w:p>
    <w:p w14:paraId="619A5797" w14:textId="77777777" w:rsidR="00853916" w:rsidRPr="003472B2" w:rsidRDefault="00853916" w:rsidP="009F7937">
      <w:pPr>
        <w:pStyle w:val="Normal0"/>
        <w:numPr>
          <w:ilvl w:val="0"/>
          <w:numId w:val="26"/>
        </w:numPr>
        <w:pBdr>
          <w:top w:val="nil"/>
          <w:left w:val="nil"/>
          <w:bottom w:val="nil"/>
          <w:right w:val="nil"/>
          <w:between w:val="nil"/>
        </w:pBdr>
        <w:rPr>
          <w:color w:val="000000"/>
          <w:sz w:val="20"/>
          <w:szCs w:val="20"/>
        </w:rPr>
      </w:pPr>
      <w:r w:rsidRPr="003472B2">
        <w:rPr>
          <w:color w:val="000000"/>
          <w:sz w:val="20"/>
          <w:szCs w:val="20"/>
        </w:rPr>
        <w:t>La división se puede entender como la operación inversa de la multiplicación. Dividir un número por otro es equivalente a multiplicarlo por el inverso del divisor.</w:t>
      </w:r>
    </w:p>
    <w:p w14:paraId="791F2F77" w14:textId="1BB3086F" w:rsidR="00853916" w:rsidRPr="003472B2" w:rsidRDefault="00E846C7" w:rsidP="009F7937">
      <w:pPr>
        <w:pStyle w:val="Normal0"/>
        <w:numPr>
          <w:ilvl w:val="0"/>
          <w:numId w:val="26"/>
        </w:numPr>
        <w:pBdr>
          <w:top w:val="nil"/>
          <w:left w:val="nil"/>
          <w:bottom w:val="nil"/>
          <w:right w:val="nil"/>
          <w:between w:val="nil"/>
        </w:pBdr>
        <w:rPr>
          <w:color w:val="000000"/>
          <w:sz w:val="20"/>
          <w:szCs w:val="20"/>
        </w:rPr>
      </w:pPr>
      <w:r w:rsidRPr="003472B2">
        <w:rPr>
          <w:color w:val="000000"/>
          <w:sz w:val="20"/>
          <w:szCs w:val="20"/>
        </w:rPr>
        <w:t>Ejemplo: 12</w:t>
      </w:r>
      <w:r w:rsidR="00A76D25" w:rsidRPr="003472B2">
        <w:rPr>
          <w:color w:val="000000"/>
          <w:sz w:val="20"/>
          <w:szCs w:val="20"/>
        </w:rPr>
        <w:t xml:space="preserve"> </w:t>
      </w:r>
      <w:r w:rsidRPr="003472B2">
        <w:rPr>
          <w:color w:val="000000"/>
          <w:sz w:val="20"/>
          <w:szCs w:val="20"/>
        </w:rPr>
        <w:t>/</w:t>
      </w:r>
      <w:r w:rsidR="00A76D25" w:rsidRPr="003472B2">
        <w:rPr>
          <w:color w:val="000000"/>
          <w:sz w:val="20"/>
          <w:szCs w:val="20"/>
        </w:rPr>
        <w:t xml:space="preserve"> </w:t>
      </w:r>
      <w:r w:rsidRPr="003472B2">
        <w:rPr>
          <w:color w:val="000000"/>
          <w:sz w:val="20"/>
          <w:szCs w:val="20"/>
        </w:rPr>
        <w:t>4 = 12 x 1</w:t>
      </w:r>
      <w:r w:rsidR="00A76D25" w:rsidRPr="003472B2">
        <w:rPr>
          <w:color w:val="000000"/>
          <w:sz w:val="20"/>
          <w:szCs w:val="20"/>
        </w:rPr>
        <w:t xml:space="preserve"> </w:t>
      </w:r>
      <w:r w:rsidRPr="003472B2">
        <w:rPr>
          <w:color w:val="000000"/>
          <w:sz w:val="20"/>
          <w:szCs w:val="20"/>
        </w:rPr>
        <w:t>/</w:t>
      </w:r>
      <w:r w:rsidR="00A76D25" w:rsidRPr="003472B2">
        <w:rPr>
          <w:color w:val="000000"/>
          <w:sz w:val="20"/>
          <w:szCs w:val="20"/>
        </w:rPr>
        <w:t xml:space="preserve"> </w:t>
      </w:r>
      <w:r w:rsidRPr="003472B2">
        <w:rPr>
          <w:color w:val="000000"/>
          <w:sz w:val="20"/>
          <w:szCs w:val="20"/>
        </w:rPr>
        <w:t>4 = 3</w:t>
      </w:r>
    </w:p>
    <w:p w14:paraId="214C802B" w14:textId="77777777" w:rsidR="00853916" w:rsidRPr="003472B2" w:rsidRDefault="00853916" w:rsidP="009F7937">
      <w:pPr>
        <w:pStyle w:val="Normal0"/>
        <w:numPr>
          <w:ilvl w:val="0"/>
          <w:numId w:val="26"/>
        </w:numPr>
        <w:pBdr>
          <w:top w:val="nil"/>
          <w:left w:val="nil"/>
          <w:bottom w:val="nil"/>
          <w:right w:val="nil"/>
          <w:between w:val="nil"/>
        </w:pBdr>
        <w:rPr>
          <w:color w:val="000000"/>
          <w:sz w:val="20"/>
          <w:szCs w:val="20"/>
        </w:rPr>
      </w:pPr>
      <w:r w:rsidRPr="003472B2">
        <w:rPr>
          <w:color w:val="000000"/>
          <w:sz w:val="20"/>
          <w:szCs w:val="20"/>
        </w:rPr>
        <w:t>Esta propiedad es esencial para resolver ecuaciones que involucran fracciones y para comprender la relación entre multiplicación y división.</w:t>
      </w:r>
    </w:p>
    <w:p w14:paraId="211AA979" w14:textId="77777777" w:rsidR="009F7937" w:rsidRPr="003472B2" w:rsidRDefault="009F7937" w:rsidP="00853916">
      <w:pPr>
        <w:pStyle w:val="Normal0"/>
        <w:pBdr>
          <w:top w:val="nil"/>
          <w:left w:val="nil"/>
          <w:bottom w:val="nil"/>
          <w:right w:val="nil"/>
          <w:between w:val="nil"/>
        </w:pBdr>
        <w:rPr>
          <w:color w:val="000000"/>
          <w:sz w:val="20"/>
          <w:szCs w:val="20"/>
        </w:rPr>
      </w:pPr>
    </w:p>
    <w:p w14:paraId="0EDDAA4F" w14:textId="50993858" w:rsidR="00853916" w:rsidRPr="003472B2" w:rsidRDefault="00853916" w:rsidP="00853916">
      <w:pPr>
        <w:pStyle w:val="Normal0"/>
        <w:pBdr>
          <w:top w:val="nil"/>
          <w:left w:val="nil"/>
          <w:bottom w:val="nil"/>
          <w:right w:val="nil"/>
          <w:between w:val="nil"/>
        </w:pBdr>
        <w:rPr>
          <w:color w:val="000000"/>
          <w:sz w:val="20"/>
          <w:szCs w:val="20"/>
        </w:rPr>
      </w:pPr>
      <w:r w:rsidRPr="003472B2">
        <w:rPr>
          <w:color w:val="000000"/>
          <w:sz w:val="20"/>
          <w:szCs w:val="20"/>
          <w:u w:val="single"/>
        </w:rPr>
        <w:t xml:space="preserve">Propiedad del </w:t>
      </w:r>
      <w:r w:rsidR="009F7937" w:rsidRPr="003472B2">
        <w:rPr>
          <w:color w:val="000000"/>
          <w:sz w:val="20"/>
          <w:szCs w:val="20"/>
          <w:u w:val="single"/>
        </w:rPr>
        <w:t>cociente</w:t>
      </w:r>
      <w:r w:rsidRPr="003472B2">
        <w:rPr>
          <w:color w:val="000000"/>
          <w:sz w:val="20"/>
          <w:szCs w:val="20"/>
        </w:rPr>
        <w:t>:</w:t>
      </w:r>
    </w:p>
    <w:p w14:paraId="68DB48C3" w14:textId="77777777" w:rsidR="00853916" w:rsidRPr="003472B2" w:rsidRDefault="00853916" w:rsidP="00853916">
      <w:pPr>
        <w:pStyle w:val="Normal0"/>
        <w:pBdr>
          <w:top w:val="nil"/>
          <w:left w:val="nil"/>
          <w:bottom w:val="nil"/>
          <w:right w:val="nil"/>
          <w:between w:val="nil"/>
        </w:pBdr>
        <w:rPr>
          <w:color w:val="000000"/>
          <w:sz w:val="20"/>
          <w:szCs w:val="20"/>
        </w:rPr>
      </w:pPr>
    </w:p>
    <w:p w14:paraId="3F8361E7" w14:textId="77777777" w:rsidR="00853916" w:rsidRPr="003472B2" w:rsidRDefault="00853916" w:rsidP="009F7937">
      <w:pPr>
        <w:pStyle w:val="Normal0"/>
        <w:numPr>
          <w:ilvl w:val="0"/>
          <w:numId w:val="27"/>
        </w:numPr>
        <w:pBdr>
          <w:top w:val="nil"/>
          <w:left w:val="nil"/>
          <w:bottom w:val="nil"/>
          <w:right w:val="nil"/>
          <w:between w:val="nil"/>
        </w:pBdr>
        <w:rPr>
          <w:color w:val="000000"/>
          <w:sz w:val="20"/>
          <w:szCs w:val="20"/>
        </w:rPr>
      </w:pPr>
      <w:r w:rsidRPr="003472B2">
        <w:rPr>
          <w:color w:val="000000"/>
          <w:sz w:val="20"/>
          <w:szCs w:val="20"/>
        </w:rPr>
        <w:t>La propiedad del cociente establece que el cociente de un número dividido por uno es el propio número. Además, cualquier número dividido por sí mismo es uno.</w:t>
      </w:r>
    </w:p>
    <w:p w14:paraId="2E4FC338" w14:textId="36048EF2" w:rsidR="00853916" w:rsidRPr="003472B2" w:rsidRDefault="00853916" w:rsidP="009F7937">
      <w:pPr>
        <w:pStyle w:val="Normal0"/>
        <w:numPr>
          <w:ilvl w:val="0"/>
          <w:numId w:val="27"/>
        </w:numPr>
        <w:pBdr>
          <w:top w:val="nil"/>
          <w:left w:val="nil"/>
          <w:bottom w:val="nil"/>
          <w:right w:val="nil"/>
          <w:between w:val="nil"/>
        </w:pBdr>
        <w:rPr>
          <w:color w:val="000000"/>
          <w:sz w:val="20"/>
          <w:szCs w:val="20"/>
        </w:rPr>
      </w:pPr>
      <w:r w:rsidRPr="003472B2">
        <w:rPr>
          <w:color w:val="000000"/>
          <w:sz w:val="20"/>
          <w:szCs w:val="20"/>
        </w:rPr>
        <w:t xml:space="preserve">Ejemplo: </w:t>
      </w:r>
      <w:r w:rsidR="00A76D25" w:rsidRPr="003472B2">
        <w:rPr>
          <w:color w:val="000000"/>
          <w:sz w:val="20"/>
          <w:szCs w:val="20"/>
        </w:rPr>
        <w:t>8 / 1 = 8 y 8 / 8 = 1</w:t>
      </w:r>
    </w:p>
    <w:p w14:paraId="20B7962C" w14:textId="5EDEF165" w:rsidR="00853916" w:rsidRPr="003472B2" w:rsidRDefault="00853916" w:rsidP="009F7937">
      <w:pPr>
        <w:pStyle w:val="Normal0"/>
        <w:numPr>
          <w:ilvl w:val="0"/>
          <w:numId w:val="27"/>
        </w:numPr>
        <w:pBdr>
          <w:top w:val="nil"/>
          <w:left w:val="nil"/>
          <w:bottom w:val="nil"/>
          <w:right w:val="nil"/>
          <w:between w:val="nil"/>
        </w:pBdr>
        <w:rPr>
          <w:color w:val="000000"/>
          <w:sz w:val="20"/>
          <w:szCs w:val="20"/>
        </w:rPr>
      </w:pPr>
      <w:r w:rsidRPr="003472B2">
        <w:rPr>
          <w:color w:val="000000"/>
          <w:sz w:val="20"/>
          <w:szCs w:val="20"/>
        </w:rPr>
        <w:t>Esta propiedad refuerza la idea del uno como el elemento neutro en la división y subraya la identidad de los números bajo ciertas operaciones.</w:t>
      </w:r>
    </w:p>
    <w:commentRangeEnd w:id="14"/>
    <w:p w14:paraId="29DF9393" w14:textId="32A27251" w:rsidR="009F7937" w:rsidRPr="003472B2" w:rsidRDefault="00B101B8" w:rsidP="00853916">
      <w:pPr>
        <w:pStyle w:val="Normal0"/>
        <w:pBdr>
          <w:top w:val="nil"/>
          <w:left w:val="nil"/>
          <w:bottom w:val="nil"/>
          <w:right w:val="nil"/>
          <w:between w:val="nil"/>
        </w:pBdr>
        <w:rPr>
          <w:color w:val="000000"/>
          <w:sz w:val="20"/>
          <w:szCs w:val="20"/>
        </w:rPr>
      </w:pPr>
      <w:r>
        <w:rPr>
          <w:rStyle w:val="Refdecomentario"/>
        </w:rPr>
        <w:commentReference w:id="14"/>
      </w:r>
    </w:p>
    <w:p w14:paraId="1D084985" w14:textId="2CC02723" w:rsidR="00E846C7" w:rsidRPr="003472B2" w:rsidRDefault="00E846C7" w:rsidP="00853916">
      <w:pPr>
        <w:pStyle w:val="Normal0"/>
        <w:pBdr>
          <w:top w:val="nil"/>
          <w:left w:val="nil"/>
          <w:bottom w:val="nil"/>
          <w:right w:val="nil"/>
          <w:between w:val="nil"/>
        </w:pBdr>
        <w:rPr>
          <w:color w:val="000000"/>
          <w:sz w:val="20"/>
          <w:szCs w:val="20"/>
        </w:rPr>
      </w:pPr>
    </w:p>
    <w:p w14:paraId="62AA4640" w14:textId="3955EB9A" w:rsidR="005960B0" w:rsidRPr="003472B2" w:rsidRDefault="005960B0" w:rsidP="00853916">
      <w:pPr>
        <w:pStyle w:val="Normal0"/>
        <w:pBdr>
          <w:top w:val="nil"/>
          <w:left w:val="nil"/>
          <w:bottom w:val="nil"/>
          <w:right w:val="nil"/>
          <w:between w:val="nil"/>
        </w:pBdr>
        <w:rPr>
          <w:color w:val="000000"/>
          <w:sz w:val="20"/>
          <w:szCs w:val="20"/>
        </w:rPr>
      </w:pPr>
    </w:p>
    <w:p w14:paraId="303C516E" w14:textId="150CC4AD" w:rsidR="005960B0" w:rsidRPr="003472B2" w:rsidRDefault="005960B0" w:rsidP="00853916">
      <w:pPr>
        <w:pStyle w:val="Normal0"/>
        <w:pBdr>
          <w:top w:val="nil"/>
          <w:left w:val="nil"/>
          <w:bottom w:val="nil"/>
          <w:right w:val="nil"/>
          <w:between w:val="nil"/>
        </w:pBdr>
        <w:rPr>
          <w:color w:val="000000"/>
          <w:sz w:val="20"/>
          <w:szCs w:val="20"/>
        </w:rPr>
      </w:pPr>
    </w:p>
    <w:p w14:paraId="25E1E0EA" w14:textId="77777777" w:rsidR="005960B0" w:rsidRPr="003472B2" w:rsidRDefault="005960B0" w:rsidP="00853916">
      <w:pPr>
        <w:pStyle w:val="Normal0"/>
        <w:pBdr>
          <w:top w:val="nil"/>
          <w:left w:val="nil"/>
          <w:bottom w:val="nil"/>
          <w:right w:val="nil"/>
          <w:between w:val="nil"/>
        </w:pBdr>
        <w:rPr>
          <w:color w:val="000000"/>
          <w:sz w:val="20"/>
          <w:szCs w:val="20"/>
        </w:rPr>
      </w:pPr>
    </w:p>
    <w:p w14:paraId="15B49DBF" w14:textId="514589DF" w:rsidR="003E68D6" w:rsidRPr="003472B2" w:rsidRDefault="003E68D6" w:rsidP="006E5FD9">
      <w:pPr>
        <w:pStyle w:val="Normal0"/>
        <w:numPr>
          <w:ilvl w:val="1"/>
          <w:numId w:val="3"/>
        </w:numPr>
        <w:pBdr>
          <w:top w:val="nil"/>
          <w:left w:val="nil"/>
          <w:bottom w:val="nil"/>
          <w:right w:val="nil"/>
          <w:between w:val="nil"/>
        </w:pBdr>
        <w:ind w:left="567" w:hanging="283"/>
        <w:rPr>
          <w:b/>
          <w:color w:val="000000"/>
          <w:sz w:val="20"/>
          <w:szCs w:val="20"/>
        </w:rPr>
      </w:pPr>
      <w:r w:rsidRPr="003472B2">
        <w:rPr>
          <w:b/>
          <w:color w:val="000000"/>
          <w:sz w:val="20"/>
          <w:szCs w:val="20"/>
        </w:rPr>
        <w:lastRenderedPageBreak/>
        <w:t>Construcción de estrategias para resolver problemas</w:t>
      </w:r>
    </w:p>
    <w:p w14:paraId="73C71443" w14:textId="37614FE4" w:rsidR="005960B0" w:rsidRPr="003472B2" w:rsidRDefault="005960B0" w:rsidP="005960B0">
      <w:pPr>
        <w:pStyle w:val="Normal0"/>
        <w:pBdr>
          <w:top w:val="nil"/>
          <w:left w:val="nil"/>
          <w:bottom w:val="nil"/>
          <w:right w:val="nil"/>
          <w:between w:val="nil"/>
        </w:pBdr>
        <w:ind w:left="284"/>
        <w:rPr>
          <w:b/>
          <w:color w:val="000000"/>
          <w:sz w:val="20"/>
          <w:szCs w:val="20"/>
        </w:rPr>
      </w:pPr>
    </w:p>
    <w:p w14:paraId="6E5EF15F" w14:textId="77777777" w:rsidR="005960B0" w:rsidRPr="003472B2" w:rsidRDefault="005960B0" w:rsidP="00FE137B">
      <w:pPr>
        <w:pStyle w:val="Normal0"/>
        <w:pBdr>
          <w:top w:val="nil"/>
          <w:left w:val="nil"/>
          <w:bottom w:val="nil"/>
          <w:right w:val="nil"/>
          <w:between w:val="nil"/>
        </w:pBdr>
        <w:rPr>
          <w:color w:val="000000"/>
          <w:sz w:val="20"/>
          <w:szCs w:val="20"/>
        </w:rPr>
      </w:pPr>
      <w:r w:rsidRPr="003472B2">
        <w:rPr>
          <w:color w:val="000000"/>
          <w:sz w:val="20"/>
          <w:szCs w:val="20"/>
        </w:rPr>
        <w:t>En este apartado, se explorará la construcción de estrategias eficaces para resolver problemas matemáticos. Inicialmente, se presentarán las características fundamentales del problema, lo que permitirá establecer pautas claras para abordar su solución. Posteriormente, se estudiará el proceso que facilita el planteamiento, desarrollo y obtención de resultados, sirviendo como referencia para definir tu propia estrategia al enfrentar ejercicios, problemas y preguntas en el ámbito de la matemática básica.</w:t>
      </w:r>
    </w:p>
    <w:p w14:paraId="4B5EC8AA" w14:textId="77777777" w:rsidR="005960B0" w:rsidRPr="003472B2" w:rsidRDefault="005960B0" w:rsidP="005960B0">
      <w:pPr>
        <w:pStyle w:val="Normal0"/>
        <w:pBdr>
          <w:top w:val="nil"/>
          <w:left w:val="nil"/>
          <w:bottom w:val="nil"/>
          <w:right w:val="nil"/>
          <w:between w:val="nil"/>
        </w:pBdr>
        <w:ind w:left="284"/>
        <w:rPr>
          <w:color w:val="000000"/>
          <w:sz w:val="20"/>
          <w:szCs w:val="20"/>
        </w:rPr>
      </w:pPr>
    </w:p>
    <w:p w14:paraId="2B42B9EB" w14:textId="08DF1DF6" w:rsidR="005960B0" w:rsidRPr="003472B2" w:rsidRDefault="005960B0" w:rsidP="00FE137B">
      <w:pPr>
        <w:pStyle w:val="Normal0"/>
        <w:pBdr>
          <w:top w:val="nil"/>
          <w:left w:val="nil"/>
          <w:bottom w:val="nil"/>
          <w:right w:val="nil"/>
          <w:between w:val="nil"/>
        </w:pBdr>
        <w:rPr>
          <w:color w:val="000000"/>
          <w:sz w:val="20"/>
          <w:szCs w:val="20"/>
        </w:rPr>
      </w:pPr>
      <w:r w:rsidRPr="003472B2">
        <w:rPr>
          <w:color w:val="000000"/>
          <w:sz w:val="20"/>
          <w:szCs w:val="20"/>
        </w:rPr>
        <w:t>Además, se abordará el método cuantitativo y su importancia en la resolución de problemas básicos de estadística, modelos matemáticos y análisis descriptivo. También, se explorará cómo calcular el área de algunas figuras geométricas y el volumen de ciertos sólidos, conocimientos esenciales para la resolución de problemas relacionados con estas áreas.</w:t>
      </w:r>
    </w:p>
    <w:p w14:paraId="728D2B39" w14:textId="77777777" w:rsidR="005960B0" w:rsidRPr="003472B2" w:rsidRDefault="005960B0" w:rsidP="005960B0">
      <w:pPr>
        <w:pStyle w:val="Normal0"/>
        <w:pBdr>
          <w:top w:val="nil"/>
          <w:left w:val="nil"/>
          <w:bottom w:val="nil"/>
          <w:right w:val="nil"/>
          <w:between w:val="nil"/>
        </w:pBdr>
        <w:ind w:left="284"/>
        <w:rPr>
          <w:b/>
          <w:color w:val="000000"/>
          <w:sz w:val="20"/>
          <w:szCs w:val="20"/>
        </w:rPr>
      </w:pPr>
    </w:p>
    <w:p w14:paraId="4D14703E" w14:textId="657E3018" w:rsidR="003E68D6" w:rsidRPr="003472B2" w:rsidRDefault="003E68D6" w:rsidP="003E68D6">
      <w:pPr>
        <w:pStyle w:val="Normal0"/>
        <w:pBdr>
          <w:top w:val="nil"/>
          <w:left w:val="nil"/>
          <w:bottom w:val="nil"/>
          <w:right w:val="nil"/>
          <w:between w:val="nil"/>
        </w:pBdr>
        <w:ind w:left="426"/>
        <w:rPr>
          <w:b/>
          <w:color w:val="000000"/>
          <w:sz w:val="20"/>
          <w:szCs w:val="20"/>
        </w:rPr>
      </w:pPr>
      <w:r w:rsidRPr="003472B2">
        <w:rPr>
          <w:b/>
          <w:color w:val="000000"/>
          <w:sz w:val="20"/>
          <w:szCs w:val="20"/>
        </w:rPr>
        <w:t>6.1 Estrategias para la solución de problemas</w:t>
      </w:r>
    </w:p>
    <w:p w14:paraId="350806AD" w14:textId="0FF4DB4A" w:rsidR="005960B0" w:rsidRPr="003472B2" w:rsidRDefault="005960B0" w:rsidP="005960B0">
      <w:pPr>
        <w:pStyle w:val="Normal0"/>
        <w:pBdr>
          <w:top w:val="nil"/>
          <w:left w:val="nil"/>
          <w:bottom w:val="nil"/>
          <w:right w:val="nil"/>
          <w:between w:val="nil"/>
        </w:pBdr>
        <w:rPr>
          <w:color w:val="000000"/>
          <w:sz w:val="20"/>
          <w:szCs w:val="20"/>
        </w:rPr>
      </w:pPr>
    </w:p>
    <w:p w14:paraId="1DF27DB0" w14:textId="77777777"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Esta sección se centra en el estudio de una estrategia específica para la resolución de problemas de matemáticas básicas. El proceso involucra las siguientes acciones: interpretar, plantear, resolver y solucionar situaciones. Es fundamental entender que un problema debe caracterizarse claramente para facilitar su planteamiento, el cual debe ser preciso y orientado a un resultado concreto.</w:t>
      </w:r>
    </w:p>
    <w:p w14:paraId="7ACC936A" w14:textId="77777777" w:rsidR="005960B0" w:rsidRPr="003472B2" w:rsidRDefault="005960B0" w:rsidP="005960B0">
      <w:pPr>
        <w:pStyle w:val="Normal0"/>
        <w:pBdr>
          <w:top w:val="nil"/>
          <w:left w:val="nil"/>
          <w:bottom w:val="nil"/>
          <w:right w:val="nil"/>
          <w:between w:val="nil"/>
        </w:pBdr>
        <w:rPr>
          <w:color w:val="000000"/>
          <w:sz w:val="20"/>
          <w:szCs w:val="20"/>
        </w:rPr>
      </w:pPr>
    </w:p>
    <w:p w14:paraId="1540387B" w14:textId="77777777"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 xml:space="preserve">Los pasos clave en la construcción de una estrategia efectiva </w:t>
      </w:r>
      <w:commentRangeStart w:id="15"/>
      <w:r w:rsidRPr="003472B2">
        <w:rPr>
          <w:color w:val="000000"/>
          <w:sz w:val="20"/>
          <w:szCs w:val="20"/>
        </w:rPr>
        <w:t>incluyen</w:t>
      </w:r>
      <w:commentRangeEnd w:id="15"/>
      <w:r w:rsidR="00B101B8">
        <w:rPr>
          <w:rStyle w:val="Refdecomentario"/>
        </w:rPr>
        <w:commentReference w:id="15"/>
      </w:r>
      <w:r w:rsidRPr="003472B2">
        <w:rPr>
          <w:color w:val="000000"/>
          <w:sz w:val="20"/>
          <w:szCs w:val="20"/>
        </w:rPr>
        <w:t>:</w:t>
      </w:r>
    </w:p>
    <w:p w14:paraId="5BC37A9C" w14:textId="77777777" w:rsidR="005960B0" w:rsidRPr="003472B2" w:rsidRDefault="005960B0" w:rsidP="005960B0">
      <w:pPr>
        <w:pStyle w:val="Normal0"/>
        <w:pBdr>
          <w:top w:val="nil"/>
          <w:left w:val="nil"/>
          <w:bottom w:val="nil"/>
          <w:right w:val="nil"/>
          <w:between w:val="nil"/>
        </w:pBdr>
        <w:rPr>
          <w:color w:val="000000"/>
          <w:sz w:val="20"/>
          <w:szCs w:val="20"/>
        </w:rPr>
      </w:pPr>
    </w:p>
    <w:p w14:paraId="42E2932E" w14:textId="6B7D9532" w:rsidR="003472B2" w:rsidRDefault="003472B2" w:rsidP="005960B0">
      <w:pPr>
        <w:pStyle w:val="Normal0"/>
        <w:pBdr>
          <w:top w:val="nil"/>
          <w:left w:val="nil"/>
          <w:bottom w:val="nil"/>
          <w:right w:val="nil"/>
          <w:between w:val="nil"/>
        </w:pBdr>
        <w:rPr>
          <w:color w:val="000000"/>
          <w:sz w:val="20"/>
          <w:szCs w:val="20"/>
        </w:rPr>
      </w:pPr>
      <w:r>
        <w:rPr>
          <w:noProof/>
          <w:color w:val="000000"/>
          <w:sz w:val="20"/>
          <w:szCs w:val="20"/>
          <w:lang w:val="en-US" w:eastAsia="en-US"/>
        </w:rPr>
        <w:drawing>
          <wp:inline distT="0" distB="0" distL="0" distR="0" wp14:anchorId="0E8E3C59" wp14:editId="3B8153EE">
            <wp:extent cx="6374765" cy="3692105"/>
            <wp:effectExtent l="0" t="0" r="6985" b="381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BD180CC" w14:textId="77777777" w:rsidR="00ED4CF8" w:rsidRPr="003472B2" w:rsidRDefault="00ED4CF8" w:rsidP="005960B0">
      <w:pPr>
        <w:pStyle w:val="Normal0"/>
        <w:pBdr>
          <w:top w:val="nil"/>
          <w:left w:val="nil"/>
          <w:bottom w:val="nil"/>
          <w:right w:val="nil"/>
          <w:between w:val="nil"/>
        </w:pBdr>
        <w:rPr>
          <w:color w:val="000000"/>
          <w:sz w:val="20"/>
          <w:szCs w:val="20"/>
        </w:rPr>
      </w:pPr>
    </w:p>
    <w:p w14:paraId="3F8D6173" w14:textId="5CE1D5FA"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Estos pasos te permitirán no solo abordar el problema actual, sino también desarrollar la habilidad y experticia necesarias para enfrentar situaciones futuras con confianza.</w:t>
      </w:r>
    </w:p>
    <w:p w14:paraId="222ABEAE" w14:textId="77777777" w:rsidR="005960B0" w:rsidRPr="003472B2" w:rsidRDefault="005960B0" w:rsidP="005960B0">
      <w:pPr>
        <w:pStyle w:val="Normal0"/>
        <w:pBdr>
          <w:top w:val="nil"/>
          <w:left w:val="nil"/>
          <w:bottom w:val="nil"/>
          <w:right w:val="nil"/>
          <w:between w:val="nil"/>
        </w:pBdr>
        <w:rPr>
          <w:color w:val="000000"/>
          <w:sz w:val="20"/>
          <w:szCs w:val="20"/>
        </w:rPr>
      </w:pPr>
    </w:p>
    <w:p w14:paraId="2422DBC8" w14:textId="08A77D82" w:rsidR="003E68D6" w:rsidRPr="00ED4CF8" w:rsidRDefault="003E68D6" w:rsidP="003E68D6">
      <w:pPr>
        <w:pStyle w:val="Normal0"/>
        <w:pBdr>
          <w:top w:val="nil"/>
          <w:left w:val="nil"/>
          <w:bottom w:val="nil"/>
          <w:right w:val="nil"/>
          <w:between w:val="nil"/>
        </w:pBdr>
        <w:ind w:left="426"/>
        <w:rPr>
          <w:b/>
          <w:color w:val="000000"/>
          <w:sz w:val="20"/>
          <w:szCs w:val="20"/>
        </w:rPr>
      </w:pPr>
      <w:r w:rsidRPr="00ED4CF8">
        <w:rPr>
          <w:b/>
          <w:color w:val="000000"/>
          <w:sz w:val="20"/>
          <w:szCs w:val="20"/>
        </w:rPr>
        <w:lastRenderedPageBreak/>
        <w:t>6.2 Desarrollo de una estrategia para solucionar problemas</w:t>
      </w:r>
    </w:p>
    <w:p w14:paraId="6CBCFC19" w14:textId="77777777" w:rsidR="00ED4CF8" w:rsidRDefault="00ED4CF8" w:rsidP="005960B0">
      <w:pPr>
        <w:pStyle w:val="Normal0"/>
        <w:pBdr>
          <w:top w:val="nil"/>
          <w:left w:val="nil"/>
          <w:bottom w:val="nil"/>
          <w:right w:val="nil"/>
          <w:between w:val="nil"/>
        </w:pBdr>
        <w:rPr>
          <w:color w:val="000000"/>
          <w:sz w:val="20"/>
          <w:szCs w:val="20"/>
        </w:rPr>
      </w:pPr>
    </w:p>
    <w:p w14:paraId="25C6DB14" w14:textId="70C26581"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Basado en las indicaciones de la sección anterior, es crucial desarrollar una estrategia personalizada para resolver problemas de matemáticas básicas, especialmente en el contexto de la prueba SABER PRO. Las características previamente descritas te ayudarán a construir una estrategia sólida.</w:t>
      </w:r>
    </w:p>
    <w:p w14:paraId="58CF5EAA" w14:textId="77777777" w:rsidR="005960B0" w:rsidRPr="003472B2" w:rsidRDefault="005960B0" w:rsidP="005960B0">
      <w:pPr>
        <w:pStyle w:val="Normal0"/>
        <w:pBdr>
          <w:top w:val="nil"/>
          <w:left w:val="nil"/>
          <w:bottom w:val="nil"/>
          <w:right w:val="nil"/>
          <w:between w:val="nil"/>
        </w:pBdr>
        <w:rPr>
          <w:color w:val="000000"/>
          <w:sz w:val="20"/>
          <w:szCs w:val="20"/>
        </w:rPr>
      </w:pPr>
    </w:p>
    <w:p w14:paraId="266F75C7" w14:textId="77777777"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Podrías enriquecer tu estrategia con la metodología de George Pólya, que enfatiza cuatro pasos fundamentales: comprender el problema, trazar un plan, ejecutar el plan y revisar los resultados. Si encuentras dificultades, no dudes en solicitar ayuda a tu tutor para explorar alternativas y mejorar tu enfoque.</w:t>
      </w:r>
    </w:p>
    <w:p w14:paraId="1D061ADA" w14:textId="77777777" w:rsidR="005960B0" w:rsidRPr="003472B2" w:rsidRDefault="005960B0" w:rsidP="005960B0">
      <w:pPr>
        <w:pStyle w:val="Normal0"/>
        <w:pBdr>
          <w:top w:val="nil"/>
          <w:left w:val="nil"/>
          <w:bottom w:val="nil"/>
          <w:right w:val="nil"/>
          <w:between w:val="nil"/>
        </w:pBdr>
        <w:rPr>
          <w:color w:val="000000"/>
          <w:sz w:val="20"/>
          <w:szCs w:val="20"/>
        </w:rPr>
      </w:pPr>
    </w:p>
    <w:p w14:paraId="0E40E295" w14:textId="77777777"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Para un mayor entendimiento, se recomienda:</w:t>
      </w:r>
    </w:p>
    <w:p w14:paraId="6A41293F" w14:textId="77777777" w:rsidR="005960B0" w:rsidRPr="003472B2" w:rsidRDefault="005960B0" w:rsidP="005960B0">
      <w:pPr>
        <w:pStyle w:val="Normal0"/>
        <w:pBdr>
          <w:top w:val="nil"/>
          <w:left w:val="nil"/>
          <w:bottom w:val="nil"/>
          <w:right w:val="nil"/>
          <w:between w:val="nil"/>
        </w:pBdr>
        <w:rPr>
          <w:color w:val="000000"/>
          <w:sz w:val="20"/>
          <w:szCs w:val="20"/>
        </w:rPr>
      </w:pPr>
      <w:commentRangeStart w:id="16"/>
    </w:p>
    <w:p w14:paraId="60D83BCA" w14:textId="12AC7A3D" w:rsidR="005960B0" w:rsidRDefault="005960B0" w:rsidP="00ED4CF8">
      <w:pPr>
        <w:pStyle w:val="Normal0"/>
        <w:numPr>
          <w:ilvl w:val="0"/>
          <w:numId w:val="32"/>
        </w:numPr>
        <w:pBdr>
          <w:top w:val="nil"/>
          <w:left w:val="nil"/>
          <w:bottom w:val="nil"/>
          <w:right w:val="nil"/>
          <w:between w:val="nil"/>
        </w:pBdr>
        <w:rPr>
          <w:color w:val="000000"/>
          <w:sz w:val="20"/>
          <w:szCs w:val="20"/>
        </w:rPr>
      </w:pPr>
      <w:r w:rsidRPr="00ED4CF8">
        <w:rPr>
          <w:color w:val="000000"/>
          <w:sz w:val="20"/>
          <w:szCs w:val="20"/>
          <w:u w:val="single"/>
        </w:rPr>
        <w:t xml:space="preserve">Comprender el </w:t>
      </w:r>
      <w:r w:rsidR="00ED4CF8" w:rsidRPr="00ED4CF8">
        <w:rPr>
          <w:color w:val="000000"/>
          <w:sz w:val="20"/>
          <w:szCs w:val="20"/>
          <w:u w:val="single"/>
        </w:rPr>
        <w:t>problema</w:t>
      </w:r>
      <w:r w:rsidR="00ED4CF8" w:rsidRPr="003472B2">
        <w:rPr>
          <w:color w:val="000000"/>
          <w:sz w:val="20"/>
          <w:szCs w:val="20"/>
        </w:rPr>
        <w:t xml:space="preserve">: analizar </w:t>
      </w:r>
      <w:r w:rsidRPr="003472B2">
        <w:rPr>
          <w:color w:val="000000"/>
          <w:sz w:val="20"/>
          <w:szCs w:val="20"/>
        </w:rPr>
        <w:t>cuidadosamente la situación para identificar el problema central.</w:t>
      </w:r>
    </w:p>
    <w:p w14:paraId="6E7D28C0" w14:textId="77777777" w:rsidR="00ED4CF8" w:rsidRPr="003472B2" w:rsidRDefault="00ED4CF8" w:rsidP="00ED4CF8">
      <w:pPr>
        <w:pStyle w:val="Normal0"/>
        <w:pBdr>
          <w:top w:val="nil"/>
          <w:left w:val="nil"/>
          <w:bottom w:val="nil"/>
          <w:right w:val="nil"/>
          <w:between w:val="nil"/>
        </w:pBdr>
        <w:ind w:left="720"/>
        <w:rPr>
          <w:color w:val="000000"/>
          <w:sz w:val="20"/>
          <w:szCs w:val="20"/>
        </w:rPr>
      </w:pPr>
    </w:p>
    <w:p w14:paraId="627A8F6B" w14:textId="33E9B5FE" w:rsidR="005960B0" w:rsidRDefault="005960B0" w:rsidP="00ED4CF8">
      <w:pPr>
        <w:pStyle w:val="Normal0"/>
        <w:numPr>
          <w:ilvl w:val="0"/>
          <w:numId w:val="32"/>
        </w:numPr>
        <w:pBdr>
          <w:top w:val="nil"/>
          <w:left w:val="nil"/>
          <w:bottom w:val="nil"/>
          <w:right w:val="nil"/>
          <w:between w:val="nil"/>
        </w:pBdr>
        <w:rPr>
          <w:color w:val="000000"/>
          <w:sz w:val="20"/>
          <w:szCs w:val="20"/>
        </w:rPr>
      </w:pPr>
      <w:r w:rsidRPr="00ED4CF8">
        <w:rPr>
          <w:color w:val="000000"/>
          <w:sz w:val="20"/>
          <w:szCs w:val="20"/>
          <w:u w:val="single"/>
        </w:rPr>
        <w:t>Trazar un plan</w:t>
      </w:r>
      <w:r w:rsidRPr="003472B2">
        <w:rPr>
          <w:color w:val="000000"/>
          <w:sz w:val="20"/>
          <w:szCs w:val="20"/>
        </w:rPr>
        <w:t xml:space="preserve">: </w:t>
      </w:r>
      <w:r w:rsidR="00ED4CF8" w:rsidRPr="003472B2">
        <w:rPr>
          <w:color w:val="000000"/>
          <w:sz w:val="20"/>
          <w:szCs w:val="20"/>
        </w:rPr>
        <w:t xml:space="preserve">desarrollar </w:t>
      </w:r>
      <w:r w:rsidRPr="003472B2">
        <w:rPr>
          <w:color w:val="000000"/>
          <w:sz w:val="20"/>
          <w:szCs w:val="20"/>
        </w:rPr>
        <w:t>un enfoque metódico para resolver el problema, utilizando las herramientas matemáticas adecuadas.</w:t>
      </w:r>
    </w:p>
    <w:p w14:paraId="26A2B26D" w14:textId="77777777" w:rsidR="00ED4CF8" w:rsidRPr="003472B2" w:rsidRDefault="00ED4CF8" w:rsidP="00ED4CF8">
      <w:pPr>
        <w:pStyle w:val="Normal0"/>
        <w:pBdr>
          <w:top w:val="nil"/>
          <w:left w:val="nil"/>
          <w:bottom w:val="nil"/>
          <w:right w:val="nil"/>
          <w:between w:val="nil"/>
        </w:pBdr>
        <w:ind w:left="720"/>
        <w:rPr>
          <w:color w:val="000000"/>
          <w:sz w:val="20"/>
          <w:szCs w:val="20"/>
        </w:rPr>
      </w:pPr>
    </w:p>
    <w:p w14:paraId="12DCF050" w14:textId="639A4723" w:rsidR="005960B0" w:rsidRDefault="005960B0" w:rsidP="00ED4CF8">
      <w:pPr>
        <w:pStyle w:val="Normal0"/>
        <w:numPr>
          <w:ilvl w:val="0"/>
          <w:numId w:val="32"/>
        </w:numPr>
        <w:pBdr>
          <w:top w:val="nil"/>
          <w:left w:val="nil"/>
          <w:bottom w:val="nil"/>
          <w:right w:val="nil"/>
          <w:between w:val="nil"/>
        </w:pBdr>
        <w:rPr>
          <w:color w:val="000000"/>
          <w:sz w:val="20"/>
          <w:szCs w:val="20"/>
        </w:rPr>
      </w:pPr>
      <w:r w:rsidRPr="00ED4CF8">
        <w:rPr>
          <w:color w:val="000000"/>
          <w:sz w:val="20"/>
          <w:szCs w:val="20"/>
          <w:u w:val="single"/>
        </w:rPr>
        <w:t>Poner en práctica el plan</w:t>
      </w:r>
      <w:r w:rsidRPr="003472B2">
        <w:rPr>
          <w:color w:val="000000"/>
          <w:sz w:val="20"/>
          <w:szCs w:val="20"/>
        </w:rPr>
        <w:t xml:space="preserve">: </w:t>
      </w:r>
      <w:r w:rsidR="00ED4CF8" w:rsidRPr="003472B2">
        <w:rPr>
          <w:color w:val="000000"/>
          <w:sz w:val="20"/>
          <w:szCs w:val="20"/>
        </w:rPr>
        <w:t xml:space="preserve">ejecutar </w:t>
      </w:r>
      <w:r w:rsidRPr="003472B2">
        <w:rPr>
          <w:color w:val="000000"/>
          <w:sz w:val="20"/>
          <w:szCs w:val="20"/>
        </w:rPr>
        <w:t>las operaciones y procedimientos según lo planificado.</w:t>
      </w:r>
    </w:p>
    <w:p w14:paraId="0AE20EFA" w14:textId="77777777" w:rsidR="00ED4CF8" w:rsidRPr="003472B2" w:rsidRDefault="00ED4CF8" w:rsidP="00ED4CF8">
      <w:pPr>
        <w:pStyle w:val="Normal0"/>
        <w:pBdr>
          <w:top w:val="nil"/>
          <w:left w:val="nil"/>
          <w:bottom w:val="nil"/>
          <w:right w:val="nil"/>
          <w:between w:val="nil"/>
        </w:pBdr>
        <w:ind w:left="720"/>
        <w:rPr>
          <w:color w:val="000000"/>
          <w:sz w:val="20"/>
          <w:szCs w:val="20"/>
        </w:rPr>
      </w:pPr>
    </w:p>
    <w:p w14:paraId="0DE01C58" w14:textId="355E3E69" w:rsidR="005960B0" w:rsidRPr="003472B2" w:rsidRDefault="005960B0" w:rsidP="00ED4CF8">
      <w:pPr>
        <w:pStyle w:val="Normal0"/>
        <w:numPr>
          <w:ilvl w:val="0"/>
          <w:numId w:val="32"/>
        </w:numPr>
        <w:pBdr>
          <w:top w:val="nil"/>
          <w:left w:val="nil"/>
          <w:bottom w:val="nil"/>
          <w:right w:val="nil"/>
          <w:between w:val="nil"/>
        </w:pBdr>
        <w:rPr>
          <w:color w:val="000000"/>
          <w:sz w:val="20"/>
          <w:szCs w:val="20"/>
        </w:rPr>
      </w:pPr>
      <w:r w:rsidRPr="00ED4CF8">
        <w:rPr>
          <w:color w:val="000000"/>
          <w:sz w:val="20"/>
          <w:szCs w:val="20"/>
          <w:u w:val="single"/>
        </w:rPr>
        <w:t>Comprobar los resultados</w:t>
      </w:r>
      <w:r w:rsidRPr="003472B2">
        <w:rPr>
          <w:color w:val="000000"/>
          <w:sz w:val="20"/>
          <w:szCs w:val="20"/>
        </w:rPr>
        <w:t xml:space="preserve">: </w:t>
      </w:r>
      <w:r w:rsidR="00ED4CF8" w:rsidRPr="003472B2">
        <w:rPr>
          <w:color w:val="000000"/>
          <w:sz w:val="20"/>
          <w:szCs w:val="20"/>
        </w:rPr>
        <w:t xml:space="preserve">revisar </w:t>
      </w:r>
      <w:r w:rsidRPr="003472B2">
        <w:rPr>
          <w:color w:val="000000"/>
          <w:sz w:val="20"/>
          <w:szCs w:val="20"/>
        </w:rPr>
        <w:t>el resultado obtenido para asegurarse de que sea correcto y ajustado al problema planteado.</w:t>
      </w:r>
      <w:commentRangeEnd w:id="16"/>
      <w:r w:rsidR="00CD7071">
        <w:rPr>
          <w:rStyle w:val="Refdecomentario"/>
        </w:rPr>
        <w:commentReference w:id="16"/>
      </w:r>
    </w:p>
    <w:p w14:paraId="7B48D022" w14:textId="77777777" w:rsidR="005960B0" w:rsidRPr="003472B2" w:rsidRDefault="005960B0" w:rsidP="005960B0">
      <w:pPr>
        <w:pStyle w:val="Normal0"/>
        <w:pBdr>
          <w:top w:val="nil"/>
          <w:left w:val="nil"/>
          <w:bottom w:val="nil"/>
          <w:right w:val="nil"/>
          <w:between w:val="nil"/>
        </w:pBdr>
        <w:rPr>
          <w:color w:val="000000"/>
          <w:sz w:val="20"/>
          <w:szCs w:val="20"/>
        </w:rPr>
      </w:pPr>
    </w:p>
    <w:p w14:paraId="685658A7" w14:textId="3365AA47" w:rsidR="003E68D6" w:rsidRPr="00ED4CF8" w:rsidRDefault="003E68D6" w:rsidP="003E68D6">
      <w:pPr>
        <w:pStyle w:val="Normal0"/>
        <w:pBdr>
          <w:top w:val="nil"/>
          <w:left w:val="nil"/>
          <w:bottom w:val="nil"/>
          <w:right w:val="nil"/>
          <w:between w:val="nil"/>
        </w:pBdr>
        <w:ind w:left="426"/>
        <w:rPr>
          <w:b/>
          <w:color w:val="000000"/>
          <w:sz w:val="20"/>
          <w:szCs w:val="20"/>
        </w:rPr>
      </w:pPr>
      <w:r w:rsidRPr="00ED4CF8">
        <w:rPr>
          <w:b/>
          <w:color w:val="000000"/>
          <w:sz w:val="20"/>
          <w:szCs w:val="20"/>
        </w:rPr>
        <w:t>6.3 Método cuantitativo</w:t>
      </w:r>
    </w:p>
    <w:p w14:paraId="5E423E6E" w14:textId="2E61FD98" w:rsidR="005960B0" w:rsidRPr="003472B2" w:rsidRDefault="005960B0" w:rsidP="005960B0">
      <w:pPr>
        <w:pStyle w:val="Normal0"/>
        <w:pBdr>
          <w:top w:val="nil"/>
          <w:left w:val="nil"/>
          <w:bottom w:val="nil"/>
          <w:right w:val="nil"/>
          <w:between w:val="nil"/>
        </w:pBdr>
        <w:rPr>
          <w:color w:val="000000"/>
          <w:sz w:val="20"/>
          <w:szCs w:val="20"/>
        </w:rPr>
      </w:pPr>
    </w:p>
    <w:p w14:paraId="1D362E64" w14:textId="77777777"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El método cuantitativo se fundamenta en el uso de estadísticas y modelos matemáticos para generar indicadores y cifras que, al ser analizadas, facilitan la toma de decisiones para resolver problemas. Este enfoque es esencial en áreas como la planificación, el control de calidad, el establecimiento de presupuestos y la definición de prioridades.</w:t>
      </w:r>
    </w:p>
    <w:p w14:paraId="429E69B3" w14:textId="77777777" w:rsidR="005960B0" w:rsidRPr="003472B2" w:rsidRDefault="005960B0" w:rsidP="005960B0">
      <w:pPr>
        <w:pStyle w:val="Normal0"/>
        <w:pBdr>
          <w:top w:val="nil"/>
          <w:left w:val="nil"/>
          <w:bottom w:val="nil"/>
          <w:right w:val="nil"/>
          <w:between w:val="nil"/>
        </w:pBdr>
        <w:rPr>
          <w:color w:val="000000"/>
          <w:sz w:val="20"/>
          <w:szCs w:val="20"/>
        </w:rPr>
      </w:pPr>
    </w:p>
    <w:p w14:paraId="5249DAC8" w14:textId="77777777"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Algunas técnicas utilizadas en el método cuantitativo incluyen</w:t>
      </w:r>
      <w:commentRangeStart w:id="17"/>
      <w:r w:rsidRPr="003472B2">
        <w:rPr>
          <w:color w:val="000000"/>
          <w:sz w:val="20"/>
          <w:szCs w:val="20"/>
        </w:rPr>
        <w:t>:</w:t>
      </w:r>
    </w:p>
    <w:commentRangeEnd w:id="17"/>
    <w:p w14:paraId="4E74EB65" w14:textId="5D297C17" w:rsidR="00ED4CF8" w:rsidRDefault="00CD7071" w:rsidP="005960B0">
      <w:pPr>
        <w:pStyle w:val="Normal0"/>
        <w:pBdr>
          <w:top w:val="nil"/>
          <w:left w:val="nil"/>
          <w:bottom w:val="nil"/>
          <w:right w:val="nil"/>
          <w:between w:val="nil"/>
        </w:pBdr>
        <w:rPr>
          <w:color w:val="000000"/>
          <w:sz w:val="20"/>
          <w:szCs w:val="20"/>
        </w:rPr>
      </w:pPr>
      <w:r>
        <w:rPr>
          <w:rStyle w:val="Refdecomentario"/>
        </w:rPr>
        <w:commentReference w:id="17"/>
      </w:r>
    </w:p>
    <w:p w14:paraId="7068D95A" w14:textId="738FB85E" w:rsidR="00ED4CF8" w:rsidRDefault="00ED4CF8" w:rsidP="005960B0">
      <w:pPr>
        <w:pStyle w:val="Normal0"/>
        <w:pBdr>
          <w:top w:val="nil"/>
          <w:left w:val="nil"/>
          <w:bottom w:val="nil"/>
          <w:right w:val="nil"/>
          <w:between w:val="nil"/>
        </w:pBdr>
        <w:rPr>
          <w:color w:val="000000"/>
          <w:sz w:val="20"/>
          <w:szCs w:val="20"/>
        </w:rPr>
      </w:pPr>
      <w:r>
        <w:rPr>
          <w:noProof/>
          <w:color w:val="000000"/>
          <w:sz w:val="20"/>
          <w:szCs w:val="20"/>
          <w:lang w:val="en-US" w:eastAsia="en-US"/>
        </w:rPr>
        <w:drawing>
          <wp:inline distT="0" distB="0" distL="0" distR="0" wp14:anchorId="6BA0EA14" wp14:editId="72DC2C22">
            <wp:extent cx="6305550" cy="2665562"/>
            <wp:effectExtent l="0" t="0" r="19050" b="1905"/>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289C62DA" w14:textId="77777777" w:rsidR="00ED4CF8" w:rsidRDefault="00ED4CF8" w:rsidP="005960B0">
      <w:pPr>
        <w:pStyle w:val="Normal0"/>
        <w:pBdr>
          <w:top w:val="nil"/>
          <w:left w:val="nil"/>
          <w:bottom w:val="nil"/>
          <w:right w:val="nil"/>
          <w:between w:val="nil"/>
        </w:pBdr>
        <w:rPr>
          <w:color w:val="000000"/>
          <w:sz w:val="20"/>
          <w:szCs w:val="20"/>
        </w:rPr>
      </w:pPr>
    </w:p>
    <w:p w14:paraId="430B4877" w14:textId="1B8A6DA0"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lastRenderedPageBreak/>
        <w:t>El proceso para derivar resultados en el método cuantitativo sigue estas fases:</w:t>
      </w:r>
    </w:p>
    <w:p w14:paraId="22E7E2FC" w14:textId="77777777" w:rsidR="005960B0" w:rsidRPr="003472B2" w:rsidRDefault="005960B0" w:rsidP="005960B0">
      <w:pPr>
        <w:pStyle w:val="Normal0"/>
        <w:pBdr>
          <w:top w:val="nil"/>
          <w:left w:val="nil"/>
          <w:bottom w:val="nil"/>
          <w:right w:val="nil"/>
          <w:between w:val="nil"/>
        </w:pBdr>
        <w:rPr>
          <w:color w:val="000000"/>
          <w:sz w:val="20"/>
          <w:szCs w:val="20"/>
        </w:rPr>
      </w:pPr>
    </w:p>
    <w:p w14:paraId="34FBAAA6" w14:textId="19377A3C" w:rsidR="005960B0" w:rsidRDefault="005960B0" w:rsidP="00ED4CF8">
      <w:pPr>
        <w:pStyle w:val="Normal0"/>
        <w:numPr>
          <w:ilvl w:val="0"/>
          <w:numId w:val="33"/>
        </w:numPr>
        <w:pBdr>
          <w:top w:val="nil"/>
          <w:left w:val="nil"/>
          <w:bottom w:val="nil"/>
          <w:right w:val="nil"/>
          <w:between w:val="nil"/>
        </w:pBdr>
        <w:rPr>
          <w:color w:val="000000"/>
          <w:sz w:val="20"/>
          <w:szCs w:val="20"/>
        </w:rPr>
      </w:pPr>
      <w:r w:rsidRPr="00ED4CF8">
        <w:rPr>
          <w:color w:val="000000"/>
          <w:sz w:val="20"/>
          <w:szCs w:val="20"/>
          <w:u w:val="single"/>
        </w:rPr>
        <w:t>I</w:t>
      </w:r>
      <w:commentRangeStart w:id="18"/>
      <w:r w:rsidRPr="00ED4CF8">
        <w:rPr>
          <w:color w:val="000000"/>
          <w:sz w:val="20"/>
          <w:szCs w:val="20"/>
          <w:u w:val="single"/>
        </w:rPr>
        <w:t>dentificación y definición del problema</w:t>
      </w:r>
      <w:r w:rsidRPr="003472B2">
        <w:rPr>
          <w:color w:val="000000"/>
          <w:sz w:val="20"/>
          <w:szCs w:val="20"/>
        </w:rPr>
        <w:t xml:space="preserve">: </w:t>
      </w:r>
      <w:r w:rsidR="00ED4CF8" w:rsidRPr="003472B2">
        <w:rPr>
          <w:color w:val="000000"/>
          <w:sz w:val="20"/>
          <w:szCs w:val="20"/>
        </w:rPr>
        <w:t xml:space="preserve">formular </w:t>
      </w:r>
      <w:r w:rsidRPr="003472B2">
        <w:rPr>
          <w:color w:val="000000"/>
          <w:sz w:val="20"/>
          <w:szCs w:val="20"/>
        </w:rPr>
        <w:t>el problema de manera clara, estableciendo objetivos medibles y determinando la situación inicial.</w:t>
      </w:r>
    </w:p>
    <w:p w14:paraId="5EBC5D67" w14:textId="77777777" w:rsidR="00ED4CF8" w:rsidRPr="003472B2" w:rsidRDefault="00ED4CF8" w:rsidP="00ED4CF8">
      <w:pPr>
        <w:pStyle w:val="Normal0"/>
        <w:pBdr>
          <w:top w:val="nil"/>
          <w:left w:val="nil"/>
          <w:bottom w:val="nil"/>
          <w:right w:val="nil"/>
          <w:between w:val="nil"/>
        </w:pBdr>
        <w:ind w:left="360"/>
        <w:rPr>
          <w:color w:val="000000"/>
          <w:sz w:val="20"/>
          <w:szCs w:val="20"/>
        </w:rPr>
      </w:pPr>
    </w:p>
    <w:p w14:paraId="35CE789F" w14:textId="7318B801" w:rsidR="005960B0" w:rsidRDefault="005960B0" w:rsidP="00ED4CF8">
      <w:pPr>
        <w:pStyle w:val="Normal0"/>
        <w:numPr>
          <w:ilvl w:val="0"/>
          <w:numId w:val="33"/>
        </w:numPr>
        <w:pBdr>
          <w:top w:val="nil"/>
          <w:left w:val="nil"/>
          <w:bottom w:val="nil"/>
          <w:right w:val="nil"/>
          <w:between w:val="nil"/>
        </w:pBdr>
        <w:rPr>
          <w:color w:val="000000"/>
          <w:sz w:val="20"/>
          <w:szCs w:val="20"/>
        </w:rPr>
      </w:pPr>
      <w:r w:rsidRPr="00ED4CF8">
        <w:rPr>
          <w:color w:val="000000"/>
          <w:sz w:val="20"/>
          <w:szCs w:val="20"/>
          <w:u w:val="single"/>
        </w:rPr>
        <w:t>Desarrollo del modelo</w:t>
      </w:r>
      <w:r w:rsidRPr="003472B2">
        <w:rPr>
          <w:color w:val="000000"/>
          <w:sz w:val="20"/>
          <w:szCs w:val="20"/>
        </w:rPr>
        <w:t xml:space="preserve">: </w:t>
      </w:r>
      <w:r w:rsidR="00ED4CF8" w:rsidRPr="003472B2">
        <w:rPr>
          <w:color w:val="000000"/>
          <w:sz w:val="20"/>
          <w:szCs w:val="20"/>
        </w:rPr>
        <w:t xml:space="preserve">representar </w:t>
      </w:r>
      <w:r w:rsidRPr="003472B2">
        <w:rPr>
          <w:color w:val="000000"/>
          <w:sz w:val="20"/>
          <w:szCs w:val="20"/>
        </w:rPr>
        <w:t>la realidad empírica de forma simplificada para facilitar el análisis.</w:t>
      </w:r>
    </w:p>
    <w:p w14:paraId="7CAD208D" w14:textId="77777777" w:rsidR="00ED4CF8" w:rsidRPr="003472B2" w:rsidRDefault="00ED4CF8" w:rsidP="00ED4CF8">
      <w:pPr>
        <w:pStyle w:val="Normal0"/>
        <w:pBdr>
          <w:top w:val="nil"/>
          <w:left w:val="nil"/>
          <w:bottom w:val="nil"/>
          <w:right w:val="nil"/>
          <w:between w:val="nil"/>
        </w:pBdr>
        <w:ind w:left="360"/>
        <w:rPr>
          <w:color w:val="000000"/>
          <w:sz w:val="20"/>
          <w:szCs w:val="20"/>
        </w:rPr>
      </w:pPr>
    </w:p>
    <w:p w14:paraId="4CF64F31" w14:textId="44A93075" w:rsidR="005960B0" w:rsidRDefault="005960B0" w:rsidP="00ED4CF8">
      <w:pPr>
        <w:pStyle w:val="Normal0"/>
        <w:numPr>
          <w:ilvl w:val="0"/>
          <w:numId w:val="33"/>
        </w:numPr>
        <w:pBdr>
          <w:top w:val="nil"/>
          <w:left w:val="nil"/>
          <w:bottom w:val="nil"/>
          <w:right w:val="nil"/>
          <w:between w:val="nil"/>
        </w:pBdr>
        <w:rPr>
          <w:color w:val="000000"/>
          <w:sz w:val="20"/>
          <w:szCs w:val="20"/>
        </w:rPr>
      </w:pPr>
      <w:r w:rsidRPr="00ED4CF8">
        <w:rPr>
          <w:color w:val="000000"/>
          <w:sz w:val="20"/>
          <w:szCs w:val="20"/>
          <w:u w:val="single"/>
        </w:rPr>
        <w:t>Adquisición de datos</w:t>
      </w:r>
      <w:r w:rsidRPr="003472B2">
        <w:rPr>
          <w:color w:val="000000"/>
          <w:sz w:val="20"/>
          <w:szCs w:val="20"/>
        </w:rPr>
        <w:t xml:space="preserve">: </w:t>
      </w:r>
      <w:r w:rsidR="00ED4CF8" w:rsidRPr="003472B2">
        <w:rPr>
          <w:color w:val="000000"/>
          <w:sz w:val="20"/>
          <w:szCs w:val="20"/>
        </w:rPr>
        <w:t xml:space="preserve">recolectar </w:t>
      </w:r>
      <w:r w:rsidRPr="003472B2">
        <w:rPr>
          <w:color w:val="000000"/>
          <w:sz w:val="20"/>
          <w:szCs w:val="20"/>
        </w:rPr>
        <w:t>y analizar los datos necesarios para realizar estimaciones.</w:t>
      </w:r>
    </w:p>
    <w:p w14:paraId="1A7BD56B" w14:textId="77777777" w:rsidR="00ED4CF8" w:rsidRPr="003472B2" w:rsidRDefault="00ED4CF8" w:rsidP="00ED4CF8">
      <w:pPr>
        <w:pStyle w:val="Normal0"/>
        <w:pBdr>
          <w:top w:val="nil"/>
          <w:left w:val="nil"/>
          <w:bottom w:val="nil"/>
          <w:right w:val="nil"/>
          <w:between w:val="nil"/>
        </w:pBdr>
        <w:ind w:left="360"/>
        <w:rPr>
          <w:color w:val="000000"/>
          <w:sz w:val="20"/>
          <w:szCs w:val="20"/>
        </w:rPr>
      </w:pPr>
    </w:p>
    <w:p w14:paraId="2048E611" w14:textId="16194C9F" w:rsidR="005960B0" w:rsidRDefault="005960B0" w:rsidP="00ED4CF8">
      <w:pPr>
        <w:pStyle w:val="Normal0"/>
        <w:numPr>
          <w:ilvl w:val="0"/>
          <w:numId w:val="33"/>
        </w:numPr>
        <w:pBdr>
          <w:top w:val="nil"/>
          <w:left w:val="nil"/>
          <w:bottom w:val="nil"/>
          <w:right w:val="nil"/>
          <w:between w:val="nil"/>
        </w:pBdr>
        <w:rPr>
          <w:color w:val="000000"/>
          <w:sz w:val="20"/>
          <w:szCs w:val="20"/>
        </w:rPr>
      </w:pPr>
      <w:r w:rsidRPr="00ED4CF8">
        <w:rPr>
          <w:color w:val="000000"/>
          <w:sz w:val="20"/>
          <w:szCs w:val="20"/>
          <w:u w:val="single"/>
        </w:rPr>
        <w:t>Desarrollo y validación del modelo</w:t>
      </w:r>
      <w:r w:rsidRPr="003472B2">
        <w:rPr>
          <w:color w:val="000000"/>
          <w:sz w:val="20"/>
          <w:szCs w:val="20"/>
        </w:rPr>
        <w:t xml:space="preserve">: </w:t>
      </w:r>
      <w:r w:rsidR="00ED4CF8" w:rsidRPr="003472B2">
        <w:rPr>
          <w:color w:val="000000"/>
          <w:sz w:val="20"/>
          <w:szCs w:val="20"/>
        </w:rPr>
        <w:t xml:space="preserve">probar </w:t>
      </w:r>
      <w:r w:rsidRPr="003472B2">
        <w:rPr>
          <w:color w:val="000000"/>
          <w:sz w:val="20"/>
          <w:szCs w:val="20"/>
        </w:rPr>
        <w:t>el modelo hasta encontrar una solución adecuada.</w:t>
      </w:r>
    </w:p>
    <w:p w14:paraId="5CF039DA" w14:textId="77777777" w:rsidR="00ED4CF8" w:rsidRPr="003472B2" w:rsidRDefault="00ED4CF8" w:rsidP="00ED4CF8">
      <w:pPr>
        <w:pStyle w:val="Normal0"/>
        <w:pBdr>
          <w:top w:val="nil"/>
          <w:left w:val="nil"/>
          <w:bottom w:val="nil"/>
          <w:right w:val="nil"/>
          <w:between w:val="nil"/>
        </w:pBdr>
        <w:ind w:left="360"/>
        <w:rPr>
          <w:color w:val="000000"/>
          <w:sz w:val="20"/>
          <w:szCs w:val="20"/>
        </w:rPr>
      </w:pPr>
    </w:p>
    <w:p w14:paraId="27AED6CB" w14:textId="208E339E" w:rsidR="005960B0" w:rsidRDefault="005960B0" w:rsidP="00ED4CF8">
      <w:pPr>
        <w:pStyle w:val="Normal0"/>
        <w:numPr>
          <w:ilvl w:val="0"/>
          <w:numId w:val="33"/>
        </w:numPr>
        <w:pBdr>
          <w:top w:val="nil"/>
          <w:left w:val="nil"/>
          <w:bottom w:val="nil"/>
          <w:right w:val="nil"/>
          <w:between w:val="nil"/>
        </w:pBdr>
        <w:rPr>
          <w:color w:val="000000"/>
          <w:sz w:val="20"/>
          <w:szCs w:val="20"/>
        </w:rPr>
      </w:pPr>
      <w:r w:rsidRPr="00ED4CF8">
        <w:rPr>
          <w:color w:val="000000"/>
          <w:sz w:val="20"/>
          <w:szCs w:val="20"/>
          <w:u w:val="single"/>
        </w:rPr>
        <w:t>Comprobación de la solución</w:t>
      </w:r>
      <w:r w:rsidRPr="003472B2">
        <w:rPr>
          <w:color w:val="000000"/>
          <w:sz w:val="20"/>
          <w:szCs w:val="20"/>
        </w:rPr>
        <w:t xml:space="preserve">: </w:t>
      </w:r>
      <w:r w:rsidR="00ED4CF8" w:rsidRPr="003472B2">
        <w:rPr>
          <w:color w:val="000000"/>
          <w:sz w:val="20"/>
          <w:szCs w:val="20"/>
        </w:rPr>
        <w:t xml:space="preserve">verificar </w:t>
      </w:r>
      <w:r w:rsidRPr="003472B2">
        <w:rPr>
          <w:color w:val="000000"/>
          <w:sz w:val="20"/>
          <w:szCs w:val="20"/>
        </w:rPr>
        <w:t>si la solución es correcta y ajustada a los parámetros del problema.</w:t>
      </w:r>
    </w:p>
    <w:p w14:paraId="1A656AA3" w14:textId="77777777" w:rsidR="00ED4CF8" w:rsidRPr="003472B2" w:rsidRDefault="00ED4CF8" w:rsidP="00ED4CF8">
      <w:pPr>
        <w:pStyle w:val="Normal0"/>
        <w:pBdr>
          <w:top w:val="nil"/>
          <w:left w:val="nil"/>
          <w:bottom w:val="nil"/>
          <w:right w:val="nil"/>
          <w:between w:val="nil"/>
        </w:pBdr>
        <w:ind w:left="360"/>
        <w:rPr>
          <w:color w:val="000000"/>
          <w:sz w:val="20"/>
          <w:szCs w:val="20"/>
        </w:rPr>
      </w:pPr>
    </w:p>
    <w:p w14:paraId="7973018F" w14:textId="12115763" w:rsidR="005960B0" w:rsidRDefault="005960B0" w:rsidP="00ED4CF8">
      <w:pPr>
        <w:pStyle w:val="Normal0"/>
        <w:numPr>
          <w:ilvl w:val="0"/>
          <w:numId w:val="33"/>
        </w:numPr>
        <w:pBdr>
          <w:top w:val="nil"/>
          <w:left w:val="nil"/>
          <w:bottom w:val="nil"/>
          <w:right w:val="nil"/>
          <w:between w:val="nil"/>
        </w:pBdr>
        <w:rPr>
          <w:color w:val="000000"/>
          <w:sz w:val="20"/>
          <w:szCs w:val="20"/>
        </w:rPr>
      </w:pPr>
      <w:r w:rsidRPr="00ED4CF8">
        <w:rPr>
          <w:color w:val="000000"/>
          <w:sz w:val="20"/>
          <w:szCs w:val="20"/>
          <w:u w:val="single"/>
        </w:rPr>
        <w:t>Análisis de los resultados</w:t>
      </w:r>
      <w:r w:rsidRPr="003472B2">
        <w:rPr>
          <w:color w:val="000000"/>
          <w:sz w:val="20"/>
          <w:szCs w:val="20"/>
        </w:rPr>
        <w:t xml:space="preserve">: </w:t>
      </w:r>
      <w:r w:rsidR="00ED4CF8" w:rsidRPr="003472B2">
        <w:rPr>
          <w:color w:val="000000"/>
          <w:sz w:val="20"/>
          <w:szCs w:val="20"/>
        </w:rPr>
        <w:t xml:space="preserve">revisar </w:t>
      </w:r>
      <w:r w:rsidRPr="003472B2">
        <w:rPr>
          <w:color w:val="000000"/>
          <w:sz w:val="20"/>
          <w:szCs w:val="20"/>
        </w:rPr>
        <w:t>los resultados para detectar posibles errores o inconsistencias.</w:t>
      </w:r>
    </w:p>
    <w:p w14:paraId="2A6E44A7" w14:textId="77777777" w:rsidR="00ED4CF8" w:rsidRPr="003472B2" w:rsidRDefault="00ED4CF8" w:rsidP="00ED4CF8">
      <w:pPr>
        <w:pStyle w:val="Normal0"/>
        <w:pBdr>
          <w:top w:val="nil"/>
          <w:left w:val="nil"/>
          <w:bottom w:val="nil"/>
          <w:right w:val="nil"/>
          <w:between w:val="nil"/>
        </w:pBdr>
        <w:ind w:left="360"/>
        <w:rPr>
          <w:color w:val="000000"/>
          <w:sz w:val="20"/>
          <w:szCs w:val="20"/>
        </w:rPr>
      </w:pPr>
    </w:p>
    <w:p w14:paraId="4C0FC6A8" w14:textId="70B45010" w:rsidR="005960B0" w:rsidRDefault="005960B0" w:rsidP="00ED4CF8">
      <w:pPr>
        <w:pStyle w:val="Normal0"/>
        <w:numPr>
          <w:ilvl w:val="0"/>
          <w:numId w:val="33"/>
        </w:numPr>
        <w:pBdr>
          <w:top w:val="nil"/>
          <w:left w:val="nil"/>
          <w:bottom w:val="nil"/>
          <w:right w:val="nil"/>
          <w:between w:val="nil"/>
        </w:pBdr>
        <w:rPr>
          <w:color w:val="000000"/>
          <w:sz w:val="20"/>
          <w:szCs w:val="20"/>
        </w:rPr>
      </w:pPr>
      <w:r w:rsidRPr="00ED4CF8">
        <w:rPr>
          <w:color w:val="000000"/>
          <w:sz w:val="20"/>
          <w:szCs w:val="20"/>
          <w:u w:val="single"/>
        </w:rPr>
        <w:t>Implementación y seguimiento</w:t>
      </w:r>
      <w:r w:rsidRPr="003472B2">
        <w:rPr>
          <w:color w:val="000000"/>
          <w:sz w:val="20"/>
          <w:szCs w:val="20"/>
        </w:rPr>
        <w:t xml:space="preserve">: </w:t>
      </w:r>
      <w:r w:rsidR="00ED4CF8" w:rsidRPr="003472B2">
        <w:rPr>
          <w:color w:val="000000"/>
          <w:sz w:val="20"/>
          <w:szCs w:val="20"/>
        </w:rPr>
        <w:t xml:space="preserve">aplicar </w:t>
      </w:r>
      <w:r w:rsidRPr="003472B2">
        <w:rPr>
          <w:color w:val="000000"/>
          <w:sz w:val="20"/>
          <w:szCs w:val="20"/>
        </w:rPr>
        <w:t>la solución y monitorear el proceso para asegurar su eficacia.</w:t>
      </w:r>
      <w:commentRangeEnd w:id="18"/>
      <w:r w:rsidR="00CD7071">
        <w:rPr>
          <w:rStyle w:val="Refdecomentario"/>
        </w:rPr>
        <w:commentReference w:id="18"/>
      </w:r>
    </w:p>
    <w:p w14:paraId="0B79F5F2" w14:textId="77777777" w:rsidR="00ED4CF8" w:rsidRPr="003472B2" w:rsidRDefault="00ED4CF8" w:rsidP="00ED4CF8">
      <w:pPr>
        <w:pStyle w:val="Normal0"/>
        <w:pBdr>
          <w:top w:val="nil"/>
          <w:left w:val="nil"/>
          <w:bottom w:val="nil"/>
          <w:right w:val="nil"/>
          <w:between w:val="nil"/>
        </w:pBdr>
        <w:ind w:left="360"/>
        <w:rPr>
          <w:color w:val="000000"/>
          <w:sz w:val="20"/>
          <w:szCs w:val="20"/>
        </w:rPr>
      </w:pPr>
    </w:p>
    <w:p w14:paraId="004A7ED3" w14:textId="33D1E7ED" w:rsidR="005960B0" w:rsidRPr="003472B2" w:rsidRDefault="005960B0" w:rsidP="00ED4CF8">
      <w:pPr>
        <w:pStyle w:val="Normal0"/>
        <w:pBdr>
          <w:top w:val="nil"/>
          <w:left w:val="nil"/>
          <w:bottom w:val="nil"/>
          <w:right w:val="nil"/>
          <w:between w:val="nil"/>
        </w:pBdr>
        <w:rPr>
          <w:color w:val="000000"/>
          <w:sz w:val="20"/>
          <w:szCs w:val="20"/>
        </w:rPr>
      </w:pPr>
      <w:r w:rsidRPr="003472B2">
        <w:rPr>
          <w:color w:val="000000"/>
          <w:sz w:val="20"/>
          <w:szCs w:val="20"/>
        </w:rPr>
        <w:t>Este enfoque sistemático es vital para resolver problemas complejos y tomar decisiones informadas en el campo de la matemática básica y más allá.</w:t>
      </w:r>
    </w:p>
    <w:p w14:paraId="6B56D517" w14:textId="77777777" w:rsidR="005960B0" w:rsidRPr="003472B2" w:rsidRDefault="005960B0" w:rsidP="003E68D6">
      <w:pPr>
        <w:pStyle w:val="Normal0"/>
        <w:pBdr>
          <w:top w:val="nil"/>
          <w:left w:val="nil"/>
          <w:bottom w:val="nil"/>
          <w:right w:val="nil"/>
          <w:between w:val="nil"/>
        </w:pBdr>
        <w:ind w:left="426"/>
        <w:rPr>
          <w:color w:val="000000"/>
          <w:sz w:val="20"/>
          <w:szCs w:val="20"/>
        </w:rPr>
      </w:pPr>
    </w:p>
    <w:p w14:paraId="5393E611" w14:textId="1430DCC8" w:rsidR="003E68D6" w:rsidRPr="003472B2" w:rsidRDefault="003E68D6" w:rsidP="003E68D6">
      <w:pPr>
        <w:pStyle w:val="Normal0"/>
        <w:pBdr>
          <w:top w:val="nil"/>
          <w:left w:val="nil"/>
          <w:bottom w:val="nil"/>
          <w:right w:val="nil"/>
          <w:between w:val="nil"/>
        </w:pBdr>
        <w:ind w:left="426"/>
        <w:rPr>
          <w:b/>
          <w:color w:val="000000"/>
          <w:sz w:val="20"/>
          <w:szCs w:val="20"/>
        </w:rPr>
      </w:pPr>
      <w:r w:rsidRPr="003472B2">
        <w:rPr>
          <w:b/>
          <w:color w:val="000000"/>
          <w:sz w:val="20"/>
          <w:szCs w:val="20"/>
        </w:rPr>
        <w:t>6.4 Área</w:t>
      </w:r>
      <w:r w:rsidR="003F7A67" w:rsidRPr="003472B2">
        <w:rPr>
          <w:b/>
          <w:color w:val="000000"/>
          <w:sz w:val="20"/>
          <w:szCs w:val="20"/>
        </w:rPr>
        <w:t>s</w:t>
      </w:r>
      <w:r w:rsidRPr="003472B2">
        <w:rPr>
          <w:b/>
          <w:color w:val="000000"/>
          <w:sz w:val="20"/>
          <w:szCs w:val="20"/>
        </w:rPr>
        <w:t xml:space="preserve"> y </w:t>
      </w:r>
      <w:r w:rsidR="00ED4CF8">
        <w:rPr>
          <w:b/>
          <w:color w:val="000000"/>
          <w:sz w:val="20"/>
          <w:szCs w:val="20"/>
        </w:rPr>
        <w:t>perímetros</w:t>
      </w:r>
      <w:r w:rsidRPr="003472B2">
        <w:rPr>
          <w:b/>
          <w:color w:val="000000"/>
          <w:sz w:val="20"/>
          <w:szCs w:val="20"/>
        </w:rPr>
        <w:t xml:space="preserve"> de figuras</w:t>
      </w:r>
      <w:r w:rsidR="003F7A67" w:rsidRPr="003472B2">
        <w:rPr>
          <w:b/>
          <w:color w:val="000000"/>
          <w:sz w:val="20"/>
          <w:szCs w:val="20"/>
        </w:rPr>
        <w:t xml:space="preserve"> geométricas </w:t>
      </w:r>
    </w:p>
    <w:p w14:paraId="06C95BA6" w14:textId="6C15EDE5" w:rsidR="005960B0" w:rsidRPr="003472B2" w:rsidRDefault="005960B0" w:rsidP="005960B0">
      <w:pPr>
        <w:pStyle w:val="Normal0"/>
        <w:pBdr>
          <w:top w:val="nil"/>
          <w:left w:val="nil"/>
          <w:bottom w:val="nil"/>
          <w:right w:val="nil"/>
          <w:between w:val="nil"/>
        </w:pBdr>
        <w:rPr>
          <w:color w:val="000000"/>
          <w:sz w:val="20"/>
          <w:szCs w:val="20"/>
        </w:rPr>
      </w:pPr>
    </w:p>
    <w:p w14:paraId="1C3572AD" w14:textId="4960A7E8"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 xml:space="preserve">El perímetro de una figura geométrica plana es la suma de las longitudes de todos sus lados. Por otro lado, el área se refiere a la medida de la superficie encerrada por la figura geométrica. A </w:t>
      </w:r>
      <w:r w:rsidR="00D74ACD" w:rsidRPr="003472B2">
        <w:rPr>
          <w:color w:val="000000"/>
          <w:sz w:val="20"/>
          <w:szCs w:val="20"/>
        </w:rPr>
        <w:t>continuación,</w:t>
      </w:r>
      <w:r w:rsidRPr="003472B2">
        <w:rPr>
          <w:color w:val="000000"/>
          <w:sz w:val="20"/>
          <w:szCs w:val="20"/>
        </w:rPr>
        <w:t xml:space="preserve"> se detallan las fórmulas básicas para calcular el área y el perímetro de las principales figuras geométricas.</w:t>
      </w:r>
    </w:p>
    <w:p w14:paraId="736E0E45" w14:textId="732249C6" w:rsidR="004E146B" w:rsidRPr="003472B2" w:rsidRDefault="004E146B" w:rsidP="005960B0">
      <w:pPr>
        <w:pStyle w:val="Normal0"/>
        <w:pBdr>
          <w:top w:val="nil"/>
          <w:left w:val="nil"/>
          <w:bottom w:val="nil"/>
          <w:right w:val="nil"/>
          <w:between w:val="nil"/>
        </w:pBdr>
        <w:rPr>
          <w:color w:val="000000"/>
          <w:sz w:val="20"/>
          <w:szCs w:val="20"/>
        </w:rPr>
      </w:pPr>
    </w:p>
    <w:p w14:paraId="5D13230C" w14:textId="1ECC783E" w:rsidR="005960B0" w:rsidRPr="003472B2" w:rsidRDefault="005960B0" w:rsidP="00D74ACD">
      <w:pPr>
        <w:pStyle w:val="Normal0"/>
        <w:numPr>
          <w:ilvl w:val="0"/>
          <w:numId w:val="28"/>
        </w:numPr>
        <w:pBdr>
          <w:top w:val="nil"/>
          <w:left w:val="nil"/>
          <w:bottom w:val="nil"/>
          <w:right w:val="nil"/>
          <w:between w:val="nil"/>
        </w:pBdr>
        <w:rPr>
          <w:color w:val="000000"/>
          <w:sz w:val="20"/>
          <w:szCs w:val="20"/>
        </w:rPr>
      </w:pPr>
      <w:commentRangeStart w:id="19"/>
      <w:r w:rsidRPr="003472B2">
        <w:rPr>
          <w:b/>
          <w:color w:val="000000"/>
          <w:sz w:val="20"/>
          <w:szCs w:val="20"/>
        </w:rPr>
        <w:t>Cuadrado</w:t>
      </w:r>
      <w:commentRangeEnd w:id="19"/>
      <w:r w:rsidR="004E146B">
        <w:rPr>
          <w:rStyle w:val="Refdecomentario"/>
        </w:rPr>
        <w:commentReference w:id="19"/>
      </w:r>
      <w:r w:rsidRPr="003472B2">
        <w:rPr>
          <w:color w:val="000000"/>
          <w:sz w:val="20"/>
          <w:szCs w:val="20"/>
        </w:rPr>
        <w:t>:</w:t>
      </w:r>
    </w:p>
    <w:p w14:paraId="252D9973" w14:textId="1C63BEDD" w:rsidR="00094646" w:rsidRPr="003472B2" w:rsidRDefault="00094646" w:rsidP="00094646">
      <w:pPr>
        <w:pStyle w:val="Normal0"/>
        <w:pBdr>
          <w:top w:val="nil"/>
          <w:left w:val="nil"/>
          <w:bottom w:val="nil"/>
          <w:right w:val="nil"/>
          <w:between w:val="nil"/>
        </w:pBdr>
        <w:jc w:val="center"/>
        <w:rPr>
          <w:color w:val="000000"/>
          <w:sz w:val="20"/>
          <w:szCs w:val="20"/>
        </w:rPr>
      </w:pPr>
      <w:r w:rsidRPr="003472B2">
        <w:rPr>
          <w:noProof/>
          <w:color w:val="000000"/>
          <w:sz w:val="20"/>
          <w:szCs w:val="20"/>
          <w:lang w:val="en-US" w:eastAsia="en-US"/>
        </w:rPr>
        <w:drawing>
          <wp:inline distT="0" distB="0" distL="0" distR="0" wp14:anchorId="399DDB0F" wp14:editId="70D92DF4">
            <wp:extent cx="1286300" cy="1259456"/>
            <wp:effectExtent l="0" t="0" r="9525" b="0"/>
            <wp:docPr id="3" name="Imagen 3" descr="C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327" t="29374" r="74585" b="51324"/>
                    <a:stretch/>
                  </pic:blipFill>
                  <pic:spPr bwMode="auto">
                    <a:xfrm>
                      <a:off x="0" y="0"/>
                      <a:ext cx="1307443" cy="1280158"/>
                    </a:xfrm>
                    <a:prstGeom prst="rect">
                      <a:avLst/>
                    </a:prstGeom>
                    <a:ln>
                      <a:noFill/>
                    </a:ln>
                    <a:extLst>
                      <a:ext uri="{53640926-AAD7-44D8-BBD7-CCE9431645EC}">
                        <a14:shadowObscured xmlns:a14="http://schemas.microsoft.com/office/drawing/2010/main"/>
                      </a:ext>
                    </a:extLst>
                  </pic:spPr>
                </pic:pic>
              </a:graphicData>
            </a:graphic>
          </wp:inline>
        </w:drawing>
      </w:r>
    </w:p>
    <w:p w14:paraId="690459D8" w14:textId="77777777" w:rsidR="00094646" w:rsidRPr="003472B2" w:rsidRDefault="00094646" w:rsidP="00094646">
      <w:pPr>
        <w:pStyle w:val="Normal0"/>
        <w:pBdr>
          <w:top w:val="nil"/>
          <w:left w:val="nil"/>
          <w:bottom w:val="nil"/>
          <w:right w:val="nil"/>
          <w:between w:val="nil"/>
        </w:pBdr>
        <w:rPr>
          <w:color w:val="000000"/>
          <w:sz w:val="20"/>
          <w:szCs w:val="20"/>
        </w:rPr>
      </w:pPr>
    </w:p>
    <w:p w14:paraId="637A5F0F" w14:textId="77777777" w:rsidR="00D74ACD" w:rsidRPr="003472B2" w:rsidRDefault="00D74ACD" w:rsidP="005960B0">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Área</w:t>
      </w:r>
      <w:r w:rsidRPr="003472B2">
        <w:rPr>
          <w:color w:val="000000"/>
          <w:sz w:val="20"/>
          <w:szCs w:val="20"/>
        </w:rPr>
        <w:t>: e</w:t>
      </w:r>
      <w:r w:rsidR="005960B0" w:rsidRPr="003472B2">
        <w:rPr>
          <w:color w:val="000000"/>
          <w:sz w:val="20"/>
          <w:szCs w:val="20"/>
        </w:rPr>
        <w:t>l área de un cuadrado se calcula multiplicando la longitud de uno de sus lados por sí misma.</w:t>
      </w:r>
    </w:p>
    <w:p w14:paraId="047E3228" w14:textId="77777777" w:rsidR="00D74ACD" w:rsidRPr="003472B2" w:rsidRDefault="00D74ACD" w:rsidP="00D74ACD">
      <w:pPr>
        <w:pStyle w:val="Normal0"/>
        <w:pBdr>
          <w:top w:val="nil"/>
          <w:left w:val="nil"/>
          <w:bottom w:val="nil"/>
          <w:right w:val="nil"/>
          <w:between w:val="nil"/>
        </w:pBdr>
        <w:jc w:val="center"/>
        <w:rPr>
          <w:color w:val="000000"/>
          <w:sz w:val="20"/>
          <w:szCs w:val="20"/>
        </w:rPr>
      </w:pPr>
    </w:p>
    <w:p w14:paraId="2D288640" w14:textId="689DB038" w:rsidR="005960B0" w:rsidRPr="003472B2" w:rsidRDefault="00D74ACD" w:rsidP="00D74ACD">
      <w:pPr>
        <w:pStyle w:val="Normal0"/>
        <w:pBdr>
          <w:top w:val="nil"/>
          <w:left w:val="nil"/>
          <w:bottom w:val="nil"/>
          <w:right w:val="nil"/>
          <w:between w:val="nil"/>
        </w:pBdr>
        <w:jc w:val="center"/>
        <w:rPr>
          <w:b/>
          <w:color w:val="000000"/>
          <w:sz w:val="20"/>
          <w:szCs w:val="20"/>
        </w:rPr>
      </w:pPr>
      <w:r w:rsidRPr="003472B2">
        <w:rPr>
          <w:b/>
          <w:color w:val="000000"/>
          <w:sz w:val="20"/>
          <w:szCs w:val="20"/>
        </w:rPr>
        <w:t xml:space="preserve">Área </w:t>
      </w:r>
      <w:r w:rsidR="005960B0" w:rsidRPr="003472B2">
        <w:rPr>
          <w:b/>
          <w:color w:val="000000"/>
          <w:sz w:val="20"/>
          <w:szCs w:val="20"/>
        </w:rPr>
        <w:t>=</w:t>
      </w:r>
      <w:r w:rsidRPr="003472B2">
        <w:rPr>
          <w:b/>
          <w:color w:val="000000"/>
          <w:sz w:val="20"/>
          <w:szCs w:val="20"/>
        </w:rPr>
        <w:t xml:space="preserve"> </w:t>
      </w:r>
      <w:r w:rsidR="005960B0" w:rsidRPr="003472B2">
        <w:rPr>
          <w:b/>
          <w:color w:val="000000"/>
          <w:sz w:val="20"/>
          <w:szCs w:val="20"/>
        </w:rPr>
        <w:t>L</w:t>
      </w:r>
      <w:r w:rsidRPr="003472B2">
        <w:rPr>
          <w:b/>
          <w:color w:val="000000"/>
          <w:sz w:val="20"/>
          <w:szCs w:val="20"/>
        </w:rPr>
        <w:t xml:space="preserve"> </w:t>
      </w:r>
      <w:r w:rsidR="005960B0" w:rsidRPr="003472B2">
        <w:rPr>
          <w:b/>
          <w:color w:val="000000"/>
          <w:sz w:val="20"/>
          <w:szCs w:val="20"/>
        </w:rPr>
        <w:t>×</w:t>
      </w:r>
      <w:r w:rsidRPr="003472B2">
        <w:rPr>
          <w:b/>
          <w:color w:val="000000"/>
          <w:sz w:val="20"/>
          <w:szCs w:val="20"/>
        </w:rPr>
        <w:t xml:space="preserve"> </w:t>
      </w:r>
      <w:r w:rsidR="005960B0" w:rsidRPr="003472B2">
        <w:rPr>
          <w:b/>
          <w:color w:val="000000"/>
          <w:sz w:val="20"/>
          <w:szCs w:val="20"/>
        </w:rPr>
        <w:t>L</w:t>
      </w:r>
      <w:r w:rsidRPr="003472B2">
        <w:rPr>
          <w:b/>
          <w:color w:val="000000"/>
          <w:sz w:val="20"/>
          <w:szCs w:val="20"/>
        </w:rPr>
        <w:t xml:space="preserve"> </w:t>
      </w:r>
      <w:r w:rsidR="005960B0" w:rsidRPr="003472B2">
        <w:rPr>
          <w:b/>
          <w:color w:val="000000"/>
          <w:sz w:val="20"/>
          <w:szCs w:val="20"/>
        </w:rPr>
        <w:t>=</w:t>
      </w:r>
      <w:r w:rsidRPr="003472B2">
        <w:rPr>
          <w:b/>
          <w:color w:val="000000"/>
          <w:sz w:val="20"/>
          <w:szCs w:val="20"/>
        </w:rPr>
        <w:t xml:space="preserve"> L</w:t>
      </w:r>
      <w:r w:rsidRPr="003472B2">
        <w:rPr>
          <w:b/>
          <w:color w:val="000000"/>
          <w:sz w:val="20"/>
          <w:szCs w:val="20"/>
          <w:vertAlign w:val="superscript"/>
        </w:rPr>
        <w:t>2</w:t>
      </w:r>
    </w:p>
    <w:p w14:paraId="06B32204" w14:textId="77777777"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 xml:space="preserve"> </w:t>
      </w:r>
    </w:p>
    <w:p w14:paraId="212CA1FC" w14:textId="2C74721B" w:rsidR="005960B0" w:rsidRPr="003472B2" w:rsidRDefault="00D74ACD" w:rsidP="00D74ACD">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Perímetro</w:t>
      </w:r>
      <w:r w:rsidRPr="003472B2">
        <w:rPr>
          <w:color w:val="000000"/>
          <w:sz w:val="20"/>
          <w:szCs w:val="20"/>
        </w:rPr>
        <w:t>: e</w:t>
      </w:r>
      <w:r w:rsidR="005960B0" w:rsidRPr="003472B2">
        <w:rPr>
          <w:color w:val="000000"/>
          <w:sz w:val="20"/>
          <w:szCs w:val="20"/>
        </w:rPr>
        <w:t>s la suma de los cuatro lados del cuadrado.</w:t>
      </w:r>
    </w:p>
    <w:p w14:paraId="2F2ED3C7" w14:textId="77777777" w:rsidR="00D74ACD" w:rsidRPr="003472B2" w:rsidRDefault="00D74ACD" w:rsidP="00D74ACD">
      <w:pPr>
        <w:pStyle w:val="Normal0"/>
        <w:pBdr>
          <w:top w:val="nil"/>
          <w:left w:val="nil"/>
          <w:bottom w:val="nil"/>
          <w:right w:val="nil"/>
          <w:between w:val="nil"/>
        </w:pBdr>
        <w:jc w:val="center"/>
        <w:rPr>
          <w:color w:val="000000"/>
          <w:sz w:val="20"/>
          <w:szCs w:val="20"/>
        </w:rPr>
      </w:pPr>
    </w:p>
    <w:p w14:paraId="4DE96C0F" w14:textId="3B406E33" w:rsidR="005960B0" w:rsidRPr="003472B2" w:rsidRDefault="00D74ACD" w:rsidP="00D74ACD">
      <w:pPr>
        <w:pStyle w:val="Normal0"/>
        <w:pBdr>
          <w:top w:val="nil"/>
          <w:left w:val="nil"/>
          <w:bottom w:val="nil"/>
          <w:right w:val="nil"/>
          <w:between w:val="nil"/>
        </w:pBdr>
        <w:jc w:val="center"/>
        <w:rPr>
          <w:b/>
          <w:color w:val="000000"/>
          <w:sz w:val="20"/>
          <w:szCs w:val="20"/>
        </w:rPr>
      </w:pPr>
      <w:r w:rsidRPr="003472B2">
        <w:rPr>
          <w:b/>
          <w:color w:val="000000"/>
          <w:sz w:val="20"/>
          <w:szCs w:val="20"/>
        </w:rPr>
        <w:t xml:space="preserve">Perímetro </w:t>
      </w:r>
      <w:r w:rsidR="005960B0" w:rsidRPr="003472B2">
        <w:rPr>
          <w:b/>
          <w:color w:val="000000"/>
          <w:sz w:val="20"/>
          <w:szCs w:val="20"/>
        </w:rPr>
        <w:t>=</w:t>
      </w:r>
      <w:r w:rsidRPr="003472B2">
        <w:rPr>
          <w:b/>
          <w:color w:val="000000"/>
          <w:sz w:val="20"/>
          <w:szCs w:val="20"/>
        </w:rPr>
        <w:t xml:space="preserve"> </w:t>
      </w:r>
      <w:r w:rsidR="005960B0" w:rsidRPr="003472B2">
        <w:rPr>
          <w:b/>
          <w:color w:val="000000"/>
          <w:sz w:val="20"/>
          <w:szCs w:val="20"/>
        </w:rPr>
        <w:t>4</w:t>
      </w:r>
      <w:r w:rsidRPr="003472B2">
        <w:rPr>
          <w:b/>
          <w:color w:val="000000"/>
          <w:sz w:val="20"/>
          <w:szCs w:val="20"/>
        </w:rPr>
        <w:t xml:space="preserve"> </w:t>
      </w:r>
      <w:r w:rsidR="005960B0" w:rsidRPr="003472B2">
        <w:rPr>
          <w:b/>
          <w:color w:val="000000"/>
          <w:sz w:val="20"/>
          <w:szCs w:val="20"/>
        </w:rPr>
        <w:t>×</w:t>
      </w:r>
      <w:r w:rsidRPr="003472B2">
        <w:rPr>
          <w:b/>
          <w:color w:val="000000"/>
          <w:sz w:val="20"/>
          <w:szCs w:val="20"/>
        </w:rPr>
        <w:t xml:space="preserve"> </w:t>
      </w:r>
      <w:r w:rsidR="005960B0" w:rsidRPr="003472B2">
        <w:rPr>
          <w:b/>
          <w:color w:val="000000"/>
          <w:sz w:val="20"/>
          <w:szCs w:val="20"/>
        </w:rPr>
        <w:t>L</w:t>
      </w:r>
    </w:p>
    <w:p w14:paraId="31D06BD3" w14:textId="7BAD1351" w:rsidR="00094646" w:rsidRDefault="00094646" w:rsidP="00094646">
      <w:pPr>
        <w:pStyle w:val="Normal0"/>
        <w:pBdr>
          <w:top w:val="nil"/>
          <w:left w:val="nil"/>
          <w:bottom w:val="nil"/>
          <w:right w:val="nil"/>
          <w:between w:val="nil"/>
        </w:pBdr>
        <w:rPr>
          <w:b/>
          <w:color w:val="000000"/>
          <w:sz w:val="20"/>
          <w:szCs w:val="20"/>
        </w:rPr>
      </w:pPr>
    </w:p>
    <w:p w14:paraId="39CAFEA4" w14:textId="3B97A8EE" w:rsidR="00C9638A" w:rsidRDefault="00C9638A" w:rsidP="00094646">
      <w:pPr>
        <w:pStyle w:val="Normal0"/>
        <w:pBdr>
          <w:top w:val="nil"/>
          <w:left w:val="nil"/>
          <w:bottom w:val="nil"/>
          <w:right w:val="nil"/>
          <w:between w:val="nil"/>
        </w:pBdr>
        <w:rPr>
          <w:b/>
          <w:color w:val="000000"/>
          <w:sz w:val="20"/>
          <w:szCs w:val="20"/>
        </w:rPr>
      </w:pPr>
    </w:p>
    <w:p w14:paraId="443873A6" w14:textId="44B98231" w:rsidR="00C9638A" w:rsidRDefault="00C9638A" w:rsidP="00094646">
      <w:pPr>
        <w:pStyle w:val="Normal0"/>
        <w:pBdr>
          <w:top w:val="nil"/>
          <w:left w:val="nil"/>
          <w:bottom w:val="nil"/>
          <w:right w:val="nil"/>
          <w:between w:val="nil"/>
        </w:pBdr>
        <w:rPr>
          <w:b/>
          <w:color w:val="000000"/>
          <w:sz w:val="20"/>
          <w:szCs w:val="20"/>
        </w:rPr>
      </w:pPr>
    </w:p>
    <w:p w14:paraId="1BC4784E" w14:textId="77777777" w:rsidR="00C9638A" w:rsidRPr="003472B2" w:rsidRDefault="00C9638A" w:rsidP="00094646">
      <w:pPr>
        <w:pStyle w:val="Normal0"/>
        <w:pBdr>
          <w:top w:val="nil"/>
          <w:left w:val="nil"/>
          <w:bottom w:val="nil"/>
          <w:right w:val="nil"/>
          <w:between w:val="nil"/>
        </w:pBdr>
        <w:rPr>
          <w:b/>
          <w:color w:val="000000"/>
          <w:sz w:val="20"/>
          <w:szCs w:val="20"/>
        </w:rPr>
      </w:pPr>
    </w:p>
    <w:p w14:paraId="0EE354C4" w14:textId="23C55A91" w:rsidR="005960B0" w:rsidRPr="003472B2" w:rsidRDefault="005960B0" w:rsidP="00D74ACD">
      <w:pPr>
        <w:pStyle w:val="Normal0"/>
        <w:numPr>
          <w:ilvl w:val="0"/>
          <w:numId w:val="28"/>
        </w:numPr>
        <w:pBdr>
          <w:top w:val="nil"/>
          <w:left w:val="nil"/>
          <w:bottom w:val="nil"/>
          <w:right w:val="nil"/>
          <w:between w:val="nil"/>
        </w:pBdr>
        <w:rPr>
          <w:color w:val="000000"/>
          <w:sz w:val="20"/>
          <w:szCs w:val="20"/>
        </w:rPr>
      </w:pPr>
      <w:commentRangeStart w:id="20"/>
      <w:r w:rsidRPr="003472B2">
        <w:rPr>
          <w:b/>
          <w:color w:val="000000"/>
          <w:sz w:val="20"/>
          <w:szCs w:val="20"/>
        </w:rPr>
        <w:lastRenderedPageBreak/>
        <w:t>Rectángulo</w:t>
      </w:r>
      <w:commentRangeEnd w:id="20"/>
      <w:r w:rsidR="004E146B">
        <w:rPr>
          <w:rStyle w:val="Refdecomentario"/>
        </w:rPr>
        <w:commentReference w:id="20"/>
      </w:r>
      <w:r w:rsidRPr="003472B2">
        <w:rPr>
          <w:color w:val="000000"/>
          <w:sz w:val="20"/>
          <w:szCs w:val="20"/>
        </w:rPr>
        <w:t>:</w:t>
      </w:r>
    </w:p>
    <w:p w14:paraId="65302924" w14:textId="03A73A53" w:rsidR="00094646" w:rsidRPr="003472B2" w:rsidRDefault="00094646" w:rsidP="00094646">
      <w:pPr>
        <w:pStyle w:val="Normal0"/>
        <w:pBdr>
          <w:top w:val="nil"/>
          <w:left w:val="nil"/>
          <w:bottom w:val="nil"/>
          <w:right w:val="nil"/>
          <w:between w:val="nil"/>
        </w:pBdr>
        <w:ind w:left="360"/>
        <w:rPr>
          <w:b/>
          <w:color w:val="000000"/>
          <w:sz w:val="20"/>
          <w:szCs w:val="20"/>
        </w:rPr>
      </w:pPr>
    </w:p>
    <w:p w14:paraId="41753960" w14:textId="31090A2C" w:rsidR="00094646" w:rsidRPr="003472B2" w:rsidRDefault="00094646" w:rsidP="00094646">
      <w:pPr>
        <w:pStyle w:val="Normal0"/>
        <w:pBdr>
          <w:top w:val="nil"/>
          <w:left w:val="nil"/>
          <w:bottom w:val="nil"/>
          <w:right w:val="nil"/>
          <w:between w:val="nil"/>
        </w:pBdr>
        <w:ind w:left="360"/>
        <w:jc w:val="center"/>
        <w:rPr>
          <w:color w:val="000000"/>
          <w:sz w:val="20"/>
          <w:szCs w:val="20"/>
        </w:rPr>
      </w:pPr>
      <w:r w:rsidRPr="003472B2">
        <w:rPr>
          <w:noProof/>
          <w:color w:val="000000"/>
          <w:sz w:val="20"/>
          <w:szCs w:val="20"/>
          <w:lang w:val="en-US" w:eastAsia="en-US"/>
        </w:rPr>
        <w:drawing>
          <wp:inline distT="0" distB="0" distL="0" distR="0" wp14:anchorId="42D7FBFF" wp14:editId="2D6E4D25">
            <wp:extent cx="1466487" cy="1026543"/>
            <wp:effectExtent l="0" t="0" r="635" b="2540"/>
            <wp:docPr id="4" name="Imagen 4" descr="Rect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109" t="41282" r="58871" b="40025"/>
                    <a:stretch/>
                  </pic:blipFill>
                  <pic:spPr bwMode="auto">
                    <a:xfrm>
                      <a:off x="0" y="0"/>
                      <a:ext cx="1474897" cy="1032430"/>
                    </a:xfrm>
                    <a:prstGeom prst="rect">
                      <a:avLst/>
                    </a:prstGeom>
                    <a:ln>
                      <a:noFill/>
                    </a:ln>
                    <a:extLst>
                      <a:ext uri="{53640926-AAD7-44D8-BBD7-CCE9431645EC}">
                        <a14:shadowObscured xmlns:a14="http://schemas.microsoft.com/office/drawing/2010/main"/>
                      </a:ext>
                    </a:extLst>
                  </pic:spPr>
                </pic:pic>
              </a:graphicData>
            </a:graphic>
          </wp:inline>
        </w:drawing>
      </w:r>
    </w:p>
    <w:p w14:paraId="4237AA76" w14:textId="77777777" w:rsidR="005960B0" w:rsidRPr="003472B2" w:rsidRDefault="005960B0" w:rsidP="005960B0">
      <w:pPr>
        <w:pStyle w:val="Normal0"/>
        <w:pBdr>
          <w:top w:val="nil"/>
          <w:left w:val="nil"/>
          <w:bottom w:val="nil"/>
          <w:right w:val="nil"/>
          <w:between w:val="nil"/>
        </w:pBdr>
        <w:rPr>
          <w:color w:val="000000"/>
          <w:sz w:val="20"/>
          <w:szCs w:val="20"/>
        </w:rPr>
      </w:pPr>
    </w:p>
    <w:p w14:paraId="6C9340BD" w14:textId="6DCF72BA" w:rsidR="005960B0" w:rsidRPr="003472B2" w:rsidRDefault="00D74ACD" w:rsidP="00D74ACD">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Área</w:t>
      </w:r>
      <w:r w:rsidRPr="003472B2">
        <w:rPr>
          <w:color w:val="000000"/>
          <w:sz w:val="20"/>
          <w:szCs w:val="20"/>
        </w:rPr>
        <w:t>: s</w:t>
      </w:r>
      <w:r w:rsidR="005960B0" w:rsidRPr="003472B2">
        <w:rPr>
          <w:color w:val="000000"/>
          <w:sz w:val="20"/>
          <w:szCs w:val="20"/>
        </w:rPr>
        <w:t>e obtiene multiplicando la longitud de su base por su altura.</w:t>
      </w:r>
    </w:p>
    <w:p w14:paraId="66DE0383" w14:textId="77777777" w:rsidR="00D74ACD" w:rsidRPr="003472B2" w:rsidRDefault="00D74ACD" w:rsidP="00D74ACD">
      <w:pPr>
        <w:pStyle w:val="Normal0"/>
        <w:pBdr>
          <w:top w:val="nil"/>
          <w:left w:val="nil"/>
          <w:bottom w:val="nil"/>
          <w:right w:val="nil"/>
          <w:between w:val="nil"/>
        </w:pBdr>
        <w:ind w:left="360"/>
        <w:rPr>
          <w:color w:val="000000"/>
          <w:sz w:val="20"/>
          <w:szCs w:val="20"/>
        </w:rPr>
      </w:pPr>
    </w:p>
    <w:p w14:paraId="618C67B0" w14:textId="4D2BCDBA" w:rsidR="005960B0" w:rsidRPr="003472B2" w:rsidRDefault="00D74ACD" w:rsidP="00D74ACD">
      <w:pPr>
        <w:pStyle w:val="Normal0"/>
        <w:pBdr>
          <w:top w:val="nil"/>
          <w:left w:val="nil"/>
          <w:bottom w:val="nil"/>
          <w:right w:val="nil"/>
          <w:between w:val="nil"/>
        </w:pBdr>
        <w:jc w:val="center"/>
        <w:rPr>
          <w:b/>
          <w:color w:val="000000"/>
          <w:sz w:val="20"/>
          <w:szCs w:val="20"/>
          <w:vertAlign w:val="subscript"/>
        </w:rPr>
      </w:pPr>
      <w:r w:rsidRPr="003472B2">
        <w:rPr>
          <w:b/>
          <w:color w:val="000000"/>
          <w:sz w:val="20"/>
          <w:szCs w:val="20"/>
        </w:rPr>
        <w:t xml:space="preserve">Área </w:t>
      </w:r>
      <w:r w:rsidR="005960B0" w:rsidRPr="003472B2">
        <w:rPr>
          <w:b/>
          <w:color w:val="000000"/>
          <w:sz w:val="20"/>
          <w:szCs w:val="20"/>
        </w:rPr>
        <w:t>=</w:t>
      </w:r>
      <w:r w:rsidRPr="003472B2">
        <w:rPr>
          <w:b/>
          <w:color w:val="000000"/>
          <w:sz w:val="20"/>
          <w:szCs w:val="20"/>
        </w:rPr>
        <w:t xml:space="preserve"> </w:t>
      </w:r>
      <w:r w:rsidR="005960B0" w:rsidRPr="003472B2">
        <w:rPr>
          <w:b/>
          <w:color w:val="000000"/>
          <w:sz w:val="20"/>
          <w:szCs w:val="20"/>
        </w:rPr>
        <w:t>L</w:t>
      </w:r>
      <w:r w:rsidRPr="003472B2">
        <w:rPr>
          <w:b/>
          <w:color w:val="000000"/>
          <w:sz w:val="20"/>
          <w:szCs w:val="20"/>
          <w:vertAlign w:val="subscript"/>
        </w:rPr>
        <w:t>1</w:t>
      </w:r>
      <w:r w:rsidR="005960B0" w:rsidRPr="003472B2">
        <w:rPr>
          <w:b/>
          <w:color w:val="000000"/>
          <w:sz w:val="20"/>
          <w:szCs w:val="20"/>
        </w:rPr>
        <w:t xml:space="preserve"> ×</w:t>
      </w:r>
      <w:r w:rsidRPr="003472B2">
        <w:rPr>
          <w:b/>
          <w:color w:val="000000"/>
          <w:sz w:val="20"/>
          <w:szCs w:val="20"/>
        </w:rPr>
        <w:t xml:space="preserve"> L</w:t>
      </w:r>
      <w:r w:rsidRPr="003472B2">
        <w:rPr>
          <w:b/>
          <w:color w:val="000000"/>
          <w:sz w:val="20"/>
          <w:szCs w:val="20"/>
          <w:vertAlign w:val="subscript"/>
        </w:rPr>
        <w:t>2</w:t>
      </w:r>
    </w:p>
    <w:p w14:paraId="3BB055B3" w14:textId="07FED8E5" w:rsidR="005960B0" w:rsidRPr="003472B2" w:rsidRDefault="005960B0" w:rsidP="005960B0">
      <w:pPr>
        <w:pStyle w:val="Normal0"/>
        <w:pBdr>
          <w:top w:val="nil"/>
          <w:left w:val="nil"/>
          <w:bottom w:val="nil"/>
          <w:right w:val="nil"/>
          <w:between w:val="nil"/>
        </w:pBdr>
        <w:rPr>
          <w:color w:val="000000"/>
          <w:sz w:val="20"/>
          <w:szCs w:val="20"/>
        </w:rPr>
      </w:pPr>
    </w:p>
    <w:p w14:paraId="76D47A28" w14:textId="2E52302A" w:rsidR="005960B0" w:rsidRPr="003472B2" w:rsidRDefault="00D74ACD" w:rsidP="00D74ACD">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Perímetro</w:t>
      </w:r>
      <w:r w:rsidRPr="003472B2">
        <w:rPr>
          <w:color w:val="000000"/>
          <w:sz w:val="20"/>
          <w:szCs w:val="20"/>
        </w:rPr>
        <w:t>: e</w:t>
      </w:r>
      <w:r w:rsidR="005960B0" w:rsidRPr="003472B2">
        <w:rPr>
          <w:color w:val="000000"/>
          <w:sz w:val="20"/>
          <w:szCs w:val="20"/>
        </w:rPr>
        <w:t>s la suma de las longitudes de sus cuatro lados.</w:t>
      </w:r>
    </w:p>
    <w:p w14:paraId="220E788D" w14:textId="77777777" w:rsidR="00D74ACD" w:rsidRPr="003472B2" w:rsidRDefault="00D74ACD" w:rsidP="00D74ACD">
      <w:pPr>
        <w:pStyle w:val="Normal0"/>
        <w:pBdr>
          <w:top w:val="nil"/>
          <w:left w:val="nil"/>
          <w:bottom w:val="nil"/>
          <w:right w:val="nil"/>
          <w:between w:val="nil"/>
        </w:pBdr>
        <w:ind w:left="360"/>
        <w:rPr>
          <w:color w:val="000000"/>
          <w:sz w:val="20"/>
          <w:szCs w:val="20"/>
        </w:rPr>
      </w:pPr>
    </w:p>
    <w:p w14:paraId="7C76266C" w14:textId="0A8CA279" w:rsidR="005960B0" w:rsidRPr="003472B2" w:rsidRDefault="00D74ACD" w:rsidP="00D74ACD">
      <w:pPr>
        <w:pStyle w:val="Normal0"/>
        <w:pBdr>
          <w:top w:val="nil"/>
          <w:left w:val="nil"/>
          <w:bottom w:val="nil"/>
          <w:right w:val="nil"/>
          <w:between w:val="nil"/>
        </w:pBdr>
        <w:jc w:val="center"/>
        <w:rPr>
          <w:b/>
          <w:color w:val="000000"/>
          <w:sz w:val="20"/>
          <w:szCs w:val="20"/>
        </w:rPr>
      </w:pPr>
      <w:r w:rsidRPr="003472B2">
        <w:rPr>
          <w:b/>
          <w:color w:val="000000"/>
          <w:sz w:val="20"/>
          <w:szCs w:val="20"/>
        </w:rPr>
        <w:t xml:space="preserve">Perímetro </w:t>
      </w:r>
      <w:r w:rsidR="005960B0" w:rsidRPr="003472B2">
        <w:rPr>
          <w:b/>
          <w:color w:val="000000"/>
          <w:sz w:val="20"/>
          <w:szCs w:val="20"/>
        </w:rPr>
        <w:t>=</w:t>
      </w:r>
      <w:r w:rsidRPr="003472B2">
        <w:rPr>
          <w:b/>
          <w:color w:val="000000"/>
          <w:sz w:val="20"/>
          <w:szCs w:val="20"/>
        </w:rPr>
        <w:t xml:space="preserve"> </w:t>
      </w:r>
      <w:r w:rsidR="005960B0" w:rsidRPr="003472B2">
        <w:rPr>
          <w:b/>
          <w:color w:val="000000"/>
          <w:sz w:val="20"/>
          <w:szCs w:val="20"/>
        </w:rPr>
        <w:t>2</w:t>
      </w:r>
      <w:r w:rsidRPr="003472B2">
        <w:rPr>
          <w:b/>
          <w:color w:val="000000"/>
          <w:sz w:val="20"/>
          <w:szCs w:val="20"/>
        </w:rPr>
        <w:t xml:space="preserve"> </w:t>
      </w:r>
      <w:r w:rsidR="005960B0" w:rsidRPr="003472B2">
        <w:rPr>
          <w:b/>
          <w:color w:val="000000"/>
          <w:sz w:val="20"/>
          <w:szCs w:val="20"/>
        </w:rPr>
        <w:t>×</w:t>
      </w:r>
      <w:r w:rsidRPr="003472B2">
        <w:rPr>
          <w:b/>
          <w:color w:val="000000"/>
          <w:sz w:val="20"/>
          <w:szCs w:val="20"/>
        </w:rPr>
        <w:t xml:space="preserve"> </w:t>
      </w:r>
      <w:r w:rsidR="005960B0" w:rsidRPr="003472B2">
        <w:rPr>
          <w:b/>
          <w:color w:val="000000"/>
          <w:sz w:val="20"/>
          <w:szCs w:val="20"/>
        </w:rPr>
        <w:t>(</w:t>
      </w:r>
      <w:r w:rsidRPr="003472B2">
        <w:rPr>
          <w:b/>
          <w:color w:val="000000"/>
          <w:sz w:val="20"/>
          <w:szCs w:val="20"/>
        </w:rPr>
        <w:t>L</w:t>
      </w:r>
      <w:r w:rsidRPr="003472B2">
        <w:rPr>
          <w:b/>
          <w:color w:val="000000"/>
          <w:sz w:val="20"/>
          <w:szCs w:val="20"/>
          <w:vertAlign w:val="subscript"/>
        </w:rPr>
        <w:t>1</w:t>
      </w:r>
      <w:r w:rsidRPr="003472B2">
        <w:rPr>
          <w:b/>
          <w:color w:val="000000"/>
          <w:sz w:val="20"/>
          <w:szCs w:val="20"/>
        </w:rPr>
        <w:t xml:space="preserve"> + L</w:t>
      </w:r>
      <w:r w:rsidRPr="003472B2">
        <w:rPr>
          <w:b/>
          <w:color w:val="000000"/>
          <w:sz w:val="20"/>
          <w:szCs w:val="20"/>
          <w:vertAlign w:val="subscript"/>
        </w:rPr>
        <w:t>2</w:t>
      </w:r>
      <w:r w:rsidR="005960B0" w:rsidRPr="003472B2">
        <w:rPr>
          <w:b/>
          <w:color w:val="000000"/>
          <w:sz w:val="20"/>
          <w:szCs w:val="20"/>
        </w:rPr>
        <w:t>)</w:t>
      </w:r>
    </w:p>
    <w:p w14:paraId="5041B1D4" w14:textId="77777777" w:rsidR="00D74ACD" w:rsidRPr="003472B2" w:rsidRDefault="00D74ACD" w:rsidP="00D74ACD">
      <w:pPr>
        <w:pStyle w:val="Normal0"/>
        <w:pBdr>
          <w:top w:val="nil"/>
          <w:left w:val="nil"/>
          <w:bottom w:val="nil"/>
          <w:right w:val="nil"/>
          <w:between w:val="nil"/>
        </w:pBdr>
        <w:jc w:val="center"/>
        <w:rPr>
          <w:b/>
          <w:color w:val="000000"/>
          <w:sz w:val="20"/>
          <w:szCs w:val="20"/>
        </w:rPr>
      </w:pPr>
    </w:p>
    <w:p w14:paraId="5BACEB74" w14:textId="34D6576E" w:rsidR="005960B0" w:rsidRPr="003472B2" w:rsidRDefault="005960B0" w:rsidP="00D74ACD">
      <w:pPr>
        <w:pStyle w:val="Normal0"/>
        <w:numPr>
          <w:ilvl w:val="0"/>
          <w:numId w:val="28"/>
        </w:numPr>
        <w:pBdr>
          <w:top w:val="nil"/>
          <w:left w:val="nil"/>
          <w:bottom w:val="nil"/>
          <w:right w:val="nil"/>
          <w:between w:val="nil"/>
        </w:pBdr>
        <w:rPr>
          <w:color w:val="000000"/>
          <w:sz w:val="20"/>
          <w:szCs w:val="20"/>
        </w:rPr>
      </w:pPr>
      <w:commentRangeStart w:id="21"/>
      <w:r w:rsidRPr="003472B2">
        <w:rPr>
          <w:b/>
          <w:color w:val="000000"/>
          <w:sz w:val="20"/>
          <w:szCs w:val="20"/>
        </w:rPr>
        <w:t>Triángulo</w:t>
      </w:r>
      <w:commentRangeEnd w:id="21"/>
      <w:r w:rsidR="004E146B">
        <w:rPr>
          <w:rStyle w:val="Refdecomentario"/>
        </w:rPr>
        <w:commentReference w:id="21"/>
      </w:r>
      <w:r w:rsidRPr="003472B2">
        <w:rPr>
          <w:color w:val="000000"/>
          <w:sz w:val="20"/>
          <w:szCs w:val="20"/>
        </w:rPr>
        <w:t>:</w:t>
      </w:r>
    </w:p>
    <w:p w14:paraId="1DE4F8D2" w14:textId="742A4C4E" w:rsidR="00E1215A" w:rsidRPr="003472B2" w:rsidRDefault="00E1215A" w:rsidP="00E1215A">
      <w:pPr>
        <w:pStyle w:val="Normal0"/>
        <w:pBdr>
          <w:top w:val="nil"/>
          <w:left w:val="nil"/>
          <w:bottom w:val="nil"/>
          <w:right w:val="nil"/>
          <w:between w:val="nil"/>
        </w:pBdr>
        <w:ind w:left="360"/>
        <w:rPr>
          <w:b/>
          <w:color w:val="000000"/>
          <w:sz w:val="20"/>
          <w:szCs w:val="20"/>
        </w:rPr>
      </w:pPr>
    </w:p>
    <w:p w14:paraId="15BE3922" w14:textId="2BFAC15D" w:rsidR="00E1215A" w:rsidRPr="003472B2" w:rsidRDefault="00E1215A" w:rsidP="00E1215A">
      <w:pPr>
        <w:pStyle w:val="Normal0"/>
        <w:pBdr>
          <w:top w:val="nil"/>
          <w:left w:val="nil"/>
          <w:bottom w:val="nil"/>
          <w:right w:val="nil"/>
          <w:between w:val="nil"/>
        </w:pBdr>
        <w:ind w:left="360"/>
        <w:jc w:val="center"/>
        <w:rPr>
          <w:color w:val="000000"/>
          <w:sz w:val="20"/>
          <w:szCs w:val="20"/>
        </w:rPr>
      </w:pPr>
      <w:r w:rsidRPr="003472B2">
        <w:rPr>
          <w:noProof/>
          <w:color w:val="000000"/>
          <w:sz w:val="20"/>
          <w:szCs w:val="20"/>
          <w:lang w:val="en-US" w:eastAsia="en-US"/>
        </w:rPr>
        <w:drawing>
          <wp:inline distT="0" distB="0" distL="0" distR="0" wp14:anchorId="4DD8CF19" wp14:editId="5FF8E1B7">
            <wp:extent cx="1598199" cy="1431985"/>
            <wp:effectExtent l="0" t="0" r="2540" b="0"/>
            <wp:docPr id="5" name="Imagen 5" descr="Tri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025" t="54016" r="64533" b="22979"/>
                    <a:stretch/>
                  </pic:blipFill>
                  <pic:spPr bwMode="auto">
                    <a:xfrm>
                      <a:off x="0" y="0"/>
                      <a:ext cx="1609280" cy="1441913"/>
                    </a:xfrm>
                    <a:prstGeom prst="rect">
                      <a:avLst/>
                    </a:prstGeom>
                    <a:ln>
                      <a:noFill/>
                    </a:ln>
                    <a:extLst>
                      <a:ext uri="{53640926-AAD7-44D8-BBD7-CCE9431645EC}">
                        <a14:shadowObscured xmlns:a14="http://schemas.microsoft.com/office/drawing/2010/main"/>
                      </a:ext>
                    </a:extLst>
                  </pic:spPr>
                </pic:pic>
              </a:graphicData>
            </a:graphic>
          </wp:inline>
        </w:drawing>
      </w:r>
    </w:p>
    <w:p w14:paraId="13D1A27A" w14:textId="77777777" w:rsidR="005960B0" w:rsidRPr="003472B2" w:rsidRDefault="005960B0" w:rsidP="005960B0">
      <w:pPr>
        <w:pStyle w:val="Normal0"/>
        <w:pBdr>
          <w:top w:val="nil"/>
          <w:left w:val="nil"/>
          <w:bottom w:val="nil"/>
          <w:right w:val="nil"/>
          <w:between w:val="nil"/>
        </w:pBdr>
        <w:rPr>
          <w:color w:val="000000"/>
          <w:sz w:val="20"/>
          <w:szCs w:val="20"/>
        </w:rPr>
      </w:pPr>
    </w:p>
    <w:p w14:paraId="6C52D3EC" w14:textId="6FF18663" w:rsidR="005960B0" w:rsidRPr="003472B2" w:rsidRDefault="00D74ACD" w:rsidP="00D74ACD">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Área</w:t>
      </w:r>
      <w:r w:rsidRPr="003472B2">
        <w:rPr>
          <w:color w:val="000000"/>
          <w:sz w:val="20"/>
          <w:szCs w:val="20"/>
        </w:rPr>
        <w:t>: e</w:t>
      </w:r>
      <w:r w:rsidR="005960B0" w:rsidRPr="003472B2">
        <w:rPr>
          <w:color w:val="000000"/>
          <w:sz w:val="20"/>
          <w:szCs w:val="20"/>
        </w:rPr>
        <w:t>s igual a la mitad del producto de su base por su altura.</w:t>
      </w:r>
    </w:p>
    <w:p w14:paraId="0410E60A" w14:textId="77777777" w:rsidR="00D74ACD" w:rsidRPr="003472B2" w:rsidRDefault="00D74ACD" w:rsidP="005960B0">
      <w:pPr>
        <w:pStyle w:val="Normal0"/>
        <w:pBdr>
          <w:top w:val="nil"/>
          <w:left w:val="nil"/>
          <w:bottom w:val="nil"/>
          <w:right w:val="nil"/>
          <w:between w:val="nil"/>
        </w:pBdr>
        <w:rPr>
          <w:color w:val="000000"/>
          <w:sz w:val="20"/>
          <w:szCs w:val="20"/>
        </w:rPr>
      </w:pPr>
    </w:p>
    <w:p w14:paraId="18909E4F" w14:textId="09D7983D" w:rsidR="005960B0" w:rsidRPr="003472B2" w:rsidRDefault="00D74ACD" w:rsidP="00D74ACD">
      <w:pPr>
        <w:pStyle w:val="Normal0"/>
        <w:pBdr>
          <w:top w:val="nil"/>
          <w:left w:val="nil"/>
          <w:bottom w:val="nil"/>
          <w:right w:val="nil"/>
          <w:between w:val="nil"/>
        </w:pBdr>
        <w:jc w:val="center"/>
        <w:rPr>
          <w:b/>
          <w:color w:val="000000"/>
          <w:sz w:val="20"/>
          <w:szCs w:val="20"/>
        </w:rPr>
      </w:pPr>
      <w:r w:rsidRPr="003472B2">
        <w:rPr>
          <w:b/>
          <w:color w:val="000000"/>
          <w:sz w:val="20"/>
          <w:szCs w:val="20"/>
        </w:rPr>
        <w:t xml:space="preserve">Área </w:t>
      </w:r>
      <w:r w:rsidR="005960B0" w:rsidRPr="003472B2">
        <w:rPr>
          <w:b/>
          <w:color w:val="000000"/>
          <w:sz w:val="20"/>
          <w:szCs w:val="20"/>
        </w:rPr>
        <w:t xml:space="preserve">= </w:t>
      </w:r>
      <w:r w:rsidR="00C9638A">
        <w:rPr>
          <w:b/>
          <w:color w:val="000000"/>
          <w:sz w:val="20"/>
          <w:szCs w:val="20"/>
        </w:rPr>
        <w:t>1</w:t>
      </w:r>
      <w:r w:rsidR="003F7A67" w:rsidRPr="003472B2">
        <w:rPr>
          <w:b/>
          <w:color w:val="000000"/>
          <w:sz w:val="20"/>
          <w:szCs w:val="20"/>
        </w:rPr>
        <w:t xml:space="preserve"> </w:t>
      </w:r>
      <w:r w:rsidRPr="003472B2">
        <w:rPr>
          <w:b/>
          <w:color w:val="000000"/>
          <w:sz w:val="20"/>
          <w:szCs w:val="20"/>
        </w:rPr>
        <w:t>/</w:t>
      </w:r>
      <w:r w:rsidR="003F7A67" w:rsidRPr="003472B2">
        <w:rPr>
          <w:b/>
          <w:color w:val="000000"/>
          <w:sz w:val="20"/>
          <w:szCs w:val="20"/>
        </w:rPr>
        <w:t xml:space="preserve"> </w:t>
      </w:r>
      <w:r w:rsidRPr="003472B2">
        <w:rPr>
          <w:b/>
          <w:color w:val="000000"/>
          <w:sz w:val="20"/>
          <w:szCs w:val="20"/>
        </w:rPr>
        <w:t>2</w:t>
      </w:r>
      <w:r w:rsidR="005960B0" w:rsidRPr="003472B2">
        <w:rPr>
          <w:b/>
          <w:color w:val="000000"/>
          <w:sz w:val="20"/>
          <w:szCs w:val="20"/>
        </w:rPr>
        <w:t xml:space="preserve"> ×</w:t>
      </w:r>
      <w:r w:rsidRPr="003472B2">
        <w:rPr>
          <w:b/>
          <w:color w:val="000000"/>
          <w:sz w:val="20"/>
          <w:szCs w:val="20"/>
        </w:rPr>
        <w:t xml:space="preserve"> </w:t>
      </w:r>
      <w:r w:rsidR="005960B0" w:rsidRPr="003472B2">
        <w:rPr>
          <w:b/>
          <w:color w:val="000000"/>
          <w:sz w:val="20"/>
          <w:szCs w:val="20"/>
        </w:rPr>
        <w:t>b</w:t>
      </w:r>
      <w:r w:rsidRPr="003472B2">
        <w:rPr>
          <w:b/>
          <w:color w:val="000000"/>
          <w:sz w:val="20"/>
          <w:szCs w:val="20"/>
        </w:rPr>
        <w:t xml:space="preserve"> </w:t>
      </w:r>
      <w:r w:rsidR="005960B0" w:rsidRPr="003472B2">
        <w:rPr>
          <w:b/>
          <w:color w:val="000000"/>
          <w:sz w:val="20"/>
          <w:szCs w:val="20"/>
        </w:rPr>
        <w:t>×</w:t>
      </w:r>
      <w:r w:rsidRPr="003472B2">
        <w:rPr>
          <w:b/>
          <w:color w:val="000000"/>
          <w:sz w:val="20"/>
          <w:szCs w:val="20"/>
        </w:rPr>
        <w:t xml:space="preserve"> </w:t>
      </w:r>
      <w:r w:rsidR="005960B0" w:rsidRPr="003472B2">
        <w:rPr>
          <w:b/>
          <w:color w:val="000000"/>
          <w:sz w:val="20"/>
          <w:szCs w:val="20"/>
        </w:rPr>
        <w:t>h</w:t>
      </w:r>
    </w:p>
    <w:p w14:paraId="504B5BEE" w14:textId="77777777" w:rsidR="00D74ACD" w:rsidRPr="003472B2" w:rsidRDefault="00D74ACD" w:rsidP="00D74ACD">
      <w:pPr>
        <w:pStyle w:val="Normal0"/>
        <w:pBdr>
          <w:top w:val="nil"/>
          <w:left w:val="nil"/>
          <w:bottom w:val="nil"/>
          <w:right w:val="nil"/>
          <w:between w:val="nil"/>
        </w:pBdr>
        <w:jc w:val="center"/>
        <w:rPr>
          <w:b/>
          <w:color w:val="000000"/>
          <w:sz w:val="20"/>
          <w:szCs w:val="20"/>
        </w:rPr>
      </w:pPr>
    </w:p>
    <w:p w14:paraId="7F160D2B" w14:textId="178F6447" w:rsidR="005960B0" w:rsidRPr="003472B2" w:rsidRDefault="00D74ACD" w:rsidP="00D74ACD">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Perímetro</w:t>
      </w:r>
      <w:r w:rsidRPr="003472B2">
        <w:rPr>
          <w:color w:val="000000"/>
          <w:sz w:val="20"/>
          <w:szCs w:val="20"/>
        </w:rPr>
        <w:t>: e</w:t>
      </w:r>
      <w:r w:rsidR="005960B0" w:rsidRPr="003472B2">
        <w:rPr>
          <w:color w:val="000000"/>
          <w:sz w:val="20"/>
          <w:szCs w:val="20"/>
        </w:rPr>
        <w:t>s la suma de las longitudes de sus tres lados.</w:t>
      </w:r>
    </w:p>
    <w:p w14:paraId="68C3B038" w14:textId="77777777" w:rsidR="00D74ACD" w:rsidRPr="003472B2" w:rsidRDefault="00D74ACD" w:rsidP="005960B0">
      <w:pPr>
        <w:pStyle w:val="Normal0"/>
        <w:pBdr>
          <w:top w:val="nil"/>
          <w:left w:val="nil"/>
          <w:bottom w:val="nil"/>
          <w:right w:val="nil"/>
          <w:between w:val="nil"/>
        </w:pBdr>
        <w:rPr>
          <w:color w:val="000000"/>
          <w:sz w:val="20"/>
          <w:szCs w:val="20"/>
        </w:rPr>
      </w:pPr>
    </w:p>
    <w:p w14:paraId="737F0025" w14:textId="115F7202" w:rsidR="005960B0" w:rsidRPr="003472B2" w:rsidRDefault="00D74ACD" w:rsidP="00D74ACD">
      <w:pPr>
        <w:pStyle w:val="Normal0"/>
        <w:pBdr>
          <w:top w:val="nil"/>
          <w:left w:val="nil"/>
          <w:bottom w:val="nil"/>
          <w:right w:val="nil"/>
          <w:between w:val="nil"/>
        </w:pBdr>
        <w:jc w:val="center"/>
        <w:rPr>
          <w:b/>
          <w:color w:val="000000"/>
          <w:sz w:val="20"/>
          <w:szCs w:val="20"/>
          <w:vertAlign w:val="subscript"/>
        </w:rPr>
      </w:pPr>
      <w:r w:rsidRPr="003472B2">
        <w:rPr>
          <w:b/>
          <w:color w:val="000000"/>
          <w:sz w:val="20"/>
          <w:szCs w:val="20"/>
        </w:rPr>
        <w:t xml:space="preserve">Perímetro = </w:t>
      </w:r>
      <w:r w:rsidR="005960B0" w:rsidRPr="003472B2">
        <w:rPr>
          <w:b/>
          <w:color w:val="000000"/>
          <w:sz w:val="20"/>
          <w:szCs w:val="20"/>
        </w:rPr>
        <w:t>​</w:t>
      </w:r>
      <w:r w:rsidRPr="003472B2">
        <w:rPr>
          <w:b/>
          <w:color w:val="000000"/>
          <w:sz w:val="20"/>
          <w:szCs w:val="20"/>
        </w:rPr>
        <w:t>L</w:t>
      </w:r>
      <w:r w:rsidR="003F7A67" w:rsidRPr="003472B2">
        <w:rPr>
          <w:b/>
          <w:color w:val="000000"/>
          <w:sz w:val="20"/>
          <w:szCs w:val="20"/>
          <w:vertAlign w:val="subscript"/>
        </w:rPr>
        <w:t>1</w:t>
      </w:r>
      <w:r w:rsidRPr="003472B2">
        <w:rPr>
          <w:b/>
          <w:color w:val="000000"/>
          <w:sz w:val="20"/>
          <w:szCs w:val="20"/>
        </w:rPr>
        <w:t xml:space="preserve"> + L</w:t>
      </w:r>
      <w:r w:rsidR="003F7A67" w:rsidRPr="003472B2">
        <w:rPr>
          <w:b/>
          <w:color w:val="000000"/>
          <w:sz w:val="20"/>
          <w:szCs w:val="20"/>
          <w:vertAlign w:val="subscript"/>
        </w:rPr>
        <w:t>2</w:t>
      </w:r>
      <w:r w:rsidR="00C9638A">
        <w:rPr>
          <w:b/>
          <w:color w:val="000000"/>
          <w:sz w:val="20"/>
          <w:szCs w:val="20"/>
        </w:rPr>
        <w:t xml:space="preserve"> + b</w:t>
      </w:r>
    </w:p>
    <w:p w14:paraId="6A357A55" w14:textId="77777777"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 xml:space="preserve"> </w:t>
      </w:r>
    </w:p>
    <w:p w14:paraId="20A3087D" w14:textId="67889688" w:rsidR="005960B0" w:rsidRPr="003472B2" w:rsidRDefault="005960B0" w:rsidP="00D74ACD">
      <w:pPr>
        <w:pStyle w:val="Normal0"/>
        <w:numPr>
          <w:ilvl w:val="0"/>
          <w:numId w:val="28"/>
        </w:numPr>
        <w:pBdr>
          <w:top w:val="nil"/>
          <w:left w:val="nil"/>
          <w:bottom w:val="nil"/>
          <w:right w:val="nil"/>
          <w:between w:val="nil"/>
        </w:pBdr>
        <w:rPr>
          <w:color w:val="000000"/>
          <w:sz w:val="20"/>
          <w:szCs w:val="20"/>
        </w:rPr>
      </w:pPr>
      <w:commentRangeStart w:id="22"/>
      <w:r w:rsidRPr="003472B2">
        <w:rPr>
          <w:b/>
          <w:color w:val="000000"/>
          <w:sz w:val="20"/>
          <w:szCs w:val="20"/>
        </w:rPr>
        <w:t>Rombo</w:t>
      </w:r>
      <w:commentRangeEnd w:id="22"/>
      <w:r w:rsidR="002E0883">
        <w:rPr>
          <w:rStyle w:val="Refdecomentario"/>
        </w:rPr>
        <w:commentReference w:id="22"/>
      </w:r>
      <w:r w:rsidRPr="003472B2">
        <w:rPr>
          <w:color w:val="000000"/>
          <w:sz w:val="20"/>
          <w:szCs w:val="20"/>
        </w:rPr>
        <w:t>:</w:t>
      </w:r>
    </w:p>
    <w:p w14:paraId="206F20B0" w14:textId="291D22DE" w:rsidR="00E1215A" w:rsidRPr="003472B2" w:rsidRDefault="00E1215A" w:rsidP="00E1215A">
      <w:pPr>
        <w:pStyle w:val="Normal0"/>
        <w:pBdr>
          <w:top w:val="nil"/>
          <w:left w:val="nil"/>
          <w:bottom w:val="nil"/>
          <w:right w:val="nil"/>
          <w:between w:val="nil"/>
        </w:pBdr>
        <w:ind w:left="360"/>
        <w:rPr>
          <w:b/>
          <w:color w:val="000000"/>
          <w:sz w:val="20"/>
          <w:szCs w:val="20"/>
        </w:rPr>
      </w:pPr>
    </w:p>
    <w:p w14:paraId="5DCF708B" w14:textId="0BA478E0" w:rsidR="00E1215A" w:rsidRPr="00C9638A" w:rsidRDefault="00E1215A" w:rsidP="00E1215A">
      <w:pPr>
        <w:pStyle w:val="Normal0"/>
        <w:pBdr>
          <w:top w:val="nil"/>
          <w:left w:val="nil"/>
          <w:bottom w:val="nil"/>
          <w:right w:val="nil"/>
          <w:between w:val="nil"/>
        </w:pBdr>
        <w:ind w:left="360"/>
        <w:jc w:val="center"/>
        <w:rPr>
          <w:color w:val="000000"/>
          <w:sz w:val="20"/>
          <w:szCs w:val="20"/>
        </w:rPr>
      </w:pPr>
      <w:r w:rsidRPr="00C9638A">
        <w:rPr>
          <w:noProof/>
          <w:color w:val="000000"/>
          <w:sz w:val="20"/>
          <w:szCs w:val="20"/>
          <w:lang w:val="en-US" w:eastAsia="en-US"/>
        </w:rPr>
        <w:drawing>
          <wp:inline distT="0" distB="0" distL="0" distR="0" wp14:anchorId="3FBDE4A5" wp14:editId="50847F10">
            <wp:extent cx="1408302" cy="1371600"/>
            <wp:effectExtent l="0" t="0" r="1905" b="0"/>
            <wp:docPr id="8" name="Imagen 8" descr="Rom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2403" t="40920" r="42403" b="32770"/>
                    <a:stretch/>
                  </pic:blipFill>
                  <pic:spPr bwMode="auto">
                    <a:xfrm>
                      <a:off x="0" y="0"/>
                      <a:ext cx="1419203" cy="1382217"/>
                    </a:xfrm>
                    <a:prstGeom prst="rect">
                      <a:avLst/>
                    </a:prstGeom>
                    <a:ln>
                      <a:noFill/>
                    </a:ln>
                    <a:extLst>
                      <a:ext uri="{53640926-AAD7-44D8-BBD7-CCE9431645EC}">
                        <a14:shadowObscured xmlns:a14="http://schemas.microsoft.com/office/drawing/2010/main"/>
                      </a:ext>
                    </a:extLst>
                  </pic:spPr>
                </pic:pic>
              </a:graphicData>
            </a:graphic>
          </wp:inline>
        </w:drawing>
      </w:r>
    </w:p>
    <w:p w14:paraId="298975AF" w14:textId="77777777" w:rsidR="005960B0" w:rsidRPr="00C9638A" w:rsidRDefault="005960B0" w:rsidP="005960B0">
      <w:pPr>
        <w:pStyle w:val="Normal0"/>
        <w:pBdr>
          <w:top w:val="nil"/>
          <w:left w:val="nil"/>
          <w:bottom w:val="nil"/>
          <w:right w:val="nil"/>
          <w:between w:val="nil"/>
        </w:pBdr>
        <w:rPr>
          <w:color w:val="000000"/>
          <w:sz w:val="20"/>
          <w:szCs w:val="20"/>
        </w:rPr>
      </w:pPr>
    </w:p>
    <w:p w14:paraId="19747EFD" w14:textId="69034CCF" w:rsidR="005960B0" w:rsidRPr="00C9638A" w:rsidRDefault="00D74ACD" w:rsidP="00D74ACD">
      <w:pPr>
        <w:pStyle w:val="Normal0"/>
        <w:numPr>
          <w:ilvl w:val="0"/>
          <w:numId w:val="29"/>
        </w:numPr>
        <w:pBdr>
          <w:top w:val="nil"/>
          <w:left w:val="nil"/>
          <w:bottom w:val="nil"/>
          <w:right w:val="nil"/>
          <w:between w:val="nil"/>
        </w:pBdr>
        <w:rPr>
          <w:color w:val="000000"/>
          <w:sz w:val="20"/>
          <w:szCs w:val="20"/>
        </w:rPr>
      </w:pPr>
      <w:r w:rsidRPr="00C9638A">
        <w:rPr>
          <w:color w:val="000000"/>
          <w:sz w:val="20"/>
          <w:szCs w:val="20"/>
          <w:u w:val="single"/>
        </w:rPr>
        <w:lastRenderedPageBreak/>
        <w:t>Área</w:t>
      </w:r>
      <w:r w:rsidRPr="00C9638A">
        <w:rPr>
          <w:color w:val="000000"/>
          <w:sz w:val="20"/>
          <w:szCs w:val="20"/>
        </w:rPr>
        <w:t>: s</w:t>
      </w:r>
      <w:r w:rsidR="005960B0" w:rsidRPr="00C9638A">
        <w:rPr>
          <w:color w:val="000000"/>
          <w:sz w:val="20"/>
          <w:szCs w:val="20"/>
        </w:rPr>
        <w:t>e calcula como la mitad del producto de las longitudes de sus diagonales.</w:t>
      </w:r>
    </w:p>
    <w:p w14:paraId="65EB573A" w14:textId="77777777" w:rsidR="00D74ACD" w:rsidRPr="00C9638A" w:rsidRDefault="00D74ACD" w:rsidP="005960B0">
      <w:pPr>
        <w:pStyle w:val="Normal0"/>
        <w:pBdr>
          <w:top w:val="nil"/>
          <w:left w:val="nil"/>
          <w:bottom w:val="nil"/>
          <w:right w:val="nil"/>
          <w:between w:val="nil"/>
        </w:pBdr>
        <w:rPr>
          <w:color w:val="000000"/>
          <w:sz w:val="20"/>
          <w:szCs w:val="20"/>
        </w:rPr>
      </w:pPr>
    </w:p>
    <w:p w14:paraId="39B06E1D" w14:textId="3B8C5D07" w:rsidR="005960B0" w:rsidRPr="00C9638A" w:rsidRDefault="00D74ACD" w:rsidP="00D74ACD">
      <w:pPr>
        <w:pStyle w:val="Normal0"/>
        <w:pBdr>
          <w:top w:val="nil"/>
          <w:left w:val="nil"/>
          <w:bottom w:val="nil"/>
          <w:right w:val="nil"/>
          <w:between w:val="nil"/>
        </w:pBdr>
        <w:jc w:val="center"/>
        <w:rPr>
          <w:b/>
          <w:color w:val="000000"/>
          <w:sz w:val="20"/>
          <w:szCs w:val="20"/>
          <w:vertAlign w:val="subscript"/>
        </w:rPr>
      </w:pPr>
      <w:r w:rsidRPr="00C9638A">
        <w:rPr>
          <w:b/>
          <w:color w:val="000000"/>
          <w:sz w:val="20"/>
          <w:szCs w:val="20"/>
        </w:rPr>
        <w:t xml:space="preserve">Área </w:t>
      </w:r>
      <w:r w:rsidR="005960B0" w:rsidRPr="00C9638A">
        <w:rPr>
          <w:b/>
          <w:color w:val="000000"/>
          <w:sz w:val="20"/>
          <w:szCs w:val="20"/>
        </w:rPr>
        <w:t>=</w:t>
      </w:r>
      <w:r w:rsidRPr="00C9638A">
        <w:rPr>
          <w:b/>
          <w:color w:val="000000"/>
          <w:sz w:val="20"/>
          <w:szCs w:val="20"/>
        </w:rPr>
        <w:t xml:space="preserve"> </w:t>
      </w:r>
      <w:r w:rsidR="00C9638A" w:rsidRPr="00C9638A">
        <w:rPr>
          <w:b/>
          <w:color w:val="000000"/>
          <w:sz w:val="20"/>
          <w:szCs w:val="20"/>
        </w:rPr>
        <w:t>1 / 2</w:t>
      </w:r>
      <w:r w:rsidRPr="00C9638A">
        <w:rPr>
          <w:b/>
          <w:color w:val="000000"/>
          <w:sz w:val="20"/>
          <w:szCs w:val="20"/>
        </w:rPr>
        <w:t xml:space="preserve"> </w:t>
      </w:r>
      <w:r w:rsidR="005960B0" w:rsidRPr="00C9638A">
        <w:rPr>
          <w:b/>
          <w:color w:val="000000"/>
          <w:sz w:val="20"/>
          <w:szCs w:val="20"/>
        </w:rPr>
        <w:t>×</w:t>
      </w:r>
      <w:r w:rsidRPr="00C9638A">
        <w:rPr>
          <w:b/>
          <w:color w:val="000000"/>
          <w:sz w:val="20"/>
          <w:szCs w:val="20"/>
        </w:rPr>
        <w:t xml:space="preserve"> </w:t>
      </w:r>
      <w:r w:rsidR="005960B0" w:rsidRPr="00C9638A">
        <w:rPr>
          <w:b/>
          <w:color w:val="000000"/>
          <w:sz w:val="20"/>
          <w:szCs w:val="20"/>
        </w:rPr>
        <w:t>d</w:t>
      </w:r>
      <w:r w:rsidR="003F7A67" w:rsidRPr="00C9638A">
        <w:rPr>
          <w:b/>
          <w:color w:val="000000"/>
          <w:sz w:val="20"/>
          <w:szCs w:val="20"/>
          <w:vertAlign w:val="subscript"/>
        </w:rPr>
        <w:t>1</w:t>
      </w:r>
      <w:r w:rsidR="005960B0" w:rsidRPr="00C9638A">
        <w:rPr>
          <w:b/>
          <w:color w:val="000000"/>
          <w:sz w:val="20"/>
          <w:szCs w:val="20"/>
        </w:rPr>
        <w:t xml:space="preserve"> ×</w:t>
      </w:r>
      <w:r w:rsidRPr="00C9638A">
        <w:rPr>
          <w:b/>
          <w:color w:val="000000"/>
          <w:sz w:val="20"/>
          <w:szCs w:val="20"/>
        </w:rPr>
        <w:t xml:space="preserve"> d</w:t>
      </w:r>
      <w:r w:rsidR="003F7A67" w:rsidRPr="00C9638A">
        <w:rPr>
          <w:b/>
          <w:color w:val="000000"/>
          <w:sz w:val="20"/>
          <w:szCs w:val="20"/>
          <w:vertAlign w:val="subscript"/>
        </w:rPr>
        <w:t>2</w:t>
      </w:r>
    </w:p>
    <w:p w14:paraId="407D17BE" w14:textId="77777777" w:rsidR="005960B0" w:rsidRPr="00C9638A" w:rsidRDefault="005960B0" w:rsidP="005960B0">
      <w:pPr>
        <w:pStyle w:val="Normal0"/>
        <w:pBdr>
          <w:top w:val="nil"/>
          <w:left w:val="nil"/>
          <w:bottom w:val="nil"/>
          <w:right w:val="nil"/>
          <w:between w:val="nil"/>
        </w:pBdr>
        <w:rPr>
          <w:color w:val="000000"/>
          <w:sz w:val="20"/>
          <w:szCs w:val="20"/>
        </w:rPr>
      </w:pPr>
      <w:r w:rsidRPr="00C9638A">
        <w:rPr>
          <w:color w:val="000000"/>
          <w:sz w:val="20"/>
          <w:szCs w:val="20"/>
        </w:rPr>
        <w:t>​</w:t>
      </w:r>
    </w:p>
    <w:p w14:paraId="1A049943" w14:textId="77777777" w:rsidR="005960B0" w:rsidRPr="00C9638A" w:rsidRDefault="005960B0" w:rsidP="005960B0">
      <w:pPr>
        <w:pStyle w:val="Normal0"/>
        <w:pBdr>
          <w:top w:val="nil"/>
          <w:left w:val="nil"/>
          <w:bottom w:val="nil"/>
          <w:right w:val="nil"/>
          <w:between w:val="nil"/>
        </w:pBdr>
        <w:rPr>
          <w:color w:val="000000"/>
          <w:sz w:val="20"/>
          <w:szCs w:val="20"/>
        </w:rPr>
      </w:pPr>
      <w:r w:rsidRPr="00C9638A">
        <w:rPr>
          <w:color w:val="000000"/>
          <w:sz w:val="20"/>
          <w:szCs w:val="20"/>
        </w:rPr>
        <w:t xml:space="preserve"> </w:t>
      </w:r>
    </w:p>
    <w:p w14:paraId="3D784C86" w14:textId="1C4C10E3" w:rsidR="005960B0" w:rsidRPr="00C9638A" w:rsidRDefault="003F7A67" w:rsidP="00D74ACD">
      <w:pPr>
        <w:pStyle w:val="Normal0"/>
        <w:numPr>
          <w:ilvl w:val="0"/>
          <w:numId w:val="29"/>
        </w:numPr>
        <w:pBdr>
          <w:top w:val="nil"/>
          <w:left w:val="nil"/>
          <w:bottom w:val="nil"/>
          <w:right w:val="nil"/>
          <w:between w:val="nil"/>
        </w:pBdr>
        <w:rPr>
          <w:color w:val="000000"/>
          <w:sz w:val="20"/>
          <w:szCs w:val="20"/>
        </w:rPr>
      </w:pPr>
      <w:r w:rsidRPr="00C9638A">
        <w:rPr>
          <w:color w:val="000000"/>
          <w:sz w:val="20"/>
          <w:szCs w:val="20"/>
          <w:u w:val="single"/>
        </w:rPr>
        <w:t>Perímetro</w:t>
      </w:r>
      <w:r w:rsidRPr="00C9638A">
        <w:rPr>
          <w:color w:val="000000"/>
          <w:sz w:val="20"/>
          <w:szCs w:val="20"/>
        </w:rPr>
        <w:t>: e</w:t>
      </w:r>
      <w:r w:rsidR="005960B0" w:rsidRPr="00C9638A">
        <w:rPr>
          <w:color w:val="000000"/>
          <w:sz w:val="20"/>
          <w:szCs w:val="20"/>
        </w:rPr>
        <w:t>s la suma de las longitudes de sus cuatro lados.</w:t>
      </w:r>
    </w:p>
    <w:p w14:paraId="34044685" w14:textId="77777777" w:rsidR="00D74ACD" w:rsidRPr="00C9638A" w:rsidRDefault="00D74ACD" w:rsidP="005960B0">
      <w:pPr>
        <w:pStyle w:val="Normal0"/>
        <w:pBdr>
          <w:top w:val="nil"/>
          <w:left w:val="nil"/>
          <w:bottom w:val="nil"/>
          <w:right w:val="nil"/>
          <w:between w:val="nil"/>
        </w:pBdr>
        <w:rPr>
          <w:color w:val="000000"/>
          <w:sz w:val="20"/>
          <w:szCs w:val="20"/>
        </w:rPr>
      </w:pPr>
    </w:p>
    <w:p w14:paraId="37C4CAD9" w14:textId="20C7097A" w:rsidR="005960B0" w:rsidRPr="00C9638A" w:rsidRDefault="00D74ACD" w:rsidP="00D74ACD">
      <w:pPr>
        <w:pStyle w:val="Normal0"/>
        <w:pBdr>
          <w:top w:val="nil"/>
          <w:left w:val="nil"/>
          <w:bottom w:val="nil"/>
          <w:right w:val="nil"/>
          <w:between w:val="nil"/>
        </w:pBdr>
        <w:jc w:val="center"/>
        <w:rPr>
          <w:b/>
          <w:color w:val="000000"/>
          <w:sz w:val="20"/>
          <w:szCs w:val="20"/>
        </w:rPr>
      </w:pPr>
      <w:r w:rsidRPr="00C9638A">
        <w:rPr>
          <w:b/>
          <w:color w:val="000000"/>
          <w:sz w:val="20"/>
          <w:szCs w:val="20"/>
        </w:rPr>
        <w:t xml:space="preserve">Perímetro </w:t>
      </w:r>
      <w:r w:rsidR="005960B0" w:rsidRPr="00C9638A">
        <w:rPr>
          <w:b/>
          <w:color w:val="000000"/>
          <w:sz w:val="20"/>
          <w:szCs w:val="20"/>
        </w:rPr>
        <w:t>=</w:t>
      </w:r>
      <w:r w:rsidRPr="00C9638A">
        <w:rPr>
          <w:b/>
          <w:color w:val="000000"/>
          <w:sz w:val="20"/>
          <w:szCs w:val="20"/>
        </w:rPr>
        <w:t xml:space="preserve"> </w:t>
      </w:r>
      <w:r w:rsidR="005960B0" w:rsidRPr="00C9638A">
        <w:rPr>
          <w:b/>
          <w:color w:val="000000"/>
          <w:sz w:val="20"/>
          <w:szCs w:val="20"/>
        </w:rPr>
        <w:t>4</w:t>
      </w:r>
      <w:r w:rsidRPr="00C9638A">
        <w:rPr>
          <w:b/>
          <w:color w:val="000000"/>
          <w:sz w:val="20"/>
          <w:szCs w:val="20"/>
        </w:rPr>
        <w:t xml:space="preserve"> </w:t>
      </w:r>
      <w:r w:rsidR="005960B0" w:rsidRPr="00C9638A">
        <w:rPr>
          <w:b/>
          <w:color w:val="000000"/>
          <w:sz w:val="20"/>
          <w:szCs w:val="20"/>
        </w:rPr>
        <w:t>×</w:t>
      </w:r>
      <w:r w:rsidRPr="00C9638A">
        <w:rPr>
          <w:b/>
          <w:color w:val="000000"/>
          <w:sz w:val="20"/>
          <w:szCs w:val="20"/>
        </w:rPr>
        <w:t xml:space="preserve"> </w:t>
      </w:r>
      <w:r w:rsidR="00C9638A" w:rsidRPr="00C9638A">
        <w:rPr>
          <w:b/>
          <w:color w:val="000000"/>
          <w:sz w:val="20"/>
          <w:szCs w:val="20"/>
        </w:rPr>
        <w:t>L</w:t>
      </w:r>
    </w:p>
    <w:p w14:paraId="40E64556" w14:textId="77777777" w:rsidR="00D74ACD" w:rsidRPr="003472B2" w:rsidRDefault="00D74ACD" w:rsidP="005960B0">
      <w:pPr>
        <w:pStyle w:val="Normal0"/>
        <w:pBdr>
          <w:top w:val="nil"/>
          <w:left w:val="nil"/>
          <w:bottom w:val="nil"/>
          <w:right w:val="nil"/>
          <w:between w:val="nil"/>
        </w:pBdr>
        <w:rPr>
          <w:color w:val="000000"/>
          <w:sz w:val="20"/>
          <w:szCs w:val="20"/>
        </w:rPr>
      </w:pPr>
    </w:p>
    <w:p w14:paraId="3B0B146A" w14:textId="11C14DB8" w:rsidR="005960B0" w:rsidRPr="003472B2" w:rsidRDefault="005960B0" w:rsidP="00E1215A">
      <w:pPr>
        <w:pStyle w:val="Normal0"/>
        <w:numPr>
          <w:ilvl w:val="0"/>
          <w:numId w:val="30"/>
        </w:numPr>
        <w:pBdr>
          <w:top w:val="nil"/>
          <w:left w:val="nil"/>
          <w:bottom w:val="nil"/>
          <w:right w:val="nil"/>
          <w:between w:val="nil"/>
        </w:pBdr>
        <w:rPr>
          <w:color w:val="000000"/>
          <w:sz w:val="20"/>
          <w:szCs w:val="20"/>
        </w:rPr>
      </w:pPr>
      <w:commentRangeStart w:id="23"/>
      <w:r w:rsidRPr="003472B2">
        <w:rPr>
          <w:b/>
          <w:color w:val="000000"/>
          <w:sz w:val="20"/>
          <w:szCs w:val="20"/>
        </w:rPr>
        <w:t>Círculo</w:t>
      </w:r>
      <w:commentRangeEnd w:id="23"/>
      <w:r w:rsidR="002E0883">
        <w:rPr>
          <w:rStyle w:val="Refdecomentario"/>
        </w:rPr>
        <w:commentReference w:id="23"/>
      </w:r>
      <w:r w:rsidRPr="003472B2">
        <w:rPr>
          <w:color w:val="000000"/>
          <w:sz w:val="20"/>
          <w:szCs w:val="20"/>
        </w:rPr>
        <w:t>:</w:t>
      </w:r>
    </w:p>
    <w:p w14:paraId="3FCF38F3" w14:textId="4E16DA53" w:rsidR="00CE3D24" w:rsidRPr="003472B2" w:rsidRDefault="00CE3D24" w:rsidP="00CE3D24">
      <w:pPr>
        <w:pStyle w:val="Normal0"/>
        <w:pBdr>
          <w:top w:val="nil"/>
          <w:left w:val="nil"/>
          <w:bottom w:val="nil"/>
          <w:right w:val="nil"/>
          <w:between w:val="nil"/>
        </w:pBdr>
        <w:jc w:val="center"/>
        <w:rPr>
          <w:color w:val="000000"/>
          <w:sz w:val="20"/>
          <w:szCs w:val="20"/>
        </w:rPr>
      </w:pPr>
      <w:r w:rsidRPr="003472B2">
        <w:rPr>
          <w:noProof/>
          <w:color w:val="000000"/>
          <w:sz w:val="20"/>
          <w:szCs w:val="20"/>
          <w:lang w:val="en-US" w:eastAsia="en-US"/>
        </w:rPr>
        <w:drawing>
          <wp:inline distT="0" distB="0" distL="0" distR="0" wp14:anchorId="5DC28DD3" wp14:editId="41A7521F">
            <wp:extent cx="1703498" cy="1647646"/>
            <wp:effectExtent l="0" t="0" r="0" b="0"/>
            <wp:docPr id="9" name="Imagen 9" descr="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159" t="24220" r="60219" b="47197"/>
                    <a:stretch/>
                  </pic:blipFill>
                  <pic:spPr bwMode="auto">
                    <a:xfrm>
                      <a:off x="0" y="0"/>
                      <a:ext cx="1703498" cy="1647646"/>
                    </a:xfrm>
                    <a:prstGeom prst="rect">
                      <a:avLst/>
                    </a:prstGeom>
                    <a:ln>
                      <a:noFill/>
                    </a:ln>
                    <a:extLst>
                      <a:ext uri="{53640926-AAD7-44D8-BBD7-CCE9431645EC}">
                        <a14:shadowObscured xmlns:a14="http://schemas.microsoft.com/office/drawing/2010/main"/>
                      </a:ext>
                    </a:extLst>
                  </pic:spPr>
                </pic:pic>
              </a:graphicData>
            </a:graphic>
          </wp:inline>
        </w:drawing>
      </w:r>
    </w:p>
    <w:p w14:paraId="331B0418" w14:textId="77777777" w:rsidR="005960B0" w:rsidRPr="003472B2" w:rsidRDefault="005960B0" w:rsidP="005960B0">
      <w:pPr>
        <w:pStyle w:val="Normal0"/>
        <w:pBdr>
          <w:top w:val="nil"/>
          <w:left w:val="nil"/>
          <w:bottom w:val="nil"/>
          <w:right w:val="nil"/>
          <w:between w:val="nil"/>
        </w:pBdr>
        <w:rPr>
          <w:color w:val="000000"/>
          <w:sz w:val="20"/>
          <w:szCs w:val="20"/>
        </w:rPr>
      </w:pPr>
    </w:p>
    <w:p w14:paraId="69601D28" w14:textId="421B1B83" w:rsidR="005960B0" w:rsidRPr="003472B2" w:rsidRDefault="008A4C3E" w:rsidP="006B2B85">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Área</w:t>
      </w:r>
      <w:r w:rsidRPr="003472B2">
        <w:rPr>
          <w:color w:val="000000"/>
          <w:sz w:val="20"/>
          <w:szCs w:val="20"/>
        </w:rPr>
        <w:t>: s</w:t>
      </w:r>
      <w:r w:rsidR="005960B0" w:rsidRPr="003472B2">
        <w:rPr>
          <w:color w:val="000000"/>
          <w:sz w:val="20"/>
          <w:szCs w:val="20"/>
        </w:rPr>
        <w:t xml:space="preserve">e calcula utilizando la fórmula </w:t>
      </w:r>
      <w:r w:rsidR="005960B0" w:rsidRPr="003472B2">
        <w:rPr>
          <w:rFonts w:ascii="Cambria Math" w:hAnsi="Cambria Math" w:cs="Cambria Math"/>
          <w:color w:val="000000"/>
          <w:sz w:val="20"/>
          <w:szCs w:val="20"/>
        </w:rPr>
        <w:t>𝜋</w:t>
      </w:r>
      <w:r w:rsidR="00E1215A" w:rsidRPr="003472B2">
        <w:rPr>
          <w:color w:val="000000"/>
          <w:sz w:val="20"/>
          <w:szCs w:val="20"/>
        </w:rPr>
        <w:t xml:space="preserve"> </w:t>
      </w:r>
      <w:r w:rsidR="005960B0" w:rsidRPr="003472B2">
        <w:rPr>
          <w:color w:val="000000"/>
          <w:sz w:val="20"/>
          <w:szCs w:val="20"/>
        </w:rPr>
        <w:t>×</w:t>
      </w:r>
      <w:r w:rsidR="00E1215A" w:rsidRPr="003472B2">
        <w:rPr>
          <w:color w:val="000000"/>
          <w:sz w:val="20"/>
          <w:szCs w:val="20"/>
        </w:rPr>
        <w:t xml:space="preserve"> </w:t>
      </w:r>
      <w:r w:rsidR="005960B0" w:rsidRPr="003472B2">
        <w:rPr>
          <w:rFonts w:ascii="Cambria Math" w:hAnsi="Cambria Math" w:cs="Cambria Math"/>
          <w:color w:val="000000"/>
          <w:sz w:val="20"/>
          <w:szCs w:val="20"/>
        </w:rPr>
        <w:t>𝑟</w:t>
      </w:r>
      <w:r w:rsidR="00E1215A" w:rsidRPr="003472B2">
        <w:rPr>
          <w:color w:val="000000"/>
          <w:sz w:val="20"/>
          <w:szCs w:val="20"/>
          <w:vertAlign w:val="superscript"/>
        </w:rPr>
        <w:t>2</w:t>
      </w:r>
      <w:r w:rsidRPr="003472B2">
        <w:rPr>
          <w:color w:val="000000"/>
          <w:sz w:val="20"/>
          <w:szCs w:val="20"/>
        </w:rPr>
        <w:t xml:space="preserve">, </w:t>
      </w:r>
      <w:r w:rsidR="005960B0" w:rsidRPr="003472B2">
        <w:rPr>
          <w:color w:val="000000"/>
          <w:sz w:val="20"/>
          <w:szCs w:val="20"/>
        </w:rPr>
        <w:t xml:space="preserve">donde </w:t>
      </w:r>
      <w:r w:rsidR="005960B0" w:rsidRPr="003472B2">
        <w:rPr>
          <w:rFonts w:ascii="Cambria Math" w:hAnsi="Cambria Math" w:cs="Cambria Math"/>
          <w:color w:val="000000"/>
          <w:sz w:val="20"/>
          <w:szCs w:val="20"/>
        </w:rPr>
        <w:t>𝑟</w:t>
      </w:r>
      <w:r w:rsidR="005960B0" w:rsidRPr="003472B2">
        <w:rPr>
          <w:color w:val="000000"/>
          <w:sz w:val="20"/>
          <w:szCs w:val="20"/>
        </w:rPr>
        <w:t xml:space="preserve"> es el radio del círculo.</w:t>
      </w:r>
    </w:p>
    <w:p w14:paraId="0F2616F0" w14:textId="77777777" w:rsidR="008A4C3E" w:rsidRPr="003472B2" w:rsidRDefault="008A4C3E" w:rsidP="005960B0">
      <w:pPr>
        <w:pStyle w:val="Normal0"/>
        <w:pBdr>
          <w:top w:val="nil"/>
          <w:left w:val="nil"/>
          <w:bottom w:val="nil"/>
          <w:right w:val="nil"/>
          <w:between w:val="nil"/>
        </w:pBdr>
        <w:rPr>
          <w:color w:val="000000"/>
          <w:sz w:val="20"/>
          <w:szCs w:val="20"/>
        </w:rPr>
      </w:pPr>
    </w:p>
    <w:p w14:paraId="23A71F8C" w14:textId="7CC8C7A2" w:rsidR="005960B0" w:rsidRPr="003472B2" w:rsidRDefault="008A4C3E" w:rsidP="008A4C3E">
      <w:pPr>
        <w:pStyle w:val="Normal0"/>
        <w:pBdr>
          <w:top w:val="nil"/>
          <w:left w:val="nil"/>
          <w:bottom w:val="nil"/>
          <w:right w:val="nil"/>
          <w:between w:val="nil"/>
        </w:pBdr>
        <w:jc w:val="center"/>
        <w:rPr>
          <w:b/>
          <w:color w:val="000000"/>
          <w:sz w:val="20"/>
          <w:szCs w:val="20"/>
        </w:rPr>
      </w:pPr>
      <w:r w:rsidRPr="003472B2">
        <w:rPr>
          <w:b/>
          <w:color w:val="000000"/>
          <w:sz w:val="20"/>
          <w:szCs w:val="20"/>
        </w:rPr>
        <w:t xml:space="preserve">Área </w:t>
      </w:r>
      <w:r w:rsidR="005960B0" w:rsidRPr="003472B2">
        <w:rPr>
          <w:b/>
          <w:color w:val="000000"/>
          <w:sz w:val="20"/>
          <w:szCs w:val="20"/>
        </w:rPr>
        <w:t>=</w:t>
      </w:r>
      <w:r w:rsidRPr="003472B2">
        <w:rPr>
          <w:b/>
          <w:color w:val="000000"/>
          <w:sz w:val="20"/>
          <w:szCs w:val="20"/>
        </w:rPr>
        <w:t xml:space="preserve"> </w:t>
      </w:r>
      <w:r w:rsidRPr="003472B2">
        <w:rPr>
          <w:rFonts w:ascii="Cambria Math" w:hAnsi="Cambria Math" w:cs="Cambria Math"/>
          <w:color w:val="000000"/>
          <w:sz w:val="20"/>
          <w:szCs w:val="20"/>
        </w:rPr>
        <w:t>𝜋</w:t>
      </w:r>
      <w:r w:rsidRPr="003472B2">
        <w:rPr>
          <w:b/>
          <w:color w:val="000000"/>
          <w:sz w:val="20"/>
          <w:szCs w:val="20"/>
        </w:rPr>
        <w:t xml:space="preserve"> </w:t>
      </w:r>
      <w:r w:rsidR="005960B0" w:rsidRPr="003472B2">
        <w:rPr>
          <w:b/>
          <w:color w:val="000000"/>
          <w:sz w:val="20"/>
          <w:szCs w:val="20"/>
        </w:rPr>
        <w:t>×</w:t>
      </w:r>
      <w:r w:rsidRPr="003472B2">
        <w:rPr>
          <w:b/>
          <w:color w:val="000000"/>
          <w:sz w:val="20"/>
          <w:szCs w:val="20"/>
        </w:rPr>
        <w:t xml:space="preserve"> r</w:t>
      </w:r>
    </w:p>
    <w:p w14:paraId="5D721659" w14:textId="77777777"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 xml:space="preserve"> </w:t>
      </w:r>
    </w:p>
    <w:p w14:paraId="5A32BE7E" w14:textId="355D0F4E" w:rsidR="005960B0" w:rsidRPr="003472B2" w:rsidRDefault="008A4C3E" w:rsidP="006B2B85">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Perímetro (circunferencia)</w:t>
      </w:r>
      <w:r w:rsidRPr="003472B2">
        <w:rPr>
          <w:color w:val="000000"/>
          <w:sz w:val="20"/>
          <w:szCs w:val="20"/>
        </w:rPr>
        <w:t>: s</w:t>
      </w:r>
      <w:r w:rsidR="005960B0" w:rsidRPr="003472B2">
        <w:rPr>
          <w:color w:val="000000"/>
          <w:sz w:val="20"/>
          <w:szCs w:val="20"/>
        </w:rPr>
        <w:t xml:space="preserve">e calcula como </w:t>
      </w:r>
      <w:r w:rsidRPr="003472B2">
        <w:rPr>
          <w:rFonts w:ascii="Cambria Math" w:hAnsi="Cambria Math" w:cs="Cambria Math"/>
          <w:color w:val="000000"/>
          <w:sz w:val="20"/>
          <w:szCs w:val="20"/>
        </w:rPr>
        <w:t>𝜋</w:t>
      </w:r>
      <w:r w:rsidRPr="003472B2">
        <w:rPr>
          <w:color w:val="000000"/>
          <w:sz w:val="20"/>
          <w:szCs w:val="20"/>
        </w:rPr>
        <w:t xml:space="preserve"> </w:t>
      </w:r>
      <w:r w:rsidR="005960B0" w:rsidRPr="003472B2">
        <w:rPr>
          <w:color w:val="000000"/>
          <w:sz w:val="20"/>
          <w:szCs w:val="20"/>
        </w:rPr>
        <w:t>×</w:t>
      </w:r>
      <w:r w:rsidRPr="003472B2">
        <w:rPr>
          <w:color w:val="000000"/>
          <w:sz w:val="20"/>
          <w:szCs w:val="20"/>
        </w:rPr>
        <w:t xml:space="preserve"> </w:t>
      </w:r>
      <w:r w:rsidR="005960B0" w:rsidRPr="003472B2">
        <w:rPr>
          <w:color w:val="000000"/>
          <w:sz w:val="20"/>
          <w:szCs w:val="20"/>
        </w:rPr>
        <w:t xml:space="preserve">d, donde </w:t>
      </w:r>
      <w:r w:rsidR="005960B0" w:rsidRPr="003472B2">
        <w:rPr>
          <w:rFonts w:ascii="Cambria Math" w:hAnsi="Cambria Math" w:cs="Cambria Math"/>
          <w:color w:val="000000"/>
          <w:sz w:val="20"/>
          <w:szCs w:val="20"/>
        </w:rPr>
        <w:t>𝑑</w:t>
      </w:r>
      <w:r w:rsidR="005960B0" w:rsidRPr="003472B2">
        <w:rPr>
          <w:color w:val="000000"/>
          <w:sz w:val="20"/>
          <w:szCs w:val="20"/>
        </w:rPr>
        <w:t xml:space="preserve"> es el diámetro del círculo.</w:t>
      </w:r>
    </w:p>
    <w:p w14:paraId="4E20E652" w14:textId="77777777" w:rsidR="008A4C3E" w:rsidRPr="003472B2" w:rsidRDefault="008A4C3E" w:rsidP="008A4C3E">
      <w:pPr>
        <w:pStyle w:val="Normal0"/>
        <w:pBdr>
          <w:top w:val="nil"/>
          <w:left w:val="nil"/>
          <w:bottom w:val="nil"/>
          <w:right w:val="nil"/>
          <w:between w:val="nil"/>
        </w:pBdr>
        <w:ind w:left="360"/>
        <w:rPr>
          <w:color w:val="000000"/>
          <w:sz w:val="20"/>
          <w:szCs w:val="20"/>
        </w:rPr>
      </w:pPr>
    </w:p>
    <w:p w14:paraId="3D6E3235" w14:textId="13656EEC" w:rsidR="005960B0" w:rsidRPr="003472B2" w:rsidRDefault="008A4C3E" w:rsidP="008A4C3E">
      <w:pPr>
        <w:pStyle w:val="Normal0"/>
        <w:pBdr>
          <w:top w:val="nil"/>
          <w:left w:val="nil"/>
          <w:bottom w:val="nil"/>
          <w:right w:val="nil"/>
          <w:between w:val="nil"/>
        </w:pBdr>
        <w:jc w:val="center"/>
        <w:rPr>
          <w:b/>
          <w:color w:val="000000"/>
          <w:sz w:val="20"/>
          <w:szCs w:val="20"/>
        </w:rPr>
      </w:pPr>
      <w:r w:rsidRPr="003472B2">
        <w:rPr>
          <w:b/>
          <w:color w:val="000000"/>
          <w:sz w:val="20"/>
          <w:szCs w:val="20"/>
        </w:rPr>
        <w:t xml:space="preserve">Perímetro </w:t>
      </w:r>
      <w:r w:rsidR="005960B0" w:rsidRPr="003472B2">
        <w:rPr>
          <w:b/>
          <w:color w:val="000000"/>
          <w:sz w:val="20"/>
          <w:szCs w:val="20"/>
        </w:rPr>
        <w:t>=</w:t>
      </w:r>
      <w:r w:rsidRPr="003472B2">
        <w:rPr>
          <w:b/>
          <w:color w:val="000000"/>
          <w:sz w:val="20"/>
          <w:szCs w:val="20"/>
        </w:rPr>
        <w:t xml:space="preserve"> </w:t>
      </w:r>
      <w:r w:rsidR="005960B0" w:rsidRPr="003472B2">
        <w:rPr>
          <w:rFonts w:ascii="Cambria Math" w:hAnsi="Cambria Math" w:cs="Cambria Math"/>
          <w:b/>
          <w:color w:val="000000"/>
          <w:sz w:val="20"/>
          <w:szCs w:val="20"/>
        </w:rPr>
        <w:t>𝜋</w:t>
      </w:r>
      <w:r w:rsidRPr="003472B2">
        <w:rPr>
          <w:b/>
          <w:color w:val="000000"/>
          <w:sz w:val="20"/>
          <w:szCs w:val="20"/>
        </w:rPr>
        <w:t xml:space="preserve"> </w:t>
      </w:r>
      <w:r w:rsidR="005960B0" w:rsidRPr="003472B2">
        <w:rPr>
          <w:b/>
          <w:color w:val="000000"/>
          <w:sz w:val="20"/>
          <w:szCs w:val="20"/>
        </w:rPr>
        <w:t>×</w:t>
      </w:r>
      <w:r w:rsidRPr="003472B2">
        <w:rPr>
          <w:b/>
          <w:color w:val="000000"/>
          <w:sz w:val="20"/>
          <w:szCs w:val="20"/>
        </w:rPr>
        <w:t xml:space="preserve"> </w:t>
      </w:r>
      <w:r w:rsidR="005960B0" w:rsidRPr="003472B2">
        <w:rPr>
          <w:rFonts w:ascii="Cambria Math" w:hAnsi="Cambria Math" w:cs="Cambria Math"/>
          <w:b/>
          <w:color w:val="000000"/>
          <w:sz w:val="20"/>
          <w:szCs w:val="20"/>
        </w:rPr>
        <w:t>𝑑</w:t>
      </w:r>
    </w:p>
    <w:p w14:paraId="4C3221A3" w14:textId="77777777" w:rsidR="008A4C3E" w:rsidRPr="003472B2" w:rsidRDefault="008A4C3E" w:rsidP="005960B0">
      <w:pPr>
        <w:pStyle w:val="Normal0"/>
        <w:pBdr>
          <w:top w:val="nil"/>
          <w:left w:val="nil"/>
          <w:bottom w:val="nil"/>
          <w:right w:val="nil"/>
          <w:between w:val="nil"/>
        </w:pBdr>
        <w:rPr>
          <w:color w:val="000000"/>
          <w:sz w:val="20"/>
          <w:szCs w:val="20"/>
        </w:rPr>
      </w:pPr>
    </w:p>
    <w:p w14:paraId="35D78668" w14:textId="5024AB2A" w:rsidR="005960B0" w:rsidRPr="003472B2" w:rsidRDefault="005960B0" w:rsidP="003F7A67">
      <w:pPr>
        <w:pStyle w:val="Normal0"/>
        <w:pBdr>
          <w:top w:val="nil"/>
          <w:left w:val="nil"/>
          <w:bottom w:val="nil"/>
          <w:right w:val="nil"/>
          <w:between w:val="nil"/>
        </w:pBdr>
        <w:ind w:left="709"/>
        <w:rPr>
          <w:color w:val="000000"/>
          <w:sz w:val="20"/>
          <w:szCs w:val="20"/>
        </w:rPr>
      </w:pPr>
      <w:r w:rsidRPr="003472B2">
        <w:rPr>
          <w:color w:val="000000"/>
          <w:sz w:val="20"/>
          <w:szCs w:val="20"/>
        </w:rPr>
        <w:t xml:space="preserve">Recuerde que </w:t>
      </w:r>
      <w:r w:rsidR="00820B29">
        <w:rPr>
          <w:color w:val="000000"/>
          <w:sz w:val="20"/>
          <w:szCs w:val="20"/>
        </w:rPr>
        <w:t>(</w:t>
      </w:r>
      <w:r w:rsidRPr="003472B2">
        <w:rPr>
          <w:rFonts w:ascii="Cambria Math" w:hAnsi="Cambria Math" w:cs="Cambria Math"/>
          <w:color w:val="000000"/>
          <w:sz w:val="20"/>
          <w:szCs w:val="20"/>
        </w:rPr>
        <w:t>𝑑</w:t>
      </w:r>
      <w:r w:rsidR="008A4C3E" w:rsidRPr="003472B2">
        <w:rPr>
          <w:color w:val="000000"/>
          <w:sz w:val="20"/>
          <w:szCs w:val="20"/>
        </w:rPr>
        <w:t xml:space="preserve"> </w:t>
      </w:r>
      <w:r w:rsidRPr="003472B2">
        <w:rPr>
          <w:color w:val="000000"/>
          <w:sz w:val="20"/>
          <w:szCs w:val="20"/>
        </w:rPr>
        <w:t>=</w:t>
      </w:r>
      <w:r w:rsidR="008A4C3E" w:rsidRPr="003472B2">
        <w:rPr>
          <w:color w:val="000000"/>
          <w:sz w:val="20"/>
          <w:szCs w:val="20"/>
        </w:rPr>
        <w:t xml:space="preserve"> </w:t>
      </w:r>
      <w:r w:rsidRPr="003472B2">
        <w:rPr>
          <w:color w:val="000000"/>
          <w:sz w:val="20"/>
          <w:szCs w:val="20"/>
        </w:rPr>
        <w:t>2</w:t>
      </w:r>
      <w:r w:rsidR="008A4C3E" w:rsidRPr="003472B2">
        <w:rPr>
          <w:color w:val="000000"/>
          <w:sz w:val="20"/>
          <w:szCs w:val="20"/>
        </w:rPr>
        <w:t xml:space="preserve"> </w:t>
      </w:r>
      <w:r w:rsidRPr="003472B2">
        <w:rPr>
          <w:color w:val="000000"/>
          <w:sz w:val="20"/>
          <w:szCs w:val="20"/>
        </w:rPr>
        <w:t>×</w:t>
      </w:r>
      <w:r w:rsidR="008A4C3E" w:rsidRPr="003472B2">
        <w:rPr>
          <w:color w:val="000000"/>
          <w:sz w:val="20"/>
          <w:szCs w:val="20"/>
        </w:rPr>
        <w:t xml:space="preserve"> </w:t>
      </w:r>
      <w:r w:rsidRPr="003472B2">
        <w:rPr>
          <w:rFonts w:ascii="Cambria Math" w:hAnsi="Cambria Math" w:cs="Cambria Math"/>
          <w:color w:val="000000"/>
          <w:sz w:val="20"/>
          <w:szCs w:val="20"/>
        </w:rPr>
        <w:t>𝑟</w:t>
      </w:r>
      <w:r w:rsidR="00820B29">
        <w:rPr>
          <w:rFonts w:ascii="Cambria Math" w:hAnsi="Cambria Math" w:cs="Cambria Math"/>
          <w:color w:val="000000"/>
          <w:sz w:val="20"/>
          <w:szCs w:val="20"/>
        </w:rPr>
        <w:t>),</w:t>
      </w:r>
      <w:r w:rsidRPr="003472B2">
        <w:rPr>
          <w:color w:val="000000"/>
          <w:sz w:val="20"/>
          <w:szCs w:val="20"/>
        </w:rPr>
        <w:t xml:space="preserve"> y</w:t>
      </w:r>
      <w:r w:rsidR="008A4C3E" w:rsidRPr="003472B2">
        <w:rPr>
          <w:color w:val="000000"/>
          <w:sz w:val="20"/>
          <w:szCs w:val="20"/>
        </w:rPr>
        <w:t xml:space="preserve"> </w:t>
      </w:r>
      <w:r w:rsidR="00820B29">
        <w:rPr>
          <w:color w:val="000000"/>
          <w:sz w:val="20"/>
          <w:szCs w:val="20"/>
        </w:rPr>
        <w:t>(</w:t>
      </w:r>
      <w:r w:rsidRPr="003472B2">
        <w:rPr>
          <w:rFonts w:ascii="Cambria Math" w:hAnsi="Cambria Math" w:cs="Cambria Math"/>
          <w:color w:val="000000"/>
          <w:sz w:val="20"/>
          <w:szCs w:val="20"/>
        </w:rPr>
        <w:t>𝜋</w:t>
      </w:r>
      <w:r w:rsidR="008A4C3E" w:rsidRPr="003472B2">
        <w:rPr>
          <w:color w:val="000000"/>
          <w:sz w:val="20"/>
          <w:szCs w:val="20"/>
        </w:rPr>
        <w:t xml:space="preserve"> </w:t>
      </w:r>
      <w:r w:rsidRPr="003472B2">
        <w:rPr>
          <w:color w:val="000000"/>
          <w:sz w:val="20"/>
          <w:szCs w:val="20"/>
        </w:rPr>
        <w:t>≈</w:t>
      </w:r>
      <w:r w:rsidR="008A4C3E" w:rsidRPr="003472B2">
        <w:rPr>
          <w:color w:val="000000"/>
          <w:sz w:val="20"/>
          <w:szCs w:val="20"/>
        </w:rPr>
        <w:t xml:space="preserve"> </w:t>
      </w:r>
      <w:r w:rsidRPr="003472B2">
        <w:rPr>
          <w:color w:val="000000"/>
          <w:sz w:val="20"/>
          <w:szCs w:val="20"/>
        </w:rPr>
        <w:t>3.1416</w:t>
      </w:r>
      <w:r w:rsidR="00820B29">
        <w:rPr>
          <w:color w:val="000000"/>
          <w:sz w:val="20"/>
          <w:szCs w:val="20"/>
        </w:rPr>
        <w:t>)</w:t>
      </w:r>
      <w:r w:rsidR="00CE2304" w:rsidRPr="003472B2">
        <w:rPr>
          <w:color w:val="000000"/>
          <w:sz w:val="20"/>
          <w:szCs w:val="20"/>
        </w:rPr>
        <w:t>.</w:t>
      </w:r>
    </w:p>
    <w:p w14:paraId="7542B757" w14:textId="74C95E41" w:rsidR="008A4C3E" w:rsidRPr="003472B2" w:rsidRDefault="008A4C3E" w:rsidP="008A4C3E">
      <w:pPr>
        <w:pStyle w:val="Normal0"/>
        <w:pBdr>
          <w:top w:val="nil"/>
          <w:left w:val="nil"/>
          <w:bottom w:val="nil"/>
          <w:right w:val="nil"/>
          <w:between w:val="nil"/>
        </w:pBdr>
        <w:rPr>
          <w:b/>
          <w:color w:val="000000"/>
          <w:sz w:val="20"/>
          <w:szCs w:val="20"/>
        </w:rPr>
      </w:pPr>
    </w:p>
    <w:p w14:paraId="26D5B62B" w14:textId="5D2D9F5D" w:rsidR="003F7A67" w:rsidRPr="003472B2" w:rsidRDefault="003F7A67" w:rsidP="003F7A67">
      <w:pPr>
        <w:pStyle w:val="Normal0"/>
        <w:pBdr>
          <w:top w:val="nil"/>
          <w:left w:val="nil"/>
          <w:bottom w:val="nil"/>
          <w:right w:val="nil"/>
          <w:between w:val="nil"/>
        </w:pBdr>
        <w:ind w:left="426"/>
        <w:rPr>
          <w:b/>
          <w:color w:val="000000"/>
          <w:sz w:val="20"/>
          <w:szCs w:val="20"/>
        </w:rPr>
      </w:pPr>
      <w:r w:rsidRPr="003472B2">
        <w:rPr>
          <w:b/>
          <w:color w:val="000000"/>
          <w:sz w:val="20"/>
          <w:szCs w:val="20"/>
        </w:rPr>
        <w:t xml:space="preserve">6.5 Áreas y volúmenes de cuerpos geométricos </w:t>
      </w:r>
    </w:p>
    <w:p w14:paraId="5059F9EC" w14:textId="7EE1A5EB" w:rsidR="003F7A67" w:rsidRPr="003472B2" w:rsidRDefault="003F7A67" w:rsidP="008A4C3E">
      <w:pPr>
        <w:pStyle w:val="Normal0"/>
        <w:pBdr>
          <w:top w:val="nil"/>
          <w:left w:val="nil"/>
          <w:bottom w:val="nil"/>
          <w:right w:val="nil"/>
          <w:between w:val="nil"/>
        </w:pBdr>
        <w:rPr>
          <w:b/>
          <w:color w:val="000000"/>
          <w:sz w:val="20"/>
          <w:szCs w:val="20"/>
        </w:rPr>
      </w:pPr>
    </w:p>
    <w:p w14:paraId="2A6E613E" w14:textId="77777777" w:rsidR="003F7A67" w:rsidRPr="003472B2" w:rsidRDefault="003F7A67" w:rsidP="003F7A67">
      <w:pPr>
        <w:pStyle w:val="Normal0"/>
        <w:pBdr>
          <w:top w:val="nil"/>
          <w:left w:val="nil"/>
          <w:bottom w:val="nil"/>
          <w:right w:val="nil"/>
          <w:between w:val="nil"/>
        </w:pBdr>
        <w:rPr>
          <w:color w:val="000000"/>
          <w:sz w:val="20"/>
          <w:szCs w:val="20"/>
        </w:rPr>
      </w:pPr>
      <w:r w:rsidRPr="003472B2">
        <w:rPr>
          <w:color w:val="000000"/>
          <w:sz w:val="20"/>
          <w:szCs w:val="20"/>
        </w:rPr>
        <w:t>El concepto de área ya ha sido tratado, y ahora se aborda el volumen. El volumen de un cuerpo geométrico es la medida del espacio que este ocupa, expresada en unidades cúbicas (como metros cúbicos, m³). A continuación, se presentan las fórmulas para calcular el área y el volumen de algunos de los cuerpos geométricos más comunes.</w:t>
      </w:r>
    </w:p>
    <w:p w14:paraId="67954749" w14:textId="77777777" w:rsidR="003F7A67" w:rsidRPr="003472B2" w:rsidRDefault="003F7A67" w:rsidP="003F7A67">
      <w:pPr>
        <w:pStyle w:val="Normal0"/>
        <w:pBdr>
          <w:top w:val="nil"/>
          <w:left w:val="nil"/>
          <w:bottom w:val="nil"/>
          <w:right w:val="nil"/>
          <w:between w:val="nil"/>
        </w:pBdr>
        <w:rPr>
          <w:color w:val="000000"/>
          <w:sz w:val="20"/>
          <w:szCs w:val="20"/>
        </w:rPr>
      </w:pPr>
    </w:p>
    <w:p w14:paraId="64DCAB76" w14:textId="7A96F0CB" w:rsidR="003F7A67" w:rsidRPr="003472B2" w:rsidRDefault="003F7A67" w:rsidP="001D3BF6">
      <w:pPr>
        <w:pStyle w:val="Normal0"/>
        <w:numPr>
          <w:ilvl w:val="0"/>
          <w:numId w:val="30"/>
        </w:numPr>
        <w:pBdr>
          <w:top w:val="nil"/>
          <w:left w:val="nil"/>
          <w:bottom w:val="nil"/>
          <w:right w:val="nil"/>
          <w:between w:val="nil"/>
        </w:pBdr>
        <w:rPr>
          <w:color w:val="000000"/>
          <w:sz w:val="20"/>
          <w:szCs w:val="20"/>
        </w:rPr>
      </w:pPr>
      <w:commentRangeStart w:id="24"/>
      <w:r w:rsidRPr="003472B2">
        <w:rPr>
          <w:b/>
          <w:color w:val="000000"/>
          <w:sz w:val="20"/>
          <w:szCs w:val="20"/>
        </w:rPr>
        <w:t>Cubo</w:t>
      </w:r>
      <w:commentRangeEnd w:id="24"/>
      <w:r w:rsidR="002E0883">
        <w:rPr>
          <w:rStyle w:val="Refdecomentario"/>
        </w:rPr>
        <w:commentReference w:id="24"/>
      </w:r>
      <w:r w:rsidRPr="003472B2">
        <w:rPr>
          <w:color w:val="000000"/>
          <w:sz w:val="20"/>
          <w:szCs w:val="20"/>
        </w:rPr>
        <w:t>:</w:t>
      </w:r>
    </w:p>
    <w:p w14:paraId="0BA09C1A" w14:textId="3444E8F8" w:rsidR="00CE2304" w:rsidRPr="003472B2" w:rsidRDefault="00CE2304" w:rsidP="00CE2304">
      <w:pPr>
        <w:pStyle w:val="Normal0"/>
        <w:pBdr>
          <w:top w:val="nil"/>
          <w:left w:val="nil"/>
          <w:bottom w:val="nil"/>
          <w:right w:val="nil"/>
          <w:between w:val="nil"/>
        </w:pBdr>
        <w:jc w:val="center"/>
        <w:rPr>
          <w:color w:val="000000"/>
          <w:sz w:val="20"/>
          <w:szCs w:val="20"/>
        </w:rPr>
      </w:pPr>
      <w:r w:rsidRPr="003472B2">
        <w:rPr>
          <w:noProof/>
          <w:color w:val="000000"/>
          <w:sz w:val="20"/>
          <w:szCs w:val="20"/>
          <w:lang w:val="en-US" w:eastAsia="en-US"/>
        </w:rPr>
        <w:drawing>
          <wp:inline distT="0" distB="0" distL="0" distR="0" wp14:anchorId="2C6C66E5" wp14:editId="52CCAD28">
            <wp:extent cx="1155521" cy="1245562"/>
            <wp:effectExtent l="0" t="0" r="6985" b="0"/>
            <wp:docPr id="10" name="Imagen 10" descr="Cu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391" t="31728" r="71118" b="48168"/>
                    <a:stretch/>
                  </pic:blipFill>
                  <pic:spPr bwMode="auto">
                    <a:xfrm>
                      <a:off x="0" y="0"/>
                      <a:ext cx="1168662" cy="1259727"/>
                    </a:xfrm>
                    <a:prstGeom prst="rect">
                      <a:avLst/>
                    </a:prstGeom>
                    <a:ln>
                      <a:noFill/>
                    </a:ln>
                    <a:extLst>
                      <a:ext uri="{53640926-AAD7-44D8-BBD7-CCE9431645EC}">
                        <a14:shadowObscured xmlns:a14="http://schemas.microsoft.com/office/drawing/2010/main"/>
                      </a:ext>
                    </a:extLst>
                  </pic:spPr>
                </pic:pic>
              </a:graphicData>
            </a:graphic>
          </wp:inline>
        </w:drawing>
      </w:r>
      <w:r w:rsidRPr="003472B2">
        <w:rPr>
          <w:noProof/>
          <w:color w:val="000000"/>
          <w:sz w:val="20"/>
          <w:szCs w:val="20"/>
          <w:lang w:val="en-US" w:eastAsia="en-US"/>
        </w:rPr>
        <w:drawing>
          <wp:inline distT="0" distB="0" distL="0" distR="0" wp14:anchorId="27D3703C" wp14:editId="03E942CF">
            <wp:extent cx="1500996" cy="1177039"/>
            <wp:effectExtent l="0" t="0" r="4445" b="4445"/>
            <wp:docPr id="11" name="Imagen 11" descr="Cu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5390" t="28063" r="15670" b="45532"/>
                    <a:stretch/>
                  </pic:blipFill>
                  <pic:spPr bwMode="auto">
                    <a:xfrm>
                      <a:off x="0" y="0"/>
                      <a:ext cx="1511553" cy="1185318"/>
                    </a:xfrm>
                    <a:prstGeom prst="rect">
                      <a:avLst/>
                    </a:prstGeom>
                    <a:ln>
                      <a:noFill/>
                    </a:ln>
                    <a:extLst>
                      <a:ext uri="{53640926-AAD7-44D8-BBD7-CCE9431645EC}">
                        <a14:shadowObscured xmlns:a14="http://schemas.microsoft.com/office/drawing/2010/main"/>
                      </a:ext>
                    </a:extLst>
                  </pic:spPr>
                </pic:pic>
              </a:graphicData>
            </a:graphic>
          </wp:inline>
        </w:drawing>
      </w:r>
    </w:p>
    <w:p w14:paraId="00AAB5F2" w14:textId="77777777" w:rsidR="003F7A67" w:rsidRPr="003472B2" w:rsidRDefault="003F7A67" w:rsidP="003F7A67">
      <w:pPr>
        <w:pStyle w:val="Normal0"/>
        <w:pBdr>
          <w:top w:val="nil"/>
          <w:left w:val="nil"/>
          <w:bottom w:val="nil"/>
          <w:right w:val="nil"/>
          <w:between w:val="nil"/>
        </w:pBdr>
        <w:rPr>
          <w:color w:val="000000"/>
          <w:sz w:val="20"/>
          <w:szCs w:val="20"/>
        </w:rPr>
      </w:pPr>
    </w:p>
    <w:p w14:paraId="3012C3DB" w14:textId="3D9BE997" w:rsidR="003F7A67" w:rsidRPr="003472B2" w:rsidRDefault="001D3BF6" w:rsidP="001D3BF6">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lastRenderedPageBreak/>
        <w:t>Área</w:t>
      </w:r>
      <w:r w:rsidRPr="003472B2">
        <w:rPr>
          <w:color w:val="000000"/>
          <w:sz w:val="20"/>
          <w:szCs w:val="20"/>
        </w:rPr>
        <w:t>: u</w:t>
      </w:r>
      <w:r w:rsidR="003F7A67" w:rsidRPr="003472B2">
        <w:rPr>
          <w:color w:val="000000"/>
          <w:sz w:val="20"/>
          <w:szCs w:val="20"/>
        </w:rPr>
        <w:t>n cubo está formado por seis cuadrados iguales.</w:t>
      </w:r>
    </w:p>
    <w:p w14:paraId="215D0E47" w14:textId="77777777" w:rsidR="001D3BF6" w:rsidRPr="00820B29" w:rsidRDefault="001D3BF6" w:rsidP="001D3BF6">
      <w:pPr>
        <w:pStyle w:val="Normal0"/>
        <w:pBdr>
          <w:top w:val="nil"/>
          <w:left w:val="nil"/>
          <w:bottom w:val="nil"/>
          <w:right w:val="nil"/>
          <w:between w:val="nil"/>
        </w:pBdr>
        <w:ind w:left="720"/>
        <w:rPr>
          <w:color w:val="000000"/>
          <w:sz w:val="20"/>
          <w:szCs w:val="20"/>
        </w:rPr>
      </w:pPr>
    </w:p>
    <w:p w14:paraId="646C88A3" w14:textId="744A4810" w:rsidR="003F7A67" w:rsidRPr="00820B29" w:rsidRDefault="001D3BF6" w:rsidP="001D3BF6">
      <w:pPr>
        <w:pStyle w:val="Normal0"/>
        <w:pBdr>
          <w:top w:val="nil"/>
          <w:left w:val="nil"/>
          <w:bottom w:val="nil"/>
          <w:right w:val="nil"/>
          <w:between w:val="nil"/>
        </w:pBdr>
        <w:jc w:val="center"/>
        <w:rPr>
          <w:b/>
          <w:color w:val="000000"/>
          <w:sz w:val="20"/>
          <w:szCs w:val="20"/>
          <w:vertAlign w:val="superscript"/>
        </w:rPr>
      </w:pPr>
      <w:r w:rsidRPr="00820B29">
        <w:rPr>
          <w:b/>
          <w:color w:val="000000"/>
          <w:sz w:val="20"/>
          <w:szCs w:val="20"/>
        </w:rPr>
        <w:t xml:space="preserve">Área </w:t>
      </w:r>
      <w:r w:rsidR="003F7A67" w:rsidRPr="00820B29">
        <w:rPr>
          <w:b/>
          <w:color w:val="000000"/>
          <w:sz w:val="20"/>
          <w:szCs w:val="20"/>
        </w:rPr>
        <w:t>=</w:t>
      </w:r>
      <w:r w:rsidRPr="00820B29">
        <w:rPr>
          <w:b/>
          <w:color w:val="000000"/>
          <w:sz w:val="20"/>
          <w:szCs w:val="20"/>
        </w:rPr>
        <w:t xml:space="preserve"> </w:t>
      </w:r>
      <w:r w:rsidR="003F7A67" w:rsidRPr="00820B29">
        <w:rPr>
          <w:b/>
          <w:color w:val="000000"/>
          <w:sz w:val="20"/>
          <w:szCs w:val="20"/>
        </w:rPr>
        <w:t>6</w:t>
      </w:r>
      <w:r w:rsidRPr="00820B29">
        <w:rPr>
          <w:b/>
          <w:color w:val="000000"/>
          <w:sz w:val="20"/>
          <w:szCs w:val="20"/>
        </w:rPr>
        <w:t xml:space="preserve"> </w:t>
      </w:r>
      <w:r w:rsidR="003F7A67" w:rsidRPr="00820B29">
        <w:rPr>
          <w:b/>
          <w:color w:val="000000"/>
          <w:sz w:val="20"/>
          <w:szCs w:val="20"/>
        </w:rPr>
        <w:t>×</w:t>
      </w:r>
      <w:r w:rsidRPr="00820B29">
        <w:rPr>
          <w:b/>
          <w:color w:val="000000"/>
          <w:sz w:val="20"/>
          <w:szCs w:val="20"/>
        </w:rPr>
        <w:t xml:space="preserve"> </w:t>
      </w:r>
      <w:r w:rsidR="00C9638A" w:rsidRPr="00820B29">
        <w:rPr>
          <w:b/>
          <w:color w:val="000000"/>
          <w:sz w:val="20"/>
          <w:szCs w:val="20"/>
        </w:rPr>
        <w:t>L</w:t>
      </w:r>
      <w:r w:rsidRPr="00820B29">
        <w:rPr>
          <w:b/>
          <w:color w:val="000000"/>
          <w:sz w:val="20"/>
          <w:szCs w:val="20"/>
          <w:vertAlign w:val="superscript"/>
        </w:rPr>
        <w:t>2</w:t>
      </w:r>
    </w:p>
    <w:p w14:paraId="1E2704D3" w14:textId="6700AD3C" w:rsidR="003F7A67" w:rsidRPr="003472B2" w:rsidRDefault="003F7A67" w:rsidP="003F7A67">
      <w:pPr>
        <w:pStyle w:val="Normal0"/>
        <w:pBdr>
          <w:top w:val="nil"/>
          <w:left w:val="nil"/>
          <w:bottom w:val="nil"/>
          <w:right w:val="nil"/>
          <w:between w:val="nil"/>
        </w:pBdr>
        <w:rPr>
          <w:color w:val="000000"/>
          <w:sz w:val="20"/>
          <w:szCs w:val="20"/>
        </w:rPr>
      </w:pPr>
    </w:p>
    <w:p w14:paraId="59F0C65A" w14:textId="10EE5BD5" w:rsidR="003F7A67" w:rsidRPr="003472B2" w:rsidRDefault="001D3BF6" w:rsidP="001D3BF6">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Volumen</w:t>
      </w:r>
      <w:r w:rsidRPr="003472B2">
        <w:rPr>
          <w:color w:val="000000"/>
          <w:sz w:val="20"/>
          <w:szCs w:val="20"/>
        </w:rPr>
        <w:t>: s</w:t>
      </w:r>
      <w:r w:rsidR="003F7A67" w:rsidRPr="003472B2">
        <w:rPr>
          <w:color w:val="000000"/>
          <w:sz w:val="20"/>
          <w:szCs w:val="20"/>
        </w:rPr>
        <w:t>e calcula multiplicando la longitud de uno de su</w:t>
      </w:r>
      <w:r w:rsidRPr="003472B2">
        <w:rPr>
          <w:color w:val="000000"/>
          <w:sz w:val="20"/>
          <w:szCs w:val="20"/>
        </w:rPr>
        <w:t>s lados por sí misma tres veces.</w:t>
      </w:r>
    </w:p>
    <w:p w14:paraId="2345ACBC" w14:textId="77777777" w:rsidR="001D3BF6" w:rsidRPr="003472B2" w:rsidRDefault="001D3BF6" w:rsidP="001D3BF6">
      <w:pPr>
        <w:pStyle w:val="Normal0"/>
        <w:pBdr>
          <w:top w:val="nil"/>
          <w:left w:val="nil"/>
          <w:bottom w:val="nil"/>
          <w:right w:val="nil"/>
          <w:between w:val="nil"/>
        </w:pBdr>
        <w:ind w:left="360"/>
        <w:rPr>
          <w:color w:val="000000"/>
          <w:sz w:val="20"/>
          <w:szCs w:val="20"/>
        </w:rPr>
      </w:pPr>
    </w:p>
    <w:p w14:paraId="10CB3C32" w14:textId="3866DF8B" w:rsidR="003F7A67" w:rsidRPr="003472B2" w:rsidRDefault="003F7A67" w:rsidP="001D3BF6">
      <w:pPr>
        <w:pStyle w:val="Normal0"/>
        <w:pBdr>
          <w:top w:val="nil"/>
          <w:left w:val="nil"/>
          <w:bottom w:val="nil"/>
          <w:right w:val="nil"/>
          <w:between w:val="nil"/>
        </w:pBdr>
        <w:jc w:val="center"/>
        <w:rPr>
          <w:b/>
          <w:color w:val="000000"/>
          <w:sz w:val="20"/>
          <w:szCs w:val="20"/>
          <w:vertAlign w:val="superscript"/>
        </w:rPr>
      </w:pPr>
      <w:r w:rsidRPr="003472B2">
        <w:rPr>
          <w:b/>
          <w:color w:val="000000"/>
          <w:sz w:val="20"/>
          <w:szCs w:val="20"/>
        </w:rPr>
        <w:t>Volumen</w:t>
      </w:r>
      <w:r w:rsidR="001D3BF6" w:rsidRPr="003472B2">
        <w:rPr>
          <w:b/>
          <w:color w:val="000000"/>
          <w:sz w:val="20"/>
          <w:szCs w:val="20"/>
        </w:rPr>
        <w:t xml:space="preserve"> </w:t>
      </w:r>
      <w:r w:rsidRPr="003472B2">
        <w:rPr>
          <w:b/>
          <w:color w:val="000000"/>
          <w:sz w:val="20"/>
          <w:szCs w:val="20"/>
        </w:rPr>
        <w:t>=</w:t>
      </w:r>
      <w:r w:rsidR="001D3BF6" w:rsidRPr="003472B2">
        <w:rPr>
          <w:b/>
          <w:color w:val="000000"/>
          <w:sz w:val="20"/>
          <w:szCs w:val="20"/>
        </w:rPr>
        <w:t xml:space="preserve"> </w:t>
      </w:r>
      <w:r w:rsidRPr="003472B2">
        <w:rPr>
          <w:b/>
          <w:color w:val="000000"/>
          <w:sz w:val="20"/>
          <w:szCs w:val="20"/>
        </w:rPr>
        <w:t>L</w:t>
      </w:r>
      <w:r w:rsidR="001D3BF6" w:rsidRPr="003472B2">
        <w:rPr>
          <w:b/>
          <w:color w:val="000000"/>
          <w:sz w:val="20"/>
          <w:szCs w:val="20"/>
        </w:rPr>
        <w:t xml:space="preserve"> </w:t>
      </w:r>
      <w:r w:rsidRPr="003472B2">
        <w:rPr>
          <w:b/>
          <w:color w:val="000000"/>
          <w:sz w:val="20"/>
          <w:szCs w:val="20"/>
        </w:rPr>
        <w:t>×</w:t>
      </w:r>
      <w:r w:rsidR="001D3BF6" w:rsidRPr="003472B2">
        <w:rPr>
          <w:b/>
          <w:color w:val="000000"/>
          <w:sz w:val="20"/>
          <w:szCs w:val="20"/>
        </w:rPr>
        <w:t xml:space="preserve"> </w:t>
      </w:r>
      <w:r w:rsidRPr="003472B2">
        <w:rPr>
          <w:b/>
          <w:color w:val="000000"/>
          <w:sz w:val="20"/>
          <w:szCs w:val="20"/>
        </w:rPr>
        <w:t>L</w:t>
      </w:r>
      <w:r w:rsidR="001D3BF6" w:rsidRPr="003472B2">
        <w:rPr>
          <w:b/>
          <w:color w:val="000000"/>
          <w:sz w:val="20"/>
          <w:szCs w:val="20"/>
        </w:rPr>
        <w:t xml:space="preserve"> </w:t>
      </w:r>
      <w:r w:rsidRPr="003472B2">
        <w:rPr>
          <w:b/>
          <w:color w:val="000000"/>
          <w:sz w:val="20"/>
          <w:szCs w:val="20"/>
        </w:rPr>
        <w:t>×</w:t>
      </w:r>
      <w:r w:rsidR="001D3BF6" w:rsidRPr="003472B2">
        <w:rPr>
          <w:b/>
          <w:color w:val="000000"/>
          <w:sz w:val="20"/>
          <w:szCs w:val="20"/>
        </w:rPr>
        <w:t xml:space="preserve"> </w:t>
      </w:r>
      <w:r w:rsidRPr="003472B2">
        <w:rPr>
          <w:b/>
          <w:color w:val="000000"/>
          <w:sz w:val="20"/>
          <w:szCs w:val="20"/>
        </w:rPr>
        <w:t>L</w:t>
      </w:r>
      <w:r w:rsidR="001D3BF6" w:rsidRPr="003472B2">
        <w:rPr>
          <w:b/>
          <w:color w:val="000000"/>
          <w:sz w:val="20"/>
          <w:szCs w:val="20"/>
        </w:rPr>
        <w:t xml:space="preserve"> </w:t>
      </w:r>
      <w:r w:rsidRPr="003472B2">
        <w:rPr>
          <w:b/>
          <w:color w:val="000000"/>
          <w:sz w:val="20"/>
          <w:szCs w:val="20"/>
        </w:rPr>
        <w:t>=</w:t>
      </w:r>
      <w:r w:rsidR="001D3BF6" w:rsidRPr="003472B2">
        <w:rPr>
          <w:b/>
          <w:color w:val="000000"/>
          <w:sz w:val="20"/>
          <w:szCs w:val="20"/>
        </w:rPr>
        <w:t xml:space="preserve"> </w:t>
      </w:r>
      <w:r w:rsidRPr="003472B2">
        <w:rPr>
          <w:b/>
          <w:color w:val="000000"/>
          <w:sz w:val="20"/>
          <w:szCs w:val="20"/>
        </w:rPr>
        <w:t>L</w:t>
      </w:r>
      <w:r w:rsidR="001D3BF6" w:rsidRPr="003472B2">
        <w:rPr>
          <w:b/>
          <w:color w:val="000000"/>
          <w:sz w:val="20"/>
          <w:szCs w:val="20"/>
          <w:vertAlign w:val="superscript"/>
        </w:rPr>
        <w:t>3</w:t>
      </w:r>
    </w:p>
    <w:p w14:paraId="5FD11564" w14:textId="77777777" w:rsidR="003F7A67" w:rsidRPr="003472B2" w:rsidRDefault="003F7A67" w:rsidP="003F7A67">
      <w:pPr>
        <w:pStyle w:val="Normal0"/>
        <w:pBdr>
          <w:top w:val="nil"/>
          <w:left w:val="nil"/>
          <w:bottom w:val="nil"/>
          <w:right w:val="nil"/>
          <w:between w:val="nil"/>
        </w:pBdr>
        <w:rPr>
          <w:color w:val="000000"/>
          <w:sz w:val="20"/>
          <w:szCs w:val="20"/>
        </w:rPr>
      </w:pPr>
      <w:r w:rsidRPr="003472B2">
        <w:rPr>
          <w:color w:val="000000"/>
          <w:sz w:val="20"/>
          <w:szCs w:val="20"/>
        </w:rPr>
        <w:t xml:space="preserve"> </w:t>
      </w:r>
    </w:p>
    <w:p w14:paraId="732E8540" w14:textId="52AA4FE7" w:rsidR="003F7A67" w:rsidRPr="003472B2" w:rsidRDefault="003F7A67" w:rsidP="001D3BF6">
      <w:pPr>
        <w:pStyle w:val="Normal0"/>
        <w:numPr>
          <w:ilvl w:val="0"/>
          <w:numId w:val="30"/>
        </w:numPr>
        <w:pBdr>
          <w:top w:val="nil"/>
          <w:left w:val="nil"/>
          <w:bottom w:val="nil"/>
          <w:right w:val="nil"/>
          <w:between w:val="nil"/>
        </w:pBdr>
        <w:rPr>
          <w:color w:val="000000"/>
          <w:sz w:val="20"/>
          <w:szCs w:val="20"/>
        </w:rPr>
      </w:pPr>
      <w:r w:rsidRPr="003472B2">
        <w:rPr>
          <w:b/>
          <w:color w:val="000000"/>
          <w:sz w:val="20"/>
          <w:szCs w:val="20"/>
        </w:rPr>
        <w:t>Prisma</w:t>
      </w:r>
      <w:r w:rsidRPr="003472B2">
        <w:rPr>
          <w:color w:val="000000"/>
          <w:sz w:val="20"/>
          <w:szCs w:val="20"/>
        </w:rPr>
        <w:t>:</w:t>
      </w:r>
    </w:p>
    <w:p w14:paraId="6AC83AA4" w14:textId="3F29CE8D" w:rsidR="00CE2304" w:rsidRPr="003472B2" w:rsidRDefault="00CE2304" w:rsidP="00CE2304">
      <w:pPr>
        <w:pStyle w:val="Normal0"/>
        <w:pBdr>
          <w:top w:val="nil"/>
          <w:left w:val="nil"/>
          <w:bottom w:val="nil"/>
          <w:right w:val="nil"/>
          <w:between w:val="nil"/>
        </w:pBdr>
        <w:rPr>
          <w:b/>
          <w:color w:val="000000"/>
          <w:sz w:val="20"/>
          <w:szCs w:val="20"/>
        </w:rPr>
      </w:pPr>
      <w:r w:rsidRPr="003472B2">
        <w:rPr>
          <w:b/>
          <w:noProof/>
          <w:color w:val="000000"/>
          <w:sz w:val="20"/>
          <w:szCs w:val="20"/>
          <w:lang w:val="en-US" w:eastAsia="en-US"/>
        </w:rPr>
        <mc:AlternateContent>
          <mc:Choice Requires="wps">
            <w:drawing>
              <wp:anchor distT="0" distB="0" distL="114300" distR="114300" simplePos="0" relativeHeight="251659264" behindDoc="0" locked="0" layoutInCell="1" allowOverlap="1" wp14:anchorId="41E5BBDB" wp14:editId="66C21BC3">
                <wp:simplePos x="0" y="0"/>
                <wp:positionH relativeFrom="column">
                  <wp:posOffset>3335807</wp:posOffset>
                </wp:positionH>
                <wp:positionV relativeFrom="paragraph">
                  <wp:posOffset>169658</wp:posOffset>
                </wp:positionV>
                <wp:extent cx="297320" cy="661958"/>
                <wp:effectExtent l="0" t="0" r="7620" b="5080"/>
                <wp:wrapNone/>
                <wp:docPr id="15" name="Rectángulo 15"/>
                <wp:cNvGraphicFramePr/>
                <a:graphic xmlns:a="http://schemas.openxmlformats.org/drawingml/2006/main">
                  <a:graphicData uri="http://schemas.microsoft.com/office/word/2010/wordprocessingShape">
                    <wps:wsp>
                      <wps:cNvSpPr/>
                      <wps:spPr>
                        <a:xfrm>
                          <a:off x="0" y="0"/>
                          <a:ext cx="297320" cy="661958"/>
                        </a:xfrm>
                        <a:prstGeom prst="rect">
                          <a:avLst/>
                        </a:prstGeom>
                        <a:solidFill>
                          <a:schemeClr val="accent3">
                            <a:lumMod val="40000"/>
                            <a:lumOff val="6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0FB131B" id="Rectángulo 15" o:spid="_x0000_s1026" style="position:absolute;margin-left:262.65pt;margin-top:13.35pt;width:23.4pt;height:5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" fillcolor="#d6e3bc [1302]" stroked="f"/>
            </w:pict>
          </mc:Fallback>
        </mc:AlternateContent>
      </w:r>
    </w:p>
    <w:p w14:paraId="779D0A29" w14:textId="56A2CBA6" w:rsidR="00CE2304" w:rsidRPr="003472B2" w:rsidRDefault="00CE2304" w:rsidP="00CE2304">
      <w:pPr>
        <w:pStyle w:val="Normal0"/>
        <w:pBdr>
          <w:top w:val="nil"/>
          <w:left w:val="nil"/>
          <w:bottom w:val="nil"/>
          <w:right w:val="nil"/>
          <w:between w:val="nil"/>
        </w:pBdr>
        <w:jc w:val="center"/>
        <w:rPr>
          <w:color w:val="000000"/>
          <w:sz w:val="20"/>
          <w:szCs w:val="20"/>
        </w:rPr>
      </w:pPr>
      <w:r w:rsidRPr="003472B2">
        <w:rPr>
          <w:noProof/>
          <w:color w:val="000000"/>
          <w:sz w:val="20"/>
          <w:szCs w:val="20"/>
          <w:lang w:val="en-US" w:eastAsia="en-US"/>
        </w:rPr>
        <w:drawing>
          <wp:inline distT="0" distB="0" distL="0" distR="0" wp14:anchorId="6378B354" wp14:editId="295B1AF1">
            <wp:extent cx="1854680" cy="1414732"/>
            <wp:effectExtent l="0" t="0" r="0" b="0"/>
            <wp:docPr id="13" name="Imagen 13" descr="Pris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220" t="23977" r="63490" b="36301"/>
                    <a:stretch/>
                  </pic:blipFill>
                  <pic:spPr bwMode="auto">
                    <a:xfrm>
                      <a:off x="0" y="0"/>
                      <a:ext cx="1854721" cy="1414763"/>
                    </a:xfrm>
                    <a:prstGeom prst="rect">
                      <a:avLst/>
                    </a:prstGeom>
                    <a:ln>
                      <a:noFill/>
                    </a:ln>
                    <a:extLst>
                      <a:ext uri="{53640926-AAD7-44D8-BBD7-CCE9431645EC}">
                        <a14:shadowObscured xmlns:a14="http://schemas.microsoft.com/office/drawing/2010/main"/>
                      </a:ext>
                    </a:extLst>
                  </pic:spPr>
                </pic:pic>
              </a:graphicData>
            </a:graphic>
          </wp:inline>
        </w:drawing>
      </w:r>
      <w:r w:rsidRPr="003472B2">
        <w:rPr>
          <w:color w:val="000000"/>
          <w:sz w:val="20"/>
          <w:szCs w:val="20"/>
        </w:rPr>
        <w:t xml:space="preserve">    </w:t>
      </w:r>
      <w:r w:rsidRPr="003472B2">
        <w:rPr>
          <w:noProof/>
          <w:color w:val="000000"/>
          <w:sz w:val="20"/>
          <w:szCs w:val="20"/>
          <w:lang w:val="en-US" w:eastAsia="en-US"/>
        </w:rPr>
        <w:drawing>
          <wp:inline distT="0" distB="0" distL="0" distR="0" wp14:anchorId="13544F43" wp14:editId="29D98938">
            <wp:extent cx="1651796" cy="1415826"/>
            <wp:effectExtent l="0" t="0" r="5715" b="0"/>
            <wp:docPr id="14" name="Imagen 14" descr="Pris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9589" t="21555" r="21797" b="34840"/>
                    <a:stretch/>
                  </pic:blipFill>
                  <pic:spPr bwMode="auto">
                    <a:xfrm>
                      <a:off x="0" y="0"/>
                      <a:ext cx="1666522" cy="1428449"/>
                    </a:xfrm>
                    <a:prstGeom prst="rect">
                      <a:avLst/>
                    </a:prstGeom>
                    <a:ln>
                      <a:noFill/>
                    </a:ln>
                    <a:extLst>
                      <a:ext uri="{53640926-AAD7-44D8-BBD7-CCE9431645EC}">
                        <a14:shadowObscured xmlns:a14="http://schemas.microsoft.com/office/drawing/2010/main"/>
                      </a:ext>
                    </a:extLst>
                  </pic:spPr>
                </pic:pic>
              </a:graphicData>
            </a:graphic>
          </wp:inline>
        </w:drawing>
      </w:r>
      <w:r w:rsidR="00BF2FC9">
        <w:rPr>
          <w:rStyle w:val="Refdecomentario"/>
        </w:rPr>
        <w:commentReference w:id="25"/>
      </w:r>
    </w:p>
    <w:p w14:paraId="5ABAE5FA" w14:textId="77777777" w:rsidR="003F7A67" w:rsidRPr="003472B2" w:rsidRDefault="003F7A67" w:rsidP="003F7A67">
      <w:pPr>
        <w:pStyle w:val="Normal0"/>
        <w:pBdr>
          <w:top w:val="nil"/>
          <w:left w:val="nil"/>
          <w:bottom w:val="nil"/>
          <w:right w:val="nil"/>
          <w:between w:val="nil"/>
        </w:pBdr>
        <w:rPr>
          <w:color w:val="000000"/>
          <w:sz w:val="20"/>
          <w:szCs w:val="20"/>
        </w:rPr>
      </w:pPr>
    </w:p>
    <w:p w14:paraId="4F15A03B" w14:textId="549056BB" w:rsidR="003F7A67" w:rsidRPr="003472B2" w:rsidRDefault="001D3BF6" w:rsidP="001D3BF6">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Área</w:t>
      </w:r>
      <w:r w:rsidRPr="003472B2">
        <w:rPr>
          <w:color w:val="000000"/>
          <w:sz w:val="20"/>
          <w:szCs w:val="20"/>
        </w:rPr>
        <w:t>: e</w:t>
      </w:r>
      <w:r w:rsidR="003F7A67" w:rsidRPr="003472B2">
        <w:rPr>
          <w:color w:val="000000"/>
          <w:sz w:val="20"/>
          <w:szCs w:val="20"/>
        </w:rPr>
        <w:t>s la suma del área lateral más el área de las dos bases.</w:t>
      </w:r>
    </w:p>
    <w:p w14:paraId="405C159B" w14:textId="77777777" w:rsidR="001D3BF6" w:rsidRPr="003472B2" w:rsidRDefault="001D3BF6" w:rsidP="001D3BF6">
      <w:pPr>
        <w:pStyle w:val="Normal0"/>
        <w:pBdr>
          <w:top w:val="nil"/>
          <w:left w:val="nil"/>
          <w:bottom w:val="nil"/>
          <w:right w:val="nil"/>
          <w:between w:val="nil"/>
        </w:pBdr>
        <w:ind w:left="360"/>
        <w:rPr>
          <w:color w:val="000000"/>
          <w:sz w:val="20"/>
          <w:szCs w:val="20"/>
        </w:rPr>
      </w:pPr>
    </w:p>
    <w:p w14:paraId="76C5E05B" w14:textId="289D91C2" w:rsidR="003F7A67" w:rsidRPr="003472B2" w:rsidRDefault="001D3BF6" w:rsidP="001D3BF6">
      <w:pPr>
        <w:pStyle w:val="Normal0"/>
        <w:pBdr>
          <w:top w:val="nil"/>
          <w:left w:val="nil"/>
          <w:bottom w:val="nil"/>
          <w:right w:val="nil"/>
          <w:between w:val="nil"/>
        </w:pBdr>
        <w:jc w:val="center"/>
        <w:rPr>
          <w:b/>
          <w:color w:val="000000"/>
          <w:sz w:val="20"/>
          <w:szCs w:val="20"/>
        </w:rPr>
      </w:pPr>
      <w:r w:rsidRPr="003472B2">
        <w:rPr>
          <w:b/>
          <w:color w:val="000000"/>
          <w:sz w:val="20"/>
          <w:szCs w:val="20"/>
        </w:rPr>
        <w:t xml:space="preserve">Área </w:t>
      </w:r>
      <w:r w:rsidR="003F7A67" w:rsidRPr="003472B2">
        <w:rPr>
          <w:b/>
          <w:color w:val="000000"/>
          <w:sz w:val="20"/>
          <w:szCs w:val="20"/>
        </w:rPr>
        <w:t>=</w:t>
      </w:r>
      <w:r w:rsidRPr="003472B2">
        <w:rPr>
          <w:b/>
          <w:color w:val="000000"/>
          <w:sz w:val="20"/>
          <w:szCs w:val="20"/>
        </w:rPr>
        <w:t xml:space="preserve"> Área</w:t>
      </w:r>
      <w:r w:rsidR="003F7A67" w:rsidRPr="003472B2">
        <w:rPr>
          <w:b/>
          <w:color w:val="000000"/>
          <w:sz w:val="20"/>
          <w:szCs w:val="20"/>
        </w:rPr>
        <w:t> lateral</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w:t>
      </w:r>
      <w:r w:rsidR="003F7A67" w:rsidRPr="003472B2">
        <w:rPr>
          <w:b/>
          <w:color w:val="000000"/>
          <w:sz w:val="20"/>
          <w:szCs w:val="20"/>
        </w:rPr>
        <w:t>2</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Área</w:t>
      </w:r>
      <w:r w:rsidR="003F7A67" w:rsidRPr="003472B2">
        <w:rPr>
          <w:b/>
          <w:color w:val="000000"/>
          <w:sz w:val="20"/>
          <w:szCs w:val="20"/>
        </w:rPr>
        <w:t> de la base</w:t>
      </w:r>
    </w:p>
    <w:p w14:paraId="1428CCCA" w14:textId="77777777" w:rsidR="001D3BF6" w:rsidRPr="003472B2" w:rsidRDefault="001D3BF6" w:rsidP="003F7A67">
      <w:pPr>
        <w:pStyle w:val="Normal0"/>
        <w:pBdr>
          <w:top w:val="nil"/>
          <w:left w:val="nil"/>
          <w:bottom w:val="nil"/>
          <w:right w:val="nil"/>
          <w:between w:val="nil"/>
        </w:pBdr>
        <w:rPr>
          <w:color w:val="000000"/>
          <w:sz w:val="20"/>
          <w:szCs w:val="20"/>
        </w:rPr>
      </w:pPr>
    </w:p>
    <w:p w14:paraId="65853E17" w14:textId="27B5B4B3" w:rsidR="003F7A67" w:rsidRPr="003472B2" w:rsidRDefault="001D3BF6" w:rsidP="001D3BF6">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Volumen</w:t>
      </w:r>
      <w:r w:rsidRPr="003472B2">
        <w:rPr>
          <w:color w:val="000000"/>
          <w:sz w:val="20"/>
          <w:szCs w:val="20"/>
        </w:rPr>
        <w:t>: s</w:t>
      </w:r>
      <w:r w:rsidR="003F7A67" w:rsidRPr="003472B2">
        <w:rPr>
          <w:color w:val="000000"/>
          <w:sz w:val="20"/>
          <w:szCs w:val="20"/>
        </w:rPr>
        <w:t>e calcula multiplicando el área de la base por la altura del prisma.</w:t>
      </w:r>
    </w:p>
    <w:p w14:paraId="00E20542" w14:textId="77777777" w:rsidR="001D3BF6" w:rsidRPr="003472B2" w:rsidRDefault="001D3BF6" w:rsidP="001D3BF6">
      <w:pPr>
        <w:pStyle w:val="Normal0"/>
        <w:pBdr>
          <w:top w:val="nil"/>
          <w:left w:val="nil"/>
          <w:bottom w:val="nil"/>
          <w:right w:val="nil"/>
          <w:between w:val="nil"/>
        </w:pBdr>
        <w:ind w:left="720"/>
        <w:rPr>
          <w:color w:val="000000"/>
          <w:sz w:val="20"/>
          <w:szCs w:val="20"/>
        </w:rPr>
      </w:pPr>
    </w:p>
    <w:p w14:paraId="12BC3245" w14:textId="478A7C0C" w:rsidR="003F7A67" w:rsidRPr="003472B2" w:rsidRDefault="003F7A67" w:rsidP="001D3BF6">
      <w:pPr>
        <w:pStyle w:val="Normal0"/>
        <w:pBdr>
          <w:top w:val="nil"/>
          <w:left w:val="nil"/>
          <w:bottom w:val="nil"/>
          <w:right w:val="nil"/>
          <w:between w:val="nil"/>
        </w:pBdr>
        <w:jc w:val="center"/>
        <w:rPr>
          <w:b/>
          <w:color w:val="000000"/>
          <w:sz w:val="20"/>
          <w:szCs w:val="20"/>
        </w:rPr>
      </w:pPr>
      <w:r w:rsidRPr="003472B2">
        <w:rPr>
          <w:b/>
          <w:color w:val="000000"/>
          <w:sz w:val="20"/>
          <w:szCs w:val="20"/>
        </w:rPr>
        <w:t>Volumen</w:t>
      </w:r>
      <w:r w:rsidR="001D3BF6" w:rsidRPr="003472B2">
        <w:rPr>
          <w:b/>
          <w:color w:val="000000"/>
          <w:sz w:val="20"/>
          <w:szCs w:val="20"/>
        </w:rPr>
        <w:t xml:space="preserve"> </w:t>
      </w:r>
      <w:r w:rsidRPr="003472B2">
        <w:rPr>
          <w:b/>
          <w:color w:val="000000"/>
          <w:sz w:val="20"/>
          <w:szCs w:val="20"/>
        </w:rPr>
        <w:t>=</w:t>
      </w:r>
      <w:r w:rsidR="001D3BF6" w:rsidRPr="003472B2">
        <w:rPr>
          <w:b/>
          <w:color w:val="000000"/>
          <w:sz w:val="20"/>
          <w:szCs w:val="20"/>
        </w:rPr>
        <w:t xml:space="preserve"> Área</w:t>
      </w:r>
      <w:r w:rsidRPr="003472B2">
        <w:rPr>
          <w:b/>
          <w:color w:val="000000"/>
          <w:sz w:val="20"/>
          <w:szCs w:val="20"/>
        </w:rPr>
        <w:t> de la base</w:t>
      </w:r>
      <w:r w:rsidR="001D3BF6" w:rsidRPr="003472B2">
        <w:rPr>
          <w:b/>
          <w:color w:val="000000"/>
          <w:sz w:val="20"/>
          <w:szCs w:val="20"/>
        </w:rPr>
        <w:t xml:space="preserve"> </w:t>
      </w:r>
      <w:r w:rsidRPr="003472B2">
        <w:rPr>
          <w:b/>
          <w:color w:val="000000"/>
          <w:sz w:val="20"/>
          <w:szCs w:val="20"/>
        </w:rPr>
        <w:t>×</w:t>
      </w:r>
      <w:r w:rsidR="001D3BF6" w:rsidRPr="003472B2">
        <w:rPr>
          <w:b/>
          <w:color w:val="000000"/>
          <w:sz w:val="20"/>
          <w:szCs w:val="20"/>
        </w:rPr>
        <w:t xml:space="preserve"> </w:t>
      </w:r>
      <w:r w:rsidRPr="003472B2">
        <w:rPr>
          <w:rFonts w:ascii="Cambria Math" w:hAnsi="Cambria Math" w:cs="Cambria Math"/>
          <w:b/>
          <w:color w:val="000000"/>
          <w:sz w:val="20"/>
          <w:szCs w:val="20"/>
        </w:rPr>
        <w:t>ℎ</w:t>
      </w:r>
    </w:p>
    <w:p w14:paraId="20058DAD" w14:textId="77777777" w:rsidR="001D3BF6" w:rsidRPr="003472B2" w:rsidRDefault="001D3BF6" w:rsidP="003F7A67">
      <w:pPr>
        <w:pStyle w:val="Normal0"/>
        <w:pBdr>
          <w:top w:val="nil"/>
          <w:left w:val="nil"/>
          <w:bottom w:val="nil"/>
          <w:right w:val="nil"/>
          <w:between w:val="nil"/>
        </w:pBdr>
        <w:rPr>
          <w:color w:val="000000"/>
          <w:sz w:val="20"/>
          <w:szCs w:val="20"/>
        </w:rPr>
      </w:pPr>
    </w:p>
    <w:p w14:paraId="2EE35DC2" w14:textId="3FB0051F" w:rsidR="003F7A67" w:rsidRPr="003472B2" w:rsidRDefault="003F7A67" w:rsidP="001D3BF6">
      <w:pPr>
        <w:pStyle w:val="Normal0"/>
        <w:numPr>
          <w:ilvl w:val="0"/>
          <w:numId w:val="30"/>
        </w:numPr>
        <w:pBdr>
          <w:top w:val="nil"/>
          <w:left w:val="nil"/>
          <w:bottom w:val="nil"/>
          <w:right w:val="nil"/>
          <w:between w:val="nil"/>
        </w:pBdr>
        <w:rPr>
          <w:color w:val="000000"/>
          <w:sz w:val="20"/>
          <w:szCs w:val="20"/>
        </w:rPr>
      </w:pPr>
      <w:commentRangeStart w:id="26"/>
      <w:r w:rsidRPr="003472B2">
        <w:rPr>
          <w:b/>
          <w:color w:val="000000"/>
          <w:sz w:val="20"/>
          <w:szCs w:val="20"/>
        </w:rPr>
        <w:t>Pirámide</w:t>
      </w:r>
      <w:commentRangeEnd w:id="26"/>
      <w:r w:rsidR="00FC0CEB">
        <w:rPr>
          <w:rStyle w:val="Refdecomentario"/>
        </w:rPr>
        <w:commentReference w:id="26"/>
      </w:r>
      <w:r w:rsidRPr="003472B2">
        <w:rPr>
          <w:color w:val="000000"/>
          <w:sz w:val="20"/>
          <w:szCs w:val="20"/>
        </w:rPr>
        <w:t>:</w:t>
      </w:r>
    </w:p>
    <w:p w14:paraId="5EC144B6" w14:textId="3775DAC7" w:rsidR="00CE2304" w:rsidRPr="003472B2" w:rsidRDefault="00CE2304" w:rsidP="00CE2304">
      <w:pPr>
        <w:pStyle w:val="Normal0"/>
        <w:pBdr>
          <w:top w:val="nil"/>
          <w:left w:val="nil"/>
          <w:bottom w:val="nil"/>
          <w:right w:val="nil"/>
          <w:between w:val="nil"/>
        </w:pBdr>
        <w:rPr>
          <w:color w:val="000000"/>
          <w:sz w:val="20"/>
          <w:szCs w:val="20"/>
        </w:rPr>
      </w:pPr>
    </w:p>
    <w:p w14:paraId="3F56C3E8" w14:textId="5AF62D09" w:rsidR="00CE2304" w:rsidRPr="003472B2" w:rsidRDefault="00CE2304" w:rsidP="00CE2304">
      <w:pPr>
        <w:pStyle w:val="Normal0"/>
        <w:pBdr>
          <w:top w:val="nil"/>
          <w:left w:val="nil"/>
          <w:bottom w:val="nil"/>
          <w:right w:val="nil"/>
          <w:between w:val="nil"/>
        </w:pBdr>
        <w:jc w:val="center"/>
        <w:rPr>
          <w:color w:val="000000"/>
          <w:sz w:val="20"/>
          <w:szCs w:val="20"/>
        </w:rPr>
      </w:pPr>
      <w:r w:rsidRPr="003472B2">
        <w:rPr>
          <w:noProof/>
          <w:color w:val="000000"/>
          <w:sz w:val="20"/>
          <w:szCs w:val="20"/>
          <w:lang w:val="en-US" w:eastAsia="en-US"/>
        </w:rPr>
        <w:drawing>
          <wp:inline distT="0" distB="0" distL="0" distR="0" wp14:anchorId="312AA98E" wp14:editId="1A6CBC24">
            <wp:extent cx="1035170" cy="1384708"/>
            <wp:effectExtent l="0" t="0" r="0" b="6350"/>
            <wp:docPr id="16" name="Imagen 16" descr="Pirám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953" t="37707" r="69465" b="34748"/>
                    <a:stretch/>
                  </pic:blipFill>
                  <pic:spPr bwMode="auto">
                    <a:xfrm>
                      <a:off x="0" y="0"/>
                      <a:ext cx="1039998" cy="1391166"/>
                    </a:xfrm>
                    <a:prstGeom prst="rect">
                      <a:avLst/>
                    </a:prstGeom>
                    <a:ln>
                      <a:noFill/>
                    </a:ln>
                    <a:extLst>
                      <a:ext uri="{53640926-AAD7-44D8-BBD7-CCE9431645EC}">
                        <a14:shadowObscured xmlns:a14="http://schemas.microsoft.com/office/drawing/2010/main"/>
                      </a:ext>
                    </a:extLst>
                  </pic:spPr>
                </pic:pic>
              </a:graphicData>
            </a:graphic>
          </wp:inline>
        </w:drawing>
      </w:r>
    </w:p>
    <w:p w14:paraId="639096AB" w14:textId="77777777" w:rsidR="003F7A67" w:rsidRPr="003472B2" w:rsidRDefault="003F7A67" w:rsidP="003F7A67">
      <w:pPr>
        <w:pStyle w:val="Normal0"/>
        <w:pBdr>
          <w:top w:val="nil"/>
          <w:left w:val="nil"/>
          <w:bottom w:val="nil"/>
          <w:right w:val="nil"/>
          <w:between w:val="nil"/>
        </w:pBdr>
        <w:rPr>
          <w:color w:val="000000"/>
          <w:sz w:val="20"/>
          <w:szCs w:val="20"/>
        </w:rPr>
      </w:pPr>
    </w:p>
    <w:p w14:paraId="3CF10AFE" w14:textId="1C61A8A6" w:rsidR="003F7A67" w:rsidRPr="003472B2" w:rsidRDefault="001D3BF6" w:rsidP="001D3BF6">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Área</w:t>
      </w:r>
      <w:r w:rsidRPr="003472B2">
        <w:rPr>
          <w:color w:val="000000"/>
          <w:sz w:val="20"/>
          <w:szCs w:val="20"/>
        </w:rPr>
        <w:t>: e</w:t>
      </w:r>
      <w:r w:rsidR="003F7A67" w:rsidRPr="003472B2">
        <w:rPr>
          <w:color w:val="000000"/>
          <w:sz w:val="20"/>
          <w:szCs w:val="20"/>
        </w:rPr>
        <w:t xml:space="preserve">l área lateral es igual al perímetro </w:t>
      </w:r>
      <w:r w:rsidR="00820B29" w:rsidRPr="003472B2">
        <w:rPr>
          <w:color w:val="000000"/>
          <w:sz w:val="20"/>
          <w:szCs w:val="20"/>
        </w:rPr>
        <w:t>del base</w:t>
      </w:r>
      <w:r w:rsidR="00820B29">
        <w:rPr>
          <w:color w:val="000000"/>
          <w:sz w:val="20"/>
          <w:szCs w:val="20"/>
        </w:rPr>
        <w:t>,</w:t>
      </w:r>
      <w:r w:rsidR="00820B29" w:rsidRPr="003472B2">
        <w:rPr>
          <w:color w:val="000000"/>
          <w:sz w:val="20"/>
          <w:szCs w:val="20"/>
        </w:rPr>
        <w:t xml:space="preserve"> multiplicado</w:t>
      </w:r>
      <w:r w:rsidR="003F7A67" w:rsidRPr="003472B2">
        <w:rPr>
          <w:color w:val="000000"/>
          <w:sz w:val="20"/>
          <w:szCs w:val="20"/>
        </w:rPr>
        <w:t xml:space="preserve"> por la apotema (altura de la cara lateral) dividido entre 2.</w:t>
      </w:r>
    </w:p>
    <w:p w14:paraId="6DD8DE63" w14:textId="77777777" w:rsidR="001D3BF6" w:rsidRPr="003472B2" w:rsidRDefault="001D3BF6" w:rsidP="001D3BF6">
      <w:pPr>
        <w:pStyle w:val="Normal0"/>
        <w:pBdr>
          <w:top w:val="nil"/>
          <w:left w:val="nil"/>
          <w:bottom w:val="nil"/>
          <w:right w:val="nil"/>
          <w:between w:val="nil"/>
        </w:pBdr>
        <w:jc w:val="center"/>
        <w:rPr>
          <w:b/>
          <w:color w:val="000000"/>
          <w:sz w:val="20"/>
          <w:szCs w:val="20"/>
        </w:rPr>
      </w:pPr>
    </w:p>
    <w:p w14:paraId="1513EA81" w14:textId="3E2C5B47" w:rsidR="001D3BF6" w:rsidRPr="003472B2" w:rsidRDefault="001D3BF6" w:rsidP="001D3BF6">
      <w:pPr>
        <w:pStyle w:val="Normal0"/>
        <w:pBdr>
          <w:top w:val="nil"/>
          <w:left w:val="nil"/>
          <w:bottom w:val="nil"/>
          <w:right w:val="nil"/>
          <w:between w:val="nil"/>
        </w:pBdr>
        <w:jc w:val="center"/>
        <w:rPr>
          <w:b/>
          <w:color w:val="000000"/>
          <w:sz w:val="20"/>
          <w:szCs w:val="20"/>
        </w:rPr>
      </w:pPr>
      <w:r w:rsidRPr="003472B2">
        <w:rPr>
          <w:b/>
          <w:color w:val="000000"/>
          <w:sz w:val="20"/>
          <w:szCs w:val="20"/>
        </w:rPr>
        <w:t>Área lateral = ½ × Perímetro</w:t>
      </w:r>
      <w:r w:rsidR="003F7A67" w:rsidRPr="003472B2">
        <w:rPr>
          <w:b/>
          <w:color w:val="000000"/>
          <w:sz w:val="20"/>
          <w:szCs w:val="20"/>
        </w:rPr>
        <w:t> de la base</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w:t>
      </w:r>
      <w:r w:rsidR="003F7A67" w:rsidRPr="003472B2">
        <w:rPr>
          <w:b/>
          <w:color w:val="000000"/>
          <w:sz w:val="20"/>
          <w:szCs w:val="20"/>
        </w:rPr>
        <w:t>Apotema</w:t>
      </w:r>
    </w:p>
    <w:p w14:paraId="22BF2FA4" w14:textId="77777777" w:rsidR="001D3BF6" w:rsidRPr="003472B2" w:rsidRDefault="001D3BF6" w:rsidP="001D3BF6">
      <w:pPr>
        <w:pStyle w:val="Normal0"/>
        <w:pBdr>
          <w:top w:val="nil"/>
          <w:left w:val="nil"/>
          <w:bottom w:val="nil"/>
          <w:right w:val="nil"/>
          <w:between w:val="nil"/>
        </w:pBdr>
        <w:ind w:left="720"/>
        <w:rPr>
          <w:b/>
          <w:color w:val="000000"/>
          <w:sz w:val="20"/>
          <w:szCs w:val="20"/>
        </w:rPr>
      </w:pPr>
    </w:p>
    <w:p w14:paraId="2D8125B9" w14:textId="1B9364EC" w:rsidR="003F7A67" w:rsidRPr="003472B2" w:rsidRDefault="003F7A67" w:rsidP="001D3BF6">
      <w:pPr>
        <w:pStyle w:val="Normal0"/>
        <w:pBdr>
          <w:top w:val="nil"/>
          <w:left w:val="nil"/>
          <w:bottom w:val="nil"/>
          <w:right w:val="nil"/>
          <w:between w:val="nil"/>
        </w:pBdr>
        <w:ind w:left="720"/>
        <w:rPr>
          <w:color w:val="000000"/>
          <w:sz w:val="20"/>
          <w:szCs w:val="20"/>
        </w:rPr>
      </w:pPr>
      <w:r w:rsidRPr="003472B2">
        <w:rPr>
          <w:color w:val="000000"/>
          <w:sz w:val="20"/>
          <w:szCs w:val="20"/>
        </w:rPr>
        <w:t>El área total es la suma del área lateral y el área de la base.</w:t>
      </w:r>
    </w:p>
    <w:p w14:paraId="00936A02" w14:textId="77777777" w:rsidR="001D3BF6" w:rsidRPr="003472B2" w:rsidRDefault="001D3BF6" w:rsidP="001D3BF6">
      <w:pPr>
        <w:pStyle w:val="Normal0"/>
        <w:pBdr>
          <w:top w:val="nil"/>
          <w:left w:val="nil"/>
          <w:bottom w:val="nil"/>
          <w:right w:val="nil"/>
          <w:between w:val="nil"/>
        </w:pBdr>
        <w:ind w:left="720"/>
        <w:rPr>
          <w:b/>
          <w:color w:val="000000"/>
          <w:sz w:val="20"/>
          <w:szCs w:val="20"/>
        </w:rPr>
      </w:pPr>
    </w:p>
    <w:p w14:paraId="16C359EE" w14:textId="5F79DFD8" w:rsidR="003F7A67" w:rsidRPr="003472B2" w:rsidRDefault="001D3BF6" w:rsidP="001D3BF6">
      <w:pPr>
        <w:pStyle w:val="Normal0"/>
        <w:pBdr>
          <w:top w:val="nil"/>
          <w:left w:val="nil"/>
          <w:bottom w:val="nil"/>
          <w:right w:val="nil"/>
          <w:between w:val="nil"/>
        </w:pBdr>
        <w:jc w:val="center"/>
        <w:rPr>
          <w:b/>
          <w:color w:val="000000"/>
          <w:sz w:val="20"/>
          <w:szCs w:val="20"/>
        </w:rPr>
      </w:pPr>
      <w:r w:rsidRPr="003472B2">
        <w:rPr>
          <w:b/>
          <w:color w:val="000000"/>
          <w:sz w:val="20"/>
          <w:szCs w:val="20"/>
        </w:rPr>
        <w:t>Área</w:t>
      </w:r>
      <w:r w:rsidR="003F7A67" w:rsidRPr="003472B2">
        <w:rPr>
          <w:b/>
          <w:color w:val="000000"/>
          <w:sz w:val="20"/>
          <w:szCs w:val="20"/>
        </w:rPr>
        <w:t> total</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Área</w:t>
      </w:r>
      <w:r w:rsidR="003F7A67" w:rsidRPr="003472B2">
        <w:rPr>
          <w:b/>
          <w:color w:val="000000"/>
          <w:sz w:val="20"/>
          <w:szCs w:val="20"/>
        </w:rPr>
        <w:t> lateral</w:t>
      </w:r>
      <w:r w:rsidRPr="003472B2">
        <w:rPr>
          <w:b/>
          <w:color w:val="000000"/>
          <w:sz w:val="20"/>
          <w:szCs w:val="20"/>
        </w:rPr>
        <w:t xml:space="preserve"> </w:t>
      </w:r>
      <w:r w:rsidR="003F7A67" w:rsidRPr="003472B2">
        <w:rPr>
          <w:b/>
          <w:color w:val="000000"/>
          <w:sz w:val="20"/>
          <w:szCs w:val="20"/>
        </w:rPr>
        <w:t xml:space="preserve">+ </w:t>
      </w:r>
      <w:r w:rsidRPr="003472B2">
        <w:rPr>
          <w:b/>
          <w:color w:val="000000"/>
          <w:sz w:val="20"/>
          <w:szCs w:val="20"/>
        </w:rPr>
        <w:t>Área</w:t>
      </w:r>
      <w:r w:rsidR="003F7A67" w:rsidRPr="003472B2">
        <w:rPr>
          <w:b/>
          <w:color w:val="000000"/>
          <w:sz w:val="20"/>
          <w:szCs w:val="20"/>
        </w:rPr>
        <w:t> de la base</w:t>
      </w:r>
    </w:p>
    <w:p w14:paraId="056C2000" w14:textId="77777777" w:rsidR="001D3BF6" w:rsidRPr="003472B2" w:rsidRDefault="001D3BF6" w:rsidP="003F7A67">
      <w:pPr>
        <w:pStyle w:val="Normal0"/>
        <w:pBdr>
          <w:top w:val="nil"/>
          <w:left w:val="nil"/>
          <w:bottom w:val="nil"/>
          <w:right w:val="nil"/>
          <w:between w:val="nil"/>
        </w:pBdr>
        <w:rPr>
          <w:color w:val="000000"/>
          <w:sz w:val="20"/>
          <w:szCs w:val="20"/>
        </w:rPr>
      </w:pPr>
    </w:p>
    <w:p w14:paraId="5F5DAD81" w14:textId="1439E1D2" w:rsidR="003F7A67" w:rsidRPr="003472B2" w:rsidRDefault="003F7A67" w:rsidP="001D3BF6">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lastRenderedPageBreak/>
        <w:t>Volumen</w:t>
      </w:r>
      <w:r w:rsidR="00CE3D24" w:rsidRPr="003472B2">
        <w:rPr>
          <w:color w:val="000000"/>
          <w:sz w:val="20"/>
          <w:szCs w:val="20"/>
        </w:rPr>
        <w:t>: s</w:t>
      </w:r>
      <w:r w:rsidRPr="003472B2">
        <w:rPr>
          <w:color w:val="000000"/>
          <w:sz w:val="20"/>
          <w:szCs w:val="20"/>
        </w:rPr>
        <w:t>e obtiene multiplicando un tercio del área de la base por la altura de la pirámide.</w:t>
      </w:r>
    </w:p>
    <w:p w14:paraId="6CF020B4" w14:textId="77777777" w:rsidR="00CE3D24" w:rsidRPr="003472B2" w:rsidRDefault="00CE3D24" w:rsidP="00CE3D24">
      <w:pPr>
        <w:pStyle w:val="Normal0"/>
        <w:pBdr>
          <w:top w:val="nil"/>
          <w:left w:val="nil"/>
          <w:bottom w:val="nil"/>
          <w:right w:val="nil"/>
          <w:between w:val="nil"/>
        </w:pBdr>
        <w:ind w:left="360"/>
        <w:rPr>
          <w:color w:val="000000"/>
          <w:sz w:val="20"/>
          <w:szCs w:val="20"/>
        </w:rPr>
      </w:pPr>
    </w:p>
    <w:p w14:paraId="072C8866" w14:textId="49320CF8" w:rsidR="003F7A67" w:rsidRPr="003472B2" w:rsidRDefault="001D3BF6" w:rsidP="00CE3D24">
      <w:pPr>
        <w:pStyle w:val="Normal0"/>
        <w:pBdr>
          <w:top w:val="nil"/>
          <w:left w:val="nil"/>
          <w:bottom w:val="nil"/>
          <w:right w:val="nil"/>
          <w:between w:val="nil"/>
        </w:pBdr>
        <w:jc w:val="center"/>
        <w:rPr>
          <w:b/>
          <w:color w:val="000000"/>
          <w:sz w:val="20"/>
          <w:szCs w:val="20"/>
        </w:rPr>
      </w:pPr>
      <w:r w:rsidRPr="003472B2">
        <w:rPr>
          <w:b/>
          <w:color w:val="000000"/>
          <w:sz w:val="20"/>
          <w:szCs w:val="20"/>
        </w:rPr>
        <w:t xml:space="preserve">Volumen </w:t>
      </w:r>
      <w:r w:rsidR="003F7A67" w:rsidRPr="003472B2">
        <w:rPr>
          <w:b/>
          <w:color w:val="000000"/>
          <w:sz w:val="20"/>
          <w:szCs w:val="20"/>
        </w:rPr>
        <w:t>=</w:t>
      </w:r>
      <w:r w:rsidRPr="003472B2">
        <w:rPr>
          <w:b/>
          <w:color w:val="000000"/>
          <w:sz w:val="20"/>
          <w:szCs w:val="20"/>
        </w:rPr>
        <w:t xml:space="preserve"> 1</w:t>
      </w:r>
      <w:r w:rsidR="00820B29">
        <w:rPr>
          <w:b/>
          <w:color w:val="000000"/>
          <w:sz w:val="20"/>
          <w:szCs w:val="20"/>
        </w:rPr>
        <w:t xml:space="preserve"> </w:t>
      </w:r>
      <w:r w:rsidRPr="003472B2">
        <w:rPr>
          <w:b/>
          <w:color w:val="000000"/>
          <w:sz w:val="20"/>
          <w:szCs w:val="20"/>
        </w:rPr>
        <w:t>/</w:t>
      </w:r>
      <w:r w:rsidR="00820B29">
        <w:rPr>
          <w:b/>
          <w:color w:val="000000"/>
          <w:sz w:val="20"/>
          <w:szCs w:val="20"/>
        </w:rPr>
        <w:t xml:space="preserve"> </w:t>
      </w:r>
      <w:r w:rsidRPr="003472B2">
        <w:rPr>
          <w:b/>
          <w:color w:val="000000"/>
          <w:sz w:val="20"/>
          <w:szCs w:val="20"/>
        </w:rPr>
        <w:t xml:space="preserve">3 </w:t>
      </w:r>
      <w:r w:rsidR="003F7A67" w:rsidRPr="003472B2">
        <w:rPr>
          <w:b/>
          <w:color w:val="000000"/>
          <w:sz w:val="20"/>
          <w:szCs w:val="20"/>
        </w:rPr>
        <w:t>×</w:t>
      </w:r>
      <w:r w:rsidRPr="003472B2">
        <w:rPr>
          <w:b/>
          <w:color w:val="000000"/>
          <w:sz w:val="20"/>
          <w:szCs w:val="20"/>
        </w:rPr>
        <w:t xml:space="preserve"> </w:t>
      </w:r>
      <w:r w:rsidR="00CE3D24" w:rsidRPr="003472B2">
        <w:rPr>
          <w:b/>
          <w:color w:val="000000"/>
          <w:sz w:val="20"/>
          <w:szCs w:val="20"/>
        </w:rPr>
        <w:t>Área</w:t>
      </w:r>
      <w:r w:rsidR="003F7A67" w:rsidRPr="003472B2">
        <w:rPr>
          <w:b/>
          <w:color w:val="000000"/>
          <w:sz w:val="20"/>
          <w:szCs w:val="20"/>
        </w:rPr>
        <w:t> de la base</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w:t>
      </w:r>
      <w:r w:rsidR="003F7A67" w:rsidRPr="003472B2">
        <w:rPr>
          <w:rFonts w:ascii="Cambria Math" w:hAnsi="Cambria Math" w:cs="Cambria Math"/>
          <w:b/>
          <w:color w:val="000000"/>
          <w:sz w:val="20"/>
          <w:szCs w:val="20"/>
        </w:rPr>
        <w:t>ℎ</w:t>
      </w:r>
    </w:p>
    <w:p w14:paraId="0BE32388" w14:textId="77777777" w:rsidR="001D3BF6" w:rsidRPr="003472B2" w:rsidRDefault="001D3BF6" w:rsidP="003F7A67">
      <w:pPr>
        <w:pStyle w:val="Normal0"/>
        <w:pBdr>
          <w:top w:val="nil"/>
          <w:left w:val="nil"/>
          <w:bottom w:val="nil"/>
          <w:right w:val="nil"/>
          <w:between w:val="nil"/>
        </w:pBdr>
        <w:rPr>
          <w:color w:val="000000"/>
          <w:sz w:val="20"/>
          <w:szCs w:val="20"/>
        </w:rPr>
      </w:pPr>
    </w:p>
    <w:p w14:paraId="2E17992E" w14:textId="3DE17D16" w:rsidR="003F7A67" w:rsidRPr="003472B2" w:rsidRDefault="003F7A67" w:rsidP="001D3BF6">
      <w:pPr>
        <w:pStyle w:val="Normal0"/>
        <w:numPr>
          <w:ilvl w:val="0"/>
          <w:numId w:val="31"/>
        </w:numPr>
        <w:pBdr>
          <w:top w:val="nil"/>
          <w:left w:val="nil"/>
          <w:bottom w:val="nil"/>
          <w:right w:val="nil"/>
          <w:between w:val="nil"/>
        </w:pBdr>
        <w:rPr>
          <w:color w:val="000000"/>
          <w:sz w:val="20"/>
          <w:szCs w:val="20"/>
        </w:rPr>
      </w:pPr>
      <w:commentRangeStart w:id="27"/>
      <w:r w:rsidRPr="003472B2">
        <w:rPr>
          <w:b/>
          <w:color w:val="000000"/>
          <w:sz w:val="20"/>
          <w:szCs w:val="20"/>
        </w:rPr>
        <w:t>Cono</w:t>
      </w:r>
      <w:commentRangeEnd w:id="27"/>
      <w:r w:rsidR="00FC0CEB">
        <w:rPr>
          <w:rStyle w:val="Refdecomentario"/>
        </w:rPr>
        <w:commentReference w:id="27"/>
      </w:r>
      <w:r w:rsidRPr="003472B2">
        <w:rPr>
          <w:color w:val="000000"/>
          <w:sz w:val="20"/>
          <w:szCs w:val="20"/>
        </w:rPr>
        <w:t>:</w:t>
      </w:r>
    </w:p>
    <w:p w14:paraId="0E887C07" w14:textId="250AD383" w:rsidR="00CE2304" w:rsidRPr="003472B2" w:rsidRDefault="00CE2304" w:rsidP="00CE2304">
      <w:pPr>
        <w:pStyle w:val="Normal0"/>
        <w:pBdr>
          <w:top w:val="nil"/>
          <w:left w:val="nil"/>
          <w:bottom w:val="nil"/>
          <w:right w:val="nil"/>
          <w:between w:val="nil"/>
        </w:pBdr>
        <w:rPr>
          <w:color w:val="000000"/>
          <w:sz w:val="20"/>
          <w:szCs w:val="20"/>
        </w:rPr>
      </w:pPr>
    </w:p>
    <w:p w14:paraId="2B61208F" w14:textId="53C07C80" w:rsidR="00CE2304" w:rsidRPr="003472B2" w:rsidRDefault="00CE2304" w:rsidP="00CE2304">
      <w:pPr>
        <w:pStyle w:val="Normal0"/>
        <w:pBdr>
          <w:top w:val="nil"/>
          <w:left w:val="nil"/>
          <w:bottom w:val="nil"/>
          <w:right w:val="nil"/>
          <w:between w:val="nil"/>
        </w:pBdr>
        <w:jc w:val="center"/>
        <w:rPr>
          <w:color w:val="000000"/>
          <w:sz w:val="20"/>
          <w:szCs w:val="20"/>
        </w:rPr>
      </w:pPr>
      <w:r w:rsidRPr="003472B2">
        <w:rPr>
          <w:noProof/>
          <w:color w:val="000000"/>
          <w:sz w:val="20"/>
          <w:szCs w:val="20"/>
          <w:lang w:val="en-US" w:eastAsia="en-US"/>
        </w:rPr>
        <w:drawing>
          <wp:inline distT="0" distB="0" distL="0" distR="0" wp14:anchorId="1A7522CE" wp14:editId="7CCC7EB8">
            <wp:extent cx="1166898" cy="1423359"/>
            <wp:effectExtent l="0" t="0" r="0" b="5715"/>
            <wp:docPr id="17" name="Imagen 17" descr="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494" t="31824" r="70818" b="38491"/>
                    <a:stretch/>
                  </pic:blipFill>
                  <pic:spPr bwMode="auto">
                    <a:xfrm>
                      <a:off x="0" y="0"/>
                      <a:ext cx="1171771" cy="1429303"/>
                    </a:xfrm>
                    <a:prstGeom prst="rect">
                      <a:avLst/>
                    </a:prstGeom>
                    <a:ln>
                      <a:noFill/>
                    </a:ln>
                    <a:extLst>
                      <a:ext uri="{53640926-AAD7-44D8-BBD7-CCE9431645EC}">
                        <a14:shadowObscured xmlns:a14="http://schemas.microsoft.com/office/drawing/2010/main"/>
                      </a:ext>
                    </a:extLst>
                  </pic:spPr>
                </pic:pic>
              </a:graphicData>
            </a:graphic>
          </wp:inline>
        </w:drawing>
      </w:r>
    </w:p>
    <w:p w14:paraId="5A5C36DA" w14:textId="77777777" w:rsidR="003F7A67" w:rsidRPr="003472B2" w:rsidRDefault="003F7A67" w:rsidP="003F7A67">
      <w:pPr>
        <w:pStyle w:val="Normal0"/>
        <w:pBdr>
          <w:top w:val="nil"/>
          <w:left w:val="nil"/>
          <w:bottom w:val="nil"/>
          <w:right w:val="nil"/>
          <w:between w:val="nil"/>
        </w:pBdr>
        <w:rPr>
          <w:color w:val="000000"/>
          <w:sz w:val="20"/>
          <w:szCs w:val="20"/>
        </w:rPr>
      </w:pPr>
    </w:p>
    <w:p w14:paraId="1EB12B6E" w14:textId="039C4E54" w:rsidR="003F7A67" w:rsidRPr="003472B2" w:rsidRDefault="003F7A67" w:rsidP="001D3BF6">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Área</w:t>
      </w:r>
      <w:r w:rsidRPr="003472B2">
        <w:rPr>
          <w:color w:val="000000"/>
          <w:sz w:val="20"/>
          <w:szCs w:val="20"/>
        </w:rPr>
        <w:t xml:space="preserve">: </w:t>
      </w:r>
      <w:r w:rsidR="00CE3D24" w:rsidRPr="003472B2">
        <w:rPr>
          <w:color w:val="000000"/>
          <w:sz w:val="20"/>
          <w:szCs w:val="20"/>
        </w:rPr>
        <w:t>e</w:t>
      </w:r>
      <w:r w:rsidRPr="003472B2">
        <w:rPr>
          <w:color w:val="000000"/>
          <w:sz w:val="20"/>
          <w:szCs w:val="20"/>
        </w:rPr>
        <w:t>l área lateral es la mitad de la circunferencia de la base</w:t>
      </w:r>
      <w:r w:rsidR="00CE3D24" w:rsidRPr="003472B2">
        <w:rPr>
          <w:color w:val="000000"/>
          <w:sz w:val="20"/>
          <w:szCs w:val="20"/>
        </w:rPr>
        <w:t>,</w:t>
      </w:r>
      <w:r w:rsidRPr="003472B2">
        <w:rPr>
          <w:color w:val="000000"/>
          <w:sz w:val="20"/>
          <w:szCs w:val="20"/>
        </w:rPr>
        <w:t xml:space="preserve"> multiplicado por la apotema.</w:t>
      </w:r>
    </w:p>
    <w:p w14:paraId="463CD2E2" w14:textId="77777777" w:rsidR="00CE3D24" w:rsidRPr="003472B2" w:rsidRDefault="00CE3D24" w:rsidP="00CE3D24">
      <w:pPr>
        <w:pStyle w:val="Normal0"/>
        <w:pBdr>
          <w:top w:val="nil"/>
          <w:left w:val="nil"/>
          <w:bottom w:val="nil"/>
          <w:right w:val="nil"/>
          <w:between w:val="nil"/>
        </w:pBdr>
        <w:ind w:left="720"/>
        <w:rPr>
          <w:color w:val="000000"/>
          <w:sz w:val="20"/>
          <w:szCs w:val="20"/>
        </w:rPr>
      </w:pPr>
    </w:p>
    <w:p w14:paraId="7A5B2536" w14:textId="347060CB" w:rsidR="003F7A67" w:rsidRPr="003472B2" w:rsidRDefault="00CE3D24" w:rsidP="00CE3D24">
      <w:pPr>
        <w:pStyle w:val="Normal0"/>
        <w:pBdr>
          <w:top w:val="nil"/>
          <w:left w:val="nil"/>
          <w:bottom w:val="nil"/>
          <w:right w:val="nil"/>
          <w:between w:val="nil"/>
        </w:pBdr>
        <w:jc w:val="center"/>
        <w:rPr>
          <w:b/>
          <w:color w:val="000000"/>
          <w:sz w:val="20"/>
          <w:szCs w:val="20"/>
        </w:rPr>
      </w:pPr>
      <w:r w:rsidRPr="003472B2">
        <w:rPr>
          <w:b/>
          <w:color w:val="000000"/>
          <w:sz w:val="20"/>
          <w:szCs w:val="20"/>
        </w:rPr>
        <w:t>Área</w:t>
      </w:r>
      <w:r w:rsidR="003F7A67" w:rsidRPr="003472B2">
        <w:rPr>
          <w:b/>
          <w:color w:val="000000"/>
          <w:sz w:val="20"/>
          <w:szCs w:val="20"/>
        </w:rPr>
        <w:t> lateral</w:t>
      </w:r>
      <w:r w:rsidRPr="003472B2">
        <w:rPr>
          <w:b/>
          <w:color w:val="000000"/>
          <w:sz w:val="20"/>
          <w:szCs w:val="20"/>
        </w:rPr>
        <w:t xml:space="preserve"> </w:t>
      </w:r>
      <w:r w:rsidR="003F7A67" w:rsidRPr="003472B2">
        <w:rPr>
          <w:b/>
          <w:color w:val="000000"/>
          <w:sz w:val="20"/>
          <w:szCs w:val="20"/>
        </w:rPr>
        <w:t>=</w:t>
      </w:r>
      <w:r w:rsidR="00820B29">
        <w:rPr>
          <w:b/>
          <w:color w:val="000000"/>
          <w:sz w:val="20"/>
          <w:szCs w:val="20"/>
        </w:rPr>
        <w:t xml:space="preserve"> 1 / 2</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w:t>
      </w:r>
      <w:r w:rsidR="003F7A67" w:rsidRPr="003472B2">
        <w:rPr>
          <w:b/>
          <w:color w:val="000000"/>
          <w:sz w:val="20"/>
          <w:szCs w:val="20"/>
        </w:rPr>
        <w:t>Circunferencia de la base</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w:t>
      </w:r>
      <w:r w:rsidR="003F7A67" w:rsidRPr="003472B2">
        <w:rPr>
          <w:b/>
          <w:color w:val="000000"/>
          <w:sz w:val="20"/>
          <w:szCs w:val="20"/>
        </w:rPr>
        <w:t>Apotema</w:t>
      </w:r>
    </w:p>
    <w:p w14:paraId="24DB86F3" w14:textId="77777777" w:rsidR="00CE3D24" w:rsidRPr="003472B2" w:rsidRDefault="00CE3D24" w:rsidP="003F7A67">
      <w:pPr>
        <w:pStyle w:val="Normal0"/>
        <w:pBdr>
          <w:top w:val="nil"/>
          <w:left w:val="nil"/>
          <w:bottom w:val="nil"/>
          <w:right w:val="nil"/>
          <w:between w:val="nil"/>
        </w:pBdr>
        <w:rPr>
          <w:color w:val="000000"/>
          <w:sz w:val="20"/>
          <w:szCs w:val="20"/>
        </w:rPr>
      </w:pPr>
    </w:p>
    <w:p w14:paraId="600D4A01" w14:textId="77777777" w:rsidR="00CE3D24" w:rsidRPr="003472B2" w:rsidRDefault="003F7A67" w:rsidP="00CE3D24">
      <w:pPr>
        <w:pStyle w:val="Normal0"/>
        <w:pBdr>
          <w:top w:val="nil"/>
          <w:left w:val="nil"/>
          <w:bottom w:val="nil"/>
          <w:right w:val="nil"/>
          <w:between w:val="nil"/>
        </w:pBdr>
        <w:ind w:left="720"/>
        <w:rPr>
          <w:color w:val="000000"/>
          <w:sz w:val="20"/>
          <w:szCs w:val="20"/>
        </w:rPr>
      </w:pPr>
      <w:r w:rsidRPr="003472B2">
        <w:rPr>
          <w:color w:val="000000"/>
          <w:sz w:val="20"/>
          <w:szCs w:val="20"/>
        </w:rPr>
        <w:t>El área total es la suma del área lateral y el área de la base.</w:t>
      </w:r>
    </w:p>
    <w:p w14:paraId="4F4BAF4E" w14:textId="77777777" w:rsidR="00CE3D24" w:rsidRPr="003472B2" w:rsidRDefault="00CE3D24" w:rsidP="00CE3D24">
      <w:pPr>
        <w:pStyle w:val="Normal0"/>
        <w:pBdr>
          <w:top w:val="nil"/>
          <w:left w:val="nil"/>
          <w:bottom w:val="nil"/>
          <w:right w:val="nil"/>
          <w:between w:val="nil"/>
        </w:pBdr>
        <w:ind w:left="720"/>
        <w:rPr>
          <w:color w:val="000000"/>
          <w:sz w:val="20"/>
          <w:szCs w:val="20"/>
        </w:rPr>
      </w:pPr>
    </w:p>
    <w:p w14:paraId="19C1E07B" w14:textId="1548C9E3" w:rsidR="003F7A67" w:rsidRPr="003472B2" w:rsidRDefault="00CE3D24" w:rsidP="00CE3D24">
      <w:pPr>
        <w:pStyle w:val="Normal0"/>
        <w:pBdr>
          <w:top w:val="nil"/>
          <w:left w:val="nil"/>
          <w:bottom w:val="nil"/>
          <w:right w:val="nil"/>
          <w:between w:val="nil"/>
        </w:pBdr>
        <w:ind w:left="720"/>
        <w:jc w:val="center"/>
        <w:rPr>
          <w:b/>
          <w:color w:val="000000"/>
          <w:sz w:val="20"/>
          <w:szCs w:val="20"/>
        </w:rPr>
      </w:pPr>
      <w:r w:rsidRPr="003472B2">
        <w:rPr>
          <w:b/>
          <w:color w:val="000000"/>
          <w:sz w:val="20"/>
          <w:szCs w:val="20"/>
        </w:rPr>
        <w:t>Área</w:t>
      </w:r>
      <w:r w:rsidR="003F7A67" w:rsidRPr="003472B2">
        <w:rPr>
          <w:b/>
          <w:color w:val="000000"/>
          <w:sz w:val="20"/>
          <w:szCs w:val="20"/>
        </w:rPr>
        <w:t> total</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Área</w:t>
      </w:r>
      <w:r w:rsidR="003F7A67" w:rsidRPr="003472B2">
        <w:rPr>
          <w:b/>
          <w:color w:val="000000"/>
          <w:sz w:val="20"/>
          <w:szCs w:val="20"/>
        </w:rPr>
        <w:t> lateral</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Área</w:t>
      </w:r>
      <w:r w:rsidR="003F7A67" w:rsidRPr="003472B2">
        <w:rPr>
          <w:b/>
          <w:color w:val="000000"/>
          <w:sz w:val="20"/>
          <w:szCs w:val="20"/>
        </w:rPr>
        <w:t> de la base</w:t>
      </w:r>
    </w:p>
    <w:p w14:paraId="2BCF3F14" w14:textId="77777777" w:rsidR="00CE3D24" w:rsidRPr="003472B2" w:rsidRDefault="00CE3D24" w:rsidP="003F7A67">
      <w:pPr>
        <w:pStyle w:val="Normal0"/>
        <w:pBdr>
          <w:top w:val="nil"/>
          <w:left w:val="nil"/>
          <w:bottom w:val="nil"/>
          <w:right w:val="nil"/>
          <w:between w:val="nil"/>
        </w:pBdr>
        <w:rPr>
          <w:color w:val="000000"/>
          <w:sz w:val="20"/>
          <w:szCs w:val="20"/>
        </w:rPr>
      </w:pPr>
    </w:p>
    <w:p w14:paraId="4FD51F96" w14:textId="7F187221" w:rsidR="003F7A67" w:rsidRPr="003472B2" w:rsidRDefault="00CE3D24" w:rsidP="00CE3D24">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Volumen</w:t>
      </w:r>
      <w:r w:rsidRPr="003472B2">
        <w:rPr>
          <w:color w:val="000000"/>
          <w:sz w:val="20"/>
          <w:szCs w:val="20"/>
        </w:rPr>
        <w:t>: s</w:t>
      </w:r>
      <w:r w:rsidR="003F7A67" w:rsidRPr="003472B2">
        <w:rPr>
          <w:color w:val="000000"/>
          <w:sz w:val="20"/>
          <w:szCs w:val="20"/>
        </w:rPr>
        <w:t>e calcula multiplicando un tercio del área de la base por la altura del cono.</w:t>
      </w:r>
    </w:p>
    <w:p w14:paraId="7D036B03" w14:textId="77777777" w:rsidR="00CE3D24" w:rsidRPr="003472B2" w:rsidRDefault="00CE3D24" w:rsidP="003F7A67">
      <w:pPr>
        <w:pStyle w:val="Normal0"/>
        <w:pBdr>
          <w:top w:val="nil"/>
          <w:left w:val="nil"/>
          <w:bottom w:val="nil"/>
          <w:right w:val="nil"/>
          <w:between w:val="nil"/>
        </w:pBdr>
        <w:rPr>
          <w:color w:val="000000"/>
          <w:sz w:val="20"/>
          <w:szCs w:val="20"/>
        </w:rPr>
      </w:pPr>
    </w:p>
    <w:p w14:paraId="323FB87A" w14:textId="5C1E993A" w:rsidR="003F7A67" w:rsidRPr="003472B2" w:rsidRDefault="003F7A67" w:rsidP="00CE3D24">
      <w:pPr>
        <w:pStyle w:val="Normal0"/>
        <w:pBdr>
          <w:top w:val="nil"/>
          <w:left w:val="nil"/>
          <w:bottom w:val="nil"/>
          <w:right w:val="nil"/>
          <w:between w:val="nil"/>
        </w:pBdr>
        <w:jc w:val="center"/>
        <w:rPr>
          <w:b/>
          <w:color w:val="000000"/>
          <w:sz w:val="20"/>
          <w:szCs w:val="20"/>
        </w:rPr>
      </w:pPr>
      <w:r w:rsidRPr="003472B2">
        <w:rPr>
          <w:b/>
          <w:color w:val="000000"/>
          <w:sz w:val="20"/>
          <w:szCs w:val="20"/>
        </w:rPr>
        <w:t>Volumen</w:t>
      </w:r>
      <w:r w:rsidR="00CE3D24" w:rsidRPr="003472B2">
        <w:rPr>
          <w:b/>
          <w:color w:val="000000"/>
          <w:sz w:val="20"/>
          <w:szCs w:val="20"/>
        </w:rPr>
        <w:t xml:space="preserve"> </w:t>
      </w:r>
      <w:r w:rsidRPr="003472B2">
        <w:rPr>
          <w:b/>
          <w:color w:val="000000"/>
          <w:sz w:val="20"/>
          <w:szCs w:val="20"/>
        </w:rPr>
        <w:t>=</w:t>
      </w:r>
      <w:r w:rsidR="00CE3D24" w:rsidRPr="003472B2">
        <w:rPr>
          <w:b/>
          <w:color w:val="000000"/>
          <w:sz w:val="20"/>
          <w:szCs w:val="20"/>
        </w:rPr>
        <w:t xml:space="preserve"> 1 / 3 </w:t>
      </w:r>
      <w:r w:rsidRPr="003472B2">
        <w:rPr>
          <w:b/>
          <w:color w:val="000000"/>
          <w:sz w:val="20"/>
          <w:szCs w:val="20"/>
        </w:rPr>
        <w:t>×</w:t>
      </w:r>
      <w:r w:rsidR="00CE3D24" w:rsidRPr="003472B2">
        <w:rPr>
          <w:b/>
          <w:color w:val="000000"/>
          <w:sz w:val="20"/>
          <w:szCs w:val="20"/>
        </w:rPr>
        <w:t xml:space="preserve"> Área</w:t>
      </w:r>
      <w:r w:rsidRPr="003472B2">
        <w:rPr>
          <w:b/>
          <w:color w:val="000000"/>
          <w:sz w:val="20"/>
          <w:szCs w:val="20"/>
        </w:rPr>
        <w:t> de la base</w:t>
      </w:r>
      <w:r w:rsidR="00CE3D24" w:rsidRPr="003472B2">
        <w:rPr>
          <w:b/>
          <w:color w:val="000000"/>
          <w:sz w:val="20"/>
          <w:szCs w:val="20"/>
        </w:rPr>
        <w:t xml:space="preserve"> </w:t>
      </w:r>
      <w:r w:rsidRPr="003472B2">
        <w:rPr>
          <w:b/>
          <w:color w:val="000000"/>
          <w:sz w:val="20"/>
          <w:szCs w:val="20"/>
        </w:rPr>
        <w:t>×</w:t>
      </w:r>
      <w:r w:rsidR="00CE3D24" w:rsidRPr="003472B2">
        <w:rPr>
          <w:b/>
          <w:color w:val="000000"/>
          <w:sz w:val="20"/>
          <w:szCs w:val="20"/>
        </w:rPr>
        <w:t xml:space="preserve"> </w:t>
      </w:r>
      <w:r w:rsidR="00820B29">
        <w:rPr>
          <w:rFonts w:ascii="Cambria Math" w:hAnsi="Cambria Math" w:cs="Cambria Math"/>
          <w:b/>
          <w:color w:val="000000"/>
          <w:sz w:val="20"/>
          <w:szCs w:val="20"/>
        </w:rPr>
        <w:t>h</w:t>
      </w:r>
    </w:p>
    <w:p w14:paraId="772E354E" w14:textId="77777777" w:rsidR="00CE3D24" w:rsidRPr="003472B2" w:rsidRDefault="00CE3D24" w:rsidP="003F7A67">
      <w:pPr>
        <w:pStyle w:val="Normal0"/>
        <w:pBdr>
          <w:top w:val="nil"/>
          <w:left w:val="nil"/>
          <w:bottom w:val="nil"/>
          <w:right w:val="nil"/>
          <w:between w:val="nil"/>
        </w:pBdr>
        <w:rPr>
          <w:color w:val="000000"/>
          <w:sz w:val="20"/>
          <w:szCs w:val="20"/>
        </w:rPr>
      </w:pPr>
    </w:p>
    <w:p w14:paraId="697E7E5A" w14:textId="032C5729" w:rsidR="003F7A67" w:rsidRPr="003472B2" w:rsidRDefault="003F7A67" w:rsidP="00CE3D24">
      <w:pPr>
        <w:pStyle w:val="Normal0"/>
        <w:numPr>
          <w:ilvl w:val="0"/>
          <w:numId w:val="31"/>
        </w:numPr>
        <w:pBdr>
          <w:top w:val="nil"/>
          <w:left w:val="nil"/>
          <w:bottom w:val="nil"/>
          <w:right w:val="nil"/>
          <w:between w:val="nil"/>
        </w:pBdr>
        <w:rPr>
          <w:color w:val="000000"/>
          <w:sz w:val="20"/>
          <w:szCs w:val="20"/>
        </w:rPr>
      </w:pPr>
      <w:commentRangeStart w:id="28"/>
      <w:r w:rsidRPr="003472B2">
        <w:rPr>
          <w:b/>
          <w:color w:val="000000"/>
          <w:sz w:val="20"/>
          <w:szCs w:val="20"/>
        </w:rPr>
        <w:t>Cilindro</w:t>
      </w:r>
      <w:commentRangeEnd w:id="28"/>
      <w:r w:rsidR="00FC0CEB">
        <w:rPr>
          <w:rStyle w:val="Refdecomentario"/>
        </w:rPr>
        <w:commentReference w:id="28"/>
      </w:r>
      <w:r w:rsidRPr="003472B2">
        <w:rPr>
          <w:color w:val="000000"/>
          <w:sz w:val="20"/>
          <w:szCs w:val="20"/>
        </w:rPr>
        <w:t>:</w:t>
      </w:r>
    </w:p>
    <w:p w14:paraId="1E1189CE" w14:textId="3845B56E" w:rsidR="00CE2304" w:rsidRPr="003472B2" w:rsidRDefault="00CE2304" w:rsidP="00CE2304">
      <w:pPr>
        <w:pStyle w:val="Normal0"/>
        <w:pBdr>
          <w:top w:val="nil"/>
          <w:left w:val="nil"/>
          <w:bottom w:val="nil"/>
          <w:right w:val="nil"/>
          <w:between w:val="nil"/>
        </w:pBdr>
        <w:rPr>
          <w:b/>
          <w:color w:val="000000"/>
          <w:sz w:val="20"/>
          <w:szCs w:val="20"/>
        </w:rPr>
      </w:pPr>
    </w:p>
    <w:p w14:paraId="654E1B85" w14:textId="3A66C6F7" w:rsidR="00CE2304" w:rsidRPr="003472B2" w:rsidRDefault="00CE2304" w:rsidP="00CE2304">
      <w:pPr>
        <w:pStyle w:val="Normal0"/>
        <w:pBdr>
          <w:top w:val="nil"/>
          <w:left w:val="nil"/>
          <w:bottom w:val="nil"/>
          <w:right w:val="nil"/>
          <w:between w:val="nil"/>
        </w:pBdr>
        <w:jc w:val="center"/>
        <w:rPr>
          <w:color w:val="000000"/>
          <w:sz w:val="20"/>
          <w:szCs w:val="20"/>
        </w:rPr>
      </w:pPr>
      <w:r w:rsidRPr="003472B2">
        <w:rPr>
          <w:noProof/>
          <w:color w:val="000000"/>
          <w:sz w:val="20"/>
          <w:szCs w:val="20"/>
          <w:lang w:val="en-US" w:eastAsia="en-US"/>
        </w:rPr>
        <w:drawing>
          <wp:inline distT="0" distB="0" distL="0" distR="0" wp14:anchorId="13EBC6C7" wp14:editId="2DE1DE86">
            <wp:extent cx="1371600" cy="1628775"/>
            <wp:effectExtent l="0" t="0" r="0" b="9525"/>
            <wp:docPr id="18" name="Imagen 18" descr="Cilin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599" t="50009" r="72774" b="29667"/>
                    <a:stretch/>
                  </pic:blipFill>
                  <pic:spPr bwMode="auto">
                    <a:xfrm>
                      <a:off x="0" y="0"/>
                      <a:ext cx="1374002" cy="1631627"/>
                    </a:xfrm>
                    <a:prstGeom prst="rect">
                      <a:avLst/>
                    </a:prstGeom>
                    <a:ln>
                      <a:noFill/>
                    </a:ln>
                    <a:extLst>
                      <a:ext uri="{53640926-AAD7-44D8-BBD7-CCE9431645EC}">
                        <a14:shadowObscured xmlns:a14="http://schemas.microsoft.com/office/drawing/2010/main"/>
                      </a:ext>
                    </a:extLst>
                  </pic:spPr>
                </pic:pic>
              </a:graphicData>
            </a:graphic>
          </wp:inline>
        </w:drawing>
      </w:r>
    </w:p>
    <w:p w14:paraId="34C2338A" w14:textId="77777777" w:rsidR="003F7A67" w:rsidRPr="003472B2" w:rsidRDefault="003F7A67" w:rsidP="003F7A67">
      <w:pPr>
        <w:pStyle w:val="Normal0"/>
        <w:pBdr>
          <w:top w:val="nil"/>
          <w:left w:val="nil"/>
          <w:bottom w:val="nil"/>
          <w:right w:val="nil"/>
          <w:between w:val="nil"/>
        </w:pBdr>
        <w:rPr>
          <w:color w:val="000000"/>
          <w:sz w:val="20"/>
          <w:szCs w:val="20"/>
        </w:rPr>
      </w:pPr>
    </w:p>
    <w:p w14:paraId="193FFDBE" w14:textId="232F587F" w:rsidR="003F7A67" w:rsidRPr="003472B2" w:rsidRDefault="00CE3D24" w:rsidP="00CE3D24">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Área</w:t>
      </w:r>
      <w:r w:rsidRPr="003472B2">
        <w:rPr>
          <w:color w:val="000000"/>
          <w:sz w:val="20"/>
          <w:szCs w:val="20"/>
        </w:rPr>
        <w:t>: e</w:t>
      </w:r>
      <w:r w:rsidR="003F7A67" w:rsidRPr="003472B2">
        <w:rPr>
          <w:color w:val="000000"/>
          <w:sz w:val="20"/>
          <w:szCs w:val="20"/>
        </w:rPr>
        <w:t>l área lateral se obtiene multiplicando la circunferencia de la base por la altura.</w:t>
      </w:r>
    </w:p>
    <w:p w14:paraId="75C4105B" w14:textId="77777777" w:rsidR="00CE3D24" w:rsidRPr="003472B2" w:rsidRDefault="00CE3D24" w:rsidP="003F7A67">
      <w:pPr>
        <w:pStyle w:val="Normal0"/>
        <w:pBdr>
          <w:top w:val="nil"/>
          <w:left w:val="nil"/>
          <w:bottom w:val="nil"/>
          <w:right w:val="nil"/>
          <w:between w:val="nil"/>
        </w:pBdr>
        <w:rPr>
          <w:color w:val="000000"/>
          <w:sz w:val="20"/>
          <w:szCs w:val="20"/>
        </w:rPr>
      </w:pPr>
    </w:p>
    <w:p w14:paraId="0C814C69" w14:textId="529A5D9E" w:rsidR="003F7A67" w:rsidRPr="003472B2" w:rsidRDefault="00CE3D24" w:rsidP="00CE3D24">
      <w:pPr>
        <w:pStyle w:val="Normal0"/>
        <w:pBdr>
          <w:top w:val="nil"/>
          <w:left w:val="nil"/>
          <w:bottom w:val="nil"/>
          <w:right w:val="nil"/>
          <w:between w:val="nil"/>
        </w:pBdr>
        <w:jc w:val="center"/>
        <w:rPr>
          <w:b/>
          <w:color w:val="000000"/>
          <w:sz w:val="20"/>
          <w:szCs w:val="20"/>
        </w:rPr>
      </w:pPr>
      <w:r w:rsidRPr="003472B2">
        <w:rPr>
          <w:b/>
          <w:color w:val="000000"/>
          <w:sz w:val="20"/>
          <w:szCs w:val="20"/>
        </w:rPr>
        <w:t>Área</w:t>
      </w:r>
      <w:r w:rsidR="003F7A67" w:rsidRPr="003472B2">
        <w:rPr>
          <w:b/>
          <w:color w:val="000000"/>
          <w:sz w:val="20"/>
          <w:szCs w:val="20"/>
        </w:rPr>
        <w:t> lateral</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w:t>
      </w:r>
      <w:r w:rsidR="003F7A67" w:rsidRPr="003472B2">
        <w:rPr>
          <w:b/>
          <w:color w:val="000000"/>
          <w:sz w:val="20"/>
          <w:szCs w:val="20"/>
        </w:rPr>
        <w:t>Circunferencia de la base</w:t>
      </w:r>
      <w:r w:rsidRPr="003472B2">
        <w:rPr>
          <w:b/>
          <w:color w:val="000000"/>
          <w:sz w:val="20"/>
          <w:szCs w:val="20"/>
        </w:rPr>
        <w:t xml:space="preserve"> </w:t>
      </w:r>
      <w:r w:rsidR="003F7A67" w:rsidRPr="003472B2">
        <w:rPr>
          <w:b/>
          <w:color w:val="000000"/>
          <w:sz w:val="20"/>
          <w:szCs w:val="20"/>
        </w:rPr>
        <w:t>×</w:t>
      </w:r>
      <w:r w:rsidR="00820B29">
        <w:rPr>
          <w:b/>
          <w:color w:val="000000"/>
          <w:sz w:val="20"/>
          <w:szCs w:val="20"/>
        </w:rPr>
        <w:t xml:space="preserve"> h</w:t>
      </w:r>
    </w:p>
    <w:p w14:paraId="2C4F1D92" w14:textId="77777777" w:rsidR="00CE3D24" w:rsidRPr="003472B2" w:rsidRDefault="00CE3D24" w:rsidP="003F7A67">
      <w:pPr>
        <w:pStyle w:val="Normal0"/>
        <w:pBdr>
          <w:top w:val="nil"/>
          <w:left w:val="nil"/>
          <w:bottom w:val="nil"/>
          <w:right w:val="nil"/>
          <w:between w:val="nil"/>
        </w:pBdr>
        <w:rPr>
          <w:color w:val="000000"/>
          <w:sz w:val="20"/>
          <w:szCs w:val="20"/>
        </w:rPr>
      </w:pPr>
    </w:p>
    <w:p w14:paraId="11101986" w14:textId="3C218095" w:rsidR="003F7A67" w:rsidRPr="003472B2" w:rsidRDefault="003F7A67" w:rsidP="00CE3D24">
      <w:pPr>
        <w:pStyle w:val="Normal0"/>
        <w:pBdr>
          <w:top w:val="nil"/>
          <w:left w:val="nil"/>
          <w:bottom w:val="nil"/>
          <w:right w:val="nil"/>
          <w:between w:val="nil"/>
        </w:pBdr>
        <w:ind w:left="720"/>
        <w:rPr>
          <w:color w:val="000000"/>
          <w:sz w:val="20"/>
          <w:szCs w:val="20"/>
        </w:rPr>
      </w:pPr>
      <w:r w:rsidRPr="003472B2">
        <w:rPr>
          <w:color w:val="000000"/>
          <w:sz w:val="20"/>
          <w:szCs w:val="20"/>
        </w:rPr>
        <w:t>El área total es la suma del área lateral y el área de las bases.</w:t>
      </w:r>
    </w:p>
    <w:p w14:paraId="6C4E9D1B" w14:textId="77777777" w:rsidR="00CE3D24" w:rsidRPr="003472B2" w:rsidRDefault="00CE3D24" w:rsidP="00CE3D24">
      <w:pPr>
        <w:pStyle w:val="Normal0"/>
        <w:pBdr>
          <w:top w:val="nil"/>
          <w:left w:val="nil"/>
          <w:bottom w:val="nil"/>
          <w:right w:val="nil"/>
          <w:between w:val="nil"/>
        </w:pBdr>
        <w:ind w:left="720"/>
        <w:rPr>
          <w:color w:val="000000"/>
          <w:sz w:val="20"/>
          <w:szCs w:val="20"/>
        </w:rPr>
      </w:pPr>
    </w:p>
    <w:p w14:paraId="0AD590F8" w14:textId="1C9562B4" w:rsidR="003F7A67" w:rsidRPr="003472B2" w:rsidRDefault="00CE3D24" w:rsidP="00CE3D24">
      <w:pPr>
        <w:pStyle w:val="Normal0"/>
        <w:pBdr>
          <w:top w:val="nil"/>
          <w:left w:val="nil"/>
          <w:bottom w:val="nil"/>
          <w:right w:val="nil"/>
          <w:between w:val="nil"/>
        </w:pBdr>
        <w:jc w:val="center"/>
        <w:rPr>
          <w:b/>
          <w:color w:val="000000"/>
          <w:sz w:val="20"/>
          <w:szCs w:val="20"/>
        </w:rPr>
      </w:pPr>
      <w:r w:rsidRPr="003472B2">
        <w:rPr>
          <w:b/>
          <w:color w:val="000000"/>
          <w:sz w:val="20"/>
          <w:szCs w:val="20"/>
        </w:rPr>
        <w:t>Área</w:t>
      </w:r>
      <w:r w:rsidR="003F7A67" w:rsidRPr="003472B2">
        <w:rPr>
          <w:b/>
          <w:color w:val="000000"/>
          <w:sz w:val="20"/>
          <w:szCs w:val="20"/>
        </w:rPr>
        <w:t> total</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Área</w:t>
      </w:r>
      <w:r w:rsidR="003F7A67" w:rsidRPr="003472B2">
        <w:rPr>
          <w:b/>
          <w:color w:val="000000"/>
          <w:sz w:val="20"/>
          <w:szCs w:val="20"/>
        </w:rPr>
        <w:t> lateral</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w:t>
      </w:r>
      <w:r w:rsidR="003F7A67" w:rsidRPr="003472B2">
        <w:rPr>
          <w:b/>
          <w:color w:val="000000"/>
          <w:sz w:val="20"/>
          <w:szCs w:val="20"/>
        </w:rPr>
        <w:t>2</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Área</w:t>
      </w:r>
      <w:r w:rsidR="003F7A67" w:rsidRPr="003472B2">
        <w:rPr>
          <w:b/>
          <w:color w:val="000000"/>
          <w:sz w:val="20"/>
          <w:szCs w:val="20"/>
        </w:rPr>
        <w:t> de la base</w:t>
      </w:r>
    </w:p>
    <w:p w14:paraId="5C9936C9" w14:textId="77777777" w:rsidR="00CE3D24" w:rsidRPr="003472B2" w:rsidRDefault="00CE3D24" w:rsidP="003F7A67">
      <w:pPr>
        <w:pStyle w:val="Normal0"/>
        <w:pBdr>
          <w:top w:val="nil"/>
          <w:left w:val="nil"/>
          <w:bottom w:val="nil"/>
          <w:right w:val="nil"/>
          <w:between w:val="nil"/>
        </w:pBdr>
        <w:rPr>
          <w:color w:val="000000"/>
          <w:sz w:val="20"/>
          <w:szCs w:val="20"/>
        </w:rPr>
      </w:pPr>
    </w:p>
    <w:p w14:paraId="3D9810E4" w14:textId="5991A319" w:rsidR="003F7A67" w:rsidRPr="003472B2" w:rsidRDefault="003F7A67" w:rsidP="00CE3D24">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Volumen</w:t>
      </w:r>
      <w:r w:rsidR="00CE3D24" w:rsidRPr="003472B2">
        <w:rPr>
          <w:color w:val="000000"/>
          <w:sz w:val="20"/>
          <w:szCs w:val="20"/>
        </w:rPr>
        <w:t>: s</w:t>
      </w:r>
      <w:r w:rsidRPr="003472B2">
        <w:rPr>
          <w:color w:val="000000"/>
          <w:sz w:val="20"/>
          <w:szCs w:val="20"/>
        </w:rPr>
        <w:t>e calcula multiplicando el área de la base por la altura del cilindro.</w:t>
      </w:r>
    </w:p>
    <w:p w14:paraId="432AD2EB" w14:textId="77777777" w:rsidR="00CE3D24" w:rsidRPr="003472B2" w:rsidRDefault="00CE3D24" w:rsidP="00CE3D24">
      <w:pPr>
        <w:pStyle w:val="Normal0"/>
        <w:pBdr>
          <w:top w:val="nil"/>
          <w:left w:val="nil"/>
          <w:bottom w:val="nil"/>
          <w:right w:val="nil"/>
          <w:between w:val="nil"/>
        </w:pBdr>
        <w:rPr>
          <w:color w:val="000000"/>
          <w:sz w:val="20"/>
          <w:szCs w:val="20"/>
        </w:rPr>
      </w:pPr>
    </w:p>
    <w:p w14:paraId="0A922A1B" w14:textId="24B7CC09" w:rsidR="003F7A67" w:rsidRPr="003472B2" w:rsidRDefault="003F7A67" w:rsidP="00CE3D24">
      <w:pPr>
        <w:pStyle w:val="Normal0"/>
        <w:pBdr>
          <w:top w:val="nil"/>
          <w:left w:val="nil"/>
          <w:bottom w:val="nil"/>
          <w:right w:val="nil"/>
          <w:between w:val="nil"/>
        </w:pBdr>
        <w:jc w:val="center"/>
        <w:rPr>
          <w:b/>
          <w:color w:val="000000"/>
          <w:sz w:val="20"/>
          <w:szCs w:val="20"/>
        </w:rPr>
      </w:pPr>
      <w:r w:rsidRPr="003472B2">
        <w:rPr>
          <w:b/>
          <w:color w:val="000000"/>
          <w:sz w:val="20"/>
          <w:szCs w:val="20"/>
        </w:rPr>
        <w:t>Volumen =</w:t>
      </w:r>
      <w:r w:rsidR="00CE3D24" w:rsidRPr="003472B2">
        <w:rPr>
          <w:b/>
          <w:color w:val="000000"/>
          <w:sz w:val="20"/>
          <w:szCs w:val="20"/>
        </w:rPr>
        <w:t xml:space="preserve"> Área</w:t>
      </w:r>
      <w:r w:rsidRPr="003472B2">
        <w:rPr>
          <w:b/>
          <w:color w:val="000000"/>
          <w:sz w:val="20"/>
          <w:szCs w:val="20"/>
        </w:rPr>
        <w:t> de la base</w:t>
      </w:r>
      <w:r w:rsidR="00CE3D24" w:rsidRPr="003472B2">
        <w:rPr>
          <w:b/>
          <w:color w:val="000000"/>
          <w:sz w:val="20"/>
          <w:szCs w:val="20"/>
        </w:rPr>
        <w:t xml:space="preserve"> </w:t>
      </w:r>
      <w:r w:rsidRPr="003472B2">
        <w:rPr>
          <w:b/>
          <w:color w:val="000000"/>
          <w:sz w:val="20"/>
          <w:szCs w:val="20"/>
        </w:rPr>
        <w:t>×</w:t>
      </w:r>
      <w:r w:rsidR="00CE3D24" w:rsidRPr="003472B2">
        <w:rPr>
          <w:b/>
          <w:color w:val="000000"/>
          <w:sz w:val="20"/>
          <w:szCs w:val="20"/>
        </w:rPr>
        <w:t xml:space="preserve"> </w:t>
      </w:r>
      <w:r w:rsidR="00820B29">
        <w:rPr>
          <w:rFonts w:ascii="Cambria Math" w:hAnsi="Cambria Math" w:cs="Cambria Math"/>
          <w:b/>
          <w:color w:val="000000"/>
          <w:sz w:val="20"/>
          <w:szCs w:val="20"/>
        </w:rPr>
        <w:t>h</w:t>
      </w:r>
    </w:p>
    <w:p w14:paraId="260794CD" w14:textId="77777777" w:rsidR="00CE3D24" w:rsidRPr="003472B2" w:rsidRDefault="00CE3D24" w:rsidP="003F7A67">
      <w:pPr>
        <w:pStyle w:val="Normal0"/>
        <w:pBdr>
          <w:top w:val="nil"/>
          <w:left w:val="nil"/>
          <w:bottom w:val="nil"/>
          <w:right w:val="nil"/>
          <w:between w:val="nil"/>
        </w:pBdr>
        <w:rPr>
          <w:color w:val="000000"/>
          <w:sz w:val="20"/>
          <w:szCs w:val="20"/>
        </w:rPr>
      </w:pPr>
    </w:p>
    <w:p w14:paraId="23E2505C" w14:textId="5B79747A" w:rsidR="003F7A67" w:rsidRPr="003472B2" w:rsidRDefault="003F7A67" w:rsidP="00CE3D24">
      <w:pPr>
        <w:pStyle w:val="Normal0"/>
        <w:numPr>
          <w:ilvl w:val="0"/>
          <w:numId w:val="31"/>
        </w:numPr>
        <w:pBdr>
          <w:top w:val="nil"/>
          <w:left w:val="nil"/>
          <w:bottom w:val="nil"/>
          <w:right w:val="nil"/>
          <w:between w:val="nil"/>
        </w:pBdr>
        <w:rPr>
          <w:color w:val="000000"/>
          <w:sz w:val="20"/>
          <w:szCs w:val="20"/>
        </w:rPr>
      </w:pPr>
      <w:commentRangeStart w:id="29"/>
      <w:r w:rsidRPr="003472B2">
        <w:rPr>
          <w:b/>
          <w:color w:val="000000"/>
          <w:sz w:val="20"/>
          <w:szCs w:val="20"/>
        </w:rPr>
        <w:t>Esfera</w:t>
      </w:r>
      <w:commentRangeEnd w:id="29"/>
      <w:r w:rsidR="00FC0CEB">
        <w:rPr>
          <w:rStyle w:val="Refdecomentario"/>
        </w:rPr>
        <w:commentReference w:id="29"/>
      </w:r>
      <w:r w:rsidRPr="003472B2">
        <w:rPr>
          <w:color w:val="000000"/>
          <w:sz w:val="20"/>
          <w:szCs w:val="20"/>
        </w:rPr>
        <w:t>:</w:t>
      </w:r>
    </w:p>
    <w:p w14:paraId="5D76530C" w14:textId="1F5CCE53" w:rsidR="00CE2304" w:rsidRPr="003472B2" w:rsidRDefault="00CE2304" w:rsidP="00CE2304">
      <w:pPr>
        <w:pStyle w:val="Normal0"/>
        <w:pBdr>
          <w:top w:val="nil"/>
          <w:left w:val="nil"/>
          <w:bottom w:val="nil"/>
          <w:right w:val="nil"/>
          <w:between w:val="nil"/>
        </w:pBdr>
        <w:rPr>
          <w:b/>
          <w:color w:val="000000"/>
          <w:sz w:val="20"/>
          <w:szCs w:val="20"/>
        </w:rPr>
      </w:pPr>
    </w:p>
    <w:p w14:paraId="46640D42" w14:textId="6E65EC37" w:rsidR="00CE2304" w:rsidRPr="003472B2" w:rsidRDefault="00CE2304" w:rsidP="00CE2304">
      <w:pPr>
        <w:pStyle w:val="Normal0"/>
        <w:pBdr>
          <w:top w:val="nil"/>
          <w:left w:val="nil"/>
          <w:bottom w:val="nil"/>
          <w:right w:val="nil"/>
          <w:between w:val="nil"/>
        </w:pBdr>
        <w:jc w:val="center"/>
        <w:rPr>
          <w:color w:val="000000"/>
          <w:sz w:val="20"/>
          <w:szCs w:val="20"/>
        </w:rPr>
      </w:pPr>
      <w:r w:rsidRPr="003472B2">
        <w:rPr>
          <w:noProof/>
          <w:color w:val="000000"/>
          <w:sz w:val="20"/>
          <w:szCs w:val="20"/>
          <w:lang w:val="en-US" w:eastAsia="en-US"/>
        </w:rPr>
        <w:drawing>
          <wp:inline distT="0" distB="0" distL="0" distR="0" wp14:anchorId="5723DB63" wp14:editId="4972C40F">
            <wp:extent cx="1762921" cy="1785668"/>
            <wp:effectExtent l="0" t="0" r="8890" b="5080"/>
            <wp:docPr id="19" name="Imagen 19" descr="Esf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919" t="20325" r="69765" b="37689"/>
                    <a:stretch/>
                  </pic:blipFill>
                  <pic:spPr bwMode="auto">
                    <a:xfrm>
                      <a:off x="0" y="0"/>
                      <a:ext cx="1772192" cy="1795058"/>
                    </a:xfrm>
                    <a:prstGeom prst="rect">
                      <a:avLst/>
                    </a:prstGeom>
                    <a:ln>
                      <a:noFill/>
                    </a:ln>
                    <a:extLst>
                      <a:ext uri="{53640926-AAD7-44D8-BBD7-CCE9431645EC}">
                        <a14:shadowObscured xmlns:a14="http://schemas.microsoft.com/office/drawing/2010/main"/>
                      </a:ext>
                    </a:extLst>
                  </pic:spPr>
                </pic:pic>
              </a:graphicData>
            </a:graphic>
          </wp:inline>
        </w:drawing>
      </w:r>
    </w:p>
    <w:p w14:paraId="3C31AD6B" w14:textId="77777777" w:rsidR="003F7A67" w:rsidRPr="003472B2" w:rsidRDefault="003F7A67" w:rsidP="003F7A67">
      <w:pPr>
        <w:pStyle w:val="Normal0"/>
        <w:pBdr>
          <w:top w:val="nil"/>
          <w:left w:val="nil"/>
          <w:bottom w:val="nil"/>
          <w:right w:val="nil"/>
          <w:between w:val="nil"/>
        </w:pBdr>
        <w:rPr>
          <w:color w:val="000000"/>
          <w:sz w:val="20"/>
          <w:szCs w:val="20"/>
        </w:rPr>
      </w:pPr>
    </w:p>
    <w:p w14:paraId="73D06DBD" w14:textId="3A1B42BF" w:rsidR="003F7A67" w:rsidRPr="003472B2" w:rsidRDefault="00CE3D24" w:rsidP="006B2B85">
      <w:pPr>
        <w:pStyle w:val="Normal0"/>
        <w:numPr>
          <w:ilvl w:val="0"/>
          <w:numId w:val="29"/>
        </w:numPr>
        <w:pBdr>
          <w:top w:val="nil"/>
          <w:left w:val="nil"/>
          <w:bottom w:val="nil"/>
          <w:right w:val="nil"/>
          <w:between w:val="nil"/>
        </w:pBdr>
        <w:rPr>
          <w:color w:val="000000"/>
          <w:sz w:val="20"/>
          <w:szCs w:val="20"/>
        </w:rPr>
      </w:pPr>
      <w:r w:rsidRPr="00820B29">
        <w:rPr>
          <w:color w:val="000000"/>
          <w:sz w:val="20"/>
          <w:szCs w:val="20"/>
          <w:u w:val="single"/>
        </w:rPr>
        <w:t>Área</w:t>
      </w:r>
      <w:r w:rsidRPr="003472B2">
        <w:rPr>
          <w:color w:val="000000"/>
          <w:sz w:val="20"/>
          <w:szCs w:val="20"/>
        </w:rPr>
        <w:t>: e</w:t>
      </w:r>
      <w:r w:rsidR="003F7A67" w:rsidRPr="003472B2">
        <w:rPr>
          <w:color w:val="000000"/>
          <w:sz w:val="20"/>
          <w:szCs w:val="20"/>
        </w:rPr>
        <w:t>l área de una esfera se calcula usando la fórmula 4</w:t>
      </w:r>
      <w:r w:rsidRPr="003472B2">
        <w:rPr>
          <w:color w:val="000000"/>
          <w:sz w:val="20"/>
          <w:szCs w:val="20"/>
        </w:rPr>
        <w:t xml:space="preserve"> </w:t>
      </w:r>
      <w:r w:rsidR="003F7A67" w:rsidRPr="003472B2">
        <w:rPr>
          <w:color w:val="000000"/>
          <w:sz w:val="20"/>
          <w:szCs w:val="20"/>
        </w:rPr>
        <w:t>×</w:t>
      </w:r>
      <w:r w:rsidRPr="003472B2">
        <w:rPr>
          <w:color w:val="000000"/>
          <w:sz w:val="20"/>
          <w:szCs w:val="20"/>
        </w:rPr>
        <w:t xml:space="preserve"> </w:t>
      </w:r>
      <w:r w:rsidR="003F7A67" w:rsidRPr="003472B2">
        <w:rPr>
          <w:rFonts w:ascii="Cambria Math" w:hAnsi="Cambria Math" w:cs="Cambria Math"/>
          <w:color w:val="000000"/>
          <w:sz w:val="20"/>
          <w:szCs w:val="20"/>
        </w:rPr>
        <w:t>𝜋</w:t>
      </w:r>
      <w:r w:rsidRPr="003472B2">
        <w:rPr>
          <w:color w:val="000000"/>
          <w:sz w:val="20"/>
          <w:szCs w:val="20"/>
        </w:rPr>
        <w:t xml:space="preserve"> </w:t>
      </w:r>
      <w:r w:rsidR="003F7A67" w:rsidRPr="003472B2">
        <w:rPr>
          <w:color w:val="000000"/>
          <w:sz w:val="20"/>
          <w:szCs w:val="20"/>
        </w:rPr>
        <w:t>×</w:t>
      </w:r>
      <w:r w:rsidRPr="003472B2">
        <w:rPr>
          <w:color w:val="000000"/>
          <w:sz w:val="20"/>
          <w:szCs w:val="20"/>
        </w:rPr>
        <w:t xml:space="preserve"> </w:t>
      </w:r>
      <w:r w:rsidR="003F7A67" w:rsidRPr="003472B2">
        <w:rPr>
          <w:rFonts w:ascii="Cambria Math" w:hAnsi="Cambria Math" w:cs="Cambria Math"/>
          <w:color w:val="000000"/>
          <w:sz w:val="20"/>
          <w:szCs w:val="20"/>
        </w:rPr>
        <w:t>𝑟</w:t>
      </w:r>
      <w:r w:rsidRPr="003472B2">
        <w:rPr>
          <w:color w:val="000000"/>
          <w:sz w:val="20"/>
          <w:szCs w:val="20"/>
          <w:vertAlign w:val="superscript"/>
        </w:rPr>
        <w:t>2</w:t>
      </w:r>
      <w:r w:rsidR="00820B29">
        <w:rPr>
          <w:color w:val="000000"/>
          <w:sz w:val="20"/>
          <w:szCs w:val="20"/>
        </w:rPr>
        <w:t>.</w:t>
      </w:r>
    </w:p>
    <w:p w14:paraId="79DE1F9E" w14:textId="2EC43FA7" w:rsidR="003F7A67" w:rsidRPr="003472B2" w:rsidRDefault="003F7A67" w:rsidP="003F7A67">
      <w:pPr>
        <w:pStyle w:val="Normal0"/>
        <w:pBdr>
          <w:top w:val="nil"/>
          <w:left w:val="nil"/>
          <w:bottom w:val="nil"/>
          <w:right w:val="nil"/>
          <w:between w:val="nil"/>
        </w:pBdr>
        <w:rPr>
          <w:color w:val="000000"/>
          <w:sz w:val="20"/>
          <w:szCs w:val="20"/>
        </w:rPr>
      </w:pPr>
    </w:p>
    <w:p w14:paraId="1D2F15E7" w14:textId="1EF5CAE8" w:rsidR="00820B29" w:rsidRDefault="00CE3D24" w:rsidP="00820B29">
      <w:pPr>
        <w:pStyle w:val="Normal0"/>
        <w:pBdr>
          <w:top w:val="nil"/>
          <w:left w:val="nil"/>
          <w:bottom w:val="nil"/>
          <w:right w:val="nil"/>
          <w:between w:val="nil"/>
        </w:pBdr>
        <w:jc w:val="center"/>
        <w:rPr>
          <w:b/>
          <w:color w:val="000000"/>
          <w:sz w:val="20"/>
          <w:szCs w:val="20"/>
        </w:rPr>
      </w:pPr>
      <w:r w:rsidRPr="003472B2">
        <w:rPr>
          <w:b/>
          <w:color w:val="000000"/>
          <w:sz w:val="20"/>
          <w:szCs w:val="20"/>
        </w:rPr>
        <w:t xml:space="preserve">Área </w:t>
      </w:r>
      <w:r w:rsidR="003F7A67" w:rsidRPr="003472B2">
        <w:rPr>
          <w:b/>
          <w:color w:val="000000"/>
          <w:sz w:val="20"/>
          <w:szCs w:val="20"/>
        </w:rPr>
        <w:t>=</w:t>
      </w:r>
      <w:r w:rsidRPr="003472B2">
        <w:rPr>
          <w:b/>
          <w:color w:val="000000"/>
          <w:sz w:val="20"/>
          <w:szCs w:val="20"/>
        </w:rPr>
        <w:t xml:space="preserve"> </w:t>
      </w:r>
      <w:r w:rsidR="003F7A67" w:rsidRPr="003472B2">
        <w:rPr>
          <w:b/>
          <w:color w:val="000000"/>
          <w:sz w:val="20"/>
          <w:szCs w:val="20"/>
        </w:rPr>
        <w:t>4</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w:t>
      </w:r>
      <w:r w:rsidR="003F7A67" w:rsidRPr="003472B2">
        <w:rPr>
          <w:rFonts w:ascii="Cambria Math" w:hAnsi="Cambria Math" w:cs="Cambria Math"/>
          <w:b/>
          <w:color w:val="000000"/>
          <w:sz w:val="20"/>
          <w:szCs w:val="20"/>
        </w:rPr>
        <w:t>𝜋</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w:t>
      </w:r>
      <w:r w:rsidR="00820B29">
        <w:rPr>
          <w:rFonts w:ascii="Cambria Math" w:hAnsi="Cambria Math" w:cs="Cambria Math"/>
          <w:b/>
          <w:color w:val="000000"/>
          <w:sz w:val="20"/>
          <w:szCs w:val="20"/>
        </w:rPr>
        <w:t>r</w:t>
      </w:r>
      <w:r w:rsidRPr="003472B2">
        <w:rPr>
          <w:b/>
          <w:color w:val="000000"/>
          <w:sz w:val="20"/>
          <w:szCs w:val="20"/>
          <w:vertAlign w:val="superscript"/>
        </w:rPr>
        <w:t>2</w:t>
      </w:r>
    </w:p>
    <w:p w14:paraId="1DF0A87F" w14:textId="77777777" w:rsidR="00820B29" w:rsidRPr="00820B29" w:rsidRDefault="00820B29" w:rsidP="00820B29">
      <w:pPr>
        <w:pStyle w:val="Normal0"/>
        <w:pBdr>
          <w:top w:val="nil"/>
          <w:left w:val="nil"/>
          <w:bottom w:val="nil"/>
          <w:right w:val="nil"/>
          <w:between w:val="nil"/>
        </w:pBdr>
        <w:jc w:val="center"/>
        <w:rPr>
          <w:b/>
          <w:color w:val="000000"/>
          <w:sz w:val="20"/>
          <w:szCs w:val="20"/>
        </w:rPr>
      </w:pPr>
    </w:p>
    <w:p w14:paraId="6EB32A90" w14:textId="1289F5B8" w:rsidR="003F7A67" w:rsidRPr="003472B2" w:rsidRDefault="00CE3D24" w:rsidP="00CE3D24">
      <w:pPr>
        <w:pStyle w:val="Normal0"/>
        <w:numPr>
          <w:ilvl w:val="0"/>
          <w:numId w:val="29"/>
        </w:numPr>
        <w:pBdr>
          <w:top w:val="nil"/>
          <w:left w:val="nil"/>
          <w:bottom w:val="nil"/>
          <w:right w:val="nil"/>
          <w:between w:val="nil"/>
        </w:pBdr>
        <w:rPr>
          <w:color w:val="000000"/>
          <w:sz w:val="20"/>
          <w:szCs w:val="20"/>
        </w:rPr>
      </w:pPr>
      <w:r w:rsidRPr="00820B29">
        <w:rPr>
          <w:color w:val="000000"/>
          <w:sz w:val="20"/>
          <w:szCs w:val="20"/>
          <w:u w:val="single"/>
        </w:rPr>
        <w:t>Volumen</w:t>
      </w:r>
      <w:r w:rsidRPr="003472B2">
        <w:rPr>
          <w:color w:val="000000"/>
          <w:sz w:val="20"/>
          <w:szCs w:val="20"/>
        </w:rPr>
        <w:t>: s</w:t>
      </w:r>
      <w:r w:rsidR="003F7A67" w:rsidRPr="003472B2">
        <w:rPr>
          <w:color w:val="000000"/>
          <w:sz w:val="20"/>
          <w:szCs w:val="20"/>
        </w:rPr>
        <w:t xml:space="preserve">e calcula multiplicando cuatro tercios de </w:t>
      </w:r>
      <w:r w:rsidR="003F7A67" w:rsidRPr="003472B2">
        <w:rPr>
          <w:rFonts w:ascii="Cambria Math" w:hAnsi="Cambria Math" w:cs="Cambria Math"/>
          <w:color w:val="000000"/>
          <w:sz w:val="20"/>
          <w:szCs w:val="20"/>
        </w:rPr>
        <w:t>𝜋</w:t>
      </w:r>
      <w:r w:rsidR="003F7A67" w:rsidRPr="003472B2">
        <w:rPr>
          <w:color w:val="000000"/>
          <w:sz w:val="20"/>
          <w:szCs w:val="20"/>
        </w:rPr>
        <w:t xml:space="preserve"> por el cubo del radio.</w:t>
      </w:r>
    </w:p>
    <w:p w14:paraId="3DFD7A48" w14:textId="77777777" w:rsidR="003F7A67" w:rsidRPr="003472B2" w:rsidRDefault="003F7A67" w:rsidP="003F7A67">
      <w:pPr>
        <w:pStyle w:val="Normal0"/>
        <w:pBdr>
          <w:top w:val="nil"/>
          <w:left w:val="nil"/>
          <w:bottom w:val="nil"/>
          <w:right w:val="nil"/>
          <w:between w:val="nil"/>
        </w:pBdr>
        <w:rPr>
          <w:color w:val="000000"/>
          <w:sz w:val="20"/>
          <w:szCs w:val="20"/>
        </w:rPr>
      </w:pPr>
    </w:p>
    <w:p w14:paraId="054EC5E9" w14:textId="5FA9CCE9" w:rsidR="003F7A67" w:rsidRPr="003472B2" w:rsidRDefault="003F7A67" w:rsidP="00CE3D24">
      <w:pPr>
        <w:pStyle w:val="Normal0"/>
        <w:pBdr>
          <w:top w:val="nil"/>
          <w:left w:val="nil"/>
          <w:bottom w:val="nil"/>
          <w:right w:val="nil"/>
          <w:between w:val="nil"/>
        </w:pBdr>
        <w:jc w:val="center"/>
        <w:rPr>
          <w:b/>
          <w:color w:val="000000"/>
          <w:sz w:val="20"/>
          <w:szCs w:val="20"/>
          <w:vertAlign w:val="superscript"/>
        </w:rPr>
      </w:pPr>
      <w:r w:rsidRPr="003472B2">
        <w:rPr>
          <w:b/>
          <w:color w:val="000000"/>
          <w:sz w:val="20"/>
          <w:szCs w:val="20"/>
        </w:rPr>
        <w:t xml:space="preserve">Volumen = 4 / 3 × </w:t>
      </w:r>
      <w:r w:rsidRPr="003472B2">
        <w:rPr>
          <w:rFonts w:ascii="Cambria Math" w:hAnsi="Cambria Math" w:cs="Cambria Math"/>
          <w:b/>
          <w:color w:val="000000"/>
          <w:sz w:val="20"/>
          <w:szCs w:val="20"/>
        </w:rPr>
        <w:t>𝜋</w:t>
      </w:r>
      <w:r w:rsidRPr="003472B2">
        <w:rPr>
          <w:b/>
          <w:color w:val="000000"/>
          <w:sz w:val="20"/>
          <w:szCs w:val="20"/>
        </w:rPr>
        <w:t xml:space="preserve"> × </w:t>
      </w:r>
      <w:r w:rsidR="00820B29">
        <w:rPr>
          <w:rFonts w:ascii="Cambria Math" w:hAnsi="Cambria Math" w:cs="Cambria Math"/>
          <w:b/>
          <w:color w:val="000000"/>
          <w:sz w:val="20"/>
          <w:szCs w:val="20"/>
        </w:rPr>
        <w:t>r</w:t>
      </w:r>
      <w:r w:rsidR="00CE3D24" w:rsidRPr="003472B2">
        <w:rPr>
          <w:b/>
          <w:color w:val="000000"/>
          <w:sz w:val="20"/>
          <w:szCs w:val="20"/>
          <w:vertAlign w:val="superscript"/>
        </w:rPr>
        <w:t>3</w:t>
      </w:r>
    </w:p>
    <w:p w14:paraId="31A71ED5" w14:textId="76BC07F3" w:rsidR="003F7A67" w:rsidRPr="003472B2" w:rsidRDefault="003F7A67" w:rsidP="003F7A67">
      <w:pPr>
        <w:pStyle w:val="Normal0"/>
        <w:pBdr>
          <w:top w:val="nil"/>
          <w:left w:val="nil"/>
          <w:bottom w:val="nil"/>
          <w:right w:val="nil"/>
          <w:between w:val="nil"/>
        </w:pBdr>
        <w:rPr>
          <w:b/>
          <w:color w:val="000000"/>
          <w:sz w:val="20"/>
          <w:szCs w:val="20"/>
        </w:rPr>
      </w:pPr>
    </w:p>
    <w:p w14:paraId="2689DBC8" w14:textId="7AFE65A6" w:rsidR="00CE3D24" w:rsidRDefault="00CE3D24" w:rsidP="003F7A67">
      <w:pPr>
        <w:pStyle w:val="Normal0"/>
        <w:pBdr>
          <w:top w:val="nil"/>
          <w:left w:val="nil"/>
          <w:bottom w:val="nil"/>
          <w:right w:val="nil"/>
          <w:between w:val="nil"/>
        </w:pBdr>
        <w:rPr>
          <w:b/>
          <w:color w:val="000000"/>
          <w:sz w:val="20"/>
          <w:szCs w:val="20"/>
        </w:rPr>
      </w:pPr>
    </w:p>
    <w:p w14:paraId="0C8E8F1D" w14:textId="5414FE1C" w:rsidR="00FC0CEB" w:rsidRDefault="00FC0CEB" w:rsidP="003F7A67">
      <w:pPr>
        <w:pStyle w:val="Normal0"/>
        <w:pBdr>
          <w:top w:val="nil"/>
          <w:left w:val="nil"/>
          <w:bottom w:val="nil"/>
          <w:right w:val="nil"/>
          <w:between w:val="nil"/>
        </w:pBdr>
        <w:rPr>
          <w:b/>
          <w:color w:val="000000"/>
          <w:sz w:val="20"/>
          <w:szCs w:val="20"/>
        </w:rPr>
      </w:pPr>
    </w:p>
    <w:p w14:paraId="44656950" w14:textId="77777777" w:rsidR="00FC0CEB" w:rsidRPr="003472B2" w:rsidRDefault="00FC0CEB" w:rsidP="003F7A67">
      <w:pPr>
        <w:pStyle w:val="Normal0"/>
        <w:pBdr>
          <w:top w:val="nil"/>
          <w:left w:val="nil"/>
          <w:bottom w:val="nil"/>
          <w:right w:val="nil"/>
          <w:between w:val="nil"/>
        </w:pBdr>
        <w:rPr>
          <w:b/>
          <w:color w:val="000000"/>
          <w:sz w:val="20"/>
          <w:szCs w:val="20"/>
        </w:rPr>
      </w:pPr>
    </w:p>
    <w:p w14:paraId="6BEE0D7D" w14:textId="37CE3BD5" w:rsidR="003E68D6" w:rsidRDefault="00C04653" w:rsidP="006E5FD9">
      <w:pPr>
        <w:pStyle w:val="Normal0"/>
        <w:numPr>
          <w:ilvl w:val="1"/>
          <w:numId w:val="3"/>
        </w:numPr>
        <w:pBdr>
          <w:top w:val="nil"/>
          <w:left w:val="nil"/>
          <w:bottom w:val="nil"/>
          <w:right w:val="nil"/>
          <w:between w:val="nil"/>
        </w:pBdr>
        <w:ind w:left="567" w:hanging="283"/>
        <w:rPr>
          <w:b/>
          <w:color w:val="000000"/>
          <w:sz w:val="20"/>
          <w:szCs w:val="20"/>
        </w:rPr>
      </w:pPr>
      <w:r>
        <w:rPr>
          <w:b/>
          <w:color w:val="000000"/>
          <w:sz w:val="20"/>
          <w:szCs w:val="20"/>
        </w:rPr>
        <w:t xml:space="preserve">Solución de problemas matemáticos y </w:t>
      </w:r>
      <w:r w:rsidR="00F05FFE">
        <w:rPr>
          <w:b/>
          <w:color w:val="000000"/>
          <w:sz w:val="20"/>
          <w:szCs w:val="20"/>
        </w:rPr>
        <w:t>geométricos</w:t>
      </w:r>
    </w:p>
    <w:p w14:paraId="1867D80C" w14:textId="77777777" w:rsidR="000F481D" w:rsidRDefault="000F481D" w:rsidP="000F481D">
      <w:pPr>
        <w:pStyle w:val="Normal0"/>
        <w:pBdr>
          <w:top w:val="nil"/>
          <w:left w:val="nil"/>
          <w:bottom w:val="nil"/>
          <w:right w:val="nil"/>
          <w:between w:val="nil"/>
        </w:pBdr>
        <w:rPr>
          <w:b/>
          <w:color w:val="000000"/>
          <w:sz w:val="20"/>
          <w:szCs w:val="20"/>
        </w:rPr>
      </w:pPr>
    </w:p>
    <w:p w14:paraId="2CD780C1" w14:textId="6BF7B1AB" w:rsidR="003D13E4" w:rsidRPr="003D13E4" w:rsidRDefault="003D13E4" w:rsidP="000F481D">
      <w:pPr>
        <w:pStyle w:val="Normal0"/>
        <w:pBdr>
          <w:top w:val="nil"/>
          <w:left w:val="nil"/>
          <w:bottom w:val="nil"/>
          <w:right w:val="nil"/>
          <w:between w:val="nil"/>
        </w:pBdr>
        <w:rPr>
          <w:color w:val="000000"/>
          <w:sz w:val="20"/>
          <w:szCs w:val="20"/>
        </w:rPr>
      </w:pPr>
      <w:r w:rsidRPr="003D13E4">
        <w:rPr>
          <w:color w:val="000000"/>
          <w:sz w:val="20"/>
          <w:szCs w:val="20"/>
        </w:rPr>
        <w:t>En esta sección se abordará la solución de diversos problemas matemáticos que ejemplifican situaciones prácticas. Se presentarán problemas relacionados con probabilidad, álgebra, geometría y cálculo de áreas y volúmenes, utilizando métodos y fórmulas matemáticas esenciales para resolverlos. Cada problema incluirá un análisis detallado de los datos proporcionados y un enfoque paso a paso para llegar a la solución, facilitando la comprensión y aplicación de los conceptos matemáticos en contextos reales.</w:t>
      </w:r>
    </w:p>
    <w:p w14:paraId="11E89EDB" w14:textId="77777777" w:rsidR="003D13E4" w:rsidRPr="003472B2" w:rsidRDefault="003D13E4" w:rsidP="003D13E4">
      <w:pPr>
        <w:pStyle w:val="Normal0"/>
        <w:pBdr>
          <w:top w:val="nil"/>
          <w:left w:val="nil"/>
          <w:bottom w:val="nil"/>
          <w:right w:val="nil"/>
          <w:between w:val="nil"/>
        </w:pBdr>
        <w:ind w:left="284"/>
        <w:rPr>
          <w:b/>
          <w:color w:val="000000"/>
          <w:sz w:val="20"/>
          <w:szCs w:val="20"/>
        </w:rPr>
      </w:pPr>
    </w:p>
    <w:p w14:paraId="15D86A7F" w14:textId="1CAA10F1" w:rsidR="000F481D" w:rsidRDefault="003E68D6" w:rsidP="000F481D">
      <w:pPr>
        <w:pStyle w:val="Normal0"/>
        <w:pBdr>
          <w:top w:val="nil"/>
          <w:left w:val="nil"/>
          <w:bottom w:val="nil"/>
          <w:right w:val="nil"/>
          <w:between w:val="nil"/>
        </w:pBdr>
        <w:ind w:left="426"/>
        <w:rPr>
          <w:b/>
          <w:color w:val="000000"/>
          <w:sz w:val="20"/>
          <w:szCs w:val="20"/>
        </w:rPr>
      </w:pPr>
      <w:r w:rsidRPr="000F481D">
        <w:rPr>
          <w:b/>
          <w:color w:val="000000"/>
          <w:sz w:val="20"/>
          <w:szCs w:val="20"/>
        </w:rPr>
        <w:t>7.1 Problema de probabilidad</w:t>
      </w:r>
    </w:p>
    <w:p w14:paraId="712A70D8" w14:textId="36990749" w:rsidR="000F481D" w:rsidRPr="002C7F65" w:rsidRDefault="002C7F65" w:rsidP="002C7F65">
      <w:pPr>
        <w:pStyle w:val="Normal0"/>
        <w:pBdr>
          <w:top w:val="nil"/>
          <w:left w:val="nil"/>
          <w:bottom w:val="nil"/>
          <w:right w:val="nil"/>
          <w:between w:val="nil"/>
        </w:pBdr>
        <w:ind w:left="426"/>
        <w:rPr>
          <w:b/>
          <w:color w:val="000000"/>
          <w:sz w:val="20"/>
          <w:szCs w:val="20"/>
        </w:rPr>
      </w:pPr>
      <w:r>
        <w:rPr>
          <w:b/>
          <w:noProof/>
          <w:color w:val="000000"/>
          <w:sz w:val="20"/>
          <w:szCs w:val="20"/>
          <w:lang w:val="en-US" w:eastAsia="en-US"/>
        </w:rPr>
        <w:drawing>
          <wp:anchor distT="0" distB="0" distL="114300" distR="114300" simplePos="0" relativeHeight="251660288" behindDoc="0" locked="0" layoutInCell="1" allowOverlap="1" wp14:anchorId="4CF4AC8C" wp14:editId="7A4B8450">
            <wp:simplePos x="0" y="0"/>
            <wp:positionH relativeFrom="column">
              <wp:posOffset>90805</wp:posOffset>
            </wp:positionH>
            <wp:positionV relativeFrom="paragraph">
              <wp:posOffset>154305</wp:posOffset>
            </wp:positionV>
            <wp:extent cx="1328420" cy="1087120"/>
            <wp:effectExtent l="0" t="0" r="5080" b="0"/>
            <wp:wrapSquare wrapText="bothSides"/>
            <wp:docPr id="22" name="Imagen 22" descr="D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do3d[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28420" cy="1087120"/>
                    </a:xfrm>
                    <a:prstGeom prst="rect">
                      <a:avLst/>
                    </a:prstGeom>
                  </pic:spPr>
                </pic:pic>
              </a:graphicData>
            </a:graphic>
            <wp14:sizeRelH relativeFrom="margin">
              <wp14:pctWidth>0</wp14:pctWidth>
            </wp14:sizeRelH>
            <wp14:sizeRelV relativeFrom="margin">
              <wp14:pctHeight>0</wp14:pctHeight>
            </wp14:sizeRelV>
          </wp:anchor>
        </w:drawing>
      </w:r>
    </w:p>
    <w:p w14:paraId="3A5ECB9B" w14:textId="77777777" w:rsidR="000F481D" w:rsidRPr="000F481D" w:rsidRDefault="000F481D" w:rsidP="000F481D">
      <w:pPr>
        <w:pStyle w:val="Normal0"/>
        <w:numPr>
          <w:ilvl w:val="0"/>
          <w:numId w:val="29"/>
        </w:numPr>
        <w:pBdr>
          <w:top w:val="nil"/>
          <w:left w:val="nil"/>
          <w:bottom w:val="nil"/>
          <w:right w:val="nil"/>
          <w:between w:val="nil"/>
        </w:pBdr>
        <w:rPr>
          <w:color w:val="000000"/>
          <w:sz w:val="20"/>
          <w:szCs w:val="20"/>
        </w:rPr>
      </w:pPr>
      <w:r w:rsidRPr="000F481D">
        <w:rPr>
          <w:b/>
          <w:color w:val="000000"/>
          <w:sz w:val="20"/>
          <w:szCs w:val="20"/>
        </w:rPr>
        <w:t>Pregunta</w:t>
      </w:r>
      <w:r w:rsidRPr="000F481D">
        <w:rPr>
          <w:color w:val="000000"/>
          <w:sz w:val="20"/>
          <w:szCs w:val="20"/>
        </w:rPr>
        <w:t>: ¿Cuál es la probabilidad de que al tirar un dado se obtenga un 3?</w:t>
      </w:r>
    </w:p>
    <w:p w14:paraId="61B5D65E" w14:textId="77777777" w:rsidR="000F481D" w:rsidRPr="000F481D" w:rsidRDefault="000F481D" w:rsidP="000F481D">
      <w:pPr>
        <w:pStyle w:val="Normal0"/>
        <w:pBdr>
          <w:top w:val="nil"/>
          <w:left w:val="nil"/>
          <w:bottom w:val="nil"/>
          <w:right w:val="nil"/>
          <w:between w:val="nil"/>
        </w:pBdr>
        <w:rPr>
          <w:color w:val="000000"/>
          <w:sz w:val="20"/>
          <w:szCs w:val="20"/>
        </w:rPr>
      </w:pPr>
    </w:p>
    <w:p w14:paraId="17EDC4EB" w14:textId="2266D7DF" w:rsidR="000F481D" w:rsidRPr="000F481D" w:rsidRDefault="000F481D" w:rsidP="000F481D">
      <w:pPr>
        <w:pStyle w:val="Normal0"/>
        <w:numPr>
          <w:ilvl w:val="0"/>
          <w:numId w:val="29"/>
        </w:numPr>
        <w:pBdr>
          <w:top w:val="nil"/>
          <w:left w:val="nil"/>
          <w:bottom w:val="nil"/>
          <w:right w:val="nil"/>
          <w:between w:val="nil"/>
        </w:pBdr>
        <w:rPr>
          <w:color w:val="000000"/>
          <w:sz w:val="20"/>
          <w:szCs w:val="20"/>
        </w:rPr>
      </w:pPr>
      <w:r w:rsidRPr="000F481D">
        <w:rPr>
          <w:b/>
          <w:color w:val="000000"/>
          <w:sz w:val="20"/>
          <w:szCs w:val="20"/>
        </w:rPr>
        <w:t>Solución</w:t>
      </w:r>
      <w:r w:rsidRPr="000F481D">
        <w:rPr>
          <w:color w:val="000000"/>
          <w:sz w:val="20"/>
          <w:szCs w:val="20"/>
        </w:rPr>
        <w:t>: como se trata de un caso de probabilidad simple, se debe aplicar la siguiente fórmula:</w:t>
      </w:r>
    </w:p>
    <w:p w14:paraId="17A82D03" w14:textId="77777777" w:rsidR="000F481D" w:rsidRPr="000F481D" w:rsidRDefault="000F481D" w:rsidP="000F481D">
      <w:pPr>
        <w:pStyle w:val="Normal0"/>
        <w:pBdr>
          <w:top w:val="nil"/>
          <w:left w:val="nil"/>
          <w:bottom w:val="nil"/>
          <w:right w:val="nil"/>
          <w:between w:val="nil"/>
        </w:pBdr>
        <w:rPr>
          <w:color w:val="000000"/>
          <w:sz w:val="20"/>
          <w:szCs w:val="20"/>
        </w:rPr>
      </w:pPr>
    </w:p>
    <w:p w14:paraId="2C4CBC65" w14:textId="62D7318A" w:rsidR="000F481D" w:rsidRDefault="000F481D" w:rsidP="000F481D">
      <w:pPr>
        <w:pStyle w:val="Normal0"/>
        <w:pBdr>
          <w:top w:val="nil"/>
          <w:left w:val="nil"/>
          <w:bottom w:val="nil"/>
          <w:right w:val="nil"/>
          <w:between w:val="nil"/>
        </w:pBdr>
        <w:rPr>
          <w:color w:val="000000"/>
          <w:sz w:val="20"/>
          <w:szCs w:val="20"/>
        </w:rPr>
      </w:pPr>
      <m:oMathPara>
        <m:oMath>
          <m:r>
            <w:rPr>
              <w:rFonts w:ascii="Cambria Math" w:hAnsi="Cambria Math"/>
              <w:color w:val="000000"/>
              <w:sz w:val="20"/>
              <w:szCs w:val="20"/>
            </w:rPr>
            <m:t xml:space="preserve">Probabilidad= </m:t>
          </m:r>
          <m:f>
            <m:fPr>
              <m:ctrlPr>
                <w:rPr>
                  <w:rFonts w:ascii="Cambria Math" w:hAnsi="Cambria Math"/>
                  <w:i/>
                  <w:color w:val="000000"/>
                  <w:sz w:val="20"/>
                  <w:szCs w:val="20"/>
                </w:rPr>
              </m:ctrlPr>
            </m:fPr>
            <m:num>
              <m:r>
                <w:rPr>
                  <w:rFonts w:ascii="Cambria Math" w:hAnsi="Cambria Math"/>
                  <w:color w:val="000000"/>
                  <w:sz w:val="20"/>
                  <w:szCs w:val="20"/>
                </w:rPr>
                <m:t>Número de veces que el evento sucede</m:t>
              </m:r>
            </m:num>
            <m:den>
              <m:r>
                <w:rPr>
                  <w:rFonts w:ascii="Cambria Math" w:hAnsi="Cambria Math"/>
                  <w:color w:val="000000"/>
                  <w:sz w:val="20"/>
                  <w:szCs w:val="20"/>
                </w:rPr>
                <m:t>Numero total de resultados posibles</m:t>
              </m:r>
              <m:r>
                <m:rPr>
                  <m:sty m:val="p"/>
                </m:rPr>
                <w:rPr>
                  <w:rStyle w:val="Refdecomentario"/>
                </w:rPr>
                <w:commentReference w:id="30"/>
              </m:r>
            </m:den>
          </m:f>
        </m:oMath>
      </m:oMathPara>
    </w:p>
    <w:p w14:paraId="578F79F9" w14:textId="749476B0" w:rsidR="000F481D" w:rsidRPr="000F481D" w:rsidRDefault="000F481D" w:rsidP="000F481D">
      <w:pPr>
        <w:pStyle w:val="Normal0"/>
        <w:pBdr>
          <w:top w:val="nil"/>
          <w:left w:val="nil"/>
          <w:bottom w:val="nil"/>
          <w:right w:val="nil"/>
          <w:between w:val="nil"/>
        </w:pBdr>
        <w:rPr>
          <w:color w:val="000000"/>
          <w:sz w:val="20"/>
          <w:szCs w:val="20"/>
        </w:rPr>
      </w:pPr>
    </w:p>
    <w:p w14:paraId="36471794" w14:textId="77777777" w:rsidR="000F481D" w:rsidRPr="000F481D" w:rsidRDefault="000F481D" w:rsidP="000F481D">
      <w:pPr>
        <w:pStyle w:val="Normal0"/>
        <w:pBdr>
          <w:top w:val="nil"/>
          <w:left w:val="nil"/>
          <w:bottom w:val="nil"/>
          <w:right w:val="nil"/>
          <w:between w:val="nil"/>
        </w:pBdr>
        <w:rPr>
          <w:color w:val="000000"/>
          <w:sz w:val="20"/>
          <w:szCs w:val="20"/>
        </w:rPr>
      </w:pPr>
      <w:r w:rsidRPr="000F481D">
        <w:rPr>
          <w:color w:val="000000"/>
          <w:sz w:val="20"/>
          <w:szCs w:val="20"/>
        </w:rPr>
        <w:lastRenderedPageBreak/>
        <w:t>En este caso, el número total de posibles resultados al lanzar un dado es 6 (ya que el dado tiene 6 caras). El evento que estamos analizando es obtener un 3, que solo ocurre en una de las 6 caras.</w:t>
      </w:r>
    </w:p>
    <w:p w14:paraId="6060659A" w14:textId="77777777" w:rsidR="000F481D" w:rsidRPr="000F481D" w:rsidRDefault="000F481D" w:rsidP="000F481D">
      <w:pPr>
        <w:pStyle w:val="Normal0"/>
        <w:pBdr>
          <w:top w:val="nil"/>
          <w:left w:val="nil"/>
          <w:bottom w:val="nil"/>
          <w:right w:val="nil"/>
          <w:between w:val="nil"/>
        </w:pBdr>
        <w:rPr>
          <w:color w:val="000000"/>
          <w:sz w:val="20"/>
          <w:szCs w:val="20"/>
        </w:rPr>
      </w:pPr>
    </w:p>
    <w:p w14:paraId="6D26A0CE" w14:textId="77777777" w:rsidR="000F481D" w:rsidRPr="000F481D" w:rsidRDefault="000F481D" w:rsidP="000F481D">
      <w:pPr>
        <w:pStyle w:val="Normal0"/>
        <w:pBdr>
          <w:top w:val="nil"/>
          <w:left w:val="nil"/>
          <w:bottom w:val="nil"/>
          <w:right w:val="nil"/>
          <w:between w:val="nil"/>
        </w:pBdr>
        <w:rPr>
          <w:color w:val="000000"/>
          <w:sz w:val="20"/>
          <w:szCs w:val="20"/>
        </w:rPr>
      </w:pPr>
      <w:r w:rsidRPr="000F481D">
        <w:rPr>
          <w:color w:val="000000"/>
          <w:sz w:val="20"/>
          <w:szCs w:val="20"/>
        </w:rPr>
        <w:t>Entonces, la probabilidad es:</w:t>
      </w:r>
    </w:p>
    <w:p w14:paraId="7DF3F332" w14:textId="7E9A2BEE" w:rsidR="000F481D" w:rsidRDefault="000F481D" w:rsidP="000F481D">
      <w:pPr>
        <w:pStyle w:val="Normal0"/>
        <w:pBdr>
          <w:top w:val="nil"/>
          <w:left w:val="nil"/>
          <w:bottom w:val="nil"/>
          <w:right w:val="nil"/>
          <w:between w:val="nil"/>
        </w:pBdr>
        <w:rPr>
          <w:color w:val="000000"/>
          <w:sz w:val="20"/>
          <w:szCs w:val="20"/>
        </w:rPr>
      </w:pPr>
    </w:p>
    <w:p w14:paraId="7C057C5D" w14:textId="024B902A" w:rsidR="000F481D" w:rsidRPr="000F481D" w:rsidRDefault="000F481D" w:rsidP="000F481D">
      <w:pPr>
        <w:pStyle w:val="Normal0"/>
        <w:pBdr>
          <w:top w:val="nil"/>
          <w:left w:val="nil"/>
          <w:bottom w:val="nil"/>
          <w:right w:val="nil"/>
          <w:between w:val="nil"/>
        </w:pBdr>
        <w:rPr>
          <w:color w:val="000000"/>
          <w:sz w:val="20"/>
          <w:szCs w:val="20"/>
        </w:rPr>
      </w:pPr>
      <m:oMathPara>
        <m:oMath>
          <m:r>
            <w:rPr>
              <w:rFonts w:ascii="Cambria Math" w:hAnsi="Cambria Math"/>
              <w:color w:val="000000"/>
              <w:sz w:val="20"/>
              <w:szCs w:val="20"/>
            </w:rPr>
            <m:t xml:space="preserve">Probabilidad= </m:t>
          </m:r>
          <m:f>
            <m:fPr>
              <m:ctrlPr>
                <w:rPr>
                  <w:rFonts w:ascii="Cambria Math" w:hAnsi="Cambria Math"/>
                  <w:i/>
                  <w:color w:val="000000"/>
                  <w:sz w:val="20"/>
                  <w:szCs w:val="20"/>
                </w:rPr>
              </m:ctrlPr>
            </m:fPr>
            <m:num>
              <m:r>
                <w:rPr>
                  <w:rFonts w:ascii="Cambria Math" w:hAnsi="Cambria Math"/>
                  <w:color w:val="000000"/>
                  <w:sz w:val="20"/>
                  <w:szCs w:val="20"/>
                </w:rPr>
                <m:t>1</m:t>
              </m:r>
            </m:num>
            <m:den>
              <m:r>
                <w:rPr>
                  <w:rFonts w:ascii="Cambria Math" w:hAnsi="Cambria Math"/>
                  <w:color w:val="000000"/>
                  <w:sz w:val="20"/>
                  <w:szCs w:val="20"/>
                </w:rPr>
                <m:t>6</m:t>
              </m:r>
            </m:den>
          </m:f>
          <m:r>
            <w:rPr>
              <w:rFonts w:ascii="Cambria Math" w:hAnsi="Cambria Math"/>
              <w:color w:val="000000"/>
              <w:sz w:val="20"/>
              <w:szCs w:val="20"/>
            </w:rPr>
            <m:t xml:space="preserve"> ≈0.166</m:t>
          </m:r>
          <m:r>
            <m:rPr>
              <m:sty m:val="p"/>
            </m:rPr>
            <w:rPr>
              <w:rStyle w:val="Refdecomentario"/>
            </w:rPr>
            <w:commentReference w:id="31"/>
          </m:r>
          <m:r>
            <w:rPr>
              <w:rFonts w:ascii="Cambria Math" w:hAnsi="Cambria Math"/>
              <w:color w:val="000000"/>
              <w:sz w:val="20"/>
              <w:szCs w:val="20"/>
            </w:rPr>
            <m:t>7</m:t>
          </m:r>
        </m:oMath>
      </m:oMathPara>
    </w:p>
    <w:p w14:paraId="50996EC2" w14:textId="114415D0" w:rsidR="000F481D" w:rsidRDefault="000F481D" w:rsidP="000F481D">
      <w:pPr>
        <w:pStyle w:val="Normal0"/>
        <w:pBdr>
          <w:top w:val="nil"/>
          <w:left w:val="nil"/>
          <w:bottom w:val="nil"/>
          <w:right w:val="nil"/>
          <w:between w:val="nil"/>
        </w:pBdr>
        <w:rPr>
          <w:color w:val="000000"/>
          <w:sz w:val="20"/>
          <w:szCs w:val="20"/>
        </w:rPr>
      </w:pPr>
    </w:p>
    <w:p w14:paraId="7427BEC8" w14:textId="2ECBFF84" w:rsidR="000F481D" w:rsidRDefault="000F481D" w:rsidP="000F481D">
      <w:pPr>
        <w:pStyle w:val="Normal0"/>
        <w:pBdr>
          <w:top w:val="nil"/>
          <w:left w:val="nil"/>
          <w:bottom w:val="nil"/>
          <w:right w:val="nil"/>
          <w:between w:val="nil"/>
        </w:pBdr>
        <w:rPr>
          <w:color w:val="000000"/>
          <w:sz w:val="20"/>
          <w:szCs w:val="20"/>
        </w:rPr>
      </w:pPr>
      <w:r w:rsidRPr="000F481D">
        <w:rPr>
          <w:color w:val="000000"/>
          <w:sz w:val="20"/>
          <w:szCs w:val="20"/>
        </w:rPr>
        <w:t>Por lo tanto, la probabilidad de obtener un 3 al lanzar un dado es 0.1667.</w:t>
      </w:r>
    </w:p>
    <w:p w14:paraId="63162BD7" w14:textId="77777777" w:rsidR="000F481D" w:rsidRPr="003472B2" w:rsidRDefault="000F481D" w:rsidP="000F481D">
      <w:pPr>
        <w:pStyle w:val="Normal0"/>
        <w:pBdr>
          <w:top w:val="nil"/>
          <w:left w:val="nil"/>
          <w:bottom w:val="nil"/>
          <w:right w:val="nil"/>
          <w:between w:val="nil"/>
        </w:pBdr>
        <w:rPr>
          <w:color w:val="000000"/>
          <w:sz w:val="20"/>
          <w:szCs w:val="20"/>
        </w:rPr>
      </w:pPr>
    </w:p>
    <w:p w14:paraId="5950BAFD" w14:textId="55B2EC6C" w:rsidR="003E68D6" w:rsidRPr="002C7F65" w:rsidRDefault="003E68D6" w:rsidP="003E68D6">
      <w:pPr>
        <w:pStyle w:val="Normal0"/>
        <w:pBdr>
          <w:top w:val="nil"/>
          <w:left w:val="nil"/>
          <w:bottom w:val="nil"/>
          <w:right w:val="nil"/>
          <w:between w:val="nil"/>
        </w:pBdr>
        <w:ind w:left="426"/>
        <w:rPr>
          <w:b/>
          <w:color w:val="000000"/>
          <w:sz w:val="20"/>
          <w:szCs w:val="20"/>
        </w:rPr>
      </w:pPr>
      <w:r w:rsidRPr="002C7F65">
        <w:rPr>
          <w:b/>
          <w:color w:val="000000"/>
          <w:sz w:val="20"/>
          <w:szCs w:val="20"/>
        </w:rPr>
        <w:t>7.2 Problema cuantitativo de álgebra</w:t>
      </w:r>
    </w:p>
    <w:p w14:paraId="4C24C513" w14:textId="7E20DA4E" w:rsidR="002C7F65" w:rsidRDefault="002C7F65" w:rsidP="002C7F65">
      <w:pPr>
        <w:pStyle w:val="Normal0"/>
        <w:pBdr>
          <w:top w:val="nil"/>
          <w:left w:val="nil"/>
          <w:bottom w:val="nil"/>
          <w:right w:val="nil"/>
          <w:between w:val="nil"/>
        </w:pBdr>
        <w:rPr>
          <w:color w:val="000000"/>
          <w:sz w:val="20"/>
          <w:szCs w:val="20"/>
        </w:rPr>
      </w:pPr>
      <w:r w:rsidRPr="002C7F65">
        <w:rPr>
          <w:b/>
          <w:noProof/>
          <w:sz w:val="20"/>
          <w:szCs w:val="20"/>
          <w:lang w:val="en-US" w:eastAsia="en-US"/>
        </w:rPr>
        <w:drawing>
          <wp:anchor distT="0" distB="0" distL="114300" distR="114300" simplePos="0" relativeHeight="251661312" behindDoc="0" locked="0" layoutInCell="1" allowOverlap="1" wp14:anchorId="24F921E6" wp14:editId="5D3236A1">
            <wp:simplePos x="0" y="0"/>
            <wp:positionH relativeFrom="column">
              <wp:posOffset>5205730</wp:posOffset>
            </wp:positionH>
            <wp:positionV relativeFrom="paragraph">
              <wp:posOffset>102235</wp:posOffset>
            </wp:positionV>
            <wp:extent cx="1160145" cy="1183640"/>
            <wp:effectExtent l="0" t="0" r="1905" b="0"/>
            <wp:wrapSquare wrapText="bothSides"/>
            <wp:docPr id="2138807130" name="Imagen 1" descr="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07130" name="Imagen 1" descr="Icon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1160145" cy="1183640"/>
                    </a:xfrm>
                    <a:prstGeom prst="rect">
                      <a:avLst/>
                    </a:prstGeom>
                  </pic:spPr>
                </pic:pic>
              </a:graphicData>
            </a:graphic>
            <wp14:sizeRelH relativeFrom="margin">
              <wp14:pctWidth>0</wp14:pctWidth>
            </wp14:sizeRelH>
            <wp14:sizeRelV relativeFrom="margin">
              <wp14:pctHeight>0</wp14:pctHeight>
            </wp14:sizeRelV>
          </wp:anchor>
        </w:drawing>
      </w:r>
    </w:p>
    <w:p w14:paraId="7BCF77EC" w14:textId="0CA05671" w:rsidR="002C7F65" w:rsidRPr="002C7F65" w:rsidRDefault="002C7F65" w:rsidP="002C7F65">
      <w:pPr>
        <w:pStyle w:val="Normal0"/>
        <w:numPr>
          <w:ilvl w:val="0"/>
          <w:numId w:val="29"/>
        </w:numPr>
        <w:pBdr>
          <w:top w:val="nil"/>
          <w:left w:val="nil"/>
          <w:bottom w:val="nil"/>
          <w:right w:val="nil"/>
          <w:between w:val="nil"/>
        </w:pBdr>
        <w:rPr>
          <w:color w:val="000000"/>
          <w:sz w:val="20"/>
          <w:szCs w:val="20"/>
        </w:rPr>
      </w:pPr>
      <w:r w:rsidRPr="002C7F65">
        <w:rPr>
          <w:b/>
          <w:color w:val="000000"/>
          <w:sz w:val="20"/>
          <w:szCs w:val="20"/>
        </w:rPr>
        <w:t>Pregunta</w:t>
      </w:r>
      <w:r>
        <w:rPr>
          <w:color w:val="000000"/>
          <w:sz w:val="20"/>
          <w:szCs w:val="20"/>
        </w:rPr>
        <w:t>: s</w:t>
      </w:r>
      <w:r w:rsidRPr="002C7F65">
        <w:rPr>
          <w:color w:val="000000"/>
          <w:sz w:val="20"/>
          <w:szCs w:val="20"/>
        </w:rPr>
        <w:t>i tenemos dos números tales que su suma es igual a 34, y el doble del mayor excede en 20 al menor, ¿cuáles son esos números?</w:t>
      </w:r>
    </w:p>
    <w:p w14:paraId="61389BB5" w14:textId="77777777" w:rsidR="002C7F65" w:rsidRPr="002C7F65" w:rsidRDefault="002C7F65" w:rsidP="002C7F65">
      <w:pPr>
        <w:pStyle w:val="Normal0"/>
        <w:pBdr>
          <w:top w:val="nil"/>
          <w:left w:val="nil"/>
          <w:bottom w:val="nil"/>
          <w:right w:val="nil"/>
          <w:between w:val="nil"/>
        </w:pBdr>
        <w:rPr>
          <w:color w:val="000000"/>
          <w:sz w:val="20"/>
          <w:szCs w:val="20"/>
        </w:rPr>
      </w:pPr>
    </w:p>
    <w:p w14:paraId="26A40F75" w14:textId="0F3D5E6C" w:rsidR="002C7F65" w:rsidRPr="002C7F65" w:rsidRDefault="002C7F65" w:rsidP="002C7F65">
      <w:pPr>
        <w:pStyle w:val="Normal0"/>
        <w:numPr>
          <w:ilvl w:val="0"/>
          <w:numId w:val="29"/>
        </w:numPr>
        <w:pBdr>
          <w:top w:val="nil"/>
          <w:left w:val="nil"/>
          <w:bottom w:val="nil"/>
          <w:right w:val="nil"/>
          <w:between w:val="nil"/>
        </w:pBdr>
        <w:rPr>
          <w:color w:val="000000"/>
          <w:sz w:val="20"/>
          <w:szCs w:val="20"/>
        </w:rPr>
      </w:pPr>
      <w:r w:rsidRPr="002C7F65">
        <w:rPr>
          <w:b/>
          <w:color w:val="000000"/>
          <w:sz w:val="20"/>
          <w:szCs w:val="20"/>
        </w:rPr>
        <w:t>Solución</w:t>
      </w:r>
      <w:r w:rsidRPr="002C7F65">
        <w:rPr>
          <w:color w:val="000000"/>
          <w:sz w:val="20"/>
          <w:szCs w:val="20"/>
        </w:rPr>
        <w:t xml:space="preserve">: </w:t>
      </w:r>
      <w:r>
        <w:rPr>
          <w:color w:val="000000"/>
          <w:sz w:val="20"/>
          <w:szCs w:val="20"/>
        </w:rPr>
        <w:t>p</w:t>
      </w:r>
      <w:r w:rsidRPr="002C7F65">
        <w:rPr>
          <w:color w:val="000000"/>
          <w:sz w:val="20"/>
          <w:szCs w:val="20"/>
        </w:rPr>
        <w:t xml:space="preserve">rimero, se identifican las incógnitas del problema. Nos piden determinar dos números, uno mayor que el otro. Utilizaremos las letras </w:t>
      </w:r>
      <w:r>
        <w:rPr>
          <w:color w:val="000000"/>
          <w:sz w:val="20"/>
          <w:szCs w:val="20"/>
        </w:rPr>
        <w:t xml:space="preserve">a y </w:t>
      </w:r>
      <w:r w:rsidRPr="002C7F65">
        <w:rPr>
          <w:color w:val="000000"/>
          <w:sz w:val="20"/>
          <w:szCs w:val="20"/>
        </w:rPr>
        <w:t>b para representar las incógnitas, y como uno es mayor que el otro, diremos que a &gt; b.</w:t>
      </w:r>
    </w:p>
    <w:p w14:paraId="7EF1B27F" w14:textId="77777777" w:rsidR="002C7F65" w:rsidRPr="002C7F65" w:rsidRDefault="002C7F65" w:rsidP="002C7F65">
      <w:pPr>
        <w:pStyle w:val="Normal0"/>
        <w:pBdr>
          <w:top w:val="nil"/>
          <w:left w:val="nil"/>
          <w:bottom w:val="nil"/>
          <w:right w:val="nil"/>
          <w:between w:val="nil"/>
        </w:pBdr>
        <w:rPr>
          <w:color w:val="000000"/>
          <w:sz w:val="20"/>
          <w:szCs w:val="20"/>
        </w:rPr>
      </w:pPr>
    </w:p>
    <w:p w14:paraId="1959BEC8" w14:textId="77777777" w:rsidR="002C7F65" w:rsidRPr="002C7F65" w:rsidRDefault="002C7F65" w:rsidP="002C7F65">
      <w:pPr>
        <w:pStyle w:val="Normal0"/>
        <w:pBdr>
          <w:top w:val="nil"/>
          <w:left w:val="nil"/>
          <w:bottom w:val="nil"/>
          <w:right w:val="nil"/>
          <w:between w:val="nil"/>
        </w:pBdr>
        <w:rPr>
          <w:color w:val="000000"/>
          <w:sz w:val="20"/>
          <w:szCs w:val="20"/>
        </w:rPr>
      </w:pPr>
      <w:r w:rsidRPr="002C7F65">
        <w:rPr>
          <w:color w:val="000000"/>
          <w:sz w:val="20"/>
          <w:szCs w:val="20"/>
        </w:rPr>
        <w:t>Se plantean dos ecuaciones a partir de la información dada:</w:t>
      </w:r>
    </w:p>
    <w:p w14:paraId="22F8AFE3" w14:textId="77777777" w:rsidR="002C7F65" w:rsidRPr="00713F0C" w:rsidRDefault="002C7F65" w:rsidP="002C7F65">
      <w:pPr>
        <w:pStyle w:val="Normal0"/>
        <w:pBdr>
          <w:top w:val="nil"/>
          <w:left w:val="nil"/>
          <w:bottom w:val="nil"/>
          <w:right w:val="nil"/>
          <w:between w:val="nil"/>
        </w:pBdr>
        <w:rPr>
          <w:color w:val="000000"/>
          <w:sz w:val="20"/>
          <w:szCs w:val="20"/>
        </w:rPr>
      </w:pPr>
    </w:p>
    <w:p w14:paraId="21D4D6D0" w14:textId="65032575" w:rsidR="002C7F65" w:rsidRPr="00713F0C" w:rsidRDefault="002C7F65" w:rsidP="002C7F65">
      <w:pPr>
        <w:pStyle w:val="Normal0"/>
        <w:numPr>
          <w:ilvl w:val="0"/>
          <w:numId w:val="34"/>
        </w:numPr>
        <w:pBdr>
          <w:top w:val="nil"/>
          <w:left w:val="nil"/>
          <w:bottom w:val="nil"/>
          <w:right w:val="nil"/>
          <w:between w:val="nil"/>
        </w:pBdr>
        <w:rPr>
          <w:color w:val="000000"/>
          <w:sz w:val="20"/>
          <w:szCs w:val="20"/>
        </w:rPr>
      </w:pPr>
      <w:r w:rsidRPr="00713F0C">
        <w:rPr>
          <w:color w:val="000000"/>
          <w:sz w:val="20"/>
          <w:szCs w:val="20"/>
        </w:rPr>
        <w:t>a + b = 34 (la suma de los dos números es 34).</w:t>
      </w:r>
    </w:p>
    <w:p w14:paraId="60D01DBA" w14:textId="5F460C22" w:rsidR="002C7F65" w:rsidRPr="00713F0C" w:rsidRDefault="002C7F65" w:rsidP="002C7F65">
      <w:pPr>
        <w:pStyle w:val="Normal0"/>
        <w:numPr>
          <w:ilvl w:val="0"/>
          <w:numId w:val="34"/>
        </w:numPr>
        <w:pBdr>
          <w:top w:val="nil"/>
          <w:left w:val="nil"/>
          <w:bottom w:val="nil"/>
          <w:right w:val="nil"/>
          <w:between w:val="nil"/>
        </w:pBdr>
        <w:rPr>
          <w:color w:val="000000"/>
          <w:sz w:val="20"/>
          <w:szCs w:val="20"/>
        </w:rPr>
      </w:pPr>
      <w:r w:rsidRPr="00713F0C">
        <w:rPr>
          <w:color w:val="000000"/>
          <w:sz w:val="20"/>
          <w:szCs w:val="20"/>
        </w:rPr>
        <w:t>2a = b + 20 (el doble del mayor excede en 20 al menor).</w:t>
      </w:r>
    </w:p>
    <w:p w14:paraId="5B65C0F5" w14:textId="77777777" w:rsidR="002C7F65" w:rsidRPr="00713F0C" w:rsidRDefault="002C7F65" w:rsidP="002C7F65">
      <w:pPr>
        <w:pStyle w:val="Normal0"/>
        <w:pBdr>
          <w:top w:val="nil"/>
          <w:left w:val="nil"/>
          <w:bottom w:val="nil"/>
          <w:right w:val="nil"/>
          <w:between w:val="nil"/>
        </w:pBdr>
        <w:rPr>
          <w:color w:val="000000"/>
          <w:sz w:val="20"/>
          <w:szCs w:val="20"/>
        </w:rPr>
      </w:pPr>
    </w:p>
    <w:p w14:paraId="2B1160C2" w14:textId="77777777" w:rsidR="002C7F65" w:rsidRPr="00713F0C" w:rsidRDefault="002C7F65" w:rsidP="002C7F65">
      <w:pPr>
        <w:pStyle w:val="Normal0"/>
        <w:pBdr>
          <w:top w:val="nil"/>
          <w:left w:val="nil"/>
          <w:bottom w:val="nil"/>
          <w:right w:val="nil"/>
          <w:between w:val="nil"/>
        </w:pBdr>
        <w:rPr>
          <w:color w:val="000000"/>
          <w:sz w:val="20"/>
          <w:szCs w:val="20"/>
        </w:rPr>
      </w:pPr>
      <w:r w:rsidRPr="00713F0C">
        <w:rPr>
          <w:color w:val="000000"/>
          <w:sz w:val="20"/>
          <w:szCs w:val="20"/>
        </w:rPr>
        <w:t>Ahora, se resuelve el sistema de ecuaciones usando el método de sustitución:</w:t>
      </w:r>
    </w:p>
    <w:p w14:paraId="54B9B370" w14:textId="77777777" w:rsidR="002C7F65" w:rsidRPr="00713F0C" w:rsidRDefault="002C7F65" w:rsidP="002C7F65">
      <w:pPr>
        <w:pStyle w:val="Normal0"/>
        <w:pBdr>
          <w:top w:val="nil"/>
          <w:left w:val="nil"/>
          <w:bottom w:val="nil"/>
          <w:right w:val="nil"/>
          <w:between w:val="nil"/>
        </w:pBdr>
        <w:rPr>
          <w:color w:val="000000"/>
          <w:sz w:val="20"/>
          <w:szCs w:val="20"/>
        </w:rPr>
      </w:pPr>
    </w:p>
    <w:p w14:paraId="656CA27D" w14:textId="087ADD04" w:rsidR="002C7F65" w:rsidRPr="00713F0C" w:rsidRDefault="002C7F65" w:rsidP="00554F97">
      <w:pPr>
        <w:pStyle w:val="Normal0"/>
        <w:numPr>
          <w:ilvl w:val="0"/>
          <w:numId w:val="35"/>
        </w:numPr>
        <w:pBdr>
          <w:top w:val="nil"/>
          <w:left w:val="nil"/>
          <w:bottom w:val="nil"/>
          <w:right w:val="nil"/>
          <w:between w:val="nil"/>
        </w:pBdr>
        <w:rPr>
          <w:color w:val="000000"/>
          <w:sz w:val="20"/>
          <w:szCs w:val="20"/>
        </w:rPr>
      </w:pPr>
      <w:r w:rsidRPr="00713F0C">
        <w:rPr>
          <w:color w:val="000000"/>
          <w:sz w:val="20"/>
          <w:szCs w:val="20"/>
        </w:rPr>
        <w:t>Despejamos b en la primera ecuación: b</w:t>
      </w:r>
      <w:r w:rsidR="00554F97" w:rsidRPr="00713F0C">
        <w:rPr>
          <w:color w:val="000000"/>
          <w:sz w:val="20"/>
          <w:szCs w:val="20"/>
        </w:rPr>
        <w:t xml:space="preserve"> </w:t>
      </w:r>
      <w:r w:rsidRPr="00713F0C">
        <w:rPr>
          <w:color w:val="000000"/>
          <w:sz w:val="20"/>
          <w:szCs w:val="20"/>
        </w:rPr>
        <w:t>=</w:t>
      </w:r>
      <w:r w:rsidR="00554F97" w:rsidRPr="00713F0C">
        <w:rPr>
          <w:color w:val="000000"/>
          <w:sz w:val="20"/>
          <w:szCs w:val="20"/>
        </w:rPr>
        <w:t xml:space="preserve"> </w:t>
      </w:r>
      <w:r w:rsidRPr="00713F0C">
        <w:rPr>
          <w:color w:val="000000"/>
          <w:sz w:val="20"/>
          <w:szCs w:val="20"/>
        </w:rPr>
        <w:t>34</w:t>
      </w:r>
      <w:r w:rsidR="00554F97" w:rsidRPr="00713F0C">
        <w:rPr>
          <w:color w:val="000000"/>
          <w:sz w:val="20"/>
          <w:szCs w:val="20"/>
        </w:rPr>
        <w:t xml:space="preserve"> </w:t>
      </w:r>
      <w:r w:rsidRPr="00713F0C">
        <w:rPr>
          <w:color w:val="000000"/>
          <w:sz w:val="20"/>
          <w:szCs w:val="20"/>
        </w:rPr>
        <w:t>−</w:t>
      </w:r>
      <w:r w:rsidR="00554F97" w:rsidRPr="00713F0C">
        <w:rPr>
          <w:color w:val="000000"/>
          <w:sz w:val="20"/>
          <w:szCs w:val="20"/>
        </w:rPr>
        <w:t xml:space="preserve"> </w:t>
      </w:r>
      <w:r w:rsidRPr="00713F0C">
        <w:rPr>
          <w:color w:val="000000"/>
          <w:sz w:val="20"/>
          <w:szCs w:val="20"/>
        </w:rPr>
        <w:t>a.</w:t>
      </w:r>
    </w:p>
    <w:p w14:paraId="71170BF0" w14:textId="6EF3942C" w:rsidR="002C7F65" w:rsidRPr="00713F0C" w:rsidRDefault="00554F97" w:rsidP="00554F97">
      <w:pPr>
        <w:pStyle w:val="Normal0"/>
        <w:numPr>
          <w:ilvl w:val="0"/>
          <w:numId w:val="35"/>
        </w:numPr>
        <w:pBdr>
          <w:top w:val="nil"/>
          <w:left w:val="nil"/>
          <w:bottom w:val="nil"/>
          <w:right w:val="nil"/>
          <w:between w:val="nil"/>
        </w:pBdr>
        <w:rPr>
          <w:color w:val="000000"/>
          <w:sz w:val="20"/>
          <w:szCs w:val="20"/>
        </w:rPr>
      </w:pPr>
      <w:r w:rsidRPr="00713F0C">
        <w:rPr>
          <w:color w:val="000000"/>
          <w:sz w:val="20"/>
          <w:szCs w:val="20"/>
        </w:rPr>
        <w:t xml:space="preserve">Sustituimos </w:t>
      </w:r>
      <w:r w:rsidR="002C7F65" w:rsidRPr="00713F0C">
        <w:rPr>
          <w:color w:val="000000"/>
          <w:sz w:val="20"/>
          <w:szCs w:val="20"/>
        </w:rPr>
        <w:t>b</w:t>
      </w:r>
      <w:r w:rsidRPr="00713F0C">
        <w:rPr>
          <w:color w:val="000000"/>
          <w:sz w:val="20"/>
          <w:szCs w:val="20"/>
        </w:rPr>
        <w:t xml:space="preserve"> </w:t>
      </w:r>
      <w:r w:rsidR="002C7F65" w:rsidRPr="00713F0C">
        <w:rPr>
          <w:color w:val="000000"/>
          <w:sz w:val="20"/>
          <w:szCs w:val="20"/>
        </w:rPr>
        <w:t>=</w:t>
      </w:r>
      <w:r w:rsidRPr="00713F0C">
        <w:rPr>
          <w:color w:val="000000"/>
          <w:sz w:val="20"/>
          <w:szCs w:val="20"/>
        </w:rPr>
        <w:t xml:space="preserve"> </w:t>
      </w:r>
      <w:r w:rsidR="002C7F65" w:rsidRPr="00713F0C">
        <w:rPr>
          <w:color w:val="000000"/>
          <w:sz w:val="20"/>
          <w:szCs w:val="20"/>
        </w:rPr>
        <w:t>34</w:t>
      </w:r>
      <w:r w:rsidRPr="00713F0C">
        <w:rPr>
          <w:color w:val="000000"/>
          <w:sz w:val="20"/>
          <w:szCs w:val="20"/>
        </w:rPr>
        <w:t xml:space="preserve"> </w:t>
      </w:r>
      <w:r w:rsidR="002C7F65" w:rsidRPr="00713F0C">
        <w:rPr>
          <w:color w:val="000000"/>
          <w:sz w:val="20"/>
          <w:szCs w:val="20"/>
        </w:rPr>
        <w:t>−</w:t>
      </w:r>
      <w:r w:rsidRPr="00713F0C">
        <w:rPr>
          <w:color w:val="000000"/>
          <w:sz w:val="20"/>
          <w:szCs w:val="20"/>
        </w:rPr>
        <w:t xml:space="preserve"> </w:t>
      </w:r>
      <w:r w:rsidR="002C7F65" w:rsidRPr="00713F0C">
        <w:rPr>
          <w:color w:val="000000"/>
          <w:sz w:val="20"/>
          <w:szCs w:val="20"/>
        </w:rPr>
        <w:t>a en la segunda ecuación:</w:t>
      </w:r>
    </w:p>
    <w:p w14:paraId="2C9DFB04" w14:textId="77777777" w:rsidR="00554F97" w:rsidRPr="00713F0C" w:rsidRDefault="00554F97" w:rsidP="002C7F65">
      <w:pPr>
        <w:pStyle w:val="Normal0"/>
        <w:pBdr>
          <w:top w:val="nil"/>
          <w:left w:val="nil"/>
          <w:bottom w:val="nil"/>
          <w:right w:val="nil"/>
          <w:between w:val="nil"/>
        </w:pBdr>
        <w:rPr>
          <w:color w:val="000000"/>
          <w:sz w:val="20"/>
          <w:szCs w:val="20"/>
        </w:rPr>
      </w:pPr>
    </w:p>
    <w:p w14:paraId="420CF56F" w14:textId="1A2676D5" w:rsidR="002C7F65" w:rsidRPr="00713F0C" w:rsidRDefault="002C7F65" w:rsidP="00554F97">
      <w:pPr>
        <w:pStyle w:val="Normal0"/>
        <w:pBdr>
          <w:top w:val="nil"/>
          <w:left w:val="nil"/>
          <w:bottom w:val="nil"/>
          <w:right w:val="nil"/>
          <w:between w:val="nil"/>
        </w:pBdr>
        <w:jc w:val="center"/>
        <w:rPr>
          <w:b/>
          <w:color w:val="000000"/>
          <w:sz w:val="20"/>
          <w:szCs w:val="20"/>
        </w:rPr>
      </w:pPr>
      <w:r w:rsidRPr="00713F0C">
        <w:rPr>
          <w:b/>
          <w:color w:val="000000"/>
          <w:sz w:val="20"/>
          <w:szCs w:val="20"/>
        </w:rPr>
        <w:t>2</w:t>
      </w:r>
      <w:r w:rsidR="00554F97" w:rsidRPr="00713F0C">
        <w:rPr>
          <w:b/>
          <w:color w:val="000000"/>
          <w:sz w:val="20"/>
          <w:szCs w:val="20"/>
        </w:rPr>
        <w:t xml:space="preserve">a </w:t>
      </w:r>
      <w:r w:rsidRPr="00713F0C">
        <w:rPr>
          <w:b/>
          <w:color w:val="000000"/>
          <w:sz w:val="20"/>
          <w:szCs w:val="20"/>
        </w:rPr>
        <w:t>=</w:t>
      </w:r>
      <w:r w:rsidR="00554F97" w:rsidRPr="00713F0C">
        <w:rPr>
          <w:b/>
          <w:color w:val="000000"/>
          <w:sz w:val="20"/>
          <w:szCs w:val="20"/>
        </w:rPr>
        <w:t xml:space="preserve"> </w:t>
      </w:r>
      <w:r w:rsidRPr="00713F0C">
        <w:rPr>
          <w:b/>
          <w:color w:val="000000"/>
          <w:sz w:val="20"/>
          <w:szCs w:val="20"/>
        </w:rPr>
        <w:t>(34</w:t>
      </w:r>
      <w:r w:rsidR="00554F97" w:rsidRPr="00713F0C">
        <w:rPr>
          <w:b/>
          <w:color w:val="000000"/>
          <w:sz w:val="20"/>
          <w:szCs w:val="20"/>
        </w:rPr>
        <w:t xml:space="preserve"> </w:t>
      </w:r>
      <w:r w:rsidRPr="00713F0C">
        <w:rPr>
          <w:b/>
          <w:color w:val="000000"/>
          <w:sz w:val="20"/>
          <w:szCs w:val="20"/>
        </w:rPr>
        <w:t>−</w:t>
      </w:r>
      <w:r w:rsidR="00554F97" w:rsidRPr="00713F0C">
        <w:rPr>
          <w:b/>
          <w:color w:val="000000"/>
          <w:sz w:val="20"/>
          <w:szCs w:val="20"/>
        </w:rPr>
        <w:t xml:space="preserve"> </w:t>
      </w:r>
      <w:r w:rsidRPr="00713F0C">
        <w:rPr>
          <w:b/>
          <w:color w:val="000000"/>
          <w:sz w:val="20"/>
          <w:szCs w:val="20"/>
        </w:rPr>
        <w:t>a)</w:t>
      </w:r>
      <w:r w:rsidR="00554F97" w:rsidRPr="00713F0C">
        <w:rPr>
          <w:b/>
          <w:color w:val="000000"/>
          <w:sz w:val="20"/>
          <w:szCs w:val="20"/>
        </w:rPr>
        <w:t xml:space="preserve"> </w:t>
      </w:r>
      <w:r w:rsidRPr="00713F0C">
        <w:rPr>
          <w:b/>
          <w:color w:val="000000"/>
          <w:sz w:val="20"/>
          <w:szCs w:val="20"/>
        </w:rPr>
        <w:t>+</w:t>
      </w:r>
      <w:r w:rsidR="00554F97" w:rsidRPr="00713F0C">
        <w:rPr>
          <w:b/>
          <w:color w:val="000000"/>
          <w:sz w:val="20"/>
          <w:szCs w:val="20"/>
        </w:rPr>
        <w:t xml:space="preserve"> </w:t>
      </w:r>
      <w:r w:rsidRPr="00713F0C">
        <w:rPr>
          <w:b/>
          <w:color w:val="000000"/>
          <w:sz w:val="20"/>
          <w:szCs w:val="20"/>
        </w:rPr>
        <w:t>20</w:t>
      </w:r>
    </w:p>
    <w:p w14:paraId="146949BB" w14:textId="77777777" w:rsidR="00554F97" w:rsidRPr="00713F0C" w:rsidRDefault="00554F97" w:rsidP="002C7F65">
      <w:pPr>
        <w:pStyle w:val="Normal0"/>
        <w:pBdr>
          <w:top w:val="nil"/>
          <w:left w:val="nil"/>
          <w:bottom w:val="nil"/>
          <w:right w:val="nil"/>
          <w:between w:val="nil"/>
        </w:pBdr>
        <w:rPr>
          <w:color w:val="000000"/>
          <w:sz w:val="20"/>
          <w:szCs w:val="20"/>
        </w:rPr>
      </w:pPr>
    </w:p>
    <w:p w14:paraId="58309DE5" w14:textId="77777777" w:rsidR="007240B7" w:rsidRPr="00713F0C" w:rsidRDefault="002C7F65" w:rsidP="002C7F65">
      <w:pPr>
        <w:pStyle w:val="Normal0"/>
        <w:pBdr>
          <w:top w:val="nil"/>
          <w:left w:val="nil"/>
          <w:bottom w:val="nil"/>
          <w:right w:val="nil"/>
          <w:between w:val="nil"/>
        </w:pBdr>
        <w:rPr>
          <w:color w:val="000000"/>
          <w:sz w:val="20"/>
          <w:szCs w:val="20"/>
        </w:rPr>
      </w:pPr>
      <w:r w:rsidRPr="00713F0C">
        <w:rPr>
          <w:color w:val="000000"/>
          <w:sz w:val="20"/>
          <w:szCs w:val="20"/>
        </w:rPr>
        <w:t>Al resolver esta ecuación, se obtiene:</w:t>
      </w:r>
      <w:r w:rsidR="00554F97" w:rsidRPr="00713F0C">
        <w:rPr>
          <w:color w:val="000000"/>
          <w:sz w:val="20"/>
          <w:szCs w:val="20"/>
        </w:rPr>
        <w:t xml:space="preserve"> </w:t>
      </w:r>
    </w:p>
    <w:p w14:paraId="3FDDB1A2" w14:textId="77777777" w:rsidR="007240B7" w:rsidRPr="00713F0C" w:rsidRDefault="007240B7" w:rsidP="002C7F65">
      <w:pPr>
        <w:pStyle w:val="Normal0"/>
        <w:pBdr>
          <w:top w:val="nil"/>
          <w:left w:val="nil"/>
          <w:bottom w:val="nil"/>
          <w:right w:val="nil"/>
          <w:between w:val="nil"/>
        </w:pBdr>
        <w:rPr>
          <w:color w:val="000000"/>
          <w:sz w:val="20"/>
          <w:szCs w:val="20"/>
        </w:rPr>
      </w:pPr>
    </w:p>
    <w:p w14:paraId="3DC32C49" w14:textId="5C262EC9" w:rsidR="002C7F65" w:rsidRPr="00713F0C" w:rsidRDefault="00554F97" w:rsidP="007240B7">
      <w:pPr>
        <w:pStyle w:val="Normal0"/>
        <w:pBdr>
          <w:top w:val="nil"/>
          <w:left w:val="nil"/>
          <w:bottom w:val="nil"/>
          <w:right w:val="nil"/>
          <w:between w:val="nil"/>
        </w:pBdr>
        <w:jc w:val="center"/>
        <w:rPr>
          <w:b/>
          <w:color w:val="000000"/>
          <w:sz w:val="20"/>
          <w:szCs w:val="20"/>
        </w:rPr>
      </w:pPr>
      <w:r w:rsidRPr="00713F0C">
        <w:rPr>
          <w:b/>
          <w:color w:val="000000"/>
          <w:sz w:val="20"/>
          <w:szCs w:val="20"/>
        </w:rPr>
        <w:t xml:space="preserve">2a + a = 54 </w:t>
      </w:r>
      <w:r w:rsidR="002C7F65" w:rsidRPr="00713F0C">
        <w:rPr>
          <w:b/>
          <w:color w:val="000000"/>
          <w:sz w:val="20"/>
          <w:szCs w:val="20"/>
        </w:rPr>
        <w:t>lo que nos da</w:t>
      </w:r>
      <w:r w:rsidRPr="00713F0C">
        <w:rPr>
          <w:b/>
          <w:color w:val="000000"/>
          <w:sz w:val="20"/>
          <w:szCs w:val="20"/>
        </w:rPr>
        <w:t xml:space="preserve"> 3a = 54</w:t>
      </w:r>
    </w:p>
    <w:p w14:paraId="78372139" w14:textId="77777777" w:rsidR="007240B7" w:rsidRPr="00713F0C" w:rsidRDefault="007240B7" w:rsidP="002C7F65">
      <w:pPr>
        <w:pStyle w:val="Normal0"/>
        <w:pBdr>
          <w:top w:val="nil"/>
          <w:left w:val="nil"/>
          <w:bottom w:val="nil"/>
          <w:right w:val="nil"/>
          <w:between w:val="nil"/>
        </w:pBdr>
        <w:rPr>
          <w:color w:val="000000"/>
          <w:sz w:val="20"/>
          <w:szCs w:val="20"/>
        </w:rPr>
      </w:pPr>
    </w:p>
    <w:p w14:paraId="2343D37C" w14:textId="574C9190" w:rsidR="002C7F65" w:rsidRPr="00713F0C" w:rsidRDefault="002C7F65" w:rsidP="002C7F65">
      <w:pPr>
        <w:pStyle w:val="Normal0"/>
        <w:pBdr>
          <w:top w:val="nil"/>
          <w:left w:val="nil"/>
          <w:bottom w:val="nil"/>
          <w:right w:val="nil"/>
          <w:between w:val="nil"/>
        </w:pBdr>
        <w:rPr>
          <w:color w:val="000000"/>
          <w:sz w:val="20"/>
          <w:szCs w:val="20"/>
        </w:rPr>
      </w:pPr>
      <w:r w:rsidRPr="00713F0C">
        <w:rPr>
          <w:color w:val="000000"/>
          <w:sz w:val="20"/>
          <w:szCs w:val="20"/>
        </w:rPr>
        <w:t xml:space="preserve">Al despejar </w:t>
      </w:r>
      <w:r w:rsidR="007240B7" w:rsidRPr="00713F0C">
        <w:rPr>
          <w:color w:val="000000"/>
          <w:sz w:val="20"/>
          <w:szCs w:val="20"/>
        </w:rPr>
        <w:t>a:</w:t>
      </w:r>
    </w:p>
    <w:p w14:paraId="5469B4F6" w14:textId="77777777" w:rsidR="007240B7" w:rsidRPr="00713F0C" w:rsidRDefault="007240B7" w:rsidP="002C7F65">
      <w:pPr>
        <w:pStyle w:val="Normal0"/>
        <w:pBdr>
          <w:top w:val="nil"/>
          <w:left w:val="nil"/>
          <w:bottom w:val="nil"/>
          <w:right w:val="nil"/>
          <w:between w:val="nil"/>
        </w:pBdr>
        <w:rPr>
          <w:color w:val="000000"/>
          <w:sz w:val="20"/>
          <w:szCs w:val="20"/>
        </w:rPr>
      </w:pPr>
    </w:p>
    <w:p w14:paraId="38A47A68" w14:textId="0D1DACD5" w:rsidR="002C7F65" w:rsidRPr="00713F0C" w:rsidRDefault="007240B7" w:rsidP="007240B7">
      <w:pPr>
        <w:pStyle w:val="Normal0"/>
        <w:pBdr>
          <w:top w:val="nil"/>
          <w:left w:val="nil"/>
          <w:bottom w:val="nil"/>
          <w:right w:val="nil"/>
          <w:between w:val="nil"/>
        </w:pBdr>
        <w:jc w:val="center"/>
        <w:rPr>
          <w:b/>
          <w:color w:val="000000"/>
          <w:sz w:val="20"/>
          <w:szCs w:val="20"/>
        </w:rPr>
      </w:pPr>
      <w:r w:rsidRPr="00713F0C">
        <w:rPr>
          <w:b/>
          <w:color w:val="000000"/>
          <w:sz w:val="20"/>
          <w:szCs w:val="20"/>
        </w:rPr>
        <w:t xml:space="preserve">a </w:t>
      </w:r>
      <w:r w:rsidR="002C7F65" w:rsidRPr="00713F0C">
        <w:rPr>
          <w:b/>
          <w:color w:val="000000"/>
          <w:sz w:val="20"/>
          <w:szCs w:val="20"/>
        </w:rPr>
        <w:t>=</w:t>
      </w:r>
      <w:r w:rsidRPr="00713F0C">
        <w:rPr>
          <w:b/>
          <w:color w:val="000000"/>
          <w:sz w:val="20"/>
          <w:szCs w:val="20"/>
        </w:rPr>
        <w:t xml:space="preserve"> </w:t>
      </w:r>
      <w:r w:rsidR="002C7F65" w:rsidRPr="00713F0C">
        <w:rPr>
          <w:b/>
          <w:color w:val="000000"/>
          <w:sz w:val="20"/>
          <w:szCs w:val="20"/>
        </w:rPr>
        <w:t>18</w:t>
      </w:r>
    </w:p>
    <w:p w14:paraId="5AA45611" w14:textId="77777777" w:rsidR="00463DB6" w:rsidRPr="00713F0C" w:rsidRDefault="00463DB6" w:rsidP="002C7F65">
      <w:pPr>
        <w:pStyle w:val="Normal0"/>
        <w:pBdr>
          <w:top w:val="nil"/>
          <w:left w:val="nil"/>
          <w:bottom w:val="nil"/>
          <w:right w:val="nil"/>
          <w:between w:val="nil"/>
        </w:pBdr>
        <w:rPr>
          <w:color w:val="000000"/>
          <w:sz w:val="20"/>
          <w:szCs w:val="20"/>
        </w:rPr>
      </w:pPr>
    </w:p>
    <w:p w14:paraId="52B378D5" w14:textId="384CE591" w:rsidR="002C7F65" w:rsidRPr="00713F0C" w:rsidRDefault="00713F0C" w:rsidP="002C7F65">
      <w:pPr>
        <w:pStyle w:val="Normal0"/>
        <w:pBdr>
          <w:top w:val="nil"/>
          <w:left w:val="nil"/>
          <w:bottom w:val="nil"/>
          <w:right w:val="nil"/>
          <w:between w:val="nil"/>
        </w:pBdr>
        <w:rPr>
          <w:color w:val="000000"/>
          <w:sz w:val="20"/>
          <w:szCs w:val="20"/>
        </w:rPr>
      </w:pPr>
      <w:r w:rsidRPr="00713F0C">
        <w:rPr>
          <w:color w:val="000000"/>
          <w:sz w:val="20"/>
          <w:szCs w:val="20"/>
        </w:rPr>
        <w:t xml:space="preserve">Finalmente, sustituyendo </w:t>
      </w:r>
      <w:r w:rsidR="002C7F65" w:rsidRPr="00713F0C">
        <w:rPr>
          <w:color w:val="000000"/>
          <w:sz w:val="20"/>
          <w:szCs w:val="20"/>
        </w:rPr>
        <w:t>a</w:t>
      </w:r>
      <w:r w:rsidRPr="00713F0C">
        <w:rPr>
          <w:color w:val="000000"/>
          <w:sz w:val="20"/>
          <w:szCs w:val="20"/>
        </w:rPr>
        <w:t xml:space="preserve"> </w:t>
      </w:r>
      <w:r w:rsidR="002C7F65" w:rsidRPr="00713F0C">
        <w:rPr>
          <w:color w:val="000000"/>
          <w:sz w:val="20"/>
          <w:szCs w:val="20"/>
        </w:rPr>
        <w:t>=</w:t>
      </w:r>
      <w:r w:rsidRPr="00713F0C">
        <w:rPr>
          <w:color w:val="000000"/>
          <w:sz w:val="20"/>
          <w:szCs w:val="20"/>
        </w:rPr>
        <w:t xml:space="preserve"> 18 en la ecuación </w:t>
      </w:r>
      <w:r w:rsidR="002C7F65" w:rsidRPr="00713F0C">
        <w:rPr>
          <w:color w:val="000000"/>
          <w:sz w:val="20"/>
          <w:szCs w:val="20"/>
        </w:rPr>
        <w:t>b</w:t>
      </w:r>
      <w:r w:rsidRPr="00713F0C">
        <w:rPr>
          <w:color w:val="000000"/>
          <w:sz w:val="20"/>
          <w:szCs w:val="20"/>
        </w:rPr>
        <w:t xml:space="preserve"> </w:t>
      </w:r>
      <w:r w:rsidR="002C7F65" w:rsidRPr="00713F0C">
        <w:rPr>
          <w:color w:val="000000"/>
          <w:sz w:val="20"/>
          <w:szCs w:val="20"/>
        </w:rPr>
        <w:t>=</w:t>
      </w:r>
      <w:r w:rsidRPr="00713F0C">
        <w:rPr>
          <w:color w:val="000000"/>
          <w:sz w:val="20"/>
          <w:szCs w:val="20"/>
        </w:rPr>
        <w:t xml:space="preserve"> </w:t>
      </w:r>
      <w:r w:rsidR="002C7F65" w:rsidRPr="00713F0C">
        <w:rPr>
          <w:color w:val="000000"/>
          <w:sz w:val="20"/>
          <w:szCs w:val="20"/>
        </w:rPr>
        <w:t>34</w:t>
      </w:r>
      <w:r w:rsidRPr="00713F0C">
        <w:rPr>
          <w:color w:val="000000"/>
          <w:sz w:val="20"/>
          <w:szCs w:val="20"/>
        </w:rPr>
        <w:t xml:space="preserve"> </w:t>
      </w:r>
      <w:r w:rsidR="002C7F65" w:rsidRPr="00713F0C">
        <w:rPr>
          <w:color w:val="000000"/>
          <w:sz w:val="20"/>
          <w:szCs w:val="20"/>
        </w:rPr>
        <w:t>−</w:t>
      </w:r>
      <w:r w:rsidRPr="00713F0C">
        <w:rPr>
          <w:color w:val="000000"/>
          <w:sz w:val="20"/>
          <w:szCs w:val="20"/>
        </w:rPr>
        <w:t xml:space="preserve"> </w:t>
      </w:r>
      <w:r w:rsidR="002C7F65" w:rsidRPr="00713F0C">
        <w:rPr>
          <w:color w:val="000000"/>
          <w:sz w:val="20"/>
          <w:szCs w:val="20"/>
        </w:rPr>
        <w:t>a:</w:t>
      </w:r>
    </w:p>
    <w:p w14:paraId="4A2F623D" w14:textId="77777777" w:rsidR="002C7F65" w:rsidRPr="00713F0C" w:rsidRDefault="002C7F65" w:rsidP="002C7F65">
      <w:pPr>
        <w:pStyle w:val="Normal0"/>
        <w:pBdr>
          <w:top w:val="nil"/>
          <w:left w:val="nil"/>
          <w:bottom w:val="nil"/>
          <w:right w:val="nil"/>
          <w:between w:val="nil"/>
        </w:pBdr>
        <w:rPr>
          <w:color w:val="000000"/>
          <w:sz w:val="20"/>
          <w:szCs w:val="20"/>
        </w:rPr>
      </w:pPr>
    </w:p>
    <w:p w14:paraId="7E994F23" w14:textId="4ADD3491" w:rsidR="002C7F65" w:rsidRPr="00713F0C" w:rsidRDefault="00AA5738" w:rsidP="00713F0C">
      <w:pPr>
        <w:pStyle w:val="Normal0"/>
        <w:pBdr>
          <w:top w:val="nil"/>
          <w:left w:val="nil"/>
          <w:bottom w:val="nil"/>
          <w:right w:val="nil"/>
          <w:between w:val="nil"/>
        </w:pBdr>
        <w:jc w:val="center"/>
        <w:rPr>
          <w:b/>
          <w:color w:val="000000"/>
          <w:sz w:val="20"/>
          <w:szCs w:val="20"/>
        </w:rPr>
      </w:pPr>
      <w:r>
        <w:rPr>
          <w:b/>
          <w:color w:val="000000"/>
          <w:sz w:val="20"/>
          <w:szCs w:val="20"/>
        </w:rPr>
        <w:t xml:space="preserve">b </w:t>
      </w:r>
      <w:r w:rsidR="002C7F65" w:rsidRPr="00713F0C">
        <w:rPr>
          <w:b/>
          <w:color w:val="000000"/>
          <w:sz w:val="20"/>
          <w:szCs w:val="20"/>
        </w:rPr>
        <w:t>=</w:t>
      </w:r>
      <w:r>
        <w:rPr>
          <w:b/>
          <w:color w:val="000000"/>
          <w:sz w:val="20"/>
          <w:szCs w:val="20"/>
        </w:rPr>
        <w:t xml:space="preserve"> </w:t>
      </w:r>
      <w:r w:rsidR="002C7F65" w:rsidRPr="00713F0C">
        <w:rPr>
          <w:b/>
          <w:color w:val="000000"/>
          <w:sz w:val="20"/>
          <w:szCs w:val="20"/>
        </w:rPr>
        <w:t>16</w:t>
      </w:r>
    </w:p>
    <w:p w14:paraId="73688A5B" w14:textId="77777777" w:rsidR="00713F0C" w:rsidRDefault="00713F0C" w:rsidP="002C7F65">
      <w:pPr>
        <w:pStyle w:val="Normal0"/>
        <w:pBdr>
          <w:top w:val="nil"/>
          <w:left w:val="nil"/>
          <w:bottom w:val="nil"/>
          <w:right w:val="nil"/>
          <w:between w:val="nil"/>
        </w:pBdr>
        <w:rPr>
          <w:color w:val="000000"/>
          <w:sz w:val="20"/>
          <w:szCs w:val="20"/>
        </w:rPr>
      </w:pPr>
    </w:p>
    <w:p w14:paraId="2C5F4FCB" w14:textId="6CFF36C9" w:rsidR="002C7F65" w:rsidRDefault="00713F0C" w:rsidP="002C7F65">
      <w:pPr>
        <w:pStyle w:val="Normal0"/>
        <w:pBdr>
          <w:top w:val="nil"/>
          <w:left w:val="nil"/>
          <w:bottom w:val="nil"/>
          <w:right w:val="nil"/>
          <w:between w:val="nil"/>
        </w:pBdr>
        <w:rPr>
          <w:color w:val="000000"/>
          <w:sz w:val="20"/>
          <w:szCs w:val="20"/>
        </w:rPr>
      </w:pPr>
      <w:r>
        <w:rPr>
          <w:color w:val="000000"/>
          <w:sz w:val="20"/>
          <w:szCs w:val="20"/>
        </w:rPr>
        <w:t xml:space="preserve">Por lo tanto, los números son </w:t>
      </w:r>
      <w:r w:rsidR="002C7F65" w:rsidRPr="002C7F65">
        <w:rPr>
          <w:color w:val="000000"/>
          <w:sz w:val="20"/>
          <w:szCs w:val="20"/>
        </w:rPr>
        <w:t>a</w:t>
      </w:r>
      <w:r>
        <w:rPr>
          <w:color w:val="000000"/>
          <w:sz w:val="20"/>
          <w:szCs w:val="20"/>
        </w:rPr>
        <w:t xml:space="preserve"> </w:t>
      </w:r>
      <w:r w:rsidR="002C7F65" w:rsidRPr="002C7F65">
        <w:rPr>
          <w:color w:val="000000"/>
          <w:sz w:val="20"/>
          <w:szCs w:val="20"/>
        </w:rPr>
        <w:t>=</w:t>
      </w:r>
      <w:r>
        <w:rPr>
          <w:color w:val="000000"/>
          <w:sz w:val="20"/>
          <w:szCs w:val="20"/>
        </w:rPr>
        <w:t xml:space="preserve"> 18 y </w:t>
      </w:r>
      <w:r w:rsidR="002C7F65" w:rsidRPr="002C7F65">
        <w:rPr>
          <w:color w:val="000000"/>
          <w:sz w:val="20"/>
          <w:szCs w:val="20"/>
        </w:rPr>
        <w:t>b</w:t>
      </w:r>
      <w:r>
        <w:rPr>
          <w:color w:val="000000"/>
          <w:sz w:val="20"/>
          <w:szCs w:val="20"/>
        </w:rPr>
        <w:t xml:space="preserve"> </w:t>
      </w:r>
      <w:r w:rsidR="002C7F65" w:rsidRPr="002C7F65">
        <w:rPr>
          <w:color w:val="000000"/>
          <w:sz w:val="20"/>
          <w:szCs w:val="20"/>
        </w:rPr>
        <w:t>=</w:t>
      </w:r>
      <w:r>
        <w:rPr>
          <w:color w:val="000000"/>
          <w:sz w:val="20"/>
          <w:szCs w:val="20"/>
        </w:rPr>
        <w:t xml:space="preserve"> </w:t>
      </w:r>
      <w:r w:rsidR="002C7F65" w:rsidRPr="002C7F65">
        <w:rPr>
          <w:color w:val="000000"/>
          <w:sz w:val="20"/>
          <w:szCs w:val="20"/>
        </w:rPr>
        <w:t>16.</w:t>
      </w:r>
    </w:p>
    <w:p w14:paraId="131C2BE8" w14:textId="6052BE64" w:rsidR="00AA5738" w:rsidRDefault="00AA5738" w:rsidP="002C7F65">
      <w:pPr>
        <w:pStyle w:val="Normal0"/>
        <w:pBdr>
          <w:top w:val="nil"/>
          <w:left w:val="nil"/>
          <w:bottom w:val="nil"/>
          <w:right w:val="nil"/>
          <w:between w:val="nil"/>
        </w:pBdr>
        <w:rPr>
          <w:color w:val="000000"/>
          <w:sz w:val="20"/>
          <w:szCs w:val="20"/>
        </w:rPr>
      </w:pPr>
    </w:p>
    <w:p w14:paraId="615EEA41" w14:textId="114D96FC" w:rsidR="00176F27" w:rsidRDefault="00176F27" w:rsidP="002C7F65">
      <w:pPr>
        <w:pStyle w:val="Normal0"/>
        <w:pBdr>
          <w:top w:val="nil"/>
          <w:left w:val="nil"/>
          <w:bottom w:val="nil"/>
          <w:right w:val="nil"/>
          <w:between w:val="nil"/>
        </w:pBdr>
        <w:rPr>
          <w:color w:val="000000"/>
          <w:sz w:val="20"/>
          <w:szCs w:val="20"/>
        </w:rPr>
      </w:pPr>
    </w:p>
    <w:p w14:paraId="68A5ED14" w14:textId="4085068F" w:rsidR="00176F27" w:rsidRDefault="00176F27" w:rsidP="002C7F65">
      <w:pPr>
        <w:pStyle w:val="Normal0"/>
        <w:pBdr>
          <w:top w:val="nil"/>
          <w:left w:val="nil"/>
          <w:bottom w:val="nil"/>
          <w:right w:val="nil"/>
          <w:between w:val="nil"/>
        </w:pBdr>
        <w:rPr>
          <w:color w:val="000000"/>
          <w:sz w:val="20"/>
          <w:szCs w:val="20"/>
        </w:rPr>
      </w:pPr>
    </w:p>
    <w:p w14:paraId="4A59842D" w14:textId="77777777" w:rsidR="00176F27" w:rsidRPr="003472B2" w:rsidRDefault="00176F27" w:rsidP="002C7F65">
      <w:pPr>
        <w:pStyle w:val="Normal0"/>
        <w:pBdr>
          <w:top w:val="nil"/>
          <w:left w:val="nil"/>
          <w:bottom w:val="nil"/>
          <w:right w:val="nil"/>
          <w:between w:val="nil"/>
        </w:pBdr>
        <w:rPr>
          <w:color w:val="000000"/>
          <w:sz w:val="20"/>
          <w:szCs w:val="20"/>
        </w:rPr>
      </w:pPr>
    </w:p>
    <w:p w14:paraId="0922645D" w14:textId="26FE2376" w:rsidR="003E68D6" w:rsidRPr="008150A2" w:rsidRDefault="003E68D6" w:rsidP="003E68D6">
      <w:pPr>
        <w:pStyle w:val="Normal0"/>
        <w:pBdr>
          <w:top w:val="nil"/>
          <w:left w:val="nil"/>
          <w:bottom w:val="nil"/>
          <w:right w:val="nil"/>
          <w:between w:val="nil"/>
        </w:pBdr>
        <w:ind w:left="426"/>
        <w:rPr>
          <w:b/>
          <w:color w:val="000000"/>
          <w:sz w:val="20"/>
          <w:szCs w:val="20"/>
        </w:rPr>
      </w:pPr>
      <w:r w:rsidRPr="008150A2">
        <w:rPr>
          <w:b/>
          <w:color w:val="000000"/>
          <w:sz w:val="20"/>
          <w:szCs w:val="20"/>
        </w:rPr>
        <w:lastRenderedPageBreak/>
        <w:t>7.3 Problema cuantitativo</w:t>
      </w:r>
    </w:p>
    <w:p w14:paraId="7EA31CDC" w14:textId="52973090" w:rsidR="00713F0C" w:rsidRDefault="00713F0C" w:rsidP="00713F0C">
      <w:pPr>
        <w:pStyle w:val="Normal0"/>
        <w:pBdr>
          <w:top w:val="nil"/>
          <w:left w:val="nil"/>
          <w:bottom w:val="nil"/>
          <w:right w:val="nil"/>
          <w:between w:val="nil"/>
        </w:pBdr>
        <w:rPr>
          <w:color w:val="000000"/>
          <w:sz w:val="20"/>
          <w:szCs w:val="20"/>
        </w:rPr>
      </w:pPr>
    </w:p>
    <w:p w14:paraId="0148C65D" w14:textId="79353529" w:rsidR="00713F0C" w:rsidRPr="00713F0C" w:rsidRDefault="00713F0C" w:rsidP="00713F0C">
      <w:pPr>
        <w:pStyle w:val="Normal0"/>
        <w:numPr>
          <w:ilvl w:val="0"/>
          <w:numId w:val="37"/>
        </w:numPr>
        <w:pBdr>
          <w:top w:val="nil"/>
          <w:left w:val="nil"/>
          <w:bottom w:val="nil"/>
          <w:right w:val="nil"/>
          <w:between w:val="nil"/>
        </w:pBdr>
        <w:rPr>
          <w:color w:val="000000"/>
          <w:sz w:val="20"/>
          <w:szCs w:val="20"/>
        </w:rPr>
      </w:pPr>
      <w:r w:rsidRPr="00713F0C">
        <w:rPr>
          <w:b/>
          <w:color w:val="000000"/>
          <w:sz w:val="20"/>
          <w:szCs w:val="20"/>
        </w:rPr>
        <w:t>Pregunta</w:t>
      </w:r>
      <w:r>
        <w:rPr>
          <w:color w:val="000000"/>
          <w:sz w:val="20"/>
          <w:szCs w:val="20"/>
        </w:rPr>
        <w:t>: u</w:t>
      </w:r>
      <w:r w:rsidRPr="00713F0C">
        <w:rPr>
          <w:color w:val="000000"/>
          <w:sz w:val="20"/>
          <w:szCs w:val="20"/>
        </w:rPr>
        <w:t>n sistema de transporte urbano en una ciudad de Colombia utiliza dos tipos de buses. La tabla muestra la información del número de pasajeros que puede transportar cada tipo de bus. ¿Cuál es la expresión que permite determinar la capacidad máxima de pasajeros que pueden transportar la totalidad de buses?</w:t>
      </w:r>
    </w:p>
    <w:p w14:paraId="5FEE978E" w14:textId="744BB534" w:rsidR="00713F0C" w:rsidRDefault="00713F0C" w:rsidP="00713F0C">
      <w:pPr>
        <w:pStyle w:val="Normal0"/>
        <w:pBdr>
          <w:top w:val="nil"/>
          <w:left w:val="nil"/>
          <w:bottom w:val="nil"/>
          <w:right w:val="nil"/>
          <w:between w:val="nil"/>
        </w:pBdr>
        <w:rPr>
          <w:color w:val="000000"/>
          <w:sz w:val="20"/>
          <w:szCs w:val="20"/>
        </w:rPr>
      </w:pPr>
    </w:p>
    <w:p w14:paraId="17739157" w14:textId="6A66B94B" w:rsidR="00713F0C" w:rsidRDefault="00713F0C" w:rsidP="00713F0C">
      <w:pPr>
        <w:pStyle w:val="Normal0"/>
        <w:pBdr>
          <w:top w:val="nil"/>
          <w:left w:val="nil"/>
          <w:bottom w:val="nil"/>
          <w:right w:val="nil"/>
          <w:between w:val="nil"/>
        </w:pBdr>
        <w:rPr>
          <w:i/>
          <w:color w:val="000000"/>
          <w:sz w:val="20"/>
          <w:szCs w:val="20"/>
        </w:rPr>
      </w:pPr>
      <w:r w:rsidRPr="00713F0C">
        <w:rPr>
          <w:b/>
          <w:color w:val="000000"/>
          <w:sz w:val="20"/>
          <w:szCs w:val="20"/>
        </w:rPr>
        <w:t xml:space="preserve">Tabla </w:t>
      </w:r>
      <w:r w:rsidR="00FE137B">
        <w:rPr>
          <w:b/>
          <w:color w:val="000000"/>
          <w:sz w:val="20"/>
          <w:szCs w:val="20"/>
        </w:rPr>
        <w:t>2</w:t>
      </w:r>
      <w:r>
        <w:rPr>
          <w:color w:val="000000"/>
          <w:sz w:val="20"/>
          <w:szCs w:val="20"/>
        </w:rPr>
        <w:t xml:space="preserve">. </w:t>
      </w:r>
      <w:r w:rsidRPr="00713F0C">
        <w:rPr>
          <w:i/>
          <w:color w:val="000000"/>
          <w:sz w:val="20"/>
          <w:szCs w:val="20"/>
        </w:rPr>
        <w:t xml:space="preserve">Número de pasajeros según el </w:t>
      </w:r>
      <w:commentRangeStart w:id="32"/>
      <w:r w:rsidRPr="00713F0C">
        <w:rPr>
          <w:i/>
          <w:color w:val="000000"/>
          <w:sz w:val="20"/>
          <w:szCs w:val="20"/>
        </w:rPr>
        <w:t>bus</w:t>
      </w:r>
      <w:commentRangeEnd w:id="32"/>
      <w:r w:rsidR="00520684">
        <w:rPr>
          <w:rStyle w:val="Refdecomentario"/>
        </w:rPr>
        <w:commentReference w:id="32"/>
      </w:r>
    </w:p>
    <w:p w14:paraId="01DF674A" w14:textId="728A2AB7" w:rsidR="00FE137B" w:rsidRDefault="00FE137B" w:rsidP="00713F0C">
      <w:pPr>
        <w:pStyle w:val="Normal0"/>
        <w:pBdr>
          <w:top w:val="nil"/>
          <w:left w:val="nil"/>
          <w:bottom w:val="nil"/>
          <w:right w:val="nil"/>
          <w:between w:val="nil"/>
        </w:pBdr>
        <w:rPr>
          <w:i/>
          <w:color w:val="000000"/>
          <w:sz w:val="20"/>
          <w:szCs w:val="20"/>
        </w:rPr>
      </w:pPr>
    </w:p>
    <w:tbl>
      <w:tblPr>
        <w:tblStyle w:val="Tablaconcuadrcula"/>
        <w:tblW w:w="0" w:type="auto"/>
        <w:tblLook w:val="04A0" w:firstRow="1" w:lastRow="0" w:firstColumn="1" w:lastColumn="0" w:noHBand="0" w:noVBand="1"/>
      </w:tblPr>
      <w:tblGrid>
        <w:gridCol w:w="3104"/>
        <w:gridCol w:w="3104"/>
      </w:tblGrid>
      <w:tr w:rsidR="00520684" w14:paraId="1071B4FD" w14:textId="77777777" w:rsidTr="00520684">
        <w:trPr>
          <w:trHeight w:val="250"/>
        </w:trPr>
        <w:tc>
          <w:tcPr>
            <w:tcW w:w="3104" w:type="dxa"/>
            <w:shd w:val="clear" w:color="auto" w:fill="D9D9D9" w:themeFill="background1" w:themeFillShade="D9"/>
          </w:tcPr>
          <w:p w14:paraId="325FAC36" w14:textId="44FD1C50" w:rsidR="00520684" w:rsidRDefault="00520684" w:rsidP="00713F0C">
            <w:pPr>
              <w:pStyle w:val="Normal0"/>
              <w:rPr>
                <w:color w:val="000000"/>
                <w:sz w:val="20"/>
                <w:szCs w:val="20"/>
              </w:rPr>
            </w:pPr>
            <w:r>
              <w:rPr>
                <w:color w:val="000000"/>
                <w:sz w:val="20"/>
                <w:szCs w:val="20"/>
              </w:rPr>
              <w:t>Bus tipo I</w:t>
            </w:r>
          </w:p>
        </w:tc>
        <w:tc>
          <w:tcPr>
            <w:tcW w:w="3104" w:type="dxa"/>
            <w:shd w:val="clear" w:color="auto" w:fill="D9D9D9" w:themeFill="background1" w:themeFillShade="D9"/>
          </w:tcPr>
          <w:p w14:paraId="1B5E6C69" w14:textId="3EE6DBA9" w:rsidR="00520684" w:rsidRDefault="00520684" w:rsidP="00713F0C">
            <w:pPr>
              <w:pStyle w:val="Normal0"/>
              <w:rPr>
                <w:color w:val="000000"/>
                <w:sz w:val="20"/>
                <w:szCs w:val="20"/>
              </w:rPr>
            </w:pPr>
            <w:r>
              <w:rPr>
                <w:color w:val="000000"/>
                <w:sz w:val="20"/>
                <w:szCs w:val="20"/>
              </w:rPr>
              <w:t>Bus tipo II</w:t>
            </w:r>
          </w:p>
        </w:tc>
      </w:tr>
      <w:tr w:rsidR="00520684" w14:paraId="7AC9F733" w14:textId="77777777" w:rsidTr="00520684">
        <w:trPr>
          <w:trHeight w:val="250"/>
        </w:trPr>
        <w:tc>
          <w:tcPr>
            <w:tcW w:w="3104" w:type="dxa"/>
          </w:tcPr>
          <w:p w14:paraId="75391444" w14:textId="7897BF4F" w:rsidR="00520684" w:rsidRDefault="00520684" w:rsidP="00713F0C">
            <w:pPr>
              <w:pStyle w:val="Normal0"/>
              <w:rPr>
                <w:color w:val="000000"/>
                <w:sz w:val="20"/>
                <w:szCs w:val="20"/>
              </w:rPr>
            </w:pPr>
            <w:r>
              <w:rPr>
                <w:color w:val="000000"/>
                <w:sz w:val="20"/>
                <w:szCs w:val="20"/>
              </w:rPr>
              <w:t>Numero de sillas: 36</w:t>
            </w:r>
          </w:p>
        </w:tc>
        <w:tc>
          <w:tcPr>
            <w:tcW w:w="3104" w:type="dxa"/>
          </w:tcPr>
          <w:p w14:paraId="29CB640C" w14:textId="0834A69E" w:rsidR="00520684" w:rsidRDefault="00520684" w:rsidP="00713F0C">
            <w:pPr>
              <w:pStyle w:val="Normal0"/>
              <w:rPr>
                <w:color w:val="000000"/>
                <w:sz w:val="20"/>
                <w:szCs w:val="20"/>
              </w:rPr>
            </w:pPr>
            <w:r>
              <w:rPr>
                <w:color w:val="000000"/>
                <w:sz w:val="20"/>
                <w:szCs w:val="20"/>
              </w:rPr>
              <w:t>Numero de sillas: 48</w:t>
            </w:r>
          </w:p>
        </w:tc>
      </w:tr>
      <w:tr w:rsidR="00520684" w14:paraId="1FB92E3B" w14:textId="77777777" w:rsidTr="00520684">
        <w:trPr>
          <w:trHeight w:val="250"/>
        </w:trPr>
        <w:tc>
          <w:tcPr>
            <w:tcW w:w="3104" w:type="dxa"/>
          </w:tcPr>
          <w:p w14:paraId="311D4D60" w14:textId="5F386AB3" w:rsidR="00520684" w:rsidRDefault="00520684" w:rsidP="00713F0C">
            <w:pPr>
              <w:pStyle w:val="Normal0"/>
              <w:rPr>
                <w:color w:val="000000"/>
                <w:sz w:val="20"/>
                <w:szCs w:val="20"/>
              </w:rPr>
            </w:pPr>
            <w:r>
              <w:rPr>
                <w:color w:val="000000"/>
                <w:sz w:val="20"/>
                <w:szCs w:val="20"/>
              </w:rPr>
              <w:t>Pasajeros de pie: 100</w:t>
            </w:r>
          </w:p>
        </w:tc>
        <w:tc>
          <w:tcPr>
            <w:tcW w:w="3104" w:type="dxa"/>
          </w:tcPr>
          <w:p w14:paraId="4C2E1A71" w14:textId="69645BC0" w:rsidR="00520684" w:rsidRDefault="00520684" w:rsidP="00713F0C">
            <w:pPr>
              <w:pStyle w:val="Normal0"/>
              <w:rPr>
                <w:color w:val="000000"/>
                <w:sz w:val="20"/>
                <w:szCs w:val="20"/>
              </w:rPr>
            </w:pPr>
            <w:r>
              <w:rPr>
                <w:color w:val="000000"/>
                <w:sz w:val="20"/>
                <w:szCs w:val="20"/>
              </w:rPr>
              <w:t>Pasajeros de pie: 112</w:t>
            </w:r>
          </w:p>
        </w:tc>
      </w:tr>
    </w:tbl>
    <w:p w14:paraId="3995AE76" w14:textId="77777777" w:rsidR="00FE137B" w:rsidRDefault="00FE137B" w:rsidP="00713F0C">
      <w:pPr>
        <w:pStyle w:val="Normal0"/>
        <w:pBdr>
          <w:top w:val="nil"/>
          <w:left w:val="nil"/>
          <w:bottom w:val="nil"/>
          <w:right w:val="nil"/>
          <w:between w:val="nil"/>
        </w:pBdr>
        <w:rPr>
          <w:color w:val="000000"/>
          <w:sz w:val="20"/>
          <w:szCs w:val="20"/>
        </w:rPr>
      </w:pPr>
    </w:p>
    <w:p w14:paraId="0D2EDBE8" w14:textId="43B4323A" w:rsidR="00713F0C" w:rsidRDefault="00713F0C" w:rsidP="00713F0C">
      <w:pPr>
        <w:pStyle w:val="Normal0"/>
        <w:pBdr>
          <w:top w:val="nil"/>
          <w:left w:val="nil"/>
          <w:bottom w:val="nil"/>
          <w:right w:val="nil"/>
          <w:between w:val="nil"/>
        </w:pBdr>
        <w:rPr>
          <w:color w:val="000000"/>
          <w:sz w:val="20"/>
          <w:szCs w:val="20"/>
        </w:rPr>
      </w:pPr>
      <w:r w:rsidRPr="00713F0C">
        <w:rPr>
          <w:color w:val="000000"/>
          <w:sz w:val="20"/>
          <w:szCs w:val="20"/>
        </w:rPr>
        <w:t>Opciones:</w:t>
      </w:r>
    </w:p>
    <w:p w14:paraId="72F7AE9D" w14:textId="22F2AB2F" w:rsidR="00713F0C" w:rsidRDefault="00713F0C" w:rsidP="00713F0C">
      <w:pPr>
        <w:pStyle w:val="Normal0"/>
        <w:pBdr>
          <w:top w:val="nil"/>
          <w:left w:val="nil"/>
          <w:bottom w:val="nil"/>
          <w:right w:val="nil"/>
          <w:between w:val="nil"/>
        </w:pBdr>
        <w:rPr>
          <w:color w:val="000000"/>
          <w:sz w:val="20"/>
          <w:szCs w:val="20"/>
        </w:rPr>
      </w:pPr>
    </w:p>
    <w:p w14:paraId="0C7DC5F2" w14:textId="21C7F4C2" w:rsidR="00713F0C" w:rsidRPr="00713F0C" w:rsidRDefault="00713F0C" w:rsidP="00713F0C">
      <w:pPr>
        <w:pStyle w:val="Normal0"/>
        <w:numPr>
          <w:ilvl w:val="0"/>
          <w:numId w:val="38"/>
        </w:numPr>
        <w:pBdr>
          <w:top w:val="nil"/>
          <w:left w:val="nil"/>
          <w:bottom w:val="nil"/>
          <w:right w:val="nil"/>
          <w:between w:val="nil"/>
        </w:pBdr>
        <w:rPr>
          <w:color w:val="000000"/>
          <w:sz w:val="20"/>
          <w:szCs w:val="20"/>
        </w:rPr>
      </w:pPr>
      <w:r w:rsidRPr="00713F0C">
        <w:rPr>
          <w:color w:val="000000"/>
          <w:sz w:val="20"/>
          <w:szCs w:val="20"/>
        </w:rPr>
        <w:t>[75</w:t>
      </w:r>
      <w:r>
        <w:rPr>
          <w:color w:val="000000"/>
          <w:sz w:val="20"/>
          <w:szCs w:val="20"/>
        </w:rPr>
        <w:t xml:space="preserve"> </w:t>
      </w:r>
      <w:r w:rsidRPr="00713F0C">
        <w:rPr>
          <w:color w:val="000000"/>
          <w:sz w:val="20"/>
          <w:szCs w:val="20"/>
        </w:rPr>
        <w:t>×</w:t>
      </w:r>
      <w:r>
        <w:rPr>
          <w:color w:val="000000"/>
          <w:sz w:val="20"/>
          <w:szCs w:val="20"/>
        </w:rPr>
        <w:t xml:space="preserve"> </w:t>
      </w:r>
      <w:r w:rsidRPr="00713F0C">
        <w:rPr>
          <w:color w:val="000000"/>
          <w:sz w:val="20"/>
          <w:szCs w:val="20"/>
        </w:rPr>
        <w:t>(36</w:t>
      </w:r>
      <w:r>
        <w:rPr>
          <w:color w:val="000000"/>
          <w:sz w:val="20"/>
          <w:szCs w:val="20"/>
        </w:rPr>
        <w:t xml:space="preserve"> </w:t>
      </w:r>
      <w:r w:rsidRPr="00713F0C">
        <w:rPr>
          <w:color w:val="000000"/>
          <w:sz w:val="20"/>
          <w:szCs w:val="20"/>
        </w:rPr>
        <w:t>+</w:t>
      </w:r>
      <w:r>
        <w:rPr>
          <w:color w:val="000000"/>
          <w:sz w:val="20"/>
          <w:szCs w:val="20"/>
        </w:rPr>
        <w:t xml:space="preserve"> </w:t>
      </w:r>
      <w:r w:rsidRPr="00713F0C">
        <w:rPr>
          <w:color w:val="000000"/>
          <w:sz w:val="20"/>
          <w:szCs w:val="20"/>
        </w:rPr>
        <w:t>48)]</w:t>
      </w:r>
      <w:r>
        <w:rPr>
          <w:color w:val="000000"/>
          <w:sz w:val="20"/>
          <w:szCs w:val="20"/>
        </w:rPr>
        <w:t xml:space="preserve"> </w:t>
      </w:r>
      <w:r w:rsidRPr="00713F0C">
        <w:rPr>
          <w:color w:val="000000"/>
          <w:sz w:val="20"/>
          <w:szCs w:val="20"/>
        </w:rPr>
        <w:t>+</w:t>
      </w:r>
      <w:r>
        <w:rPr>
          <w:color w:val="000000"/>
          <w:sz w:val="20"/>
          <w:szCs w:val="20"/>
        </w:rPr>
        <w:t xml:space="preserve"> </w:t>
      </w:r>
      <w:r w:rsidRPr="00713F0C">
        <w:rPr>
          <w:color w:val="000000"/>
          <w:sz w:val="20"/>
          <w:szCs w:val="20"/>
        </w:rPr>
        <w:t>[60</w:t>
      </w:r>
      <w:r>
        <w:rPr>
          <w:color w:val="000000"/>
          <w:sz w:val="20"/>
          <w:szCs w:val="20"/>
        </w:rPr>
        <w:t xml:space="preserve"> </w:t>
      </w:r>
      <w:r w:rsidRPr="00713F0C">
        <w:rPr>
          <w:color w:val="000000"/>
          <w:sz w:val="20"/>
          <w:szCs w:val="20"/>
        </w:rPr>
        <w:t>×</w:t>
      </w:r>
      <w:r>
        <w:rPr>
          <w:color w:val="000000"/>
          <w:sz w:val="20"/>
          <w:szCs w:val="20"/>
        </w:rPr>
        <w:t xml:space="preserve"> </w:t>
      </w:r>
      <w:r w:rsidRPr="00713F0C">
        <w:rPr>
          <w:color w:val="000000"/>
          <w:sz w:val="20"/>
          <w:szCs w:val="20"/>
        </w:rPr>
        <w:t>(1</w:t>
      </w:r>
      <w:r>
        <w:rPr>
          <w:color w:val="000000"/>
          <w:sz w:val="20"/>
          <w:szCs w:val="20"/>
        </w:rPr>
        <w:t>00 + 112)]</w:t>
      </w:r>
    </w:p>
    <w:p w14:paraId="501F91C1" w14:textId="2F01816D" w:rsidR="00713F0C" w:rsidRPr="00713F0C" w:rsidRDefault="00713F0C" w:rsidP="00713F0C">
      <w:pPr>
        <w:pStyle w:val="Normal0"/>
        <w:numPr>
          <w:ilvl w:val="0"/>
          <w:numId w:val="38"/>
        </w:numPr>
        <w:pBdr>
          <w:top w:val="nil"/>
          <w:left w:val="nil"/>
          <w:bottom w:val="nil"/>
          <w:right w:val="nil"/>
          <w:between w:val="nil"/>
        </w:pBdr>
        <w:rPr>
          <w:color w:val="000000"/>
          <w:sz w:val="20"/>
          <w:szCs w:val="20"/>
        </w:rPr>
      </w:pPr>
      <w:r>
        <w:rPr>
          <w:color w:val="000000"/>
          <w:sz w:val="20"/>
          <w:szCs w:val="20"/>
        </w:rPr>
        <w:t>(75 + 60) × (36 + 100 + 48 + 112)</w:t>
      </w:r>
    </w:p>
    <w:p w14:paraId="662785D5" w14:textId="7B58E4B3" w:rsidR="00713F0C" w:rsidRPr="00713F0C" w:rsidRDefault="00713F0C" w:rsidP="00713F0C">
      <w:pPr>
        <w:pStyle w:val="Normal0"/>
        <w:numPr>
          <w:ilvl w:val="0"/>
          <w:numId w:val="38"/>
        </w:numPr>
        <w:pBdr>
          <w:top w:val="nil"/>
          <w:left w:val="nil"/>
          <w:bottom w:val="nil"/>
          <w:right w:val="nil"/>
          <w:between w:val="nil"/>
        </w:pBdr>
        <w:rPr>
          <w:color w:val="000000"/>
          <w:sz w:val="20"/>
          <w:szCs w:val="20"/>
        </w:rPr>
      </w:pPr>
      <w:r>
        <w:rPr>
          <w:color w:val="000000"/>
          <w:sz w:val="20"/>
          <w:szCs w:val="20"/>
        </w:rPr>
        <w:t>(75 + 60) + (36 + 100 + 48 + 112)</w:t>
      </w:r>
    </w:p>
    <w:p w14:paraId="529DDE26" w14:textId="104AA6FD" w:rsidR="00713F0C" w:rsidRDefault="00713F0C" w:rsidP="00713F0C">
      <w:pPr>
        <w:pStyle w:val="Normal0"/>
        <w:numPr>
          <w:ilvl w:val="0"/>
          <w:numId w:val="38"/>
        </w:numPr>
        <w:pBdr>
          <w:top w:val="nil"/>
          <w:left w:val="nil"/>
          <w:bottom w:val="nil"/>
          <w:right w:val="nil"/>
          <w:between w:val="nil"/>
        </w:pBdr>
        <w:rPr>
          <w:color w:val="000000"/>
          <w:sz w:val="20"/>
          <w:szCs w:val="20"/>
        </w:rPr>
      </w:pPr>
      <w:r>
        <w:rPr>
          <w:color w:val="000000"/>
          <w:sz w:val="20"/>
          <w:szCs w:val="20"/>
        </w:rPr>
        <w:t>[75 × (36 + 100)] + [60 × (48 + 112)]</w:t>
      </w:r>
    </w:p>
    <w:p w14:paraId="1AF4F834" w14:textId="42E29086" w:rsidR="008150A2" w:rsidRDefault="008150A2" w:rsidP="008150A2">
      <w:pPr>
        <w:pStyle w:val="Normal0"/>
        <w:pBdr>
          <w:top w:val="nil"/>
          <w:left w:val="nil"/>
          <w:bottom w:val="nil"/>
          <w:right w:val="nil"/>
          <w:between w:val="nil"/>
        </w:pBdr>
        <w:rPr>
          <w:color w:val="000000"/>
          <w:sz w:val="20"/>
          <w:szCs w:val="20"/>
        </w:rPr>
      </w:pPr>
    </w:p>
    <w:p w14:paraId="4D707572" w14:textId="1D8F9E4D" w:rsidR="008150A2" w:rsidRPr="008150A2" w:rsidRDefault="008150A2" w:rsidP="006B2B85">
      <w:pPr>
        <w:pStyle w:val="Normal0"/>
        <w:numPr>
          <w:ilvl w:val="0"/>
          <w:numId w:val="37"/>
        </w:numPr>
        <w:pBdr>
          <w:top w:val="nil"/>
          <w:left w:val="nil"/>
          <w:bottom w:val="nil"/>
          <w:right w:val="nil"/>
          <w:between w:val="nil"/>
        </w:pBdr>
        <w:rPr>
          <w:color w:val="000000"/>
          <w:sz w:val="20"/>
          <w:szCs w:val="20"/>
        </w:rPr>
      </w:pPr>
      <w:r w:rsidRPr="008150A2">
        <w:rPr>
          <w:b/>
          <w:color w:val="000000"/>
          <w:sz w:val="20"/>
          <w:szCs w:val="20"/>
        </w:rPr>
        <w:t>Solución</w:t>
      </w:r>
      <w:r w:rsidRPr="008150A2">
        <w:rPr>
          <w:color w:val="000000"/>
          <w:sz w:val="20"/>
          <w:szCs w:val="20"/>
        </w:rPr>
        <w:t>: La opción correcta es la D. Dado que el total de buses tipo I es 75 y la máxima cantidad de pasajeros por bus se describe mediante la suma del número de sillas con el número de pasajeros de pie (36</w:t>
      </w:r>
      <w:r>
        <w:rPr>
          <w:color w:val="000000"/>
          <w:sz w:val="20"/>
          <w:szCs w:val="20"/>
        </w:rPr>
        <w:t xml:space="preserve"> </w:t>
      </w:r>
      <w:r w:rsidRPr="008150A2">
        <w:rPr>
          <w:color w:val="000000"/>
          <w:sz w:val="20"/>
          <w:szCs w:val="20"/>
        </w:rPr>
        <w:t>+</w:t>
      </w:r>
      <w:r>
        <w:rPr>
          <w:color w:val="000000"/>
          <w:sz w:val="20"/>
          <w:szCs w:val="20"/>
        </w:rPr>
        <w:t xml:space="preserve"> </w:t>
      </w:r>
      <w:r w:rsidRPr="008150A2">
        <w:rPr>
          <w:color w:val="000000"/>
          <w:sz w:val="20"/>
          <w:szCs w:val="20"/>
        </w:rPr>
        <w:t>100), la expresión que calcula el total del máximo número de pasajeros en todos los buses tipo I será el producto de la suma:</w:t>
      </w:r>
    </w:p>
    <w:p w14:paraId="6E566A7B" w14:textId="77777777" w:rsidR="008150A2" w:rsidRPr="008150A2" w:rsidRDefault="008150A2" w:rsidP="008150A2">
      <w:pPr>
        <w:pStyle w:val="Normal0"/>
        <w:pBdr>
          <w:top w:val="nil"/>
          <w:left w:val="nil"/>
          <w:bottom w:val="nil"/>
          <w:right w:val="nil"/>
          <w:between w:val="nil"/>
        </w:pBdr>
        <w:rPr>
          <w:color w:val="000000"/>
          <w:sz w:val="20"/>
          <w:szCs w:val="20"/>
        </w:rPr>
      </w:pPr>
    </w:p>
    <w:p w14:paraId="08CF2FE9" w14:textId="63369FB0" w:rsidR="008150A2" w:rsidRPr="008150A2" w:rsidRDefault="008150A2" w:rsidP="008150A2">
      <w:pPr>
        <w:pStyle w:val="Normal0"/>
        <w:pBdr>
          <w:top w:val="nil"/>
          <w:left w:val="nil"/>
          <w:bottom w:val="nil"/>
          <w:right w:val="nil"/>
          <w:between w:val="nil"/>
        </w:pBdr>
        <w:jc w:val="center"/>
        <w:rPr>
          <w:b/>
          <w:color w:val="000000"/>
          <w:sz w:val="20"/>
          <w:szCs w:val="20"/>
        </w:rPr>
      </w:pPr>
      <w:r w:rsidRPr="008150A2">
        <w:rPr>
          <w:b/>
          <w:color w:val="000000"/>
          <w:sz w:val="20"/>
          <w:szCs w:val="20"/>
        </w:rPr>
        <w:t>75</w:t>
      </w:r>
      <w:r>
        <w:rPr>
          <w:b/>
          <w:color w:val="000000"/>
          <w:sz w:val="20"/>
          <w:szCs w:val="20"/>
        </w:rPr>
        <w:t xml:space="preserve"> </w:t>
      </w:r>
      <w:r w:rsidRPr="008150A2">
        <w:rPr>
          <w:b/>
          <w:color w:val="000000"/>
          <w:sz w:val="20"/>
          <w:szCs w:val="20"/>
        </w:rPr>
        <w:t>×</w:t>
      </w:r>
      <w:r>
        <w:rPr>
          <w:b/>
          <w:color w:val="000000"/>
          <w:sz w:val="20"/>
          <w:szCs w:val="20"/>
        </w:rPr>
        <w:t xml:space="preserve"> </w:t>
      </w:r>
      <w:r w:rsidRPr="008150A2">
        <w:rPr>
          <w:b/>
          <w:color w:val="000000"/>
          <w:sz w:val="20"/>
          <w:szCs w:val="20"/>
        </w:rPr>
        <w:t>(36</w:t>
      </w:r>
      <w:r>
        <w:rPr>
          <w:b/>
          <w:color w:val="000000"/>
          <w:sz w:val="20"/>
          <w:szCs w:val="20"/>
        </w:rPr>
        <w:t xml:space="preserve"> </w:t>
      </w:r>
      <w:r w:rsidRPr="008150A2">
        <w:rPr>
          <w:b/>
          <w:color w:val="000000"/>
          <w:sz w:val="20"/>
          <w:szCs w:val="20"/>
        </w:rPr>
        <w:t>+</w:t>
      </w:r>
      <w:r>
        <w:rPr>
          <w:b/>
          <w:color w:val="000000"/>
          <w:sz w:val="20"/>
          <w:szCs w:val="20"/>
        </w:rPr>
        <w:t xml:space="preserve"> </w:t>
      </w:r>
      <w:r w:rsidRPr="008150A2">
        <w:rPr>
          <w:b/>
          <w:color w:val="000000"/>
          <w:sz w:val="20"/>
          <w:szCs w:val="20"/>
        </w:rPr>
        <w:t>100)</w:t>
      </w:r>
      <w:r>
        <w:rPr>
          <w:b/>
          <w:color w:val="000000"/>
          <w:sz w:val="20"/>
          <w:szCs w:val="20"/>
        </w:rPr>
        <w:t xml:space="preserve"> </w:t>
      </w:r>
      <w:r w:rsidRPr="008150A2">
        <w:rPr>
          <w:b/>
          <w:color w:val="000000"/>
          <w:sz w:val="20"/>
          <w:szCs w:val="20"/>
        </w:rPr>
        <w:t>+</w:t>
      </w:r>
      <w:r>
        <w:rPr>
          <w:b/>
          <w:color w:val="000000"/>
          <w:sz w:val="20"/>
          <w:szCs w:val="20"/>
        </w:rPr>
        <w:t xml:space="preserve"> </w:t>
      </w:r>
      <w:r w:rsidRPr="008150A2">
        <w:rPr>
          <w:b/>
          <w:color w:val="000000"/>
          <w:sz w:val="20"/>
          <w:szCs w:val="20"/>
        </w:rPr>
        <w:t>60</w:t>
      </w:r>
      <w:r>
        <w:rPr>
          <w:b/>
          <w:color w:val="000000"/>
          <w:sz w:val="20"/>
          <w:szCs w:val="20"/>
        </w:rPr>
        <w:t xml:space="preserve"> </w:t>
      </w:r>
      <w:r w:rsidRPr="008150A2">
        <w:rPr>
          <w:b/>
          <w:color w:val="000000"/>
          <w:sz w:val="20"/>
          <w:szCs w:val="20"/>
        </w:rPr>
        <w:t>×</w:t>
      </w:r>
      <w:r>
        <w:rPr>
          <w:b/>
          <w:color w:val="000000"/>
          <w:sz w:val="20"/>
          <w:szCs w:val="20"/>
        </w:rPr>
        <w:t xml:space="preserve"> </w:t>
      </w:r>
      <w:r w:rsidRPr="008150A2">
        <w:rPr>
          <w:b/>
          <w:color w:val="000000"/>
          <w:sz w:val="20"/>
          <w:szCs w:val="20"/>
        </w:rPr>
        <w:t>(48</w:t>
      </w:r>
      <w:r>
        <w:rPr>
          <w:b/>
          <w:color w:val="000000"/>
          <w:sz w:val="20"/>
          <w:szCs w:val="20"/>
        </w:rPr>
        <w:t xml:space="preserve"> </w:t>
      </w:r>
      <w:r w:rsidRPr="008150A2">
        <w:rPr>
          <w:b/>
          <w:color w:val="000000"/>
          <w:sz w:val="20"/>
          <w:szCs w:val="20"/>
        </w:rPr>
        <w:t>+</w:t>
      </w:r>
      <w:r>
        <w:rPr>
          <w:b/>
          <w:color w:val="000000"/>
          <w:sz w:val="20"/>
          <w:szCs w:val="20"/>
        </w:rPr>
        <w:t xml:space="preserve"> </w:t>
      </w:r>
      <w:r w:rsidRPr="008150A2">
        <w:rPr>
          <w:b/>
          <w:color w:val="000000"/>
          <w:sz w:val="20"/>
          <w:szCs w:val="20"/>
        </w:rPr>
        <w:t>112)</w:t>
      </w:r>
    </w:p>
    <w:p w14:paraId="050BCBCD" w14:textId="77777777" w:rsidR="00713F0C" w:rsidRPr="003472B2" w:rsidRDefault="00713F0C" w:rsidP="00713F0C">
      <w:pPr>
        <w:pStyle w:val="Normal0"/>
        <w:pBdr>
          <w:top w:val="nil"/>
          <w:left w:val="nil"/>
          <w:bottom w:val="nil"/>
          <w:right w:val="nil"/>
          <w:between w:val="nil"/>
        </w:pBdr>
        <w:rPr>
          <w:color w:val="000000"/>
          <w:sz w:val="20"/>
          <w:szCs w:val="20"/>
        </w:rPr>
      </w:pPr>
    </w:p>
    <w:p w14:paraId="0770FF35" w14:textId="05776CF3" w:rsidR="003E68D6" w:rsidRDefault="003E68D6" w:rsidP="003E68D6">
      <w:pPr>
        <w:pStyle w:val="Normal0"/>
        <w:pBdr>
          <w:top w:val="nil"/>
          <w:left w:val="nil"/>
          <w:bottom w:val="nil"/>
          <w:right w:val="nil"/>
          <w:between w:val="nil"/>
        </w:pBdr>
        <w:ind w:left="426"/>
        <w:rPr>
          <w:b/>
          <w:color w:val="000000"/>
          <w:sz w:val="20"/>
          <w:szCs w:val="20"/>
        </w:rPr>
      </w:pPr>
      <w:r w:rsidRPr="008150A2">
        <w:rPr>
          <w:b/>
          <w:color w:val="000000"/>
          <w:sz w:val="20"/>
          <w:szCs w:val="20"/>
        </w:rPr>
        <w:t>7.4 Problema de perímetro y área de figuras geométricas</w:t>
      </w:r>
    </w:p>
    <w:p w14:paraId="2795F3E7" w14:textId="0B296C67" w:rsidR="008150A2" w:rsidRDefault="008150A2" w:rsidP="008150A2">
      <w:pPr>
        <w:pStyle w:val="Normal0"/>
        <w:pBdr>
          <w:top w:val="nil"/>
          <w:left w:val="nil"/>
          <w:bottom w:val="nil"/>
          <w:right w:val="nil"/>
          <w:between w:val="nil"/>
        </w:pBdr>
        <w:rPr>
          <w:color w:val="000000"/>
          <w:sz w:val="20"/>
          <w:szCs w:val="20"/>
        </w:rPr>
      </w:pPr>
    </w:p>
    <w:p w14:paraId="50C4A5EB" w14:textId="519B4C1E" w:rsidR="008150A2" w:rsidRPr="008150A2" w:rsidRDefault="00434534" w:rsidP="008150A2">
      <w:pPr>
        <w:pStyle w:val="Normal0"/>
        <w:numPr>
          <w:ilvl w:val="0"/>
          <w:numId w:val="39"/>
        </w:numPr>
        <w:pBdr>
          <w:top w:val="nil"/>
          <w:left w:val="nil"/>
          <w:bottom w:val="nil"/>
          <w:right w:val="nil"/>
          <w:between w:val="nil"/>
        </w:pBdr>
        <w:rPr>
          <w:color w:val="000000"/>
          <w:sz w:val="20"/>
          <w:szCs w:val="20"/>
        </w:rPr>
      </w:pPr>
      <w:r w:rsidRPr="005A5A0A">
        <w:rPr>
          <w:noProof/>
          <w:sz w:val="20"/>
          <w:szCs w:val="20"/>
          <w:lang w:val="en-US" w:eastAsia="en-US"/>
        </w:rPr>
        <w:drawing>
          <wp:anchor distT="0" distB="0" distL="114300" distR="114300" simplePos="0" relativeHeight="251662336" behindDoc="0" locked="0" layoutInCell="1" allowOverlap="1" wp14:anchorId="5101E9EC" wp14:editId="253082E5">
            <wp:simplePos x="0" y="0"/>
            <wp:positionH relativeFrom="column">
              <wp:posOffset>4929864</wp:posOffset>
            </wp:positionH>
            <wp:positionV relativeFrom="paragraph">
              <wp:posOffset>4888</wp:posOffset>
            </wp:positionV>
            <wp:extent cx="1224280" cy="1250315"/>
            <wp:effectExtent l="0" t="0" r="0" b="6985"/>
            <wp:wrapSquare wrapText="bothSides"/>
            <wp:docPr id="1906974147" name="Imagen 1" descr="Ci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74147" name="Imagen 1" descr="Un dibujo de una cara feliz&#10;&#10;Descripción generada automáticamente con confianza baja"/>
                    <pic:cNvPicPr/>
                  </pic:nvPicPr>
                  <pic:blipFill>
                    <a:blip r:embed="rId37">
                      <a:extLst>
                        <a:ext uri="{28A0092B-C50C-407E-A947-70E740481C1C}">
                          <a14:useLocalDpi xmlns:a14="http://schemas.microsoft.com/office/drawing/2010/main" val="0"/>
                        </a:ext>
                      </a:extLst>
                    </a:blip>
                    <a:stretch>
                      <a:fillRect/>
                    </a:stretch>
                  </pic:blipFill>
                  <pic:spPr>
                    <a:xfrm>
                      <a:off x="0" y="0"/>
                      <a:ext cx="1224280" cy="1250315"/>
                    </a:xfrm>
                    <a:prstGeom prst="rect">
                      <a:avLst/>
                    </a:prstGeom>
                  </pic:spPr>
                </pic:pic>
              </a:graphicData>
            </a:graphic>
            <wp14:sizeRelH relativeFrom="margin">
              <wp14:pctWidth>0</wp14:pctWidth>
            </wp14:sizeRelH>
            <wp14:sizeRelV relativeFrom="margin">
              <wp14:pctHeight>0</wp14:pctHeight>
            </wp14:sizeRelV>
          </wp:anchor>
        </w:drawing>
      </w:r>
      <w:r w:rsidR="008150A2" w:rsidRPr="008150A2">
        <w:rPr>
          <w:b/>
          <w:color w:val="000000"/>
          <w:sz w:val="20"/>
          <w:szCs w:val="20"/>
        </w:rPr>
        <w:t>Pregunta</w:t>
      </w:r>
      <w:r w:rsidR="008150A2">
        <w:rPr>
          <w:color w:val="000000"/>
          <w:sz w:val="20"/>
          <w:szCs w:val="20"/>
        </w:rPr>
        <w:t>: h</w:t>
      </w:r>
      <w:r w:rsidR="008150A2" w:rsidRPr="008150A2">
        <w:rPr>
          <w:color w:val="000000"/>
          <w:sz w:val="20"/>
          <w:szCs w:val="20"/>
        </w:rPr>
        <w:t>allar la circunferencia y el área de un círculo de diámetro 6 cm.</w:t>
      </w:r>
    </w:p>
    <w:p w14:paraId="231E0A61" w14:textId="77777777" w:rsidR="008150A2" w:rsidRPr="008150A2" w:rsidRDefault="008150A2" w:rsidP="008150A2">
      <w:pPr>
        <w:pStyle w:val="Normal0"/>
        <w:pBdr>
          <w:top w:val="nil"/>
          <w:left w:val="nil"/>
          <w:bottom w:val="nil"/>
          <w:right w:val="nil"/>
          <w:between w:val="nil"/>
        </w:pBdr>
        <w:rPr>
          <w:color w:val="000000"/>
          <w:sz w:val="20"/>
          <w:szCs w:val="20"/>
        </w:rPr>
      </w:pPr>
    </w:p>
    <w:p w14:paraId="0D0A5CA6" w14:textId="3F928D85" w:rsidR="008150A2" w:rsidRPr="006B2B85" w:rsidRDefault="008150A2" w:rsidP="006B2B85">
      <w:pPr>
        <w:pStyle w:val="Normal0"/>
        <w:numPr>
          <w:ilvl w:val="0"/>
          <w:numId w:val="39"/>
        </w:numPr>
        <w:pBdr>
          <w:top w:val="nil"/>
          <w:left w:val="nil"/>
          <w:bottom w:val="nil"/>
          <w:right w:val="nil"/>
          <w:between w:val="nil"/>
        </w:pBdr>
        <w:rPr>
          <w:color w:val="000000"/>
          <w:sz w:val="20"/>
          <w:szCs w:val="20"/>
        </w:rPr>
      </w:pPr>
      <w:r w:rsidRPr="006B2B85">
        <w:rPr>
          <w:b/>
          <w:color w:val="000000"/>
          <w:sz w:val="20"/>
          <w:szCs w:val="20"/>
        </w:rPr>
        <w:t>Solución</w:t>
      </w:r>
      <w:r w:rsidRPr="006B2B85">
        <w:rPr>
          <w:color w:val="000000"/>
          <w:sz w:val="20"/>
          <w:szCs w:val="20"/>
        </w:rPr>
        <w:t>: la circunferencia de un círculo se calcula con la fórmula C</w:t>
      </w:r>
      <w:r w:rsidR="006B2B85" w:rsidRPr="006B2B85">
        <w:rPr>
          <w:color w:val="000000"/>
          <w:sz w:val="20"/>
          <w:szCs w:val="20"/>
        </w:rPr>
        <w:t xml:space="preserve"> </w:t>
      </w:r>
      <w:r w:rsidRPr="006B2B85">
        <w:rPr>
          <w:color w:val="000000"/>
          <w:sz w:val="20"/>
          <w:szCs w:val="20"/>
        </w:rPr>
        <w:t>=</w:t>
      </w:r>
      <w:r w:rsidR="006B2B85" w:rsidRPr="006B2B85">
        <w:rPr>
          <w:color w:val="000000"/>
          <w:sz w:val="20"/>
          <w:szCs w:val="20"/>
        </w:rPr>
        <w:t xml:space="preserve"> </w:t>
      </w:r>
      <w:r w:rsidR="006B2B85" w:rsidRPr="006B2B85">
        <w:rPr>
          <w:rFonts w:ascii="Cambria Math" w:hAnsi="Cambria Math" w:cs="Cambria Math"/>
          <w:color w:val="000000"/>
          <w:sz w:val="20"/>
          <w:szCs w:val="20"/>
        </w:rPr>
        <w:t>𝜋</w:t>
      </w:r>
      <w:r w:rsidR="006B2B85" w:rsidRPr="006B2B85">
        <w:rPr>
          <w:color w:val="000000"/>
          <w:sz w:val="20"/>
          <w:szCs w:val="20"/>
        </w:rPr>
        <w:t xml:space="preserve"> </w:t>
      </w:r>
      <w:r w:rsidRPr="006B2B85">
        <w:rPr>
          <w:color w:val="000000"/>
          <w:sz w:val="20"/>
          <w:szCs w:val="20"/>
        </w:rPr>
        <w:t>×</w:t>
      </w:r>
      <w:r w:rsidR="006B2B85" w:rsidRPr="006B2B85">
        <w:rPr>
          <w:color w:val="000000"/>
          <w:sz w:val="20"/>
          <w:szCs w:val="20"/>
        </w:rPr>
        <w:t xml:space="preserve"> </w:t>
      </w:r>
      <w:r w:rsidRPr="006B2B85">
        <w:rPr>
          <w:color w:val="000000"/>
          <w:sz w:val="20"/>
          <w:szCs w:val="20"/>
        </w:rPr>
        <w:t>d, donde d es el diámetro. Entonces, la circunferencia es:</w:t>
      </w:r>
    </w:p>
    <w:p w14:paraId="6190FB0F" w14:textId="77777777" w:rsidR="008150A2" w:rsidRPr="008150A2" w:rsidRDefault="008150A2" w:rsidP="008150A2">
      <w:pPr>
        <w:pStyle w:val="Normal0"/>
        <w:pBdr>
          <w:top w:val="nil"/>
          <w:left w:val="nil"/>
          <w:bottom w:val="nil"/>
          <w:right w:val="nil"/>
          <w:between w:val="nil"/>
        </w:pBdr>
        <w:rPr>
          <w:color w:val="000000"/>
          <w:sz w:val="20"/>
          <w:szCs w:val="20"/>
        </w:rPr>
      </w:pPr>
    </w:p>
    <w:p w14:paraId="2D6E91D6" w14:textId="4836B74A" w:rsidR="008150A2" w:rsidRPr="00434534" w:rsidRDefault="008150A2" w:rsidP="00434534">
      <w:pPr>
        <w:pStyle w:val="Normal0"/>
        <w:pBdr>
          <w:top w:val="nil"/>
          <w:left w:val="nil"/>
          <w:bottom w:val="nil"/>
          <w:right w:val="nil"/>
          <w:between w:val="nil"/>
        </w:pBdr>
        <w:jc w:val="center"/>
        <w:rPr>
          <w:b/>
          <w:color w:val="000000"/>
          <w:sz w:val="20"/>
          <w:szCs w:val="20"/>
        </w:rPr>
      </w:pPr>
      <w:r w:rsidRPr="00434534">
        <w:rPr>
          <w:b/>
          <w:color w:val="000000"/>
          <w:sz w:val="20"/>
          <w:szCs w:val="20"/>
        </w:rPr>
        <w:t>C</w:t>
      </w:r>
      <w:r w:rsidR="006B2B85" w:rsidRPr="00434534">
        <w:rPr>
          <w:b/>
          <w:color w:val="000000"/>
          <w:sz w:val="20"/>
          <w:szCs w:val="20"/>
        </w:rPr>
        <w:t xml:space="preserve"> </w:t>
      </w:r>
      <w:r w:rsidRPr="00434534">
        <w:rPr>
          <w:b/>
          <w:color w:val="000000"/>
          <w:sz w:val="20"/>
          <w:szCs w:val="20"/>
        </w:rPr>
        <w:t>=</w:t>
      </w:r>
      <w:r w:rsidR="006B2B85" w:rsidRPr="00434534">
        <w:rPr>
          <w:b/>
          <w:color w:val="000000"/>
          <w:sz w:val="20"/>
          <w:szCs w:val="20"/>
        </w:rPr>
        <w:t xml:space="preserve"> </w:t>
      </w:r>
      <w:r w:rsidR="006B2B85" w:rsidRPr="00434534">
        <w:rPr>
          <w:rFonts w:ascii="Cambria Math" w:hAnsi="Cambria Math" w:cs="Cambria Math"/>
          <w:b/>
          <w:color w:val="000000"/>
          <w:sz w:val="20"/>
          <w:szCs w:val="20"/>
        </w:rPr>
        <w:t>𝜋</w:t>
      </w:r>
      <w:r w:rsidR="00434534" w:rsidRPr="00434534">
        <w:rPr>
          <w:b/>
          <w:color w:val="000000"/>
          <w:sz w:val="20"/>
          <w:szCs w:val="20"/>
        </w:rPr>
        <w:t xml:space="preserve"> </w:t>
      </w:r>
      <w:r w:rsidRPr="00434534">
        <w:rPr>
          <w:b/>
          <w:color w:val="000000"/>
          <w:sz w:val="20"/>
          <w:szCs w:val="20"/>
        </w:rPr>
        <w:t>×</w:t>
      </w:r>
      <w:r w:rsidR="00434534" w:rsidRPr="00434534">
        <w:rPr>
          <w:b/>
          <w:color w:val="000000"/>
          <w:sz w:val="20"/>
          <w:szCs w:val="20"/>
        </w:rPr>
        <w:t xml:space="preserve"> </w:t>
      </w:r>
      <w:r w:rsidRPr="00434534">
        <w:rPr>
          <w:b/>
          <w:color w:val="000000"/>
          <w:sz w:val="20"/>
          <w:szCs w:val="20"/>
        </w:rPr>
        <w:t>6cm</w:t>
      </w:r>
      <w:r w:rsidR="00434534" w:rsidRPr="00434534">
        <w:rPr>
          <w:b/>
          <w:color w:val="000000"/>
          <w:sz w:val="20"/>
          <w:szCs w:val="20"/>
        </w:rPr>
        <w:t xml:space="preserve"> </w:t>
      </w:r>
      <w:r w:rsidRPr="00434534">
        <w:rPr>
          <w:b/>
          <w:color w:val="000000"/>
          <w:sz w:val="20"/>
          <w:szCs w:val="20"/>
        </w:rPr>
        <w:t>=</w:t>
      </w:r>
      <w:r w:rsidR="00434534" w:rsidRPr="00434534">
        <w:rPr>
          <w:b/>
          <w:color w:val="000000"/>
          <w:sz w:val="20"/>
          <w:szCs w:val="20"/>
        </w:rPr>
        <w:t xml:space="preserve"> </w:t>
      </w:r>
      <w:r w:rsidRPr="00434534">
        <w:rPr>
          <w:b/>
          <w:color w:val="000000"/>
          <w:sz w:val="20"/>
          <w:szCs w:val="20"/>
        </w:rPr>
        <w:t>6</w:t>
      </w:r>
      <w:r w:rsidR="00434534" w:rsidRPr="00434534">
        <w:rPr>
          <w:b/>
          <w:color w:val="000000"/>
          <w:sz w:val="20"/>
          <w:szCs w:val="20"/>
        </w:rPr>
        <w:t xml:space="preserve"> </w:t>
      </w:r>
      <w:r w:rsidR="00434534" w:rsidRPr="00434534">
        <w:rPr>
          <w:rFonts w:ascii="Cambria Math" w:hAnsi="Cambria Math" w:cs="Cambria Math"/>
          <w:b/>
          <w:color w:val="000000"/>
          <w:sz w:val="20"/>
          <w:szCs w:val="20"/>
        </w:rPr>
        <w:t>𝜋</w:t>
      </w:r>
      <w:r w:rsidR="00434534" w:rsidRPr="00434534">
        <w:rPr>
          <w:b/>
          <w:color w:val="000000"/>
          <w:sz w:val="20"/>
          <w:szCs w:val="20"/>
        </w:rPr>
        <w:t xml:space="preserve"> </w:t>
      </w:r>
      <w:r w:rsidRPr="00434534">
        <w:rPr>
          <w:b/>
          <w:color w:val="000000"/>
          <w:sz w:val="20"/>
          <w:szCs w:val="20"/>
        </w:rPr>
        <w:t>cm</w:t>
      </w:r>
    </w:p>
    <w:p w14:paraId="21E1A600" w14:textId="77777777" w:rsidR="00434534" w:rsidRDefault="00434534" w:rsidP="008150A2">
      <w:pPr>
        <w:pStyle w:val="Normal0"/>
        <w:pBdr>
          <w:top w:val="nil"/>
          <w:left w:val="nil"/>
          <w:bottom w:val="nil"/>
          <w:right w:val="nil"/>
          <w:between w:val="nil"/>
        </w:pBdr>
        <w:rPr>
          <w:color w:val="000000"/>
          <w:sz w:val="20"/>
          <w:szCs w:val="20"/>
        </w:rPr>
      </w:pPr>
    </w:p>
    <w:p w14:paraId="142A5FB2" w14:textId="43F5EFDE" w:rsidR="008150A2" w:rsidRPr="008150A2" w:rsidRDefault="008150A2" w:rsidP="008150A2">
      <w:pPr>
        <w:pStyle w:val="Normal0"/>
        <w:pBdr>
          <w:top w:val="nil"/>
          <w:left w:val="nil"/>
          <w:bottom w:val="nil"/>
          <w:right w:val="nil"/>
          <w:between w:val="nil"/>
        </w:pBdr>
        <w:rPr>
          <w:color w:val="000000"/>
          <w:sz w:val="20"/>
          <w:szCs w:val="20"/>
        </w:rPr>
      </w:pPr>
      <w:r w:rsidRPr="008150A2">
        <w:rPr>
          <w:color w:val="000000"/>
          <w:sz w:val="20"/>
          <w:szCs w:val="20"/>
        </w:rPr>
        <w:t xml:space="preserve">El área del círculo se calcula con la fórmula </w:t>
      </w:r>
      <w:r w:rsidR="00434534">
        <w:rPr>
          <w:color w:val="000000"/>
          <w:sz w:val="20"/>
          <w:szCs w:val="20"/>
        </w:rPr>
        <w:t xml:space="preserve">A = </w:t>
      </w:r>
      <w:r w:rsidRPr="008150A2">
        <w:rPr>
          <w:rFonts w:ascii="Cambria Math" w:hAnsi="Cambria Math" w:cs="Cambria Math"/>
          <w:color w:val="000000"/>
          <w:sz w:val="20"/>
          <w:szCs w:val="20"/>
        </w:rPr>
        <w:t>𝜋</w:t>
      </w:r>
      <w:r w:rsidR="00434534">
        <w:rPr>
          <w:rFonts w:ascii="Cambria Math" w:hAnsi="Cambria Math" w:cs="Cambria Math"/>
          <w:color w:val="000000"/>
          <w:sz w:val="20"/>
          <w:szCs w:val="20"/>
        </w:rPr>
        <w:t xml:space="preserve"> </w:t>
      </w:r>
      <w:r w:rsidRPr="008150A2">
        <w:rPr>
          <w:color w:val="000000"/>
          <w:sz w:val="20"/>
          <w:szCs w:val="20"/>
        </w:rPr>
        <w:t>×</w:t>
      </w:r>
      <w:r w:rsidR="00434534">
        <w:rPr>
          <w:color w:val="000000"/>
          <w:sz w:val="20"/>
          <w:szCs w:val="20"/>
        </w:rPr>
        <w:t xml:space="preserve"> r</w:t>
      </w:r>
      <w:r w:rsidR="00434534">
        <w:rPr>
          <w:color w:val="000000"/>
          <w:sz w:val="20"/>
          <w:szCs w:val="20"/>
          <w:vertAlign w:val="superscript"/>
        </w:rPr>
        <w:t>2</w:t>
      </w:r>
      <w:r w:rsidR="00434534">
        <w:rPr>
          <w:color w:val="000000"/>
          <w:sz w:val="20"/>
          <w:szCs w:val="20"/>
        </w:rPr>
        <w:t xml:space="preserve">, </w:t>
      </w:r>
      <w:r w:rsidRPr="008150A2">
        <w:rPr>
          <w:color w:val="000000"/>
          <w:sz w:val="20"/>
          <w:szCs w:val="20"/>
        </w:rPr>
        <w:t xml:space="preserve">donde </w:t>
      </w:r>
      <w:r w:rsidR="00434534">
        <w:rPr>
          <w:color w:val="000000"/>
          <w:sz w:val="20"/>
          <w:szCs w:val="20"/>
        </w:rPr>
        <w:t>r</w:t>
      </w:r>
      <w:r w:rsidRPr="008150A2">
        <w:rPr>
          <w:color w:val="000000"/>
          <w:sz w:val="20"/>
          <w:szCs w:val="20"/>
        </w:rPr>
        <w:t xml:space="preserve"> es el radio. Como el</w:t>
      </w:r>
      <w:r w:rsidR="00434534">
        <w:rPr>
          <w:color w:val="000000"/>
          <w:sz w:val="20"/>
          <w:szCs w:val="20"/>
        </w:rPr>
        <w:t xml:space="preserve"> diámetro es 6 cm, el radio es </w:t>
      </w:r>
      <w:r w:rsidRPr="008150A2">
        <w:rPr>
          <w:color w:val="000000"/>
          <w:sz w:val="20"/>
          <w:szCs w:val="20"/>
        </w:rPr>
        <w:t>r</w:t>
      </w:r>
      <w:r w:rsidR="00434534">
        <w:rPr>
          <w:color w:val="000000"/>
          <w:sz w:val="20"/>
          <w:szCs w:val="20"/>
        </w:rPr>
        <w:t xml:space="preserve"> </w:t>
      </w:r>
      <w:r w:rsidRPr="008150A2">
        <w:rPr>
          <w:color w:val="000000"/>
          <w:sz w:val="20"/>
          <w:szCs w:val="20"/>
        </w:rPr>
        <w:t>=</w:t>
      </w:r>
      <w:r w:rsidR="00434534">
        <w:rPr>
          <w:color w:val="000000"/>
          <w:sz w:val="20"/>
          <w:szCs w:val="20"/>
        </w:rPr>
        <w:t xml:space="preserve"> </w:t>
      </w:r>
      <w:r w:rsidRPr="008150A2">
        <w:rPr>
          <w:color w:val="000000"/>
          <w:sz w:val="20"/>
          <w:szCs w:val="20"/>
        </w:rPr>
        <w:t>3cm:</w:t>
      </w:r>
    </w:p>
    <w:p w14:paraId="38A5DB93" w14:textId="4CFFF336" w:rsidR="008150A2" w:rsidRDefault="008150A2" w:rsidP="008150A2">
      <w:pPr>
        <w:pStyle w:val="Normal0"/>
        <w:pBdr>
          <w:top w:val="nil"/>
          <w:left w:val="nil"/>
          <w:bottom w:val="nil"/>
          <w:right w:val="nil"/>
          <w:between w:val="nil"/>
        </w:pBdr>
        <w:rPr>
          <w:color w:val="000000"/>
          <w:sz w:val="20"/>
          <w:szCs w:val="20"/>
        </w:rPr>
      </w:pPr>
    </w:p>
    <w:p w14:paraId="0D31A394" w14:textId="689CDD36" w:rsidR="008150A2" w:rsidRPr="00434534" w:rsidRDefault="00434534" w:rsidP="00434534">
      <w:pPr>
        <w:pStyle w:val="Normal0"/>
        <w:pBdr>
          <w:top w:val="nil"/>
          <w:left w:val="nil"/>
          <w:bottom w:val="nil"/>
          <w:right w:val="nil"/>
          <w:between w:val="nil"/>
        </w:pBdr>
        <w:jc w:val="center"/>
        <w:rPr>
          <w:b/>
          <w:color w:val="000000"/>
          <w:sz w:val="20"/>
          <w:szCs w:val="20"/>
        </w:rPr>
      </w:pPr>
      <w:r w:rsidRPr="00434534">
        <w:rPr>
          <w:b/>
          <w:color w:val="000000"/>
          <w:sz w:val="20"/>
          <w:szCs w:val="20"/>
        </w:rPr>
        <w:t xml:space="preserve">A = </w:t>
      </w:r>
      <w:r w:rsidR="008150A2" w:rsidRPr="00434534">
        <w:rPr>
          <w:rFonts w:ascii="Cambria Math" w:hAnsi="Cambria Math" w:cs="Cambria Math"/>
          <w:b/>
          <w:color w:val="000000"/>
          <w:sz w:val="20"/>
          <w:szCs w:val="20"/>
        </w:rPr>
        <w:t>𝜋</w:t>
      </w:r>
      <w:r w:rsidRPr="00434534">
        <w:rPr>
          <w:rFonts w:ascii="Cambria Math" w:hAnsi="Cambria Math" w:cs="Cambria Math"/>
          <w:b/>
          <w:color w:val="000000"/>
          <w:sz w:val="20"/>
          <w:szCs w:val="20"/>
        </w:rPr>
        <w:t xml:space="preserve"> </w:t>
      </w:r>
      <w:r w:rsidR="008150A2" w:rsidRPr="00434534">
        <w:rPr>
          <w:b/>
          <w:color w:val="000000"/>
          <w:sz w:val="20"/>
          <w:szCs w:val="20"/>
        </w:rPr>
        <w:t>×</w:t>
      </w:r>
      <w:r w:rsidRPr="00434534">
        <w:rPr>
          <w:b/>
          <w:color w:val="000000"/>
          <w:sz w:val="20"/>
          <w:szCs w:val="20"/>
        </w:rPr>
        <w:t xml:space="preserve"> </w:t>
      </w:r>
      <w:r w:rsidR="008150A2" w:rsidRPr="00434534">
        <w:rPr>
          <w:b/>
          <w:color w:val="000000"/>
          <w:sz w:val="20"/>
          <w:szCs w:val="20"/>
        </w:rPr>
        <w:t>3</w:t>
      </w:r>
      <w:r w:rsidRPr="00434534">
        <w:rPr>
          <w:b/>
          <w:color w:val="000000"/>
          <w:sz w:val="20"/>
          <w:szCs w:val="20"/>
          <w:vertAlign w:val="superscript"/>
        </w:rPr>
        <w:t>2</w:t>
      </w:r>
      <w:r w:rsidRPr="00434534">
        <w:rPr>
          <w:b/>
          <w:color w:val="000000"/>
          <w:sz w:val="20"/>
          <w:szCs w:val="20"/>
        </w:rPr>
        <w:t xml:space="preserve"> </w:t>
      </w:r>
      <w:r w:rsidR="008150A2" w:rsidRPr="00434534">
        <w:rPr>
          <w:b/>
          <w:color w:val="000000"/>
          <w:sz w:val="20"/>
          <w:szCs w:val="20"/>
        </w:rPr>
        <w:t>=</w:t>
      </w:r>
      <w:r w:rsidRPr="00434534">
        <w:rPr>
          <w:b/>
          <w:color w:val="000000"/>
          <w:sz w:val="20"/>
          <w:szCs w:val="20"/>
        </w:rPr>
        <w:t xml:space="preserve"> </w:t>
      </w:r>
      <w:r w:rsidR="008150A2" w:rsidRPr="00434534">
        <w:rPr>
          <w:b/>
          <w:color w:val="000000"/>
          <w:sz w:val="20"/>
          <w:szCs w:val="20"/>
        </w:rPr>
        <w:t>9</w:t>
      </w:r>
      <w:r w:rsidR="008150A2" w:rsidRPr="00434534">
        <w:rPr>
          <w:rFonts w:ascii="Cambria Math" w:hAnsi="Cambria Math" w:cs="Cambria Math"/>
          <w:b/>
          <w:color w:val="000000"/>
          <w:sz w:val="20"/>
          <w:szCs w:val="20"/>
        </w:rPr>
        <w:t>𝜋</w:t>
      </w:r>
      <w:r w:rsidRPr="00434534">
        <w:rPr>
          <w:rFonts w:ascii="Cambria Math" w:hAnsi="Cambria Math" w:cs="Cambria Math"/>
          <w:b/>
          <w:color w:val="000000"/>
          <w:sz w:val="20"/>
          <w:szCs w:val="20"/>
        </w:rPr>
        <w:t xml:space="preserve"> </w:t>
      </w:r>
      <w:r w:rsidR="008150A2" w:rsidRPr="00434534">
        <w:rPr>
          <w:b/>
          <w:color w:val="000000"/>
          <w:sz w:val="20"/>
          <w:szCs w:val="20"/>
        </w:rPr>
        <w:t>cm</w:t>
      </w:r>
      <w:r w:rsidRPr="00434534">
        <w:rPr>
          <w:b/>
          <w:color w:val="000000"/>
          <w:sz w:val="20"/>
          <w:szCs w:val="20"/>
          <w:vertAlign w:val="superscript"/>
        </w:rPr>
        <w:t>2</w:t>
      </w:r>
    </w:p>
    <w:p w14:paraId="4501EA6A" w14:textId="77777777" w:rsidR="008150A2" w:rsidRPr="008150A2" w:rsidRDefault="008150A2" w:rsidP="008150A2">
      <w:pPr>
        <w:pStyle w:val="Normal0"/>
        <w:pBdr>
          <w:top w:val="nil"/>
          <w:left w:val="nil"/>
          <w:bottom w:val="nil"/>
          <w:right w:val="nil"/>
          <w:between w:val="nil"/>
        </w:pBdr>
        <w:rPr>
          <w:color w:val="000000"/>
          <w:sz w:val="20"/>
          <w:szCs w:val="20"/>
        </w:rPr>
      </w:pPr>
      <w:r w:rsidRPr="008150A2">
        <w:rPr>
          <w:color w:val="000000"/>
          <w:sz w:val="20"/>
          <w:szCs w:val="20"/>
        </w:rPr>
        <w:t xml:space="preserve"> </w:t>
      </w:r>
    </w:p>
    <w:p w14:paraId="58E11D56" w14:textId="1420390E" w:rsidR="008150A2" w:rsidRPr="00434534" w:rsidRDefault="008150A2" w:rsidP="008150A2">
      <w:pPr>
        <w:pStyle w:val="Normal0"/>
        <w:pBdr>
          <w:top w:val="nil"/>
          <w:left w:val="nil"/>
          <w:bottom w:val="nil"/>
          <w:right w:val="nil"/>
          <w:between w:val="nil"/>
        </w:pBdr>
        <w:rPr>
          <w:color w:val="000000"/>
          <w:sz w:val="20"/>
          <w:szCs w:val="20"/>
        </w:rPr>
      </w:pPr>
      <w:r w:rsidRPr="008150A2">
        <w:rPr>
          <w:color w:val="000000"/>
          <w:sz w:val="20"/>
          <w:szCs w:val="20"/>
        </w:rPr>
        <w:t>Por lo tanto, la circunferencia es 6</w:t>
      </w:r>
      <w:r w:rsidRPr="008150A2">
        <w:rPr>
          <w:rFonts w:ascii="Cambria Math" w:hAnsi="Cambria Math" w:cs="Cambria Math"/>
          <w:color w:val="000000"/>
          <w:sz w:val="20"/>
          <w:szCs w:val="20"/>
        </w:rPr>
        <w:t>𝜋</w:t>
      </w:r>
      <w:r w:rsidR="00434534">
        <w:rPr>
          <w:rFonts w:ascii="Cambria Math" w:hAnsi="Cambria Math" w:cs="Cambria Math"/>
          <w:color w:val="000000"/>
          <w:sz w:val="20"/>
          <w:szCs w:val="20"/>
        </w:rPr>
        <w:t xml:space="preserve"> </w:t>
      </w:r>
      <w:r w:rsidR="00434534">
        <w:rPr>
          <w:color w:val="000000"/>
          <w:sz w:val="20"/>
          <w:szCs w:val="20"/>
        </w:rPr>
        <w:t xml:space="preserve">cm </w:t>
      </w:r>
      <w:r w:rsidRPr="008150A2">
        <w:rPr>
          <w:color w:val="000000"/>
          <w:sz w:val="20"/>
          <w:szCs w:val="20"/>
        </w:rPr>
        <w:t>y el área es</w:t>
      </w:r>
      <w:r w:rsidR="00434534">
        <w:rPr>
          <w:color w:val="000000"/>
          <w:sz w:val="20"/>
          <w:szCs w:val="20"/>
        </w:rPr>
        <w:t xml:space="preserve"> </w:t>
      </w:r>
      <w:r w:rsidRPr="008150A2">
        <w:rPr>
          <w:color w:val="000000"/>
          <w:sz w:val="20"/>
          <w:szCs w:val="20"/>
        </w:rPr>
        <w:t>9</w:t>
      </w:r>
      <w:r w:rsidRPr="008150A2">
        <w:rPr>
          <w:rFonts w:ascii="Cambria Math" w:hAnsi="Cambria Math" w:cs="Cambria Math"/>
          <w:color w:val="000000"/>
          <w:sz w:val="20"/>
          <w:szCs w:val="20"/>
        </w:rPr>
        <w:t>𝜋</w:t>
      </w:r>
      <w:r w:rsidR="00434534">
        <w:rPr>
          <w:rFonts w:ascii="Cambria Math" w:hAnsi="Cambria Math" w:cs="Cambria Math"/>
          <w:color w:val="000000"/>
          <w:sz w:val="20"/>
          <w:szCs w:val="20"/>
        </w:rPr>
        <w:t xml:space="preserve"> </w:t>
      </w:r>
      <w:r w:rsidRPr="008150A2">
        <w:rPr>
          <w:color w:val="000000"/>
          <w:sz w:val="20"/>
          <w:szCs w:val="20"/>
        </w:rPr>
        <w:t>cm</w:t>
      </w:r>
      <w:r w:rsidR="00434534">
        <w:rPr>
          <w:color w:val="000000"/>
          <w:sz w:val="20"/>
          <w:szCs w:val="20"/>
          <w:vertAlign w:val="superscript"/>
        </w:rPr>
        <w:t>2</w:t>
      </w:r>
      <w:r w:rsidR="00434534">
        <w:rPr>
          <w:color w:val="000000"/>
          <w:sz w:val="20"/>
          <w:szCs w:val="20"/>
        </w:rPr>
        <w:t>.</w:t>
      </w:r>
    </w:p>
    <w:p w14:paraId="32DEC97F" w14:textId="67307F39" w:rsidR="00434534" w:rsidRDefault="00434534" w:rsidP="008150A2">
      <w:pPr>
        <w:pStyle w:val="Normal0"/>
        <w:pBdr>
          <w:top w:val="nil"/>
          <w:left w:val="nil"/>
          <w:bottom w:val="nil"/>
          <w:right w:val="nil"/>
          <w:between w:val="nil"/>
        </w:pBdr>
        <w:rPr>
          <w:color w:val="000000"/>
          <w:sz w:val="20"/>
          <w:szCs w:val="20"/>
        </w:rPr>
      </w:pPr>
    </w:p>
    <w:p w14:paraId="4A8D957B" w14:textId="34AC7F7A" w:rsidR="00176F27" w:rsidRDefault="00176F27" w:rsidP="008150A2">
      <w:pPr>
        <w:pStyle w:val="Normal0"/>
        <w:pBdr>
          <w:top w:val="nil"/>
          <w:left w:val="nil"/>
          <w:bottom w:val="nil"/>
          <w:right w:val="nil"/>
          <w:between w:val="nil"/>
        </w:pBdr>
        <w:rPr>
          <w:color w:val="000000"/>
          <w:sz w:val="20"/>
          <w:szCs w:val="20"/>
        </w:rPr>
      </w:pPr>
    </w:p>
    <w:p w14:paraId="58A34575" w14:textId="0AAC870D" w:rsidR="00176F27" w:rsidRDefault="00176F27" w:rsidP="008150A2">
      <w:pPr>
        <w:pStyle w:val="Normal0"/>
        <w:pBdr>
          <w:top w:val="nil"/>
          <w:left w:val="nil"/>
          <w:bottom w:val="nil"/>
          <w:right w:val="nil"/>
          <w:between w:val="nil"/>
        </w:pBdr>
        <w:rPr>
          <w:color w:val="000000"/>
          <w:sz w:val="20"/>
          <w:szCs w:val="20"/>
        </w:rPr>
      </w:pPr>
    </w:p>
    <w:p w14:paraId="17C5C6A1" w14:textId="1961DE37" w:rsidR="00176F27" w:rsidRDefault="00176F27" w:rsidP="008150A2">
      <w:pPr>
        <w:pStyle w:val="Normal0"/>
        <w:pBdr>
          <w:top w:val="nil"/>
          <w:left w:val="nil"/>
          <w:bottom w:val="nil"/>
          <w:right w:val="nil"/>
          <w:between w:val="nil"/>
        </w:pBdr>
        <w:rPr>
          <w:color w:val="000000"/>
          <w:sz w:val="20"/>
          <w:szCs w:val="20"/>
        </w:rPr>
      </w:pPr>
    </w:p>
    <w:p w14:paraId="5A96A1A5" w14:textId="5FC42396" w:rsidR="00176F27" w:rsidRDefault="00176F27" w:rsidP="008150A2">
      <w:pPr>
        <w:pStyle w:val="Normal0"/>
        <w:pBdr>
          <w:top w:val="nil"/>
          <w:left w:val="nil"/>
          <w:bottom w:val="nil"/>
          <w:right w:val="nil"/>
          <w:between w:val="nil"/>
        </w:pBdr>
        <w:rPr>
          <w:color w:val="000000"/>
          <w:sz w:val="20"/>
          <w:szCs w:val="20"/>
        </w:rPr>
      </w:pPr>
    </w:p>
    <w:p w14:paraId="029619DF" w14:textId="77777777" w:rsidR="00176F27" w:rsidRPr="003472B2" w:rsidRDefault="00176F27" w:rsidP="008150A2">
      <w:pPr>
        <w:pStyle w:val="Normal0"/>
        <w:pBdr>
          <w:top w:val="nil"/>
          <w:left w:val="nil"/>
          <w:bottom w:val="nil"/>
          <w:right w:val="nil"/>
          <w:between w:val="nil"/>
        </w:pBdr>
        <w:rPr>
          <w:color w:val="000000"/>
          <w:sz w:val="20"/>
          <w:szCs w:val="20"/>
        </w:rPr>
      </w:pPr>
    </w:p>
    <w:p w14:paraId="14FB494E" w14:textId="29FBA7F7" w:rsidR="003E68D6" w:rsidRDefault="003E68D6" w:rsidP="003E68D6">
      <w:pPr>
        <w:pStyle w:val="Normal0"/>
        <w:pBdr>
          <w:top w:val="nil"/>
          <w:left w:val="nil"/>
          <w:bottom w:val="nil"/>
          <w:right w:val="nil"/>
          <w:between w:val="nil"/>
        </w:pBdr>
        <w:ind w:left="426"/>
        <w:rPr>
          <w:b/>
          <w:sz w:val="20"/>
          <w:szCs w:val="20"/>
        </w:rPr>
      </w:pPr>
      <w:r w:rsidRPr="00434534">
        <w:rPr>
          <w:b/>
          <w:color w:val="000000"/>
          <w:sz w:val="20"/>
          <w:szCs w:val="20"/>
        </w:rPr>
        <w:lastRenderedPageBreak/>
        <w:t xml:space="preserve">7.5 Problema </w:t>
      </w:r>
      <w:r w:rsidRPr="00434534">
        <w:rPr>
          <w:b/>
          <w:sz w:val="20"/>
          <w:szCs w:val="20"/>
        </w:rPr>
        <w:t>área y volumen de cuerpos</w:t>
      </w:r>
    </w:p>
    <w:p w14:paraId="1BF85677" w14:textId="5083517E" w:rsidR="003014A1" w:rsidRPr="00434534" w:rsidRDefault="00434534" w:rsidP="00434534">
      <w:pPr>
        <w:pStyle w:val="Normal0"/>
        <w:pBdr>
          <w:top w:val="nil"/>
          <w:left w:val="nil"/>
          <w:bottom w:val="nil"/>
          <w:right w:val="nil"/>
          <w:between w:val="nil"/>
        </w:pBdr>
        <w:rPr>
          <w:sz w:val="20"/>
          <w:szCs w:val="20"/>
        </w:rPr>
      </w:pPr>
      <w:r w:rsidRPr="005A5A0A">
        <w:rPr>
          <w:noProof/>
          <w:sz w:val="20"/>
          <w:szCs w:val="20"/>
          <w:lang w:val="en-US" w:eastAsia="en-US"/>
        </w:rPr>
        <w:drawing>
          <wp:anchor distT="0" distB="0" distL="114300" distR="114300" simplePos="0" relativeHeight="251663360" behindDoc="0" locked="0" layoutInCell="1" allowOverlap="1" wp14:anchorId="16FA5555" wp14:editId="13F44B6A">
            <wp:simplePos x="0" y="0"/>
            <wp:positionH relativeFrom="column">
              <wp:posOffset>5051269</wp:posOffset>
            </wp:positionH>
            <wp:positionV relativeFrom="paragraph">
              <wp:posOffset>51758</wp:posOffset>
            </wp:positionV>
            <wp:extent cx="1228725" cy="1276350"/>
            <wp:effectExtent l="0" t="0" r="9525" b="0"/>
            <wp:wrapSquare wrapText="bothSides"/>
            <wp:docPr id="547973129" name="Imagen 1" descr="Cu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73129" name="Imagen 1" descr="Icon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1228725" cy="1276350"/>
                    </a:xfrm>
                    <a:prstGeom prst="rect">
                      <a:avLst/>
                    </a:prstGeom>
                  </pic:spPr>
                </pic:pic>
              </a:graphicData>
            </a:graphic>
          </wp:anchor>
        </w:drawing>
      </w:r>
    </w:p>
    <w:p w14:paraId="0EE5739F" w14:textId="7F1B6371" w:rsidR="00434534" w:rsidRPr="00434534" w:rsidRDefault="00434534" w:rsidP="00434534">
      <w:pPr>
        <w:pStyle w:val="Normal0"/>
        <w:numPr>
          <w:ilvl w:val="0"/>
          <w:numId w:val="40"/>
        </w:numPr>
        <w:jc w:val="both"/>
        <w:rPr>
          <w:sz w:val="20"/>
          <w:szCs w:val="20"/>
        </w:rPr>
      </w:pPr>
      <w:r w:rsidRPr="00434534">
        <w:rPr>
          <w:b/>
          <w:sz w:val="20"/>
          <w:szCs w:val="20"/>
        </w:rPr>
        <w:t>Pregunta</w:t>
      </w:r>
      <w:r>
        <w:rPr>
          <w:sz w:val="20"/>
          <w:szCs w:val="20"/>
        </w:rPr>
        <w:t>: u</w:t>
      </w:r>
      <w:r w:rsidRPr="00434534">
        <w:rPr>
          <w:sz w:val="20"/>
          <w:szCs w:val="20"/>
        </w:rPr>
        <w:t>n cubo tiene una superficie total de 360 cm². ¿Qué volumen tiene este cubo?</w:t>
      </w:r>
    </w:p>
    <w:p w14:paraId="139156DB" w14:textId="77777777" w:rsidR="00434534" w:rsidRPr="00434534" w:rsidRDefault="00434534" w:rsidP="00434534">
      <w:pPr>
        <w:pStyle w:val="Normal0"/>
        <w:jc w:val="both"/>
        <w:rPr>
          <w:sz w:val="20"/>
          <w:szCs w:val="20"/>
        </w:rPr>
      </w:pPr>
    </w:p>
    <w:p w14:paraId="10B2721D" w14:textId="63075BFE" w:rsidR="00434534" w:rsidRPr="00434534" w:rsidRDefault="00434534" w:rsidP="00434534">
      <w:pPr>
        <w:pStyle w:val="Normal0"/>
        <w:numPr>
          <w:ilvl w:val="0"/>
          <w:numId w:val="40"/>
        </w:numPr>
        <w:jc w:val="both"/>
        <w:rPr>
          <w:sz w:val="20"/>
          <w:szCs w:val="20"/>
        </w:rPr>
      </w:pPr>
      <w:r w:rsidRPr="00434534">
        <w:rPr>
          <w:b/>
          <w:sz w:val="20"/>
          <w:szCs w:val="20"/>
        </w:rPr>
        <w:t>Solución</w:t>
      </w:r>
      <w:r w:rsidRPr="00434534">
        <w:rPr>
          <w:sz w:val="20"/>
          <w:szCs w:val="20"/>
        </w:rPr>
        <w:t>: la superficie total del cubo es la suma de las áreas de sus seis caras, cada una de las cuales es un cuadrado. Si la longitud de un lado del cubo es x, entonces:</w:t>
      </w:r>
    </w:p>
    <w:p w14:paraId="28D078EF" w14:textId="77777777" w:rsidR="00434534" w:rsidRPr="00434534" w:rsidRDefault="00434534" w:rsidP="00434534">
      <w:pPr>
        <w:pStyle w:val="Normal0"/>
        <w:jc w:val="both"/>
        <w:rPr>
          <w:sz w:val="20"/>
          <w:szCs w:val="20"/>
        </w:rPr>
      </w:pPr>
    </w:p>
    <w:p w14:paraId="16E98681" w14:textId="3AFBC1B9" w:rsidR="00434534" w:rsidRPr="00434534" w:rsidRDefault="00434534" w:rsidP="00434534">
      <w:pPr>
        <w:pStyle w:val="Normal0"/>
        <w:jc w:val="center"/>
        <w:rPr>
          <w:b/>
          <w:sz w:val="20"/>
          <w:szCs w:val="20"/>
        </w:rPr>
      </w:pPr>
      <w:r w:rsidRPr="00434534">
        <w:rPr>
          <w:b/>
          <w:sz w:val="20"/>
          <w:szCs w:val="20"/>
        </w:rPr>
        <w:t>6x</w:t>
      </w:r>
      <w:r w:rsidRPr="00434534">
        <w:rPr>
          <w:b/>
          <w:sz w:val="20"/>
          <w:szCs w:val="20"/>
          <w:vertAlign w:val="superscript"/>
        </w:rPr>
        <w:t xml:space="preserve">2 </w:t>
      </w:r>
      <w:r w:rsidRPr="00434534">
        <w:rPr>
          <w:b/>
          <w:sz w:val="20"/>
          <w:szCs w:val="20"/>
        </w:rPr>
        <w:t>= 360 cm</w:t>
      </w:r>
      <w:r w:rsidRPr="00434534">
        <w:rPr>
          <w:b/>
          <w:sz w:val="20"/>
          <w:szCs w:val="20"/>
          <w:vertAlign w:val="superscript"/>
        </w:rPr>
        <w:t>2</w:t>
      </w:r>
    </w:p>
    <w:p w14:paraId="0ED9253E" w14:textId="37D7B5DE" w:rsidR="00434534" w:rsidRPr="00434534" w:rsidRDefault="00434534" w:rsidP="00434534">
      <w:pPr>
        <w:pStyle w:val="Normal0"/>
        <w:jc w:val="both"/>
        <w:rPr>
          <w:sz w:val="20"/>
          <w:szCs w:val="20"/>
        </w:rPr>
      </w:pPr>
    </w:p>
    <w:p w14:paraId="3B768434" w14:textId="6968C928" w:rsidR="00434534" w:rsidRDefault="00434534" w:rsidP="00434534">
      <w:pPr>
        <w:pStyle w:val="Normal0"/>
        <w:jc w:val="both"/>
        <w:rPr>
          <w:sz w:val="20"/>
          <w:szCs w:val="20"/>
        </w:rPr>
      </w:pPr>
      <w:r w:rsidRPr="00434534">
        <w:rPr>
          <w:sz w:val="20"/>
          <w:szCs w:val="20"/>
        </w:rPr>
        <w:t>Al dividir por 6:</w:t>
      </w:r>
    </w:p>
    <w:p w14:paraId="73F9F69E" w14:textId="57770B9A" w:rsidR="00434534" w:rsidRDefault="00434534" w:rsidP="00434534">
      <w:pPr>
        <w:pStyle w:val="Normal0"/>
        <w:jc w:val="both"/>
        <w:rPr>
          <w:sz w:val="20"/>
          <w:szCs w:val="20"/>
        </w:rPr>
      </w:pPr>
    </w:p>
    <w:p w14:paraId="0D04E4B2" w14:textId="42D80D7A" w:rsidR="00434534" w:rsidRPr="00434534" w:rsidRDefault="00434534" w:rsidP="00434534">
      <w:pPr>
        <w:pStyle w:val="Normal0"/>
        <w:jc w:val="center"/>
        <w:rPr>
          <w:b/>
          <w:sz w:val="20"/>
          <w:szCs w:val="20"/>
        </w:rPr>
      </w:pPr>
      <w:r w:rsidRPr="00434534">
        <w:rPr>
          <w:b/>
          <w:sz w:val="20"/>
          <w:szCs w:val="20"/>
        </w:rPr>
        <w:t>x</w:t>
      </w:r>
      <w:r w:rsidRPr="00434534">
        <w:rPr>
          <w:b/>
          <w:sz w:val="20"/>
          <w:szCs w:val="20"/>
          <w:vertAlign w:val="superscript"/>
        </w:rPr>
        <w:t>2</w:t>
      </w:r>
      <w:r w:rsidRPr="00434534">
        <w:rPr>
          <w:b/>
          <w:sz w:val="20"/>
          <w:szCs w:val="20"/>
        </w:rPr>
        <w:t xml:space="preserve"> = 60 cm</w:t>
      </w:r>
      <w:r w:rsidRPr="00434534">
        <w:rPr>
          <w:b/>
          <w:sz w:val="20"/>
          <w:szCs w:val="20"/>
          <w:vertAlign w:val="superscript"/>
        </w:rPr>
        <w:t>2</w:t>
      </w:r>
    </w:p>
    <w:p w14:paraId="4CBAA012" w14:textId="77777777" w:rsidR="00434534" w:rsidRPr="00434534" w:rsidRDefault="00434534" w:rsidP="00434534">
      <w:pPr>
        <w:pStyle w:val="Normal0"/>
        <w:jc w:val="both"/>
        <w:rPr>
          <w:sz w:val="20"/>
          <w:szCs w:val="20"/>
        </w:rPr>
      </w:pPr>
    </w:p>
    <w:p w14:paraId="29703283" w14:textId="77777777" w:rsidR="00434534" w:rsidRPr="00434534" w:rsidRDefault="00434534" w:rsidP="00434534">
      <w:pPr>
        <w:pStyle w:val="Normal0"/>
        <w:jc w:val="both"/>
        <w:rPr>
          <w:sz w:val="20"/>
          <w:szCs w:val="20"/>
        </w:rPr>
      </w:pPr>
      <w:r w:rsidRPr="00434534">
        <w:rPr>
          <w:sz w:val="20"/>
          <w:szCs w:val="20"/>
        </w:rPr>
        <w:t>Al tomar la raíz cuadrada de ambos lados:</w:t>
      </w:r>
    </w:p>
    <w:p w14:paraId="504E8E6D" w14:textId="44088CCF" w:rsidR="00434534" w:rsidRDefault="00434534" w:rsidP="00434534">
      <w:pPr>
        <w:pStyle w:val="Normal0"/>
        <w:jc w:val="both"/>
        <w:rPr>
          <w:sz w:val="20"/>
          <w:szCs w:val="20"/>
        </w:rPr>
      </w:pPr>
    </w:p>
    <w:p w14:paraId="170EBB57" w14:textId="61640113" w:rsidR="00434534" w:rsidRPr="00434534" w:rsidRDefault="00434534" w:rsidP="00434534">
      <w:pPr>
        <w:pStyle w:val="Normal0"/>
        <w:jc w:val="center"/>
        <w:rPr>
          <w:b/>
          <w:sz w:val="20"/>
          <w:szCs w:val="20"/>
        </w:rPr>
      </w:pPr>
      <w:r>
        <w:rPr>
          <w:b/>
          <w:sz w:val="20"/>
          <w:szCs w:val="20"/>
        </w:rPr>
        <w:t>x</w:t>
      </w:r>
      <w:r w:rsidRPr="00434534">
        <w:rPr>
          <w:b/>
          <w:sz w:val="20"/>
          <w:szCs w:val="20"/>
        </w:rPr>
        <w:t xml:space="preserve"> = 5 cm</w:t>
      </w:r>
    </w:p>
    <w:p w14:paraId="71D227ED" w14:textId="77777777" w:rsidR="00434534" w:rsidRDefault="00434534" w:rsidP="00434534">
      <w:pPr>
        <w:pStyle w:val="Normal0"/>
        <w:jc w:val="both"/>
        <w:rPr>
          <w:sz w:val="20"/>
          <w:szCs w:val="20"/>
        </w:rPr>
      </w:pPr>
    </w:p>
    <w:p w14:paraId="13E600C7" w14:textId="0BE39111" w:rsidR="00434534" w:rsidRDefault="00434534" w:rsidP="00434534">
      <w:pPr>
        <w:pStyle w:val="Normal0"/>
        <w:jc w:val="both"/>
        <w:rPr>
          <w:sz w:val="20"/>
          <w:szCs w:val="20"/>
        </w:rPr>
      </w:pPr>
      <w:r w:rsidRPr="00434534">
        <w:rPr>
          <w:sz w:val="20"/>
          <w:szCs w:val="20"/>
        </w:rPr>
        <w:t>El volumen del cubo se calcula como:</w:t>
      </w:r>
    </w:p>
    <w:p w14:paraId="3440F7D1" w14:textId="77777777" w:rsidR="00434534" w:rsidRPr="00434534" w:rsidRDefault="00434534" w:rsidP="00434534">
      <w:pPr>
        <w:pStyle w:val="Normal0"/>
        <w:jc w:val="both"/>
        <w:rPr>
          <w:sz w:val="20"/>
          <w:szCs w:val="20"/>
        </w:rPr>
      </w:pPr>
    </w:p>
    <w:p w14:paraId="79B8908E" w14:textId="3048AB92" w:rsidR="00434534" w:rsidRPr="00434534" w:rsidRDefault="00434534" w:rsidP="00434534">
      <w:pPr>
        <w:pStyle w:val="Normal0"/>
        <w:jc w:val="center"/>
        <w:rPr>
          <w:b/>
          <w:sz w:val="20"/>
          <w:szCs w:val="20"/>
          <w:vertAlign w:val="superscript"/>
        </w:rPr>
      </w:pPr>
      <w:r>
        <w:rPr>
          <w:b/>
          <w:sz w:val="20"/>
          <w:szCs w:val="20"/>
        </w:rPr>
        <w:t>V = x</w:t>
      </w:r>
      <w:r w:rsidRPr="00434534">
        <w:rPr>
          <w:b/>
          <w:sz w:val="20"/>
          <w:szCs w:val="20"/>
          <w:vertAlign w:val="superscript"/>
        </w:rPr>
        <w:t>3</w:t>
      </w:r>
      <w:r w:rsidRPr="00434534">
        <w:rPr>
          <w:b/>
          <w:sz w:val="20"/>
          <w:szCs w:val="20"/>
        </w:rPr>
        <w:t xml:space="preserve"> = 5</w:t>
      </w:r>
      <w:r w:rsidRPr="00434534">
        <w:rPr>
          <w:b/>
          <w:sz w:val="20"/>
          <w:szCs w:val="20"/>
          <w:vertAlign w:val="superscript"/>
        </w:rPr>
        <w:t>3</w:t>
      </w:r>
      <w:r w:rsidRPr="00434534">
        <w:rPr>
          <w:b/>
          <w:sz w:val="20"/>
          <w:szCs w:val="20"/>
        </w:rPr>
        <w:t xml:space="preserve"> = 125 cm</w:t>
      </w:r>
      <w:r w:rsidRPr="00434534">
        <w:rPr>
          <w:b/>
          <w:sz w:val="20"/>
          <w:szCs w:val="20"/>
          <w:vertAlign w:val="superscript"/>
        </w:rPr>
        <w:t>3</w:t>
      </w:r>
    </w:p>
    <w:p w14:paraId="3B3B8C5C" w14:textId="4E075F65" w:rsidR="00434534" w:rsidRPr="00434534" w:rsidRDefault="00434534" w:rsidP="00434534">
      <w:pPr>
        <w:pStyle w:val="Normal0"/>
        <w:jc w:val="both"/>
        <w:rPr>
          <w:sz w:val="20"/>
          <w:szCs w:val="20"/>
        </w:rPr>
      </w:pPr>
    </w:p>
    <w:p w14:paraId="4C488B33" w14:textId="7684742B" w:rsidR="00434534" w:rsidRPr="00434534" w:rsidRDefault="00434534" w:rsidP="00434534">
      <w:pPr>
        <w:pStyle w:val="Normal0"/>
        <w:jc w:val="both"/>
        <w:rPr>
          <w:sz w:val="20"/>
          <w:szCs w:val="20"/>
        </w:rPr>
      </w:pPr>
      <w:r w:rsidRPr="00434534">
        <w:rPr>
          <w:sz w:val="20"/>
          <w:szCs w:val="20"/>
        </w:rPr>
        <w:t>Por lo tanto, el volumen del cubo es 125 cm³.</w:t>
      </w:r>
    </w:p>
    <w:p w14:paraId="74564605" w14:textId="2CC91991" w:rsidR="003014A1" w:rsidRPr="00434534" w:rsidRDefault="003014A1">
      <w:pPr>
        <w:pStyle w:val="Normal0"/>
        <w:ind w:left="426"/>
        <w:jc w:val="both"/>
        <w:rPr>
          <w:sz w:val="20"/>
          <w:szCs w:val="20"/>
        </w:rPr>
      </w:pPr>
    </w:p>
    <w:p w14:paraId="6459561F" w14:textId="6EEAC5A5" w:rsidR="003014A1" w:rsidRPr="00434534" w:rsidRDefault="003014A1" w:rsidP="00434534">
      <w:pPr>
        <w:pStyle w:val="Normal0"/>
        <w:jc w:val="both"/>
        <w:rPr>
          <w:sz w:val="20"/>
          <w:szCs w:val="20"/>
        </w:rPr>
      </w:pPr>
    </w:p>
    <w:p w14:paraId="760190E9" w14:textId="35213262" w:rsidR="003014A1" w:rsidRPr="00434534" w:rsidRDefault="003014A1">
      <w:pPr>
        <w:pStyle w:val="Normal0"/>
        <w:ind w:left="426"/>
        <w:jc w:val="both"/>
        <w:rPr>
          <w:sz w:val="20"/>
          <w:szCs w:val="20"/>
        </w:rPr>
      </w:pPr>
    </w:p>
    <w:p w14:paraId="55969744" w14:textId="0D35F85A" w:rsidR="003014A1" w:rsidRPr="00434534" w:rsidRDefault="003014A1">
      <w:pPr>
        <w:pStyle w:val="Normal0"/>
        <w:ind w:left="426"/>
        <w:jc w:val="both"/>
        <w:rPr>
          <w:sz w:val="20"/>
          <w:szCs w:val="20"/>
        </w:rPr>
      </w:pPr>
    </w:p>
    <w:p w14:paraId="6A8556B4" w14:textId="185C3892" w:rsidR="003014A1" w:rsidRPr="00434534" w:rsidRDefault="003014A1">
      <w:pPr>
        <w:pStyle w:val="Normal0"/>
        <w:ind w:left="426"/>
        <w:jc w:val="both"/>
        <w:rPr>
          <w:sz w:val="20"/>
          <w:szCs w:val="20"/>
        </w:rPr>
      </w:pPr>
    </w:p>
    <w:p w14:paraId="24F2F236" w14:textId="1742CBCD" w:rsidR="003014A1" w:rsidRPr="00434534" w:rsidRDefault="003014A1">
      <w:pPr>
        <w:pStyle w:val="Normal0"/>
        <w:ind w:left="426"/>
        <w:jc w:val="both"/>
        <w:rPr>
          <w:sz w:val="20"/>
          <w:szCs w:val="20"/>
        </w:rPr>
      </w:pPr>
    </w:p>
    <w:p w14:paraId="78912434" w14:textId="7326C996" w:rsidR="003014A1" w:rsidRPr="00434534" w:rsidRDefault="003014A1">
      <w:pPr>
        <w:pStyle w:val="Normal0"/>
        <w:ind w:left="426"/>
        <w:jc w:val="both"/>
        <w:rPr>
          <w:sz w:val="20"/>
          <w:szCs w:val="20"/>
        </w:rPr>
      </w:pPr>
    </w:p>
    <w:p w14:paraId="32107282" w14:textId="3C05B82C" w:rsidR="003014A1" w:rsidRPr="00434534" w:rsidRDefault="003014A1">
      <w:pPr>
        <w:pStyle w:val="Normal0"/>
        <w:ind w:left="426"/>
        <w:jc w:val="both"/>
        <w:rPr>
          <w:sz w:val="20"/>
          <w:szCs w:val="20"/>
        </w:rPr>
      </w:pPr>
    </w:p>
    <w:p w14:paraId="42774CBF" w14:textId="75C81047" w:rsidR="003014A1" w:rsidRPr="00434534" w:rsidRDefault="003014A1">
      <w:pPr>
        <w:pStyle w:val="Normal0"/>
        <w:ind w:left="426"/>
        <w:jc w:val="both"/>
        <w:rPr>
          <w:sz w:val="20"/>
          <w:szCs w:val="20"/>
        </w:rPr>
      </w:pPr>
    </w:p>
    <w:p w14:paraId="17256C48" w14:textId="11B7BCA2" w:rsidR="003014A1" w:rsidRPr="00434534" w:rsidRDefault="003014A1">
      <w:pPr>
        <w:pStyle w:val="Normal0"/>
        <w:ind w:left="426"/>
        <w:jc w:val="both"/>
        <w:rPr>
          <w:sz w:val="20"/>
          <w:szCs w:val="20"/>
        </w:rPr>
      </w:pPr>
    </w:p>
    <w:p w14:paraId="50CC485A" w14:textId="480072B2" w:rsidR="003014A1" w:rsidRPr="00434534" w:rsidRDefault="003014A1">
      <w:pPr>
        <w:pStyle w:val="Normal0"/>
        <w:ind w:left="426"/>
        <w:jc w:val="both"/>
        <w:rPr>
          <w:sz w:val="20"/>
          <w:szCs w:val="20"/>
        </w:rPr>
      </w:pPr>
    </w:p>
    <w:p w14:paraId="543CF3E0" w14:textId="4164B0B7" w:rsidR="003014A1" w:rsidRPr="00434534" w:rsidRDefault="003014A1">
      <w:pPr>
        <w:pStyle w:val="Normal0"/>
        <w:ind w:left="426"/>
        <w:jc w:val="both"/>
        <w:rPr>
          <w:sz w:val="20"/>
          <w:szCs w:val="20"/>
        </w:rPr>
      </w:pPr>
    </w:p>
    <w:p w14:paraId="4EDC3C3D" w14:textId="77777777" w:rsidR="003014A1" w:rsidRPr="00434534" w:rsidRDefault="003014A1">
      <w:pPr>
        <w:pStyle w:val="Normal0"/>
        <w:ind w:left="426"/>
        <w:jc w:val="both"/>
        <w:rPr>
          <w:sz w:val="20"/>
          <w:szCs w:val="20"/>
        </w:rPr>
      </w:pPr>
    </w:p>
    <w:p w14:paraId="5A2C0D68" w14:textId="670B2878" w:rsidR="00F03602" w:rsidRPr="00434534" w:rsidRDefault="00F03602">
      <w:pPr>
        <w:pStyle w:val="Normal0"/>
        <w:ind w:left="426"/>
        <w:jc w:val="both"/>
        <w:rPr>
          <w:sz w:val="20"/>
          <w:szCs w:val="20"/>
        </w:rPr>
      </w:pPr>
    </w:p>
    <w:p w14:paraId="321C6DB2" w14:textId="07A900F0" w:rsidR="00F03602" w:rsidRPr="00434534" w:rsidRDefault="00F03602">
      <w:pPr>
        <w:pStyle w:val="Normal0"/>
        <w:ind w:left="426"/>
        <w:jc w:val="both"/>
        <w:rPr>
          <w:sz w:val="20"/>
          <w:szCs w:val="20"/>
        </w:rPr>
      </w:pPr>
    </w:p>
    <w:p w14:paraId="79959E4C" w14:textId="7BE6C2C4" w:rsidR="00F03602" w:rsidRPr="00434534" w:rsidRDefault="00F03602">
      <w:pPr>
        <w:pStyle w:val="Normal0"/>
        <w:ind w:left="426"/>
        <w:jc w:val="both"/>
        <w:rPr>
          <w:sz w:val="20"/>
          <w:szCs w:val="20"/>
        </w:rPr>
      </w:pPr>
    </w:p>
    <w:p w14:paraId="5ECACE77" w14:textId="255F8F69" w:rsidR="00F03602" w:rsidRPr="00434534" w:rsidRDefault="00F03602">
      <w:pPr>
        <w:pStyle w:val="Normal0"/>
        <w:ind w:left="426"/>
        <w:jc w:val="both"/>
        <w:rPr>
          <w:sz w:val="20"/>
          <w:szCs w:val="20"/>
        </w:rPr>
      </w:pPr>
    </w:p>
    <w:p w14:paraId="5E0D835D" w14:textId="477566EB" w:rsidR="00F03602" w:rsidRPr="00434534" w:rsidRDefault="00F03602">
      <w:pPr>
        <w:pStyle w:val="Normal0"/>
        <w:ind w:left="426"/>
        <w:jc w:val="both"/>
        <w:rPr>
          <w:sz w:val="20"/>
          <w:szCs w:val="20"/>
        </w:rPr>
      </w:pPr>
    </w:p>
    <w:p w14:paraId="7DFA20EE" w14:textId="3E1FDEFC" w:rsidR="00F03602" w:rsidRDefault="00F03602">
      <w:pPr>
        <w:pStyle w:val="Normal0"/>
        <w:ind w:left="426"/>
        <w:jc w:val="both"/>
        <w:rPr>
          <w:sz w:val="20"/>
          <w:szCs w:val="20"/>
        </w:rPr>
      </w:pPr>
    </w:p>
    <w:p w14:paraId="67BA2F01" w14:textId="6CAA21D0" w:rsidR="00816493" w:rsidRDefault="00816493">
      <w:pPr>
        <w:pStyle w:val="Normal0"/>
        <w:ind w:left="426"/>
        <w:jc w:val="both"/>
        <w:rPr>
          <w:sz w:val="20"/>
          <w:szCs w:val="20"/>
        </w:rPr>
      </w:pPr>
    </w:p>
    <w:p w14:paraId="55E00A58" w14:textId="0EF9AD76" w:rsidR="00816493" w:rsidRDefault="00816493">
      <w:pPr>
        <w:pStyle w:val="Normal0"/>
        <w:ind w:left="426"/>
        <w:jc w:val="both"/>
        <w:rPr>
          <w:sz w:val="20"/>
          <w:szCs w:val="20"/>
        </w:rPr>
      </w:pPr>
    </w:p>
    <w:p w14:paraId="1B803307" w14:textId="20325EFF" w:rsidR="00816493" w:rsidRDefault="00816493">
      <w:pPr>
        <w:pStyle w:val="Normal0"/>
        <w:ind w:left="426"/>
        <w:jc w:val="both"/>
        <w:rPr>
          <w:sz w:val="20"/>
          <w:szCs w:val="20"/>
        </w:rPr>
      </w:pPr>
    </w:p>
    <w:p w14:paraId="4773331B" w14:textId="297C5DD0" w:rsidR="00816493" w:rsidRDefault="00816493">
      <w:pPr>
        <w:pStyle w:val="Normal0"/>
        <w:ind w:left="426"/>
        <w:jc w:val="both"/>
        <w:rPr>
          <w:sz w:val="20"/>
          <w:szCs w:val="20"/>
        </w:rPr>
      </w:pPr>
    </w:p>
    <w:p w14:paraId="224902B2" w14:textId="536B3476" w:rsidR="00816493" w:rsidRDefault="00816493">
      <w:pPr>
        <w:pStyle w:val="Normal0"/>
        <w:ind w:left="426"/>
        <w:jc w:val="both"/>
        <w:rPr>
          <w:sz w:val="20"/>
          <w:szCs w:val="20"/>
        </w:rPr>
      </w:pPr>
    </w:p>
    <w:p w14:paraId="00000070" w14:textId="69144077" w:rsidR="00FF258C" w:rsidRPr="003472B2" w:rsidRDefault="00AA5738" w:rsidP="006E5FD9">
      <w:pPr>
        <w:pStyle w:val="Normal0"/>
        <w:numPr>
          <w:ilvl w:val="0"/>
          <w:numId w:val="1"/>
        </w:numPr>
        <w:ind w:left="284"/>
        <w:jc w:val="both"/>
        <w:rPr>
          <w:b/>
          <w:sz w:val="20"/>
          <w:szCs w:val="20"/>
        </w:rPr>
      </w:pPr>
      <w:r>
        <w:rPr>
          <w:b/>
          <w:sz w:val="20"/>
          <w:szCs w:val="20"/>
        </w:rPr>
        <w:lastRenderedPageBreak/>
        <w:t>SÍNTESIS</w:t>
      </w:r>
    </w:p>
    <w:p w14:paraId="00000071" w14:textId="77777777" w:rsidR="00FF258C" w:rsidRPr="003472B2" w:rsidRDefault="00FF258C">
      <w:pPr>
        <w:pStyle w:val="Normal0"/>
        <w:rPr>
          <w:sz w:val="20"/>
          <w:szCs w:val="20"/>
        </w:rPr>
      </w:pPr>
    </w:p>
    <w:p w14:paraId="723EC534" w14:textId="52C87267" w:rsidR="00816493" w:rsidRDefault="00816493" w:rsidP="00816493">
      <w:pPr>
        <w:pStyle w:val="Normal0"/>
        <w:rPr>
          <w:sz w:val="20"/>
          <w:szCs w:val="20"/>
        </w:rPr>
      </w:pPr>
      <w:r w:rsidRPr="00FF2A78">
        <w:rPr>
          <w:sz w:val="20"/>
          <w:szCs w:val="20"/>
        </w:rPr>
        <w:t xml:space="preserve">A continuación, se describe una visión general del componente formativo Comprensión y uso de operaciones matemáticas. Este componente desarrolla habilidades en la interpretación, análisis y organización de información para la resolución efectiva de problemas. Inicia con la Interpretación de la información y el Planteamiento de soluciones, abordando la comprensión de datos y la interpretación de resultados. Continúa con la Elección de alternativa, seguida de un Ejemplo práctico que ilustra el proceso. Luego, se exploran las Propiedades de las operaciones matemáticas y se construyen Estrategias para resolver problemas, incluyendo métodos cuantitativos y geométricos. Finalmente, se presentan ejemplos de Solución de problemas matemáticos y geométricos que consolidan lo </w:t>
      </w:r>
      <w:commentRangeStart w:id="33"/>
      <w:r w:rsidRPr="00FF2A78">
        <w:rPr>
          <w:sz w:val="20"/>
          <w:szCs w:val="20"/>
        </w:rPr>
        <w:t>aprendido</w:t>
      </w:r>
      <w:commentRangeEnd w:id="33"/>
      <w:r>
        <w:rPr>
          <w:rStyle w:val="Refdecomentario"/>
        </w:rPr>
        <w:commentReference w:id="33"/>
      </w:r>
      <w:r w:rsidRPr="00FF2A78">
        <w:rPr>
          <w:sz w:val="20"/>
          <w:szCs w:val="20"/>
        </w:rPr>
        <w:t>.</w:t>
      </w:r>
    </w:p>
    <w:p w14:paraId="6D20465C" w14:textId="77777777" w:rsidR="00816493" w:rsidRPr="003472B2" w:rsidRDefault="00816493" w:rsidP="00816493">
      <w:pPr>
        <w:pStyle w:val="Normal0"/>
        <w:rPr>
          <w:sz w:val="20"/>
          <w:szCs w:val="20"/>
        </w:rPr>
      </w:pPr>
    </w:p>
    <w:p w14:paraId="0A383BF9" w14:textId="77777777" w:rsidR="00816493" w:rsidRDefault="00816493" w:rsidP="00816493">
      <w:pPr>
        <w:pStyle w:val="Normal0"/>
        <w:rPr>
          <w:noProof/>
          <w:sz w:val="20"/>
          <w:szCs w:val="20"/>
          <w:lang w:val="en-US" w:eastAsia="en-US"/>
        </w:rPr>
      </w:pPr>
    </w:p>
    <w:p w14:paraId="2A617F5F" w14:textId="2254527F" w:rsidR="00816493" w:rsidRDefault="00176F27" w:rsidP="00816493">
      <w:pPr>
        <w:pStyle w:val="Normal0"/>
        <w:rPr>
          <w:noProof/>
          <w:sz w:val="20"/>
          <w:szCs w:val="20"/>
          <w:lang w:val="en-US" w:eastAsia="en-US"/>
        </w:rPr>
      </w:pPr>
      <w:r w:rsidRPr="00176F27">
        <w:rPr>
          <w:noProof/>
          <w:sz w:val="20"/>
          <w:szCs w:val="20"/>
          <w:lang w:val="en-US" w:eastAsia="en-US"/>
        </w:rPr>
        <w:drawing>
          <wp:inline distT="0" distB="0" distL="0" distR="0" wp14:anchorId="17ED8983" wp14:editId="2F2971A0">
            <wp:extent cx="6238854" cy="2472856"/>
            <wp:effectExtent l="0" t="0" r="0" b="3810"/>
            <wp:docPr id="6" name="Imagen 6" descr="En la síntesis del componente formativo Comprensión y uso de operaciones matemáticas, se describe una visión general de la interpretación, análisis y organización de información para la resolución efectiva de probl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906" t="35496" r="24031" b="15837"/>
                    <a:stretch/>
                  </pic:blipFill>
                  <pic:spPr bwMode="auto">
                    <a:xfrm>
                      <a:off x="0" y="0"/>
                      <a:ext cx="6252235" cy="2478160"/>
                    </a:xfrm>
                    <a:prstGeom prst="rect">
                      <a:avLst/>
                    </a:prstGeom>
                    <a:ln>
                      <a:noFill/>
                    </a:ln>
                    <a:extLst>
                      <a:ext uri="{53640926-AAD7-44D8-BBD7-CCE9431645EC}">
                        <a14:shadowObscured xmlns:a14="http://schemas.microsoft.com/office/drawing/2010/main"/>
                      </a:ext>
                    </a:extLst>
                  </pic:spPr>
                </pic:pic>
              </a:graphicData>
            </a:graphic>
          </wp:inline>
        </w:drawing>
      </w:r>
    </w:p>
    <w:p w14:paraId="67A29513" w14:textId="13148004" w:rsidR="00D60361" w:rsidRDefault="00D60361">
      <w:pPr>
        <w:pStyle w:val="Normal0"/>
        <w:rPr>
          <w:noProof/>
          <w:sz w:val="20"/>
          <w:szCs w:val="20"/>
          <w:lang w:val="en-US" w:eastAsia="en-US"/>
        </w:rPr>
      </w:pPr>
    </w:p>
    <w:p w14:paraId="147FCE5B" w14:textId="639A2019" w:rsidR="00FF2A78" w:rsidRDefault="00FF2A78">
      <w:pPr>
        <w:pStyle w:val="Normal0"/>
        <w:rPr>
          <w:noProof/>
          <w:sz w:val="20"/>
          <w:szCs w:val="20"/>
          <w:lang w:val="en-US" w:eastAsia="en-US"/>
        </w:rPr>
      </w:pPr>
    </w:p>
    <w:p w14:paraId="2ACE5B04" w14:textId="49868391" w:rsidR="00FF2A78" w:rsidRDefault="00FF2A78">
      <w:pPr>
        <w:pStyle w:val="Normal0"/>
        <w:rPr>
          <w:noProof/>
          <w:sz w:val="20"/>
          <w:szCs w:val="20"/>
          <w:lang w:val="en-US" w:eastAsia="en-US"/>
        </w:rPr>
      </w:pPr>
    </w:p>
    <w:p w14:paraId="487226B8" w14:textId="5E4440E6" w:rsidR="00FF2A78" w:rsidRDefault="00FF2A78">
      <w:pPr>
        <w:pStyle w:val="Normal0"/>
        <w:rPr>
          <w:noProof/>
          <w:sz w:val="20"/>
          <w:szCs w:val="20"/>
          <w:lang w:val="en-US" w:eastAsia="en-US"/>
        </w:rPr>
      </w:pPr>
    </w:p>
    <w:p w14:paraId="7B7AB282" w14:textId="2D1F2834" w:rsidR="00FF2A78" w:rsidRDefault="00FF2A78">
      <w:pPr>
        <w:pStyle w:val="Normal0"/>
        <w:rPr>
          <w:noProof/>
          <w:sz w:val="20"/>
          <w:szCs w:val="20"/>
          <w:lang w:val="en-US" w:eastAsia="en-US"/>
        </w:rPr>
      </w:pPr>
    </w:p>
    <w:p w14:paraId="1F5619DA" w14:textId="452A7432" w:rsidR="00FF2A78" w:rsidRDefault="00FF2A78">
      <w:pPr>
        <w:pStyle w:val="Normal0"/>
        <w:rPr>
          <w:noProof/>
          <w:sz w:val="20"/>
          <w:szCs w:val="20"/>
          <w:lang w:val="en-US" w:eastAsia="en-US"/>
        </w:rPr>
      </w:pPr>
    </w:p>
    <w:p w14:paraId="08B87E41" w14:textId="28D04028" w:rsidR="00FF2A78" w:rsidRDefault="00FF2A78">
      <w:pPr>
        <w:pStyle w:val="Normal0"/>
        <w:rPr>
          <w:noProof/>
          <w:sz w:val="20"/>
          <w:szCs w:val="20"/>
          <w:lang w:val="en-US" w:eastAsia="en-US"/>
        </w:rPr>
      </w:pPr>
    </w:p>
    <w:p w14:paraId="583A0F61" w14:textId="466CD5B4" w:rsidR="00FF2A78" w:rsidRDefault="00FF2A78">
      <w:pPr>
        <w:pStyle w:val="Normal0"/>
        <w:rPr>
          <w:noProof/>
          <w:sz w:val="20"/>
          <w:szCs w:val="20"/>
          <w:lang w:val="en-US" w:eastAsia="en-US"/>
        </w:rPr>
      </w:pPr>
    </w:p>
    <w:p w14:paraId="584F2F95" w14:textId="70E1551F" w:rsidR="00FF2A78" w:rsidRDefault="00FF2A78">
      <w:pPr>
        <w:pStyle w:val="Normal0"/>
        <w:rPr>
          <w:noProof/>
          <w:sz w:val="20"/>
          <w:szCs w:val="20"/>
          <w:lang w:val="en-US" w:eastAsia="en-US"/>
        </w:rPr>
      </w:pPr>
    </w:p>
    <w:p w14:paraId="0F8B78FB" w14:textId="74ACEC41" w:rsidR="00FF2A78" w:rsidRDefault="00FF2A78">
      <w:pPr>
        <w:pStyle w:val="Normal0"/>
        <w:rPr>
          <w:noProof/>
          <w:sz w:val="20"/>
          <w:szCs w:val="20"/>
          <w:lang w:val="en-US" w:eastAsia="en-US"/>
        </w:rPr>
      </w:pPr>
    </w:p>
    <w:p w14:paraId="28F066DC" w14:textId="29A6D978" w:rsidR="00FF2A78" w:rsidRDefault="00FF2A78">
      <w:pPr>
        <w:pStyle w:val="Normal0"/>
        <w:rPr>
          <w:noProof/>
          <w:sz w:val="20"/>
          <w:szCs w:val="20"/>
          <w:lang w:val="en-US" w:eastAsia="en-US"/>
        </w:rPr>
      </w:pPr>
    </w:p>
    <w:p w14:paraId="00F19861" w14:textId="4F6F752A" w:rsidR="00FF2A78" w:rsidRDefault="00FF2A78">
      <w:pPr>
        <w:pStyle w:val="Normal0"/>
        <w:rPr>
          <w:noProof/>
          <w:sz w:val="20"/>
          <w:szCs w:val="20"/>
          <w:lang w:val="en-US" w:eastAsia="en-US"/>
        </w:rPr>
      </w:pPr>
    </w:p>
    <w:p w14:paraId="01EEA162" w14:textId="3AB1D25E" w:rsidR="00FF2A78" w:rsidRDefault="00FF2A78">
      <w:pPr>
        <w:pStyle w:val="Normal0"/>
        <w:rPr>
          <w:noProof/>
          <w:sz w:val="20"/>
          <w:szCs w:val="20"/>
          <w:lang w:val="en-US" w:eastAsia="en-US"/>
        </w:rPr>
      </w:pPr>
    </w:p>
    <w:p w14:paraId="52E0289B" w14:textId="7C82A596" w:rsidR="00FF2A78" w:rsidRDefault="00FF2A78">
      <w:pPr>
        <w:pStyle w:val="Normal0"/>
        <w:rPr>
          <w:noProof/>
          <w:sz w:val="20"/>
          <w:szCs w:val="20"/>
          <w:lang w:val="en-US" w:eastAsia="en-US"/>
        </w:rPr>
      </w:pPr>
    </w:p>
    <w:p w14:paraId="3B175F2F" w14:textId="0AAB52F0" w:rsidR="00FF2A78" w:rsidRDefault="00FF2A78">
      <w:pPr>
        <w:pStyle w:val="Normal0"/>
        <w:rPr>
          <w:noProof/>
          <w:sz w:val="20"/>
          <w:szCs w:val="20"/>
          <w:lang w:val="en-US" w:eastAsia="en-US"/>
        </w:rPr>
      </w:pPr>
    </w:p>
    <w:p w14:paraId="699971E4" w14:textId="3EB31437" w:rsidR="00FF2A78" w:rsidRDefault="00FF2A78">
      <w:pPr>
        <w:pStyle w:val="Normal0"/>
        <w:rPr>
          <w:noProof/>
          <w:sz w:val="20"/>
          <w:szCs w:val="20"/>
          <w:lang w:val="en-US" w:eastAsia="en-US"/>
        </w:rPr>
      </w:pPr>
    </w:p>
    <w:p w14:paraId="771B5A65" w14:textId="5B03648F" w:rsidR="00FF2A78" w:rsidRDefault="00FF2A78">
      <w:pPr>
        <w:pStyle w:val="Normal0"/>
        <w:rPr>
          <w:noProof/>
          <w:sz w:val="20"/>
          <w:szCs w:val="20"/>
          <w:lang w:val="en-US" w:eastAsia="en-US"/>
        </w:rPr>
      </w:pPr>
    </w:p>
    <w:p w14:paraId="2C35A53B" w14:textId="77777777" w:rsidR="00816493" w:rsidRDefault="00816493">
      <w:pPr>
        <w:pStyle w:val="Normal0"/>
        <w:rPr>
          <w:noProof/>
          <w:sz w:val="20"/>
          <w:szCs w:val="20"/>
          <w:lang w:val="en-US" w:eastAsia="en-US"/>
        </w:rPr>
      </w:pPr>
    </w:p>
    <w:p w14:paraId="798DD2E8" w14:textId="50E102CB" w:rsidR="00FF2A78" w:rsidRDefault="00FF2A78">
      <w:pPr>
        <w:pStyle w:val="Normal0"/>
        <w:rPr>
          <w:noProof/>
          <w:sz w:val="20"/>
          <w:szCs w:val="20"/>
          <w:lang w:val="en-US" w:eastAsia="en-US"/>
        </w:rPr>
      </w:pPr>
    </w:p>
    <w:p w14:paraId="633510F7" w14:textId="05D8D12A" w:rsidR="00FF2A78" w:rsidRDefault="00FF2A78">
      <w:pPr>
        <w:pStyle w:val="Normal0"/>
        <w:rPr>
          <w:noProof/>
          <w:sz w:val="20"/>
          <w:szCs w:val="20"/>
          <w:lang w:val="en-US" w:eastAsia="en-US"/>
        </w:rPr>
      </w:pPr>
    </w:p>
    <w:p w14:paraId="69DCEE47" w14:textId="5BAE1892" w:rsidR="00FF2A78" w:rsidRDefault="00FF2A78">
      <w:pPr>
        <w:pStyle w:val="Normal0"/>
        <w:rPr>
          <w:noProof/>
          <w:sz w:val="20"/>
          <w:szCs w:val="20"/>
          <w:lang w:val="en-US" w:eastAsia="en-US"/>
        </w:rPr>
      </w:pPr>
    </w:p>
    <w:p w14:paraId="00000075" w14:textId="3197F18A" w:rsidR="00FF258C" w:rsidRPr="003472B2" w:rsidRDefault="00D60361" w:rsidP="006E5FD9">
      <w:pPr>
        <w:pStyle w:val="Normal0"/>
        <w:numPr>
          <w:ilvl w:val="0"/>
          <w:numId w:val="1"/>
        </w:numPr>
        <w:pBdr>
          <w:top w:val="nil"/>
          <w:left w:val="nil"/>
          <w:bottom w:val="nil"/>
          <w:right w:val="nil"/>
          <w:between w:val="nil"/>
        </w:pBdr>
        <w:ind w:left="284" w:hanging="284"/>
        <w:jc w:val="both"/>
        <w:rPr>
          <w:b/>
          <w:color w:val="000000"/>
          <w:sz w:val="20"/>
          <w:szCs w:val="20"/>
        </w:rPr>
      </w:pPr>
      <w:r w:rsidRPr="003472B2">
        <w:rPr>
          <w:b/>
          <w:color w:val="000000"/>
          <w:sz w:val="20"/>
          <w:szCs w:val="20"/>
        </w:rPr>
        <w:lastRenderedPageBreak/>
        <w:t>ACTIVIDADES DIDÁCTICAS</w:t>
      </w:r>
    </w:p>
    <w:p w14:paraId="00000076" w14:textId="77777777" w:rsidR="00FF258C" w:rsidRPr="003472B2" w:rsidRDefault="00FF258C" w:rsidP="00860D22">
      <w:pPr>
        <w:pStyle w:val="Normal0"/>
        <w:jc w:val="both"/>
        <w:rPr>
          <w:color w:val="7F7F7F"/>
          <w:sz w:val="20"/>
          <w:szCs w:val="20"/>
        </w:rPr>
      </w:pPr>
    </w:p>
    <w:tbl>
      <w:tblPr>
        <w:tblStyle w:val="afa"/>
        <w:tblW w:w="954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3472B2" w14:paraId="1D305820" w14:textId="77777777" w:rsidTr="00860D22">
        <w:trPr>
          <w:trHeight w:val="298"/>
        </w:trPr>
        <w:tc>
          <w:tcPr>
            <w:tcW w:w="9541" w:type="dxa"/>
            <w:gridSpan w:val="2"/>
            <w:shd w:val="clear" w:color="auto" w:fill="FAC896"/>
            <w:vAlign w:val="center"/>
          </w:tcPr>
          <w:p w14:paraId="0000007F" w14:textId="77777777" w:rsidR="00FF258C" w:rsidRPr="003472B2" w:rsidRDefault="00D376E1">
            <w:pPr>
              <w:pStyle w:val="Normal0"/>
              <w:jc w:val="center"/>
              <w:rPr>
                <w:rFonts w:eastAsia="Calibri"/>
                <w:color w:val="000000"/>
                <w:sz w:val="20"/>
                <w:szCs w:val="20"/>
              </w:rPr>
            </w:pPr>
            <w:r w:rsidRPr="003472B2">
              <w:rPr>
                <w:rFonts w:eastAsia="Calibri"/>
                <w:color w:val="000000"/>
                <w:sz w:val="20"/>
                <w:szCs w:val="20"/>
              </w:rPr>
              <w:t>DESCRIPCIÓN DE ACTIVIDAD DIDÁCTICA</w:t>
            </w:r>
          </w:p>
        </w:tc>
      </w:tr>
      <w:tr w:rsidR="00FF258C" w:rsidRPr="003472B2" w14:paraId="6E403EAC" w14:textId="77777777" w:rsidTr="00860D22">
        <w:trPr>
          <w:trHeight w:val="806"/>
        </w:trPr>
        <w:tc>
          <w:tcPr>
            <w:tcW w:w="2835" w:type="dxa"/>
            <w:shd w:val="clear" w:color="auto" w:fill="FAC896"/>
            <w:vAlign w:val="center"/>
          </w:tcPr>
          <w:p w14:paraId="00000081" w14:textId="77777777" w:rsidR="00FF258C" w:rsidRPr="003472B2" w:rsidRDefault="00D376E1">
            <w:pPr>
              <w:pStyle w:val="Normal0"/>
              <w:rPr>
                <w:rFonts w:eastAsia="Calibri"/>
                <w:color w:val="000000"/>
                <w:sz w:val="20"/>
                <w:szCs w:val="20"/>
              </w:rPr>
            </w:pPr>
            <w:r w:rsidRPr="003472B2">
              <w:rPr>
                <w:rFonts w:eastAsia="Calibri"/>
                <w:color w:val="000000"/>
                <w:sz w:val="20"/>
                <w:szCs w:val="20"/>
              </w:rPr>
              <w:t>Nombre de la Actividad</w:t>
            </w:r>
          </w:p>
        </w:tc>
        <w:tc>
          <w:tcPr>
            <w:tcW w:w="6706" w:type="dxa"/>
            <w:shd w:val="clear" w:color="auto" w:fill="auto"/>
            <w:vAlign w:val="center"/>
          </w:tcPr>
          <w:p w14:paraId="00000082" w14:textId="305F92E7" w:rsidR="00FF258C" w:rsidRPr="003472B2" w:rsidRDefault="00824316">
            <w:pPr>
              <w:pStyle w:val="Normal0"/>
              <w:rPr>
                <w:rFonts w:eastAsia="Calibri"/>
                <w:b w:val="0"/>
                <w:color w:val="000000"/>
                <w:sz w:val="20"/>
                <w:szCs w:val="20"/>
              </w:rPr>
            </w:pPr>
            <w:r w:rsidRPr="00824316">
              <w:rPr>
                <w:rFonts w:eastAsia="Calibri"/>
                <w:b w:val="0"/>
                <w:color w:val="000000"/>
                <w:sz w:val="20"/>
                <w:szCs w:val="20"/>
              </w:rPr>
              <w:t>So</w:t>
            </w:r>
            <w:r>
              <w:rPr>
                <w:rFonts w:eastAsia="Calibri"/>
                <w:b w:val="0"/>
                <w:color w:val="000000"/>
                <w:sz w:val="20"/>
                <w:szCs w:val="20"/>
              </w:rPr>
              <w:t>lución de problemas matemáticos</w:t>
            </w:r>
            <w:r w:rsidR="002B2FA3" w:rsidRPr="003472B2">
              <w:rPr>
                <w:rFonts w:eastAsia="Calibri"/>
                <w:b w:val="0"/>
                <w:color w:val="000000"/>
                <w:sz w:val="20"/>
                <w:szCs w:val="20"/>
              </w:rPr>
              <w:t>.</w:t>
            </w:r>
          </w:p>
        </w:tc>
      </w:tr>
      <w:tr w:rsidR="00FF258C" w:rsidRPr="003472B2" w14:paraId="13CADAA4" w14:textId="77777777" w:rsidTr="00860D22">
        <w:trPr>
          <w:trHeight w:val="806"/>
        </w:trPr>
        <w:tc>
          <w:tcPr>
            <w:tcW w:w="2835" w:type="dxa"/>
            <w:shd w:val="clear" w:color="auto" w:fill="FAC896"/>
            <w:vAlign w:val="center"/>
          </w:tcPr>
          <w:p w14:paraId="00000083" w14:textId="77777777" w:rsidR="00FF258C" w:rsidRPr="003472B2" w:rsidRDefault="00D376E1">
            <w:pPr>
              <w:pStyle w:val="Normal0"/>
              <w:rPr>
                <w:rFonts w:eastAsia="Calibri"/>
                <w:color w:val="000000"/>
                <w:sz w:val="20"/>
                <w:szCs w:val="20"/>
              </w:rPr>
            </w:pPr>
            <w:r w:rsidRPr="003472B2">
              <w:rPr>
                <w:rFonts w:eastAsia="Calibri"/>
                <w:color w:val="000000"/>
                <w:sz w:val="20"/>
                <w:szCs w:val="20"/>
              </w:rPr>
              <w:t>Objetivo de la actividad</w:t>
            </w:r>
          </w:p>
        </w:tc>
        <w:tc>
          <w:tcPr>
            <w:tcW w:w="6706" w:type="dxa"/>
            <w:shd w:val="clear" w:color="auto" w:fill="auto"/>
            <w:vAlign w:val="center"/>
          </w:tcPr>
          <w:p w14:paraId="00000084" w14:textId="02C404AF" w:rsidR="00FF258C" w:rsidRPr="003472B2" w:rsidRDefault="00813ACF" w:rsidP="00D60361">
            <w:pPr>
              <w:pStyle w:val="Normal0"/>
              <w:rPr>
                <w:rFonts w:eastAsia="Calibri"/>
                <w:b w:val="0"/>
                <w:color w:val="000000"/>
                <w:sz w:val="20"/>
                <w:szCs w:val="20"/>
              </w:rPr>
            </w:pPr>
            <w:r w:rsidRPr="003472B2">
              <w:rPr>
                <w:rFonts w:eastAsia="Calibri"/>
                <w:b w:val="0"/>
                <w:color w:val="000000"/>
                <w:sz w:val="20"/>
                <w:szCs w:val="20"/>
              </w:rPr>
              <w:t xml:space="preserve">Validar el conocimiento adquirido sobre </w:t>
            </w:r>
            <w:r w:rsidR="00AA5738">
              <w:rPr>
                <w:rFonts w:eastAsia="Calibri"/>
                <w:b w:val="0"/>
                <w:color w:val="000000"/>
                <w:sz w:val="20"/>
                <w:szCs w:val="20"/>
              </w:rPr>
              <w:t xml:space="preserve">la </w:t>
            </w:r>
            <w:r w:rsidR="00AA5738" w:rsidRPr="00AA5738">
              <w:rPr>
                <w:rFonts w:eastAsia="Calibri"/>
                <w:b w:val="0"/>
                <w:color w:val="000000"/>
                <w:sz w:val="20"/>
                <w:szCs w:val="20"/>
              </w:rPr>
              <w:t>uso de operaciones matemáticas para la solución de problemas</w:t>
            </w:r>
            <w:r w:rsidRPr="003472B2">
              <w:rPr>
                <w:rFonts w:eastAsia="Calibri"/>
                <w:b w:val="0"/>
                <w:color w:val="000000"/>
                <w:sz w:val="20"/>
                <w:szCs w:val="20"/>
              </w:rPr>
              <w:t>.</w:t>
            </w:r>
          </w:p>
        </w:tc>
      </w:tr>
      <w:tr w:rsidR="00FF258C" w:rsidRPr="003472B2" w14:paraId="7C48933B" w14:textId="77777777" w:rsidTr="00860D22">
        <w:trPr>
          <w:trHeight w:val="806"/>
        </w:trPr>
        <w:tc>
          <w:tcPr>
            <w:tcW w:w="2835" w:type="dxa"/>
            <w:shd w:val="clear" w:color="auto" w:fill="FAC896"/>
            <w:vAlign w:val="center"/>
          </w:tcPr>
          <w:p w14:paraId="00000085" w14:textId="77777777" w:rsidR="00FF258C" w:rsidRPr="003472B2" w:rsidRDefault="00D376E1">
            <w:pPr>
              <w:pStyle w:val="Normal0"/>
              <w:rPr>
                <w:rFonts w:eastAsia="Calibri"/>
                <w:color w:val="000000"/>
                <w:sz w:val="20"/>
                <w:szCs w:val="20"/>
              </w:rPr>
            </w:pPr>
            <w:r w:rsidRPr="003472B2">
              <w:rPr>
                <w:rFonts w:eastAsia="Calibri"/>
                <w:color w:val="000000"/>
                <w:sz w:val="20"/>
                <w:szCs w:val="20"/>
              </w:rPr>
              <w:t>Tipo de actividad sugerida</w:t>
            </w:r>
          </w:p>
        </w:tc>
        <w:tc>
          <w:tcPr>
            <w:tcW w:w="6706" w:type="dxa"/>
            <w:shd w:val="clear" w:color="auto" w:fill="auto"/>
            <w:vAlign w:val="center"/>
          </w:tcPr>
          <w:p w14:paraId="00000086" w14:textId="34F538B0" w:rsidR="00FF258C" w:rsidRPr="003472B2" w:rsidRDefault="00AA5738">
            <w:pPr>
              <w:pStyle w:val="Normal0"/>
              <w:rPr>
                <w:rFonts w:eastAsia="Calibri"/>
                <w:color w:val="000000"/>
                <w:sz w:val="20"/>
                <w:szCs w:val="20"/>
              </w:rPr>
            </w:pPr>
            <w:r>
              <w:rPr>
                <w:noProof/>
                <w:lang w:val="en-US" w:eastAsia="en-US"/>
              </w:rPr>
              <w:drawing>
                <wp:inline distT="0" distB="0" distL="0" distR="0" wp14:anchorId="3E8C9752" wp14:editId="32960765">
                  <wp:extent cx="845388" cy="72461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0"/>
                          <a:srcRect l="26069" t="2864" r="53653" b="67072"/>
                          <a:stretch/>
                        </pic:blipFill>
                        <pic:spPr bwMode="auto">
                          <a:xfrm>
                            <a:off x="0" y="0"/>
                            <a:ext cx="845462" cy="724682"/>
                          </a:xfrm>
                          <a:prstGeom prst="rect">
                            <a:avLst/>
                          </a:prstGeom>
                          <a:ln>
                            <a:noFill/>
                          </a:ln>
                          <a:extLst>
                            <a:ext uri="{53640926-AAD7-44D8-BBD7-CCE9431645EC}">
                              <a14:shadowObscured xmlns:a14="http://schemas.microsoft.com/office/drawing/2010/main"/>
                            </a:ext>
                          </a:extLst>
                        </pic:spPr>
                      </pic:pic>
                    </a:graphicData>
                  </a:graphic>
                </wp:inline>
              </w:drawing>
            </w:r>
          </w:p>
        </w:tc>
      </w:tr>
      <w:tr w:rsidR="00FF258C" w:rsidRPr="003472B2" w14:paraId="559BC48B" w14:textId="77777777" w:rsidTr="00860D22">
        <w:trPr>
          <w:trHeight w:val="806"/>
        </w:trPr>
        <w:tc>
          <w:tcPr>
            <w:tcW w:w="2835" w:type="dxa"/>
            <w:shd w:val="clear" w:color="auto" w:fill="FAC896"/>
            <w:vAlign w:val="center"/>
          </w:tcPr>
          <w:p w14:paraId="00000087" w14:textId="77777777" w:rsidR="00FF258C" w:rsidRPr="003472B2" w:rsidRDefault="00D376E1">
            <w:pPr>
              <w:pStyle w:val="Normal0"/>
              <w:rPr>
                <w:rFonts w:eastAsia="Calibri"/>
                <w:color w:val="000000"/>
                <w:sz w:val="20"/>
                <w:szCs w:val="20"/>
              </w:rPr>
            </w:pPr>
            <w:r w:rsidRPr="003472B2">
              <w:rPr>
                <w:rFonts w:eastAsia="Calibri"/>
                <w:color w:val="000000"/>
                <w:sz w:val="20"/>
                <w:szCs w:val="20"/>
              </w:rPr>
              <w:t xml:space="preserve">Archivo de la actividad </w:t>
            </w:r>
          </w:p>
          <w:p w14:paraId="00000088" w14:textId="77777777" w:rsidR="00FF258C" w:rsidRPr="003472B2" w:rsidRDefault="00D376E1">
            <w:pPr>
              <w:pStyle w:val="Normal0"/>
              <w:rPr>
                <w:rFonts w:eastAsia="Calibri"/>
                <w:color w:val="000000"/>
                <w:sz w:val="20"/>
                <w:szCs w:val="20"/>
              </w:rPr>
            </w:pPr>
            <w:r w:rsidRPr="003472B2">
              <w:rPr>
                <w:rFonts w:eastAsia="Calibri"/>
                <w:color w:val="000000"/>
                <w:sz w:val="20"/>
                <w:szCs w:val="20"/>
              </w:rPr>
              <w:t>(Anexo donde se describe la actividad propuesta)</w:t>
            </w:r>
          </w:p>
        </w:tc>
        <w:tc>
          <w:tcPr>
            <w:tcW w:w="6706" w:type="dxa"/>
            <w:shd w:val="clear" w:color="auto" w:fill="auto"/>
            <w:vAlign w:val="center"/>
          </w:tcPr>
          <w:p w14:paraId="00000089" w14:textId="688B5807" w:rsidR="00FF258C" w:rsidRPr="003472B2" w:rsidRDefault="00D60361" w:rsidP="00D60361">
            <w:pPr>
              <w:pStyle w:val="Normal0"/>
              <w:rPr>
                <w:rFonts w:eastAsia="Calibri"/>
                <w:i/>
                <w:color w:val="999999"/>
                <w:sz w:val="20"/>
                <w:szCs w:val="20"/>
              </w:rPr>
            </w:pPr>
            <w:r w:rsidRPr="003472B2">
              <w:rPr>
                <w:b w:val="0"/>
                <w:color w:val="000000"/>
                <w:sz w:val="20"/>
                <w:szCs w:val="20"/>
              </w:rPr>
              <w:t>Actividad_didactica_CF01</w:t>
            </w:r>
          </w:p>
        </w:tc>
      </w:tr>
    </w:tbl>
    <w:p w14:paraId="0000008A" w14:textId="140834CE" w:rsidR="00FF258C" w:rsidRPr="003472B2" w:rsidRDefault="00FF258C" w:rsidP="00F0751B">
      <w:pPr>
        <w:pStyle w:val="Normal0"/>
        <w:jc w:val="both"/>
        <w:rPr>
          <w:color w:val="7F7F7F"/>
          <w:sz w:val="20"/>
          <w:szCs w:val="20"/>
        </w:rPr>
      </w:pPr>
    </w:p>
    <w:p w14:paraId="19DE8EE4" w14:textId="77777777" w:rsidR="00F0751B" w:rsidRPr="003472B2" w:rsidRDefault="00F0751B" w:rsidP="00F0751B">
      <w:pPr>
        <w:pStyle w:val="Normal0"/>
        <w:jc w:val="both"/>
        <w:rPr>
          <w:color w:val="7F7F7F"/>
          <w:sz w:val="20"/>
          <w:szCs w:val="20"/>
        </w:rPr>
      </w:pPr>
    </w:p>
    <w:p w14:paraId="0000008D" w14:textId="77777777" w:rsidR="00FF258C" w:rsidRPr="003472B2" w:rsidRDefault="00D376E1" w:rsidP="006E5FD9">
      <w:pPr>
        <w:pStyle w:val="Normal0"/>
        <w:numPr>
          <w:ilvl w:val="0"/>
          <w:numId w:val="1"/>
        </w:numPr>
        <w:pBdr>
          <w:top w:val="nil"/>
          <w:left w:val="nil"/>
          <w:bottom w:val="nil"/>
          <w:right w:val="nil"/>
          <w:between w:val="nil"/>
        </w:pBdr>
        <w:ind w:left="284" w:hanging="284"/>
        <w:jc w:val="both"/>
        <w:rPr>
          <w:b/>
          <w:color w:val="000000"/>
          <w:sz w:val="20"/>
          <w:szCs w:val="20"/>
        </w:rPr>
      </w:pPr>
      <w:r w:rsidRPr="003472B2">
        <w:rPr>
          <w:b/>
          <w:color w:val="000000"/>
          <w:sz w:val="20"/>
          <w:szCs w:val="20"/>
        </w:rPr>
        <w:t xml:space="preserve">MATERIAL COMPLEMENTARIO: </w:t>
      </w:r>
    </w:p>
    <w:p w14:paraId="0000008F" w14:textId="79D69A22" w:rsidR="00FF258C" w:rsidRPr="003472B2" w:rsidRDefault="00FF258C">
      <w:pPr>
        <w:pStyle w:val="Normal0"/>
        <w:rPr>
          <w:sz w:val="20"/>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3472B2"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3472B2" w:rsidRDefault="00D376E1">
            <w:pPr>
              <w:pStyle w:val="Normal0"/>
              <w:jc w:val="center"/>
              <w:rPr>
                <w:sz w:val="20"/>
                <w:szCs w:val="20"/>
              </w:rPr>
            </w:pPr>
            <w:r w:rsidRPr="003472B2">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3472B2" w:rsidRDefault="00D376E1">
            <w:pPr>
              <w:pStyle w:val="Normal0"/>
              <w:jc w:val="center"/>
              <w:rPr>
                <w:color w:val="000000"/>
                <w:sz w:val="20"/>
                <w:szCs w:val="20"/>
              </w:rPr>
            </w:pPr>
            <w:r w:rsidRPr="003472B2">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3472B2" w:rsidRDefault="00D376E1">
            <w:pPr>
              <w:pStyle w:val="Normal0"/>
              <w:jc w:val="center"/>
              <w:rPr>
                <w:sz w:val="20"/>
                <w:szCs w:val="20"/>
              </w:rPr>
            </w:pPr>
            <w:r w:rsidRPr="003472B2">
              <w:rPr>
                <w:sz w:val="20"/>
                <w:szCs w:val="20"/>
              </w:rPr>
              <w:t>Tipo de material</w:t>
            </w:r>
          </w:p>
          <w:p w14:paraId="00000093" w14:textId="77777777" w:rsidR="00FF258C" w:rsidRPr="003472B2" w:rsidRDefault="00D376E1">
            <w:pPr>
              <w:pStyle w:val="Normal0"/>
              <w:jc w:val="center"/>
              <w:rPr>
                <w:color w:val="000000"/>
                <w:sz w:val="20"/>
                <w:szCs w:val="20"/>
              </w:rPr>
            </w:pPr>
            <w:r w:rsidRPr="003472B2">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3472B2" w:rsidRDefault="00D376E1">
            <w:pPr>
              <w:pStyle w:val="Normal0"/>
              <w:jc w:val="center"/>
              <w:rPr>
                <w:sz w:val="20"/>
                <w:szCs w:val="20"/>
              </w:rPr>
            </w:pPr>
            <w:r w:rsidRPr="003472B2">
              <w:rPr>
                <w:sz w:val="20"/>
                <w:szCs w:val="20"/>
              </w:rPr>
              <w:t>Enlace del Recurso o</w:t>
            </w:r>
          </w:p>
          <w:p w14:paraId="00000095" w14:textId="77777777" w:rsidR="00FF258C" w:rsidRPr="003472B2" w:rsidRDefault="00D376E1">
            <w:pPr>
              <w:pStyle w:val="Normal0"/>
              <w:jc w:val="center"/>
              <w:rPr>
                <w:color w:val="000000"/>
                <w:sz w:val="20"/>
                <w:szCs w:val="20"/>
              </w:rPr>
            </w:pPr>
            <w:r w:rsidRPr="003472B2">
              <w:rPr>
                <w:sz w:val="20"/>
                <w:szCs w:val="20"/>
              </w:rPr>
              <w:t>Archivo del documento o material</w:t>
            </w:r>
          </w:p>
        </w:tc>
      </w:tr>
      <w:tr w:rsidR="00816493" w:rsidRPr="003472B2" w14:paraId="672A6659" w14:textId="77777777">
        <w:trPr>
          <w:trHeight w:val="182"/>
        </w:trPr>
        <w:tc>
          <w:tcPr>
            <w:tcW w:w="2517" w:type="dxa"/>
            <w:tcMar>
              <w:top w:w="100" w:type="dxa"/>
              <w:left w:w="100" w:type="dxa"/>
              <w:bottom w:w="100" w:type="dxa"/>
              <w:right w:w="100" w:type="dxa"/>
            </w:tcMar>
          </w:tcPr>
          <w:p w14:paraId="00000096" w14:textId="53525E1F" w:rsidR="00816493" w:rsidRPr="003472B2" w:rsidRDefault="00816493" w:rsidP="00816493">
            <w:pPr>
              <w:pStyle w:val="Normal0"/>
              <w:rPr>
                <w:b w:val="0"/>
                <w:sz w:val="20"/>
                <w:szCs w:val="20"/>
              </w:rPr>
            </w:pPr>
            <w:r>
              <w:rPr>
                <w:b w:val="0"/>
                <w:sz w:val="20"/>
                <w:szCs w:val="20"/>
              </w:rPr>
              <w:t xml:space="preserve">4. </w:t>
            </w:r>
            <w:r w:rsidRPr="00E41056">
              <w:rPr>
                <w:b w:val="0"/>
                <w:sz w:val="20"/>
                <w:szCs w:val="20"/>
              </w:rPr>
              <w:t>Ejemplo práctico del proceso de información</w:t>
            </w:r>
          </w:p>
        </w:tc>
        <w:tc>
          <w:tcPr>
            <w:tcW w:w="2517" w:type="dxa"/>
            <w:tcMar>
              <w:top w:w="100" w:type="dxa"/>
              <w:left w:w="100" w:type="dxa"/>
              <w:bottom w:w="100" w:type="dxa"/>
              <w:right w:w="100" w:type="dxa"/>
            </w:tcMar>
          </w:tcPr>
          <w:p w14:paraId="00000098" w14:textId="19F1B1FE" w:rsidR="00816493" w:rsidRPr="003472B2" w:rsidRDefault="00816493" w:rsidP="00816493">
            <w:pPr>
              <w:pStyle w:val="Normal0"/>
              <w:rPr>
                <w:b w:val="0"/>
                <w:sz w:val="20"/>
                <w:szCs w:val="20"/>
              </w:rPr>
            </w:pPr>
            <w:r w:rsidRPr="00E41056">
              <w:rPr>
                <w:b w:val="0"/>
                <w:sz w:val="20"/>
                <w:szCs w:val="20"/>
              </w:rPr>
              <w:t xml:space="preserve">Ecosistema de Recursos Educativos Digitales SENA. (2020). SENA - </w:t>
            </w:r>
            <w:r w:rsidRPr="00E41056">
              <w:rPr>
                <w:b w:val="0"/>
                <w:i/>
                <w:sz w:val="20"/>
                <w:szCs w:val="20"/>
              </w:rPr>
              <w:t>La Regla de 3 [Proporcionalidad] - Fácil y Rápido</w:t>
            </w:r>
            <w:r w:rsidRPr="00E41056">
              <w:rPr>
                <w:b w:val="0"/>
                <w:sz w:val="20"/>
                <w:szCs w:val="20"/>
              </w:rPr>
              <w:t xml:space="preserve"> [Video]. YouTube.</w:t>
            </w:r>
            <w:r>
              <w:rPr>
                <w:b w:val="0"/>
                <w:sz w:val="20"/>
                <w:szCs w:val="20"/>
              </w:rPr>
              <w:t xml:space="preserve"> </w:t>
            </w:r>
          </w:p>
        </w:tc>
        <w:tc>
          <w:tcPr>
            <w:tcW w:w="2519" w:type="dxa"/>
            <w:tcMar>
              <w:top w:w="100" w:type="dxa"/>
              <w:left w:w="100" w:type="dxa"/>
              <w:bottom w:w="100" w:type="dxa"/>
              <w:right w:w="100" w:type="dxa"/>
            </w:tcMar>
          </w:tcPr>
          <w:p w14:paraId="00000099" w14:textId="684611DF" w:rsidR="00816493" w:rsidRPr="003472B2" w:rsidRDefault="00816493" w:rsidP="00816493">
            <w:pPr>
              <w:pStyle w:val="Normal0"/>
              <w:jc w:val="center"/>
              <w:rPr>
                <w:b w:val="0"/>
                <w:sz w:val="20"/>
                <w:szCs w:val="20"/>
              </w:rPr>
            </w:pPr>
            <w:r>
              <w:rPr>
                <w:b w:val="0"/>
                <w:sz w:val="20"/>
                <w:szCs w:val="20"/>
              </w:rPr>
              <w:t>Video</w:t>
            </w:r>
          </w:p>
        </w:tc>
        <w:tc>
          <w:tcPr>
            <w:tcW w:w="2519" w:type="dxa"/>
            <w:tcMar>
              <w:top w:w="100" w:type="dxa"/>
              <w:left w:w="100" w:type="dxa"/>
              <w:bottom w:w="100" w:type="dxa"/>
              <w:right w:w="100" w:type="dxa"/>
            </w:tcMar>
          </w:tcPr>
          <w:p w14:paraId="0000009A" w14:textId="6328857B" w:rsidR="00816493" w:rsidRPr="003472B2" w:rsidRDefault="004E146B" w:rsidP="00816493">
            <w:pPr>
              <w:pStyle w:val="Normal0"/>
              <w:rPr>
                <w:b w:val="0"/>
                <w:sz w:val="20"/>
                <w:szCs w:val="20"/>
              </w:rPr>
            </w:pPr>
            <w:hyperlink r:id="rId41" w:history="1">
              <w:r w:rsidR="00816493" w:rsidRPr="00E41056">
                <w:rPr>
                  <w:rStyle w:val="Hipervnculo"/>
                  <w:b w:val="0"/>
                  <w:sz w:val="20"/>
                  <w:szCs w:val="20"/>
                </w:rPr>
                <w:t>https://www.youtube.com/watch?v=jBy0s72XiAo</w:t>
              </w:r>
            </w:hyperlink>
          </w:p>
        </w:tc>
      </w:tr>
    </w:tbl>
    <w:p w14:paraId="0000009F" w14:textId="2148A0AE" w:rsidR="00FF258C" w:rsidRDefault="00FF258C">
      <w:pPr>
        <w:pStyle w:val="Normal0"/>
        <w:rPr>
          <w:sz w:val="20"/>
          <w:szCs w:val="20"/>
        </w:rPr>
      </w:pPr>
    </w:p>
    <w:p w14:paraId="7A4902DB" w14:textId="77777777" w:rsidR="00816493" w:rsidRPr="003472B2" w:rsidRDefault="00816493">
      <w:pPr>
        <w:pStyle w:val="Normal0"/>
        <w:rPr>
          <w:sz w:val="20"/>
          <w:szCs w:val="20"/>
        </w:rPr>
      </w:pPr>
    </w:p>
    <w:p w14:paraId="000000A0" w14:textId="5639675E" w:rsidR="00FF258C" w:rsidRDefault="00FF258C">
      <w:pPr>
        <w:pStyle w:val="Normal0"/>
        <w:rPr>
          <w:sz w:val="20"/>
          <w:szCs w:val="20"/>
        </w:rPr>
      </w:pPr>
    </w:p>
    <w:p w14:paraId="733F622E" w14:textId="61A6612A" w:rsidR="00E30C9B" w:rsidRDefault="00E30C9B">
      <w:pPr>
        <w:pStyle w:val="Normal0"/>
        <w:rPr>
          <w:sz w:val="20"/>
          <w:szCs w:val="20"/>
        </w:rPr>
      </w:pPr>
    </w:p>
    <w:p w14:paraId="46EA7C2C" w14:textId="05751EC7" w:rsidR="00E30C9B" w:rsidRDefault="00E30C9B">
      <w:pPr>
        <w:pStyle w:val="Normal0"/>
        <w:rPr>
          <w:sz w:val="20"/>
          <w:szCs w:val="20"/>
        </w:rPr>
      </w:pPr>
    </w:p>
    <w:p w14:paraId="792A76DB" w14:textId="6D1EA318" w:rsidR="000451CD" w:rsidRDefault="000451CD">
      <w:pPr>
        <w:pStyle w:val="Normal0"/>
        <w:rPr>
          <w:sz w:val="20"/>
          <w:szCs w:val="20"/>
        </w:rPr>
      </w:pPr>
    </w:p>
    <w:p w14:paraId="4B63D384" w14:textId="4FB65C46" w:rsidR="000451CD" w:rsidRDefault="000451CD">
      <w:pPr>
        <w:pStyle w:val="Normal0"/>
        <w:rPr>
          <w:sz w:val="20"/>
          <w:szCs w:val="20"/>
        </w:rPr>
      </w:pPr>
    </w:p>
    <w:p w14:paraId="21FEC3CC" w14:textId="45AA1ED5" w:rsidR="000451CD" w:rsidRDefault="000451CD">
      <w:pPr>
        <w:pStyle w:val="Normal0"/>
        <w:rPr>
          <w:sz w:val="20"/>
          <w:szCs w:val="20"/>
        </w:rPr>
      </w:pPr>
    </w:p>
    <w:p w14:paraId="2A6DB449" w14:textId="4DAA255E" w:rsidR="000451CD" w:rsidRDefault="000451CD">
      <w:pPr>
        <w:pStyle w:val="Normal0"/>
        <w:rPr>
          <w:sz w:val="20"/>
          <w:szCs w:val="20"/>
        </w:rPr>
      </w:pPr>
    </w:p>
    <w:p w14:paraId="1368609E" w14:textId="264F3C3B" w:rsidR="000451CD" w:rsidRDefault="000451CD">
      <w:pPr>
        <w:pStyle w:val="Normal0"/>
        <w:rPr>
          <w:sz w:val="20"/>
          <w:szCs w:val="20"/>
        </w:rPr>
      </w:pPr>
    </w:p>
    <w:p w14:paraId="48C66B11" w14:textId="7F063786" w:rsidR="000451CD" w:rsidRDefault="000451CD">
      <w:pPr>
        <w:pStyle w:val="Normal0"/>
        <w:rPr>
          <w:sz w:val="20"/>
          <w:szCs w:val="20"/>
        </w:rPr>
      </w:pPr>
    </w:p>
    <w:p w14:paraId="2C8D1368" w14:textId="3B2E3CD8" w:rsidR="000451CD" w:rsidRDefault="000451CD">
      <w:pPr>
        <w:pStyle w:val="Normal0"/>
        <w:rPr>
          <w:sz w:val="20"/>
          <w:szCs w:val="20"/>
        </w:rPr>
      </w:pPr>
    </w:p>
    <w:p w14:paraId="77E10FEB" w14:textId="102CA854" w:rsidR="000451CD" w:rsidRDefault="000451CD">
      <w:pPr>
        <w:pStyle w:val="Normal0"/>
        <w:rPr>
          <w:sz w:val="20"/>
          <w:szCs w:val="20"/>
        </w:rPr>
      </w:pPr>
    </w:p>
    <w:p w14:paraId="1C425F08" w14:textId="77777777" w:rsidR="000451CD" w:rsidRDefault="000451CD">
      <w:pPr>
        <w:pStyle w:val="Normal0"/>
        <w:rPr>
          <w:sz w:val="20"/>
          <w:szCs w:val="20"/>
        </w:rPr>
      </w:pPr>
    </w:p>
    <w:p w14:paraId="23A6F975" w14:textId="57BCB4A6" w:rsidR="00E30C9B" w:rsidRDefault="00E30C9B">
      <w:pPr>
        <w:pStyle w:val="Normal0"/>
        <w:rPr>
          <w:sz w:val="20"/>
          <w:szCs w:val="20"/>
        </w:rPr>
      </w:pPr>
    </w:p>
    <w:p w14:paraId="7D6B3884" w14:textId="15641598" w:rsidR="00E30C9B" w:rsidRDefault="00E30C9B">
      <w:pPr>
        <w:pStyle w:val="Normal0"/>
        <w:rPr>
          <w:sz w:val="20"/>
          <w:szCs w:val="20"/>
        </w:rPr>
      </w:pPr>
    </w:p>
    <w:p w14:paraId="3B9D2297" w14:textId="77777777" w:rsidR="00E30C9B" w:rsidRPr="003472B2" w:rsidRDefault="00E30C9B">
      <w:pPr>
        <w:pStyle w:val="Normal0"/>
        <w:rPr>
          <w:sz w:val="20"/>
          <w:szCs w:val="20"/>
        </w:rPr>
      </w:pPr>
    </w:p>
    <w:p w14:paraId="000000A1" w14:textId="77777777" w:rsidR="00FF258C" w:rsidRPr="003472B2" w:rsidRDefault="00D376E1" w:rsidP="006E5FD9">
      <w:pPr>
        <w:pStyle w:val="Normal0"/>
        <w:numPr>
          <w:ilvl w:val="0"/>
          <w:numId w:val="1"/>
        </w:numPr>
        <w:pBdr>
          <w:top w:val="nil"/>
          <w:left w:val="nil"/>
          <w:bottom w:val="nil"/>
          <w:right w:val="nil"/>
          <w:between w:val="nil"/>
        </w:pBdr>
        <w:ind w:left="284" w:hanging="284"/>
        <w:jc w:val="both"/>
        <w:rPr>
          <w:b/>
          <w:color w:val="000000"/>
          <w:sz w:val="20"/>
          <w:szCs w:val="20"/>
        </w:rPr>
      </w:pPr>
      <w:r w:rsidRPr="003472B2">
        <w:rPr>
          <w:b/>
          <w:color w:val="000000"/>
          <w:sz w:val="20"/>
          <w:szCs w:val="20"/>
        </w:rPr>
        <w:lastRenderedPageBreak/>
        <w:t xml:space="preserve">GLOSARIO: </w:t>
      </w:r>
    </w:p>
    <w:p w14:paraId="000000A3" w14:textId="77777777" w:rsidR="00FF258C" w:rsidRPr="003472B2" w:rsidRDefault="00FF258C" w:rsidP="003A357A">
      <w:pPr>
        <w:pStyle w:val="Normal0"/>
        <w:pBdr>
          <w:top w:val="nil"/>
          <w:left w:val="nil"/>
          <w:bottom w:val="nil"/>
          <w:right w:val="nil"/>
          <w:between w:val="nil"/>
        </w:pBdr>
        <w:jc w:val="both"/>
        <w:rPr>
          <w:color w:val="000000"/>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3472B2"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3472B2" w:rsidRDefault="00D376E1">
            <w:pPr>
              <w:pStyle w:val="Normal0"/>
              <w:jc w:val="center"/>
              <w:rPr>
                <w:color w:val="000000"/>
                <w:sz w:val="20"/>
                <w:szCs w:val="20"/>
              </w:rPr>
            </w:pPr>
            <w:r w:rsidRPr="003472B2">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3472B2" w:rsidRDefault="00D376E1">
            <w:pPr>
              <w:pStyle w:val="Normal0"/>
              <w:jc w:val="center"/>
              <w:rPr>
                <w:color w:val="000000"/>
                <w:sz w:val="20"/>
                <w:szCs w:val="20"/>
              </w:rPr>
            </w:pPr>
            <w:r w:rsidRPr="003472B2">
              <w:rPr>
                <w:color w:val="000000"/>
                <w:sz w:val="20"/>
                <w:szCs w:val="20"/>
              </w:rPr>
              <w:t>SIGNIFICADO</w:t>
            </w:r>
          </w:p>
        </w:tc>
      </w:tr>
      <w:tr w:rsidR="00FF258C" w:rsidRPr="003472B2" w14:paraId="5DAB6C7B" w14:textId="77777777">
        <w:trPr>
          <w:trHeight w:val="253"/>
        </w:trPr>
        <w:tc>
          <w:tcPr>
            <w:tcW w:w="2122" w:type="dxa"/>
            <w:tcMar>
              <w:top w:w="100" w:type="dxa"/>
              <w:left w:w="100" w:type="dxa"/>
              <w:bottom w:w="100" w:type="dxa"/>
              <w:right w:w="100" w:type="dxa"/>
            </w:tcMar>
          </w:tcPr>
          <w:p w14:paraId="000000A6" w14:textId="3CE81485" w:rsidR="00FF258C" w:rsidRPr="003472B2" w:rsidRDefault="00032657">
            <w:pPr>
              <w:pStyle w:val="Normal0"/>
              <w:rPr>
                <w:sz w:val="20"/>
                <w:szCs w:val="20"/>
              </w:rPr>
            </w:pPr>
            <w:r>
              <w:rPr>
                <w:sz w:val="20"/>
                <w:szCs w:val="20"/>
              </w:rPr>
              <w:t>Álgebra:</w:t>
            </w:r>
          </w:p>
        </w:tc>
        <w:tc>
          <w:tcPr>
            <w:tcW w:w="7840" w:type="dxa"/>
            <w:tcMar>
              <w:top w:w="100" w:type="dxa"/>
              <w:left w:w="100" w:type="dxa"/>
              <w:bottom w:w="100" w:type="dxa"/>
              <w:right w:w="100" w:type="dxa"/>
            </w:tcMar>
          </w:tcPr>
          <w:p w14:paraId="000000A7" w14:textId="3BEC57E8" w:rsidR="00FF258C" w:rsidRPr="003472B2" w:rsidRDefault="00032657">
            <w:pPr>
              <w:pStyle w:val="Normal0"/>
              <w:rPr>
                <w:b w:val="0"/>
                <w:sz w:val="20"/>
                <w:szCs w:val="20"/>
              </w:rPr>
            </w:pPr>
            <w:r w:rsidRPr="00032657">
              <w:rPr>
                <w:b w:val="0"/>
                <w:sz w:val="20"/>
                <w:szCs w:val="20"/>
              </w:rPr>
              <w:t>rama de las matemáticas que estudia las relaciones, estructuras y cantidades a través de símbolos y letras para representar números y operaciones.</w:t>
            </w:r>
          </w:p>
        </w:tc>
      </w:tr>
      <w:tr w:rsidR="003A357A" w:rsidRPr="003472B2" w14:paraId="14C80379" w14:textId="77777777">
        <w:trPr>
          <w:trHeight w:val="253"/>
        </w:trPr>
        <w:tc>
          <w:tcPr>
            <w:tcW w:w="2122" w:type="dxa"/>
            <w:tcMar>
              <w:top w:w="100" w:type="dxa"/>
              <w:left w:w="100" w:type="dxa"/>
              <w:bottom w:w="100" w:type="dxa"/>
              <w:right w:w="100" w:type="dxa"/>
            </w:tcMar>
          </w:tcPr>
          <w:p w14:paraId="1F2B95F2" w14:textId="41DA734F" w:rsidR="003A357A" w:rsidRPr="003472B2" w:rsidRDefault="00032657">
            <w:pPr>
              <w:pStyle w:val="Normal0"/>
              <w:rPr>
                <w:sz w:val="20"/>
                <w:szCs w:val="20"/>
              </w:rPr>
            </w:pPr>
            <w:r>
              <w:rPr>
                <w:sz w:val="20"/>
                <w:szCs w:val="20"/>
              </w:rPr>
              <w:t xml:space="preserve">Análisis: </w:t>
            </w:r>
          </w:p>
        </w:tc>
        <w:tc>
          <w:tcPr>
            <w:tcW w:w="7840" w:type="dxa"/>
            <w:tcMar>
              <w:top w:w="100" w:type="dxa"/>
              <w:left w:w="100" w:type="dxa"/>
              <w:bottom w:w="100" w:type="dxa"/>
              <w:right w:w="100" w:type="dxa"/>
            </w:tcMar>
          </w:tcPr>
          <w:p w14:paraId="66242C65" w14:textId="50918A46" w:rsidR="003A357A" w:rsidRPr="003472B2" w:rsidRDefault="00032657">
            <w:pPr>
              <w:pStyle w:val="Normal0"/>
              <w:rPr>
                <w:b w:val="0"/>
                <w:sz w:val="20"/>
                <w:szCs w:val="20"/>
              </w:rPr>
            </w:pPr>
            <w:r w:rsidRPr="00032657">
              <w:rPr>
                <w:b w:val="0"/>
                <w:sz w:val="20"/>
                <w:szCs w:val="20"/>
              </w:rPr>
              <w:t>proceso de descomponer la información en partes más pequeñas para comprenderla mejor y encontrar relaciones entre los datos.</w:t>
            </w:r>
          </w:p>
        </w:tc>
      </w:tr>
      <w:tr w:rsidR="003A357A" w:rsidRPr="003472B2" w14:paraId="3D87468D" w14:textId="77777777">
        <w:trPr>
          <w:trHeight w:val="253"/>
        </w:trPr>
        <w:tc>
          <w:tcPr>
            <w:tcW w:w="2122" w:type="dxa"/>
            <w:tcMar>
              <w:top w:w="100" w:type="dxa"/>
              <w:left w:w="100" w:type="dxa"/>
              <w:bottom w:w="100" w:type="dxa"/>
              <w:right w:w="100" w:type="dxa"/>
            </w:tcMar>
          </w:tcPr>
          <w:p w14:paraId="0528E6B5" w14:textId="41DCC49B" w:rsidR="003A357A" w:rsidRPr="003472B2" w:rsidRDefault="00032657">
            <w:pPr>
              <w:pStyle w:val="Normal0"/>
              <w:rPr>
                <w:sz w:val="20"/>
                <w:szCs w:val="20"/>
              </w:rPr>
            </w:pPr>
            <w:r>
              <w:rPr>
                <w:sz w:val="20"/>
                <w:szCs w:val="20"/>
              </w:rPr>
              <w:t xml:space="preserve">Área: </w:t>
            </w:r>
          </w:p>
        </w:tc>
        <w:tc>
          <w:tcPr>
            <w:tcW w:w="7840" w:type="dxa"/>
            <w:tcMar>
              <w:top w:w="100" w:type="dxa"/>
              <w:left w:w="100" w:type="dxa"/>
              <w:bottom w:w="100" w:type="dxa"/>
              <w:right w:w="100" w:type="dxa"/>
            </w:tcMar>
          </w:tcPr>
          <w:p w14:paraId="0D277384" w14:textId="17F31797" w:rsidR="003A357A" w:rsidRPr="003472B2" w:rsidRDefault="00032657">
            <w:pPr>
              <w:pStyle w:val="Normal0"/>
              <w:rPr>
                <w:b w:val="0"/>
                <w:sz w:val="20"/>
                <w:szCs w:val="20"/>
              </w:rPr>
            </w:pPr>
            <w:r w:rsidRPr="00032657">
              <w:rPr>
                <w:b w:val="0"/>
                <w:sz w:val="20"/>
                <w:szCs w:val="20"/>
              </w:rPr>
              <w:t>medida de la superficie de una figura geométrica, expresada en unidades cuadradas.</w:t>
            </w:r>
          </w:p>
        </w:tc>
      </w:tr>
      <w:tr w:rsidR="003A357A" w:rsidRPr="003472B2" w14:paraId="65D30537" w14:textId="77777777">
        <w:trPr>
          <w:trHeight w:val="253"/>
        </w:trPr>
        <w:tc>
          <w:tcPr>
            <w:tcW w:w="2122" w:type="dxa"/>
            <w:tcMar>
              <w:top w:w="100" w:type="dxa"/>
              <w:left w:w="100" w:type="dxa"/>
              <w:bottom w:w="100" w:type="dxa"/>
              <w:right w:w="100" w:type="dxa"/>
            </w:tcMar>
          </w:tcPr>
          <w:p w14:paraId="1536ABC7" w14:textId="667E30C7" w:rsidR="003A357A" w:rsidRPr="003472B2" w:rsidRDefault="00032657">
            <w:pPr>
              <w:pStyle w:val="Normal0"/>
              <w:rPr>
                <w:sz w:val="20"/>
                <w:szCs w:val="20"/>
              </w:rPr>
            </w:pPr>
            <w:r>
              <w:rPr>
                <w:sz w:val="20"/>
                <w:szCs w:val="20"/>
              </w:rPr>
              <w:t xml:space="preserve">Estrategia: </w:t>
            </w:r>
          </w:p>
        </w:tc>
        <w:tc>
          <w:tcPr>
            <w:tcW w:w="7840" w:type="dxa"/>
            <w:tcMar>
              <w:top w:w="100" w:type="dxa"/>
              <w:left w:w="100" w:type="dxa"/>
              <w:bottom w:w="100" w:type="dxa"/>
              <w:right w:w="100" w:type="dxa"/>
            </w:tcMar>
          </w:tcPr>
          <w:p w14:paraId="6D68BACC" w14:textId="25F9CDA3" w:rsidR="003A357A" w:rsidRPr="003472B2" w:rsidRDefault="00032657">
            <w:pPr>
              <w:pStyle w:val="Normal0"/>
              <w:rPr>
                <w:b w:val="0"/>
                <w:sz w:val="20"/>
                <w:szCs w:val="20"/>
              </w:rPr>
            </w:pPr>
            <w:r w:rsidRPr="00032657">
              <w:rPr>
                <w:b w:val="0"/>
                <w:sz w:val="20"/>
                <w:szCs w:val="20"/>
              </w:rPr>
              <w:t>plan o método diseñado para abordar y resolver problemas de manera eficiente y efectiva.</w:t>
            </w:r>
          </w:p>
        </w:tc>
      </w:tr>
      <w:tr w:rsidR="004077BB" w:rsidRPr="003472B2" w14:paraId="142DBF8E" w14:textId="77777777">
        <w:trPr>
          <w:trHeight w:val="253"/>
        </w:trPr>
        <w:tc>
          <w:tcPr>
            <w:tcW w:w="2122" w:type="dxa"/>
            <w:tcMar>
              <w:top w:w="100" w:type="dxa"/>
              <w:left w:w="100" w:type="dxa"/>
              <w:bottom w:w="100" w:type="dxa"/>
              <w:right w:w="100" w:type="dxa"/>
            </w:tcMar>
          </w:tcPr>
          <w:p w14:paraId="0E46482A" w14:textId="79334426" w:rsidR="004077BB" w:rsidRPr="003472B2" w:rsidRDefault="00032657">
            <w:pPr>
              <w:pStyle w:val="Normal0"/>
              <w:rPr>
                <w:sz w:val="20"/>
                <w:szCs w:val="20"/>
              </w:rPr>
            </w:pPr>
            <w:r>
              <w:rPr>
                <w:sz w:val="20"/>
                <w:szCs w:val="20"/>
              </w:rPr>
              <w:t xml:space="preserve">Geometría: </w:t>
            </w:r>
          </w:p>
        </w:tc>
        <w:tc>
          <w:tcPr>
            <w:tcW w:w="7840" w:type="dxa"/>
            <w:tcMar>
              <w:top w:w="100" w:type="dxa"/>
              <w:left w:w="100" w:type="dxa"/>
              <w:bottom w:w="100" w:type="dxa"/>
              <w:right w:w="100" w:type="dxa"/>
            </w:tcMar>
          </w:tcPr>
          <w:p w14:paraId="394B2DED" w14:textId="2FBCB208" w:rsidR="004077BB" w:rsidRPr="003472B2" w:rsidRDefault="00032657">
            <w:pPr>
              <w:pStyle w:val="Normal0"/>
              <w:rPr>
                <w:b w:val="0"/>
                <w:sz w:val="20"/>
                <w:szCs w:val="20"/>
              </w:rPr>
            </w:pPr>
            <w:r w:rsidRPr="00032657">
              <w:rPr>
                <w:b w:val="0"/>
                <w:sz w:val="20"/>
                <w:szCs w:val="20"/>
              </w:rPr>
              <w:t>rama de las matemáticas que estudia las propiedades y relaciones de los puntos, líneas, ángulos, superficies y sólidos.</w:t>
            </w:r>
          </w:p>
        </w:tc>
      </w:tr>
      <w:tr w:rsidR="004077BB" w:rsidRPr="003472B2" w14:paraId="4BD65754" w14:textId="77777777">
        <w:trPr>
          <w:trHeight w:val="253"/>
        </w:trPr>
        <w:tc>
          <w:tcPr>
            <w:tcW w:w="2122" w:type="dxa"/>
            <w:tcMar>
              <w:top w:w="100" w:type="dxa"/>
              <w:left w:w="100" w:type="dxa"/>
              <w:bottom w:w="100" w:type="dxa"/>
              <w:right w:w="100" w:type="dxa"/>
            </w:tcMar>
          </w:tcPr>
          <w:p w14:paraId="29EE0BA0" w14:textId="7CED7C71" w:rsidR="004077BB" w:rsidRPr="003472B2" w:rsidRDefault="00032657">
            <w:pPr>
              <w:pStyle w:val="Normal0"/>
              <w:rPr>
                <w:sz w:val="20"/>
                <w:szCs w:val="20"/>
              </w:rPr>
            </w:pPr>
            <w:r>
              <w:rPr>
                <w:sz w:val="20"/>
                <w:szCs w:val="20"/>
              </w:rPr>
              <w:t xml:space="preserve">Información: </w:t>
            </w:r>
            <w:r w:rsidR="003A357A" w:rsidRPr="003472B2">
              <w:rPr>
                <w:sz w:val="20"/>
                <w:szCs w:val="20"/>
              </w:rPr>
              <w:t xml:space="preserve"> </w:t>
            </w:r>
          </w:p>
        </w:tc>
        <w:tc>
          <w:tcPr>
            <w:tcW w:w="7840" w:type="dxa"/>
            <w:tcMar>
              <w:top w:w="100" w:type="dxa"/>
              <w:left w:w="100" w:type="dxa"/>
              <w:bottom w:w="100" w:type="dxa"/>
              <w:right w:w="100" w:type="dxa"/>
            </w:tcMar>
          </w:tcPr>
          <w:p w14:paraId="2C40C51B" w14:textId="1AB230B0" w:rsidR="004077BB" w:rsidRPr="003472B2" w:rsidRDefault="00032657">
            <w:pPr>
              <w:pStyle w:val="Normal0"/>
              <w:rPr>
                <w:b w:val="0"/>
                <w:sz w:val="20"/>
                <w:szCs w:val="20"/>
              </w:rPr>
            </w:pPr>
            <w:r w:rsidRPr="00032657">
              <w:rPr>
                <w:b w:val="0"/>
                <w:sz w:val="20"/>
                <w:szCs w:val="20"/>
              </w:rPr>
              <w:t>conjunto de datos organizados que tienen un significado y pueden ser utilizados para resolver problemas o tomar decisiones.</w:t>
            </w:r>
          </w:p>
        </w:tc>
      </w:tr>
      <w:tr w:rsidR="003A357A" w:rsidRPr="003472B2" w14:paraId="6A90DD86" w14:textId="77777777">
        <w:trPr>
          <w:trHeight w:val="253"/>
        </w:trPr>
        <w:tc>
          <w:tcPr>
            <w:tcW w:w="2122" w:type="dxa"/>
            <w:tcMar>
              <w:top w:w="100" w:type="dxa"/>
              <w:left w:w="100" w:type="dxa"/>
              <w:bottom w:w="100" w:type="dxa"/>
              <w:right w:w="100" w:type="dxa"/>
            </w:tcMar>
          </w:tcPr>
          <w:p w14:paraId="786FED87" w14:textId="672FD87B" w:rsidR="003A357A" w:rsidRPr="003472B2" w:rsidRDefault="00032657">
            <w:pPr>
              <w:pStyle w:val="Normal0"/>
              <w:rPr>
                <w:sz w:val="20"/>
                <w:szCs w:val="20"/>
              </w:rPr>
            </w:pPr>
            <w:r>
              <w:rPr>
                <w:sz w:val="20"/>
                <w:szCs w:val="20"/>
              </w:rPr>
              <w:t xml:space="preserve">Perímetro: </w:t>
            </w:r>
          </w:p>
        </w:tc>
        <w:tc>
          <w:tcPr>
            <w:tcW w:w="7840" w:type="dxa"/>
            <w:tcMar>
              <w:top w:w="100" w:type="dxa"/>
              <w:left w:w="100" w:type="dxa"/>
              <w:bottom w:w="100" w:type="dxa"/>
              <w:right w:w="100" w:type="dxa"/>
            </w:tcMar>
          </w:tcPr>
          <w:p w14:paraId="78F85990" w14:textId="1805505B" w:rsidR="003A357A" w:rsidRPr="003472B2" w:rsidRDefault="00032657">
            <w:pPr>
              <w:pStyle w:val="Normal0"/>
              <w:rPr>
                <w:b w:val="0"/>
                <w:sz w:val="20"/>
                <w:szCs w:val="20"/>
              </w:rPr>
            </w:pPr>
            <w:r w:rsidRPr="00032657">
              <w:rPr>
                <w:b w:val="0"/>
                <w:sz w:val="20"/>
                <w:szCs w:val="20"/>
              </w:rPr>
              <w:t>longitud total del contorno de una figura geométrica.</w:t>
            </w:r>
          </w:p>
        </w:tc>
      </w:tr>
      <w:tr w:rsidR="004077BB" w:rsidRPr="003472B2" w14:paraId="23FB8F76" w14:textId="77777777">
        <w:trPr>
          <w:trHeight w:val="253"/>
        </w:trPr>
        <w:tc>
          <w:tcPr>
            <w:tcW w:w="2122" w:type="dxa"/>
            <w:tcMar>
              <w:top w:w="100" w:type="dxa"/>
              <w:left w:w="100" w:type="dxa"/>
              <w:bottom w:w="100" w:type="dxa"/>
              <w:right w:w="100" w:type="dxa"/>
            </w:tcMar>
          </w:tcPr>
          <w:p w14:paraId="16815CC8" w14:textId="5D13EAAC" w:rsidR="004077BB" w:rsidRPr="003472B2" w:rsidRDefault="00032657">
            <w:pPr>
              <w:pStyle w:val="Normal0"/>
              <w:rPr>
                <w:sz w:val="20"/>
                <w:szCs w:val="20"/>
              </w:rPr>
            </w:pPr>
            <w:r>
              <w:rPr>
                <w:sz w:val="20"/>
                <w:szCs w:val="20"/>
              </w:rPr>
              <w:t xml:space="preserve">Probabilidad: </w:t>
            </w:r>
          </w:p>
        </w:tc>
        <w:tc>
          <w:tcPr>
            <w:tcW w:w="7840" w:type="dxa"/>
            <w:tcMar>
              <w:top w:w="100" w:type="dxa"/>
              <w:left w:w="100" w:type="dxa"/>
              <w:bottom w:w="100" w:type="dxa"/>
              <w:right w:w="100" w:type="dxa"/>
            </w:tcMar>
          </w:tcPr>
          <w:p w14:paraId="7BD1356D" w14:textId="514301E1" w:rsidR="004077BB" w:rsidRPr="003472B2" w:rsidRDefault="00032657">
            <w:pPr>
              <w:pStyle w:val="Normal0"/>
              <w:rPr>
                <w:b w:val="0"/>
                <w:sz w:val="20"/>
                <w:szCs w:val="20"/>
              </w:rPr>
            </w:pPr>
            <w:r w:rsidRPr="00032657">
              <w:rPr>
                <w:b w:val="0"/>
                <w:sz w:val="20"/>
                <w:szCs w:val="20"/>
              </w:rPr>
              <w:t>medida de la posibilidad de que ocurra un evento, expresada como un número entre 0 y 1.</w:t>
            </w:r>
          </w:p>
        </w:tc>
      </w:tr>
      <w:tr w:rsidR="00032657" w:rsidRPr="003472B2" w14:paraId="60119368" w14:textId="77777777">
        <w:trPr>
          <w:trHeight w:val="253"/>
        </w:trPr>
        <w:tc>
          <w:tcPr>
            <w:tcW w:w="2122" w:type="dxa"/>
            <w:tcMar>
              <w:top w:w="100" w:type="dxa"/>
              <w:left w:w="100" w:type="dxa"/>
              <w:bottom w:w="100" w:type="dxa"/>
              <w:right w:w="100" w:type="dxa"/>
            </w:tcMar>
          </w:tcPr>
          <w:p w14:paraId="09C8D040" w14:textId="0F3DF178" w:rsidR="00032657" w:rsidRDefault="00032657">
            <w:pPr>
              <w:pStyle w:val="Normal0"/>
              <w:rPr>
                <w:sz w:val="20"/>
                <w:szCs w:val="20"/>
              </w:rPr>
            </w:pPr>
            <w:r>
              <w:rPr>
                <w:sz w:val="20"/>
                <w:szCs w:val="20"/>
              </w:rPr>
              <w:t>Resultado:</w:t>
            </w:r>
          </w:p>
        </w:tc>
        <w:tc>
          <w:tcPr>
            <w:tcW w:w="7840" w:type="dxa"/>
            <w:tcMar>
              <w:top w:w="100" w:type="dxa"/>
              <w:left w:w="100" w:type="dxa"/>
              <w:bottom w:w="100" w:type="dxa"/>
              <w:right w:w="100" w:type="dxa"/>
            </w:tcMar>
          </w:tcPr>
          <w:p w14:paraId="77E9D15B" w14:textId="6A3FA62D" w:rsidR="00032657" w:rsidRPr="003472B2" w:rsidRDefault="00032657">
            <w:pPr>
              <w:pStyle w:val="Normal0"/>
              <w:rPr>
                <w:b w:val="0"/>
                <w:sz w:val="20"/>
                <w:szCs w:val="20"/>
              </w:rPr>
            </w:pPr>
            <w:r w:rsidRPr="00032657">
              <w:rPr>
                <w:b w:val="0"/>
                <w:sz w:val="20"/>
                <w:szCs w:val="20"/>
              </w:rPr>
              <w:t>solución obtenida después de realizar cálculos o resolver un problema.</w:t>
            </w:r>
          </w:p>
        </w:tc>
      </w:tr>
      <w:tr w:rsidR="00032657" w:rsidRPr="003472B2" w14:paraId="1375462C" w14:textId="77777777">
        <w:trPr>
          <w:trHeight w:val="253"/>
        </w:trPr>
        <w:tc>
          <w:tcPr>
            <w:tcW w:w="2122" w:type="dxa"/>
            <w:tcMar>
              <w:top w:w="100" w:type="dxa"/>
              <w:left w:w="100" w:type="dxa"/>
              <w:bottom w:w="100" w:type="dxa"/>
              <w:right w:w="100" w:type="dxa"/>
            </w:tcMar>
          </w:tcPr>
          <w:p w14:paraId="02F4E09D" w14:textId="25698186" w:rsidR="00032657" w:rsidRDefault="00032657">
            <w:pPr>
              <w:pStyle w:val="Normal0"/>
              <w:rPr>
                <w:sz w:val="20"/>
                <w:szCs w:val="20"/>
              </w:rPr>
            </w:pPr>
            <w:r>
              <w:rPr>
                <w:sz w:val="20"/>
                <w:szCs w:val="20"/>
              </w:rPr>
              <w:t xml:space="preserve">Volumen: </w:t>
            </w:r>
          </w:p>
        </w:tc>
        <w:tc>
          <w:tcPr>
            <w:tcW w:w="7840" w:type="dxa"/>
            <w:tcMar>
              <w:top w:w="100" w:type="dxa"/>
              <w:left w:w="100" w:type="dxa"/>
              <w:bottom w:w="100" w:type="dxa"/>
              <w:right w:w="100" w:type="dxa"/>
            </w:tcMar>
          </w:tcPr>
          <w:p w14:paraId="075999FD" w14:textId="1F157C6B" w:rsidR="00032657" w:rsidRPr="003472B2" w:rsidRDefault="00032657">
            <w:pPr>
              <w:pStyle w:val="Normal0"/>
              <w:rPr>
                <w:b w:val="0"/>
                <w:sz w:val="20"/>
                <w:szCs w:val="20"/>
              </w:rPr>
            </w:pPr>
            <w:r w:rsidRPr="00032657">
              <w:rPr>
                <w:b w:val="0"/>
                <w:sz w:val="20"/>
                <w:szCs w:val="20"/>
              </w:rPr>
              <w:t>medida del espacio tridimensional que ocupa un cuerpo, expresada en unidades cúbicas.</w:t>
            </w:r>
          </w:p>
        </w:tc>
      </w:tr>
    </w:tbl>
    <w:p w14:paraId="000000AA" w14:textId="77777777" w:rsidR="00FF258C" w:rsidRPr="003472B2" w:rsidRDefault="00FF258C">
      <w:pPr>
        <w:pStyle w:val="Normal0"/>
        <w:rPr>
          <w:sz w:val="20"/>
          <w:szCs w:val="20"/>
        </w:rPr>
      </w:pPr>
    </w:p>
    <w:p w14:paraId="000000AB" w14:textId="77777777" w:rsidR="00FF258C" w:rsidRPr="003472B2" w:rsidRDefault="00FF258C">
      <w:pPr>
        <w:pStyle w:val="Normal0"/>
        <w:rPr>
          <w:sz w:val="20"/>
          <w:szCs w:val="20"/>
        </w:rPr>
      </w:pPr>
    </w:p>
    <w:p w14:paraId="000000AC" w14:textId="77777777" w:rsidR="00FF258C" w:rsidRPr="003472B2" w:rsidRDefault="00D376E1" w:rsidP="006E5FD9">
      <w:pPr>
        <w:pStyle w:val="Normal0"/>
        <w:numPr>
          <w:ilvl w:val="0"/>
          <w:numId w:val="1"/>
        </w:numPr>
        <w:pBdr>
          <w:top w:val="nil"/>
          <w:left w:val="nil"/>
          <w:bottom w:val="nil"/>
          <w:right w:val="nil"/>
          <w:between w:val="nil"/>
        </w:pBdr>
        <w:ind w:left="284" w:hanging="284"/>
        <w:jc w:val="both"/>
        <w:rPr>
          <w:b/>
          <w:color w:val="000000"/>
          <w:sz w:val="20"/>
          <w:szCs w:val="20"/>
        </w:rPr>
      </w:pPr>
      <w:r w:rsidRPr="003472B2">
        <w:rPr>
          <w:b/>
          <w:color w:val="000000"/>
          <w:sz w:val="20"/>
          <w:szCs w:val="20"/>
        </w:rPr>
        <w:t xml:space="preserve">REFERENCIAS BIBLIOGRÁFICAS: </w:t>
      </w:r>
    </w:p>
    <w:p w14:paraId="000000AE" w14:textId="73297238" w:rsidR="00FF258C" w:rsidRPr="00650DC1" w:rsidRDefault="00FF258C">
      <w:pPr>
        <w:pStyle w:val="Normal0"/>
        <w:rPr>
          <w:sz w:val="20"/>
          <w:szCs w:val="20"/>
        </w:rPr>
      </w:pPr>
    </w:p>
    <w:p w14:paraId="0F399FD1" w14:textId="7FB20EDE" w:rsidR="00816493" w:rsidRPr="00650DC1" w:rsidRDefault="00816493" w:rsidP="00816493">
      <w:pPr>
        <w:pStyle w:val="Normal0"/>
        <w:ind w:left="720" w:hanging="720"/>
        <w:rPr>
          <w:sz w:val="20"/>
          <w:szCs w:val="20"/>
        </w:rPr>
      </w:pPr>
      <w:r w:rsidRPr="00650DC1">
        <w:rPr>
          <w:sz w:val="20"/>
          <w:szCs w:val="20"/>
        </w:rPr>
        <w:t>Blanco Nieto, L. J., Cárdenas Lizarazo, J. A., &amp; Caballero Carrasco, A. (2015</w:t>
      </w:r>
      <w:r w:rsidRPr="00650DC1">
        <w:rPr>
          <w:i/>
          <w:sz w:val="20"/>
          <w:szCs w:val="20"/>
        </w:rPr>
        <w:t>). La resolución de problemas de Matemáticas</w:t>
      </w:r>
      <w:r w:rsidRPr="00650DC1">
        <w:rPr>
          <w:sz w:val="20"/>
          <w:szCs w:val="20"/>
        </w:rPr>
        <w:t xml:space="preserve">. </w:t>
      </w:r>
      <w:proofErr w:type="gramStart"/>
      <w:r w:rsidRPr="00650DC1">
        <w:rPr>
          <w:sz w:val="20"/>
          <w:szCs w:val="20"/>
        </w:rPr>
        <w:t>Colección manuales</w:t>
      </w:r>
      <w:proofErr w:type="gramEnd"/>
      <w:r w:rsidRPr="00650DC1">
        <w:rPr>
          <w:sz w:val="20"/>
          <w:szCs w:val="20"/>
        </w:rPr>
        <w:t xml:space="preserve"> UEX – 98. [PDF].</w:t>
      </w:r>
    </w:p>
    <w:p w14:paraId="30B4DA50" w14:textId="77777777" w:rsidR="00816493" w:rsidRPr="00650DC1" w:rsidRDefault="00816493" w:rsidP="00816493">
      <w:pPr>
        <w:pStyle w:val="Normal0"/>
        <w:ind w:left="720" w:hanging="720"/>
        <w:rPr>
          <w:sz w:val="20"/>
          <w:szCs w:val="20"/>
        </w:rPr>
      </w:pPr>
    </w:p>
    <w:p w14:paraId="074FCC9E" w14:textId="18F249F8" w:rsidR="00816493" w:rsidRPr="00650DC1" w:rsidRDefault="00816493" w:rsidP="00816493">
      <w:pPr>
        <w:pStyle w:val="Normal0"/>
        <w:ind w:left="720" w:hanging="720"/>
        <w:rPr>
          <w:sz w:val="20"/>
          <w:szCs w:val="20"/>
        </w:rPr>
      </w:pPr>
      <w:r w:rsidRPr="00650DC1">
        <w:rPr>
          <w:sz w:val="20"/>
          <w:szCs w:val="20"/>
        </w:rPr>
        <w:t xml:space="preserve">Escudero, J. (s.f.). </w:t>
      </w:r>
      <w:r w:rsidRPr="00650DC1">
        <w:rPr>
          <w:i/>
          <w:sz w:val="20"/>
          <w:szCs w:val="20"/>
        </w:rPr>
        <w:t>Resolución de problemas</w:t>
      </w:r>
      <w:r w:rsidR="008D3CBC" w:rsidRPr="00650DC1">
        <w:rPr>
          <w:sz w:val="20"/>
          <w:szCs w:val="20"/>
        </w:rPr>
        <w:t>.</w:t>
      </w:r>
    </w:p>
    <w:p w14:paraId="220C7E7C" w14:textId="77777777" w:rsidR="008D3CBC" w:rsidRPr="00650DC1" w:rsidRDefault="008D3CBC" w:rsidP="00816493">
      <w:pPr>
        <w:pStyle w:val="Normal0"/>
        <w:ind w:left="720" w:hanging="720"/>
        <w:rPr>
          <w:sz w:val="20"/>
          <w:szCs w:val="20"/>
        </w:rPr>
      </w:pPr>
    </w:p>
    <w:p w14:paraId="39166CFA" w14:textId="5E70813A" w:rsidR="00816493" w:rsidRPr="00650DC1" w:rsidRDefault="00816493" w:rsidP="00816493">
      <w:pPr>
        <w:pStyle w:val="Normal0"/>
        <w:ind w:left="720" w:hanging="720"/>
        <w:rPr>
          <w:sz w:val="20"/>
          <w:szCs w:val="20"/>
        </w:rPr>
      </w:pPr>
      <w:r w:rsidRPr="00650DC1">
        <w:rPr>
          <w:sz w:val="20"/>
          <w:szCs w:val="20"/>
        </w:rPr>
        <w:t xml:space="preserve">Estrategia de estudio (Método POLYA). (n.d.). YouTube. </w:t>
      </w:r>
      <w:hyperlink r:id="rId42" w:history="1">
        <w:r w:rsidR="00AC709C" w:rsidRPr="009910F0">
          <w:rPr>
            <w:rStyle w:val="Hipervnculo"/>
            <w:sz w:val="20"/>
            <w:szCs w:val="20"/>
          </w:rPr>
          <w:t>https://www.youtube.com/watch?v=919CQtH2H2w</w:t>
        </w:r>
      </w:hyperlink>
      <w:r w:rsidR="00AC709C">
        <w:rPr>
          <w:sz w:val="20"/>
          <w:szCs w:val="20"/>
        </w:rPr>
        <w:t xml:space="preserve"> </w:t>
      </w:r>
    </w:p>
    <w:p w14:paraId="18E5F6CB" w14:textId="77777777" w:rsidR="005C10B6" w:rsidRPr="00650DC1" w:rsidRDefault="005C10B6" w:rsidP="00816493">
      <w:pPr>
        <w:pStyle w:val="Normal0"/>
        <w:ind w:left="720" w:hanging="720"/>
        <w:rPr>
          <w:sz w:val="20"/>
          <w:szCs w:val="20"/>
        </w:rPr>
      </w:pPr>
    </w:p>
    <w:p w14:paraId="2C5F9700" w14:textId="77777777" w:rsidR="00816493" w:rsidRPr="00650DC1" w:rsidRDefault="00816493" w:rsidP="00816493">
      <w:pPr>
        <w:pStyle w:val="Normal0"/>
        <w:ind w:left="720" w:hanging="720"/>
        <w:rPr>
          <w:sz w:val="20"/>
          <w:szCs w:val="20"/>
        </w:rPr>
      </w:pPr>
      <w:r w:rsidRPr="00650DC1">
        <w:rPr>
          <w:sz w:val="20"/>
          <w:szCs w:val="20"/>
        </w:rPr>
        <w:t xml:space="preserve">Fernández, S. (1992). </w:t>
      </w:r>
      <w:r w:rsidRPr="00650DC1">
        <w:rPr>
          <w:i/>
          <w:sz w:val="20"/>
          <w:szCs w:val="20"/>
        </w:rPr>
        <w:t>Prensa y educación matemática</w:t>
      </w:r>
      <w:r w:rsidRPr="00650DC1">
        <w:rPr>
          <w:sz w:val="20"/>
          <w:szCs w:val="20"/>
        </w:rPr>
        <w:t>. Madrid, España: Síntesis.</w:t>
      </w:r>
    </w:p>
    <w:p w14:paraId="6A30AF38" w14:textId="77777777" w:rsidR="00816493" w:rsidRPr="00650DC1" w:rsidRDefault="00816493" w:rsidP="00816493">
      <w:pPr>
        <w:pStyle w:val="Normal0"/>
        <w:ind w:left="720" w:hanging="720"/>
        <w:rPr>
          <w:sz w:val="20"/>
          <w:szCs w:val="20"/>
        </w:rPr>
      </w:pPr>
    </w:p>
    <w:p w14:paraId="68BED779" w14:textId="77777777" w:rsidR="00816493" w:rsidRPr="00650DC1" w:rsidRDefault="00816493" w:rsidP="00816493">
      <w:pPr>
        <w:pStyle w:val="Normal0"/>
        <w:ind w:left="720" w:hanging="720"/>
        <w:rPr>
          <w:sz w:val="20"/>
          <w:szCs w:val="20"/>
        </w:rPr>
      </w:pPr>
      <w:r w:rsidRPr="00650DC1">
        <w:rPr>
          <w:sz w:val="20"/>
          <w:szCs w:val="20"/>
        </w:rPr>
        <w:t xml:space="preserve">Grupo Cero. (1984). De 12 a 16. </w:t>
      </w:r>
      <w:r w:rsidRPr="00650DC1">
        <w:rPr>
          <w:i/>
          <w:sz w:val="20"/>
          <w:szCs w:val="20"/>
        </w:rPr>
        <w:t>Un currículum de Matemáticas</w:t>
      </w:r>
      <w:r w:rsidRPr="00650DC1">
        <w:rPr>
          <w:sz w:val="20"/>
          <w:szCs w:val="20"/>
        </w:rPr>
        <w:t>. Valencia, España: Mestral Libros.</w:t>
      </w:r>
    </w:p>
    <w:p w14:paraId="7C5D3EE1" w14:textId="77777777" w:rsidR="00816493" w:rsidRPr="00650DC1" w:rsidRDefault="00816493" w:rsidP="00816493">
      <w:pPr>
        <w:pStyle w:val="Normal0"/>
        <w:ind w:left="720" w:hanging="720"/>
        <w:rPr>
          <w:sz w:val="20"/>
          <w:szCs w:val="20"/>
        </w:rPr>
      </w:pPr>
    </w:p>
    <w:p w14:paraId="20423C98" w14:textId="77777777" w:rsidR="00816493" w:rsidRPr="00650DC1" w:rsidRDefault="00816493" w:rsidP="00816493">
      <w:pPr>
        <w:pStyle w:val="Normal0"/>
        <w:ind w:left="720" w:hanging="720"/>
        <w:rPr>
          <w:sz w:val="20"/>
          <w:szCs w:val="20"/>
        </w:rPr>
      </w:pPr>
      <w:r w:rsidRPr="00650DC1">
        <w:rPr>
          <w:sz w:val="20"/>
          <w:szCs w:val="20"/>
        </w:rPr>
        <w:t xml:space="preserve">Guzmán, M. (1984). </w:t>
      </w:r>
      <w:r w:rsidRPr="00650DC1">
        <w:rPr>
          <w:i/>
          <w:sz w:val="20"/>
          <w:szCs w:val="20"/>
        </w:rPr>
        <w:t>Para pensar mejor</w:t>
      </w:r>
      <w:r w:rsidRPr="00650DC1">
        <w:rPr>
          <w:sz w:val="20"/>
          <w:szCs w:val="20"/>
        </w:rPr>
        <w:t>. Barcelona, España: Labor.</w:t>
      </w:r>
    </w:p>
    <w:p w14:paraId="281B5AA1" w14:textId="77777777" w:rsidR="00816493" w:rsidRPr="00650DC1" w:rsidRDefault="00816493" w:rsidP="00816493">
      <w:pPr>
        <w:pStyle w:val="Normal0"/>
        <w:ind w:left="720" w:hanging="720"/>
        <w:rPr>
          <w:sz w:val="20"/>
          <w:szCs w:val="20"/>
        </w:rPr>
      </w:pPr>
    </w:p>
    <w:p w14:paraId="3C7089F0" w14:textId="77777777" w:rsidR="00816493" w:rsidRPr="00650DC1" w:rsidRDefault="00816493" w:rsidP="00816493">
      <w:pPr>
        <w:pStyle w:val="Normal0"/>
        <w:ind w:left="720" w:hanging="720"/>
        <w:rPr>
          <w:sz w:val="20"/>
          <w:szCs w:val="20"/>
        </w:rPr>
      </w:pPr>
      <w:r w:rsidRPr="00650DC1">
        <w:rPr>
          <w:sz w:val="20"/>
          <w:szCs w:val="20"/>
        </w:rPr>
        <w:t xml:space="preserve">Hemmerling, E. (2002). </w:t>
      </w:r>
      <w:r w:rsidRPr="00650DC1">
        <w:rPr>
          <w:i/>
          <w:sz w:val="20"/>
          <w:szCs w:val="20"/>
        </w:rPr>
        <w:t>Geometría elemental</w:t>
      </w:r>
      <w:r w:rsidRPr="00650DC1">
        <w:rPr>
          <w:sz w:val="20"/>
          <w:szCs w:val="20"/>
        </w:rPr>
        <w:t>. México, D.F.: Limusa.</w:t>
      </w:r>
    </w:p>
    <w:p w14:paraId="44687F8C" w14:textId="77777777" w:rsidR="00816493" w:rsidRPr="00650DC1" w:rsidRDefault="00816493" w:rsidP="00816493">
      <w:pPr>
        <w:pStyle w:val="Normal0"/>
        <w:ind w:left="720" w:hanging="720"/>
        <w:rPr>
          <w:sz w:val="20"/>
          <w:szCs w:val="20"/>
        </w:rPr>
      </w:pPr>
    </w:p>
    <w:p w14:paraId="77F20302" w14:textId="77777777" w:rsidR="00816493" w:rsidRPr="00650DC1" w:rsidRDefault="00816493" w:rsidP="00816493">
      <w:pPr>
        <w:pStyle w:val="Normal0"/>
        <w:ind w:left="720" w:hanging="720"/>
        <w:rPr>
          <w:sz w:val="20"/>
          <w:szCs w:val="20"/>
        </w:rPr>
      </w:pPr>
      <w:r w:rsidRPr="00650DC1">
        <w:rPr>
          <w:sz w:val="20"/>
          <w:szCs w:val="20"/>
        </w:rPr>
        <w:t xml:space="preserve">Hofstadter, D. (1979). Gödel, Escher, Bach: </w:t>
      </w:r>
      <w:r w:rsidRPr="00650DC1">
        <w:rPr>
          <w:i/>
          <w:sz w:val="20"/>
          <w:szCs w:val="20"/>
        </w:rPr>
        <w:t>Un eterno y grácil bucle</w:t>
      </w:r>
      <w:r w:rsidRPr="00650DC1">
        <w:rPr>
          <w:sz w:val="20"/>
          <w:szCs w:val="20"/>
        </w:rPr>
        <w:t>. Nueva York, Estados Unidos: Basic Books.</w:t>
      </w:r>
    </w:p>
    <w:p w14:paraId="1A6A6C2C" w14:textId="77777777" w:rsidR="00816493" w:rsidRPr="00650DC1" w:rsidRDefault="00816493" w:rsidP="00816493">
      <w:pPr>
        <w:pStyle w:val="Normal0"/>
        <w:ind w:left="720" w:hanging="720"/>
        <w:rPr>
          <w:sz w:val="20"/>
          <w:szCs w:val="20"/>
        </w:rPr>
      </w:pPr>
    </w:p>
    <w:p w14:paraId="7FC4A4FA" w14:textId="1835DC15" w:rsidR="00816493" w:rsidRPr="00650DC1" w:rsidRDefault="00816493" w:rsidP="00650DC1">
      <w:pPr>
        <w:pStyle w:val="Normal0"/>
        <w:ind w:left="720" w:hanging="720"/>
        <w:rPr>
          <w:sz w:val="20"/>
          <w:szCs w:val="20"/>
        </w:rPr>
      </w:pPr>
      <w:r w:rsidRPr="00650DC1">
        <w:rPr>
          <w:sz w:val="20"/>
          <w:szCs w:val="20"/>
        </w:rPr>
        <w:lastRenderedPageBreak/>
        <w:t xml:space="preserve">Icfes. (2013). </w:t>
      </w:r>
      <w:r w:rsidRPr="00650DC1">
        <w:rPr>
          <w:i/>
          <w:sz w:val="20"/>
          <w:szCs w:val="20"/>
        </w:rPr>
        <w:t>Módulo de razonamiento cuantitativo SABER PRO 2013 - 1</w:t>
      </w:r>
      <w:r w:rsidRPr="00650DC1">
        <w:rPr>
          <w:sz w:val="20"/>
          <w:szCs w:val="20"/>
        </w:rPr>
        <w:t xml:space="preserve">. </w:t>
      </w:r>
      <w:hyperlink r:id="rId43" w:history="1">
        <w:r w:rsidR="00650DC1" w:rsidRPr="00650DC1">
          <w:rPr>
            <w:rStyle w:val="Hipervnculo"/>
            <w:sz w:val="20"/>
            <w:szCs w:val="20"/>
          </w:rPr>
          <w:t>http://www.tecnar.edu.co/sites/default/files/pdfs/M%C3%B3dulo-RAZONAMIENTO%20CUANTITATIVO.pdf</w:t>
        </w:r>
      </w:hyperlink>
      <w:r w:rsidR="00650DC1" w:rsidRPr="00650DC1">
        <w:rPr>
          <w:sz w:val="20"/>
          <w:szCs w:val="20"/>
        </w:rPr>
        <w:t xml:space="preserve"> </w:t>
      </w:r>
    </w:p>
    <w:p w14:paraId="35FA1896" w14:textId="77777777" w:rsidR="00816493" w:rsidRPr="00650DC1" w:rsidRDefault="00816493" w:rsidP="00816493">
      <w:pPr>
        <w:pStyle w:val="Normal0"/>
        <w:ind w:left="720" w:hanging="720"/>
        <w:rPr>
          <w:sz w:val="20"/>
          <w:szCs w:val="20"/>
        </w:rPr>
      </w:pPr>
    </w:p>
    <w:p w14:paraId="568DFF71" w14:textId="2E1B93E0" w:rsidR="00816493" w:rsidRPr="00650DC1" w:rsidRDefault="00816493" w:rsidP="00816493">
      <w:pPr>
        <w:pStyle w:val="Normal0"/>
        <w:ind w:left="720" w:hanging="720"/>
        <w:rPr>
          <w:sz w:val="20"/>
          <w:szCs w:val="20"/>
        </w:rPr>
      </w:pPr>
      <w:r w:rsidRPr="00650DC1">
        <w:rPr>
          <w:sz w:val="20"/>
          <w:szCs w:val="20"/>
        </w:rPr>
        <w:t>Módulo Razonamiento Cuantitativo</w:t>
      </w:r>
      <w:r w:rsidR="005C10B6" w:rsidRPr="00650DC1">
        <w:rPr>
          <w:sz w:val="20"/>
          <w:szCs w:val="20"/>
        </w:rPr>
        <w:t>. Niveles de desempeño. (2023).</w:t>
      </w:r>
    </w:p>
    <w:p w14:paraId="208D80CC" w14:textId="77777777" w:rsidR="00816493" w:rsidRPr="00650DC1" w:rsidRDefault="00816493" w:rsidP="00816493">
      <w:pPr>
        <w:pStyle w:val="Normal0"/>
        <w:ind w:left="720" w:hanging="720"/>
        <w:rPr>
          <w:sz w:val="20"/>
          <w:szCs w:val="20"/>
        </w:rPr>
      </w:pPr>
    </w:p>
    <w:p w14:paraId="6F92D76A" w14:textId="77777777" w:rsidR="00816493" w:rsidRPr="00650DC1" w:rsidRDefault="00816493" w:rsidP="00816493">
      <w:pPr>
        <w:pStyle w:val="Normal0"/>
        <w:ind w:left="720" w:hanging="720"/>
        <w:rPr>
          <w:sz w:val="20"/>
          <w:szCs w:val="20"/>
        </w:rPr>
      </w:pPr>
      <w:r w:rsidRPr="00650DC1">
        <w:rPr>
          <w:sz w:val="20"/>
          <w:szCs w:val="20"/>
        </w:rPr>
        <w:t xml:space="preserve">Polya, G. (1965). </w:t>
      </w:r>
      <w:r w:rsidRPr="00650DC1">
        <w:rPr>
          <w:i/>
          <w:sz w:val="20"/>
          <w:szCs w:val="20"/>
        </w:rPr>
        <w:t>Cómo plantear y resolver problemas</w:t>
      </w:r>
      <w:r w:rsidRPr="00650DC1">
        <w:rPr>
          <w:sz w:val="20"/>
          <w:szCs w:val="20"/>
        </w:rPr>
        <w:t>. México, D.F.: Trillas.</w:t>
      </w:r>
    </w:p>
    <w:p w14:paraId="6F5EFE62" w14:textId="77777777" w:rsidR="00816493" w:rsidRPr="00650DC1" w:rsidRDefault="00816493" w:rsidP="00816493">
      <w:pPr>
        <w:pStyle w:val="Normal0"/>
        <w:ind w:left="720" w:hanging="720"/>
        <w:rPr>
          <w:sz w:val="20"/>
          <w:szCs w:val="20"/>
        </w:rPr>
      </w:pPr>
    </w:p>
    <w:p w14:paraId="2A51DFA0" w14:textId="77777777" w:rsidR="00816493" w:rsidRPr="00650DC1" w:rsidRDefault="00816493" w:rsidP="00816493">
      <w:pPr>
        <w:pStyle w:val="Normal0"/>
        <w:ind w:left="720" w:hanging="720"/>
        <w:rPr>
          <w:sz w:val="20"/>
          <w:szCs w:val="20"/>
        </w:rPr>
      </w:pPr>
      <w:r w:rsidRPr="00650DC1">
        <w:rPr>
          <w:sz w:val="20"/>
          <w:szCs w:val="20"/>
        </w:rPr>
        <w:t xml:space="preserve">Ruiz, J. (2019). </w:t>
      </w:r>
      <w:r w:rsidRPr="00650DC1">
        <w:rPr>
          <w:i/>
          <w:sz w:val="20"/>
          <w:szCs w:val="20"/>
        </w:rPr>
        <w:t>Métodos cuantitativos para la toma de decisiones</w:t>
      </w:r>
      <w:r w:rsidRPr="00650DC1">
        <w:rPr>
          <w:sz w:val="20"/>
          <w:szCs w:val="20"/>
        </w:rPr>
        <w:t>. Madrid: Ediciones Díaz de Santos.</w:t>
      </w:r>
    </w:p>
    <w:p w14:paraId="03E8C4DB" w14:textId="77777777" w:rsidR="00265D8D" w:rsidRPr="003472B2" w:rsidRDefault="00265D8D">
      <w:pPr>
        <w:pStyle w:val="Normal0"/>
        <w:rPr>
          <w:sz w:val="20"/>
          <w:szCs w:val="20"/>
        </w:rPr>
      </w:pPr>
    </w:p>
    <w:p w14:paraId="6BFCE105" w14:textId="5F517DC4" w:rsidR="00B45DD1" w:rsidRPr="003472B2" w:rsidRDefault="00B45DD1">
      <w:pPr>
        <w:pStyle w:val="Normal0"/>
        <w:rPr>
          <w:sz w:val="20"/>
          <w:szCs w:val="20"/>
        </w:rPr>
      </w:pPr>
      <w:bookmarkStart w:id="34" w:name="_GoBack"/>
      <w:bookmarkEnd w:id="34"/>
    </w:p>
    <w:p w14:paraId="000000B0" w14:textId="77777777" w:rsidR="00FF258C" w:rsidRPr="003472B2" w:rsidRDefault="00D376E1" w:rsidP="006E5FD9">
      <w:pPr>
        <w:pStyle w:val="Normal0"/>
        <w:numPr>
          <w:ilvl w:val="0"/>
          <w:numId w:val="1"/>
        </w:numPr>
        <w:pBdr>
          <w:top w:val="nil"/>
          <w:left w:val="nil"/>
          <w:bottom w:val="nil"/>
          <w:right w:val="nil"/>
          <w:between w:val="nil"/>
        </w:pBdr>
        <w:ind w:left="284" w:hanging="284"/>
        <w:jc w:val="both"/>
        <w:rPr>
          <w:b/>
          <w:color w:val="000000"/>
          <w:sz w:val="20"/>
          <w:szCs w:val="20"/>
        </w:rPr>
      </w:pPr>
      <w:r w:rsidRPr="003472B2">
        <w:rPr>
          <w:b/>
          <w:color w:val="000000"/>
          <w:sz w:val="20"/>
          <w:szCs w:val="20"/>
        </w:rPr>
        <w:t>CONTROL DEL DOCUMENTO</w:t>
      </w:r>
    </w:p>
    <w:p w14:paraId="000000B1" w14:textId="77777777" w:rsidR="00FF258C" w:rsidRPr="003472B2" w:rsidRDefault="00FF258C">
      <w:pPr>
        <w:pStyle w:val="Normal0"/>
        <w:jc w:val="both"/>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3472B2" w14:paraId="27B3F990" w14:textId="77777777" w:rsidTr="00C45A3B">
        <w:tc>
          <w:tcPr>
            <w:tcW w:w="1272" w:type="dxa"/>
            <w:tcBorders>
              <w:top w:val="nil"/>
              <w:left w:val="nil"/>
            </w:tcBorders>
            <w:shd w:val="clear" w:color="auto" w:fill="auto"/>
          </w:tcPr>
          <w:p w14:paraId="000000B2" w14:textId="77777777" w:rsidR="00FF258C" w:rsidRPr="003472B2" w:rsidRDefault="00FF258C">
            <w:pPr>
              <w:pStyle w:val="Normal0"/>
              <w:jc w:val="both"/>
              <w:rPr>
                <w:sz w:val="20"/>
                <w:szCs w:val="20"/>
              </w:rPr>
            </w:pPr>
          </w:p>
        </w:tc>
        <w:tc>
          <w:tcPr>
            <w:tcW w:w="1991" w:type="dxa"/>
            <w:vAlign w:val="center"/>
          </w:tcPr>
          <w:p w14:paraId="000000B3" w14:textId="77777777" w:rsidR="00FF258C" w:rsidRPr="003472B2" w:rsidRDefault="00D376E1">
            <w:pPr>
              <w:pStyle w:val="Normal0"/>
              <w:rPr>
                <w:sz w:val="20"/>
                <w:szCs w:val="20"/>
              </w:rPr>
            </w:pPr>
            <w:r w:rsidRPr="003472B2">
              <w:rPr>
                <w:sz w:val="20"/>
                <w:szCs w:val="20"/>
              </w:rPr>
              <w:t>Nombre</w:t>
            </w:r>
          </w:p>
        </w:tc>
        <w:tc>
          <w:tcPr>
            <w:tcW w:w="1559" w:type="dxa"/>
            <w:vAlign w:val="center"/>
          </w:tcPr>
          <w:p w14:paraId="000000B4" w14:textId="77777777" w:rsidR="00FF258C" w:rsidRPr="003472B2" w:rsidRDefault="00D376E1">
            <w:pPr>
              <w:pStyle w:val="Normal0"/>
              <w:rPr>
                <w:sz w:val="20"/>
                <w:szCs w:val="20"/>
              </w:rPr>
            </w:pPr>
            <w:r w:rsidRPr="003472B2">
              <w:rPr>
                <w:sz w:val="20"/>
                <w:szCs w:val="20"/>
              </w:rPr>
              <w:t>Cargo</w:t>
            </w:r>
          </w:p>
        </w:tc>
        <w:tc>
          <w:tcPr>
            <w:tcW w:w="3257" w:type="dxa"/>
            <w:vAlign w:val="center"/>
          </w:tcPr>
          <w:p w14:paraId="000000B6" w14:textId="096342C5" w:rsidR="00FF258C" w:rsidRPr="003472B2" w:rsidRDefault="00D376E1">
            <w:pPr>
              <w:pStyle w:val="Normal0"/>
              <w:rPr>
                <w:sz w:val="20"/>
                <w:szCs w:val="20"/>
              </w:rPr>
            </w:pPr>
            <w:r w:rsidRPr="003472B2">
              <w:rPr>
                <w:sz w:val="20"/>
                <w:szCs w:val="20"/>
              </w:rPr>
              <w:t>Dependencia</w:t>
            </w:r>
          </w:p>
        </w:tc>
        <w:tc>
          <w:tcPr>
            <w:tcW w:w="1888" w:type="dxa"/>
            <w:vAlign w:val="center"/>
          </w:tcPr>
          <w:p w14:paraId="000000B7" w14:textId="77777777" w:rsidR="00FF258C" w:rsidRPr="003472B2" w:rsidRDefault="00D376E1">
            <w:pPr>
              <w:pStyle w:val="Normal0"/>
              <w:rPr>
                <w:sz w:val="20"/>
                <w:szCs w:val="20"/>
              </w:rPr>
            </w:pPr>
            <w:r w:rsidRPr="003472B2">
              <w:rPr>
                <w:sz w:val="20"/>
                <w:szCs w:val="20"/>
              </w:rPr>
              <w:t>Fecha</w:t>
            </w:r>
          </w:p>
        </w:tc>
      </w:tr>
      <w:tr w:rsidR="00816493" w:rsidRPr="003472B2" w14:paraId="2FF467CA" w14:textId="77777777">
        <w:trPr>
          <w:trHeight w:val="340"/>
        </w:trPr>
        <w:tc>
          <w:tcPr>
            <w:tcW w:w="1272" w:type="dxa"/>
          </w:tcPr>
          <w:p w14:paraId="000000B8" w14:textId="4804C729" w:rsidR="00816493" w:rsidRPr="003472B2" w:rsidRDefault="00816493" w:rsidP="00816493">
            <w:pPr>
              <w:pStyle w:val="Normal0"/>
              <w:jc w:val="both"/>
              <w:rPr>
                <w:sz w:val="20"/>
                <w:szCs w:val="20"/>
              </w:rPr>
            </w:pPr>
            <w:r w:rsidRPr="003472B2">
              <w:rPr>
                <w:sz w:val="20"/>
                <w:szCs w:val="20"/>
              </w:rPr>
              <w:t>Autor</w:t>
            </w:r>
          </w:p>
        </w:tc>
        <w:tc>
          <w:tcPr>
            <w:tcW w:w="1991" w:type="dxa"/>
          </w:tcPr>
          <w:p w14:paraId="000000B9" w14:textId="4E3AC54C" w:rsidR="00816493" w:rsidRPr="003472B2" w:rsidRDefault="00816493" w:rsidP="00816493">
            <w:pPr>
              <w:pStyle w:val="Normal0"/>
              <w:rPr>
                <w:b w:val="0"/>
                <w:sz w:val="20"/>
                <w:szCs w:val="20"/>
              </w:rPr>
            </w:pPr>
            <w:r>
              <w:rPr>
                <w:b w:val="0"/>
                <w:sz w:val="20"/>
                <w:szCs w:val="20"/>
              </w:rPr>
              <w:t>Hugo García C</w:t>
            </w:r>
            <w:r w:rsidRPr="00265D8D">
              <w:rPr>
                <w:b w:val="0"/>
                <w:sz w:val="20"/>
                <w:szCs w:val="20"/>
              </w:rPr>
              <w:t>alderón</w:t>
            </w:r>
          </w:p>
        </w:tc>
        <w:tc>
          <w:tcPr>
            <w:tcW w:w="1559" w:type="dxa"/>
          </w:tcPr>
          <w:p w14:paraId="000000BA" w14:textId="7BFEF416" w:rsidR="00816493" w:rsidRPr="003472B2" w:rsidRDefault="00E871DF" w:rsidP="00816493">
            <w:pPr>
              <w:pStyle w:val="Normal0"/>
              <w:rPr>
                <w:b w:val="0"/>
                <w:sz w:val="20"/>
                <w:szCs w:val="20"/>
              </w:rPr>
            </w:pPr>
            <w:r>
              <w:rPr>
                <w:b w:val="0"/>
                <w:sz w:val="20"/>
                <w:szCs w:val="20"/>
              </w:rPr>
              <w:t>E</w:t>
            </w:r>
            <w:r w:rsidR="00816493">
              <w:rPr>
                <w:b w:val="0"/>
                <w:sz w:val="20"/>
                <w:szCs w:val="20"/>
              </w:rPr>
              <w:t xml:space="preserve">xperto </w:t>
            </w:r>
            <w:r w:rsidR="00816493" w:rsidRPr="00265D8D">
              <w:rPr>
                <w:b w:val="0"/>
                <w:sz w:val="20"/>
                <w:szCs w:val="20"/>
              </w:rPr>
              <w:t>temático</w:t>
            </w:r>
          </w:p>
        </w:tc>
        <w:tc>
          <w:tcPr>
            <w:tcW w:w="3257" w:type="dxa"/>
          </w:tcPr>
          <w:p w14:paraId="000000BB" w14:textId="21AA78D4" w:rsidR="00816493" w:rsidRPr="003472B2" w:rsidRDefault="00816493" w:rsidP="00816493">
            <w:pPr>
              <w:pStyle w:val="Normal0"/>
              <w:rPr>
                <w:b w:val="0"/>
                <w:sz w:val="20"/>
                <w:szCs w:val="20"/>
              </w:rPr>
            </w:pPr>
            <w:r w:rsidRPr="000B3D01">
              <w:rPr>
                <w:b w:val="0"/>
                <w:sz w:val="20"/>
                <w:szCs w:val="20"/>
              </w:rPr>
              <w:t>Regional Valle. Centro de</w:t>
            </w:r>
            <w:r>
              <w:rPr>
                <w:b w:val="0"/>
                <w:sz w:val="20"/>
                <w:szCs w:val="20"/>
              </w:rPr>
              <w:t xml:space="preserve"> Diseño Tecnológico Industrial.</w:t>
            </w:r>
          </w:p>
        </w:tc>
        <w:tc>
          <w:tcPr>
            <w:tcW w:w="1888" w:type="dxa"/>
          </w:tcPr>
          <w:p w14:paraId="000000BC" w14:textId="23EA154A" w:rsidR="00816493" w:rsidRPr="003472B2" w:rsidRDefault="00816493" w:rsidP="00816493">
            <w:pPr>
              <w:pStyle w:val="Normal0"/>
              <w:rPr>
                <w:b w:val="0"/>
                <w:sz w:val="20"/>
                <w:szCs w:val="20"/>
              </w:rPr>
            </w:pPr>
            <w:r>
              <w:rPr>
                <w:b w:val="0"/>
                <w:sz w:val="20"/>
                <w:szCs w:val="20"/>
              </w:rPr>
              <w:t>2016</w:t>
            </w:r>
          </w:p>
        </w:tc>
      </w:tr>
      <w:tr w:rsidR="00816493" w:rsidRPr="003472B2" w14:paraId="6A05A809" w14:textId="77777777">
        <w:trPr>
          <w:trHeight w:val="340"/>
        </w:trPr>
        <w:tc>
          <w:tcPr>
            <w:tcW w:w="1272" w:type="dxa"/>
          </w:tcPr>
          <w:p w14:paraId="000000BD" w14:textId="2C64FECF" w:rsidR="00816493" w:rsidRPr="003472B2" w:rsidRDefault="00816493" w:rsidP="00816493">
            <w:pPr>
              <w:pStyle w:val="Normal0"/>
              <w:widowControl w:val="0"/>
              <w:pBdr>
                <w:top w:val="nil"/>
                <w:left w:val="nil"/>
                <w:bottom w:val="nil"/>
                <w:right w:val="nil"/>
                <w:between w:val="nil"/>
              </w:pBdr>
              <w:spacing w:line="276" w:lineRule="auto"/>
              <w:rPr>
                <w:sz w:val="20"/>
                <w:szCs w:val="20"/>
              </w:rPr>
            </w:pPr>
            <w:r w:rsidRPr="003472B2">
              <w:rPr>
                <w:sz w:val="20"/>
                <w:szCs w:val="20"/>
              </w:rPr>
              <w:t>Autor</w:t>
            </w:r>
          </w:p>
        </w:tc>
        <w:tc>
          <w:tcPr>
            <w:tcW w:w="1991" w:type="dxa"/>
          </w:tcPr>
          <w:p w14:paraId="000000BE" w14:textId="66044F2E" w:rsidR="00816493" w:rsidRPr="00265D8D" w:rsidRDefault="00816493" w:rsidP="00816493">
            <w:pPr>
              <w:pStyle w:val="Normal0"/>
              <w:rPr>
                <w:b w:val="0"/>
                <w:sz w:val="20"/>
                <w:szCs w:val="20"/>
              </w:rPr>
            </w:pPr>
            <w:r w:rsidRPr="00265D8D">
              <w:rPr>
                <w:b w:val="0"/>
                <w:sz w:val="20"/>
                <w:szCs w:val="20"/>
              </w:rPr>
              <w:t>Rafael Neftalí Lizcano Reyes</w:t>
            </w:r>
          </w:p>
        </w:tc>
        <w:tc>
          <w:tcPr>
            <w:tcW w:w="1559" w:type="dxa"/>
          </w:tcPr>
          <w:p w14:paraId="000000BF" w14:textId="19BB0E70" w:rsidR="00816493" w:rsidRPr="003472B2" w:rsidRDefault="00816493" w:rsidP="00816493">
            <w:pPr>
              <w:pStyle w:val="Normal0"/>
              <w:rPr>
                <w:b w:val="0"/>
                <w:sz w:val="20"/>
                <w:szCs w:val="20"/>
              </w:rPr>
            </w:pPr>
            <w:r>
              <w:rPr>
                <w:b w:val="0"/>
                <w:sz w:val="20"/>
                <w:szCs w:val="20"/>
              </w:rPr>
              <w:t xml:space="preserve">Asesor </w:t>
            </w:r>
            <w:r w:rsidRPr="00265D8D">
              <w:rPr>
                <w:b w:val="0"/>
                <w:sz w:val="20"/>
                <w:szCs w:val="20"/>
              </w:rPr>
              <w:t>pedagógico</w:t>
            </w:r>
          </w:p>
        </w:tc>
        <w:tc>
          <w:tcPr>
            <w:tcW w:w="3257" w:type="dxa"/>
          </w:tcPr>
          <w:p w14:paraId="000000C0" w14:textId="3825A4D2" w:rsidR="00816493" w:rsidRPr="003472B2" w:rsidRDefault="00816493" w:rsidP="00816493">
            <w:pPr>
              <w:pStyle w:val="Normal0"/>
              <w:rPr>
                <w:b w:val="0"/>
                <w:sz w:val="20"/>
                <w:szCs w:val="20"/>
              </w:rPr>
            </w:pPr>
            <w:r w:rsidRPr="000B3D01">
              <w:rPr>
                <w:b w:val="0"/>
                <w:sz w:val="20"/>
                <w:szCs w:val="20"/>
              </w:rPr>
              <w:t>Regional Santander. Centro Industrial del Diseño y la Manufactura.</w:t>
            </w:r>
          </w:p>
        </w:tc>
        <w:tc>
          <w:tcPr>
            <w:tcW w:w="1888" w:type="dxa"/>
          </w:tcPr>
          <w:p w14:paraId="000000C1" w14:textId="1730E6BB" w:rsidR="00816493" w:rsidRPr="003472B2" w:rsidRDefault="00816493" w:rsidP="00816493">
            <w:pPr>
              <w:pStyle w:val="Normal0"/>
              <w:rPr>
                <w:b w:val="0"/>
                <w:sz w:val="20"/>
                <w:szCs w:val="20"/>
              </w:rPr>
            </w:pPr>
            <w:r>
              <w:rPr>
                <w:b w:val="0"/>
                <w:sz w:val="20"/>
                <w:szCs w:val="20"/>
              </w:rPr>
              <w:t>2016</w:t>
            </w:r>
          </w:p>
        </w:tc>
      </w:tr>
      <w:tr w:rsidR="00816493" w:rsidRPr="003472B2" w14:paraId="537AFDCD" w14:textId="77777777">
        <w:trPr>
          <w:trHeight w:val="340"/>
        </w:trPr>
        <w:tc>
          <w:tcPr>
            <w:tcW w:w="1272" w:type="dxa"/>
          </w:tcPr>
          <w:p w14:paraId="3F0BD0AE" w14:textId="6EF1E8E8" w:rsidR="00816493" w:rsidRPr="003472B2" w:rsidRDefault="00816493" w:rsidP="00816493">
            <w:pPr>
              <w:pStyle w:val="Normal0"/>
              <w:widowControl w:val="0"/>
              <w:pBdr>
                <w:top w:val="nil"/>
                <w:left w:val="nil"/>
                <w:bottom w:val="nil"/>
                <w:right w:val="nil"/>
                <w:between w:val="nil"/>
              </w:pBdr>
              <w:rPr>
                <w:sz w:val="20"/>
                <w:szCs w:val="20"/>
              </w:rPr>
            </w:pPr>
            <w:r w:rsidRPr="003472B2">
              <w:rPr>
                <w:sz w:val="20"/>
                <w:szCs w:val="20"/>
              </w:rPr>
              <w:t>Autor</w:t>
            </w:r>
          </w:p>
        </w:tc>
        <w:tc>
          <w:tcPr>
            <w:tcW w:w="1991" w:type="dxa"/>
          </w:tcPr>
          <w:p w14:paraId="43516A78" w14:textId="2FF975E0" w:rsidR="00816493" w:rsidRPr="00265D8D" w:rsidRDefault="00816493" w:rsidP="00816493">
            <w:pPr>
              <w:pStyle w:val="Normal0"/>
              <w:rPr>
                <w:b w:val="0"/>
                <w:sz w:val="20"/>
                <w:szCs w:val="20"/>
              </w:rPr>
            </w:pPr>
            <w:r w:rsidRPr="00265D8D">
              <w:rPr>
                <w:b w:val="0"/>
                <w:sz w:val="20"/>
                <w:szCs w:val="20"/>
              </w:rPr>
              <w:t>Claudia Milena Hernández Naranjo</w:t>
            </w:r>
          </w:p>
        </w:tc>
        <w:tc>
          <w:tcPr>
            <w:tcW w:w="1559" w:type="dxa"/>
          </w:tcPr>
          <w:p w14:paraId="256E4D78" w14:textId="5E5F52B4" w:rsidR="00816493" w:rsidRPr="003472B2" w:rsidRDefault="00816493" w:rsidP="00816493">
            <w:pPr>
              <w:pStyle w:val="Normal0"/>
              <w:rPr>
                <w:b w:val="0"/>
                <w:sz w:val="20"/>
                <w:szCs w:val="20"/>
              </w:rPr>
            </w:pPr>
            <w:r>
              <w:rPr>
                <w:b w:val="0"/>
                <w:sz w:val="20"/>
                <w:szCs w:val="20"/>
              </w:rPr>
              <w:t xml:space="preserve">Asesor </w:t>
            </w:r>
            <w:r w:rsidRPr="00265D8D">
              <w:rPr>
                <w:b w:val="0"/>
                <w:sz w:val="20"/>
                <w:szCs w:val="20"/>
              </w:rPr>
              <w:t>pedagógico</w:t>
            </w:r>
          </w:p>
        </w:tc>
        <w:tc>
          <w:tcPr>
            <w:tcW w:w="3257" w:type="dxa"/>
          </w:tcPr>
          <w:p w14:paraId="139EC033" w14:textId="09F4A480" w:rsidR="00816493" w:rsidRPr="003472B2" w:rsidRDefault="00816493" w:rsidP="00816493">
            <w:pPr>
              <w:pStyle w:val="Normal0"/>
              <w:rPr>
                <w:b w:val="0"/>
                <w:sz w:val="20"/>
                <w:szCs w:val="20"/>
              </w:rPr>
            </w:pPr>
            <w:r w:rsidRPr="000B3D01">
              <w:rPr>
                <w:b w:val="0"/>
                <w:sz w:val="20"/>
                <w:szCs w:val="20"/>
              </w:rPr>
              <w:t>Regional Santander. Centro Industrial del Diseño y la Manufactura.</w:t>
            </w:r>
          </w:p>
        </w:tc>
        <w:tc>
          <w:tcPr>
            <w:tcW w:w="1888" w:type="dxa"/>
          </w:tcPr>
          <w:p w14:paraId="4C402291" w14:textId="09578591" w:rsidR="00816493" w:rsidRPr="003472B2" w:rsidRDefault="00816493" w:rsidP="00816493">
            <w:pPr>
              <w:pStyle w:val="Normal0"/>
              <w:rPr>
                <w:b w:val="0"/>
                <w:sz w:val="20"/>
                <w:szCs w:val="20"/>
              </w:rPr>
            </w:pPr>
            <w:r>
              <w:rPr>
                <w:b w:val="0"/>
                <w:sz w:val="20"/>
                <w:szCs w:val="20"/>
              </w:rPr>
              <w:t>2016</w:t>
            </w:r>
          </w:p>
        </w:tc>
      </w:tr>
      <w:tr w:rsidR="00816493" w:rsidRPr="003472B2" w14:paraId="57A6EF93" w14:textId="77777777">
        <w:trPr>
          <w:trHeight w:val="340"/>
        </w:trPr>
        <w:tc>
          <w:tcPr>
            <w:tcW w:w="1272" w:type="dxa"/>
          </w:tcPr>
          <w:p w14:paraId="20E301F8" w14:textId="3E55C96C" w:rsidR="00816493" w:rsidRPr="003472B2" w:rsidRDefault="00816493" w:rsidP="00816493">
            <w:pPr>
              <w:pStyle w:val="Normal0"/>
              <w:widowControl w:val="0"/>
              <w:pBdr>
                <w:top w:val="nil"/>
                <w:left w:val="nil"/>
                <w:bottom w:val="nil"/>
                <w:right w:val="nil"/>
                <w:between w:val="nil"/>
              </w:pBdr>
              <w:rPr>
                <w:sz w:val="20"/>
                <w:szCs w:val="20"/>
              </w:rPr>
            </w:pPr>
            <w:r w:rsidRPr="003472B2">
              <w:rPr>
                <w:sz w:val="20"/>
                <w:szCs w:val="20"/>
              </w:rPr>
              <w:t>Autor</w:t>
            </w:r>
          </w:p>
        </w:tc>
        <w:tc>
          <w:tcPr>
            <w:tcW w:w="1991" w:type="dxa"/>
          </w:tcPr>
          <w:p w14:paraId="3FCF55EB" w14:textId="00E3A237" w:rsidR="00816493" w:rsidRPr="00265D8D" w:rsidRDefault="00816493" w:rsidP="00816493">
            <w:pPr>
              <w:pStyle w:val="Normal0"/>
              <w:rPr>
                <w:b w:val="0"/>
                <w:sz w:val="20"/>
                <w:szCs w:val="20"/>
              </w:rPr>
            </w:pPr>
            <w:r w:rsidRPr="00265D8D">
              <w:rPr>
                <w:b w:val="0"/>
                <w:sz w:val="20"/>
                <w:szCs w:val="20"/>
              </w:rPr>
              <w:t>Santiago Lozada Garcés</w:t>
            </w:r>
          </w:p>
        </w:tc>
        <w:tc>
          <w:tcPr>
            <w:tcW w:w="1559" w:type="dxa"/>
          </w:tcPr>
          <w:p w14:paraId="2C431DFE" w14:textId="77777777" w:rsidR="00816493" w:rsidRPr="00265D8D" w:rsidRDefault="00816493" w:rsidP="00816493">
            <w:pPr>
              <w:pStyle w:val="Normal0"/>
              <w:rPr>
                <w:b w:val="0"/>
                <w:sz w:val="20"/>
                <w:szCs w:val="20"/>
              </w:rPr>
            </w:pPr>
            <w:r w:rsidRPr="00265D8D">
              <w:rPr>
                <w:b w:val="0"/>
                <w:sz w:val="20"/>
                <w:szCs w:val="20"/>
              </w:rPr>
              <w:t>Líder línea</w:t>
            </w:r>
          </w:p>
          <w:p w14:paraId="101FF583" w14:textId="25E266AD" w:rsidR="00816493" w:rsidRPr="003472B2" w:rsidRDefault="00816493" w:rsidP="00816493">
            <w:pPr>
              <w:pStyle w:val="Normal0"/>
              <w:rPr>
                <w:b w:val="0"/>
                <w:sz w:val="20"/>
                <w:szCs w:val="20"/>
              </w:rPr>
            </w:pPr>
            <w:r w:rsidRPr="00265D8D">
              <w:rPr>
                <w:b w:val="0"/>
                <w:sz w:val="20"/>
                <w:szCs w:val="20"/>
              </w:rPr>
              <w:t>de producción</w:t>
            </w:r>
          </w:p>
        </w:tc>
        <w:tc>
          <w:tcPr>
            <w:tcW w:w="3257" w:type="dxa"/>
          </w:tcPr>
          <w:p w14:paraId="351A4D9A" w14:textId="7989C6AC" w:rsidR="00816493" w:rsidRPr="003472B2" w:rsidRDefault="00816493" w:rsidP="00816493">
            <w:pPr>
              <w:pStyle w:val="Normal0"/>
              <w:rPr>
                <w:b w:val="0"/>
                <w:sz w:val="20"/>
                <w:szCs w:val="20"/>
              </w:rPr>
            </w:pPr>
            <w:r w:rsidRPr="000B3D01">
              <w:rPr>
                <w:b w:val="0"/>
                <w:sz w:val="20"/>
                <w:szCs w:val="20"/>
              </w:rPr>
              <w:t>Regional Santander. Centro Industrial del Diseño y la Manufactura.</w:t>
            </w:r>
          </w:p>
        </w:tc>
        <w:tc>
          <w:tcPr>
            <w:tcW w:w="1888" w:type="dxa"/>
          </w:tcPr>
          <w:p w14:paraId="4D1FCA76" w14:textId="3597ADCB" w:rsidR="00816493" w:rsidRPr="003472B2" w:rsidRDefault="00816493" w:rsidP="00816493">
            <w:pPr>
              <w:pStyle w:val="Normal0"/>
              <w:rPr>
                <w:b w:val="0"/>
                <w:sz w:val="20"/>
                <w:szCs w:val="20"/>
              </w:rPr>
            </w:pPr>
            <w:r>
              <w:rPr>
                <w:b w:val="0"/>
                <w:sz w:val="20"/>
                <w:szCs w:val="20"/>
              </w:rPr>
              <w:t>2016</w:t>
            </w:r>
          </w:p>
        </w:tc>
      </w:tr>
    </w:tbl>
    <w:p w14:paraId="000000C2" w14:textId="1387197A" w:rsidR="00FF258C" w:rsidRPr="003472B2" w:rsidRDefault="00FF258C">
      <w:pPr>
        <w:pStyle w:val="Normal0"/>
        <w:rPr>
          <w:sz w:val="20"/>
          <w:szCs w:val="20"/>
        </w:rPr>
      </w:pPr>
    </w:p>
    <w:p w14:paraId="40E90CE6" w14:textId="77777777" w:rsidR="0041757E" w:rsidRPr="003472B2" w:rsidRDefault="0041757E">
      <w:pPr>
        <w:pStyle w:val="Normal0"/>
        <w:rPr>
          <w:sz w:val="20"/>
          <w:szCs w:val="20"/>
        </w:rPr>
      </w:pPr>
    </w:p>
    <w:p w14:paraId="000000C5" w14:textId="26BCB439" w:rsidR="00FF258C" w:rsidRPr="003472B2" w:rsidRDefault="00D376E1" w:rsidP="006E5FD9">
      <w:pPr>
        <w:pStyle w:val="Normal0"/>
        <w:numPr>
          <w:ilvl w:val="0"/>
          <w:numId w:val="1"/>
        </w:numPr>
        <w:pBdr>
          <w:top w:val="nil"/>
          <w:left w:val="nil"/>
          <w:bottom w:val="nil"/>
          <w:right w:val="nil"/>
          <w:between w:val="nil"/>
        </w:pBdr>
        <w:ind w:left="284" w:hanging="284"/>
        <w:jc w:val="both"/>
        <w:rPr>
          <w:b/>
          <w:color w:val="808080"/>
          <w:sz w:val="20"/>
          <w:szCs w:val="20"/>
        </w:rPr>
      </w:pPr>
      <w:r w:rsidRPr="003472B2">
        <w:rPr>
          <w:b/>
          <w:color w:val="000000"/>
          <w:sz w:val="20"/>
          <w:szCs w:val="20"/>
        </w:rPr>
        <w:t xml:space="preserve">CONTROL DE CAMBIOS </w:t>
      </w:r>
      <w:r w:rsidRPr="003472B2">
        <w:rPr>
          <w:b/>
          <w:color w:val="808080"/>
          <w:sz w:val="20"/>
          <w:szCs w:val="20"/>
        </w:rPr>
        <w:t>(Diligenciar únicamente si realiza ajustes a la Unidad Temática)</w:t>
      </w:r>
    </w:p>
    <w:p w14:paraId="000000C6" w14:textId="77777777" w:rsidR="00FF258C" w:rsidRPr="003472B2" w:rsidRDefault="00FF258C">
      <w:pPr>
        <w:pStyle w:val="Normal0"/>
        <w:rPr>
          <w:sz w:val="20"/>
          <w:szCs w:val="20"/>
        </w:rPr>
      </w:pPr>
    </w:p>
    <w:tbl>
      <w:tblPr>
        <w:tblStyle w:val="afe"/>
        <w:tblW w:w="1005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1997"/>
        <w:gridCol w:w="1701"/>
        <w:gridCol w:w="1843"/>
        <w:gridCol w:w="1275"/>
        <w:gridCol w:w="1977"/>
      </w:tblGrid>
      <w:tr w:rsidR="00FF258C" w:rsidRPr="003472B2" w14:paraId="31F82D5C" w14:textId="77777777" w:rsidTr="00265D8D">
        <w:tc>
          <w:tcPr>
            <w:tcW w:w="1264" w:type="dxa"/>
            <w:tcBorders>
              <w:top w:val="nil"/>
              <w:left w:val="nil"/>
            </w:tcBorders>
            <w:shd w:val="clear" w:color="auto" w:fill="auto"/>
          </w:tcPr>
          <w:p w14:paraId="000000C7" w14:textId="77777777" w:rsidR="00FF258C" w:rsidRPr="003472B2" w:rsidRDefault="00FF258C">
            <w:pPr>
              <w:pStyle w:val="Normal0"/>
              <w:jc w:val="both"/>
              <w:rPr>
                <w:sz w:val="20"/>
                <w:szCs w:val="20"/>
              </w:rPr>
            </w:pPr>
          </w:p>
        </w:tc>
        <w:tc>
          <w:tcPr>
            <w:tcW w:w="1997" w:type="dxa"/>
          </w:tcPr>
          <w:p w14:paraId="000000C8" w14:textId="77777777" w:rsidR="00FF258C" w:rsidRPr="003472B2" w:rsidRDefault="00D376E1">
            <w:pPr>
              <w:pStyle w:val="Normal0"/>
              <w:jc w:val="both"/>
              <w:rPr>
                <w:sz w:val="20"/>
                <w:szCs w:val="20"/>
              </w:rPr>
            </w:pPr>
            <w:r w:rsidRPr="003472B2">
              <w:rPr>
                <w:sz w:val="20"/>
                <w:szCs w:val="20"/>
              </w:rPr>
              <w:t>Nombre</w:t>
            </w:r>
          </w:p>
        </w:tc>
        <w:tc>
          <w:tcPr>
            <w:tcW w:w="1701" w:type="dxa"/>
          </w:tcPr>
          <w:p w14:paraId="000000C9" w14:textId="77777777" w:rsidR="00FF258C" w:rsidRPr="003472B2" w:rsidRDefault="00D376E1">
            <w:pPr>
              <w:pStyle w:val="Normal0"/>
              <w:jc w:val="both"/>
              <w:rPr>
                <w:sz w:val="20"/>
                <w:szCs w:val="20"/>
              </w:rPr>
            </w:pPr>
            <w:r w:rsidRPr="003472B2">
              <w:rPr>
                <w:sz w:val="20"/>
                <w:szCs w:val="20"/>
              </w:rPr>
              <w:t>Cargo</w:t>
            </w:r>
          </w:p>
        </w:tc>
        <w:tc>
          <w:tcPr>
            <w:tcW w:w="1843" w:type="dxa"/>
          </w:tcPr>
          <w:p w14:paraId="000000CA" w14:textId="77777777" w:rsidR="00FF258C" w:rsidRPr="003472B2" w:rsidRDefault="00D376E1">
            <w:pPr>
              <w:pStyle w:val="Normal0"/>
              <w:jc w:val="both"/>
              <w:rPr>
                <w:sz w:val="20"/>
                <w:szCs w:val="20"/>
              </w:rPr>
            </w:pPr>
            <w:r w:rsidRPr="003472B2">
              <w:rPr>
                <w:sz w:val="20"/>
                <w:szCs w:val="20"/>
              </w:rPr>
              <w:t>Dependencia</w:t>
            </w:r>
          </w:p>
        </w:tc>
        <w:tc>
          <w:tcPr>
            <w:tcW w:w="1275" w:type="dxa"/>
          </w:tcPr>
          <w:p w14:paraId="000000CB" w14:textId="77777777" w:rsidR="00FF258C" w:rsidRPr="003472B2" w:rsidRDefault="00D376E1">
            <w:pPr>
              <w:pStyle w:val="Normal0"/>
              <w:jc w:val="both"/>
              <w:rPr>
                <w:sz w:val="20"/>
                <w:szCs w:val="20"/>
              </w:rPr>
            </w:pPr>
            <w:r w:rsidRPr="003472B2">
              <w:rPr>
                <w:sz w:val="20"/>
                <w:szCs w:val="20"/>
              </w:rPr>
              <w:t>Fecha</w:t>
            </w:r>
          </w:p>
        </w:tc>
        <w:tc>
          <w:tcPr>
            <w:tcW w:w="1977" w:type="dxa"/>
          </w:tcPr>
          <w:p w14:paraId="000000CC" w14:textId="77777777" w:rsidR="00FF258C" w:rsidRPr="003472B2" w:rsidRDefault="00D376E1">
            <w:pPr>
              <w:pStyle w:val="Normal0"/>
              <w:jc w:val="both"/>
              <w:rPr>
                <w:sz w:val="20"/>
                <w:szCs w:val="20"/>
              </w:rPr>
            </w:pPr>
            <w:r w:rsidRPr="003472B2">
              <w:rPr>
                <w:sz w:val="20"/>
                <w:szCs w:val="20"/>
              </w:rPr>
              <w:t>Razón del Cambio</w:t>
            </w:r>
          </w:p>
        </w:tc>
      </w:tr>
      <w:tr w:rsidR="005C0763" w:rsidRPr="003472B2" w14:paraId="5565E3ED" w14:textId="77777777" w:rsidTr="00265D8D">
        <w:tc>
          <w:tcPr>
            <w:tcW w:w="1264" w:type="dxa"/>
          </w:tcPr>
          <w:p w14:paraId="000000CD" w14:textId="04E81E4F" w:rsidR="005C0763" w:rsidRPr="003472B2" w:rsidRDefault="00816493" w:rsidP="005C0763">
            <w:pPr>
              <w:pStyle w:val="Normal0"/>
              <w:jc w:val="both"/>
              <w:rPr>
                <w:sz w:val="20"/>
                <w:szCs w:val="20"/>
              </w:rPr>
            </w:pPr>
            <w:r>
              <w:rPr>
                <w:sz w:val="20"/>
                <w:szCs w:val="20"/>
              </w:rPr>
              <w:t>Autor</w:t>
            </w:r>
          </w:p>
        </w:tc>
        <w:tc>
          <w:tcPr>
            <w:tcW w:w="1997" w:type="dxa"/>
          </w:tcPr>
          <w:p w14:paraId="000000CE" w14:textId="2D29BB26" w:rsidR="005C0763" w:rsidRPr="003472B2" w:rsidRDefault="005C0763" w:rsidP="005C0763">
            <w:pPr>
              <w:pStyle w:val="Normal0"/>
              <w:rPr>
                <w:b w:val="0"/>
                <w:sz w:val="20"/>
                <w:szCs w:val="20"/>
              </w:rPr>
            </w:pPr>
            <w:r w:rsidRPr="003472B2">
              <w:rPr>
                <w:b w:val="0"/>
                <w:bCs/>
                <w:sz w:val="20"/>
                <w:szCs w:val="20"/>
              </w:rPr>
              <w:t>Viviana Herrera Quiñonez</w:t>
            </w:r>
          </w:p>
        </w:tc>
        <w:tc>
          <w:tcPr>
            <w:tcW w:w="1701" w:type="dxa"/>
          </w:tcPr>
          <w:p w14:paraId="000000CF" w14:textId="22C1F560" w:rsidR="005C0763" w:rsidRPr="003472B2" w:rsidRDefault="005C0763" w:rsidP="005C0763">
            <w:pPr>
              <w:pStyle w:val="Normal0"/>
              <w:rPr>
                <w:b w:val="0"/>
                <w:sz w:val="20"/>
                <w:szCs w:val="20"/>
              </w:rPr>
            </w:pPr>
            <w:r w:rsidRPr="003472B2">
              <w:rPr>
                <w:b w:val="0"/>
                <w:bCs/>
                <w:sz w:val="20"/>
                <w:szCs w:val="20"/>
              </w:rPr>
              <w:t xml:space="preserve">Evaluadora </w:t>
            </w:r>
            <w:r w:rsidR="005C1CB6" w:rsidRPr="003472B2">
              <w:rPr>
                <w:b w:val="0"/>
                <w:bCs/>
                <w:sz w:val="20"/>
                <w:szCs w:val="20"/>
              </w:rPr>
              <w:t>instruccional</w:t>
            </w:r>
          </w:p>
        </w:tc>
        <w:tc>
          <w:tcPr>
            <w:tcW w:w="1843" w:type="dxa"/>
          </w:tcPr>
          <w:p w14:paraId="000000D0" w14:textId="7AAD453D" w:rsidR="005C0763" w:rsidRPr="003472B2" w:rsidRDefault="005C0763" w:rsidP="005C0763">
            <w:pPr>
              <w:pStyle w:val="Normal0"/>
              <w:rPr>
                <w:b w:val="0"/>
                <w:sz w:val="20"/>
                <w:szCs w:val="20"/>
              </w:rPr>
            </w:pPr>
            <w:r w:rsidRPr="003472B2">
              <w:rPr>
                <w:b w:val="0"/>
                <w:bCs/>
                <w:sz w:val="20"/>
                <w:szCs w:val="20"/>
              </w:rPr>
              <w:t>Regional Tolima. Centro de Comercio y Servicios.</w:t>
            </w:r>
          </w:p>
        </w:tc>
        <w:tc>
          <w:tcPr>
            <w:tcW w:w="1275" w:type="dxa"/>
          </w:tcPr>
          <w:p w14:paraId="000000D1" w14:textId="5598F558" w:rsidR="005C0763" w:rsidRPr="003472B2" w:rsidRDefault="00265D8D" w:rsidP="005C0763">
            <w:pPr>
              <w:pStyle w:val="Normal0"/>
              <w:rPr>
                <w:b w:val="0"/>
                <w:sz w:val="20"/>
                <w:szCs w:val="20"/>
              </w:rPr>
            </w:pPr>
            <w:r>
              <w:rPr>
                <w:b w:val="0"/>
                <w:bCs/>
                <w:sz w:val="20"/>
                <w:szCs w:val="20"/>
              </w:rPr>
              <w:t>Septiembre</w:t>
            </w:r>
            <w:r w:rsidR="005C0763" w:rsidRPr="003472B2">
              <w:rPr>
                <w:b w:val="0"/>
                <w:bCs/>
                <w:sz w:val="20"/>
                <w:szCs w:val="20"/>
              </w:rPr>
              <w:t xml:space="preserve"> de 2024</w:t>
            </w:r>
          </w:p>
        </w:tc>
        <w:tc>
          <w:tcPr>
            <w:tcW w:w="1977" w:type="dxa"/>
          </w:tcPr>
          <w:p w14:paraId="000000D2" w14:textId="765A0D02" w:rsidR="005C0763" w:rsidRPr="003472B2" w:rsidRDefault="005C0763" w:rsidP="005C0763">
            <w:pPr>
              <w:pStyle w:val="Normal0"/>
              <w:rPr>
                <w:b w:val="0"/>
                <w:sz w:val="20"/>
                <w:szCs w:val="20"/>
              </w:rPr>
            </w:pPr>
            <w:r w:rsidRPr="003472B2">
              <w:rPr>
                <w:b w:val="0"/>
                <w:sz w:val="20"/>
                <w:szCs w:val="20"/>
              </w:rPr>
              <w:t>Se ajusta el contenido del documento a la versión actual, según diseño curricular y normas APA.</w:t>
            </w:r>
          </w:p>
        </w:tc>
      </w:tr>
    </w:tbl>
    <w:p w14:paraId="000000D5" w14:textId="62ABB642" w:rsidR="00FF258C" w:rsidRPr="003472B2" w:rsidRDefault="00FF258C">
      <w:pPr>
        <w:pStyle w:val="Normal0"/>
        <w:rPr>
          <w:sz w:val="20"/>
          <w:szCs w:val="20"/>
        </w:rPr>
      </w:pPr>
    </w:p>
    <w:sectPr w:rsidR="00FF258C" w:rsidRPr="003472B2">
      <w:headerReference w:type="default" r:id="rId44"/>
      <w:footerReference w:type="default" r:id="rId45"/>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Yobani Penagos" w:date="2024-09-09T17:05:00Z" w:initials="YP">
    <w:p w14:paraId="26A31397" w14:textId="0C28A3BF" w:rsidR="004E146B" w:rsidRDefault="004E146B">
      <w:pPr>
        <w:pStyle w:val="Textocomentario"/>
      </w:pPr>
      <w:r>
        <w:rPr>
          <w:rStyle w:val="Refdecomentario"/>
        </w:rPr>
        <w:annotationRef/>
      </w:r>
      <w:r>
        <w:t xml:space="preserve">Recurso Di: Tarjetas avatar B </w:t>
      </w:r>
    </w:p>
  </w:comment>
  <w:comment w:id="1" w:author="Yobani Penagos" w:date="2024-09-09T17:15:00Z" w:initials="YP">
    <w:p w14:paraId="34A54B9F" w14:textId="77777777" w:rsidR="004E146B" w:rsidRDefault="004E146B">
      <w:pPr>
        <w:pStyle w:val="Textocomentario"/>
      </w:pPr>
      <w:r>
        <w:rPr>
          <w:rStyle w:val="Refdecomentario"/>
        </w:rPr>
        <w:annotationRef/>
      </w:r>
      <w:r>
        <w:t>Recurso DI: Listado ordenado.</w:t>
      </w:r>
    </w:p>
    <w:p w14:paraId="6BB2F134" w14:textId="34121466" w:rsidR="004E146B" w:rsidRDefault="004E146B">
      <w:pPr>
        <w:pStyle w:val="Textocomentario"/>
      </w:pPr>
    </w:p>
  </w:comment>
  <w:comment w:id="2" w:author="Yobani Penagos" w:date="2024-09-09T17:18:00Z" w:initials="YP">
    <w:p w14:paraId="4669B0A0" w14:textId="6225D5E3" w:rsidR="004E146B" w:rsidRDefault="004E146B">
      <w:pPr>
        <w:pStyle w:val="Textocomentario"/>
        <w:rPr>
          <w:rFonts w:ascii="Roboto" w:hAnsi="Roboto" w:cs="Roboto"/>
          <w:color w:val="FFFFFF"/>
          <w:sz w:val="30"/>
          <w:szCs w:val="30"/>
        </w:rPr>
      </w:pPr>
      <w:r>
        <w:rPr>
          <w:rStyle w:val="Refdecomentario"/>
        </w:rPr>
        <w:annotationRef/>
      </w:r>
      <w:r>
        <w:rPr>
          <w:rFonts w:ascii="Roboto" w:hAnsi="Roboto" w:cs="Roboto"/>
          <w:color w:val="FFFFFF"/>
          <w:sz w:val="30"/>
          <w:szCs w:val="30"/>
        </w:rPr>
        <w:t xml:space="preserve">Recurso DI: Slide navegación con títulos. </w:t>
      </w:r>
    </w:p>
    <w:p w14:paraId="4452DFF0" w14:textId="148EFF0E" w:rsidR="004E146B" w:rsidRDefault="004E146B">
      <w:pPr>
        <w:pStyle w:val="Textocomentario"/>
      </w:pPr>
    </w:p>
  </w:comment>
  <w:comment w:id="3" w:author="Yobani Penagos" w:date="2024-09-09T17:22:00Z" w:initials="YP">
    <w:p w14:paraId="388AC275" w14:textId="312127A3" w:rsidR="004E146B" w:rsidRDefault="004E146B">
      <w:pPr>
        <w:pStyle w:val="Textocomentario"/>
      </w:pPr>
      <w:r>
        <w:rPr>
          <w:rStyle w:val="Refdecomentario"/>
        </w:rPr>
        <w:annotationRef/>
      </w:r>
      <w:r>
        <w:t xml:space="preserve">Recurso DI.: </w:t>
      </w:r>
      <w:r>
        <w:rPr>
          <w:rFonts w:ascii="Roboto" w:hAnsi="Roboto" w:cs="Roboto"/>
          <w:color w:val="FFFFFF"/>
          <w:sz w:val="30"/>
          <w:szCs w:val="30"/>
        </w:rPr>
        <w:t>Slide navegación con numerales.</w:t>
      </w:r>
    </w:p>
  </w:comment>
  <w:comment w:id="4" w:author="Yobani Penagos" w:date="2024-09-09T17:26:00Z" w:initials="YP">
    <w:p w14:paraId="018444DE" w14:textId="5EBF2F06" w:rsidR="004E146B" w:rsidRDefault="004E146B">
      <w:pPr>
        <w:pStyle w:val="Textocomentario"/>
        <w:rPr>
          <w:rFonts w:ascii="Roboto" w:hAnsi="Roboto" w:cs="Roboto"/>
          <w:color w:val="FFFFFF"/>
          <w:sz w:val="30"/>
          <w:szCs w:val="30"/>
        </w:rPr>
      </w:pPr>
      <w:r>
        <w:rPr>
          <w:rStyle w:val="Refdecomentario"/>
        </w:rPr>
        <w:annotationRef/>
      </w:r>
      <w:r>
        <w:t xml:space="preserve">Recurso DI: </w:t>
      </w:r>
      <w:r>
        <w:rPr>
          <w:rFonts w:ascii="Roboto" w:hAnsi="Roboto" w:cs="Roboto"/>
          <w:color w:val="FFFFFF"/>
          <w:sz w:val="30"/>
          <w:szCs w:val="30"/>
        </w:rPr>
        <w:t>Pestañas horizontales – iconos</w:t>
      </w:r>
    </w:p>
    <w:p w14:paraId="5FFA7786" w14:textId="6C1F22BB" w:rsidR="004E146B" w:rsidRDefault="004E146B">
      <w:pPr>
        <w:pStyle w:val="Textocomentario"/>
      </w:pPr>
    </w:p>
  </w:comment>
  <w:comment w:id="5" w:author="Yobani Penagos" w:date="2024-09-09T17:27:00Z" w:initials="YP">
    <w:p w14:paraId="65CD9C1D" w14:textId="7E5C036A" w:rsidR="004E146B" w:rsidRDefault="004E146B" w:rsidP="007E5629">
      <w:pPr>
        <w:autoSpaceDE w:val="0"/>
        <w:autoSpaceDN w:val="0"/>
        <w:adjustRightInd w:val="0"/>
        <w:spacing w:line="360" w:lineRule="exact"/>
        <w:rPr>
          <w:rFonts w:ascii="Roboto" w:hAnsi="Roboto" w:cs="Roboto"/>
          <w:color w:val="FFFFFF"/>
          <w:sz w:val="30"/>
          <w:szCs w:val="30"/>
        </w:rPr>
      </w:pPr>
      <w:r>
        <w:rPr>
          <w:rStyle w:val="Refdecomentario"/>
        </w:rPr>
        <w:annotationRef/>
      </w:r>
      <w:r>
        <w:rPr>
          <w:rFonts w:ascii="Roboto" w:hAnsi="Roboto" w:cs="Roboto"/>
          <w:color w:val="FFFFFF"/>
          <w:sz w:val="30"/>
          <w:szCs w:val="30"/>
        </w:rPr>
        <w:t>Recurso DI: Acordeón con numeral / pasos</w:t>
      </w:r>
    </w:p>
    <w:p w14:paraId="5AA46D85" w14:textId="77777777" w:rsidR="004E146B" w:rsidRDefault="004E146B" w:rsidP="007E5629">
      <w:pPr>
        <w:autoSpaceDE w:val="0"/>
        <w:autoSpaceDN w:val="0"/>
        <w:adjustRightInd w:val="0"/>
        <w:spacing w:line="360" w:lineRule="exact"/>
        <w:rPr>
          <w:rFonts w:ascii="Roboto" w:hAnsi="Roboto" w:cs="Roboto"/>
          <w:color w:val="FFFFFF"/>
          <w:sz w:val="30"/>
          <w:szCs w:val="30"/>
        </w:rPr>
      </w:pPr>
    </w:p>
    <w:p w14:paraId="31611598" w14:textId="77777777" w:rsidR="004E146B" w:rsidRDefault="004E146B" w:rsidP="007E5629">
      <w:pPr>
        <w:autoSpaceDE w:val="0"/>
        <w:autoSpaceDN w:val="0"/>
        <w:adjustRightInd w:val="0"/>
        <w:spacing w:line="360" w:lineRule="exact"/>
        <w:rPr>
          <w:rFonts w:ascii="Roboto" w:hAnsi="Roboto" w:cs="Roboto"/>
          <w:color w:val="FFFFFF"/>
          <w:sz w:val="30"/>
          <w:szCs w:val="30"/>
        </w:rPr>
      </w:pPr>
    </w:p>
    <w:p w14:paraId="677BDFD4" w14:textId="1BEAE93E" w:rsidR="004E146B" w:rsidRDefault="004E146B">
      <w:pPr>
        <w:pStyle w:val="Textocomentario"/>
      </w:pPr>
    </w:p>
  </w:comment>
  <w:comment w:id="6" w:author="Yobani Penagos" w:date="2024-09-09T17:29:00Z" w:initials="YP">
    <w:p w14:paraId="66F321BE" w14:textId="577A7A73" w:rsidR="004E146B" w:rsidRDefault="004E146B" w:rsidP="007E5629">
      <w:pPr>
        <w:autoSpaceDE w:val="0"/>
        <w:autoSpaceDN w:val="0"/>
        <w:adjustRightInd w:val="0"/>
        <w:spacing w:line="360" w:lineRule="exact"/>
        <w:rPr>
          <w:rFonts w:ascii="Roboto" w:hAnsi="Roboto" w:cs="Roboto"/>
          <w:color w:val="FFFFFF"/>
          <w:sz w:val="30"/>
          <w:szCs w:val="30"/>
        </w:rPr>
      </w:pPr>
      <w:r>
        <w:rPr>
          <w:rStyle w:val="Refdecomentario"/>
        </w:rPr>
        <w:annotationRef/>
      </w:r>
      <w:r>
        <w:t xml:space="preserve">Recurso DI: </w:t>
      </w:r>
      <w:r>
        <w:rPr>
          <w:rFonts w:ascii="Roboto" w:hAnsi="Roboto" w:cs="Roboto"/>
          <w:color w:val="FFFFFF"/>
          <w:sz w:val="30"/>
          <w:szCs w:val="30"/>
        </w:rPr>
        <w:t>Tarjetas – conectadas</w:t>
      </w:r>
    </w:p>
    <w:p w14:paraId="58CF34C8" w14:textId="77777777" w:rsidR="004E146B" w:rsidRDefault="004E146B" w:rsidP="007E5629">
      <w:pPr>
        <w:autoSpaceDE w:val="0"/>
        <w:autoSpaceDN w:val="0"/>
        <w:adjustRightInd w:val="0"/>
        <w:spacing w:line="360" w:lineRule="exact"/>
        <w:rPr>
          <w:rFonts w:ascii="Roboto" w:hAnsi="Roboto" w:cs="Roboto"/>
          <w:color w:val="FFFFFF"/>
          <w:sz w:val="30"/>
          <w:szCs w:val="30"/>
        </w:rPr>
      </w:pPr>
    </w:p>
    <w:p w14:paraId="29CE81E8" w14:textId="18625A5B" w:rsidR="004E146B" w:rsidRDefault="004E146B">
      <w:pPr>
        <w:pStyle w:val="Textocomentario"/>
      </w:pPr>
    </w:p>
  </w:comment>
  <w:comment w:id="7" w:author="Yobani Penagos" w:date="2024-09-09T17:31:00Z" w:initials="YP">
    <w:p w14:paraId="08CD1089" w14:textId="53EF224E" w:rsidR="004E146B" w:rsidRDefault="004E146B" w:rsidP="007E5629">
      <w:pPr>
        <w:autoSpaceDE w:val="0"/>
        <w:autoSpaceDN w:val="0"/>
        <w:adjustRightInd w:val="0"/>
        <w:spacing w:line="360" w:lineRule="exact"/>
        <w:rPr>
          <w:rFonts w:ascii="Roboto" w:hAnsi="Roboto" w:cs="Roboto"/>
          <w:color w:val="FFFFFF"/>
          <w:sz w:val="30"/>
          <w:szCs w:val="30"/>
        </w:rPr>
      </w:pPr>
      <w:r>
        <w:rPr>
          <w:rStyle w:val="Refdecomentario"/>
        </w:rPr>
        <w:annotationRef/>
      </w:r>
      <w:r>
        <w:rPr>
          <w:rFonts w:ascii="Roboto" w:hAnsi="Roboto" w:cs="Roboto"/>
          <w:color w:val="FFFFFF"/>
          <w:sz w:val="30"/>
          <w:szCs w:val="30"/>
        </w:rPr>
        <w:t>Recurso DI: Tarjetas - animadas</w:t>
      </w:r>
    </w:p>
    <w:p w14:paraId="3E001C8E" w14:textId="77777777" w:rsidR="004E146B" w:rsidRDefault="004E146B" w:rsidP="007E5629">
      <w:pPr>
        <w:autoSpaceDE w:val="0"/>
        <w:autoSpaceDN w:val="0"/>
        <w:adjustRightInd w:val="0"/>
        <w:spacing w:line="360" w:lineRule="exact"/>
        <w:rPr>
          <w:rFonts w:ascii="Roboto" w:hAnsi="Roboto" w:cs="Roboto"/>
          <w:color w:val="FFFFFF"/>
          <w:sz w:val="30"/>
          <w:szCs w:val="30"/>
        </w:rPr>
      </w:pPr>
    </w:p>
    <w:p w14:paraId="10B87EC6" w14:textId="255443B0" w:rsidR="004E146B" w:rsidRDefault="004E146B">
      <w:pPr>
        <w:pStyle w:val="Textocomentario"/>
      </w:pPr>
    </w:p>
  </w:comment>
  <w:comment w:id="8" w:author="Viviana Herrera" w:date="2024-09-06T00:14:00Z" w:initials="VH">
    <w:p w14:paraId="4494F9EA" w14:textId="67515874" w:rsidR="004E146B" w:rsidRDefault="004E146B">
      <w:pPr>
        <w:pStyle w:val="Textocomentario"/>
      </w:pPr>
      <w:r>
        <w:rPr>
          <w:rStyle w:val="Refdecomentario"/>
        </w:rPr>
        <w:annotationRef/>
      </w:r>
      <w:r>
        <w:t xml:space="preserve">Texto alternativo: </w:t>
      </w:r>
      <w:r w:rsidRPr="00347399">
        <w:rPr>
          <w:highlight w:val="green"/>
        </w:rPr>
        <w:t>En la Tabla 1 se presentan los datos necesarios para calcular la cantidad de pintura requerida para una casa. Esta tabla indica que 1 litro de pintura cubre un área de 6 metros cuadrados.</w:t>
      </w:r>
    </w:p>
  </w:comment>
  <w:comment w:id="9" w:author="Viviana Herrera" w:date="2024-11-06T11:25:00Z" w:initials="VH">
    <w:p w14:paraId="13C21548" w14:textId="2147CCA4" w:rsidR="004E146B" w:rsidRDefault="004E146B">
      <w:pPr>
        <w:pStyle w:val="Textocomentario"/>
      </w:pPr>
      <w:r>
        <w:rPr>
          <w:rStyle w:val="Refdecomentario"/>
        </w:rPr>
        <w:annotationRef/>
      </w:r>
      <w:r>
        <w:t xml:space="preserve">Texto alternativo: </w:t>
      </w:r>
      <w:r w:rsidRPr="006854B8">
        <w:rPr>
          <w:highlight w:val="green"/>
        </w:rPr>
        <w:t>En la fórmula se utiliza "X" para calcular la cantidad de pintura necesaria, dividiendo el área total en metros cuadrados (480 m²) entre el rendimiento de la pintura, que cubre 6 metros cuadrados por litro. Esto da como resultado la cantidad de litros requeridos, en este caso, 80 litros.</w:t>
      </w:r>
    </w:p>
  </w:comment>
  <w:comment w:id="10" w:author="Yobani Penagos" w:date="2024-09-09T17:35:00Z" w:initials="YP">
    <w:p w14:paraId="312C8E34" w14:textId="28305666" w:rsidR="004E146B" w:rsidRDefault="004E146B" w:rsidP="007E5629">
      <w:pPr>
        <w:autoSpaceDE w:val="0"/>
        <w:autoSpaceDN w:val="0"/>
        <w:adjustRightInd w:val="0"/>
        <w:spacing w:line="360" w:lineRule="exact"/>
        <w:rPr>
          <w:rFonts w:ascii="Roboto" w:hAnsi="Roboto" w:cs="Roboto"/>
          <w:color w:val="FFFFFF"/>
          <w:sz w:val="30"/>
          <w:szCs w:val="30"/>
        </w:rPr>
      </w:pPr>
      <w:r>
        <w:rPr>
          <w:rStyle w:val="Refdecomentario"/>
        </w:rPr>
        <w:annotationRef/>
      </w:r>
      <w:r>
        <w:t xml:space="preserve">Recursos DI: </w:t>
      </w:r>
      <w:proofErr w:type="spellStart"/>
      <w:r>
        <w:rPr>
          <w:rFonts w:ascii="Roboto" w:hAnsi="Roboto" w:cs="Roboto"/>
          <w:color w:val="FFFFFF"/>
          <w:sz w:val="30"/>
          <w:szCs w:val="30"/>
        </w:rPr>
        <w:t>Slide</w:t>
      </w:r>
      <w:proofErr w:type="spellEnd"/>
      <w:r>
        <w:rPr>
          <w:rFonts w:ascii="Roboto" w:hAnsi="Roboto" w:cs="Roboto"/>
          <w:color w:val="FFFFFF"/>
          <w:sz w:val="30"/>
          <w:szCs w:val="30"/>
        </w:rPr>
        <w:t xml:space="preserve"> navegación simple</w:t>
      </w:r>
    </w:p>
    <w:p w14:paraId="616F410C" w14:textId="77777777" w:rsidR="004E146B" w:rsidRDefault="004E146B" w:rsidP="007E5629">
      <w:pPr>
        <w:autoSpaceDE w:val="0"/>
        <w:autoSpaceDN w:val="0"/>
        <w:adjustRightInd w:val="0"/>
        <w:spacing w:line="360" w:lineRule="exact"/>
        <w:rPr>
          <w:rFonts w:ascii="Roboto" w:hAnsi="Roboto" w:cs="Roboto"/>
          <w:color w:val="FFFFFF"/>
          <w:sz w:val="30"/>
          <w:szCs w:val="30"/>
        </w:rPr>
      </w:pPr>
    </w:p>
    <w:p w14:paraId="1803EF31" w14:textId="155833C4" w:rsidR="004E146B" w:rsidRDefault="004E146B">
      <w:pPr>
        <w:pStyle w:val="Textocomentario"/>
      </w:pPr>
    </w:p>
  </w:comment>
  <w:comment w:id="11" w:author="Yobani Penagos" w:date="2024-09-09T17:37:00Z" w:initials="YP">
    <w:p w14:paraId="58A858B5" w14:textId="00E21396" w:rsidR="004E146B" w:rsidRDefault="004E146B" w:rsidP="007E5629">
      <w:pPr>
        <w:autoSpaceDE w:val="0"/>
        <w:autoSpaceDN w:val="0"/>
        <w:adjustRightInd w:val="0"/>
        <w:spacing w:line="360" w:lineRule="exact"/>
        <w:rPr>
          <w:rFonts w:ascii="Roboto" w:hAnsi="Roboto" w:cs="Roboto"/>
          <w:color w:val="FFFFFF"/>
          <w:sz w:val="30"/>
          <w:szCs w:val="30"/>
        </w:rPr>
      </w:pPr>
      <w:r>
        <w:rPr>
          <w:rStyle w:val="Refdecomentario"/>
        </w:rPr>
        <w:annotationRef/>
      </w:r>
      <w:r>
        <w:rPr>
          <w:rFonts w:ascii="Roboto" w:hAnsi="Roboto" w:cs="Roboto"/>
          <w:color w:val="FFFFFF"/>
          <w:sz w:val="30"/>
          <w:szCs w:val="30"/>
        </w:rPr>
        <w:t>Recurso DI: Acordeón (con viñeta en la izquierda)</w:t>
      </w:r>
    </w:p>
    <w:p w14:paraId="041F59D5" w14:textId="4D5FF68A" w:rsidR="004E146B" w:rsidRDefault="004E146B">
      <w:pPr>
        <w:pStyle w:val="Textocomentario"/>
      </w:pPr>
    </w:p>
  </w:comment>
  <w:comment w:id="12" w:author="Yobani Penagos" w:date="2024-09-09T17:39:00Z" w:initials="YP">
    <w:p w14:paraId="14D2D81D" w14:textId="3B34239A" w:rsidR="004E146B" w:rsidRDefault="004E146B">
      <w:pPr>
        <w:pStyle w:val="Textocomentario"/>
      </w:pPr>
      <w:r>
        <w:rPr>
          <w:rStyle w:val="Refdecomentario"/>
        </w:rPr>
        <w:annotationRef/>
      </w:r>
      <w:r>
        <w:rPr>
          <w:rFonts w:ascii="Roboto" w:hAnsi="Roboto" w:cs="Roboto"/>
          <w:color w:val="FFFFFF"/>
          <w:sz w:val="30"/>
          <w:szCs w:val="30"/>
        </w:rPr>
        <w:t>Recurso DI: pestañas tipo A</w:t>
      </w:r>
    </w:p>
  </w:comment>
  <w:comment w:id="13" w:author="Yobani Penagos" w:date="2024-09-09T17:44:00Z" w:initials="YP">
    <w:p w14:paraId="5DAD43E0" w14:textId="77777777" w:rsidR="004E146B" w:rsidRDefault="004E146B" w:rsidP="00B101B8">
      <w:pPr>
        <w:autoSpaceDE w:val="0"/>
        <w:autoSpaceDN w:val="0"/>
        <w:adjustRightInd w:val="0"/>
        <w:spacing w:line="360" w:lineRule="exact"/>
        <w:rPr>
          <w:rFonts w:ascii="Roboto" w:hAnsi="Roboto" w:cs="Roboto"/>
          <w:color w:val="FFFFFF"/>
          <w:sz w:val="30"/>
          <w:szCs w:val="30"/>
        </w:rPr>
      </w:pPr>
      <w:r>
        <w:rPr>
          <w:rStyle w:val="Refdecomentario"/>
        </w:rPr>
        <w:annotationRef/>
      </w:r>
      <w:r>
        <w:t xml:space="preserve">Recurso DI: </w:t>
      </w:r>
      <w:r>
        <w:rPr>
          <w:rFonts w:ascii="Roboto" w:hAnsi="Roboto" w:cs="Roboto"/>
          <w:color w:val="FFFFFF"/>
          <w:sz w:val="30"/>
          <w:szCs w:val="30"/>
        </w:rPr>
        <w:t>Acordeón (con viñeta en la izquierda)</w:t>
      </w:r>
    </w:p>
    <w:p w14:paraId="5A46B125" w14:textId="5B11D9F7" w:rsidR="004E146B" w:rsidRDefault="004E146B">
      <w:pPr>
        <w:pStyle w:val="Textocomentario"/>
      </w:pPr>
    </w:p>
  </w:comment>
  <w:comment w:id="14" w:author="Yobani Penagos" w:date="2024-09-09T17:46:00Z" w:initials="YP">
    <w:p w14:paraId="40F60B1A" w14:textId="0D0C2366" w:rsidR="004E146B" w:rsidRDefault="004E146B" w:rsidP="00B101B8">
      <w:pPr>
        <w:autoSpaceDE w:val="0"/>
        <w:autoSpaceDN w:val="0"/>
        <w:adjustRightInd w:val="0"/>
        <w:spacing w:line="360" w:lineRule="exact"/>
        <w:rPr>
          <w:rFonts w:ascii="Roboto" w:hAnsi="Roboto" w:cs="Roboto"/>
          <w:color w:val="FFFFFF"/>
          <w:sz w:val="30"/>
          <w:szCs w:val="30"/>
        </w:rPr>
      </w:pPr>
      <w:r>
        <w:rPr>
          <w:rStyle w:val="Refdecomentario"/>
        </w:rPr>
        <w:annotationRef/>
      </w:r>
      <w:r>
        <w:rPr>
          <w:rFonts w:ascii="Roboto" w:hAnsi="Roboto" w:cs="Roboto"/>
          <w:color w:val="FFFFFF"/>
          <w:sz w:val="30"/>
          <w:szCs w:val="30"/>
        </w:rPr>
        <w:t>Recurso DI: Pestañas horizontales - sencillas</w:t>
      </w:r>
    </w:p>
    <w:p w14:paraId="3A154EF4" w14:textId="3A14CB9F" w:rsidR="004E146B" w:rsidRDefault="004E146B">
      <w:pPr>
        <w:pStyle w:val="Textocomentario"/>
      </w:pPr>
    </w:p>
  </w:comment>
  <w:comment w:id="15" w:author="Yobani Penagos" w:date="2024-09-09T17:47:00Z" w:initials="YP">
    <w:p w14:paraId="25B6C836" w14:textId="4AE51B8C" w:rsidR="004E146B" w:rsidRDefault="004E146B">
      <w:pPr>
        <w:pStyle w:val="Textocomentario"/>
      </w:pPr>
      <w:r>
        <w:rPr>
          <w:rStyle w:val="Refdecomentario"/>
        </w:rPr>
        <w:annotationRef/>
      </w:r>
      <w:r>
        <w:t>Recurso DI: Infografía puntos calientes</w:t>
      </w:r>
    </w:p>
  </w:comment>
  <w:comment w:id="16" w:author="Yobani Penagos" w:date="2024-09-09T17:52:00Z" w:initials="YP">
    <w:p w14:paraId="525E9E3A" w14:textId="0428419B" w:rsidR="004E146B" w:rsidRDefault="004E146B">
      <w:pPr>
        <w:pStyle w:val="Textocomentario"/>
      </w:pPr>
      <w:r>
        <w:rPr>
          <w:rStyle w:val="Refdecomentario"/>
        </w:rPr>
        <w:annotationRef/>
      </w:r>
      <w:r>
        <w:t>Recurso DI: Tarjetas tabla</w:t>
      </w:r>
    </w:p>
  </w:comment>
  <w:comment w:id="17" w:author="Yobani Penagos" w:date="2024-09-09T17:54:00Z" w:initials="YP">
    <w:p w14:paraId="17698EFC" w14:textId="43972FB6" w:rsidR="004E146B" w:rsidRDefault="004E146B">
      <w:pPr>
        <w:pStyle w:val="Textocomentario"/>
      </w:pPr>
      <w:r>
        <w:rPr>
          <w:rStyle w:val="Refdecomentario"/>
        </w:rPr>
        <w:annotationRef/>
      </w:r>
      <w:r>
        <w:t>Recursos DI: sliders de tarjetas</w:t>
      </w:r>
    </w:p>
  </w:comment>
  <w:comment w:id="18" w:author="Yobani Penagos" w:date="2024-09-09T17:57:00Z" w:initials="YP">
    <w:p w14:paraId="1A0E1F41" w14:textId="33895DF7" w:rsidR="004E146B" w:rsidRDefault="004E146B">
      <w:pPr>
        <w:pStyle w:val="Textocomentario"/>
      </w:pPr>
      <w:r>
        <w:rPr>
          <w:rStyle w:val="Refdecomentario"/>
        </w:rPr>
        <w:annotationRef/>
      </w:r>
      <w:r>
        <w:rPr>
          <w:rFonts w:ascii="Roboto" w:hAnsi="Roboto" w:cs="Roboto"/>
          <w:color w:val="FFFFFF"/>
          <w:sz w:val="30"/>
          <w:szCs w:val="30"/>
        </w:rPr>
        <w:t>Acordeón con numeral / pasos</w:t>
      </w:r>
    </w:p>
  </w:comment>
  <w:comment w:id="19" w:author="Viviana Herrera" w:date="2024-11-06T11:33:00Z" w:initials="VH">
    <w:p w14:paraId="7E693942" w14:textId="34D0709E" w:rsidR="004E146B" w:rsidRDefault="004E146B">
      <w:pPr>
        <w:pStyle w:val="Textocomentario"/>
      </w:pPr>
      <w:r>
        <w:rPr>
          <w:rStyle w:val="Refdecomentario"/>
        </w:rPr>
        <w:annotationRef/>
      </w:r>
      <w:r>
        <w:t xml:space="preserve">Texto alternativo: </w:t>
      </w:r>
      <w:r w:rsidRPr="004E146B">
        <w:rPr>
          <w:highlight w:val="green"/>
        </w:rPr>
        <w:t>Se presenta el cuadrado con lados etiquetados como “L” en la parte superior y derecha, representando la longitud de sus lados.</w:t>
      </w:r>
    </w:p>
  </w:comment>
  <w:comment w:id="20" w:author="Viviana Herrera" w:date="2024-11-06T11:35:00Z" w:initials="VH">
    <w:p w14:paraId="79167C71" w14:textId="090073F4" w:rsidR="004E146B" w:rsidRDefault="004E146B">
      <w:pPr>
        <w:pStyle w:val="Textocomentario"/>
      </w:pPr>
      <w:r>
        <w:rPr>
          <w:rStyle w:val="Refdecomentario"/>
        </w:rPr>
        <w:annotationRef/>
      </w:r>
      <w:r>
        <w:t xml:space="preserve">Texto alternativo: </w:t>
      </w:r>
      <w:r w:rsidRPr="004E146B">
        <w:rPr>
          <w:highlight w:val="green"/>
        </w:rPr>
        <w:t>Se presenta el rectángulo con el lado superior etiquetado como “L1” y el lado izquierdo como “L2”, indicando las longitudes de sus lados</w:t>
      </w:r>
      <w:r>
        <w:t>.</w:t>
      </w:r>
    </w:p>
  </w:comment>
  <w:comment w:id="21" w:author="Viviana Herrera" w:date="2024-11-06T11:38:00Z" w:initials="VH">
    <w:p w14:paraId="6E923CE7" w14:textId="48E8A9F5" w:rsidR="004E146B" w:rsidRDefault="004E146B">
      <w:pPr>
        <w:pStyle w:val="Textocomentario"/>
      </w:pPr>
      <w:r>
        <w:rPr>
          <w:rStyle w:val="Refdecomentario"/>
        </w:rPr>
        <w:annotationRef/>
      </w:r>
      <w:r w:rsidR="000F28F1">
        <w:t xml:space="preserve">Texto alternativo: </w:t>
      </w:r>
      <w:r w:rsidR="000F28F1" w:rsidRPr="000F28F1">
        <w:rPr>
          <w:highlight w:val="green"/>
        </w:rPr>
        <w:t>Se presenta el t</w:t>
      </w:r>
      <w:r w:rsidR="000F28F1" w:rsidRPr="000F28F1">
        <w:rPr>
          <w:highlight w:val="green"/>
        </w:rPr>
        <w:t xml:space="preserve">riángulo con lados etiquetados como </w:t>
      </w:r>
      <w:r w:rsidR="000F28F1" w:rsidRPr="000F28F1">
        <w:rPr>
          <w:highlight w:val="green"/>
        </w:rPr>
        <w:t>“L1” y “L2”, y base etiquetada como “</w:t>
      </w:r>
      <w:r w:rsidR="000F28F1" w:rsidRPr="000F28F1">
        <w:rPr>
          <w:highlight w:val="green"/>
        </w:rPr>
        <w:t>b</w:t>
      </w:r>
      <w:r w:rsidR="000F28F1" w:rsidRPr="000F28F1">
        <w:rPr>
          <w:highlight w:val="green"/>
        </w:rPr>
        <w:t>”</w:t>
      </w:r>
      <w:r w:rsidR="000F28F1" w:rsidRPr="000F28F1">
        <w:rPr>
          <w:highlight w:val="green"/>
        </w:rPr>
        <w:t>. Una línea punteada marca la altura del triángulo, etiquetada co</w:t>
      </w:r>
      <w:r w:rsidR="000F28F1" w:rsidRPr="000F28F1">
        <w:rPr>
          <w:highlight w:val="green"/>
        </w:rPr>
        <w:t>mo “h”</w:t>
      </w:r>
      <w:r w:rsidR="000F28F1" w:rsidRPr="000F28F1">
        <w:rPr>
          <w:highlight w:val="green"/>
        </w:rPr>
        <w:t>, desde el vértice superior hasta la base.</w:t>
      </w:r>
    </w:p>
  </w:comment>
  <w:comment w:id="22" w:author="Viviana Herrera" w:date="2024-11-06T11:40:00Z" w:initials="VH">
    <w:p w14:paraId="4F341A32" w14:textId="0E86C069" w:rsidR="002E0883" w:rsidRDefault="002E0883">
      <w:pPr>
        <w:pStyle w:val="Textocomentario"/>
      </w:pPr>
      <w:r>
        <w:rPr>
          <w:rStyle w:val="Refdecomentario"/>
        </w:rPr>
        <w:annotationRef/>
      </w:r>
      <w:r>
        <w:t xml:space="preserve">Texto alternativo: </w:t>
      </w:r>
      <w:r w:rsidRPr="002E0883">
        <w:rPr>
          <w:highlight w:val="green"/>
        </w:rPr>
        <w:t>Se presenta un rombo con sus cuatro lados etiquetados como “L”. Dentro del rombo, se representan las dos diagonales, etiquetadas como “d1” y “d2”, que se cruzan en el centro.</w:t>
      </w:r>
    </w:p>
  </w:comment>
  <w:comment w:id="23" w:author="Viviana Herrera" w:date="2024-11-06T11:43:00Z" w:initials="VH">
    <w:p w14:paraId="3536EA44" w14:textId="5ED6DC12" w:rsidR="002E0883" w:rsidRDefault="002E0883">
      <w:pPr>
        <w:pStyle w:val="Textocomentario"/>
      </w:pPr>
      <w:r>
        <w:rPr>
          <w:rStyle w:val="Refdecomentario"/>
        </w:rPr>
        <w:annotationRef/>
      </w:r>
      <w:r>
        <w:t xml:space="preserve">Texto alternativo: </w:t>
      </w:r>
      <w:r w:rsidRPr="002E0883">
        <w:rPr>
          <w:highlight w:val="green"/>
        </w:rPr>
        <w:t>Se presenta el c</w:t>
      </w:r>
      <w:r w:rsidRPr="002E0883">
        <w:rPr>
          <w:highlight w:val="green"/>
        </w:rPr>
        <w:t>írculo con una línea que va desde el centro h</w:t>
      </w:r>
      <w:r w:rsidRPr="002E0883">
        <w:rPr>
          <w:highlight w:val="green"/>
        </w:rPr>
        <w:t>asta el borde, etiquetada como “r”</w:t>
      </w:r>
      <w:r w:rsidRPr="002E0883">
        <w:rPr>
          <w:highlight w:val="green"/>
        </w:rPr>
        <w:t xml:space="preserve"> para el radio, y una línea que cruza todo el círculo pasando por el centro, etiquetada como </w:t>
      </w:r>
      <w:r w:rsidRPr="002E0883">
        <w:rPr>
          <w:highlight w:val="green"/>
        </w:rPr>
        <w:t>“d”</w:t>
      </w:r>
      <w:r w:rsidRPr="002E0883">
        <w:rPr>
          <w:highlight w:val="green"/>
        </w:rPr>
        <w:t xml:space="preserve"> para el diámetro.</w:t>
      </w:r>
    </w:p>
  </w:comment>
  <w:comment w:id="24" w:author="Viviana Herrera" w:date="2024-11-06T11:47:00Z" w:initials="VH">
    <w:p w14:paraId="6FB30C92" w14:textId="3BE81607" w:rsidR="002E0883" w:rsidRDefault="002E0883">
      <w:pPr>
        <w:pStyle w:val="Textocomentario"/>
      </w:pPr>
      <w:r>
        <w:rPr>
          <w:rStyle w:val="Refdecomentario"/>
        </w:rPr>
        <w:annotationRef/>
      </w:r>
      <w:r>
        <w:t>Texto alternativo</w:t>
      </w:r>
      <w:r w:rsidRPr="002E0883">
        <w:rPr>
          <w:highlight w:val="green"/>
        </w:rPr>
        <w:t xml:space="preserve">: Se presenta un </w:t>
      </w:r>
      <w:r w:rsidRPr="002E0883">
        <w:rPr>
          <w:color w:val="000000"/>
          <w:highlight w:val="green"/>
        </w:rPr>
        <w:t>cubo</w:t>
      </w:r>
      <w:r w:rsidRPr="002E0883">
        <w:rPr>
          <w:color w:val="000000"/>
          <w:highlight w:val="green"/>
        </w:rPr>
        <w:t xml:space="preserve"> que</w:t>
      </w:r>
      <w:r w:rsidRPr="002E0883">
        <w:rPr>
          <w:color w:val="000000"/>
          <w:highlight w:val="green"/>
        </w:rPr>
        <w:t xml:space="preserve"> está formado por seis cuadrados iguales</w:t>
      </w:r>
      <w:r w:rsidRPr="002E0883">
        <w:rPr>
          <w:color w:val="000000"/>
          <w:highlight w:val="green"/>
        </w:rPr>
        <w:t>.</w:t>
      </w:r>
    </w:p>
  </w:comment>
  <w:comment w:id="25" w:author="Viviana Herrera" w:date="2024-11-06T11:48:00Z" w:initials="VH">
    <w:p w14:paraId="2F691FE4" w14:textId="68491347" w:rsidR="00BF2FC9" w:rsidRDefault="00BF2FC9">
      <w:pPr>
        <w:pStyle w:val="Textocomentario"/>
      </w:pPr>
      <w:r>
        <w:rPr>
          <w:rStyle w:val="Refdecomentario"/>
        </w:rPr>
        <w:annotationRef/>
      </w:r>
      <w:r>
        <w:t xml:space="preserve">Texto alternativo: </w:t>
      </w:r>
      <w:r w:rsidRPr="00FC0CEB">
        <w:rPr>
          <w:highlight w:val="green"/>
        </w:rPr>
        <w:t>Se presenta un p</w:t>
      </w:r>
      <w:r w:rsidRPr="00FC0CEB">
        <w:rPr>
          <w:highlight w:val="green"/>
        </w:rPr>
        <w:t>risma con un</w:t>
      </w:r>
      <w:r w:rsidRPr="00FC0CEB">
        <w:rPr>
          <w:highlight w:val="green"/>
        </w:rPr>
        <w:t>a base rectangular</w:t>
      </w:r>
      <w:r w:rsidRPr="00FC0CEB">
        <w:rPr>
          <w:highlight w:val="green"/>
        </w:rPr>
        <w:t>, don</w:t>
      </w:r>
      <w:r w:rsidR="006176BF" w:rsidRPr="00FC0CEB">
        <w:rPr>
          <w:highlight w:val="green"/>
        </w:rPr>
        <w:t>de se indican las etiquetas de “base”</w:t>
      </w:r>
      <w:r w:rsidRPr="00FC0CEB">
        <w:rPr>
          <w:highlight w:val="green"/>
        </w:rPr>
        <w:t xml:space="preserve"> para las superficies inferior </w:t>
      </w:r>
      <w:r w:rsidR="00FC0CEB" w:rsidRPr="00FC0CEB">
        <w:rPr>
          <w:highlight w:val="green"/>
        </w:rPr>
        <w:t>y superior, “altura”</w:t>
      </w:r>
      <w:r w:rsidRPr="00FC0CEB">
        <w:rPr>
          <w:highlight w:val="green"/>
        </w:rPr>
        <w:t xml:space="preserve"> para la </w:t>
      </w:r>
      <w:r w:rsidR="00FC0CEB" w:rsidRPr="00FC0CEB">
        <w:rPr>
          <w:highlight w:val="green"/>
        </w:rPr>
        <w:t>distancia entre ambas bases, y “cara lateral”</w:t>
      </w:r>
      <w:r w:rsidRPr="00FC0CEB">
        <w:rPr>
          <w:highlight w:val="green"/>
        </w:rPr>
        <w:t xml:space="preserve"> para las superficies que conectan las bases</w:t>
      </w:r>
      <w:r w:rsidR="00FC0CEB" w:rsidRPr="00FC0CEB">
        <w:rPr>
          <w:highlight w:val="green"/>
        </w:rPr>
        <w:t>.</w:t>
      </w:r>
    </w:p>
  </w:comment>
  <w:comment w:id="26" w:author="Viviana Herrera" w:date="2024-11-06T11:50:00Z" w:initials="VH">
    <w:p w14:paraId="0E0D3B79" w14:textId="72CC31C5" w:rsidR="00FC0CEB" w:rsidRDefault="00FC0CEB">
      <w:pPr>
        <w:pStyle w:val="Textocomentario"/>
      </w:pPr>
      <w:r>
        <w:rPr>
          <w:rStyle w:val="Refdecomentario"/>
        </w:rPr>
        <w:annotationRef/>
      </w:r>
      <w:r>
        <w:t xml:space="preserve">Texto alternativo: </w:t>
      </w:r>
      <w:r w:rsidRPr="00FC0CEB">
        <w:rPr>
          <w:highlight w:val="green"/>
        </w:rPr>
        <w:t>Se presenta una pirámide con una línea vertical desde el vértice superior hasta la base, ubicada en el centro, etiquetada como “h” para indicar la altura de la pirámide.</w:t>
      </w:r>
    </w:p>
  </w:comment>
  <w:comment w:id="27" w:author="Viviana Herrera" w:date="2024-11-06T11:51:00Z" w:initials="VH">
    <w:p w14:paraId="38507E8B" w14:textId="0467966E" w:rsidR="00FC0CEB" w:rsidRDefault="00FC0CEB">
      <w:pPr>
        <w:pStyle w:val="Textocomentario"/>
      </w:pPr>
      <w:r>
        <w:rPr>
          <w:rStyle w:val="Refdecomentario"/>
        </w:rPr>
        <w:annotationRef/>
      </w:r>
      <w:r>
        <w:t xml:space="preserve">Texto alternativo: </w:t>
      </w:r>
      <w:r w:rsidRPr="00FC0CEB">
        <w:rPr>
          <w:highlight w:val="green"/>
        </w:rPr>
        <w:t>Se presenta un cono tridimensional con la letra “h”</w:t>
      </w:r>
      <w:r w:rsidRPr="00FC0CEB">
        <w:rPr>
          <w:highlight w:val="green"/>
        </w:rPr>
        <w:t xml:space="preserve"> situada en su base central, representando la geometría combinada con un símbolo alfanumérico.</w:t>
      </w:r>
    </w:p>
  </w:comment>
  <w:comment w:id="28" w:author="Viviana Herrera" w:date="2024-11-06T11:53:00Z" w:initials="VH">
    <w:p w14:paraId="44528B49" w14:textId="556E1F7F" w:rsidR="00FC0CEB" w:rsidRDefault="00FC0CEB">
      <w:pPr>
        <w:pStyle w:val="Textocomentario"/>
      </w:pPr>
      <w:r>
        <w:rPr>
          <w:rStyle w:val="Refdecomentario"/>
        </w:rPr>
        <w:annotationRef/>
      </w:r>
      <w:r>
        <w:t xml:space="preserve">Texto alternativo: </w:t>
      </w:r>
      <w:r w:rsidRPr="00FC0CEB">
        <w:rPr>
          <w:highlight w:val="green"/>
        </w:rPr>
        <w:t>Se presenta un cilindro tridimensional con la letra “h”</w:t>
      </w:r>
      <w:r w:rsidRPr="00FC0CEB">
        <w:rPr>
          <w:highlight w:val="green"/>
        </w:rPr>
        <w:t xml:space="preserve"> ubicada en su eje central, simbolizando la combinación de forma geométrica y el carácter alfanumérico en su interior.</w:t>
      </w:r>
    </w:p>
  </w:comment>
  <w:comment w:id="29" w:author="Viviana Herrera" w:date="2024-11-06T11:54:00Z" w:initials="VH">
    <w:p w14:paraId="3610BCED" w14:textId="76F6F413" w:rsidR="00FC0CEB" w:rsidRDefault="00FC0CEB">
      <w:pPr>
        <w:pStyle w:val="Textocomentario"/>
      </w:pPr>
      <w:r>
        <w:rPr>
          <w:rStyle w:val="Refdecomentario"/>
        </w:rPr>
        <w:annotationRef/>
      </w:r>
      <w:r>
        <w:t xml:space="preserve">Texto alternativo: </w:t>
      </w:r>
      <w:r w:rsidRPr="00FC0CEB">
        <w:rPr>
          <w:highlight w:val="green"/>
        </w:rPr>
        <w:t>Se presenta una e</w:t>
      </w:r>
      <w:r w:rsidRPr="00FC0CEB">
        <w:rPr>
          <w:highlight w:val="green"/>
        </w:rPr>
        <w:t xml:space="preserve">sfera </w:t>
      </w:r>
      <w:r w:rsidRPr="00FC0CEB">
        <w:rPr>
          <w:highlight w:val="green"/>
        </w:rPr>
        <w:t>tridimensional con la letra “r”</w:t>
      </w:r>
      <w:r w:rsidRPr="00FC0CEB">
        <w:rPr>
          <w:highlight w:val="green"/>
        </w:rPr>
        <w:t xml:space="preserve"> ubicada en su centro, representando la forma geométrica esférica combinada con un símbolo alfanumérico en su interior.</w:t>
      </w:r>
    </w:p>
  </w:comment>
  <w:comment w:id="30" w:author="Viviana Herrera" w:date="2024-11-06T11:56:00Z" w:initials="VH">
    <w:p w14:paraId="7E54D7AE" w14:textId="0B0384AA" w:rsidR="00FC0CEB" w:rsidRDefault="00FC0CEB">
      <w:pPr>
        <w:pStyle w:val="Textocomentario"/>
      </w:pPr>
      <w:r>
        <w:rPr>
          <w:rStyle w:val="Refdecomentario"/>
        </w:rPr>
        <w:annotationRef/>
      </w:r>
      <w:r>
        <w:t xml:space="preserve">Texto alternativo: </w:t>
      </w:r>
      <w:r w:rsidRPr="00FC0CEB">
        <w:rPr>
          <w:highlight w:val="green"/>
        </w:rPr>
        <w:t>Se presenta l</w:t>
      </w:r>
      <w:r w:rsidRPr="00FC0CEB">
        <w:rPr>
          <w:highlight w:val="green"/>
        </w:rPr>
        <w:t>a probabilidad de que ocurra un evento</w:t>
      </w:r>
      <w:r w:rsidRPr="00FC0CEB">
        <w:rPr>
          <w:highlight w:val="green"/>
        </w:rPr>
        <w:t>,</w:t>
      </w:r>
      <w:r w:rsidRPr="00FC0CEB">
        <w:rPr>
          <w:highlight w:val="green"/>
        </w:rPr>
        <w:t xml:space="preserve"> se calcula dividiendo el número de veces que dicho evento sucede entre el número total de resultados posibles. Esta fórmula expresa cómo se determina la posibilidad de un evento en función de los resultados favorables y los posibles resultados totales en un experimento aleatorio.</w:t>
      </w:r>
    </w:p>
  </w:comment>
  <w:comment w:id="31" w:author="Viviana Herrera" w:date="2024-11-06T11:57:00Z" w:initials="VH">
    <w:p w14:paraId="03A8EB4C" w14:textId="2FD5DAA8" w:rsidR="00FC0CEB" w:rsidRDefault="00FC0CEB">
      <w:pPr>
        <w:pStyle w:val="Textocomentario"/>
      </w:pPr>
      <w:r>
        <w:rPr>
          <w:rStyle w:val="Refdecomentario"/>
        </w:rPr>
        <w:annotationRef/>
      </w:r>
      <w:r>
        <w:t xml:space="preserve">Texto alternativo: </w:t>
      </w:r>
      <w:r w:rsidRPr="00FC0CEB">
        <w:rPr>
          <w:highlight w:val="green"/>
        </w:rPr>
        <w:t>Se presenta l</w:t>
      </w:r>
      <w:r w:rsidRPr="00FC0CEB">
        <w:rPr>
          <w:highlight w:val="green"/>
        </w:rPr>
        <w:t>a probabilidad de que ocurra un evento con 1 de 6 resultados posibles es igual a 1/6, lo que se aproxima a 0.1667 o aproximadamente 16.67</w:t>
      </w:r>
      <w:r w:rsidRPr="00FC0CEB">
        <w:rPr>
          <w:highlight w:val="green"/>
        </w:rPr>
        <w:t xml:space="preserve"> </w:t>
      </w:r>
      <w:r w:rsidRPr="00FC0CEB">
        <w:rPr>
          <w:highlight w:val="green"/>
        </w:rPr>
        <w:t>%. Esto indica que, en un experimento con 6 resultados igualmente probables, la probabilidad de que ocurra uno específico es de 16.67</w:t>
      </w:r>
      <w:r w:rsidRPr="00FC0CEB">
        <w:rPr>
          <w:highlight w:val="green"/>
        </w:rPr>
        <w:t xml:space="preserve"> </w:t>
      </w:r>
      <w:r w:rsidRPr="00FC0CEB">
        <w:rPr>
          <w:highlight w:val="green"/>
        </w:rPr>
        <w:t>%</w:t>
      </w:r>
    </w:p>
  </w:comment>
  <w:comment w:id="32" w:author="Viviana Herrera" w:date="2024-09-09T19:36:00Z" w:initials="VH">
    <w:p w14:paraId="3E4AA3BC" w14:textId="35911F88" w:rsidR="004E146B" w:rsidRDefault="004E146B">
      <w:pPr>
        <w:pStyle w:val="Textocomentario"/>
      </w:pPr>
      <w:r>
        <w:rPr>
          <w:rStyle w:val="Refdecomentario"/>
        </w:rPr>
        <w:annotationRef/>
      </w:r>
      <w:r>
        <w:t xml:space="preserve">Texto alternativo: </w:t>
      </w:r>
      <w:r w:rsidRPr="00CC5893">
        <w:rPr>
          <w:highlight w:val="green"/>
        </w:rPr>
        <w:t>En la tabla 2 se presentan dos tipos de buses, donde se especifican el número de silla y pasajeros de pie.</w:t>
      </w:r>
    </w:p>
  </w:comment>
  <w:comment w:id="33" w:author="Viviana Herrera" w:date="2024-09-09T01:12:00Z" w:initials="VH">
    <w:p w14:paraId="5E583400" w14:textId="6ED9BA99" w:rsidR="004E146B" w:rsidRDefault="004E146B" w:rsidP="00816493">
      <w:pPr>
        <w:pStyle w:val="Textocomentario"/>
      </w:pPr>
      <w:r>
        <w:rPr>
          <w:rStyle w:val="Refdecomentario"/>
        </w:rPr>
        <w:annotationRef/>
      </w:r>
      <w:r w:rsidRPr="00D41572">
        <w:t xml:space="preserve">Texto alternativo: </w:t>
      </w:r>
      <w:r w:rsidRPr="00FF2A78">
        <w:rPr>
          <w:highlight w:val="green"/>
        </w:rPr>
        <w:t>En la síntesis del componente formativo Comprensión y uso de operaciones matemáticas, se describe una visión general de la interpretación, análisis y organización de información para la resolución efectiva de problemas.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A31397" w15:done="0"/>
  <w15:commentEx w15:paraId="6BB2F134" w15:done="0"/>
  <w15:commentEx w15:paraId="4452DFF0" w15:done="0"/>
  <w15:commentEx w15:paraId="388AC275" w15:done="0"/>
  <w15:commentEx w15:paraId="5FFA7786" w15:done="0"/>
  <w15:commentEx w15:paraId="677BDFD4" w15:done="0"/>
  <w15:commentEx w15:paraId="29CE81E8" w15:done="0"/>
  <w15:commentEx w15:paraId="10B87EC6" w15:done="0"/>
  <w15:commentEx w15:paraId="4494F9EA" w15:done="0"/>
  <w15:commentEx w15:paraId="13C21548" w15:done="0"/>
  <w15:commentEx w15:paraId="1803EF31" w15:done="0"/>
  <w15:commentEx w15:paraId="041F59D5" w15:done="0"/>
  <w15:commentEx w15:paraId="14D2D81D" w15:done="0"/>
  <w15:commentEx w15:paraId="5A46B125" w15:done="0"/>
  <w15:commentEx w15:paraId="3A154EF4" w15:done="0"/>
  <w15:commentEx w15:paraId="25B6C836" w15:done="0"/>
  <w15:commentEx w15:paraId="525E9E3A" w15:done="0"/>
  <w15:commentEx w15:paraId="17698EFC" w15:done="0"/>
  <w15:commentEx w15:paraId="1A0E1F41" w15:done="0"/>
  <w15:commentEx w15:paraId="7E693942" w15:done="0"/>
  <w15:commentEx w15:paraId="79167C71" w15:done="0"/>
  <w15:commentEx w15:paraId="6E923CE7" w15:done="0"/>
  <w15:commentEx w15:paraId="4F341A32" w15:done="0"/>
  <w15:commentEx w15:paraId="3536EA44" w15:done="0"/>
  <w15:commentEx w15:paraId="6FB30C92" w15:done="0"/>
  <w15:commentEx w15:paraId="2F691FE4" w15:done="0"/>
  <w15:commentEx w15:paraId="0E0D3B79" w15:done="0"/>
  <w15:commentEx w15:paraId="38507E8B" w15:done="0"/>
  <w15:commentEx w15:paraId="44528B49" w15:done="0"/>
  <w15:commentEx w15:paraId="3610BCED" w15:done="0"/>
  <w15:commentEx w15:paraId="7E54D7AE" w15:done="0"/>
  <w15:commentEx w15:paraId="03A8EB4C" w15:done="0"/>
  <w15:commentEx w15:paraId="3E4AA3BC" w15:done="0"/>
  <w15:commentEx w15:paraId="5E5834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89A969" w16cex:dateUtc="2024-09-09T22:05:00Z"/>
  <w16cex:commentExtensible w16cex:durableId="2A89ABAC" w16cex:dateUtc="2024-09-09T22:15:00Z"/>
  <w16cex:commentExtensible w16cex:durableId="2A89AC63" w16cex:dateUtc="2024-09-09T22:18:00Z"/>
  <w16cex:commentExtensible w16cex:durableId="2A89AD39" w16cex:dateUtc="2024-09-09T22:22:00Z"/>
  <w16cex:commentExtensible w16cex:durableId="2A89AE2F" w16cex:dateUtc="2024-09-09T22:26:00Z"/>
  <w16cex:commentExtensible w16cex:durableId="2A89AE99" w16cex:dateUtc="2024-09-09T22:27:00Z"/>
  <w16cex:commentExtensible w16cex:durableId="2A89AF02" w16cex:dateUtc="2024-09-09T22:29:00Z"/>
  <w16cex:commentExtensible w16cex:durableId="2A89AF56" w16cex:dateUtc="2024-09-09T22:31:00Z"/>
  <w16cex:commentExtensible w16cex:durableId="2A89B072" w16cex:dateUtc="2024-09-09T22:35:00Z"/>
  <w16cex:commentExtensible w16cex:durableId="2A89B0C1" w16cex:dateUtc="2024-09-09T22:37:00Z"/>
  <w16cex:commentExtensible w16cex:durableId="2A89B156" w16cex:dateUtc="2024-09-09T22:39:00Z"/>
  <w16cex:commentExtensible w16cex:durableId="2A89B275" w16cex:dateUtc="2024-09-09T22:44:00Z"/>
  <w16cex:commentExtensible w16cex:durableId="2A89B2E6" w16cex:dateUtc="2024-09-09T22:46:00Z"/>
  <w16cex:commentExtensible w16cex:durableId="2A89B31A" w16cex:dateUtc="2024-09-09T22:47:00Z"/>
  <w16cex:commentExtensible w16cex:durableId="2A89B461" w16cex:dateUtc="2024-09-09T22:52:00Z"/>
  <w16cex:commentExtensible w16cex:durableId="2A89B4D1" w16cex:dateUtc="2024-09-09T22:54:00Z"/>
  <w16cex:commentExtensible w16cex:durableId="2A89B57E" w16cex:dateUtc="2024-09-09T22: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A31397" w16cid:durableId="2A89A969"/>
  <w16cid:commentId w16cid:paraId="6BB2F134" w16cid:durableId="2A89ABAC"/>
  <w16cid:commentId w16cid:paraId="4452DFF0" w16cid:durableId="2A89AC63"/>
  <w16cid:commentId w16cid:paraId="388AC275" w16cid:durableId="2A89AD39"/>
  <w16cid:commentId w16cid:paraId="5FFA7786" w16cid:durableId="2A89AE2F"/>
  <w16cid:commentId w16cid:paraId="677BDFD4" w16cid:durableId="2A89AE99"/>
  <w16cid:commentId w16cid:paraId="29CE81E8" w16cid:durableId="2A89AF02"/>
  <w16cid:commentId w16cid:paraId="10B87EC6" w16cid:durableId="2A89AF56"/>
  <w16cid:commentId w16cid:paraId="4494F9EA" w16cid:durableId="2A89A40F"/>
  <w16cid:commentId w16cid:paraId="1803EF31" w16cid:durableId="2A89B072"/>
  <w16cid:commentId w16cid:paraId="041F59D5" w16cid:durableId="2A89B0C1"/>
  <w16cid:commentId w16cid:paraId="14D2D81D" w16cid:durableId="2A89B156"/>
  <w16cid:commentId w16cid:paraId="5A46B125" w16cid:durableId="2A89B275"/>
  <w16cid:commentId w16cid:paraId="3A154EF4" w16cid:durableId="2A89B2E6"/>
  <w16cid:commentId w16cid:paraId="25B6C836" w16cid:durableId="2A89B31A"/>
  <w16cid:commentId w16cid:paraId="525E9E3A" w16cid:durableId="2A89B461"/>
  <w16cid:commentId w16cid:paraId="17698EFC" w16cid:durableId="2A89B4D1"/>
  <w16cid:commentId w16cid:paraId="1A0E1F41" w16cid:durableId="2A89B57E"/>
  <w16cid:commentId w16cid:paraId="73089B14" w16cid:durableId="2A89A41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BC2F11" w14:textId="77777777" w:rsidR="001D79FD" w:rsidRDefault="001D79FD">
      <w:pPr>
        <w:spacing w:line="240" w:lineRule="auto"/>
      </w:pPr>
      <w:r>
        <w:separator/>
      </w:r>
    </w:p>
  </w:endnote>
  <w:endnote w:type="continuationSeparator" w:id="0">
    <w:p w14:paraId="6367FBBA" w14:textId="77777777" w:rsidR="001D79FD" w:rsidRDefault="001D79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A" w14:textId="77777777" w:rsidR="004E146B" w:rsidRDefault="004E146B">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4E146B" w:rsidRDefault="004E146B">
    <w:pPr>
      <w:pStyle w:val="Normal0"/>
      <w:spacing w:line="240" w:lineRule="auto"/>
      <w:ind w:left="-2" w:hanging="2"/>
      <w:jc w:val="right"/>
      <w:rPr>
        <w:rFonts w:ascii="Times New Roman" w:eastAsia="Times New Roman" w:hAnsi="Times New Roman" w:cs="Times New Roman"/>
        <w:sz w:val="24"/>
        <w:szCs w:val="24"/>
      </w:rPr>
    </w:pPr>
  </w:p>
  <w:p w14:paraId="000000DC" w14:textId="77777777" w:rsidR="004E146B" w:rsidRDefault="004E146B">
    <w:pPr>
      <w:pStyle w:val="Normal0"/>
      <w:spacing w:line="240" w:lineRule="auto"/>
      <w:rPr>
        <w:rFonts w:ascii="Times New Roman" w:eastAsia="Times New Roman" w:hAnsi="Times New Roman" w:cs="Times New Roman"/>
        <w:sz w:val="24"/>
        <w:szCs w:val="24"/>
      </w:rPr>
    </w:pPr>
  </w:p>
  <w:p w14:paraId="000000DD" w14:textId="77777777" w:rsidR="004E146B" w:rsidRDefault="004E146B">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4E146B" w:rsidRDefault="004E146B">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9F1BA0" w14:textId="77777777" w:rsidR="001D79FD" w:rsidRDefault="001D79FD">
      <w:pPr>
        <w:spacing w:line="240" w:lineRule="auto"/>
      </w:pPr>
      <w:r>
        <w:separator/>
      </w:r>
    </w:p>
  </w:footnote>
  <w:footnote w:type="continuationSeparator" w:id="0">
    <w:p w14:paraId="56EB4FFE" w14:textId="77777777" w:rsidR="001D79FD" w:rsidRDefault="001D79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8" w14:textId="015D0F86" w:rsidR="004E146B" w:rsidRDefault="004E146B"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4E146B" w:rsidRDefault="004E146B">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D3C33"/>
    <w:multiLevelType w:val="hybridMultilevel"/>
    <w:tmpl w:val="800CD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724CD"/>
    <w:multiLevelType w:val="hybridMultilevel"/>
    <w:tmpl w:val="F9688DE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F41B34"/>
    <w:multiLevelType w:val="hybridMultilevel"/>
    <w:tmpl w:val="9E0834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40E373B"/>
    <w:multiLevelType w:val="hybridMultilevel"/>
    <w:tmpl w:val="A7AE4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F3892"/>
    <w:multiLevelType w:val="hybridMultilevel"/>
    <w:tmpl w:val="07E42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DB7F43"/>
    <w:multiLevelType w:val="hybridMultilevel"/>
    <w:tmpl w:val="14E878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F52C3F"/>
    <w:multiLevelType w:val="hybridMultilevel"/>
    <w:tmpl w:val="19E2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6F149E"/>
    <w:multiLevelType w:val="hybridMultilevel"/>
    <w:tmpl w:val="42C292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491F59"/>
    <w:multiLevelType w:val="hybridMultilevel"/>
    <w:tmpl w:val="98125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E17F2D"/>
    <w:multiLevelType w:val="hybridMultilevel"/>
    <w:tmpl w:val="C62AE5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AF5195"/>
    <w:multiLevelType w:val="hybridMultilevel"/>
    <w:tmpl w:val="26E8D8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161BFA"/>
    <w:multiLevelType w:val="hybridMultilevel"/>
    <w:tmpl w:val="79C05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B5711E"/>
    <w:multiLevelType w:val="hybridMultilevel"/>
    <w:tmpl w:val="C726A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130000"/>
    <w:multiLevelType w:val="hybridMultilevel"/>
    <w:tmpl w:val="6AA6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7A0C4D"/>
    <w:multiLevelType w:val="hybridMultilevel"/>
    <w:tmpl w:val="2A8CB130"/>
    <w:lvl w:ilvl="0" w:tplc="903CD892">
      <w:start w:val="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DC63DB"/>
    <w:multiLevelType w:val="hybridMultilevel"/>
    <w:tmpl w:val="C62AE5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6965C5"/>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2F4C3555"/>
    <w:multiLevelType w:val="hybridMultilevel"/>
    <w:tmpl w:val="49D02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30297C"/>
    <w:multiLevelType w:val="hybridMultilevel"/>
    <w:tmpl w:val="4CB63C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FC411C"/>
    <w:multiLevelType w:val="hybridMultilevel"/>
    <w:tmpl w:val="3FB8C2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BE1322"/>
    <w:multiLevelType w:val="hybridMultilevel"/>
    <w:tmpl w:val="6456A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900587"/>
    <w:multiLevelType w:val="hybridMultilevel"/>
    <w:tmpl w:val="869C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F82F07"/>
    <w:multiLevelType w:val="hybridMultilevel"/>
    <w:tmpl w:val="D8143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016671"/>
    <w:multiLevelType w:val="hybridMultilevel"/>
    <w:tmpl w:val="75B41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9C3697"/>
    <w:multiLevelType w:val="hybridMultilevel"/>
    <w:tmpl w:val="D688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7B1272"/>
    <w:multiLevelType w:val="hybridMultilevel"/>
    <w:tmpl w:val="982094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8F0D1E"/>
    <w:multiLevelType w:val="hybridMultilevel"/>
    <w:tmpl w:val="C0503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8A360E"/>
    <w:multiLevelType w:val="hybridMultilevel"/>
    <w:tmpl w:val="E688AD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D44DC2"/>
    <w:multiLevelType w:val="hybridMultilevel"/>
    <w:tmpl w:val="C002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9949A1"/>
    <w:multiLevelType w:val="hybridMultilevel"/>
    <w:tmpl w:val="E482E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44817"/>
    <w:multiLevelType w:val="hybridMultilevel"/>
    <w:tmpl w:val="A3AC8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085C24"/>
    <w:multiLevelType w:val="hybridMultilevel"/>
    <w:tmpl w:val="5A003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721D42"/>
    <w:multiLevelType w:val="hybridMultilevel"/>
    <w:tmpl w:val="2C26F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9C322FD"/>
    <w:multiLevelType w:val="hybridMultilevel"/>
    <w:tmpl w:val="0C5A4B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80394C"/>
    <w:multiLevelType w:val="hybridMultilevel"/>
    <w:tmpl w:val="47F27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AF7BC8"/>
    <w:multiLevelType w:val="hybridMultilevel"/>
    <w:tmpl w:val="F7E6C674"/>
    <w:lvl w:ilvl="0" w:tplc="903CD892">
      <w:start w:val="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4F7E7D"/>
    <w:multiLevelType w:val="hybridMultilevel"/>
    <w:tmpl w:val="D11A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4A02EA"/>
    <w:multiLevelType w:val="hybridMultilevel"/>
    <w:tmpl w:val="1A4E9E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3"/>
  </w:num>
  <w:num w:numId="3">
    <w:abstractNumId w:val="17"/>
  </w:num>
  <w:num w:numId="4">
    <w:abstractNumId w:val="30"/>
  </w:num>
  <w:num w:numId="5">
    <w:abstractNumId w:val="13"/>
  </w:num>
  <w:num w:numId="6">
    <w:abstractNumId w:val="28"/>
  </w:num>
  <w:num w:numId="7">
    <w:abstractNumId w:val="35"/>
  </w:num>
  <w:num w:numId="8">
    <w:abstractNumId w:val="11"/>
  </w:num>
  <w:num w:numId="9">
    <w:abstractNumId w:val="19"/>
  </w:num>
  <w:num w:numId="10">
    <w:abstractNumId w:val="32"/>
  </w:num>
  <w:num w:numId="11">
    <w:abstractNumId w:val="6"/>
  </w:num>
  <w:num w:numId="12">
    <w:abstractNumId w:val="16"/>
  </w:num>
  <w:num w:numId="13">
    <w:abstractNumId w:val="23"/>
  </w:num>
  <w:num w:numId="14">
    <w:abstractNumId w:val="10"/>
  </w:num>
  <w:num w:numId="15">
    <w:abstractNumId w:val="8"/>
  </w:num>
  <w:num w:numId="16">
    <w:abstractNumId w:val="20"/>
  </w:num>
  <w:num w:numId="17">
    <w:abstractNumId w:val="18"/>
  </w:num>
  <w:num w:numId="18">
    <w:abstractNumId w:val="33"/>
  </w:num>
  <w:num w:numId="19">
    <w:abstractNumId w:val="9"/>
  </w:num>
  <w:num w:numId="20">
    <w:abstractNumId w:val="21"/>
  </w:num>
  <w:num w:numId="21">
    <w:abstractNumId w:val="5"/>
  </w:num>
  <w:num w:numId="22">
    <w:abstractNumId w:val="24"/>
  </w:num>
  <w:num w:numId="23">
    <w:abstractNumId w:val="25"/>
  </w:num>
  <w:num w:numId="24">
    <w:abstractNumId w:val="22"/>
  </w:num>
  <w:num w:numId="25">
    <w:abstractNumId w:val="27"/>
  </w:num>
  <w:num w:numId="26">
    <w:abstractNumId w:val="14"/>
  </w:num>
  <w:num w:numId="27">
    <w:abstractNumId w:val="0"/>
  </w:num>
  <w:num w:numId="28">
    <w:abstractNumId w:val="12"/>
  </w:num>
  <w:num w:numId="29">
    <w:abstractNumId w:val="29"/>
  </w:num>
  <w:num w:numId="30">
    <w:abstractNumId w:val="36"/>
  </w:num>
  <w:num w:numId="31">
    <w:abstractNumId w:val="31"/>
  </w:num>
  <w:num w:numId="32">
    <w:abstractNumId w:val="2"/>
  </w:num>
  <w:num w:numId="33">
    <w:abstractNumId w:val="39"/>
  </w:num>
  <w:num w:numId="34">
    <w:abstractNumId w:val="26"/>
  </w:num>
  <w:num w:numId="35">
    <w:abstractNumId w:val="37"/>
  </w:num>
  <w:num w:numId="36">
    <w:abstractNumId w:val="15"/>
  </w:num>
  <w:num w:numId="37">
    <w:abstractNumId w:val="7"/>
  </w:num>
  <w:num w:numId="38">
    <w:abstractNumId w:val="1"/>
  </w:num>
  <w:num w:numId="39">
    <w:abstractNumId w:val="4"/>
  </w:num>
  <w:num w:numId="40">
    <w:abstractNumId w:val="38"/>
  </w:num>
  <w:numIdMacAtCleanup w:val="1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obani Penagos">
    <w15:presenceInfo w15:providerId="Windows Live" w15:userId="b3c8f232f0a0be14"/>
  </w15:person>
  <w15:person w15:author="Viviana Herrera">
    <w15:presenceInfo w15:providerId="None" w15:userId="Viviana Herr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11F29"/>
    <w:rsid w:val="00032657"/>
    <w:rsid w:val="000451CD"/>
    <w:rsid w:val="00052F14"/>
    <w:rsid w:val="00077A47"/>
    <w:rsid w:val="000915CE"/>
    <w:rsid w:val="00094646"/>
    <w:rsid w:val="00096FA2"/>
    <w:rsid w:val="000D7CAA"/>
    <w:rsid w:val="000E31FA"/>
    <w:rsid w:val="000E3F3A"/>
    <w:rsid w:val="000F189D"/>
    <w:rsid w:val="000F28F1"/>
    <w:rsid w:val="000F481D"/>
    <w:rsid w:val="001308FC"/>
    <w:rsid w:val="00176F27"/>
    <w:rsid w:val="001A7C1D"/>
    <w:rsid w:val="001B569F"/>
    <w:rsid w:val="001B6AD5"/>
    <w:rsid w:val="001B7E7E"/>
    <w:rsid w:val="001D3BF6"/>
    <w:rsid w:val="001D685E"/>
    <w:rsid w:val="001D79FD"/>
    <w:rsid w:val="00204DCD"/>
    <w:rsid w:val="0022061F"/>
    <w:rsid w:val="00233295"/>
    <w:rsid w:val="00254C60"/>
    <w:rsid w:val="00255D3E"/>
    <w:rsid w:val="00265D8D"/>
    <w:rsid w:val="00270929"/>
    <w:rsid w:val="00275915"/>
    <w:rsid w:val="00276F24"/>
    <w:rsid w:val="0028298B"/>
    <w:rsid w:val="002B0065"/>
    <w:rsid w:val="002B2FA3"/>
    <w:rsid w:val="002C7F65"/>
    <w:rsid w:val="002E0883"/>
    <w:rsid w:val="002E30E8"/>
    <w:rsid w:val="002E4074"/>
    <w:rsid w:val="002F5C0F"/>
    <w:rsid w:val="003014A1"/>
    <w:rsid w:val="00314C04"/>
    <w:rsid w:val="00325A56"/>
    <w:rsid w:val="00330A93"/>
    <w:rsid w:val="003472B2"/>
    <w:rsid w:val="00347399"/>
    <w:rsid w:val="00351A8C"/>
    <w:rsid w:val="00366E22"/>
    <w:rsid w:val="00382E1E"/>
    <w:rsid w:val="003A357A"/>
    <w:rsid w:val="003A5691"/>
    <w:rsid w:val="003C47A6"/>
    <w:rsid w:val="003D0BAE"/>
    <w:rsid w:val="003D13E4"/>
    <w:rsid w:val="003E68D6"/>
    <w:rsid w:val="003F27C8"/>
    <w:rsid w:val="003F7A67"/>
    <w:rsid w:val="00402B0D"/>
    <w:rsid w:val="004077BB"/>
    <w:rsid w:val="0041757E"/>
    <w:rsid w:val="00434534"/>
    <w:rsid w:val="0045064F"/>
    <w:rsid w:val="00463DB6"/>
    <w:rsid w:val="004719F5"/>
    <w:rsid w:val="00472C8F"/>
    <w:rsid w:val="004C4B91"/>
    <w:rsid w:val="004D4605"/>
    <w:rsid w:val="004E146B"/>
    <w:rsid w:val="00500F3E"/>
    <w:rsid w:val="00506B52"/>
    <w:rsid w:val="00514F2C"/>
    <w:rsid w:val="00520684"/>
    <w:rsid w:val="00521F07"/>
    <w:rsid w:val="00524EC6"/>
    <w:rsid w:val="00530018"/>
    <w:rsid w:val="00537970"/>
    <w:rsid w:val="00543FD2"/>
    <w:rsid w:val="00554F97"/>
    <w:rsid w:val="0056442B"/>
    <w:rsid w:val="005916CC"/>
    <w:rsid w:val="005960B0"/>
    <w:rsid w:val="005A2F43"/>
    <w:rsid w:val="005C0763"/>
    <w:rsid w:val="005C10B6"/>
    <w:rsid w:val="005C1CB6"/>
    <w:rsid w:val="005E5D7F"/>
    <w:rsid w:val="006176BF"/>
    <w:rsid w:val="00650DC1"/>
    <w:rsid w:val="0067262D"/>
    <w:rsid w:val="006854B8"/>
    <w:rsid w:val="00693AF7"/>
    <w:rsid w:val="006A232A"/>
    <w:rsid w:val="006A4A51"/>
    <w:rsid w:val="006B2B85"/>
    <w:rsid w:val="006B489A"/>
    <w:rsid w:val="006D5E6D"/>
    <w:rsid w:val="006E4DE8"/>
    <w:rsid w:val="006E5FD9"/>
    <w:rsid w:val="00710C77"/>
    <w:rsid w:val="00713F0C"/>
    <w:rsid w:val="007240B7"/>
    <w:rsid w:val="0072587C"/>
    <w:rsid w:val="0074502B"/>
    <w:rsid w:val="00772F37"/>
    <w:rsid w:val="007806C3"/>
    <w:rsid w:val="00785A6D"/>
    <w:rsid w:val="007E5629"/>
    <w:rsid w:val="00801C5D"/>
    <w:rsid w:val="00813ACF"/>
    <w:rsid w:val="008150A2"/>
    <w:rsid w:val="00816493"/>
    <w:rsid w:val="00820B29"/>
    <w:rsid w:val="00824316"/>
    <w:rsid w:val="00825A54"/>
    <w:rsid w:val="008522D2"/>
    <w:rsid w:val="00853916"/>
    <w:rsid w:val="00860D22"/>
    <w:rsid w:val="008743B2"/>
    <w:rsid w:val="0089159A"/>
    <w:rsid w:val="00893271"/>
    <w:rsid w:val="008A1F25"/>
    <w:rsid w:val="008A4C3E"/>
    <w:rsid w:val="008D1F14"/>
    <w:rsid w:val="008D3CBC"/>
    <w:rsid w:val="00906E0F"/>
    <w:rsid w:val="00922D73"/>
    <w:rsid w:val="009719E0"/>
    <w:rsid w:val="00984043"/>
    <w:rsid w:val="009B4CB1"/>
    <w:rsid w:val="009F7937"/>
    <w:rsid w:val="00A05295"/>
    <w:rsid w:val="00A13EB6"/>
    <w:rsid w:val="00A246A1"/>
    <w:rsid w:val="00A3322E"/>
    <w:rsid w:val="00A41D1D"/>
    <w:rsid w:val="00A447AF"/>
    <w:rsid w:val="00A76D25"/>
    <w:rsid w:val="00A9240A"/>
    <w:rsid w:val="00AA5738"/>
    <w:rsid w:val="00AB3F8B"/>
    <w:rsid w:val="00AC709C"/>
    <w:rsid w:val="00AE77F7"/>
    <w:rsid w:val="00B101B8"/>
    <w:rsid w:val="00B2014E"/>
    <w:rsid w:val="00B45DD1"/>
    <w:rsid w:val="00B501B6"/>
    <w:rsid w:val="00B72025"/>
    <w:rsid w:val="00B91FBD"/>
    <w:rsid w:val="00BC31DF"/>
    <w:rsid w:val="00BF1E30"/>
    <w:rsid w:val="00BF2FC9"/>
    <w:rsid w:val="00C04653"/>
    <w:rsid w:val="00C45A3B"/>
    <w:rsid w:val="00C616CA"/>
    <w:rsid w:val="00C77C18"/>
    <w:rsid w:val="00C84D17"/>
    <w:rsid w:val="00C8580B"/>
    <w:rsid w:val="00C9638A"/>
    <w:rsid w:val="00C96637"/>
    <w:rsid w:val="00CC16DB"/>
    <w:rsid w:val="00CC22C7"/>
    <w:rsid w:val="00CC601F"/>
    <w:rsid w:val="00CD7071"/>
    <w:rsid w:val="00CE2304"/>
    <w:rsid w:val="00CE3D24"/>
    <w:rsid w:val="00D07940"/>
    <w:rsid w:val="00D14784"/>
    <w:rsid w:val="00D25483"/>
    <w:rsid w:val="00D376E1"/>
    <w:rsid w:val="00D41572"/>
    <w:rsid w:val="00D501A5"/>
    <w:rsid w:val="00D52867"/>
    <w:rsid w:val="00D60361"/>
    <w:rsid w:val="00D62AE9"/>
    <w:rsid w:val="00D74ACD"/>
    <w:rsid w:val="00D862A7"/>
    <w:rsid w:val="00D9751D"/>
    <w:rsid w:val="00DC497E"/>
    <w:rsid w:val="00DF484C"/>
    <w:rsid w:val="00E00278"/>
    <w:rsid w:val="00E025D0"/>
    <w:rsid w:val="00E04AD0"/>
    <w:rsid w:val="00E1215A"/>
    <w:rsid w:val="00E24CC1"/>
    <w:rsid w:val="00E30C9B"/>
    <w:rsid w:val="00E347E5"/>
    <w:rsid w:val="00E812C0"/>
    <w:rsid w:val="00E846C7"/>
    <w:rsid w:val="00E86E25"/>
    <w:rsid w:val="00E871DF"/>
    <w:rsid w:val="00E96A07"/>
    <w:rsid w:val="00EC4E97"/>
    <w:rsid w:val="00EC5CD6"/>
    <w:rsid w:val="00ED4C73"/>
    <w:rsid w:val="00ED4CF8"/>
    <w:rsid w:val="00ED6CCE"/>
    <w:rsid w:val="00ED7283"/>
    <w:rsid w:val="00EF3853"/>
    <w:rsid w:val="00F03602"/>
    <w:rsid w:val="00F05FFE"/>
    <w:rsid w:val="00F0751B"/>
    <w:rsid w:val="00F14DEB"/>
    <w:rsid w:val="00F15EA4"/>
    <w:rsid w:val="00F24EED"/>
    <w:rsid w:val="00F51312"/>
    <w:rsid w:val="00F56D89"/>
    <w:rsid w:val="00F576FE"/>
    <w:rsid w:val="00F71B20"/>
    <w:rsid w:val="00F85244"/>
    <w:rsid w:val="00FA16AB"/>
    <w:rsid w:val="00FA6CA1"/>
    <w:rsid w:val="00FB5B11"/>
    <w:rsid w:val="00FC0CEB"/>
    <w:rsid w:val="00FD14AF"/>
    <w:rsid w:val="00FE137B"/>
    <w:rsid w:val="00FF258C"/>
    <w:rsid w:val="00FF27A9"/>
    <w:rsid w:val="00FF2A78"/>
    <w:rsid w:val="08F82A93"/>
    <w:rsid w:val="0D36461C"/>
    <w:rsid w:val="0FDD4F1D"/>
    <w:rsid w:val="157B1DD0"/>
    <w:rsid w:val="263E04E5"/>
    <w:rsid w:val="26A9C12F"/>
    <w:rsid w:val="27320803"/>
    <w:rsid w:val="346C6C7A"/>
    <w:rsid w:val="3DC8EA8C"/>
    <w:rsid w:val="427A4242"/>
    <w:rsid w:val="493668C1"/>
    <w:rsid w:val="4C1C68A3"/>
    <w:rsid w:val="51918227"/>
    <w:rsid w:val="55530FDC"/>
    <w:rsid w:val="57978176"/>
    <w:rsid w:val="64656A2A"/>
    <w:rsid w:val="65F9FCD2"/>
    <w:rsid w:val="690AD51B"/>
    <w:rsid w:val="6B138103"/>
    <w:rsid w:val="6BDD5338"/>
    <w:rsid w:val="6E4BF495"/>
    <w:rsid w:val="701BB868"/>
    <w:rsid w:val="7293C1ED"/>
    <w:rsid w:val="73D28970"/>
    <w:rsid w:val="78E37C20"/>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styleId="Textodelmarcadordeposicin">
    <w:name w:val="Placeholder Text"/>
    <w:basedOn w:val="Fuentedeprrafopredeter"/>
    <w:uiPriority w:val="99"/>
    <w:semiHidden/>
    <w:rsid w:val="003473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140414">
      <w:bodyDiv w:val="1"/>
      <w:marLeft w:val="0"/>
      <w:marRight w:val="0"/>
      <w:marTop w:val="0"/>
      <w:marBottom w:val="0"/>
      <w:divBdr>
        <w:top w:val="none" w:sz="0" w:space="0" w:color="auto"/>
        <w:left w:val="none" w:sz="0" w:space="0" w:color="auto"/>
        <w:bottom w:val="none" w:sz="0" w:space="0" w:color="auto"/>
        <w:right w:val="none" w:sz="0" w:space="0" w:color="auto"/>
      </w:divBdr>
    </w:div>
    <w:div w:id="1459570771">
      <w:bodyDiv w:val="1"/>
      <w:marLeft w:val="0"/>
      <w:marRight w:val="0"/>
      <w:marTop w:val="0"/>
      <w:marBottom w:val="0"/>
      <w:divBdr>
        <w:top w:val="none" w:sz="0" w:space="0" w:color="auto"/>
        <w:left w:val="none" w:sz="0" w:space="0" w:color="auto"/>
        <w:bottom w:val="none" w:sz="0" w:space="0" w:color="auto"/>
        <w:right w:val="none" w:sz="0" w:space="0" w:color="auto"/>
      </w:divBdr>
    </w:div>
    <w:div w:id="1700622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image" Target="media/image4.png"/><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diagramColors" Target="diagrams/colors2.xml"/><Relationship Id="rId34" Type="http://schemas.openxmlformats.org/officeDocument/2006/relationships/image" Target="media/image12.png"/><Relationship Id="rId42" Type="http://schemas.openxmlformats.org/officeDocument/2006/relationships/hyperlink" Target="https://www.youtube.com/watch?v=919CQtH2H2w" TargetMode="External"/><Relationship Id="rId47" Type="http://schemas.microsoft.com/office/2011/relationships/people" Target="people.xml"/><Relationship Id="rId55" Type="http://schemas.microsoft.com/office/2018/08/relationships/commentsExtensible" Target="commentsExtensible.xml"/><Relationship Id="rId7" Type="http://schemas.openxmlformats.org/officeDocument/2006/relationships/settings" Target="settings.xml"/><Relationship Id="rId12" Type="http://schemas.microsoft.com/office/2011/relationships/commentsExtended" Target="commentsExtended.xml"/><Relationship Id="rId17" Type="http://schemas.microsoft.com/office/2007/relationships/diagramDrawing" Target="diagrams/drawing1.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7.png"/><Relationship Id="rId41" Type="http://schemas.openxmlformats.org/officeDocument/2006/relationships/hyperlink" Target="https://www.youtube.com/watch?v=jBy0s72XiAo" TargetMode="External"/><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diagramQuickStyle" Target="diagrams/quickStyle1.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diagramLayout" Target="diagrams/layout2.xml"/><Relationship Id="rId31" Type="http://schemas.openxmlformats.org/officeDocument/2006/relationships/image" Target="media/image9.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www.tecnar.edu.co/sites/default/files/pdfs/M%C3%B3dulo-RAZONAMIENTO%20CUANTITATIVO.pdf" TargetMode="External"/><Relationship Id="rId48"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37A085-D94A-489C-BE53-788C266C8C39}" type="doc">
      <dgm:prSet loTypeId="urn:microsoft.com/office/officeart/2005/8/layout/hProcess9" loCatId="process" qsTypeId="urn:microsoft.com/office/officeart/2005/8/quickstyle/simple1" qsCatId="simple" csTypeId="urn:microsoft.com/office/officeart/2005/8/colors/colorful4" csCatId="colorful" phldr="1"/>
      <dgm:spPr/>
    </dgm:pt>
    <dgm:pt modelId="{AE090417-473E-47AD-9CB8-2A78D605FF12}">
      <dgm:prSet phldrT="[Texto]"/>
      <dgm:spPr/>
      <dgm:t>
        <a:bodyPr/>
        <a:lstStyle/>
        <a:p>
          <a:r>
            <a:rPr lang="es-CO" b="1" i="0">
              <a:solidFill>
                <a:sysClr val="windowText" lastClr="000000"/>
              </a:solidFill>
              <a:latin typeface="Arial" panose="020B0604020202020204" pitchFamily="34" charset="0"/>
              <a:cs typeface="Arial" panose="020B0604020202020204" pitchFamily="34" charset="0"/>
            </a:rPr>
            <a:t>Interpretar el problema:</a:t>
          </a:r>
          <a:r>
            <a:rPr lang="es-CO" b="1" i="0">
              <a:latin typeface="Arial" panose="020B0604020202020204" pitchFamily="34" charset="0"/>
              <a:cs typeface="Arial" panose="020B0604020202020204" pitchFamily="34" charset="0"/>
            </a:rPr>
            <a:t> </a:t>
          </a:r>
          <a:r>
            <a:rPr lang="es-CO">
              <a:latin typeface="Arial" panose="020B0604020202020204" pitchFamily="34" charset="0"/>
              <a:cs typeface="Arial" panose="020B0604020202020204" pitchFamily="34" charset="0"/>
            </a:rPr>
            <a:t>comprender la situación presentada y determinar qué se está buscando resolver.</a:t>
          </a:r>
          <a:endParaRPr lang="es-ES">
            <a:latin typeface="Arial" panose="020B0604020202020204" pitchFamily="34" charset="0"/>
            <a:cs typeface="Arial" panose="020B0604020202020204" pitchFamily="34" charset="0"/>
          </a:endParaRPr>
        </a:p>
      </dgm:t>
    </dgm:pt>
    <dgm:pt modelId="{92992EC5-A355-4B05-BFB9-6856E1A023E6}" type="parTrans" cxnId="{52AF277E-4629-4D03-B047-D3A2260D7179}">
      <dgm:prSet/>
      <dgm:spPr/>
      <dgm:t>
        <a:bodyPr/>
        <a:lstStyle/>
        <a:p>
          <a:endParaRPr lang="es-ES">
            <a:latin typeface="Arial" panose="020B0604020202020204" pitchFamily="34" charset="0"/>
            <a:cs typeface="Arial" panose="020B0604020202020204" pitchFamily="34" charset="0"/>
          </a:endParaRPr>
        </a:p>
      </dgm:t>
    </dgm:pt>
    <dgm:pt modelId="{3CE85623-37FA-4AC3-96C7-7E06B68A5D16}" type="sibTrans" cxnId="{52AF277E-4629-4D03-B047-D3A2260D7179}">
      <dgm:prSet/>
      <dgm:spPr/>
      <dgm:t>
        <a:bodyPr/>
        <a:lstStyle/>
        <a:p>
          <a:endParaRPr lang="es-ES">
            <a:latin typeface="Arial" panose="020B0604020202020204" pitchFamily="34" charset="0"/>
            <a:cs typeface="Arial" panose="020B0604020202020204" pitchFamily="34" charset="0"/>
          </a:endParaRPr>
        </a:p>
      </dgm:t>
    </dgm:pt>
    <dgm:pt modelId="{93A37274-B152-443F-A8DD-18934998161C}">
      <dgm:prSet/>
      <dgm:spPr/>
      <dgm:t>
        <a:bodyPr/>
        <a:lstStyle/>
        <a:p>
          <a:r>
            <a:rPr lang="es-CO" b="1">
              <a:solidFill>
                <a:sysClr val="windowText" lastClr="000000"/>
              </a:solidFill>
              <a:latin typeface="Arial" panose="020B0604020202020204" pitchFamily="34" charset="0"/>
              <a:cs typeface="Arial" panose="020B0604020202020204" pitchFamily="34" charset="0"/>
            </a:rPr>
            <a:t>Plantear el problema:</a:t>
          </a:r>
          <a:r>
            <a:rPr lang="es-CO">
              <a:latin typeface="Arial" panose="020B0604020202020204" pitchFamily="34" charset="0"/>
              <a:cs typeface="Arial" panose="020B0604020202020204" pitchFamily="34" charset="0"/>
            </a:rPr>
            <a:t> formular el problema de manera clara y precisa, estableciendo las operaciones y procedimientos necesarios.</a:t>
          </a:r>
          <a:endParaRPr lang="en-US">
            <a:latin typeface="Arial" panose="020B0604020202020204" pitchFamily="34" charset="0"/>
            <a:cs typeface="Arial" panose="020B0604020202020204" pitchFamily="34" charset="0"/>
          </a:endParaRPr>
        </a:p>
      </dgm:t>
    </dgm:pt>
    <dgm:pt modelId="{33DD2BF1-45AD-46A9-92B6-9EF35A697D1C}" type="parTrans" cxnId="{CDF51DA0-B7D1-4F17-B214-3119CDA3B224}">
      <dgm:prSet/>
      <dgm:spPr/>
      <dgm:t>
        <a:bodyPr/>
        <a:lstStyle/>
        <a:p>
          <a:endParaRPr lang="es-ES">
            <a:latin typeface="Arial" panose="020B0604020202020204" pitchFamily="34" charset="0"/>
            <a:cs typeface="Arial" panose="020B0604020202020204" pitchFamily="34" charset="0"/>
          </a:endParaRPr>
        </a:p>
      </dgm:t>
    </dgm:pt>
    <dgm:pt modelId="{921FA87E-67F5-4EA2-BDA8-513324C7CADE}" type="sibTrans" cxnId="{CDF51DA0-B7D1-4F17-B214-3119CDA3B224}">
      <dgm:prSet/>
      <dgm:spPr/>
      <dgm:t>
        <a:bodyPr/>
        <a:lstStyle/>
        <a:p>
          <a:endParaRPr lang="es-ES">
            <a:latin typeface="Arial" panose="020B0604020202020204" pitchFamily="34" charset="0"/>
            <a:cs typeface="Arial" panose="020B0604020202020204" pitchFamily="34" charset="0"/>
          </a:endParaRPr>
        </a:p>
      </dgm:t>
    </dgm:pt>
    <dgm:pt modelId="{8799024B-2D04-42C8-9509-33CC66813C55}">
      <dgm:prSet/>
      <dgm:spPr/>
      <dgm:t>
        <a:bodyPr/>
        <a:lstStyle/>
        <a:p>
          <a:r>
            <a:rPr lang="es-CO" b="1">
              <a:solidFill>
                <a:sysClr val="windowText" lastClr="000000"/>
              </a:solidFill>
              <a:latin typeface="Arial" panose="020B0604020202020204" pitchFamily="34" charset="0"/>
              <a:cs typeface="Arial" panose="020B0604020202020204" pitchFamily="34" charset="0"/>
            </a:rPr>
            <a:t>Resolver el problema: </a:t>
          </a:r>
          <a:r>
            <a:rPr lang="es-CO">
              <a:latin typeface="Arial" panose="020B0604020202020204" pitchFamily="34" charset="0"/>
              <a:cs typeface="Arial" panose="020B0604020202020204" pitchFamily="34" charset="0"/>
            </a:rPr>
            <a:t>ejecutar las operaciones definidas, verificando si se tiene la competencia para realizarlas, o buscando asesoría si es necesario.</a:t>
          </a:r>
          <a:endParaRPr lang="en-US">
            <a:latin typeface="Arial" panose="020B0604020202020204" pitchFamily="34" charset="0"/>
            <a:cs typeface="Arial" panose="020B0604020202020204" pitchFamily="34" charset="0"/>
          </a:endParaRPr>
        </a:p>
      </dgm:t>
    </dgm:pt>
    <dgm:pt modelId="{167A77C4-77CC-4131-B837-8F29F89D4CD6}" type="parTrans" cxnId="{095C51F5-AC99-4B08-9DE5-F3D51EB1F0D3}">
      <dgm:prSet/>
      <dgm:spPr/>
      <dgm:t>
        <a:bodyPr/>
        <a:lstStyle/>
        <a:p>
          <a:endParaRPr lang="es-ES">
            <a:latin typeface="Arial" panose="020B0604020202020204" pitchFamily="34" charset="0"/>
            <a:cs typeface="Arial" panose="020B0604020202020204" pitchFamily="34" charset="0"/>
          </a:endParaRPr>
        </a:p>
      </dgm:t>
    </dgm:pt>
    <dgm:pt modelId="{A03C47E1-F6C1-4DD1-82A5-3DE8375187CC}" type="sibTrans" cxnId="{095C51F5-AC99-4B08-9DE5-F3D51EB1F0D3}">
      <dgm:prSet/>
      <dgm:spPr/>
      <dgm:t>
        <a:bodyPr/>
        <a:lstStyle/>
        <a:p>
          <a:endParaRPr lang="es-ES">
            <a:latin typeface="Arial" panose="020B0604020202020204" pitchFamily="34" charset="0"/>
            <a:cs typeface="Arial" panose="020B0604020202020204" pitchFamily="34" charset="0"/>
          </a:endParaRPr>
        </a:p>
      </dgm:t>
    </dgm:pt>
    <dgm:pt modelId="{C78EBFCF-4B11-4F2E-9035-31C604FDD4C4}">
      <dgm:prSet/>
      <dgm:spPr/>
      <dgm:t>
        <a:bodyPr/>
        <a:lstStyle/>
        <a:p>
          <a:r>
            <a:rPr lang="es-CO" b="1">
              <a:solidFill>
                <a:sysClr val="windowText" lastClr="000000"/>
              </a:solidFill>
              <a:latin typeface="Arial" panose="020B0604020202020204" pitchFamily="34" charset="0"/>
              <a:cs typeface="Arial" panose="020B0604020202020204" pitchFamily="34" charset="0"/>
            </a:rPr>
            <a:t>Solucionar situaciones similares:</a:t>
          </a:r>
          <a:r>
            <a:rPr lang="es-CO">
              <a:latin typeface="Arial" panose="020B0604020202020204" pitchFamily="34" charset="0"/>
              <a:cs typeface="Arial" panose="020B0604020202020204" pitchFamily="34" charset="0"/>
            </a:rPr>
            <a:t> practicar con problemas similares utilizando números naturales para reforzar el algoritmo y mejorar la habilidad en la resolución de problemas.</a:t>
          </a:r>
          <a:endParaRPr lang="en-US">
            <a:latin typeface="Arial" panose="020B0604020202020204" pitchFamily="34" charset="0"/>
            <a:cs typeface="Arial" panose="020B0604020202020204" pitchFamily="34" charset="0"/>
          </a:endParaRPr>
        </a:p>
      </dgm:t>
    </dgm:pt>
    <dgm:pt modelId="{1EA2C20B-AA61-41B1-B440-1F769C72F0F6}" type="parTrans" cxnId="{E92F9CCC-A998-40FE-BE17-033A4C7C3CE6}">
      <dgm:prSet/>
      <dgm:spPr/>
      <dgm:t>
        <a:bodyPr/>
        <a:lstStyle/>
        <a:p>
          <a:endParaRPr lang="es-ES">
            <a:latin typeface="Arial" panose="020B0604020202020204" pitchFamily="34" charset="0"/>
            <a:cs typeface="Arial" panose="020B0604020202020204" pitchFamily="34" charset="0"/>
          </a:endParaRPr>
        </a:p>
      </dgm:t>
    </dgm:pt>
    <dgm:pt modelId="{26D63D0C-3358-4E3A-BEB5-265D5E16C3E4}" type="sibTrans" cxnId="{E92F9CCC-A998-40FE-BE17-033A4C7C3CE6}">
      <dgm:prSet/>
      <dgm:spPr/>
      <dgm:t>
        <a:bodyPr/>
        <a:lstStyle/>
        <a:p>
          <a:endParaRPr lang="es-ES">
            <a:latin typeface="Arial" panose="020B0604020202020204" pitchFamily="34" charset="0"/>
            <a:cs typeface="Arial" panose="020B0604020202020204" pitchFamily="34" charset="0"/>
          </a:endParaRPr>
        </a:p>
      </dgm:t>
    </dgm:pt>
    <dgm:pt modelId="{6CAC0CDF-647E-44A3-BF9D-C5A65DF61FE4}" type="pres">
      <dgm:prSet presAssocID="{2D37A085-D94A-489C-BE53-788C266C8C39}" presName="CompostProcess" presStyleCnt="0">
        <dgm:presLayoutVars>
          <dgm:dir/>
          <dgm:resizeHandles val="exact"/>
        </dgm:presLayoutVars>
      </dgm:prSet>
      <dgm:spPr/>
    </dgm:pt>
    <dgm:pt modelId="{68677535-0CF4-4A48-A3AF-8F50FA17B9F3}" type="pres">
      <dgm:prSet presAssocID="{2D37A085-D94A-489C-BE53-788C266C8C39}" presName="arrow" presStyleLbl="bgShp" presStyleIdx="0" presStyleCnt="1"/>
      <dgm:spPr/>
    </dgm:pt>
    <dgm:pt modelId="{29154D86-ED15-484C-BEEF-9CF54389B232}" type="pres">
      <dgm:prSet presAssocID="{2D37A085-D94A-489C-BE53-788C266C8C39}" presName="linearProcess" presStyleCnt="0"/>
      <dgm:spPr/>
    </dgm:pt>
    <dgm:pt modelId="{BCA3584B-63D2-4064-A9D2-EC29E4D548E7}" type="pres">
      <dgm:prSet presAssocID="{AE090417-473E-47AD-9CB8-2A78D605FF12}" presName="textNode" presStyleLbl="node1" presStyleIdx="0" presStyleCnt="4">
        <dgm:presLayoutVars>
          <dgm:bulletEnabled val="1"/>
        </dgm:presLayoutVars>
      </dgm:prSet>
      <dgm:spPr/>
      <dgm:t>
        <a:bodyPr/>
        <a:lstStyle/>
        <a:p>
          <a:endParaRPr lang="es-ES"/>
        </a:p>
      </dgm:t>
    </dgm:pt>
    <dgm:pt modelId="{63D62A43-6C6A-487C-8E06-637CF207C74B}" type="pres">
      <dgm:prSet presAssocID="{3CE85623-37FA-4AC3-96C7-7E06B68A5D16}" presName="sibTrans" presStyleCnt="0"/>
      <dgm:spPr/>
    </dgm:pt>
    <dgm:pt modelId="{6893E43F-921B-410F-999A-C0B3A266F353}" type="pres">
      <dgm:prSet presAssocID="{93A37274-B152-443F-A8DD-18934998161C}" presName="textNode" presStyleLbl="node1" presStyleIdx="1" presStyleCnt="4">
        <dgm:presLayoutVars>
          <dgm:bulletEnabled val="1"/>
        </dgm:presLayoutVars>
      </dgm:prSet>
      <dgm:spPr/>
      <dgm:t>
        <a:bodyPr/>
        <a:lstStyle/>
        <a:p>
          <a:endParaRPr lang="es-ES"/>
        </a:p>
      </dgm:t>
    </dgm:pt>
    <dgm:pt modelId="{98712E60-42DB-479A-87AF-7E5F01EDFC87}" type="pres">
      <dgm:prSet presAssocID="{921FA87E-67F5-4EA2-BDA8-513324C7CADE}" presName="sibTrans" presStyleCnt="0"/>
      <dgm:spPr/>
    </dgm:pt>
    <dgm:pt modelId="{8290DD99-C7F2-456C-9392-B4348531C12C}" type="pres">
      <dgm:prSet presAssocID="{8799024B-2D04-42C8-9509-33CC66813C55}" presName="textNode" presStyleLbl="node1" presStyleIdx="2" presStyleCnt="4">
        <dgm:presLayoutVars>
          <dgm:bulletEnabled val="1"/>
        </dgm:presLayoutVars>
      </dgm:prSet>
      <dgm:spPr/>
      <dgm:t>
        <a:bodyPr/>
        <a:lstStyle/>
        <a:p>
          <a:endParaRPr lang="es-ES"/>
        </a:p>
      </dgm:t>
    </dgm:pt>
    <dgm:pt modelId="{8A2C61DD-4F9D-4A2D-B948-591421FA609F}" type="pres">
      <dgm:prSet presAssocID="{A03C47E1-F6C1-4DD1-82A5-3DE8375187CC}" presName="sibTrans" presStyleCnt="0"/>
      <dgm:spPr/>
    </dgm:pt>
    <dgm:pt modelId="{BC8BAEE6-6954-4692-ACC6-45642BBB39C2}" type="pres">
      <dgm:prSet presAssocID="{C78EBFCF-4B11-4F2E-9035-31C604FDD4C4}" presName="textNode" presStyleLbl="node1" presStyleIdx="3" presStyleCnt="4">
        <dgm:presLayoutVars>
          <dgm:bulletEnabled val="1"/>
        </dgm:presLayoutVars>
      </dgm:prSet>
      <dgm:spPr/>
      <dgm:t>
        <a:bodyPr/>
        <a:lstStyle/>
        <a:p>
          <a:endParaRPr lang="es-ES"/>
        </a:p>
      </dgm:t>
    </dgm:pt>
  </dgm:ptLst>
  <dgm:cxnLst>
    <dgm:cxn modelId="{CDF51DA0-B7D1-4F17-B214-3119CDA3B224}" srcId="{2D37A085-D94A-489C-BE53-788C266C8C39}" destId="{93A37274-B152-443F-A8DD-18934998161C}" srcOrd="1" destOrd="0" parTransId="{33DD2BF1-45AD-46A9-92B6-9EF35A697D1C}" sibTransId="{921FA87E-67F5-4EA2-BDA8-513324C7CADE}"/>
    <dgm:cxn modelId="{BF0A99CE-F94D-4118-88E1-3DD93D8EFFEE}" type="presOf" srcId="{C78EBFCF-4B11-4F2E-9035-31C604FDD4C4}" destId="{BC8BAEE6-6954-4692-ACC6-45642BBB39C2}" srcOrd="0" destOrd="0" presId="urn:microsoft.com/office/officeart/2005/8/layout/hProcess9"/>
    <dgm:cxn modelId="{52AF277E-4629-4D03-B047-D3A2260D7179}" srcId="{2D37A085-D94A-489C-BE53-788C266C8C39}" destId="{AE090417-473E-47AD-9CB8-2A78D605FF12}" srcOrd="0" destOrd="0" parTransId="{92992EC5-A355-4B05-BFB9-6856E1A023E6}" sibTransId="{3CE85623-37FA-4AC3-96C7-7E06B68A5D16}"/>
    <dgm:cxn modelId="{E92F9CCC-A998-40FE-BE17-033A4C7C3CE6}" srcId="{2D37A085-D94A-489C-BE53-788C266C8C39}" destId="{C78EBFCF-4B11-4F2E-9035-31C604FDD4C4}" srcOrd="3" destOrd="0" parTransId="{1EA2C20B-AA61-41B1-B440-1F769C72F0F6}" sibTransId="{26D63D0C-3358-4E3A-BEB5-265D5E16C3E4}"/>
    <dgm:cxn modelId="{CA3D831C-0D83-4F97-8885-B534F76B4472}" type="presOf" srcId="{2D37A085-D94A-489C-BE53-788C266C8C39}" destId="{6CAC0CDF-647E-44A3-BF9D-C5A65DF61FE4}" srcOrd="0" destOrd="0" presId="urn:microsoft.com/office/officeart/2005/8/layout/hProcess9"/>
    <dgm:cxn modelId="{FE537A56-3A80-4C2D-9856-2DE0A07C4F2F}" type="presOf" srcId="{8799024B-2D04-42C8-9509-33CC66813C55}" destId="{8290DD99-C7F2-456C-9392-B4348531C12C}" srcOrd="0" destOrd="0" presId="urn:microsoft.com/office/officeart/2005/8/layout/hProcess9"/>
    <dgm:cxn modelId="{57F8DAD9-FC42-430A-8958-E1EC45C97DED}" type="presOf" srcId="{93A37274-B152-443F-A8DD-18934998161C}" destId="{6893E43F-921B-410F-999A-C0B3A266F353}" srcOrd="0" destOrd="0" presId="urn:microsoft.com/office/officeart/2005/8/layout/hProcess9"/>
    <dgm:cxn modelId="{095C51F5-AC99-4B08-9DE5-F3D51EB1F0D3}" srcId="{2D37A085-D94A-489C-BE53-788C266C8C39}" destId="{8799024B-2D04-42C8-9509-33CC66813C55}" srcOrd="2" destOrd="0" parTransId="{167A77C4-77CC-4131-B837-8F29F89D4CD6}" sibTransId="{A03C47E1-F6C1-4DD1-82A5-3DE8375187CC}"/>
    <dgm:cxn modelId="{A3B6853C-4A61-4D5F-BE7D-BC7AAE5A3F55}" type="presOf" srcId="{AE090417-473E-47AD-9CB8-2A78D605FF12}" destId="{BCA3584B-63D2-4064-A9D2-EC29E4D548E7}" srcOrd="0" destOrd="0" presId="urn:microsoft.com/office/officeart/2005/8/layout/hProcess9"/>
    <dgm:cxn modelId="{65CF8002-635D-4BF8-967D-B8CB81D9683B}" type="presParOf" srcId="{6CAC0CDF-647E-44A3-BF9D-C5A65DF61FE4}" destId="{68677535-0CF4-4A48-A3AF-8F50FA17B9F3}" srcOrd="0" destOrd="0" presId="urn:microsoft.com/office/officeart/2005/8/layout/hProcess9"/>
    <dgm:cxn modelId="{AD8F291A-2D0B-47E4-AE8A-527246DE2645}" type="presParOf" srcId="{6CAC0CDF-647E-44A3-BF9D-C5A65DF61FE4}" destId="{29154D86-ED15-484C-BEEF-9CF54389B232}" srcOrd="1" destOrd="0" presId="urn:microsoft.com/office/officeart/2005/8/layout/hProcess9"/>
    <dgm:cxn modelId="{D65CEC5B-06FF-46FB-AD44-C70CCE0D6DB7}" type="presParOf" srcId="{29154D86-ED15-484C-BEEF-9CF54389B232}" destId="{BCA3584B-63D2-4064-A9D2-EC29E4D548E7}" srcOrd="0" destOrd="0" presId="urn:microsoft.com/office/officeart/2005/8/layout/hProcess9"/>
    <dgm:cxn modelId="{BF0004DD-E7BD-4D3F-8C2B-337964483930}" type="presParOf" srcId="{29154D86-ED15-484C-BEEF-9CF54389B232}" destId="{63D62A43-6C6A-487C-8E06-637CF207C74B}" srcOrd="1" destOrd="0" presId="urn:microsoft.com/office/officeart/2005/8/layout/hProcess9"/>
    <dgm:cxn modelId="{AE42F1B4-53A2-4148-A163-45FD7A3F864D}" type="presParOf" srcId="{29154D86-ED15-484C-BEEF-9CF54389B232}" destId="{6893E43F-921B-410F-999A-C0B3A266F353}" srcOrd="2" destOrd="0" presId="urn:microsoft.com/office/officeart/2005/8/layout/hProcess9"/>
    <dgm:cxn modelId="{DE8A2E96-F4F8-4747-9C14-DA058D27D793}" type="presParOf" srcId="{29154D86-ED15-484C-BEEF-9CF54389B232}" destId="{98712E60-42DB-479A-87AF-7E5F01EDFC87}" srcOrd="3" destOrd="0" presId="urn:microsoft.com/office/officeart/2005/8/layout/hProcess9"/>
    <dgm:cxn modelId="{E60AE5E1-0A17-4B09-BB9C-6480492FE234}" type="presParOf" srcId="{29154D86-ED15-484C-BEEF-9CF54389B232}" destId="{8290DD99-C7F2-456C-9392-B4348531C12C}" srcOrd="4" destOrd="0" presId="urn:microsoft.com/office/officeart/2005/8/layout/hProcess9"/>
    <dgm:cxn modelId="{5B626ECF-0493-404F-8D6E-4B19F01D23D6}" type="presParOf" srcId="{29154D86-ED15-484C-BEEF-9CF54389B232}" destId="{8A2C61DD-4F9D-4A2D-B948-591421FA609F}" srcOrd="5" destOrd="0" presId="urn:microsoft.com/office/officeart/2005/8/layout/hProcess9"/>
    <dgm:cxn modelId="{0C868559-CA63-4F46-B477-C6917592D881}" type="presParOf" srcId="{29154D86-ED15-484C-BEEF-9CF54389B232}" destId="{BC8BAEE6-6954-4692-ACC6-45642BBB39C2}" srcOrd="6" destOrd="0" presId="urn:microsoft.com/office/officeart/2005/8/layout/hProcess9"/>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47C19AE-2BAA-4E73-A249-CEF186A73516}" type="doc">
      <dgm:prSet loTypeId="urn:microsoft.com/office/officeart/2005/8/layout/lProcess2" loCatId="list" qsTypeId="urn:microsoft.com/office/officeart/2005/8/quickstyle/simple1" qsCatId="simple" csTypeId="urn:microsoft.com/office/officeart/2005/8/colors/colorful4" csCatId="colorful" phldr="1"/>
      <dgm:spPr/>
      <dgm:t>
        <a:bodyPr/>
        <a:lstStyle/>
        <a:p>
          <a:endParaRPr lang="es-ES"/>
        </a:p>
      </dgm:t>
    </dgm:pt>
    <dgm:pt modelId="{0643F3F0-9B83-4E98-826A-0B22D0DC40FE}">
      <dgm:prSet phldrT="[Texto]"/>
      <dgm:spPr/>
      <dgm:t>
        <a:bodyPr/>
        <a:lstStyle/>
        <a:p>
          <a:r>
            <a:rPr lang="es-CO">
              <a:latin typeface="Arial" panose="020B0604020202020204" pitchFamily="34" charset="0"/>
              <a:cs typeface="Arial" panose="020B0604020202020204" pitchFamily="34" charset="0"/>
            </a:rPr>
            <a:t>Análisis descriptivo</a:t>
          </a:r>
          <a:endParaRPr lang="es-ES">
            <a:latin typeface="Arial" panose="020B0604020202020204" pitchFamily="34" charset="0"/>
            <a:cs typeface="Arial" panose="020B0604020202020204" pitchFamily="34" charset="0"/>
          </a:endParaRPr>
        </a:p>
      </dgm:t>
    </dgm:pt>
    <dgm:pt modelId="{AE55E4AE-C247-4894-A70F-B2F6BE21DA9B}" type="parTrans" cxnId="{59BD6000-7806-47E0-9C0A-C89F0AA5BF59}">
      <dgm:prSet/>
      <dgm:spPr/>
      <dgm:t>
        <a:bodyPr/>
        <a:lstStyle/>
        <a:p>
          <a:endParaRPr lang="es-ES">
            <a:latin typeface="Arial" panose="020B0604020202020204" pitchFamily="34" charset="0"/>
            <a:cs typeface="Arial" panose="020B0604020202020204" pitchFamily="34" charset="0"/>
          </a:endParaRPr>
        </a:p>
      </dgm:t>
    </dgm:pt>
    <dgm:pt modelId="{8453AC9F-3C3E-4790-B879-0476135F575C}" type="sibTrans" cxnId="{59BD6000-7806-47E0-9C0A-C89F0AA5BF59}">
      <dgm:prSet/>
      <dgm:spPr/>
      <dgm:t>
        <a:bodyPr/>
        <a:lstStyle/>
        <a:p>
          <a:endParaRPr lang="es-ES">
            <a:latin typeface="Arial" panose="020B0604020202020204" pitchFamily="34" charset="0"/>
            <a:cs typeface="Arial" panose="020B0604020202020204" pitchFamily="34" charset="0"/>
          </a:endParaRPr>
        </a:p>
      </dgm:t>
    </dgm:pt>
    <dgm:pt modelId="{AD88D131-8E20-4764-BDAA-505D4C191554}">
      <dgm:prSet/>
      <dgm:spPr/>
      <dgm:t>
        <a:bodyPr/>
        <a:lstStyle/>
        <a:p>
          <a:r>
            <a:rPr lang="es-CO">
              <a:latin typeface="Arial" panose="020B0604020202020204" pitchFamily="34" charset="0"/>
              <a:cs typeface="Arial" panose="020B0604020202020204" pitchFamily="34" charset="0"/>
            </a:rPr>
            <a:t>Análisis exploratorio</a:t>
          </a:r>
          <a:endParaRPr lang="en-US">
            <a:latin typeface="Arial" panose="020B0604020202020204" pitchFamily="34" charset="0"/>
            <a:cs typeface="Arial" panose="020B0604020202020204" pitchFamily="34" charset="0"/>
          </a:endParaRPr>
        </a:p>
      </dgm:t>
    </dgm:pt>
    <dgm:pt modelId="{82E234AF-3C6D-4152-AAD9-08DB87166372}" type="parTrans" cxnId="{79A9BA44-66CD-4B5D-A608-246E2F3AA1D6}">
      <dgm:prSet/>
      <dgm:spPr/>
      <dgm:t>
        <a:bodyPr/>
        <a:lstStyle/>
        <a:p>
          <a:endParaRPr lang="es-ES">
            <a:latin typeface="Arial" panose="020B0604020202020204" pitchFamily="34" charset="0"/>
            <a:cs typeface="Arial" panose="020B0604020202020204" pitchFamily="34" charset="0"/>
          </a:endParaRPr>
        </a:p>
      </dgm:t>
    </dgm:pt>
    <dgm:pt modelId="{2E86D76B-5FE0-4C14-BB7E-5D7A87AE8062}" type="sibTrans" cxnId="{79A9BA44-66CD-4B5D-A608-246E2F3AA1D6}">
      <dgm:prSet/>
      <dgm:spPr/>
      <dgm:t>
        <a:bodyPr/>
        <a:lstStyle/>
        <a:p>
          <a:endParaRPr lang="es-ES">
            <a:latin typeface="Arial" panose="020B0604020202020204" pitchFamily="34" charset="0"/>
            <a:cs typeface="Arial" panose="020B0604020202020204" pitchFamily="34" charset="0"/>
          </a:endParaRPr>
        </a:p>
      </dgm:t>
    </dgm:pt>
    <dgm:pt modelId="{7F5168B4-311F-4159-84D3-0C965B94F08B}">
      <dgm:prSet/>
      <dgm:spPr/>
      <dgm:t>
        <a:bodyPr/>
        <a:lstStyle/>
        <a:p>
          <a:r>
            <a:rPr lang="es-CO">
              <a:latin typeface="Arial" panose="020B0604020202020204" pitchFamily="34" charset="0"/>
              <a:cs typeface="Arial" panose="020B0604020202020204" pitchFamily="34" charset="0"/>
            </a:rPr>
            <a:t>Análisis inferencial univariado</a:t>
          </a:r>
          <a:endParaRPr lang="en-US">
            <a:latin typeface="Arial" panose="020B0604020202020204" pitchFamily="34" charset="0"/>
            <a:cs typeface="Arial" panose="020B0604020202020204" pitchFamily="34" charset="0"/>
          </a:endParaRPr>
        </a:p>
      </dgm:t>
    </dgm:pt>
    <dgm:pt modelId="{3B502AE5-57DA-48EC-88FE-C0AD62F46F0F}" type="parTrans" cxnId="{7845A2E4-56F8-48A2-94DB-91BEFEA73AF3}">
      <dgm:prSet/>
      <dgm:spPr/>
      <dgm:t>
        <a:bodyPr/>
        <a:lstStyle/>
        <a:p>
          <a:endParaRPr lang="es-ES">
            <a:latin typeface="Arial" panose="020B0604020202020204" pitchFamily="34" charset="0"/>
            <a:cs typeface="Arial" panose="020B0604020202020204" pitchFamily="34" charset="0"/>
          </a:endParaRPr>
        </a:p>
      </dgm:t>
    </dgm:pt>
    <dgm:pt modelId="{C0923AEB-8725-4045-9C96-F4FD4D0E6CD9}" type="sibTrans" cxnId="{7845A2E4-56F8-48A2-94DB-91BEFEA73AF3}">
      <dgm:prSet/>
      <dgm:spPr/>
      <dgm:t>
        <a:bodyPr/>
        <a:lstStyle/>
        <a:p>
          <a:endParaRPr lang="es-ES">
            <a:latin typeface="Arial" panose="020B0604020202020204" pitchFamily="34" charset="0"/>
            <a:cs typeface="Arial" panose="020B0604020202020204" pitchFamily="34" charset="0"/>
          </a:endParaRPr>
        </a:p>
      </dgm:t>
    </dgm:pt>
    <dgm:pt modelId="{50D15316-31A7-4814-9199-49107185E5FB}">
      <dgm:prSet/>
      <dgm:spPr/>
      <dgm:t>
        <a:bodyPr/>
        <a:lstStyle/>
        <a:p>
          <a:r>
            <a:rPr lang="es-CO">
              <a:latin typeface="Arial" panose="020B0604020202020204" pitchFamily="34" charset="0"/>
              <a:cs typeface="Arial" panose="020B0604020202020204" pitchFamily="34" charset="0"/>
            </a:rPr>
            <a:t>Análisis diferencial multivariado</a:t>
          </a:r>
          <a:endParaRPr lang="en-US">
            <a:latin typeface="Arial" panose="020B0604020202020204" pitchFamily="34" charset="0"/>
            <a:cs typeface="Arial" panose="020B0604020202020204" pitchFamily="34" charset="0"/>
          </a:endParaRPr>
        </a:p>
      </dgm:t>
    </dgm:pt>
    <dgm:pt modelId="{741EDA80-50B7-49D3-A422-C797F5A9E770}" type="parTrans" cxnId="{C411D654-D79D-4F72-9149-BE864BE0655A}">
      <dgm:prSet/>
      <dgm:spPr/>
      <dgm:t>
        <a:bodyPr/>
        <a:lstStyle/>
        <a:p>
          <a:endParaRPr lang="es-ES">
            <a:latin typeface="Arial" panose="020B0604020202020204" pitchFamily="34" charset="0"/>
            <a:cs typeface="Arial" panose="020B0604020202020204" pitchFamily="34" charset="0"/>
          </a:endParaRPr>
        </a:p>
      </dgm:t>
    </dgm:pt>
    <dgm:pt modelId="{CD3A1996-FAA4-4976-A3DD-EA9E3467064A}" type="sibTrans" cxnId="{C411D654-D79D-4F72-9149-BE864BE0655A}">
      <dgm:prSet/>
      <dgm:spPr/>
      <dgm:t>
        <a:bodyPr/>
        <a:lstStyle/>
        <a:p>
          <a:endParaRPr lang="es-ES">
            <a:latin typeface="Arial" panose="020B0604020202020204" pitchFamily="34" charset="0"/>
            <a:cs typeface="Arial" panose="020B0604020202020204" pitchFamily="34" charset="0"/>
          </a:endParaRPr>
        </a:p>
      </dgm:t>
    </dgm:pt>
    <dgm:pt modelId="{3F3EA498-FFCE-4884-91C4-429A6CE119BE}">
      <dgm:prSet/>
      <dgm:spPr/>
      <dgm:t>
        <a:bodyPr/>
        <a:lstStyle/>
        <a:p>
          <a:r>
            <a:rPr lang="es-CO">
              <a:latin typeface="Arial" panose="020B0604020202020204" pitchFamily="34" charset="0"/>
              <a:cs typeface="Arial" panose="020B0604020202020204" pitchFamily="34" charset="0"/>
            </a:rPr>
            <a:t>Modelación</a:t>
          </a:r>
          <a:endParaRPr lang="en-US">
            <a:latin typeface="Arial" panose="020B0604020202020204" pitchFamily="34" charset="0"/>
            <a:cs typeface="Arial" panose="020B0604020202020204" pitchFamily="34" charset="0"/>
          </a:endParaRPr>
        </a:p>
      </dgm:t>
    </dgm:pt>
    <dgm:pt modelId="{DB79C635-2D8D-43B5-8CEC-A65490DC4334}" type="parTrans" cxnId="{2926E15F-905A-450B-9666-53040A688B75}">
      <dgm:prSet/>
      <dgm:spPr/>
      <dgm:t>
        <a:bodyPr/>
        <a:lstStyle/>
        <a:p>
          <a:endParaRPr lang="es-ES">
            <a:latin typeface="Arial" panose="020B0604020202020204" pitchFamily="34" charset="0"/>
            <a:cs typeface="Arial" panose="020B0604020202020204" pitchFamily="34" charset="0"/>
          </a:endParaRPr>
        </a:p>
      </dgm:t>
    </dgm:pt>
    <dgm:pt modelId="{786C5B11-63D5-443C-9F1E-A4D4EFF1A23F}" type="sibTrans" cxnId="{2926E15F-905A-450B-9666-53040A688B75}">
      <dgm:prSet/>
      <dgm:spPr/>
      <dgm:t>
        <a:bodyPr/>
        <a:lstStyle/>
        <a:p>
          <a:endParaRPr lang="es-ES">
            <a:latin typeface="Arial" panose="020B0604020202020204" pitchFamily="34" charset="0"/>
            <a:cs typeface="Arial" panose="020B0604020202020204" pitchFamily="34" charset="0"/>
          </a:endParaRPr>
        </a:p>
      </dgm:t>
    </dgm:pt>
    <dgm:pt modelId="{BCF425CC-479A-44F0-B335-8A4CC694C49D}">
      <dgm:prSet phldrT="[Texto]"/>
      <dgm:spPr/>
      <dgm:t>
        <a:bodyPr/>
        <a:lstStyle/>
        <a:p>
          <a:r>
            <a:rPr lang="es-CO">
              <a:latin typeface="Arial" panose="020B0604020202020204" pitchFamily="34" charset="0"/>
              <a:cs typeface="Arial" panose="020B0604020202020204" pitchFamily="34" charset="0"/>
            </a:rPr>
            <a:t>Examinar los datos para describir las características principales del conjunto de datos.</a:t>
          </a:r>
          <a:endParaRPr lang="es-ES">
            <a:latin typeface="Arial" panose="020B0604020202020204" pitchFamily="34" charset="0"/>
            <a:cs typeface="Arial" panose="020B0604020202020204" pitchFamily="34" charset="0"/>
          </a:endParaRPr>
        </a:p>
      </dgm:t>
    </dgm:pt>
    <dgm:pt modelId="{5D660630-7A65-4DF8-897A-D4EEE76D78FF}" type="parTrans" cxnId="{F1FB3A7D-E46C-4044-B642-042DD2946746}">
      <dgm:prSet/>
      <dgm:spPr/>
      <dgm:t>
        <a:bodyPr/>
        <a:lstStyle/>
        <a:p>
          <a:endParaRPr lang="es-ES">
            <a:latin typeface="Arial" panose="020B0604020202020204" pitchFamily="34" charset="0"/>
            <a:cs typeface="Arial" panose="020B0604020202020204" pitchFamily="34" charset="0"/>
          </a:endParaRPr>
        </a:p>
      </dgm:t>
    </dgm:pt>
    <dgm:pt modelId="{D85E7F27-B646-4210-A75A-11CD168F7F8C}" type="sibTrans" cxnId="{F1FB3A7D-E46C-4044-B642-042DD2946746}">
      <dgm:prSet/>
      <dgm:spPr/>
      <dgm:t>
        <a:bodyPr/>
        <a:lstStyle/>
        <a:p>
          <a:endParaRPr lang="es-ES">
            <a:latin typeface="Arial" panose="020B0604020202020204" pitchFamily="34" charset="0"/>
            <a:cs typeface="Arial" panose="020B0604020202020204" pitchFamily="34" charset="0"/>
          </a:endParaRPr>
        </a:p>
      </dgm:t>
    </dgm:pt>
    <dgm:pt modelId="{ABF00E03-F394-458F-9E75-5C05C98556E5}">
      <dgm:prSet/>
      <dgm:spPr/>
      <dgm:t>
        <a:bodyPr/>
        <a:lstStyle/>
        <a:p>
          <a:r>
            <a:rPr lang="es-CO">
              <a:latin typeface="Arial" panose="020B0604020202020204" pitchFamily="34" charset="0"/>
              <a:cs typeface="Arial" panose="020B0604020202020204" pitchFamily="34" charset="0"/>
            </a:rPr>
            <a:t>Investigar los datos para descubrir patrones, anomalías o relaciones.</a:t>
          </a:r>
          <a:endParaRPr lang="en-US">
            <a:latin typeface="Arial" panose="020B0604020202020204" pitchFamily="34" charset="0"/>
            <a:cs typeface="Arial" panose="020B0604020202020204" pitchFamily="34" charset="0"/>
          </a:endParaRPr>
        </a:p>
      </dgm:t>
    </dgm:pt>
    <dgm:pt modelId="{CFFD3999-D466-442D-BD2B-BDAC06ECBB95}" type="parTrans" cxnId="{2CF478ED-FCE6-4FF9-9131-63E703A5AE16}">
      <dgm:prSet/>
      <dgm:spPr/>
      <dgm:t>
        <a:bodyPr/>
        <a:lstStyle/>
        <a:p>
          <a:endParaRPr lang="es-ES">
            <a:latin typeface="Arial" panose="020B0604020202020204" pitchFamily="34" charset="0"/>
            <a:cs typeface="Arial" panose="020B0604020202020204" pitchFamily="34" charset="0"/>
          </a:endParaRPr>
        </a:p>
      </dgm:t>
    </dgm:pt>
    <dgm:pt modelId="{F4BB2FC5-91A4-4177-8BF6-185D42BA6A8A}" type="sibTrans" cxnId="{2CF478ED-FCE6-4FF9-9131-63E703A5AE16}">
      <dgm:prSet/>
      <dgm:spPr/>
      <dgm:t>
        <a:bodyPr/>
        <a:lstStyle/>
        <a:p>
          <a:endParaRPr lang="es-ES">
            <a:latin typeface="Arial" panose="020B0604020202020204" pitchFamily="34" charset="0"/>
            <a:cs typeface="Arial" panose="020B0604020202020204" pitchFamily="34" charset="0"/>
          </a:endParaRPr>
        </a:p>
      </dgm:t>
    </dgm:pt>
    <dgm:pt modelId="{7B4D43D1-4CA5-4A14-A069-D54E01349561}">
      <dgm:prSet/>
      <dgm:spPr/>
      <dgm:t>
        <a:bodyPr/>
        <a:lstStyle/>
        <a:p>
          <a:r>
            <a:rPr lang="es-CO">
              <a:latin typeface="Arial" panose="020B0604020202020204" pitchFamily="34" charset="0"/>
              <a:cs typeface="Arial" panose="020B0604020202020204" pitchFamily="34" charset="0"/>
            </a:rPr>
            <a:t>Hacer inferencias sobre una población basándose en una muestra.</a:t>
          </a:r>
          <a:endParaRPr lang="en-US">
            <a:latin typeface="Arial" panose="020B0604020202020204" pitchFamily="34" charset="0"/>
            <a:cs typeface="Arial" panose="020B0604020202020204" pitchFamily="34" charset="0"/>
          </a:endParaRPr>
        </a:p>
      </dgm:t>
    </dgm:pt>
    <dgm:pt modelId="{FFDA268E-A97C-4DBD-8CCF-282B87CC9217}" type="parTrans" cxnId="{2579CCCE-5BFB-4EA1-9950-0C930402AAEF}">
      <dgm:prSet/>
      <dgm:spPr/>
      <dgm:t>
        <a:bodyPr/>
        <a:lstStyle/>
        <a:p>
          <a:endParaRPr lang="es-ES">
            <a:latin typeface="Arial" panose="020B0604020202020204" pitchFamily="34" charset="0"/>
            <a:cs typeface="Arial" panose="020B0604020202020204" pitchFamily="34" charset="0"/>
          </a:endParaRPr>
        </a:p>
      </dgm:t>
    </dgm:pt>
    <dgm:pt modelId="{0F04CEFB-376E-4F94-99B2-AC78E1440DFF}" type="sibTrans" cxnId="{2579CCCE-5BFB-4EA1-9950-0C930402AAEF}">
      <dgm:prSet/>
      <dgm:spPr/>
      <dgm:t>
        <a:bodyPr/>
        <a:lstStyle/>
        <a:p>
          <a:endParaRPr lang="es-ES">
            <a:latin typeface="Arial" panose="020B0604020202020204" pitchFamily="34" charset="0"/>
            <a:cs typeface="Arial" panose="020B0604020202020204" pitchFamily="34" charset="0"/>
          </a:endParaRPr>
        </a:p>
      </dgm:t>
    </dgm:pt>
    <dgm:pt modelId="{FB1945AD-4FEF-4AB9-B632-8B2CBD918EB7}">
      <dgm:prSet/>
      <dgm:spPr/>
      <dgm:t>
        <a:bodyPr/>
        <a:lstStyle/>
        <a:p>
          <a:r>
            <a:rPr lang="es-CO">
              <a:latin typeface="Arial" panose="020B0604020202020204" pitchFamily="34" charset="0"/>
              <a:cs typeface="Arial" panose="020B0604020202020204" pitchFamily="34" charset="0"/>
            </a:rPr>
            <a:t>Comparar múltiples variables para identificar diferencias significativas.</a:t>
          </a:r>
          <a:endParaRPr lang="en-US">
            <a:latin typeface="Arial" panose="020B0604020202020204" pitchFamily="34" charset="0"/>
            <a:cs typeface="Arial" panose="020B0604020202020204" pitchFamily="34" charset="0"/>
          </a:endParaRPr>
        </a:p>
      </dgm:t>
    </dgm:pt>
    <dgm:pt modelId="{43E446CF-D6FB-4718-942E-0CCE2E05EC05}" type="parTrans" cxnId="{BB60AC2D-95D6-43A8-BD4C-314813FE9127}">
      <dgm:prSet/>
      <dgm:spPr/>
      <dgm:t>
        <a:bodyPr/>
        <a:lstStyle/>
        <a:p>
          <a:endParaRPr lang="es-ES">
            <a:latin typeface="Arial" panose="020B0604020202020204" pitchFamily="34" charset="0"/>
            <a:cs typeface="Arial" panose="020B0604020202020204" pitchFamily="34" charset="0"/>
          </a:endParaRPr>
        </a:p>
      </dgm:t>
    </dgm:pt>
    <dgm:pt modelId="{FCB4BB96-CBBE-4760-AB7A-3FE090881614}" type="sibTrans" cxnId="{BB60AC2D-95D6-43A8-BD4C-314813FE9127}">
      <dgm:prSet/>
      <dgm:spPr/>
      <dgm:t>
        <a:bodyPr/>
        <a:lstStyle/>
        <a:p>
          <a:endParaRPr lang="es-ES">
            <a:latin typeface="Arial" panose="020B0604020202020204" pitchFamily="34" charset="0"/>
            <a:cs typeface="Arial" panose="020B0604020202020204" pitchFamily="34" charset="0"/>
          </a:endParaRPr>
        </a:p>
      </dgm:t>
    </dgm:pt>
    <dgm:pt modelId="{7F7EE8CA-991D-4A9E-99CB-26A75B4FA35D}">
      <dgm:prSet/>
      <dgm:spPr/>
      <dgm:t>
        <a:bodyPr/>
        <a:lstStyle/>
        <a:p>
          <a:r>
            <a:rPr lang="es-CO">
              <a:latin typeface="Arial" panose="020B0604020202020204" pitchFamily="34" charset="0"/>
              <a:cs typeface="Arial" panose="020B0604020202020204" pitchFamily="34" charset="0"/>
            </a:rPr>
            <a:t>Crear representaciones matemáticas de situaciones reales para predecir o explicar fenómenos.</a:t>
          </a:r>
          <a:endParaRPr lang="en-US">
            <a:latin typeface="Arial" panose="020B0604020202020204" pitchFamily="34" charset="0"/>
            <a:cs typeface="Arial" panose="020B0604020202020204" pitchFamily="34" charset="0"/>
          </a:endParaRPr>
        </a:p>
      </dgm:t>
    </dgm:pt>
    <dgm:pt modelId="{7545096F-B29E-4EDE-96C6-88CBA59A2FA8}" type="parTrans" cxnId="{A4B17501-D072-4E05-ABD3-9C7467B9BD59}">
      <dgm:prSet/>
      <dgm:spPr/>
      <dgm:t>
        <a:bodyPr/>
        <a:lstStyle/>
        <a:p>
          <a:endParaRPr lang="es-ES">
            <a:latin typeface="Arial" panose="020B0604020202020204" pitchFamily="34" charset="0"/>
            <a:cs typeface="Arial" panose="020B0604020202020204" pitchFamily="34" charset="0"/>
          </a:endParaRPr>
        </a:p>
      </dgm:t>
    </dgm:pt>
    <dgm:pt modelId="{EDF033C0-4154-4B06-B4B0-BBD74E4DF5A6}" type="sibTrans" cxnId="{A4B17501-D072-4E05-ABD3-9C7467B9BD59}">
      <dgm:prSet/>
      <dgm:spPr/>
      <dgm:t>
        <a:bodyPr/>
        <a:lstStyle/>
        <a:p>
          <a:endParaRPr lang="es-ES">
            <a:latin typeface="Arial" panose="020B0604020202020204" pitchFamily="34" charset="0"/>
            <a:cs typeface="Arial" panose="020B0604020202020204" pitchFamily="34" charset="0"/>
          </a:endParaRPr>
        </a:p>
      </dgm:t>
    </dgm:pt>
    <dgm:pt modelId="{7061A38A-184C-45BF-B35E-B9A4836F8D24}" type="pres">
      <dgm:prSet presAssocID="{147C19AE-2BAA-4E73-A249-CEF186A73516}" presName="theList" presStyleCnt="0">
        <dgm:presLayoutVars>
          <dgm:dir/>
          <dgm:animLvl val="lvl"/>
          <dgm:resizeHandles val="exact"/>
        </dgm:presLayoutVars>
      </dgm:prSet>
      <dgm:spPr/>
      <dgm:t>
        <a:bodyPr/>
        <a:lstStyle/>
        <a:p>
          <a:endParaRPr lang="es-ES"/>
        </a:p>
      </dgm:t>
    </dgm:pt>
    <dgm:pt modelId="{CAFF3E30-F539-45FD-84B3-E9FCE17CD286}" type="pres">
      <dgm:prSet presAssocID="{0643F3F0-9B83-4E98-826A-0B22D0DC40FE}" presName="compNode" presStyleCnt="0"/>
      <dgm:spPr/>
    </dgm:pt>
    <dgm:pt modelId="{3EF9ACCF-37CD-4F6F-9CC1-8ABC6D596DF5}" type="pres">
      <dgm:prSet presAssocID="{0643F3F0-9B83-4E98-826A-0B22D0DC40FE}" presName="aNode" presStyleLbl="bgShp" presStyleIdx="0" presStyleCnt="5"/>
      <dgm:spPr/>
      <dgm:t>
        <a:bodyPr/>
        <a:lstStyle/>
        <a:p>
          <a:endParaRPr lang="es-ES"/>
        </a:p>
      </dgm:t>
    </dgm:pt>
    <dgm:pt modelId="{9E7F97CE-B0D8-4847-87F2-289D9E905FC0}" type="pres">
      <dgm:prSet presAssocID="{0643F3F0-9B83-4E98-826A-0B22D0DC40FE}" presName="textNode" presStyleLbl="bgShp" presStyleIdx="0" presStyleCnt="5"/>
      <dgm:spPr/>
      <dgm:t>
        <a:bodyPr/>
        <a:lstStyle/>
        <a:p>
          <a:endParaRPr lang="es-ES"/>
        </a:p>
      </dgm:t>
    </dgm:pt>
    <dgm:pt modelId="{2E932D35-13FF-4D6C-A9D3-2973C78AE170}" type="pres">
      <dgm:prSet presAssocID="{0643F3F0-9B83-4E98-826A-0B22D0DC40FE}" presName="compChildNode" presStyleCnt="0"/>
      <dgm:spPr/>
    </dgm:pt>
    <dgm:pt modelId="{F824FD26-1B77-4531-BFF4-AEA2211FAD6B}" type="pres">
      <dgm:prSet presAssocID="{0643F3F0-9B83-4E98-826A-0B22D0DC40FE}" presName="theInnerList" presStyleCnt="0"/>
      <dgm:spPr/>
    </dgm:pt>
    <dgm:pt modelId="{D4CDC7AE-4074-459F-959B-CA45ECF73DEE}" type="pres">
      <dgm:prSet presAssocID="{BCF425CC-479A-44F0-B335-8A4CC694C49D}" presName="childNode" presStyleLbl="node1" presStyleIdx="0" presStyleCnt="5">
        <dgm:presLayoutVars>
          <dgm:bulletEnabled val="1"/>
        </dgm:presLayoutVars>
      </dgm:prSet>
      <dgm:spPr/>
      <dgm:t>
        <a:bodyPr/>
        <a:lstStyle/>
        <a:p>
          <a:endParaRPr lang="es-ES"/>
        </a:p>
      </dgm:t>
    </dgm:pt>
    <dgm:pt modelId="{15AFB093-93F2-4854-AADD-D15B2EABB1A4}" type="pres">
      <dgm:prSet presAssocID="{0643F3F0-9B83-4E98-826A-0B22D0DC40FE}" presName="aSpace" presStyleCnt="0"/>
      <dgm:spPr/>
    </dgm:pt>
    <dgm:pt modelId="{0C65E938-0D2C-4BA7-A51D-7D9798BCED71}" type="pres">
      <dgm:prSet presAssocID="{AD88D131-8E20-4764-BDAA-505D4C191554}" presName="compNode" presStyleCnt="0"/>
      <dgm:spPr/>
    </dgm:pt>
    <dgm:pt modelId="{A32C59B7-B3DA-499B-ACEE-A247FAC5CEDC}" type="pres">
      <dgm:prSet presAssocID="{AD88D131-8E20-4764-BDAA-505D4C191554}" presName="aNode" presStyleLbl="bgShp" presStyleIdx="1" presStyleCnt="5"/>
      <dgm:spPr/>
      <dgm:t>
        <a:bodyPr/>
        <a:lstStyle/>
        <a:p>
          <a:endParaRPr lang="es-ES"/>
        </a:p>
      </dgm:t>
    </dgm:pt>
    <dgm:pt modelId="{A4487D78-96A7-46EA-AC25-0B49CF2143DF}" type="pres">
      <dgm:prSet presAssocID="{AD88D131-8E20-4764-BDAA-505D4C191554}" presName="textNode" presStyleLbl="bgShp" presStyleIdx="1" presStyleCnt="5"/>
      <dgm:spPr/>
      <dgm:t>
        <a:bodyPr/>
        <a:lstStyle/>
        <a:p>
          <a:endParaRPr lang="es-ES"/>
        </a:p>
      </dgm:t>
    </dgm:pt>
    <dgm:pt modelId="{DD8003E8-1968-44C3-9E0C-835BF32DFF7E}" type="pres">
      <dgm:prSet presAssocID="{AD88D131-8E20-4764-BDAA-505D4C191554}" presName="compChildNode" presStyleCnt="0"/>
      <dgm:spPr/>
    </dgm:pt>
    <dgm:pt modelId="{409D0745-B6CB-4C20-AE7D-FB01FEF1CC02}" type="pres">
      <dgm:prSet presAssocID="{AD88D131-8E20-4764-BDAA-505D4C191554}" presName="theInnerList" presStyleCnt="0"/>
      <dgm:spPr/>
    </dgm:pt>
    <dgm:pt modelId="{9C27A09B-442D-4C4B-AA84-B15D95ADC1BD}" type="pres">
      <dgm:prSet presAssocID="{ABF00E03-F394-458F-9E75-5C05C98556E5}" presName="childNode" presStyleLbl="node1" presStyleIdx="1" presStyleCnt="5">
        <dgm:presLayoutVars>
          <dgm:bulletEnabled val="1"/>
        </dgm:presLayoutVars>
      </dgm:prSet>
      <dgm:spPr/>
      <dgm:t>
        <a:bodyPr/>
        <a:lstStyle/>
        <a:p>
          <a:endParaRPr lang="es-ES"/>
        </a:p>
      </dgm:t>
    </dgm:pt>
    <dgm:pt modelId="{44991122-E090-47E9-BED4-7C951CC91956}" type="pres">
      <dgm:prSet presAssocID="{AD88D131-8E20-4764-BDAA-505D4C191554}" presName="aSpace" presStyleCnt="0"/>
      <dgm:spPr/>
    </dgm:pt>
    <dgm:pt modelId="{B06CDB36-8052-4ED7-8BE3-880362A2B05E}" type="pres">
      <dgm:prSet presAssocID="{7F5168B4-311F-4159-84D3-0C965B94F08B}" presName="compNode" presStyleCnt="0"/>
      <dgm:spPr/>
    </dgm:pt>
    <dgm:pt modelId="{9C898F7B-F477-45A7-87B4-6C3C8184065E}" type="pres">
      <dgm:prSet presAssocID="{7F5168B4-311F-4159-84D3-0C965B94F08B}" presName="aNode" presStyleLbl="bgShp" presStyleIdx="2" presStyleCnt="5"/>
      <dgm:spPr/>
      <dgm:t>
        <a:bodyPr/>
        <a:lstStyle/>
        <a:p>
          <a:endParaRPr lang="es-ES"/>
        </a:p>
      </dgm:t>
    </dgm:pt>
    <dgm:pt modelId="{34F04F43-A59E-4842-897A-02265336D107}" type="pres">
      <dgm:prSet presAssocID="{7F5168B4-311F-4159-84D3-0C965B94F08B}" presName="textNode" presStyleLbl="bgShp" presStyleIdx="2" presStyleCnt="5"/>
      <dgm:spPr/>
      <dgm:t>
        <a:bodyPr/>
        <a:lstStyle/>
        <a:p>
          <a:endParaRPr lang="es-ES"/>
        </a:p>
      </dgm:t>
    </dgm:pt>
    <dgm:pt modelId="{330A83CA-FDBA-4B35-9BB5-FB281BFF4C04}" type="pres">
      <dgm:prSet presAssocID="{7F5168B4-311F-4159-84D3-0C965B94F08B}" presName="compChildNode" presStyleCnt="0"/>
      <dgm:spPr/>
    </dgm:pt>
    <dgm:pt modelId="{EBA231D2-0DF3-47F9-8D98-014966284A85}" type="pres">
      <dgm:prSet presAssocID="{7F5168B4-311F-4159-84D3-0C965B94F08B}" presName="theInnerList" presStyleCnt="0"/>
      <dgm:spPr/>
    </dgm:pt>
    <dgm:pt modelId="{B2932B5B-14F7-434A-99DE-8FF1BB9F1044}" type="pres">
      <dgm:prSet presAssocID="{7B4D43D1-4CA5-4A14-A069-D54E01349561}" presName="childNode" presStyleLbl="node1" presStyleIdx="2" presStyleCnt="5">
        <dgm:presLayoutVars>
          <dgm:bulletEnabled val="1"/>
        </dgm:presLayoutVars>
      </dgm:prSet>
      <dgm:spPr/>
      <dgm:t>
        <a:bodyPr/>
        <a:lstStyle/>
        <a:p>
          <a:endParaRPr lang="es-ES"/>
        </a:p>
      </dgm:t>
    </dgm:pt>
    <dgm:pt modelId="{44074425-85CC-4654-9E9C-1D0DC6B5DF28}" type="pres">
      <dgm:prSet presAssocID="{7F5168B4-311F-4159-84D3-0C965B94F08B}" presName="aSpace" presStyleCnt="0"/>
      <dgm:spPr/>
    </dgm:pt>
    <dgm:pt modelId="{F36393A7-1F99-42E4-A770-1AF75AE9F82D}" type="pres">
      <dgm:prSet presAssocID="{50D15316-31A7-4814-9199-49107185E5FB}" presName="compNode" presStyleCnt="0"/>
      <dgm:spPr/>
    </dgm:pt>
    <dgm:pt modelId="{22E547EE-43C6-4AD7-943D-0335E7857ABD}" type="pres">
      <dgm:prSet presAssocID="{50D15316-31A7-4814-9199-49107185E5FB}" presName="aNode" presStyleLbl="bgShp" presStyleIdx="3" presStyleCnt="5"/>
      <dgm:spPr/>
      <dgm:t>
        <a:bodyPr/>
        <a:lstStyle/>
        <a:p>
          <a:endParaRPr lang="es-ES"/>
        </a:p>
      </dgm:t>
    </dgm:pt>
    <dgm:pt modelId="{13B4EBE9-E672-4058-8EFC-D50D1157CA3E}" type="pres">
      <dgm:prSet presAssocID="{50D15316-31A7-4814-9199-49107185E5FB}" presName="textNode" presStyleLbl="bgShp" presStyleIdx="3" presStyleCnt="5"/>
      <dgm:spPr/>
      <dgm:t>
        <a:bodyPr/>
        <a:lstStyle/>
        <a:p>
          <a:endParaRPr lang="es-ES"/>
        </a:p>
      </dgm:t>
    </dgm:pt>
    <dgm:pt modelId="{57685AE1-E012-45AC-8DC2-E391634E569A}" type="pres">
      <dgm:prSet presAssocID="{50D15316-31A7-4814-9199-49107185E5FB}" presName="compChildNode" presStyleCnt="0"/>
      <dgm:spPr/>
    </dgm:pt>
    <dgm:pt modelId="{213A96DE-A083-43DC-ACAC-3FBE073EB2F3}" type="pres">
      <dgm:prSet presAssocID="{50D15316-31A7-4814-9199-49107185E5FB}" presName="theInnerList" presStyleCnt="0"/>
      <dgm:spPr/>
    </dgm:pt>
    <dgm:pt modelId="{4E4AFC16-4F23-4735-96B7-9BCE49038AE0}" type="pres">
      <dgm:prSet presAssocID="{FB1945AD-4FEF-4AB9-B632-8B2CBD918EB7}" presName="childNode" presStyleLbl="node1" presStyleIdx="3" presStyleCnt="5">
        <dgm:presLayoutVars>
          <dgm:bulletEnabled val="1"/>
        </dgm:presLayoutVars>
      </dgm:prSet>
      <dgm:spPr/>
      <dgm:t>
        <a:bodyPr/>
        <a:lstStyle/>
        <a:p>
          <a:endParaRPr lang="es-ES"/>
        </a:p>
      </dgm:t>
    </dgm:pt>
    <dgm:pt modelId="{83464A4A-8EC6-4A5D-8B5D-7F4C8D88539E}" type="pres">
      <dgm:prSet presAssocID="{50D15316-31A7-4814-9199-49107185E5FB}" presName="aSpace" presStyleCnt="0"/>
      <dgm:spPr/>
    </dgm:pt>
    <dgm:pt modelId="{A2F41A0C-85FD-4E27-9077-C9267F1CBCC9}" type="pres">
      <dgm:prSet presAssocID="{3F3EA498-FFCE-4884-91C4-429A6CE119BE}" presName="compNode" presStyleCnt="0"/>
      <dgm:spPr/>
    </dgm:pt>
    <dgm:pt modelId="{3F3FAC10-77CD-43A7-908C-524781E7D91F}" type="pres">
      <dgm:prSet presAssocID="{3F3EA498-FFCE-4884-91C4-429A6CE119BE}" presName="aNode" presStyleLbl="bgShp" presStyleIdx="4" presStyleCnt="5"/>
      <dgm:spPr/>
      <dgm:t>
        <a:bodyPr/>
        <a:lstStyle/>
        <a:p>
          <a:endParaRPr lang="es-ES"/>
        </a:p>
      </dgm:t>
    </dgm:pt>
    <dgm:pt modelId="{F17113DD-243F-420B-BE09-649A31F63CD9}" type="pres">
      <dgm:prSet presAssocID="{3F3EA498-FFCE-4884-91C4-429A6CE119BE}" presName="textNode" presStyleLbl="bgShp" presStyleIdx="4" presStyleCnt="5"/>
      <dgm:spPr/>
      <dgm:t>
        <a:bodyPr/>
        <a:lstStyle/>
        <a:p>
          <a:endParaRPr lang="es-ES"/>
        </a:p>
      </dgm:t>
    </dgm:pt>
    <dgm:pt modelId="{2B9C5845-E3D4-4B12-B8C5-9E6BBCEFC410}" type="pres">
      <dgm:prSet presAssocID="{3F3EA498-FFCE-4884-91C4-429A6CE119BE}" presName="compChildNode" presStyleCnt="0"/>
      <dgm:spPr/>
    </dgm:pt>
    <dgm:pt modelId="{E9B35B33-83BB-4E70-9C29-060D39C90517}" type="pres">
      <dgm:prSet presAssocID="{3F3EA498-FFCE-4884-91C4-429A6CE119BE}" presName="theInnerList" presStyleCnt="0"/>
      <dgm:spPr/>
    </dgm:pt>
    <dgm:pt modelId="{B128F480-B271-4D95-95CF-1C2092800D64}" type="pres">
      <dgm:prSet presAssocID="{7F7EE8CA-991D-4A9E-99CB-26A75B4FA35D}" presName="childNode" presStyleLbl="node1" presStyleIdx="4" presStyleCnt="5">
        <dgm:presLayoutVars>
          <dgm:bulletEnabled val="1"/>
        </dgm:presLayoutVars>
      </dgm:prSet>
      <dgm:spPr/>
      <dgm:t>
        <a:bodyPr/>
        <a:lstStyle/>
        <a:p>
          <a:endParaRPr lang="es-ES"/>
        </a:p>
      </dgm:t>
    </dgm:pt>
  </dgm:ptLst>
  <dgm:cxnLst>
    <dgm:cxn modelId="{8014566C-04E5-4699-8B98-615065B86209}" type="presOf" srcId="{FB1945AD-4FEF-4AB9-B632-8B2CBD918EB7}" destId="{4E4AFC16-4F23-4735-96B7-9BCE49038AE0}" srcOrd="0" destOrd="0" presId="urn:microsoft.com/office/officeart/2005/8/layout/lProcess2"/>
    <dgm:cxn modelId="{6C709B57-9AC5-437E-A51A-C9F3BC006413}" type="presOf" srcId="{ABF00E03-F394-458F-9E75-5C05C98556E5}" destId="{9C27A09B-442D-4C4B-AA84-B15D95ADC1BD}" srcOrd="0" destOrd="0" presId="urn:microsoft.com/office/officeart/2005/8/layout/lProcess2"/>
    <dgm:cxn modelId="{2D1D53CA-81DD-4ECD-821B-F2CE4AF88F7F}" type="presOf" srcId="{AD88D131-8E20-4764-BDAA-505D4C191554}" destId="{A4487D78-96A7-46EA-AC25-0B49CF2143DF}" srcOrd="1" destOrd="0" presId="urn:microsoft.com/office/officeart/2005/8/layout/lProcess2"/>
    <dgm:cxn modelId="{2CF478ED-FCE6-4FF9-9131-63E703A5AE16}" srcId="{AD88D131-8E20-4764-BDAA-505D4C191554}" destId="{ABF00E03-F394-458F-9E75-5C05C98556E5}" srcOrd="0" destOrd="0" parTransId="{CFFD3999-D466-442D-BD2B-BDAC06ECBB95}" sibTransId="{F4BB2FC5-91A4-4177-8BF6-185D42BA6A8A}"/>
    <dgm:cxn modelId="{7845A2E4-56F8-48A2-94DB-91BEFEA73AF3}" srcId="{147C19AE-2BAA-4E73-A249-CEF186A73516}" destId="{7F5168B4-311F-4159-84D3-0C965B94F08B}" srcOrd="2" destOrd="0" parTransId="{3B502AE5-57DA-48EC-88FE-C0AD62F46F0F}" sibTransId="{C0923AEB-8725-4045-9C96-F4FD4D0E6CD9}"/>
    <dgm:cxn modelId="{A4B17501-D072-4E05-ABD3-9C7467B9BD59}" srcId="{3F3EA498-FFCE-4884-91C4-429A6CE119BE}" destId="{7F7EE8CA-991D-4A9E-99CB-26A75B4FA35D}" srcOrd="0" destOrd="0" parTransId="{7545096F-B29E-4EDE-96C6-88CBA59A2FA8}" sibTransId="{EDF033C0-4154-4B06-B4B0-BBD74E4DF5A6}"/>
    <dgm:cxn modelId="{F1FB3A7D-E46C-4044-B642-042DD2946746}" srcId="{0643F3F0-9B83-4E98-826A-0B22D0DC40FE}" destId="{BCF425CC-479A-44F0-B335-8A4CC694C49D}" srcOrd="0" destOrd="0" parTransId="{5D660630-7A65-4DF8-897A-D4EEE76D78FF}" sibTransId="{D85E7F27-B646-4210-A75A-11CD168F7F8C}"/>
    <dgm:cxn modelId="{BA8C5007-5E97-4101-891C-E8E874468E8C}" type="presOf" srcId="{AD88D131-8E20-4764-BDAA-505D4C191554}" destId="{A32C59B7-B3DA-499B-ACEE-A247FAC5CEDC}" srcOrd="0" destOrd="0" presId="urn:microsoft.com/office/officeart/2005/8/layout/lProcess2"/>
    <dgm:cxn modelId="{98759934-E196-437E-A177-1DDA3413D813}" type="presOf" srcId="{147C19AE-2BAA-4E73-A249-CEF186A73516}" destId="{7061A38A-184C-45BF-B35E-B9A4836F8D24}" srcOrd="0" destOrd="0" presId="urn:microsoft.com/office/officeart/2005/8/layout/lProcess2"/>
    <dgm:cxn modelId="{744D3D6E-F3AF-4EB9-A2DF-BFC674C7E4E3}" type="presOf" srcId="{3F3EA498-FFCE-4884-91C4-429A6CE119BE}" destId="{F17113DD-243F-420B-BE09-649A31F63CD9}" srcOrd="1" destOrd="0" presId="urn:microsoft.com/office/officeart/2005/8/layout/lProcess2"/>
    <dgm:cxn modelId="{CCB9750D-70AA-4027-AB7D-982F2B3DBE14}" type="presOf" srcId="{7B4D43D1-4CA5-4A14-A069-D54E01349561}" destId="{B2932B5B-14F7-434A-99DE-8FF1BB9F1044}" srcOrd="0" destOrd="0" presId="urn:microsoft.com/office/officeart/2005/8/layout/lProcess2"/>
    <dgm:cxn modelId="{79A9BA44-66CD-4B5D-A608-246E2F3AA1D6}" srcId="{147C19AE-2BAA-4E73-A249-CEF186A73516}" destId="{AD88D131-8E20-4764-BDAA-505D4C191554}" srcOrd="1" destOrd="0" parTransId="{82E234AF-3C6D-4152-AAD9-08DB87166372}" sibTransId="{2E86D76B-5FE0-4C14-BB7E-5D7A87AE8062}"/>
    <dgm:cxn modelId="{C411D654-D79D-4F72-9149-BE864BE0655A}" srcId="{147C19AE-2BAA-4E73-A249-CEF186A73516}" destId="{50D15316-31A7-4814-9199-49107185E5FB}" srcOrd="3" destOrd="0" parTransId="{741EDA80-50B7-49D3-A422-C797F5A9E770}" sibTransId="{CD3A1996-FAA4-4976-A3DD-EA9E3467064A}"/>
    <dgm:cxn modelId="{03092F17-1093-4011-8784-C55F9014DED9}" type="presOf" srcId="{BCF425CC-479A-44F0-B335-8A4CC694C49D}" destId="{D4CDC7AE-4074-459F-959B-CA45ECF73DEE}" srcOrd="0" destOrd="0" presId="urn:microsoft.com/office/officeart/2005/8/layout/lProcess2"/>
    <dgm:cxn modelId="{BB60AC2D-95D6-43A8-BD4C-314813FE9127}" srcId="{50D15316-31A7-4814-9199-49107185E5FB}" destId="{FB1945AD-4FEF-4AB9-B632-8B2CBD918EB7}" srcOrd="0" destOrd="0" parTransId="{43E446CF-D6FB-4718-942E-0CCE2E05EC05}" sibTransId="{FCB4BB96-CBBE-4760-AB7A-3FE090881614}"/>
    <dgm:cxn modelId="{330D1725-221D-4F42-A681-24BBE195DC19}" type="presOf" srcId="{50D15316-31A7-4814-9199-49107185E5FB}" destId="{13B4EBE9-E672-4058-8EFC-D50D1157CA3E}" srcOrd="1" destOrd="0" presId="urn:microsoft.com/office/officeart/2005/8/layout/lProcess2"/>
    <dgm:cxn modelId="{2926E15F-905A-450B-9666-53040A688B75}" srcId="{147C19AE-2BAA-4E73-A249-CEF186A73516}" destId="{3F3EA498-FFCE-4884-91C4-429A6CE119BE}" srcOrd="4" destOrd="0" parTransId="{DB79C635-2D8D-43B5-8CEC-A65490DC4334}" sibTransId="{786C5B11-63D5-443C-9F1E-A4D4EFF1A23F}"/>
    <dgm:cxn modelId="{092166E4-9F60-4FDC-BB83-8344A2E3162E}" type="presOf" srcId="{7F5168B4-311F-4159-84D3-0C965B94F08B}" destId="{34F04F43-A59E-4842-897A-02265336D107}" srcOrd="1" destOrd="0" presId="urn:microsoft.com/office/officeart/2005/8/layout/lProcess2"/>
    <dgm:cxn modelId="{8A7FF820-0C9F-4B84-B612-2CDCB9094D75}" type="presOf" srcId="{7F7EE8CA-991D-4A9E-99CB-26A75B4FA35D}" destId="{B128F480-B271-4D95-95CF-1C2092800D64}" srcOrd="0" destOrd="0" presId="urn:microsoft.com/office/officeart/2005/8/layout/lProcess2"/>
    <dgm:cxn modelId="{6F704D7C-89A2-42F8-AC2D-FAD4268BD42F}" type="presOf" srcId="{7F5168B4-311F-4159-84D3-0C965B94F08B}" destId="{9C898F7B-F477-45A7-87B4-6C3C8184065E}" srcOrd="0" destOrd="0" presId="urn:microsoft.com/office/officeart/2005/8/layout/lProcess2"/>
    <dgm:cxn modelId="{2579CCCE-5BFB-4EA1-9950-0C930402AAEF}" srcId="{7F5168B4-311F-4159-84D3-0C965B94F08B}" destId="{7B4D43D1-4CA5-4A14-A069-D54E01349561}" srcOrd="0" destOrd="0" parTransId="{FFDA268E-A97C-4DBD-8CCF-282B87CC9217}" sibTransId="{0F04CEFB-376E-4F94-99B2-AC78E1440DFF}"/>
    <dgm:cxn modelId="{AFE3AA5D-CB84-4946-8F4F-71CF860F5DF8}" type="presOf" srcId="{50D15316-31A7-4814-9199-49107185E5FB}" destId="{22E547EE-43C6-4AD7-943D-0335E7857ABD}" srcOrd="0" destOrd="0" presId="urn:microsoft.com/office/officeart/2005/8/layout/lProcess2"/>
    <dgm:cxn modelId="{59BD6000-7806-47E0-9C0A-C89F0AA5BF59}" srcId="{147C19AE-2BAA-4E73-A249-CEF186A73516}" destId="{0643F3F0-9B83-4E98-826A-0B22D0DC40FE}" srcOrd="0" destOrd="0" parTransId="{AE55E4AE-C247-4894-A70F-B2F6BE21DA9B}" sibTransId="{8453AC9F-3C3E-4790-B879-0476135F575C}"/>
    <dgm:cxn modelId="{3660675E-AEEF-4EFD-8330-14FF33CA3187}" type="presOf" srcId="{3F3EA498-FFCE-4884-91C4-429A6CE119BE}" destId="{3F3FAC10-77CD-43A7-908C-524781E7D91F}" srcOrd="0" destOrd="0" presId="urn:microsoft.com/office/officeart/2005/8/layout/lProcess2"/>
    <dgm:cxn modelId="{8C7101DF-4497-495D-909E-32CF88EF543B}" type="presOf" srcId="{0643F3F0-9B83-4E98-826A-0B22D0DC40FE}" destId="{3EF9ACCF-37CD-4F6F-9CC1-8ABC6D596DF5}" srcOrd="0" destOrd="0" presId="urn:microsoft.com/office/officeart/2005/8/layout/lProcess2"/>
    <dgm:cxn modelId="{6AC1328A-051E-448F-B771-C3D47B764594}" type="presOf" srcId="{0643F3F0-9B83-4E98-826A-0B22D0DC40FE}" destId="{9E7F97CE-B0D8-4847-87F2-289D9E905FC0}" srcOrd="1" destOrd="0" presId="urn:microsoft.com/office/officeart/2005/8/layout/lProcess2"/>
    <dgm:cxn modelId="{56DE0C88-9814-4313-997F-CFDD0D4EFC47}" type="presParOf" srcId="{7061A38A-184C-45BF-B35E-B9A4836F8D24}" destId="{CAFF3E30-F539-45FD-84B3-E9FCE17CD286}" srcOrd="0" destOrd="0" presId="urn:microsoft.com/office/officeart/2005/8/layout/lProcess2"/>
    <dgm:cxn modelId="{67D5C250-55D7-4069-B585-2A5B61FD4E7D}" type="presParOf" srcId="{CAFF3E30-F539-45FD-84B3-E9FCE17CD286}" destId="{3EF9ACCF-37CD-4F6F-9CC1-8ABC6D596DF5}" srcOrd="0" destOrd="0" presId="urn:microsoft.com/office/officeart/2005/8/layout/lProcess2"/>
    <dgm:cxn modelId="{1674217F-46A9-4990-ADC1-869037CA9AA6}" type="presParOf" srcId="{CAFF3E30-F539-45FD-84B3-E9FCE17CD286}" destId="{9E7F97CE-B0D8-4847-87F2-289D9E905FC0}" srcOrd="1" destOrd="0" presId="urn:microsoft.com/office/officeart/2005/8/layout/lProcess2"/>
    <dgm:cxn modelId="{B469AC68-088A-41C3-9DB6-13E2A3C4BEF6}" type="presParOf" srcId="{CAFF3E30-F539-45FD-84B3-E9FCE17CD286}" destId="{2E932D35-13FF-4D6C-A9D3-2973C78AE170}" srcOrd="2" destOrd="0" presId="urn:microsoft.com/office/officeart/2005/8/layout/lProcess2"/>
    <dgm:cxn modelId="{A58B80FE-EA64-48D0-B137-5354EC0CC49A}" type="presParOf" srcId="{2E932D35-13FF-4D6C-A9D3-2973C78AE170}" destId="{F824FD26-1B77-4531-BFF4-AEA2211FAD6B}" srcOrd="0" destOrd="0" presId="urn:microsoft.com/office/officeart/2005/8/layout/lProcess2"/>
    <dgm:cxn modelId="{4969C7D1-D8DE-4F15-905C-DDF686BED8FE}" type="presParOf" srcId="{F824FD26-1B77-4531-BFF4-AEA2211FAD6B}" destId="{D4CDC7AE-4074-459F-959B-CA45ECF73DEE}" srcOrd="0" destOrd="0" presId="urn:microsoft.com/office/officeart/2005/8/layout/lProcess2"/>
    <dgm:cxn modelId="{4CF911BF-65E8-456E-A5D7-2C16CA5B77C2}" type="presParOf" srcId="{7061A38A-184C-45BF-B35E-B9A4836F8D24}" destId="{15AFB093-93F2-4854-AADD-D15B2EABB1A4}" srcOrd="1" destOrd="0" presId="urn:microsoft.com/office/officeart/2005/8/layout/lProcess2"/>
    <dgm:cxn modelId="{918133E4-026E-4EF5-8470-77418821AACD}" type="presParOf" srcId="{7061A38A-184C-45BF-B35E-B9A4836F8D24}" destId="{0C65E938-0D2C-4BA7-A51D-7D9798BCED71}" srcOrd="2" destOrd="0" presId="urn:microsoft.com/office/officeart/2005/8/layout/lProcess2"/>
    <dgm:cxn modelId="{65DCC495-7425-4413-A6D2-311C1489C0A1}" type="presParOf" srcId="{0C65E938-0D2C-4BA7-A51D-7D9798BCED71}" destId="{A32C59B7-B3DA-499B-ACEE-A247FAC5CEDC}" srcOrd="0" destOrd="0" presId="urn:microsoft.com/office/officeart/2005/8/layout/lProcess2"/>
    <dgm:cxn modelId="{59E7FFCA-B573-4E90-B36E-77C6A5CAABBD}" type="presParOf" srcId="{0C65E938-0D2C-4BA7-A51D-7D9798BCED71}" destId="{A4487D78-96A7-46EA-AC25-0B49CF2143DF}" srcOrd="1" destOrd="0" presId="urn:microsoft.com/office/officeart/2005/8/layout/lProcess2"/>
    <dgm:cxn modelId="{408ADA8C-67F3-4A82-A095-E072C0F90F2F}" type="presParOf" srcId="{0C65E938-0D2C-4BA7-A51D-7D9798BCED71}" destId="{DD8003E8-1968-44C3-9E0C-835BF32DFF7E}" srcOrd="2" destOrd="0" presId="urn:microsoft.com/office/officeart/2005/8/layout/lProcess2"/>
    <dgm:cxn modelId="{53D3AA23-8049-438B-9E4C-908037A477ED}" type="presParOf" srcId="{DD8003E8-1968-44C3-9E0C-835BF32DFF7E}" destId="{409D0745-B6CB-4C20-AE7D-FB01FEF1CC02}" srcOrd="0" destOrd="0" presId="urn:microsoft.com/office/officeart/2005/8/layout/lProcess2"/>
    <dgm:cxn modelId="{514FF6C7-B8F8-45FC-A950-C690F22A8CCD}" type="presParOf" srcId="{409D0745-B6CB-4C20-AE7D-FB01FEF1CC02}" destId="{9C27A09B-442D-4C4B-AA84-B15D95ADC1BD}" srcOrd="0" destOrd="0" presId="urn:microsoft.com/office/officeart/2005/8/layout/lProcess2"/>
    <dgm:cxn modelId="{433428A3-26F1-4F7A-81F1-F1DA21FD57A6}" type="presParOf" srcId="{7061A38A-184C-45BF-B35E-B9A4836F8D24}" destId="{44991122-E090-47E9-BED4-7C951CC91956}" srcOrd="3" destOrd="0" presId="urn:microsoft.com/office/officeart/2005/8/layout/lProcess2"/>
    <dgm:cxn modelId="{AD96C340-CEEF-493C-B671-A908289414E9}" type="presParOf" srcId="{7061A38A-184C-45BF-B35E-B9A4836F8D24}" destId="{B06CDB36-8052-4ED7-8BE3-880362A2B05E}" srcOrd="4" destOrd="0" presId="urn:microsoft.com/office/officeart/2005/8/layout/lProcess2"/>
    <dgm:cxn modelId="{094403F5-7112-4458-83EE-ACE719A9B7F3}" type="presParOf" srcId="{B06CDB36-8052-4ED7-8BE3-880362A2B05E}" destId="{9C898F7B-F477-45A7-87B4-6C3C8184065E}" srcOrd="0" destOrd="0" presId="urn:microsoft.com/office/officeart/2005/8/layout/lProcess2"/>
    <dgm:cxn modelId="{B5A8E082-C541-45D6-AA3F-6D57E3A974F8}" type="presParOf" srcId="{B06CDB36-8052-4ED7-8BE3-880362A2B05E}" destId="{34F04F43-A59E-4842-897A-02265336D107}" srcOrd="1" destOrd="0" presId="urn:microsoft.com/office/officeart/2005/8/layout/lProcess2"/>
    <dgm:cxn modelId="{3D580CF9-9ECD-475F-BF03-FB7D5983E8AA}" type="presParOf" srcId="{B06CDB36-8052-4ED7-8BE3-880362A2B05E}" destId="{330A83CA-FDBA-4B35-9BB5-FB281BFF4C04}" srcOrd="2" destOrd="0" presId="urn:microsoft.com/office/officeart/2005/8/layout/lProcess2"/>
    <dgm:cxn modelId="{F96A9719-4999-4A90-BB07-37432862E6A3}" type="presParOf" srcId="{330A83CA-FDBA-4B35-9BB5-FB281BFF4C04}" destId="{EBA231D2-0DF3-47F9-8D98-014966284A85}" srcOrd="0" destOrd="0" presId="urn:microsoft.com/office/officeart/2005/8/layout/lProcess2"/>
    <dgm:cxn modelId="{EA21351A-1881-4C31-A96A-1B58F2632D11}" type="presParOf" srcId="{EBA231D2-0DF3-47F9-8D98-014966284A85}" destId="{B2932B5B-14F7-434A-99DE-8FF1BB9F1044}" srcOrd="0" destOrd="0" presId="urn:microsoft.com/office/officeart/2005/8/layout/lProcess2"/>
    <dgm:cxn modelId="{AF8FB5F8-DCA0-4F1D-965F-8E3C29764F07}" type="presParOf" srcId="{7061A38A-184C-45BF-B35E-B9A4836F8D24}" destId="{44074425-85CC-4654-9E9C-1D0DC6B5DF28}" srcOrd="5" destOrd="0" presId="urn:microsoft.com/office/officeart/2005/8/layout/lProcess2"/>
    <dgm:cxn modelId="{49A6569A-093C-4C61-9171-0A55B57C4549}" type="presParOf" srcId="{7061A38A-184C-45BF-B35E-B9A4836F8D24}" destId="{F36393A7-1F99-42E4-A770-1AF75AE9F82D}" srcOrd="6" destOrd="0" presId="urn:microsoft.com/office/officeart/2005/8/layout/lProcess2"/>
    <dgm:cxn modelId="{F0303332-192B-46B5-B37E-21243A76AACE}" type="presParOf" srcId="{F36393A7-1F99-42E4-A770-1AF75AE9F82D}" destId="{22E547EE-43C6-4AD7-943D-0335E7857ABD}" srcOrd="0" destOrd="0" presId="urn:microsoft.com/office/officeart/2005/8/layout/lProcess2"/>
    <dgm:cxn modelId="{FD20A70D-15EE-470F-A1DB-D73DE617CB92}" type="presParOf" srcId="{F36393A7-1F99-42E4-A770-1AF75AE9F82D}" destId="{13B4EBE9-E672-4058-8EFC-D50D1157CA3E}" srcOrd="1" destOrd="0" presId="urn:microsoft.com/office/officeart/2005/8/layout/lProcess2"/>
    <dgm:cxn modelId="{3FF85F6E-1442-4ED7-B8DB-ECD9BD510C20}" type="presParOf" srcId="{F36393A7-1F99-42E4-A770-1AF75AE9F82D}" destId="{57685AE1-E012-45AC-8DC2-E391634E569A}" srcOrd="2" destOrd="0" presId="urn:microsoft.com/office/officeart/2005/8/layout/lProcess2"/>
    <dgm:cxn modelId="{3E3B0C8F-18A8-4874-8F53-8D8896409DFB}" type="presParOf" srcId="{57685AE1-E012-45AC-8DC2-E391634E569A}" destId="{213A96DE-A083-43DC-ACAC-3FBE073EB2F3}" srcOrd="0" destOrd="0" presId="urn:microsoft.com/office/officeart/2005/8/layout/lProcess2"/>
    <dgm:cxn modelId="{F43B08D1-CACC-4A3F-A826-9AC1232EB438}" type="presParOf" srcId="{213A96DE-A083-43DC-ACAC-3FBE073EB2F3}" destId="{4E4AFC16-4F23-4735-96B7-9BCE49038AE0}" srcOrd="0" destOrd="0" presId="urn:microsoft.com/office/officeart/2005/8/layout/lProcess2"/>
    <dgm:cxn modelId="{6922EBC4-68D3-4C7D-BB0F-F46F4C3DA2E9}" type="presParOf" srcId="{7061A38A-184C-45BF-B35E-B9A4836F8D24}" destId="{83464A4A-8EC6-4A5D-8B5D-7F4C8D88539E}" srcOrd="7" destOrd="0" presId="urn:microsoft.com/office/officeart/2005/8/layout/lProcess2"/>
    <dgm:cxn modelId="{DA7E8C35-ABDF-4369-A5FE-9E24AEFFAEE2}" type="presParOf" srcId="{7061A38A-184C-45BF-B35E-B9A4836F8D24}" destId="{A2F41A0C-85FD-4E27-9077-C9267F1CBCC9}" srcOrd="8" destOrd="0" presId="urn:microsoft.com/office/officeart/2005/8/layout/lProcess2"/>
    <dgm:cxn modelId="{D57FFD8C-B4B1-4647-AAEE-DA92629AE34E}" type="presParOf" srcId="{A2F41A0C-85FD-4E27-9077-C9267F1CBCC9}" destId="{3F3FAC10-77CD-43A7-908C-524781E7D91F}" srcOrd="0" destOrd="0" presId="urn:microsoft.com/office/officeart/2005/8/layout/lProcess2"/>
    <dgm:cxn modelId="{9390A51D-6A70-4C5C-89CB-7E2ECF0DCE98}" type="presParOf" srcId="{A2F41A0C-85FD-4E27-9077-C9267F1CBCC9}" destId="{F17113DD-243F-420B-BE09-649A31F63CD9}" srcOrd="1" destOrd="0" presId="urn:microsoft.com/office/officeart/2005/8/layout/lProcess2"/>
    <dgm:cxn modelId="{D97F29F9-8268-467A-B730-677E45384BFF}" type="presParOf" srcId="{A2F41A0C-85FD-4E27-9077-C9267F1CBCC9}" destId="{2B9C5845-E3D4-4B12-B8C5-9E6BBCEFC410}" srcOrd="2" destOrd="0" presId="urn:microsoft.com/office/officeart/2005/8/layout/lProcess2"/>
    <dgm:cxn modelId="{FA51B8D2-7F41-4AA4-B336-BE3C6B0271C1}" type="presParOf" srcId="{2B9C5845-E3D4-4B12-B8C5-9E6BBCEFC410}" destId="{E9B35B33-83BB-4E70-9C29-060D39C90517}" srcOrd="0" destOrd="0" presId="urn:microsoft.com/office/officeart/2005/8/layout/lProcess2"/>
    <dgm:cxn modelId="{022A9AD7-A5C4-4146-8767-5B5EC323AF95}" type="presParOf" srcId="{E9B35B33-83BB-4E70-9C29-060D39C90517}" destId="{B128F480-B271-4D95-95CF-1C2092800D64}" srcOrd="0" destOrd="0" presId="urn:microsoft.com/office/officeart/2005/8/layout/lProcess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677535-0CF4-4A48-A3AF-8F50FA17B9F3}">
      <dsp:nvSpPr>
        <dsp:cNvPr id="0" name=""/>
        <dsp:cNvSpPr/>
      </dsp:nvSpPr>
      <dsp:spPr>
        <a:xfrm>
          <a:off x="478107" y="0"/>
          <a:ext cx="5418550" cy="3692105"/>
        </a:xfrm>
        <a:prstGeom prst="rightArrow">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CA3584B-63D2-4064-A9D2-EC29E4D548E7}">
      <dsp:nvSpPr>
        <dsp:cNvPr id="0" name=""/>
        <dsp:cNvSpPr/>
      </dsp:nvSpPr>
      <dsp:spPr>
        <a:xfrm>
          <a:off x="3190" y="1107631"/>
          <a:ext cx="1534550" cy="1476842"/>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b="1" i="0" kern="1200">
              <a:solidFill>
                <a:sysClr val="windowText" lastClr="000000"/>
              </a:solidFill>
              <a:latin typeface="Arial" panose="020B0604020202020204" pitchFamily="34" charset="0"/>
              <a:cs typeface="Arial" panose="020B0604020202020204" pitchFamily="34" charset="0"/>
            </a:rPr>
            <a:t>Interpretar el problema:</a:t>
          </a:r>
          <a:r>
            <a:rPr lang="es-CO" sz="900" b="1" i="0" kern="1200">
              <a:latin typeface="Arial" panose="020B0604020202020204" pitchFamily="34" charset="0"/>
              <a:cs typeface="Arial" panose="020B0604020202020204" pitchFamily="34" charset="0"/>
            </a:rPr>
            <a:t> </a:t>
          </a:r>
          <a:r>
            <a:rPr lang="es-CO" sz="900" kern="1200">
              <a:latin typeface="Arial" panose="020B0604020202020204" pitchFamily="34" charset="0"/>
              <a:cs typeface="Arial" panose="020B0604020202020204" pitchFamily="34" charset="0"/>
            </a:rPr>
            <a:t>comprender la situación presentada y determinar qué se está buscando resolver.</a:t>
          </a:r>
          <a:endParaRPr lang="es-ES" sz="900" kern="1200">
            <a:latin typeface="Arial" panose="020B0604020202020204" pitchFamily="34" charset="0"/>
            <a:cs typeface="Arial" panose="020B0604020202020204" pitchFamily="34" charset="0"/>
          </a:endParaRPr>
        </a:p>
      </dsp:txBody>
      <dsp:txXfrm>
        <a:off x="75283" y="1179724"/>
        <a:ext cx="1390364" cy="1332656"/>
      </dsp:txXfrm>
    </dsp:sp>
    <dsp:sp modelId="{6893E43F-921B-410F-999A-C0B3A266F353}">
      <dsp:nvSpPr>
        <dsp:cNvPr id="0" name=""/>
        <dsp:cNvSpPr/>
      </dsp:nvSpPr>
      <dsp:spPr>
        <a:xfrm>
          <a:off x="1614468" y="1107631"/>
          <a:ext cx="1534550" cy="1476842"/>
        </a:xfrm>
        <a:prstGeom prst="roundRect">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b="1" kern="1200">
              <a:solidFill>
                <a:sysClr val="windowText" lastClr="000000"/>
              </a:solidFill>
              <a:latin typeface="Arial" panose="020B0604020202020204" pitchFamily="34" charset="0"/>
              <a:cs typeface="Arial" panose="020B0604020202020204" pitchFamily="34" charset="0"/>
            </a:rPr>
            <a:t>Plantear el problema:</a:t>
          </a:r>
          <a:r>
            <a:rPr lang="es-CO" sz="900" kern="1200">
              <a:latin typeface="Arial" panose="020B0604020202020204" pitchFamily="34" charset="0"/>
              <a:cs typeface="Arial" panose="020B0604020202020204" pitchFamily="34" charset="0"/>
            </a:rPr>
            <a:t> formular el problema de manera clara y precisa, estableciendo las operaciones y procedimientos necesarios.</a:t>
          </a:r>
          <a:endParaRPr lang="en-US" sz="900" kern="1200">
            <a:latin typeface="Arial" panose="020B0604020202020204" pitchFamily="34" charset="0"/>
            <a:cs typeface="Arial" panose="020B0604020202020204" pitchFamily="34" charset="0"/>
          </a:endParaRPr>
        </a:p>
      </dsp:txBody>
      <dsp:txXfrm>
        <a:off x="1686561" y="1179724"/>
        <a:ext cx="1390364" cy="1332656"/>
      </dsp:txXfrm>
    </dsp:sp>
    <dsp:sp modelId="{8290DD99-C7F2-456C-9392-B4348531C12C}">
      <dsp:nvSpPr>
        <dsp:cNvPr id="0" name=""/>
        <dsp:cNvSpPr/>
      </dsp:nvSpPr>
      <dsp:spPr>
        <a:xfrm>
          <a:off x="3225746" y="1107631"/>
          <a:ext cx="1534550" cy="1476842"/>
        </a:xfrm>
        <a:prstGeom prst="roundRect">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b="1" kern="1200">
              <a:solidFill>
                <a:sysClr val="windowText" lastClr="000000"/>
              </a:solidFill>
              <a:latin typeface="Arial" panose="020B0604020202020204" pitchFamily="34" charset="0"/>
              <a:cs typeface="Arial" panose="020B0604020202020204" pitchFamily="34" charset="0"/>
            </a:rPr>
            <a:t>Resolver el problema: </a:t>
          </a:r>
          <a:r>
            <a:rPr lang="es-CO" sz="900" kern="1200">
              <a:latin typeface="Arial" panose="020B0604020202020204" pitchFamily="34" charset="0"/>
              <a:cs typeface="Arial" panose="020B0604020202020204" pitchFamily="34" charset="0"/>
            </a:rPr>
            <a:t>ejecutar las operaciones definidas, verificando si se tiene la competencia para realizarlas, o buscando asesoría si es necesario.</a:t>
          </a:r>
          <a:endParaRPr lang="en-US" sz="900" kern="1200">
            <a:latin typeface="Arial" panose="020B0604020202020204" pitchFamily="34" charset="0"/>
            <a:cs typeface="Arial" panose="020B0604020202020204" pitchFamily="34" charset="0"/>
          </a:endParaRPr>
        </a:p>
      </dsp:txBody>
      <dsp:txXfrm>
        <a:off x="3297839" y="1179724"/>
        <a:ext cx="1390364" cy="1332656"/>
      </dsp:txXfrm>
    </dsp:sp>
    <dsp:sp modelId="{BC8BAEE6-6954-4692-ACC6-45642BBB39C2}">
      <dsp:nvSpPr>
        <dsp:cNvPr id="0" name=""/>
        <dsp:cNvSpPr/>
      </dsp:nvSpPr>
      <dsp:spPr>
        <a:xfrm>
          <a:off x="4837024" y="1107631"/>
          <a:ext cx="1534550" cy="1476842"/>
        </a:xfrm>
        <a:prstGeom prst="roundRec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b="1" kern="1200">
              <a:solidFill>
                <a:sysClr val="windowText" lastClr="000000"/>
              </a:solidFill>
              <a:latin typeface="Arial" panose="020B0604020202020204" pitchFamily="34" charset="0"/>
              <a:cs typeface="Arial" panose="020B0604020202020204" pitchFamily="34" charset="0"/>
            </a:rPr>
            <a:t>Solucionar situaciones similares:</a:t>
          </a:r>
          <a:r>
            <a:rPr lang="es-CO" sz="900" kern="1200">
              <a:latin typeface="Arial" panose="020B0604020202020204" pitchFamily="34" charset="0"/>
              <a:cs typeface="Arial" panose="020B0604020202020204" pitchFamily="34" charset="0"/>
            </a:rPr>
            <a:t> practicar con problemas similares utilizando números naturales para reforzar el algoritmo y mejorar la habilidad en la resolución de problemas.</a:t>
          </a:r>
          <a:endParaRPr lang="en-US" sz="900" kern="1200">
            <a:latin typeface="Arial" panose="020B0604020202020204" pitchFamily="34" charset="0"/>
            <a:cs typeface="Arial" panose="020B0604020202020204" pitchFamily="34" charset="0"/>
          </a:endParaRPr>
        </a:p>
      </dsp:txBody>
      <dsp:txXfrm>
        <a:off x="4909117" y="1179724"/>
        <a:ext cx="1390364" cy="133265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F9ACCF-37CD-4F6F-9CC1-8ABC6D596DF5}">
      <dsp:nvSpPr>
        <dsp:cNvPr id="0" name=""/>
        <dsp:cNvSpPr/>
      </dsp:nvSpPr>
      <dsp:spPr>
        <a:xfrm>
          <a:off x="3386" y="0"/>
          <a:ext cx="1188448" cy="266556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Análisis descriptivo</a:t>
          </a:r>
          <a:endParaRPr lang="es-ES" sz="1500" kern="1200">
            <a:latin typeface="Arial" panose="020B0604020202020204" pitchFamily="34" charset="0"/>
            <a:cs typeface="Arial" panose="020B0604020202020204" pitchFamily="34" charset="0"/>
          </a:endParaRPr>
        </a:p>
      </dsp:txBody>
      <dsp:txXfrm>
        <a:off x="3386" y="0"/>
        <a:ext cx="1188448" cy="799668"/>
      </dsp:txXfrm>
    </dsp:sp>
    <dsp:sp modelId="{D4CDC7AE-4074-459F-959B-CA45ECF73DEE}">
      <dsp:nvSpPr>
        <dsp:cNvPr id="0" name=""/>
        <dsp:cNvSpPr/>
      </dsp:nvSpPr>
      <dsp:spPr>
        <a:xfrm>
          <a:off x="122231" y="799668"/>
          <a:ext cx="950758" cy="173261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Examinar los datos para describir las características principales del conjunto de datos.</a:t>
          </a:r>
          <a:endParaRPr lang="es-ES" sz="800" kern="1200">
            <a:latin typeface="Arial" panose="020B0604020202020204" pitchFamily="34" charset="0"/>
            <a:cs typeface="Arial" panose="020B0604020202020204" pitchFamily="34" charset="0"/>
          </a:endParaRPr>
        </a:p>
      </dsp:txBody>
      <dsp:txXfrm>
        <a:off x="150078" y="827515"/>
        <a:ext cx="895064" cy="1676921"/>
      </dsp:txXfrm>
    </dsp:sp>
    <dsp:sp modelId="{A32C59B7-B3DA-499B-ACEE-A247FAC5CEDC}">
      <dsp:nvSpPr>
        <dsp:cNvPr id="0" name=""/>
        <dsp:cNvSpPr/>
      </dsp:nvSpPr>
      <dsp:spPr>
        <a:xfrm>
          <a:off x="1280968" y="0"/>
          <a:ext cx="1188448" cy="266556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Análisis exploratorio</a:t>
          </a:r>
          <a:endParaRPr lang="en-US" sz="1500" kern="1200">
            <a:latin typeface="Arial" panose="020B0604020202020204" pitchFamily="34" charset="0"/>
            <a:cs typeface="Arial" panose="020B0604020202020204" pitchFamily="34" charset="0"/>
          </a:endParaRPr>
        </a:p>
      </dsp:txBody>
      <dsp:txXfrm>
        <a:off x="1280968" y="0"/>
        <a:ext cx="1188448" cy="799668"/>
      </dsp:txXfrm>
    </dsp:sp>
    <dsp:sp modelId="{9C27A09B-442D-4C4B-AA84-B15D95ADC1BD}">
      <dsp:nvSpPr>
        <dsp:cNvPr id="0" name=""/>
        <dsp:cNvSpPr/>
      </dsp:nvSpPr>
      <dsp:spPr>
        <a:xfrm>
          <a:off x="1399813" y="799668"/>
          <a:ext cx="950758" cy="1732615"/>
        </a:xfrm>
        <a:prstGeom prst="roundRect">
          <a:avLst>
            <a:gd name="adj" fmla="val 10000"/>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Investigar los datos para descubrir patrones, anomalías o relaciones.</a:t>
          </a:r>
          <a:endParaRPr lang="en-US" sz="800" kern="1200">
            <a:latin typeface="Arial" panose="020B0604020202020204" pitchFamily="34" charset="0"/>
            <a:cs typeface="Arial" panose="020B0604020202020204" pitchFamily="34" charset="0"/>
          </a:endParaRPr>
        </a:p>
      </dsp:txBody>
      <dsp:txXfrm>
        <a:off x="1427660" y="827515"/>
        <a:ext cx="895064" cy="1676921"/>
      </dsp:txXfrm>
    </dsp:sp>
    <dsp:sp modelId="{9C898F7B-F477-45A7-87B4-6C3C8184065E}">
      <dsp:nvSpPr>
        <dsp:cNvPr id="0" name=""/>
        <dsp:cNvSpPr/>
      </dsp:nvSpPr>
      <dsp:spPr>
        <a:xfrm>
          <a:off x="2558550" y="0"/>
          <a:ext cx="1188448" cy="266556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Análisis inferencial univariado</a:t>
          </a:r>
          <a:endParaRPr lang="en-US" sz="1500" kern="1200">
            <a:latin typeface="Arial" panose="020B0604020202020204" pitchFamily="34" charset="0"/>
            <a:cs typeface="Arial" panose="020B0604020202020204" pitchFamily="34" charset="0"/>
          </a:endParaRPr>
        </a:p>
      </dsp:txBody>
      <dsp:txXfrm>
        <a:off x="2558550" y="0"/>
        <a:ext cx="1188448" cy="799668"/>
      </dsp:txXfrm>
    </dsp:sp>
    <dsp:sp modelId="{B2932B5B-14F7-434A-99DE-8FF1BB9F1044}">
      <dsp:nvSpPr>
        <dsp:cNvPr id="0" name=""/>
        <dsp:cNvSpPr/>
      </dsp:nvSpPr>
      <dsp:spPr>
        <a:xfrm>
          <a:off x="2677395" y="799668"/>
          <a:ext cx="950758" cy="1732615"/>
        </a:xfrm>
        <a:prstGeom prst="roundRect">
          <a:avLst>
            <a:gd name="adj" fmla="val 10000"/>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Hacer inferencias sobre una población basándose en una muestra.</a:t>
          </a:r>
          <a:endParaRPr lang="en-US" sz="800" kern="1200">
            <a:latin typeface="Arial" panose="020B0604020202020204" pitchFamily="34" charset="0"/>
            <a:cs typeface="Arial" panose="020B0604020202020204" pitchFamily="34" charset="0"/>
          </a:endParaRPr>
        </a:p>
      </dsp:txBody>
      <dsp:txXfrm>
        <a:off x="2705242" y="827515"/>
        <a:ext cx="895064" cy="1676921"/>
      </dsp:txXfrm>
    </dsp:sp>
    <dsp:sp modelId="{22E547EE-43C6-4AD7-943D-0335E7857ABD}">
      <dsp:nvSpPr>
        <dsp:cNvPr id="0" name=""/>
        <dsp:cNvSpPr/>
      </dsp:nvSpPr>
      <dsp:spPr>
        <a:xfrm>
          <a:off x="3836132" y="0"/>
          <a:ext cx="1188448" cy="266556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Análisis diferencial multivariado</a:t>
          </a:r>
          <a:endParaRPr lang="en-US" sz="1500" kern="1200">
            <a:latin typeface="Arial" panose="020B0604020202020204" pitchFamily="34" charset="0"/>
            <a:cs typeface="Arial" panose="020B0604020202020204" pitchFamily="34" charset="0"/>
          </a:endParaRPr>
        </a:p>
      </dsp:txBody>
      <dsp:txXfrm>
        <a:off x="3836132" y="0"/>
        <a:ext cx="1188448" cy="799668"/>
      </dsp:txXfrm>
    </dsp:sp>
    <dsp:sp modelId="{4E4AFC16-4F23-4735-96B7-9BCE49038AE0}">
      <dsp:nvSpPr>
        <dsp:cNvPr id="0" name=""/>
        <dsp:cNvSpPr/>
      </dsp:nvSpPr>
      <dsp:spPr>
        <a:xfrm>
          <a:off x="3954977" y="799668"/>
          <a:ext cx="950758" cy="1732615"/>
        </a:xfrm>
        <a:prstGeom prst="roundRect">
          <a:avLst>
            <a:gd name="adj" fmla="val 10000"/>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Comparar múltiples variables para identificar diferencias significativas.</a:t>
          </a:r>
          <a:endParaRPr lang="en-US" sz="800" kern="1200">
            <a:latin typeface="Arial" panose="020B0604020202020204" pitchFamily="34" charset="0"/>
            <a:cs typeface="Arial" panose="020B0604020202020204" pitchFamily="34" charset="0"/>
          </a:endParaRPr>
        </a:p>
      </dsp:txBody>
      <dsp:txXfrm>
        <a:off x="3982824" y="827515"/>
        <a:ext cx="895064" cy="1676921"/>
      </dsp:txXfrm>
    </dsp:sp>
    <dsp:sp modelId="{3F3FAC10-77CD-43A7-908C-524781E7D91F}">
      <dsp:nvSpPr>
        <dsp:cNvPr id="0" name=""/>
        <dsp:cNvSpPr/>
      </dsp:nvSpPr>
      <dsp:spPr>
        <a:xfrm>
          <a:off x="5113714" y="0"/>
          <a:ext cx="1188448" cy="266556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Modelación</a:t>
          </a:r>
          <a:endParaRPr lang="en-US" sz="1500" kern="1200">
            <a:latin typeface="Arial" panose="020B0604020202020204" pitchFamily="34" charset="0"/>
            <a:cs typeface="Arial" panose="020B0604020202020204" pitchFamily="34" charset="0"/>
          </a:endParaRPr>
        </a:p>
      </dsp:txBody>
      <dsp:txXfrm>
        <a:off x="5113714" y="0"/>
        <a:ext cx="1188448" cy="799668"/>
      </dsp:txXfrm>
    </dsp:sp>
    <dsp:sp modelId="{B128F480-B271-4D95-95CF-1C2092800D64}">
      <dsp:nvSpPr>
        <dsp:cNvPr id="0" name=""/>
        <dsp:cNvSpPr/>
      </dsp:nvSpPr>
      <dsp:spPr>
        <a:xfrm>
          <a:off x="5232559" y="799668"/>
          <a:ext cx="950758" cy="1732615"/>
        </a:xfrm>
        <a:prstGeom prst="roundRect">
          <a:avLst>
            <a:gd name="adj" fmla="val 1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Crear representaciones matemáticas de situaciones reales para predecir o explicar fenómenos.</a:t>
          </a:r>
          <a:endParaRPr lang="en-US" sz="800" kern="1200">
            <a:latin typeface="Arial" panose="020B0604020202020204" pitchFamily="34" charset="0"/>
            <a:cs typeface="Arial" panose="020B0604020202020204" pitchFamily="34" charset="0"/>
          </a:endParaRPr>
        </a:p>
      </dsp:txBody>
      <dsp:txXfrm>
        <a:off x="5260406" y="827515"/>
        <a:ext cx="895064" cy="167692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BA376357-083F-4154-89B2-2B8D5F000683}"/>
</file>

<file path=docProps/app.xml><?xml version="1.0" encoding="utf-8"?>
<Properties xmlns="http://schemas.openxmlformats.org/officeDocument/2006/extended-properties" xmlns:vt="http://schemas.openxmlformats.org/officeDocument/2006/docPropsVTypes">
  <Template>Normal</Template>
  <TotalTime>66</TotalTime>
  <Pages>27</Pages>
  <Words>7113</Words>
  <Characters>40550</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Viviana Herrera</cp:lastModifiedBy>
  <cp:revision>16</cp:revision>
  <dcterms:created xsi:type="dcterms:W3CDTF">2024-09-10T00:42:00Z</dcterms:created>
  <dcterms:modified xsi:type="dcterms:W3CDTF">2024-11-06T17:03:00Z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