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CA1216" w:rsidR="00FF258C" w:rsidRDefault="00D376E1" w14:paraId="00000001" w14:textId="77777777">
      <w:pPr>
        <w:pStyle w:val="Normal0"/>
        <w:jc w:val="center"/>
        <w:rPr>
          <w:b/>
        </w:rPr>
      </w:pPr>
      <w:r w:rsidRPr="00CA1216">
        <w:rPr>
          <w:b/>
        </w:rPr>
        <w:t>FORMATO PARA EL DESARROLLO DE COMPONENTE FORMATIVO</w:t>
      </w:r>
    </w:p>
    <w:p w:rsidRPr="00CA1216" w:rsidR="00FF258C" w:rsidRDefault="00FF258C" w14:paraId="00000002" w14:textId="77777777">
      <w:pPr>
        <w:pStyle w:val="Normal0"/>
        <w:tabs>
          <w:tab w:val="left" w:pos="3224"/>
        </w:tabs>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A1216" w:rsidR="00FF258C" w14:paraId="57121341" w14:textId="77777777">
        <w:trPr>
          <w:trHeight w:val="340"/>
        </w:trPr>
        <w:tc>
          <w:tcPr>
            <w:tcW w:w="3397" w:type="dxa"/>
            <w:vAlign w:val="center"/>
          </w:tcPr>
          <w:p w:rsidRPr="00CA1216" w:rsidR="00FF258C" w:rsidRDefault="00D376E1" w14:paraId="00000003" w14:textId="77777777">
            <w:pPr>
              <w:pStyle w:val="Normal0"/>
              <w:spacing w:line="276" w:lineRule="auto"/>
              <w:rPr>
                <w:sz w:val="22"/>
                <w:szCs w:val="22"/>
              </w:rPr>
            </w:pPr>
            <w:r w:rsidRPr="00CA1216">
              <w:rPr>
                <w:sz w:val="22"/>
                <w:szCs w:val="22"/>
              </w:rPr>
              <w:t>PROGRAMA DE FORMACIÓN</w:t>
            </w:r>
          </w:p>
        </w:tc>
        <w:tc>
          <w:tcPr>
            <w:tcW w:w="6565" w:type="dxa"/>
            <w:vAlign w:val="center"/>
          </w:tcPr>
          <w:p w:rsidRPr="00CA1216" w:rsidR="00FF258C" w:rsidRDefault="003D1752" w14:paraId="00000004" w14:textId="3BF9190B">
            <w:pPr>
              <w:pStyle w:val="Normal0"/>
              <w:spacing w:line="276" w:lineRule="auto"/>
              <w:rPr>
                <w:b w:val="0"/>
                <w:color w:val="E36C09"/>
                <w:sz w:val="22"/>
                <w:szCs w:val="22"/>
              </w:rPr>
            </w:pPr>
            <w:r w:rsidRPr="00CA1216">
              <w:rPr>
                <w:b w:val="0"/>
                <w:sz w:val="22"/>
                <w:szCs w:val="22"/>
              </w:rPr>
              <w:t>Técnicas en ventas</w:t>
            </w:r>
          </w:p>
        </w:tc>
      </w:tr>
    </w:tbl>
    <w:p w:rsidRPr="00CA1216" w:rsidR="00FF258C" w:rsidRDefault="00FF258C" w14:paraId="00000005" w14:textId="77777777">
      <w:pPr>
        <w:pStyle w:val="Normal0"/>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CA1216" w:rsidR="00FF258C" w14:paraId="3DB511B9" w14:textId="77777777">
        <w:trPr>
          <w:trHeight w:val="340"/>
        </w:trPr>
        <w:tc>
          <w:tcPr>
            <w:tcW w:w="1838" w:type="dxa"/>
            <w:vAlign w:val="center"/>
          </w:tcPr>
          <w:p w:rsidRPr="00CA1216" w:rsidR="00FF258C" w:rsidRDefault="00D376E1" w14:paraId="00000006" w14:textId="77777777">
            <w:pPr>
              <w:pStyle w:val="Normal0"/>
              <w:rPr>
                <w:sz w:val="22"/>
                <w:szCs w:val="22"/>
              </w:rPr>
            </w:pPr>
            <w:r w:rsidRPr="00CA1216">
              <w:rPr>
                <w:sz w:val="22"/>
                <w:szCs w:val="22"/>
              </w:rPr>
              <w:t>COMPETENCIA</w:t>
            </w:r>
          </w:p>
        </w:tc>
        <w:tc>
          <w:tcPr>
            <w:tcW w:w="2835" w:type="dxa"/>
            <w:vAlign w:val="center"/>
          </w:tcPr>
          <w:p w:rsidRPr="00CA1216" w:rsidR="00FF258C" w:rsidP="008F0D01" w:rsidRDefault="003D1752" w14:paraId="00000007" w14:textId="73785016">
            <w:pPr>
              <w:pStyle w:val="Normal0"/>
              <w:rPr>
                <w:b w:val="0"/>
                <w:sz w:val="22"/>
                <w:szCs w:val="22"/>
              </w:rPr>
            </w:pPr>
            <w:r w:rsidRPr="00CA1216">
              <w:rPr>
                <w:sz w:val="22"/>
                <w:szCs w:val="22"/>
              </w:rPr>
              <w:t>260101021</w:t>
            </w:r>
            <w:r w:rsidRPr="00CA1216" w:rsidR="00314C04">
              <w:rPr>
                <w:b w:val="0"/>
                <w:sz w:val="22"/>
                <w:szCs w:val="22"/>
              </w:rPr>
              <w:t xml:space="preserve"> - </w:t>
            </w:r>
            <w:r w:rsidRPr="00CA1216">
              <w:rPr>
                <w:b w:val="0"/>
                <w:sz w:val="22"/>
                <w:szCs w:val="22"/>
              </w:rPr>
              <w:t>Negociar productos o servicios de acuerdo con objetivos estratégicos</w:t>
            </w:r>
            <w:r w:rsidRPr="00CA1216" w:rsidR="008F0D01">
              <w:rPr>
                <w:b w:val="0"/>
                <w:sz w:val="22"/>
                <w:szCs w:val="22"/>
              </w:rPr>
              <w:t>.</w:t>
            </w:r>
          </w:p>
        </w:tc>
        <w:tc>
          <w:tcPr>
            <w:tcW w:w="2126" w:type="dxa"/>
            <w:vAlign w:val="center"/>
          </w:tcPr>
          <w:p w:rsidRPr="00CA1216" w:rsidR="00FF258C" w:rsidRDefault="00D376E1" w14:paraId="00000008" w14:textId="77777777">
            <w:pPr>
              <w:pStyle w:val="Normal0"/>
              <w:rPr>
                <w:sz w:val="22"/>
                <w:szCs w:val="22"/>
              </w:rPr>
            </w:pPr>
            <w:r w:rsidRPr="00CA1216">
              <w:rPr>
                <w:sz w:val="22"/>
                <w:szCs w:val="22"/>
              </w:rPr>
              <w:t>RESULTADOS DE APRENDIZAJE</w:t>
            </w:r>
          </w:p>
        </w:tc>
        <w:tc>
          <w:tcPr>
            <w:tcW w:w="3163" w:type="dxa"/>
            <w:vAlign w:val="center"/>
          </w:tcPr>
          <w:p w:rsidRPr="00CA1216" w:rsidR="003D1752" w:rsidP="003D1752" w:rsidRDefault="003D1752" w14:paraId="3D1E0836" w14:textId="596A349B">
            <w:pPr>
              <w:pStyle w:val="Normal0"/>
              <w:ind w:left="66"/>
              <w:rPr>
                <w:b w:val="0"/>
                <w:sz w:val="22"/>
                <w:szCs w:val="22"/>
              </w:rPr>
            </w:pPr>
            <w:r w:rsidRPr="00CA1216">
              <w:rPr>
                <w:sz w:val="22"/>
                <w:szCs w:val="22"/>
              </w:rPr>
              <w:t>260101021</w:t>
            </w:r>
            <w:r w:rsidRPr="00CA1216" w:rsidR="00314C04">
              <w:rPr>
                <w:sz w:val="22"/>
                <w:szCs w:val="22"/>
              </w:rPr>
              <w:t>-01</w:t>
            </w:r>
            <w:r w:rsidRPr="00CA1216" w:rsidR="00314C04">
              <w:rPr>
                <w:b w:val="0"/>
                <w:sz w:val="22"/>
                <w:szCs w:val="22"/>
              </w:rPr>
              <w:t xml:space="preserve"> - </w:t>
            </w:r>
            <w:r w:rsidRPr="00CA1216">
              <w:rPr>
                <w:b w:val="0"/>
                <w:sz w:val="22"/>
                <w:szCs w:val="22"/>
              </w:rPr>
              <w:t>realizar el proceso de la venta de productos y servicios siguiendo procedimientos para</w:t>
            </w:r>
          </w:p>
          <w:p w:rsidRPr="00CA1216" w:rsidR="00314C04" w:rsidP="003D1752" w:rsidRDefault="003D1752" w14:paraId="3E64D384" w14:textId="77777777">
            <w:pPr>
              <w:pStyle w:val="Normal0"/>
              <w:ind w:left="66"/>
              <w:rPr>
                <w:b w:val="0"/>
                <w:sz w:val="22"/>
                <w:szCs w:val="22"/>
              </w:rPr>
            </w:pPr>
            <w:r w:rsidRPr="00CA1216">
              <w:rPr>
                <w:b w:val="0"/>
                <w:sz w:val="22"/>
                <w:szCs w:val="22"/>
              </w:rPr>
              <w:t>Negociar un producto o servicio en un mercado específico</w:t>
            </w:r>
            <w:r w:rsidRPr="00CA1216" w:rsidR="008F0D01">
              <w:rPr>
                <w:b w:val="0"/>
                <w:sz w:val="22"/>
                <w:szCs w:val="22"/>
              </w:rPr>
              <w:t>.</w:t>
            </w:r>
          </w:p>
          <w:p w:rsidRPr="00CA1216" w:rsidR="003D1752" w:rsidP="003D1752" w:rsidRDefault="003D1752" w14:paraId="00000009" w14:textId="5B170A85">
            <w:pPr>
              <w:pStyle w:val="Normal0"/>
              <w:ind w:left="66"/>
              <w:rPr>
                <w:b w:val="0"/>
                <w:sz w:val="22"/>
                <w:szCs w:val="22"/>
              </w:rPr>
            </w:pPr>
            <w:r w:rsidRPr="00CA1216">
              <w:rPr>
                <w:sz w:val="22"/>
                <w:szCs w:val="22"/>
              </w:rPr>
              <w:t xml:space="preserve">260101021-02 - </w:t>
            </w:r>
            <w:r w:rsidRPr="00CA1216">
              <w:rPr>
                <w:b w:val="0"/>
                <w:sz w:val="22"/>
                <w:szCs w:val="22"/>
              </w:rPr>
              <w:t>definir las técnicas de ventas en la negociación, de acuerdo a los perfiles de los clientes.</w:t>
            </w:r>
          </w:p>
        </w:tc>
      </w:tr>
    </w:tbl>
    <w:p w:rsidRPr="00CA1216" w:rsidR="00FF258C" w:rsidRDefault="00FF258C" w14:paraId="0000000A" w14:textId="77777777">
      <w:pPr>
        <w:pStyle w:val="Normal0"/>
      </w:pPr>
    </w:p>
    <w:p w:rsidRPr="00CA1216" w:rsidR="00FF258C" w:rsidRDefault="00FF258C" w14:paraId="0000000B" w14:textId="77777777">
      <w:pPr>
        <w:pStyle w:val="Normal0"/>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A1216" w:rsidR="00FF258C" w14:paraId="49D4BFBB" w14:textId="77777777">
        <w:trPr>
          <w:trHeight w:val="340"/>
        </w:trPr>
        <w:tc>
          <w:tcPr>
            <w:tcW w:w="3397" w:type="dxa"/>
            <w:vAlign w:val="center"/>
          </w:tcPr>
          <w:p w:rsidRPr="00CA1216" w:rsidR="00FF258C" w:rsidRDefault="00D376E1" w14:paraId="0000000C" w14:textId="77777777">
            <w:pPr>
              <w:pStyle w:val="Normal0"/>
              <w:spacing w:line="276" w:lineRule="auto"/>
              <w:rPr>
                <w:sz w:val="22"/>
                <w:szCs w:val="22"/>
              </w:rPr>
            </w:pPr>
            <w:r w:rsidRPr="00CA1216">
              <w:rPr>
                <w:sz w:val="22"/>
                <w:szCs w:val="22"/>
              </w:rPr>
              <w:t>NÚMERO DEL COMPONENTE FORMATIVO</w:t>
            </w:r>
          </w:p>
        </w:tc>
        <w:tc>
          <w:tcPr>
            <w:tcW w:w="6565" w:type="dxa"/>
            <w:vAlign w:val="center"/>
          </w:tcPr>
          <w:p w:rsidRPr="00CA1216" w:rsidR="00FF258C" w:rsidRDefault="00314C04" w14:paraId="0000000D" w14:textId="0656628F">
            <w:pPr>
              <w:pStyle w:val="Normal0"/>
              <w:spacing w:line="276" w:lineRule="auto"/>
              <w:rPr>
                <w:b w:val="0"/>
                <w:color w:val="39A900"/>
                <w:sz w:val="22"/>
                <w:szCs w:val="22"/>
              </w:rPr>
            </w:pPr>
            <w:r w:rsidRPr="00CA1216">
              <w:rPr>
                <w:b w:val="0"/>
                <w:sz w:val="22"/>
                <w:szCs w:val="22"/>
              </w:rPr>
              <w:t>01</w:t>
            </w:r>
          </w:p>
        </w:tc>
      </w:tr>
      <w:tr w:rsidRPr="00CA1216" w:rsidR="00FF258C" w14:paraId="5196225A" w14:textId="77777777">
        <w:trPr>
          <w:trHeight w:val="340"/>
        </w:trPr>
        <w:tc>
          <w:tcPr>
            <w:tcW w:w="3397" w:type="dxa"/>
            <w:vAlign w:val="center"/>
          </w:tcPr>
          <w:p w:rsidRPr="00CA1216" w:rsidR="00FF258C" w:rsidRDefault="00D376E1" w14:paraId="0000000E" w14:textId="77777777">
            <w:pPr>
              <w:pStyle w:val="Normal0"/>
              <w:spacing w:line="276" w:lineRule="auto"/>
              <w:rPr>
                <w:sz w:val="22"/>
                <w:szCs w:val="22"/>
              </w:rPr>
            </w:pPr>
            <w:r w:rsidRPr="00CA1216">
              <w:rPr>
                <w:sz w:val="22"/>
                <w:szCs w:val="22"/>
              </w:rPr>
              <w:t>NOMBRE DEL COMPONENTE FORMATIVO</w:t>
            </w:r>
          </w:p>
        </w:tc>
        <w:tc>
          <w:tcPr>
            <w:tcW w:w="6565" w:type="dxa"/>
            <w:vAlign w:val="center"/>
          </w:tcPr>
          <w:p w:rsidRPr="00CA1216" w:rsidR="00FF258C" w:rsidP="000915CE" w:rsidRDefault="00CA1216" w14:paraId="0000000F" w14:textId="53543D05">
            <w:pPr>
              <w:pStyle w:val="Normal0"/>
              <w:spacing w:line="276" w:lineRule="auto"/>
              <w:rPr>
                <w:b w:val="0"/>
                <w:sz w:val="22"/>
                <w:szCs w:val="22"/>
              </w:rPr>
            </w:pPr>
            <w:r w:rsidRPr="00CA1216">
              <w:rPr>
                <w:b w:val="0"/>
                <w:sz w:val="22"/>
                <w:szCs w:val="22"/>
              </w:rPr>
              <w:t>Ventas comunicación y negociación.</w:t>
            </w:r>
          </w:p>
        </w:tc>
      </w:tr>
      <w:tr w:rsidRPr="00CA1216" w:rsidR="00FF258C" w14:paraId="323364CF" w14:textId="77777777">
        <w:trPr>
          <w:trHeight w:val="340"/>
        </w:trPr>
        <w:tc>
          <w:tcPr>
            <w:tcW w:w="3397" w:type="dxa"/>
            <w:vAlign w:val="center"/>
          </w:tcPr>
          <w:p w:rsidRPr="00CA1216" w:rsidR="00FF258C" w:rsidRDefault="00D376E1" w14:paraId="00000010" w14:textId="77777777">
            <w:pPr>
              <w:pStyle w:val="Normal0"/>
              <w:spacing w:line="276" w:lineRule="auto"/>
              <w:rPr>
                <w:sz w:val="22"/>
                <w:szCs w:val="22"/>
              </w:rPr>
            </w:pPr>
            <w:r w:rsidRPr="00CA1216">
              <w:rPr>
                <w:sz w:val="22"/>
                <w:szCs w:val="22"/>
              </w:rPr>
              <w:t>BREVE DESCRIPCIÓN</w:t>
            </w:r>
          </w:p>
        </w:tc>
        <w:tc>
          <w:tcPr>
            <w:tcW w:w="6565" w:type="dxa"/>
            <w:vAlign w:val="center"/>
          </w:tcPr>
          <w:p w:rsidRPr="00CA1216" w:rsidR="000915CE" w:rsidP="000915CE" w:rsidRDefault="00CA1216" w14:paraId="00000011" w14:textId="792EFB0A">
            <w:pPr>
              <w:pStyle w:val="Normal0"/>
              <w:spacing w:line="276" w:lineRule="auto"/>
              <w:rPr>
                <w:b w:val="0"/>
                <w:sz w:val="22"/>
                <w:szCs w:val="22"/>
              </w:rPr>
            </w:pPr>
            <w:r w:rsidRPr="00CA1216">
              <w:rPr>
                <w:b w:val="0"/>
                <w:sz w:val="22"/>
                <w:szCs w:val="22"/>
              </w:rPr>
              <w:t xml:space="preserve">El presente componente formativo trabaja desde la venta entendida como un proceso que requiere comunicación y amplio aspecto de negociación teniendo en cuenta que se trabaja con clientes que pueden </w:t>
            </w:r>
            <w:r w:rsidR="00A94480">
              <w:rPr>
                <w:b w:val="0"/>
                <w:sz w:val="22"/>
                <w:szCs w:val="22"/>
              </w:rPr>
              <w:t>ll</w:t>
            </w:r>
            <w:r w:rsidRPr="00CA1216">
              <w:rPr>
                <w:b w:val="0"/>
                <w:sz w:val="22"/>
                <w:szCs w:val="22"/>
              </w:rPr>
              <w:t>e</w:t>
            </w:r>
            <w:r w:rsidR="00A94480">
              <w:rPr>
                <w:b w:val="0"/>
                <w:sz w:val="22"/>
                <w:szCs w:val="22"/>
              </w:rPr>
              <w:t>g</w:t>
            </w:r>
            <w:r w:rsidRPr="00CA1216">
              <w:rPr>
                <w:b w:val="0"/>
                <w:sz w:val="22"/>
                <w:szCs w:val="22"/>
              </w:rPr>
              <w:t>ar a requerir un tratamiento especial. De todo eso trata el presente componente formativo que busca instruir en las técnicas requeridas para hacer una venta.</w:t>
            </w:r>
          </w:p>
        </w:tc>
      </w:tr>
      <w:tr w:rsidRPr="00CA1216" w:rsidR="00FF258C" w14:paraId="4789F7AB" w14:textId="77777777">
        <w:trPr>
          <w:trHeight w:val="340"/>
        </w:trPr>
        <w:tc>
          <w:tcPr>
            <w:tcW w:w="3397" w:type="dxa"/>
            <w:vAlign w:val="center"/>
          </w:tcPr>
          <w:p w:rsidRPr="00CA1216" w:rsidR="00FF258C" w:rsidRDefault="00D376E1" w14:paraId="00000012" w14:textId="77777777">
            <w:pPr>
              <w:pStyle w:val="Normal0"/>
              <w:spacing w:line="276" w:lineRule="auto"/>
              <w:rPr>
                <w:sz w:val="22"/>
                <w:szCs w:val="22"/>
              </w:rPr>
            </w:pPr>
            <w:r w:rsidRPr="00CA1216">
              <w:rPr>
                <w:sz w:val="22"/>
                <w:szCs w:val="22"/>
              </w:rPr>
              <w:t>PALABRAS CLAVE</w:t>
            </w:r>
          </w:p>
        </w:tc>
        <w:tc>
          <w:tcPr>
            <w:tcW w:w="6565" w:type="dxa"/>
            <w:vAlign w:val="center"/>
          </w:tcPr>
          <w:p w:rsidRPr="00CA1216" w:rsidR="00FF258C" w:rsidP="0089159A" w:rsidRDefault="00CA1216" w14:paraId="00000013" w14:textId="4420C9B7">
            <w:pPr>
              <w:pStyle w:val="Normal0"/>
              <w:spacing w:line="276" w:lineRule="auto"/>
              <w:rPr>
                <w:b w:val="0"/>
                <w:sz w:val="22"/>
                <w:szCs w:val="22"/>
              </w:rPr>
            </w:pPr>
            <w:r w:rsidRPr="00CA1216">
              <w:rPr>
                <w:b w:val="0"/>
                <w:sz w:val="22"/>
                <w:szCs w:val="22"/>
              </w:rPr>
              <w:t>Ventas, Comunicación, Negociación, Proceso de la venta.</w:t>
            </w:r>
          </w:p>
        </w:tc>
      </w:tr>
    </w:tbl>
    <w:p w:rsidRPr="00CA1216" w:rsidR="00FF258C" w:rsidRDefault="00FF258C" w14:paraId="00000014" w14:textId="77777777">
      <w:pPr>
        <w:pStyle w:val="Normal0"/>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A1216" w:rsidR="00FF258C" w14:paraId="4F59971A" w14:textId="77777777">
        <w:trPr>
          <w:trHeight w:val="340"/>
        </w:trPr>
        <w:tc>
          <w:tcPr>
            <w:tcW w:w="3397" w:type="dxa"/>
            <w:vAlign w:val="center"/>
          </w:tcPr>
          <w:p w:rsidRPr="00CA1216" w:rsidR="00FF258C" w:rsidRDefault="00D376E1" w14:paraId="00000015" w14:textId="77777777">
            <w:pPr>
              <w:pStyle w:val="Normal0"/>
              <w:spacing w:line="276" w:lineRule="auto"/>
              <w:rPr>
                <w:sz w:val="22"/>
                <w:szCs w:val="22"/>
              </w:rPr>
            </w:pPr>
            <w:r w:rsidRPr="00CA1216">
              <w:rPr>
                <w:sz w:val="22"/>
                <w:szCs w:val="22"/>
              </w:rPr>
              <w:t>ÁREA OCUPACIONAL</w:t>
            </w:r>
          </w:p>
        </w:tc>
        <w:tc>
          <w:tcPr>
            <w:tcW w:w="6565" w:type="dxa"/>
            <w:vAlign w:val="center"/>
          </w:tcPr>
          <w:p w:rsidRPr="00CA1216" w:rsidR="00FF258C" w:rsidRDefault="00ED7283" w14:paraId="00000020" w14:textId="0AF76925">
            <w:pPr>
              <w:pStyle w:val="Normal0"/>
              <w:spacing w:line="276" w:lineRule="auto"/>
              <w:rPr>
                <w:b w:val="0"/>
                <w:color w:val="39A900"/>
                <w:sz w:val="22"/>
                <w:szCs w:val="22"/>
              </w:rPr>
            </w:pPr>
            <w:r w:rsidRPr="00CA1216">
              <w:rPr>
                <w:b w:val="0"/>
                <w:sz w:val="22"/>
                <w:szCs w:val="22"/>
              </w:rPr>
              <w:t>Servicios</w:t>
            </w:r>
          </w:p>
        </w:tc>
      </w:tr>
      <w:tr w:rsidRPr="00CA1216" w:rsidR="00FF258C" w14:paraId="6E9ED268" w14:textId="77777777">
        <w:trPr>
          <w:trHeight w:val="465"/>
        </w:trPr>
        <w:tc>
          <w:tcPr>
            <w:tcW w:w="3397" w:type="dxa"/>
            <w:vAlign w:val="center"/>
          </w:tcPr>
          <w:p w:rsidRPr="00CA1216" w:rsidR="00FF258C" w:rsidRDefault="00D376E1" w14:paraId="00000021" w14:textId="77777777">
            <w:pPr>
              <w:pStyle w:val="Normal0"/>
              <w:spacing w:line="276" w:lineRule="auto"/>
              <w:rPr>
                <w:sz w:val="22"/>
                <w:szCs w:val="22"/>
              </w:rPr>
            </w:pPr>
            <w:r w:rsidRPr="00CA1216">
              <w:rPr>
                <w:sz w:val="22"/>
                <w:szCs w:val="22"/>
              </w:rPr>
              <w:t>IDIOMA</w:t>
            </w:r>
          </w:p>
        </w:tc>
        <w:tc>
          <w:tcPr>
            <w:tcW w:w="6565" w:type="dxa"/>
            <w:vAlign w:val="center"/>
          </w:tcPr>
          <w:p w:rsidRPr="00CA1216" w:rsidR="00FF258C" w:rsidRDefault="000915CE" w14:paraId="00000022" w14:textId="72966BC9">
            <w:pPr>
              <w:pStyle w:val="Normal0"/>
              <w:spacing w:line="276" w:lineRule="auto"/>
              <w:rPr>
                <w:color w:val="39A900"/>
                <w:sz w:val="22"/>
                <w:szCs w:val="22"/>
              </w:rPr>
            </w:pPr>
            <w:r w:rsidRPr="00CA1216">
              <w:rPr>
                <w:b w:val="0"/>
                <w:color w:val="000000"/>
                <w:sz w:val="22"/>
                <w:szCs w:val="22"/>
              </w:rPr>
              <w:t>Español</w:t>
            </w:r>
          </w:p>
        </w:tc>
      </w:tr>
    </w:tbl>
    <w:p w:rsidRPr="00CA1216" w:rsidR="00FF258C" w:rsidRDefault="00FF258C" w14:paraId="00000023" w14:textId="0FB1F4C9">
      <w:pPr>
        <w:pStyle w:val="Normal0"/>
      </w:pPr>
    </w:p>
    <w:p w:rsidRPr="00CA1216" w:rsidR="0041757E" w:rsidRDefault="0041757E" w14:paraId="49007BFE" w14:textId="568F07A6">
      <w:pPr>
        <w:pStyle w:val="Normal0"/>
      </w:pPr>
    </w:p>
    <w:p w:rsidRPr="00CA1216" w:rsidR="00B2014E" w:rsidRDefault="00B2014E" w14:paraId="48254A17" w14:textId="77777777">
      <w:pPr>
        <w:pStyle w:val="Normal0"/>
      </w:pPr>
    </w:p>
    <w:p w:rsidRPr="00CA1216" w:rsidR="00FF258C" w:rsidRDefault="00D376E1" w14:paraId="00000028" w14:textId="77777777">
      <w:pPr>
        <w:pStyle w:val="Normal0"/>
        <w:numPr>
          <w:ilvl w:val="0"/>
          <w:numId w:val="1"/>
        </w:numPr>
        <w:pBdr>
          <w:top w:val="nil"/>
          <w:left w:val="nil"/>
          <w:bottom w:val="nil"/>
          <w:right w:val="nil"/>
          <w:between w:val="nil"/>
        </w:pBdr>
        <w:ind w:left="284" w:hanging="284"/>
        <w:jc w:val="both"/>
        <w:rPr>
          <w:b/>
          <w:color w:val="000000"/>
        </w:rPr>
      </w:pPr>
      <w:r w:rsidRPr="00CA1216">
        <w:rPr>
          <w:b/>
          <w:color w:val="000000"/>
        </w:rPr>
        <w:t xml:space="preserve">TABLA DE CONTENIDOS: </w:t>
      </w:r>
    </w:p>
    <w:p w:rsidRPr="00CA1216" w:rsidR="00FF258C" w:rsidRDefault="00FF258C" w14:paraId="00000029" w14:textId="77777777">
      <w:pPr>
        <w:pStyle w:val="Normal0"/>
        <w:rPr>
          <w:b/>
        </w:rPr>
      </w:pPr>
    </w:p>
    <w:p w:rsidRPr="00E932E9" w:rsidR="00F7577E" w:rsidP="00F7577E" w:rsidRDefault="00F7577E" w14:paraId="445A2100" w14:textId="77777777">
      <w:pPr>
        <w:pStyle w:val="Normal0"/>
        <w:pBdr>
          <w:top w:val="nil"/>
          <w:left w:val="nil"/>
          <w:bottom w:val="nil"/>
          <w:right w:val="nil"/>
          <w:between w:val="nil"/>
        </w:pBdr>
        <w:rPr>
          <w:b/>
        </w:rPr>
      </w:pPr>
      <w:r w:rsidRPr="00E932E9">
        <w:rPr>
          <w:b/>
        </w:rPr>
        <w:t>Introducción</w:t>
      </w:r>
    </w:p>
    <w:p w:rsidRPr="00E932E9" w:rsidR="00E932E9" w:rsidP="00E932E9" w:rsidRDefault="00E932E9" w14:paraId="3E35F4E4" w14:textId="638B5D64">
      <w:pPr>
        <w:pStyle w:val="Normal0"/>
        <w:pBdr>
          <w:top w:val="nil"/>
          <w:left w:val="nil"/>
          <w:bottom w:val="nil"/>
          <w:right w:val="nil"/>
          <w:between w:val="nil"/>
        </w:pBdr>
        <w:rPr>
          <w:b/>
        </w:rPr>
      </w:pPr>
      <w:r w:rsidRPr="00E932E9">
        <w:rPr>
          <w:b/>
        </w:rPr>
        <w:t>1. Ventas</w:t>
      </w:r>
    </w:p>
    <w:p w:rsidRPr="00E932E9" w:rsidR="00E932E9" w:rsidP="00E932E9" w:rsidRDefault="00E932E9" w14:paraId="37009D81" w14:textId="77777777">
      <w:pPr>
        <w:pStyle w:val="Normal0"/>
        <w:pBdr>
          <w:top w:val="nil"/>
          <w:left w:val="nil"/>
          <w:bottom w:val="nil"/>
          <w:right w:val="nil"/>
          <w:between w:val="nil"/>
        </w:pBdr>
        <w:ind w:left="284"/>
        <w:rPr>
          <w:bCs/>
        </w:rPr>
      </w:pPr>
      <w:r w:rsidRPr="00E932E9">
        <w:rPr>
          <w:bCs/>
        </w:rPr>
        <w:t>1.1.</w:t>
      </w:r>
      <w:r w:rsidRPr="00E932E9">
        <w:rPr>
          <w:bCs/>
        </w:rPr>
        <w:tab/>
      </w:r>
      <w:r w:rsidRPr="00E932E9">
        <w:rPr>
          <w:bCs/>
        </w:rPr>
        <w:t>Proceso de ventas y métodos</w:t>
      </w:r>
    </w:p>
    <w:p w:rsidRPr="00E932E9" w:rsidR="00E932E9" w:rsidP="00E932E9" w:rsidRDefault="00E932E9" w14:paraId="2DA72D10" w14:textId="77777777">
      <w:pPr>
        <w:pStyle w:val="Normal0"/>
        <w:pBdr>
          <w:top w:val="nil"/>
          <w:left w:val="nil"/>
          <w:bottom w:val="nil"/>
          <w:right w:val="nil"/>
          <w:between w:val="nil"/>
        </w:pBdr>
        <w:ind w:left="284"/>
        <w:rPr>
          <w:bCs/>
        </w:rPr>
      </w:pPr>
      <w:r w:rsidRPr="00E932E9">
        <w:rPr>
          <w:bCs/>
        </w:rPr>
        <w:t>1.2.</w:t>
      </w:r>
      <w:r w:rsidRPr="00E932E9">
        <w:rPr>
          <w:bCs/>
        </w:rPr>
        <w:tab/>
      </w:r>
      <w:r w:rsidRPr="00E932E9">
        <w:rPr>
          <w:bCs/>
        </w:rPr>
        <w:t>Sistemas de ventas</w:t>
      </w:r>
    </w:p>
    <w:p w:rsidRPr="00E932E9" w:rsidR="00E932E9" w:rsidP="00E932E9" w:rsidRDefault="00E932E9" w14:paraId="0178986E" w14:textId="09A95104">
      <w:pPr>
        <w:pStyle w:val="Normal0"/>
        <w:pBdr>
          <w:top w:val="nil"/>
          <w:left w:val="nil"/>
          <w:bottom w:val="nil"/>
          <w:right w:val="nil"/>
          <w:between w:val="nil"/>
        </w:pBdr>
        <w:rPr>
          <w:b/>
        </w:rPr>
      </w:pPr>
      <w:r w:rsidRPr="00E932E9">
        <w:rPr>
          <w:b/>
        </w:rPr>
        <w:t>2. Técnicas de ventas</w:t>
      </w:r>
    </w:p>
    <w:p w:rsidRPr="00E932E9" w:rsidR="00E932E9" w:rsidP="00E932E9" w:rsidRDefault="00E932E9" w14:paraId="0A7C70BB" w14:textId="77777777">
      <w:pPr>
        <w:pStyle w:val="Normal0"/>
        <w:pBdr>
          <w:top w:val="nil"/>
          <w:left w:val="nil"/>
          <w:bottom w:val="nil"/>
          <w:right w:val="nil"/>
          <w:between w:val="nil"/>
        </w:pBdr>
        <w:ind w:left="284"/>
        <w:rPr>
          <w:bCs/>
        </w:rPr>
      </w:pPr>
      <w:r w:rsidRPr="00E932E9">
        <w:rPr>
          <w:bCs/>
        </w:rPr>
        <w:t>2.1 Técnicas de prospección</w:t>
      </w:r>
    </w:p>
    <w:p w:rsidRPr="00E932E9" w:rsidR="00E932E9" w:rsidP="00E932E9" w:rsidRDefault="00E932E9" w14:paraId="62FD7553" w14:textId="77777777">
      <w:pPr>
        <w:pStyle w:val="Normal0"/>
        <w:pBdr>
          <w:top w:val="nil"/>
          <w:left w:val="nil"/>
          <w:bottom w:val="nil"/>
          <w:right w:val="nil"/>
          <w:between w:val="nil"/>
        </w:pBdr>
        <w:ind w:left="284"/>
        <w:rPr>
          <w:bCs/>
        </w:rPr>
      </w:pPr>
      <w:r w:rsidRPr="00E932E9">
        <w:rPr>
          <w:bCs/>
        </w:rPr>
        <w:t>2.2 Técnicas de acercamiento</w:t>
      </w:r>
    </w:p>
    <w:p w:rsidRPr="00E932E9" w:rsidR="00E932E9" w:rsidP="00E932E9" w:rsidRDefault="00E932E9" w14:paraId="308AC9C2" w14:textId="77777777">
      <w:pPr>
        <w:pStyle w:val="Normal0"/>
        <w:pBdr>
          <w:top w:val="nil"/>
          <w:left w:val="nil"/>
          <w:bottom w:val="nil"/>
          <w:right w:val="nil"/>
          <w:between w:val="nil"/>
        </w:pBdr>
        <w:ind w:left="284"/>
        <w:rPr>
          <w:bCs/>
        </w:rPr>
      </w:pPr>
      <w:r w:rsidRPr="00E932E9">
        <w:rPr>
          <w:bCs/>
        </w:rPr>
        <w:t>2.3 Técnicas de cuestionamiento</w:t>
      </w:r>
    </w:p>
    <w:p w:rsidRPr="00E932E9" w:rsidR="00E932E9" w:rsidP="00E932E9" w:rsidRDefault="00E932E9" w14:paraId="576AD61E" w14:textId="77777777">
      <w:pPr>
        <w:pStyle w:val="Normal0"/>
        <w:pBdr>
          <w:top w:val="nil"/>
          <w:left w:val="nil"/>
          <w:bottom w:val="nil"/>
          <w:right w:val="nil"/>
          <w:between w:val="nil"/>
        </w:pBdr>
        <w:ind w:left="284"/>
        <w:rPr>
          <w:bCs/>
        </w:rPr>
      </w:pPr>
      <w:r w:rsidRPr="00E932E9">
        <w:rPr>
          <w:bCs/>
        </w:rPr>
        <w:t>2.4 Técnicas de expresión oral y escrita</w:t>
      </w:r>
    </w:p>
    <w:p w:rsidRPr="00E932E9" w:rsidR="00E932E9" w:rsidP="00E932E9" w:rsidRDefault="00E932E9" w14:paraId="38A5110B" w14:textId="77777777">
      <w:pPr>
        <w:pStyle w:val="Normal0"/>
        <w:pBdr>
          <w:top w:val="nil"/>
          <w:left w:val="nil"/>
          <w:bottom w:val="nil"/>
          <w:right w:val="nil"/>
          <w:between w:val="nil"/>
        </w:pBdr>
        <w:ind w:left="284"/>
        <w:rPr>
          <w:bCs/>
        </w:rPr>
      </w:pPr>
      <w:r w:rsidRPr="00E932E9">
        <w:rPr>
          <w:bCs/>
        </w:rPr>
        <w:t>2.5 Fases de la venta</w:t>
      </w:r>
    </w:p>
    <w:p w:rsidRPr="00E932E9" w:rsidR="00E932E9" w:rsidP="00E932E9" w:rsidRDefault="00E932E9" w14:paraId="2F8BAC29" w14:textId="2DF12F0D">
      <w:pPr>
        <w:pStyle w:val="Normal0"/>
        <w:pBdr>
          <w:top w:val="nil"/>
          <w:left w:val="nil"/>
          <w:bottom w:val="nil"/>
          <w:right w:val="nil"/>
          <w:between w:val="nil"/>
        </w:pBdr>
        <w:rPr>
          <w:b/>
        </w:rPr>
      </w:pPr>
      <w:r w:rsidRPr="00E932E9">
        <w:rPr>
          <w:b/>
        </w:rPr>
        <w:t>3. Comunicación y negociación</w:t>
      </w:r>
    </w:p>
    <w:p w:rsidRPr="00E932E9" w:rsidR="00E932E9" w:rsidP="00E932E9" w:rsidRDefault="00E932E9" w14:paraId="1C588095" w14:textId="77777777">
      <w:pPr>
        <w:pStyle w:val="Normal0"/>
        <w:pBdr>
          <w:top w:val="nil"/>
          <w:left w:val="nil"/>
          <w:bottom w:val="nil"/>
          <w:right w:val="nil"/>
          <w:between w:val="nil"/>
        </w:pBdr>
        <w:ind w:left="284"/>
        <w:rPr>
          <w:bCs/>
        </w:rPr>
      </w:pPr>
      <w:r w:rsidRPr="00E932E9">
        <w:rPr>
          <w:bCs/>
        </w:rPr>
        <w:t>3.1 Estilos de negociación</w:t>
      </w:r>
    </w:p>
    <w:p w:rsidRPr="00E932E9" w:rsidR="00E932E9" w:rsidP="00E932E9" w:rsidRDefault="00E932E9" w14:paraId="41A1F9F5" w14:textId="2D593320">
      <w:pPr>
        <w:pStyle w:val="Normal0"/>
        <w:pBdr>
          <w:top w:val="nil"/>
          <w:left w:val="nil"/>
          <w:bottom w:val="nil"/>
          <w:right w:val="nil"/>
          <w:between w:val="nil"/>
        </w:pBdr>
        <w:ind w:left="284"/>
        <w:rPr>
          <w:bCs/>
        </w:rPr>
      </w:pPr>
      <w:r w:rsidRPr="00E932E9">
        <w:rPr>
          <w:bCs/>
        </w:rPr>
        <w:t>3.2. Herramientas para el proceso de negociación.</w:t>
      </w:r>
    </w:p>
    <w:p w:rsidRPr="00E932E9" w:rsidR="00E932E9" w:rsidP="00E932E9" w:rsidRDefault="00E932E9" w14:paraId="7DFEF116" w14:textId="51888F44">
      <w:pPr>
        <w:pStyle w:val="Normal0"/>
        <w:pBdr>
          <w:top w:val="nil"/>
          <w:left w:val="nil"/>
          <w:bottom w:val="nil"/>
          <w:right w:val="nil"/>
          <w:between w:val="nil"/>
        </w:pBdr>
        <w:rPr>
          <w:b/>
        </w:rPr>
      </w:pPr>
      <w:r w:rsidRPr="00E932E9">
        <w:rPr>
          <w:b/>
        </w:rPr>
        <w:t>4. Tipos de clientes</w:t>
      </w:r>
    </w:p>
    <w:p w:rsidRPr="00E932E9" w:rsidR="00E932E9" w:rsidP="00E932E9" w:rsidRDefault="00E932E9" w14:paraId="3873C4F7" w14:textId="77777777">
      <w:pPr>
        <w:pStyle w:val="Normal0"/>
        <w:pBdr>
          <w:top w:val="nil"/>
          <w:left w:val="nil"/>
          <w:bottom w:val="nil"/>
          <w:right w:val="nil"/>
          <w:between w:val="nil"/>
        </w:pBdr>
        <w:rPr>
          <w:b/>
        </w:rPr>
      </w:pPr>
      <w:r w:rsidRPr="00E932E9">
        <w:rPr>
          <w:b/>
        </w:rPr>
        <w:t>5. Estrategias de negociación</w:t>
      </w:r>
    </w:p>
    <w:p w:rsidRPr="00E932E9" w:rsidR="00E932E9" w:rsidP="00E932E9" w:rsidRDefault="00E932E9" w14:paraId="4C5807D4" w14:textId="77777777">
      <w:pPr>
        <w:pStyle w:val="Normal0"/>
        <w:pBdr>
          <w:top w:val="nil"/>
          <w:left w:val="nil"/>
          <w:bottom w:val="nil"/>
          <w:right w:val="nil"/>
          <w:between w:val="nil"/>
        </w:pBdr>
        <w:ind w:left="284"/>
        <w:rPr>
          <w:bCs/>
          <w:lang w:val="en-US"/>
        </w:rPr>
      </w:pPr>
      <w:r w:rsidRPr="00E932E9">
        <w:rPr>
          <w:bCs/>
          <w:lang w:val="en-US"/>
        </w:rPr>
        <w:t>5.1. Business to Business (B2B) —</w:t>
      </w:r>
      <w:proofErr w:type="spellStart"/>
      <w:r w:rsidRPr="00E932E9">
        <w:rPr>
          <w:bCs/>
          <w:lang w:val="en-US"/>
        </w:rPr>
        <w:t>Negocio</w:t>
      </w:r>
      <w:proofErr w:type="spellEnd"/>
      <w:r w:rsidRPr="00E932E9">
        <w:rPr>
          <w:bCs/>
          <w:lang w:val="en-US"/>
        </w:rPr>
        <w:t xml:space="preserve"> a </w:t>
      </w:r>
      <w:proofErr w:type="spellStart"/>
      <w:r w:rsidRPr="00E932E9">
        <w:rPr>
          <w:bCs/>
          <w:lang w:val="en-US"/>
        </w:rPr>
        <w:t>Negocio</w:t>
      </w:r>
      <w:proofErr w:type="spellEnd"/>
      <w:r w:rsidRPr="00E932E9">
        <w:rPr>
          <w:bCs/>
          <w:lang w:val="en-US"/>
        </w:rPr>
        <w:t>—</w:t>
      </w:r>
    </w:p>
    <w:p w:rsidRPr="00E932E9" w:rsidR="00E932E9" w:rsidP="00E932E9" w:rsidRDefault="00E932E9" w14:paraId="68313085" w14:textId="77777777">
      <w:pPr>
        <w:pStyle w:val="Normal0"/>
        <w:pBdr>
          <w:top w:val="nil"/>
          <w:left w:val="nil"/>
          <w:bottom w:val="nil"/>
          <w:right w:val="nil"/>
          <w:between w:val="nil"/>
        </w:pBdr>
        <w:ind w:left="284"/>
        <w:rPr>
          <w:bCs/>
        </w:rPr>
      </w:pPr>
      <w:r w:rsidRPr="00E932E9">
        <w:rPr>
          <w:bCs/>
        </w:rPr>
        <w:t xml:space="preserve">5.2. Business </w:t>
      </w:r>
      <w:proofErr w:type="spellStart"/>
      <w:r w:rsidRPr="00E932E9">
        <w:rPr>
          <w:bCs/>
        </w:rPr>
        <w:t>to</w:t>
      </w:r>
      <w:proofErr w:type="spellEnd"/>
      <w:r w:rsidRPr="00E932E9">
        <w:rPr>
          <w:bCs/>
        </w:rPr>
        <w:t xml:space="preserve"> </w:t>
      </w:r>
      <w:proofErr w:type="spellStart"/>
      <w:r w:rsidRPr="00E932E9">
        <w:rPr>
          <w:bCs/>
        </w:rPr>
        <w:t>Consumer</w:t>
      </w:r>
      <w:proofErr w:type="spellEnd"/>
      <w:r w:rsidRPr="00E932E9">
        <w:rPr>
          <w:bCs/>
        </w:rPr>
        <w:t xml:space="preserve"> (B2C) —Negocio a Consumidor—</w:t>
      </w:r>
    </w:p>
    <w:p w:rsidRPr="00E932E9" w:rsidR="00E932E9" w:rsidP="00E932E9" w:rsidRDefault="00E932E9" w14:paraId="421F5CB8" w14:textId="77777777">
      <w:pPr>
        <w:pStyle w:val="Normal0"/>
        <w:pBdr>
          <w:top w:val="nil"/>
          <w:left w:val="nil"/>
          <w:bottom w:val="nil"/>
          <w:right w:val="nil"/>
          <w:between w:val="nil"/>
        </w:pBdr>
        <w:ind w:left="284"/>
        <w:rPr>
          <w:bCs/>
        </w:rPr>
      </w:pPr>
      <w:r w:rsidRPr="00E932E9">
        <w:rPr>
          <w:bCs/>
        </w:rPr>
        <w:t xml:space="preserve">5.3. </w:t>
      </w:r>
      <w:proofErr w:type="spellStart"/>
      <w:r w:rsidRPr="00E932E9">
        <w:rPr>
          <w:bCs/>
        </w:rPr>
        <w:t>Consumer</w:t>
      </w:r>
      <w:proofErr w:type="spellEnd"/>
      <w:r w:rsidRPr="00E932E9">
        <w:rPr>
          <w:bCs/>
        </w:rPr>
        <w:t xml:space="preserve"> </w:t>
      </w:r>
      <w:proofErr w:type="spellStart"/>
      <w:r w:rsidRPr="00E932E9">
        <w:rPr>
          <w:bCs/>
        </w:rPr>
        <w:t>to</w:t>
      </w:r>
      <w:proofErr w:type="spellEnd"/>
      <w:r w:rsidRPr="00E932E9">
        <w:rPr>
          <w:bCs/>
        </w:rPr>
        <w:t xml:space="preserve"> </w:t>
      </w:r>
      <w:proofErr w:type="spellStart"/>
      <w:r w:rsidRPr="00E932E9">
        <w:rPr>
          <w:bCs/>
        </w:rPr>
        <w:t>Consumer</w:t>
      </w:r>
      <w:proofErr w:type="spellEnd"/>
      <w:r w:rsidRPr="00E932E9">
        <w:rPr>
          <w:bCs/>
        </w:rPr>
        <w:t xml:space="preserve"> (C2C) —Consumidor a Consumidor—</w:t>
      </w:r>
    </w:p>
    <w:p w:rsidRPr="00E932E9" w:rsidR="00E932E9" w:rsidP="00E932E9" w:rsidRDefault="00E932E9" w14:paraId="4834E918" w14:textId="77777777">
      <w:pPr>
        <w:pStyle w:val="Normal0"/>
        <w:pBdr>
          <w:top w:val="nil"/>
          <w:left w:val="nil"/>
          <w:bottom w:val="nil"/>
          <w:right w:val="nil"/>
          <w:between w:val="nil"/>
        </w:pBdr>
        <w:ind w:left="284"/>
        <w:rPr>
          <w:bCs/>
          <w:lang w:val="en-US"/>
        </w:rPr>
      </w:pPr>
      <w:r w:rsidRPr="00E932E9">
        <w:rPr>
          <w:bCs/>
          <w:lang w:val="en-US"/>
        </w:rPr>
        <w:t>5.4. Consumer to Business (C2B) —</w:t>
      </w:r>
      <w:proofErr w:type="spellStart"/>
      <w:r w:rsidRPr="00E932E9">
        <w:rPr>
          <w:bCs/>
          <w:lang w:val="en-US"/>
        </w:rPr>
        <w:t>Consumidor</w:t>
      </w:r>
      <w:proofErr w:type="spellEnd"/>
      <w:r w:rsidRPr="00E932E9">
        <w:rPr>
          <w:bCs/>
          <w:lang w:val="en-US"/>
        </w:rPr>
        <w:t xml:space="preserve"> a </w:t>
      </w:r>
      <w:proofErr w:type="spellStart"/>
      <w:r w:rsidRPr="00E932E9">
        <w:rPr>
          <w:bCs/>
          <w:lang w:val="en-US"/>
        </w:rPr>
        <w:t>Negocio</w:t>
      </w:r>
      <w:proofErr w:type="spellEnd"/>
      <w:r w:rsidRPr="00E932E9">
        <w:rPr>
          <w:bCs/>
          <w:lang w:val="en-US"/>
        </w:rPr>
        <w:t>—</w:t>
      </w:r>
    </w:p>
    <w:p w:rsidRPr="00E932E9" w:rsidR="00E932E9" w:rsidP="00E932E9" w:rsidRDefault="00E932E9" w14:paraId="30DF06ED" w14:textId="77777777">
      <w:pPr>
        <w:pStyle w:val="Normal0"/>
        <w:pBdr>
          <w:top w:val="nil"/>
          <w:left w:val="nil"/>
          <w:bottom w:val="nil"/>
          <w:right w:val="nil"/>
          <w:between w:val="nil"/>
        </w:pBdr>
        <w:ind w:left="284"/>
        <w:rPr>
          <w:bCs/>
          <w:lang w:val="en-US"/>
        </w:rPr>
      </w:pPr>
      <w:r w:rsidRPr="00E932E9">
        <w:rPr>
          <w:bCs/>
          <w:lang w:val="en-US"/>
        </w:rPr>
        <w:t>5.5. Government to Government (G2G) —</w:t>
      </w:r>
      <w:proofErr w:type="spellStart"/>
      <w:r w:rsidRPr="00E932E9">
        <w:rPr>
          <w:bCs/>
          <w:lang w:val="en-US"/>
        </w:rPr>
        <w:t>Gobierno</w:t>
      </w:r>
      <w:proofErr w:type="spellEnd"/>
      <w:r w:rsidRPr="00E932E9">
        <w:rPr>
          <w:bCs/>
          <w:lang w:val="en-US"/>
        </w:rPr>
        <w:t xml:space="preserve"> a </w:t>
      </w:r>
      <w:proofErr w:type="spellStart"/>
      <w:r w:rsidRPr="00E932E9">
        <w:rPr>
          <w:bCs/>
          <w:lang w:val="en-US"/>
        </w:rPr>
        <w:t>Gobierno</w:t>
      </w:r>
      <w:proofErr w:type="spellEnd"/>
      <w:r w:rsidRPr="00E932E9">
        <w:rPr>
          <w:bCs/>
          <w:lang w:val="en-US"/>
        </w:rPr>
        <w:t>—</w:t>
      </w:r>
    </w:p>
    <w:p w:rsidRPr="00E932E9" w:rsidR="00E932E9" w:rsidP="00E932E9" w:rsidRDefault="00E932E9" w14:paraId="77197754" w14:textId="77777777">
      <w:pPr>
        <w:pStyle w:val="Normal0"/>
        <w:pBdr>
          <w:top w:val="nil"/>
          <w:left w:val="nil"/>
          <w:bottom w:val="nil"/>
          <w:right w:val="nil"/>
          <w:between w:val="nil"/>
        </w:pBdr>
        <w:rPr>
          <w:b/>
        </w:rPr>
      </w:pPr>
      <w:r w:rsidRPr="00E932E9">
        <w:rPr>
          <w:b/>
        </w:rPr>
        <w:t>6. Decisiones de compra</w:t>
      </w:r>
    </w:p>
    <w:p w:rsidRPr="00E932E9" w:rsidR="00E932E9" w:rsidP="00E932E9" w:rsidRDefault="00E932E9" w14:paraId="2703CB6D" w14:textId="77777777">
      <w:pPr>
        <w:pStyle w:val="Normal0"/>
        <w:pBdr>
          <w:top w:val="nil"/>
          <w:left w:val="nil"/>
          <w:bottom w:val="nil"/>
          <w:right w:val="nil"/>
          <w:between w:val="nil"/>
        </w:pBdr>
        <w:ind w:left="284"/>
        <w:rPr>
          <w:bCs/>
        </w:rPr>
      </w:pPr>
      <w:r w:rsidRPr="00E932E9">
        <w:rPr>
          <w:bCs/>
        </w:rPr>
        <w:t>6.1. Decisión limitada</w:t>
      </w:r>
    </w:p>
    <w:p w:rsidRPr="00E932E9" w:rsidR="00E932E9" w:rsidP="00E932E9" w:rsidRDefault="00E932E9" w14:paraId="579FDC74" w14:textId="77777777">
      <w:pPr>
        <w:pStyle w:val="Normal0"/>
        <w:pBdr>
          <w:top w:val="nil"/>
          <w:left w:val="nil"/>
          <w:bottom w:val="nil"/>
          <w:right w:val="nil"/>
          <w:between w:val="nil"/>
        </w:pBdr>
        <w:ind w:left="284"/>
        <w:rPr>
          <w:bCs/>
        </w:rPr>
      </w:pPr>
      <w:r w:rsidRPr="00E932E9">
        <w:rPr>
          <w:bCs/>
        </w:rPr>
        <w:t>6.2. Decisión extensiva</w:t>
      </w:r>
    </w:p>
    <w:p w:rsidRPr="00E932E9" w:rsidR="00E932E9" w:rsidP="00E932E9" w:rsidRDefault="00E932E9" w14:paraId="2AD92F66" w14:textId="77777777">
      <w:pPr>
        <w:pStyle w:val="Normal0"/>
        <w:pBdr>
          <w:top w:val="nil"/>
          <w:left w:val="nil"/>
          <w:bottom w:val="nil"/>
          <w:right w:val="nil"/>
          <w:between w:val="nil"/>
        </w:pBdr>
        <w:rPr>
          <w:b/>
        </w:rPr>
      </w:pPr>
      <w:r w:rsidRPr="00E932E9">
        <w:rPr>
          <w:b/>
        </w:rPr>
        <w:t>7. Conflicto</w:t>
      </w:r>
    </w:p>
    <w:p w:rsidRPr="00E932E9" w:rsidR="00E04AD0" w:rsidP="00E932E9" w:rsidRDefault="00E932E9" w14:paraId="07CDF06D" w14:textId="520B1F93">
      <w:pPr>
        <w:pStyle w:val="Normal0"/>
        <w:pBdr>
          <w:top w:val="nil"/>
          <w:left w:val="nil"/>
          <w:bottom w:val="nil"/>
          <w:right w:val="nil"/>
          <w:between w:val="nil"/>
        </w:pBdr>
        <w:rPr>
          <w:b/>
        </w:rPr>
      </w:pPr>
      <w:r w:rsidRPr="00E932E9">
        <w:rPr>
          <w:b/>
        </w:rPr>
        <w:t>8. Venta y distribución</w:t>
      </w:r>
    </w:p>
    <w:p w:rsidRPr="00CA1216" w:rsidR="00E932E9" w:rsidP="00E932E9" w:rsidRDefault="00E932E9" w14:paraId="0FC73926" w14:textId="77777777">
      <w:pPr>
        <w:pStyle w:val="Normal0"/>
        <w:pBdr>
          <w:top w:val="nil"/>
          <w:left w:val="nil"/>
          <w:bottom w:val="nil"/>
          <w:right w:val="nil"/>
          <w:between w:val="nil"/>
        </w:pBdr>
        <w:rPr>
          <w:b/>
        </w:rPr>
      </w:pPr>
    </w:p>
    <w:p w:rsidRPr="00CA1216" w:rsidR="00FF258C" w:rsidRDefault="00D376E1" w14:paraId="00000036" w14:textId="77777777">
      <w:pPr>
        <w:pStyle w:val="Normal0"/>
        <w:numPr>
          <w:ilvl w:val="0"/>
          <w:numId w:val="1"/>
        </w:numPr>
        <w:pBdr>
          <w:top w:val="nil"/>
          <w:left w:val="nil"/>
          <w:bottom w:val="nil"/>
          <w:right w:val="nil"/>
          <w:between w:val="nil"/>
        </w:pBdr>
        <w:ind w:left="284" w:hanging="284"/>
        <w:jc w:val="both"/>
        <w:rPr>
          <w:b/>
        </w:rPr>
      </w:pPr>
      <w:r w:rsidRPr="00CA1216">
        <w:rPr>
          <w:b/>
        </w:rPr>
        <w:t>INTRODUCCIÓN</w:t>
      </w:r>
    </w:p>
    <w:p w:rsidRPr="00CA1216" w:rsidR="003D1752" w:rsidP="003D1752" w:rsidRDefault="003D1752" w14:paraId="4362C0FC" w14:textId="77777777"/>
    <w:p w:rsidRPr="00CA1216" w:rsidR="003D1752" w:rsidP="003D1752" w:rsidRDefault="003D1752" w14:paraId="3E92688D" w14:textId="77777777">
      <w:r w:rsidRPr="00CA1216">
        <w:t>Desde</w:t>
      </w:r>
      <w:r w:rsidRPr="00CA1216">
        <w:rPr>
          <w:spacing w:val="30"/>
        </w:rPr>
        <w:t xml:space="preserve"> </w:t>
      </w:r>
      <w:r w:rsidRPr="00CA1216">
        <w:t>el</w:t>
      </w:r>
      <w:r w:rsidRPr="00CA1216">
        <w:rPr>
          <w:spacing w:val="31"/>
        </w:rPr>
        <w:t xml:space="preserve"> </w:t>
      </w:r>
      <w:r w:rsidRPr="00CA1216">
        <w:t>origen</w:t>
      </w:r>
      <w:r w:rsidRPr="00CA1216">
        <w:rPr>
          <w:spacing w:val="31"/>
        </w:rPr>
        <w:t xml:space="preserve"> </w:t>
      </w:r>
      <w:r w:rsidRPr="00CA1216">
        <w:t>del</w:t>
      </w:r>
      <w:r w:rsidRPr="00CA1216">
        <w:rPr>
          <w:spacing w:val="31"/>
        </w:rPr>
        <w:t xml:space="preserve"> </w:t>
      </w:r>
      <w:r w:rsidRPr="00CA1216">
        <w:t>hombre</w:t>
      </w:r>
      <w:r w:rsidRPr="00CA1216">
        <w:rPr>
          <w:spacing w:val="30"/>
        </w:rPr>
        <w:t xml:space="preserve"> </w:t>
      </w:r>
      <w:r w:rsidRPr="00CA1216">
        <w:t>las</w:t>
      </w:r>
      <w:r w:rsidRPr="00CA1216">
        <w:rPr>
          <w:spacing w:val="31"/>
        </w:rPr>
        <w:t xml:space="preserve"> </w:t>
      </w:r>
      <w:r w:rsidRPr="00CA1216">
        <w:t>ventas</w:t>
      </w:r>
      <w:r w:rsidRPr="00CA1216">
        <w:rPr>
          <w:spacing w:val="30"/>
        </w:rPr>
        <w:t xml:space="preserve"> </w:t>
      </w:r>
      <w:r w:rsidRPr="00CA1216">
        <w:t>han</w:t>
      </w:r>
      <w:r w:rsidRPr="00CA1216">
        <w:rPr>
          <w:spacing w:val="31"/>
        </w:rPr>
        <w:t xml:space="preserve"> </w:t>
      </w:r>
      <w:r w:rsidRPr="00CA1216">
        <w:t>jugado</w:t>
      </w:r>
      <w:r w:rsidRPr="00CA1216">
        <w:rPr>
          <w:spacing w:val="31"/>
        </w:rPr>
        <w:t xml:space="preserve"> </w:t>
      </w:r>
      <w:r w:rsidRPr="00CA1216">
        <w:t>un</w:t>
      </w:r>
      <w:r w:rsidRPr="00CA1216">
        <w:rPr>
          <w:spacing w:val="31"/>
        </w:rPr>
        <w:t xml:space="preserve"> </w:t>
      </w:r>
      <w:r w:rsidRPr="00CA1216">
        <w:t>papel</w:t>
      </w:r>
      <w:r w:rsidRPr="00CA1216">
        <w:rPr>
          <w:spacing w:val="30"/>
        </w:rPr>
        <w:t xml:space="preserve"> </w:t>
      </w:r>
      <w:r w:rsidRPr="00CA1216">
        <w:t>importante,</w:t>
      </w:r>
      <w:r w:rsidRPr="00CA1216">
        <w:rPr>
          <w:spacing w:val="30"/>
        </w:rPr>
        <w:t xml:space="preserve"> </w:t>
      </w:r>
      <w:r w:rsidRPr="00CA1216">
        <w:t>siendo su referente inicial el trueque de productos, medio que se convierte en forma de negociación, por tal motivo, en una acción contable como venta; para el caso del dinero,</w:t>
      </w:r>
      <w:r w:rsidRPr="00CA1216">
        <w:rPr>
          <w:spacing w:val="-16"/>
        </w:rPr>
        <w:t xml:space="preserve"> </w:t>
      </w:r>
      <w:r w:rsidRPr="00CA1216">
        <w:t>su</w:t>
      </w:r>
      <w:r w:rsidRPr="00CA1216">
        <w:rPr>
          <w:spacing w:val="-16"/>
        </w:rPr>
        <w:t xml:space="preserve"> </w:t>
      </w:r>
      <w:r w:rsidRPr="00CA1216">
        <w:t>cambio</w:t>
      </w:r>
      <w:r w:rsidRPr="00CA1216">
        <w:rPr>
          <w:spacing w:val="-16"/>
        </w:rPr>
        <w:t xml:space="preserve"> </w:t>
      </w:r>
      <w:r w:rsidRPr="00CA1216">
        <w:t>genera</w:t>
      </w:r>
      <w:r w:rsidRPr="00CA1216">
        <w:rPr>
          <w:spacing w:val="-16"/>
        </w:rPr>
        <w:t xml:space="preserve"> </w:t>
      </w:r>
      <w:r w:rsidRPr="00CA1216">
        <w:t>la</w:t>
      </w:r>
      <w:r w:rsidRPr="00CA1216">
        <w:rPr>
          <w:spacing w:val="-16"/>
        </w:rPr>
        <w:t xml:space="preserve"> </w:t>
      </w:r>
      <w:r w:rsidRPr="00CA1216">
        <w:t>recepción</w:t>
      </w:r>
      <w:r w:rsidRPr="00CA1216">
        <w:rPr>
          <w:spacing w:val="-16"/>
        </w:rPr>
        <w:t xml:space="preserve"> </w:t>
      </w:r>
      <w:r w:rsidRPr="00CA1216">
        <w:t>de</w:t>
      </w:r>
      <w:r w:rsidRPr="00CA1216">
        <w:rPr>
          <w:spacing w:val="-16"/>
        </w:rPr>
        <w:t xml:space="preserve"> </w:t>
      </w:r>
      <w:r w:rsidRPr="00CA1216">
        <w:t>un</w:t>
      </w:r>
      <w:r w:rsidRPr="00CA1216">
        <w:rPr>
          <w:spacing w:val="-16"/>
        </w:rPr>
        <w:t xml:space="preserve"> </w:t>
      </w:r>
      <w:r w:rsidRPr="00CA1216">
        <w:t>producto</w:t>
      </w:r>
      <w:r w:rsidRPr="00CA1216">
        <w:rPr>
          <w:spacing w:val="-16"/>
        </w:rPr>
        <w:t xml:space="preserve"> </w:t>
      </w:r>
      <w:r w:rsidRPr="00CA1216">
        <w:t>de</w:t>
      </w:r>
      <w:r w:rsidRPr="00CA1216">
        <w:rPr>
          <w:spacing w:val="-16"/>
        </w:rPr>
        <w:t xml:space="preserve"> </w:t>
      </w:r>
      <w:r w:rsidRPr="00CA1216">
        <w:t>otra</w:t>
      </w:r>
      <w:r w:rsidRPr="00CA1216">
        <w:rPr>
          <w:spacing w:val="-16"/>
        </w:rPr>
        <w:t xml:space="preserve"> </w:t>
      </w:r>
      <w:r w:rsidRPr="00CA1216">
        <w:t>referencia,</w:t>
      </w:r>
      <w:r w:rsidRPr="00CA1216">
        <w:rPr>
          <w:spacing w:val="-16"/>
        </w:rPr>
        <w:t xml:space="preserve"> </w:t>
      </w:r>
      <w:r w:rsidRPr="00CA1216">
        <w:t>por</w:t>
      </w:r>
      <w:r w:rsidRPr="00CA1216">
        <w:rPr>
          <w:spacing w:val="-16"/>
        </w:rPr>
        <w:t xml:space="preserve"> </w:t>
      </w:r>
      <w:r w:rsidRPr="00CA1216">
        <w:t>lo</w:t>
      </w:r>
      <w:r w:rsidRPr="00CA1216">
        <w:rPr>
          <w:spacing w:val="-16"/>
        </w:rPr>
        <w:t xml:space="preserve"> </w:t>
      </w:r>
      <w:r w:rsidRPr="00CA1216">
        <w:t>que se puede decir que hay negociación o transacción comercial.</w:t>
      </w:r>
    </w:p>
    <w:p w:rsidRPr="00CA1216" w:rsidR="003D1752" w:rsidP="003D1752" w:rsidRDefault="003D1752" w14:paraId="11C1BD5F" w14:textId="77777777"/>
    <w:p w:rsidRPr="00CA1216" w:rsidR="003D1752" w:rsidP="003D1752" w:rsidRDefault="003D1752" w14:paraId="508A9850" w14:textId="77777777">
      <w:r w:rsidRPr="00CA1216">
        <w:t>Para el proceso de materialización de la venta, es importante tener en cuenta la comunicación</w:t>
      </w:r>
      <w:r w:rsidRPr="00CA1216">
        <w:rPr>
          <w:spacing w:val="-16"/>
        </w:rPr>
        <w:t xml:space="preserve"> </w:t>
      </w:r>
      <w:r w:rsidRPr="00CA1216">
        <w:t>asertiva,</w:t>
      </w:r>
      <w:r w:rsidRPr="00CA1216">
        <w:rPr>
          <w:spacing w:val="-16"/>
        </w:rPr>
        <w:t xml:space="preserve"> </w:t>
      </w:r>
      <w:r w:rsidRPr="00CA1216">
        <w:t>tanto</w:t>
      </w:r>
      <w:r w:rsidRPr="00CA1216">
        <w:rPr>
          <w:spacing w:val="-16"/>
        </w:rPr>
        <w:t xml:space="preserve"> </w:t>
      </w:r>
      <w:r w:rsidRPr="00CA1216">
        <w:t>expresiva</w:t>
      </w:r>
      <w:r w:rsidRPr="00CA1216">
        <w:rPr>
          <w:spacing w:val="-16"/>
        </w:rPr>
        <w:t xml:space="preserve"> </w:t>
      </w:r>
      <w:r w:rsidRPr="00CA1216">
        <w:t>como</w:t>
      </w:r>
      <w:r w:rsidRPr="00CA1216">
        <w:rPr>
          <w:spacing w:val="-16"/>
        </w:rPr>
        <w:t xml:space="preserve"> </w:t>
      </w:r>
      <w:r w:rsidRPr="00CA1216">
        <w:t>corporal,</w:t>
      </w:r>
      <w:r w:rsidRPr="00CA1216">
        <w:rPr>
          <w:spacing w:val="-16"/>
        </w:rPr>
        <w:t xml:space="preserve"> </w:t>
      </w:r>
      <w:r w:rsidRPr="00CA1216">
        <w:t>referenciada</w:t>
      </w:r>
      <w:r w:rsidRPr="00CA1216">
        <w:rPr>
          <w:spacing w:val="-17"/>
        </w:rPr>
        <w:t xml:space="preserve"> </w:t>
      </w:r>
      <w:r w:rsidRPr="00CA1216">
        <w:t>ésta,</w:t>
      </w:r>
      <w:r w:rsidRPr="00CA1216">
        <w:rPr>
          <w:spacing w:val="-16"/>
        </w:rPr>
        <w:t xml:space="preserve"> </w:t>
      </w:r>
      <w:r w:rsidRPr="00CA1216">
        <w:t>desde</w:t>
      </w:r>
      <w:r w:rsidRPr="00CA1216">
        <w:rPr>
          <w:spacing w:val="-16"/>
        </w:rPr>
        <w:t xml:space="preserve"> </w:t>
      </w:r>
      <w:r w:rsidRPr="00CA1216">
        <w:t xml:space="preserve">las </w:t>
      </w:r>
      <w:r w:rsidRPr="00CA1216">
        <w:rPr>
          <w:spacing w:val="-2"/>
        </w:rPr>
        <w:t>particulares</w:t>
      </w:r>
      <w:r w:rsidRPr="00CA1216">
        <w:rPr>
          <w:spacing w:val="-20"/>
        </w:rPr>
        <w:t xml:space="preserve"> </w:t>
      </w:r>
      <w:r w:rsidRPr="00CA1216">
        <w:rPr>
          <w:spacing w:val="-2"/>
        </w:rPr>
        <w:t>características</w:t>
      </w:r>
      <w:r w:rsidRPr="00CA1216">
        <w:rPr>
          <w:spacing w:val="-19"/>
        </w:rPr>
        <w:t xml:space="preserve"> </w:t>
      </w:r>
      <w:r w:rsidRPr="00CA1216">
        <w:rPr>
          <w:spacing w:val="-2"/>
        </w:rPr>
        <w:t>de</w:t>
      </w:r>
      <w:r w:rsidRPr="00CA1216">
        <w:rPr>
          <w:spacing w:val="-19"/>
        </w:rPr>
        <w:t xml:space="preserve"> </w:t>
      </w:r>
      <w:r w:rsidRPr="00CA1216">
        <w:rPr>
          <w:spacing w:val="-2"/>
        </w:rPr>
        <w:t>cada</w:t>
      </w:r>
      <w:r w:rsidRPr="00CA1216">
        <w:rPr>
          <w:spacing w:val="-19"/>
        </w:rPr>
        <w:t xml:space="preserve"> </w:t>
      </w:r>
      <w:r w:rsidRPr="00CA1216">
        <w:rPr>
          <w:spacing w:val="-2"/>
        </w:rPr>
        <w:t>cliente</w:t>
      </w:r>
      <w:r w:rsidRPr="00CA1216">
        <w:rPr>
          <w:spacing w:val="-19"/>
        </w:rPr>
        <w:t xml:space="preserve"> </w:t>
      </w:r>
      <w:r w:rsidRPr="00CA1216">
        <w:rPr>
          <w:spacing w:val="-2"/>
        </w:rPr>
        <w:t>y</w:t>
      </w:r>
      <w:r w:rsidRPr="00CA1216">
        <w:rPr>
          <w:spacing w:val="-19"/>
        </w:rPr>
        <w:t xml:space="preserve"> </w:t>
      </w:r>
      <w:r w:rsidRPr="00CA1216">
        <w:rPr>
          <w:spacing w:val="-2"/>
        </w:rPr>
        <w:t>del</w:t>
      </w:r>
      <w:r w:rsidRPr="00CA1216">
        <w:rPr>
          <w:spacing w:val="-19"/>
        </w:rPr>
        <w:t xml:space="preserve"> </w:t>
      </w:r>
      <w:r w:rsidRPr="00CA1216">
        <w:rPr>
          <w:spacing w:val="-2"/>
        </w:rPr>
        <w:t>producto</w:t>
      </w:r>
      <w:r w:rsidRPr="00CA1216">
        <w:rPr>
          <w:spacing w:val="-19"/>
        </w:rPr>
        <w:t xml:space="preserve"> </w:t>
      </w:r>
      <w:r w:rsidRPr="00CA1216">
        <w:rPr>
          <w:spacing w:val="-2"/>
        </w:rPr>
        <w:t>o</w:t>
      </w:r>
      <w:r w:rsidRPr="00CA1216">
        <w:rPr>
          <w:spacing w:val="-19"/>
        </w:rPr>
        <w:t xml:space="preserve"> </w:t>
      </w:r>
      <w:r w:rsidRPr="00CA1216">
        <w:rPr>
          <w:spacing w:val="-2"/>
        </w:rPr>
        <w:t>servicio</w:t>
      </w:r>
      <w:r w:rsidRPr="00CA1216">
        <w:rPr>
          <w:spacing w:val="-19"/>
        </w:rPr>
        <w:t xml:space="preserve"> </w:t>
      </w:r>
      <w:r w:rsidRPr="00CA1216">
        <w:rPr>
          <w:spacing w:val="-2"/>
        </w:rPr>
        <w:t>a</w:t>
      </w:r>
      <w:r w:rsidRPr="00CA1216">
        <w:rPr>
          <w:spacing w:val="-19"/>
        </w:rPr>
        <w:t xml:space="preserve"> </w:t>
      </w:r>
      <w:r w:rsidRPr="00CA1216">
        <w:rPr>
          <w:spacing w:val="-2"/>
        </w:rPr>
        <w:t>ofertar;</w:t>
      </w:r>
      <w:r w:rsidRPr="00CA1216">
        <w:rPr>
          <w:spacing w:val="40"/>
        </w:rPr>
        <w:t xml:space="preserve"> </w:t>
      </w:r>
      <w:r w:rsidRPr="00CA1216">
        <w:rPr>
          <w:spacing w:val="-2"/>
        </w:rPr>
        <w:t>es</w:t>
      </w:r>
      <w:r w:rsidRPr="00CA1216">
        <w:rPr>
          <w:spacing w:val="-20"/>
        </w:rPr>
        <w:t xml:space="preserve"> </w:t>
      </w:r>
      <w:r w:rsidRPr="00CA1216">
        <w:rPr>
          <w:spacing w:val="-2"/>
        </w:rPr>
        <w:t xml:space="preserve">allí, </w:t>
      </w:r>
      <w:r w:rsidRPr="00CA1216">
        <w:t>donde la competencia y habilidad</w:t>
      </w:r>
      <w:r w:rsidRPr="00CA1216">
        <w:rPr>
          <w:spacing w:val="40"/>
        </w:rPr>
        <w:t xml:space="preserve"> </w:t>
      </w:r>
      <w:r w:rsidRPr="00CA1216">
        <w:t>del vendedor juega un papel importante dentro del</w:t>
      </w:r>
      <w:r w:rsidRPr="00CA1216">
        <w:rPr>
          <w:spacing w:val="-17"/>
        </w:rPr>
        <w:t xml:space="preserve"> </w:t>
      </w:r>
      <w:r w:rsidRPr="00CA1216">
        <w:t>proceso,</w:t>
      </w:r>
      <w:r w:rsidRPr="00CA1216">
        <w:rPr>
          <w:spacing w:val="-17"/>
        </w:rPr>
        <w:t xml:space="preserve"> </w:t>
      </w:r>
      <w:r w:rsidRPr="00CA1216">
        <w:t>dado</w:t>
      </w:r>
      <w:r w:rsidRPr="00CA1216">
        <w:rPr>
          <w:spacing w:val="-17"/>
        </w:rPr>
        <w:t xml:space="preserve"> </w:t>
      </w:r>
      <w:r w:rsidRPr="00CA1216">
        <w:t>que</w:t>
      </w:r>
      <w:r w:rsidRPr="00CA1216">
        <w:rPr>
          <w:spacing w:val="-16"/>
        </w:rPr>
        <w:t xml:space="preserve"> </w:t>
      </w:r>
      <w:r w:rsidRPr="00CA1216">
        <w:t>éste</w:t>
      </w:r>
      <w:r w:rsidRPr="00CA1216">
        <w:rPr>
          <w:spacing w:val="-17"/>
        </w:rPr>
        <w:t xml:space="preserve"> </w:t>
      </w:r>
      <w:r w:rsidRPr="00CA1216">
        <w:t>debe</w:t>
      </w:r>
      <w:r w:rsidRPr="00CA1216">
        <w:rPr>
          <w:spacing w:val="-17"/>
        </w:rPr>
        <w:t xml:space="preserve"> </w:t>
      </w:r>
      <w:r w:rsidRPr="00CA1216">
        <w:t>contar</w:t>
      </w:r>
      <w:r w:rsidRPr="00CA1216">
        <w:rPr>
          <w:spacing w:val="-17"/>
        </w:rPr>
        <w:t xml:space="preserve"> </w:t>
      </w:r>
      <w:r w:rsidRPr="00CA1216">
        <w:t>con</w:t>
      </w:r>
      <w:r w:rsidRPr="00CA1216">
        <w:rPr>
          <w:spacing w:val="-16"/>
        </w:rPr>
        <w:t xml:space="preserve"> </w:t>
      </w:r>
      <w:r w:rsidRPr="00CA1216">
        <w:t>la</w:t>
      </w:r>
      <w:r w:rsidRPr="00CA1216">
        <w:rPr>
          <w:spacing w:val="-16"/>
        </w:rPr>
        <w:t xml:space="preserve"> </w:t>
      </w:r>
      <w:r w:rsidRPr="00CA1216">
        <w:t>capacidad</w:t>
      </w:r>
      <w:r w:rsidRPr="00CA1216">
        <w:rPr>
          <w:spacing w:val="-17"/>
        </w:rPr>
        <w:t xml:space="preserve"> </w:t>
      </w:r>
      <w:r w:rsidRPr="00CA1216">
        <w:t>actitudinal</w:t>
      </w:r>
      <w:r w:rsidRPr="00CA1216">
        <w:rPr>
          <w:spacing w:val="-17"/>
        </w:rPr>
        <w:t xml:space="preserve"> </w:t>
      </w:r>
      <w:r w:rsidRPr="00CA1216">
        <w:t>necesaria,</w:t>
      </w:r>
      <w:r w:rsidRPr="00CA1216">
        <w:rPr>
          <w:spacing w:val="-17"/>
        </w:rPr>
        <w:t xml:space="preserve"> </w:t>
      </w:r>
      <w:r w:rsidRPr="00CA1216">
        <w:t>para adaptar la técnica de negociación al sinnúmero</w:t>
      </w:r>
      <w:r w:rsidRPr="00CA1216">
        <w:rPr>
          <w:spacing w:val="40"/>
        </w:rPr>
        <w:t xml:space="preserve"> </w:t>
      </w:r>
      <w:r w:rsidRPr="00CA1216">
        <w:t>de posibilidades que el entorno y realidad situacional brinda.</w:t>
      </w:r>
    </w:p>
    <w:p w:rsidRPr="00CA1216" w:rsidR="003D1752" w:rsidP="003D1752" w:rsidRDefault="003D1752" w14:paraId="1A77B8DB" w14:textId="4C2DD805"/>
    <w:p w:rsidRPr="00CA1216" w:rsidR="003D1752" w:rsidRDefault="00C11B74" w14:paraId="7DFB5F5B" w14:textId="58C2969B">
      <w:pPr>
        <w:pStyle w:val="Ttulo1"/>
        <w:numPr>
          <w:ilvl w:val="0"/>
          <w:numId w:val="3"/>
        </w:numPr>
        <w:ind w:left="426" w:hanging="426"/>
        <w:rPr>
          <w:b/>
          <w:bCs/>
          <w:sz w:val="22"/>
          <w:szCs w:val="22"/>
        </w:rPr>
      </w:pPr>
      <w:bookmarkStart w:name="_Toc173232591" w:id="0"/>
      <w:r w:rsidRPr="00CA1216">
        <w:rPr>
          <w:b/>
          <w:bCs/>
          <w:sz w:val="22"/>
          <w:szCs w:val="22"/>
        </w:rPr>
        <w:t>Ventas</w:t>
      </w:r>
      <w:bookmarkEnd w:id="0"/>
    </w:p>
    <w:p w:rsidRPr="00CA1216" w:rsidR="00520A97" w:rsidP="00520A97" w:rsidRDefault="00520A97" w14:paraId="7ECF1020" w14:textId="77777777">
      <w:r w:rsidRPr="00CA1216">
        <w:t>Las ventas, en su esencia, representan mucho más que una simple transacción comercial. Se trata de un proceso dinámico y estratégico que involucra la identificación de necesidades, la creación de valor, y la construcción de relaciones a largo plazo. En el contexto moderno, vender no es solo ofrecer un producto o servicio, sino también comunicar de manera efectiva cómo este satisface las necesidades y deseos del cliente. Esta comunicación debe ser clara, persuasiva y, sobre todo, adaptada a las particularidades de cada cliente, lo que exige un profundo conocimiento del mercado, del producto, y de las habilidades de negociación.</w:t>
      </w:r>
    </w:p>
    <w:p w:rsidRPr="00CA1216" w:rsidR="00520A97" w:rsidP="00520A97" w:rsidRDefault="00520A97" w14:paraId="68AA9DB3" w14:textId="77777777"/>
    <w:p w:rsidRPr="00CA1216" w:rsidR="003D1752" w:rsidP="00520A97" w:rsidRDefault="00520A97" w14:paraId="2D70AAEF" w14:textId="7470C274">
      <w:r w:rsidRPr="00CA1216">
        <w:t>El éxito en ventas radica en la capacidad de comprender al cliente y de construir una relación de confianza. El vendedor debe actuar como un consultor, guiando al cliente a través del proceso de compra y ayudándolo a tomar decisiones informadas. En un entorno competitivo, donde las opciones son abundantes, la capacidad de diferenciarse a través del servicio al cliente y la personalización de la oferta es fundamental. Por lo tanto, las ventas modernas requieren una combinación de habilidades técnicas, emocionales y de comunicación, todas ellas orientadas a ofrecer soluciones que no solo satisfagan necesidades inmediatas, sino que también fortalezcan la lealtad del cliente a largo plazo.</w:t>
      </w:r>
    </w:p>
    <w:p w:rsidR="00E932E9" w:rsidP="003D1752" w:rsidRDefault="00E932E9" w14:paraId="6AC3270A" w14:textId="77777777"/>
    <w:p w:rsidRPr="00CA1216" w:rsidR="007515FF" w:rsidP="003D1752" w:rsidRDefault="007515FF" w14:paraId="3DC875A8" w14:textId="3F02D571">
      <w:r w:rsidRPr="00CA1216">
        <w:t xml:space="preserve">El concepto de ventas puede ser definido de muchas formas gracias a los autores que trabajan el concepto, las definiciones más representativas para el trabajo que se hace en el presente contenido académico son las siguientes: </w:t>
      </w:r>
    </w:p>
    <w:p w:rsidRPr="00CA1216" w:rsidR="007515FF" w:rsidP="003D1752" w:rsidRDefault="007515FF" w14:paraId="67FACF71" w14:textId="77777777"/>
    <w:p w:rsidRPr="00CA1216" w:rsidR="003D1752" w:rsidRDefault="003D1752" w14:paraId="1D1572F9" w14:textId="163C6770">
      <w:pPr>
        <w:pStyle w:val="Prrafodelista"/>
        <w:numPr>
          <w:ilvl w:val="0"/>
          <w:numId w:val="17"/>
        </w:numPr>
      </w:pPr>
      <w:commentRangeStart w:id="1"/>
      <w:r w:rsidRPr="00CA1216">
        <w:t xml:space="preserve">Según la American Marketing </w:t>
      </w:r>
      <w:proofErr w:type="spellStart"/>
      <w:r w:rsidRPr="00CA1216">
        <w:t>Asociation</w:t>
      </w:r>
      <w:proofErr w:type="spellEnd"/>
      <w:r w:rsidRPr="00CA1216">
        <w:t xml:space="preserve"> venta es:</w:t>
      </w:r>
      <w:r w:rsidRPr="00CA1216" w:rsidR="007515FF">
        <w:t xml:space="preserve"> </w:t>
      </w:r>
      <w:r w:rsidRPr="00CA1216">
        <w:t>“el proceso personal o impersonal por el que el vendedor comprueba, activa y satisface las necesidades del comprador para el mutuo y continuo beneficio de ambos (del vendedor y el comprador)”.</w:t>
      </w:r>
    </w:p>
    <w:p w:rsidRPr="00CA1216" w:rsidR="003D1752" w:rsidP="003D1752" w:rsidRDefault="003D1752" w14:paraId="5AE889BB" w14:textId="77777777"/>
    <w:p w:rsidRPr="00CA1216" w:rsidR="003D1752" w:rsidRDefault="003D1752" w14:paraId="4FD8C5F6" w14:textId="2622E569">
      <w:pPr>
        <w:pStyle w:val="Prrafodelista"/>
        <w:numPr>
          <w:ilvl w:val="0"/>
          <w:numId w:val="17"/>
        </w:numPr>
      </w:pPr>
      <w:r w:rsidRPr="00CA1216">
        <w:t>Según Reid (1980) en su libro “Las técnicas modernas de venta y sus aplicaciones” expresa que:</w:t>
      </w:r>
      <w:r w:rsidRPr="00CA1216" w:rsidR="007515FF">
        <w:t xml:space="preserve"> </w:t>
      </w:r>
      <w:r w:rsidRPr="00CA1216">
        <w:t>“la</w:t>
      </w:r>
      <w:r w:rsidRPr="00CA1216">
        <w:rPr>
          <w:spacing w:val="-1"/>
        </w:rPr>
        <w:t xml:space="preserve"> </w:t>
      </w:r>
      <w:r w:rsidRPr="00CA1216">
        <w:t>venta</w:t>
      </w:r>
      <w:r w:rsidRPr="00CA1216">
        <w:rPr>
          <w:spacing w:val="-1"/>
        </w:rPr>
        <w:t xml:space="preserve"> </w:t>
      </w:r>
      <w:r w:rsidRPr="00CA1216">
        <w:t>promueve</w:t>
      </w:r>
      <w:r w:rsidRPr="00CA1216">
        <w:rPr>
          <w:spacing w:val="-1"/>
        </w:rPr>
        <w:t xml:space="preserve"> </w:t>
      </w:r>
      <w:r w:rsidRPr="00CA1216">
        <w:t>un intercambio</w:t>
      </w:r>
      <w:r w:rsidRPr="00CA1216">
        <w:rPr>
          <w:spacing w:val="-1"/>
        </w:rPr>
        <w:t xml:space="preserve"> </w:t>
      </w:r>
      <w:r w:rsidRPr="00CA1216">
        <w:t>de</w:t>
      </w:r>
      <w:r w:rsidRPr="00CA1216">
        <w:rPr>
          <w:spacing w:val="-1"/>
        </w:rPr>
        <w:t xml:space="preserve"> </w:t>
      </w:r>
      <w:r w:rsidRPr="00CA1216">
        <w:t>productos</w:t>
      </w:r>
      <w:r w:rsidRPr="00CA1216">
        <w:rPr>
          <w:spacing w:val="-1"/>
        </w:rPr>
        <w:t xml:space="preserve"> </w:t>
      </w:r>
      <w:r w:rsidRPr="00CA1216">
        <w:t xml:space="preserve">y </w:t>
      </w:r>
      <w:r w:rsidRPr="00CA1216">
        <w:rPr>
          <w:spacing w:val="-2"/>
        </w:rPr>
        <w:t>servicios”.</w:t>
      </w:r>
    </w:p>
    <w:p w:rsidRPr="00CA1216" w:rsidR="003D1752" w:rsidP="003D1752" w:rsidRDefault="003D1752" w14:paraId="4A2F547F" w14:textId="77777777"/>
    <w:p w:rsidRPr="00CA1216" w:rsidR="003D1752" w:rsidRDefault="003D1752" w14:paraId="14C955B8" w14:textId="77777777">
      <w:pPr>
        <w:pStyle w:val="Prrafodelista"/>
        <w:numPr>
          <w:ilvl w:val="0"/>
          <w:numId w:val="17"/>
        </w:numPr>
      </w:pPr>
      <w:r w:rsidRPr="00CA1216">
        <w:t>Según</w:t>
      </w:r>
      <w:r w:rsidRPr="00CA1216">
        <w:rPr>
          <w:spacing w:val="-21"/>
        </w:rPr>
        <w:t xml:space="preserve"> </w:t>
      </w:r>
      <w:r w:rsidRPr="00CA1216">
        <w:t>Kotler</w:t>
      </w:r>
      <w:r w:rsidRPr="00CA1216">
        <w:rPr>
          <w:spacing w:val="-20"/>
        </w:rPr>
        <w:t xml:space="preserve"> </w:t>
      </w:r>
      <w:r w:rsidRPr="00CA1216">
        <w:t>(2000)</w:t>
      </w:r>
      <w:r w:rsidRPr="00CA1216">
        <w:rPr>
          <w:spacing w:val="-21"/>
        </w:rPr>
        <w:t xml:space="preserve"> </w:t>
      </w:r>
      <w:r w:rsidRPr="00CA1216">
        <w:t>“el</w:t>
      </w:r>
      <w:r w:rsidRPr="00CA1216">
        <w:rPr>
          <w:spacing w:val="-20"/>
        </w:rPr>
        <w:t xml:space="preserve"> </w:t>
      </w:r>
      <w:r w:rsidRPr="00CA1216">
        <w:t>concepto</w:t>
      </w:r>
      <w:r w:rsidRPr="00CA1216">
        <w:rPr>
          <w:spacing w:val="-20"/>
        </w:rPr>
        <w:t xml:space="preserve"> </w:t>
      </w:r>
      <w:r w:rsidRPr="00CA1216">
        <w:t>de</w:t>
      </w:r>
      <w:r w:rsidRPr="00CA1216">
        <w:rPr>
          <w:spacing w:val="-20"/>
        </w:rPr>
        <w:t xml:space="preserve"> </w:t>
      </w:r>
      <w:r w:rsidRPr="00CA1216">
        <w:t>venta</w:t>
      </w:r>
      <w:r w:rsidRPr="00CA1216">
        <w:rPr>
          <w:spacing w:val="-21"/>
        </w:rPr>
        <w:t xml:space="preserve"> </w:t>
      </w:r>
      <w:r w:rsidRPr="00CA1216">
        <w:t>es</w:t>
      </w:r>
      <w:r w:rsidRPr="00CA1216">
        <w:rPr>
          <w:spacing w:val="-20"/>
        </w:rPr>
        <w:t xml:space="preserve"> </w:t>
      </w:r>
      <w:r w:rsidRPr="00CA1216">
        <w:t>otra</w:t>
      </w:r>
      <w:r w:rsidRPr="00CA1216">
        <w:rPr>
          <w:spacing w:val="-20"/>
        </w:rPr>
        <w:t xml:space="preserve"> </w:t>
      </w:r>
      <w:r w:rsidRPr="00CA1216">
        <w:t>forma</w:t>
      </w:r>
      <w:r w:rsidRPr="00CA1216">
        <w:rPr>
          <w:spacing w:val="-21"/>
        </w:rPr>
        <w:t xml:space="preserve"> </w:t>
      </w:r>
      <w:r w:rsidRPr="00CA1216">
        <w:t>de</w:t>
      </w:r>
      <w:r w:rsidRPr="00CA1216">
        <w:rPr>
          <w:spacing w:val="-20"/>
        </w:rPr>
        <w:t xml:space="preserve"> </w:t>
      </w:r>
      <w:r w:rsidRPr="00CA1216">
        <w:t>acceso</w:t>
      </w:r>
      <w:r w:rsidRPr="00CA1216">
        <w:rPr>
          <w:spacing w:val="-21"/>
        </w:rPr>
        <w:t xml:space="preserve"> </w:t>
      </w:r>
      <w:r w:rsidRPr="00CA1216">
        <w:t>al</w:t>
      </w:r>
      <w:r w:rsidRPr="00CA1216">
        <w:rPr>
          <w:spacing w:val="-20"/>
        </w:rPr>
        <w:t xml:space="preserve"> </w:t>
      </w:r>
      <w:r w:rsidRPr="00CA1216">
        <w:t>mercado</w:t>
      </w:r>
      <w:r w:rsidRPr="00CA1216">
        <w:rPr>
          <w:spacing w:val="-21"/>
        </w:rPr>
        <w:t xml:space="preserve"> </w:t>
      </w:r>
      <w:r w:rsidRPr="00CA1216">
        <w:t>para muchas</w:t>
      </w:r>
      <w:r w:rsidRPr="00CA1216">
        <w:rPr>
          <w:spacing w:val="-4"/>
        </w:rPr>
        <w:t xml:space="preserve"> </w:t>
      </w:r>
      <w:r w:rsidRPr="00CA1216">
        <w:t>empresas,</w:t>
      </w:r>
      <w:r w:rsidRPr="00CA1216">
        <w:rPr>
          <w:spacing w:val="-4"/>
        </w:rPr>
        <w:t xml:space="preserve"> </w:t>
      </w:r>
      <w:r w:rsidRPr="00CA1216">
        <w:t>cuyo</w:t>
      </w:r>
      <w:r w:rsidRPr="00CA1216">
        <w:rPr>
          <w:spacing w:val="-3"/>
        </w:rPr>
        <w:t xml:space="preserve"> </w:t>
      </w:r>
      <w:r w:rsidRPr="00CA1216">
        <w:t>objetivo,</w:t>
      </w:r>
      <w:r w:rsidRPr="00CA1216">
        <w:rPr>
          <w:spacing w:val="-3"/>
        </w:rPr>
        <w:t xml:space="preserve"> </w:t>
      </w:r>
      <w:r w:rsidRPr="00CA1216">
        <w:t>es</w:t>
      </w:r>
      <w:r w:rsidRPr="00CA1216">
        <w:rPr>
          <w:spacing w:val="-4"/>
        </w:rPr>
        <w:t xml:space="preserve"> </w:t>
      </w:r>
      <w:r w:rsidRPr="00CA1216">
        <w:t>vender</w:t>
      </w:r>
      <w:r w:rsidRPr="00CA1216">
        <w:rPr>
          <w:spacing w:val="-4"/>
        </w:rPr>
        <w:t xml:space="preserve"> </w:t>
      </w:r>
      <w:r w:rsidRPr="00CA1216">
        <w:t>lo</w:t>
      </w:r>
      <w:r w:rsidRPr="00CA1216">
        <w:rPr>
          <w:spacing w:val="-3"/>
        </w:rPr>
        <w:t xml:space="preserve"> </w:t>
      </w:r>
      <w:r w:rsidRPr="00CA1216">
        <w:t>que</w:t>
      </w:r>
      <w:r w:rsidRPr="00CA1216">
        <w:rPr>
          <w:spacing w:val="-3"/>
        </w:rPr>
        <w:t xml:space="preserve"> </w:t>
      </w:r>
      <w:r w:rsidRPr="00CA1216">
        <w:t>hacen</w:t>
      </w:r>
      <w:r w:rsidRPr="00CA1216">
        <w:rPr>
          <w:spacing w:val="-4"/>
        </w:rPr>
        <w:t xml:space="preserve"> </w:t>
      </w:r>
      <w:r w:rsidRPr="00CA1216">
        <w:t>en</w:t>
      </w:r>
      <w:r w:rsidRPr="00CA1216">
        <w:rPr>
          <w:spacing w:val="-4"/>
        </w:rPr>
        <w:t xml:space="preserve"> </w:t>
      </w:r>
      <w:r w:rsidRPr="00CA1216">
        <w:t>lugar</w:t>
      </w:r>
      <w:r w:rsidRPr="00CA1216">
        <w:rPr>
          <w:spacing w:val="-3"/>
        </w:rPr>
        <w:t xml:space="preserve"> </w:t>
      </w:r>
      <w:r w:rsidRPr="00CA1216">
        <w:t>de</w:t>
      </w:r>
      <w:r w:rsidRPr="00CA1216">
        <w:rPr>
          <w:spacing w:val="-3"/>
        </w:rPr>
        <w:t xml:space="preserve"> </w:t>
      </w:r>
      <w:r w:rsidRPr="00CA1216">
        <w:t>hacer</w:t>
      </w:r>
      <w:r w:rsidRPr="00CA1216">
        <w:rPr>
          <w:spacing w:val="-4"/>
        </w:rPr>
        <w:t xml:space="preserve"> </w:t>
      </w:r>
      <w:r w:rsidRPr="00CA1216">
        <w:t>lo</w:t>
      </w:r>
      <w:r w:rsidRPr="00CA1216">
        <w:rPr>
          <w:spacing w:val="-3"/>
        </w:rPr>
        <w:t xml:space="preserve"> </w:t>
      </w:r>
      <w:r w:rsidRPr="00CA1216">
        <w:t>que el mercado desea”.</w:t>
      </w:r>
    </w:p>
    <w:p w:rsidRPr="00CA1216" w:rsidR="003D1752" w:rsidP="003D1752" w:rsidRDefault="003D1752" w14:paraId="0AEA358F" w14:textId="77777777"/>
    <w:p w:rsidRPr="00CA1216" w:rsidR="003D1752" w:rsidRDefault="003D1752" w14:paraId="56156DE3" w14:textId="77777777">
      <w:pPr>
        <w:pStyle w:val="Prrafodelista"/>
        <w:numPr>
          <w:ilvl w:val="0"/>
          <w:numId w:val="17"/>
        </w:numPr>
      </w:pPr>
      <w:r w:rsidRPr="00CA1216">
        <w:t>Según Romero (1997)</w:t>
      </w:r>
      <w:r w:rsidRPr="00CA1216">
        <w:rPr>
          <w:spacing w:val="40"/>
        </w:rPr>
        <w:t xml:space="preserve"> </w:t>
      </w:r>
      <w:r w:rsidRPr="00CA1216">
        <w:t>en su libro “Marketing”, define la venta de la siguiente manera: “cesión de una mercancía mediante un precio convenido”.</w:t>
      </w:r>
      <w:commentRangeEnd w:id="1"/>
      <w:r w:rsidRPr="00CA1216" w:rsidR="007515FF">
        <w:rPr>
          <w:rStyle w:val="Refdecomentario"/>
          <w:sz w:val="22"/>
          <w:szCs w:val="22"/>
        </w:rPr>
        <w:commentReference w:id="1"/>
      </w:r>
    </w:p>
    <w:p w:rsidRPr="00CA1216" w:rsidR="003D1752" w:rsidP="003D1752" w:rsidRDefault="003D1752" w14:paraId="0F258D7C" w14:textId="77777777"/>
    <w:p w:rsidRPr="00CA1216" w:rsidR="003D1752" w:rsidP="003D1752" w:rsidRDefault="003D1752" w14:paraId="2EB196BB" w14:textId="77777777">
      <w:r w:rsidRPr="00CA1216">
        <w:t xml:space="preserve">A manera de conclusión se puede resumir la definición de venta, como una </w:t>
      </w:r>
      <w:r w:rsidRPr="00CA1216">
        <w:rPr>
          <w:b/>
          <w:bCs/>
        </w:rPr>
        <w:t>transacción comercial que adquiere un bien o servicio a cambio de un pago</w:t>
      </w:r>
      <w:r w:rsidRPr="00CA1216">
        <w:t>.</w:t>
      </w:r>
    </w:p>
    <w:p w:rsidRPr="00CA1216" w:rsidR="003D1752" w:rsidP="003D1752" w:rsidRDefault="003D1752" w14:paraId="6DF03EC0" w14:textId="77777777"/>
    <w:p w:rsidRPr="00CA1216" w:rsidR="003D1752" w:rsidRDefault="003D1752" w14:paraId="34A43C25" w14:textId="022FE719">
      <w:pPr>
        <w:pStyle w:val="Ttulo2"/>
        <w:numPr>
          <w:ilvl w:val="1"/>
          <w:numId w:val="3"/>
        </w:numPr>
        <w:ind w:left="426" w:hanging="426"/>
        <w:rPr>
          <w:b/>
          <w:bCs/>
          <w:sz w:val="22"/>
          <w:szCs w:val="22"/>
        </w:rPr>
      </w:pPr>
      <w:bookmarkStart w:name="_Toc173232593" w:id="2"/>
      <w:r w:rsidRPr="00CA1216">
        <w:rPr>
          <w:b/>
          <w:bCs/>
          <w:sz w:val="22"/>
          <w:szCs w:val="22"/>
        </w:rPr>
        <w:t xml:space="preserve">Proceso de </w:t>
      </w:r>
      <w:r w:rsidRPr="00CA1216" w:rsidR="00BB584F">
        <w:rPr>
          <w:b/>
          <w:bCs/>
          <w:sz w:val="22"/>
          <w:szCs w:val="22"/>
        </w:rPr>
        <w:t>v</w:t>
      </w:r>
      <w:r w:rsidRPr="00CA1216">
        <w:rPr>
          <w:b/>
          <w:bCs/>
          <w:sz w:val="22"/>
          <w:szCs w:val="22"/>
        </w:rPr>
        <w:t xml:space="preserve">entas y </w:t>
      </w:r>
      <w:r w:rsidRPr="00CA1216" w:rsidR="00BB584F">
        <w:rPr>
          <w:b/>
          <w:bCs/>
          <w:sz w:val="22"/>
          <w:szCs w:val="22"/>
        </w:rPr>
        <w:t>m</w:t>
      </w:r>
      <w:r w:rsidRPr="00CA1216">
        <w:rPr>
          <w:b/>
          <w:bCs/>
          <w:sz w:val="22"/>
          <w:szCs w:val="22"/>
        </w:rPr>
        <w:t>étodos</w:t>
      </w:r>
      <w:bookmarkEnd w:id="2"/>
    </w:p>
    <w:p w:rsidRPr="00CA1216" w:rsidR="003D1752" w:rsidP="003D1752" w:rsidRDefault="003D1752" w14:paraId="1BA41C9A" w14:textId="77777777">
      <w:r w:rsidRPr="00CA1216">
        <w:t>El</w:t>
      </w:r>
      <w:r w:rsidRPr="00CA1216">
        <w:rPr>
          <w:spacing w:val="-1"/>
        </w:rPr>
        <w:t xml:space="preserve"> </w:t>
      </w:r>
      <w:r w:rsidRPr="00CA1216">
        <w:t>proceso</w:t>
      </w:r>
      <w:r w:rsidRPr="00CA1216">
        <w:rPr>
          <w:spacing w:val="-2"/>
        </w:rPr>
        <w:t xml:space="preserve"> </w:t>
      </w:r>
      <w:r w:rsidRPr="00CA1216">
        <w:t>de</w:t>
      </w:r>
      <w:r w:rsidRPr="00CA1216">
        <w:rPr>
          <w:spacing w:val="-1"/>
        </w:rPr>
        <w:t xml:space="preserve"> </w:t>
      </w:r>
      <w:r w:rsidRPr="00CA1216">
        <w:t>ventas</w:t>
      </w:r>
      <w:r w:rsidRPr="00CA1216">
        <w:rPr>
          <w:spacing w:val="-2"/>
        </w:rPr>
        <w:t xml:space="preserve"> </w:t>
      </w:r>
      <w:r w:rsidRPr="00CA1216">
        <w:t>es</w:t>
      </w:r>
      <w:r w:rsidRPr="00CA1216">
        <w:rPr>
          <w:spacing w:val="-2"/>
        </w:rPr>
        <w:t xml:space="preserve"> </w:t>
      </w:r>
      <w:r w:rsidRPr="00CA1216">
        <w:t>considerado</w:t>
      </w:r>
      <w:r w:rsidRPr="00CA1216">
        <w:rPr>
          <w:spacing w:val="-2"/>
        </w:rPr>
        <w:t xml:space="preserve"> </w:t>
      </w:r>
      <w:r w:rsidRPr="00CA1216">
        <w:t>como</w:t>
      </w:r>
      <w:r w:rsidRPr="00CA1216">
        <w:rPr>
          <w:spacing w:val="-2"/>
        </w:rPr>
        <w:t xml:space="preserve"> </w:t>
      </w:r>
      <w:r w:rsidRPr="00CA1216">
        <w:t>el</w:t>
      </w:r>
      <w:r w:rsidRPr="00CA1216">
        <w:rPr>
          <w:spacing w:val="-2"/>
        </w:rPr>
        <w:t xml:space="preserve"> </w:t>
      </w:r>
      <w:r w:rsidRPr="00CA1216">
        <w:t>conjunto</w:t>
      </w:r>
      <w:r w:rsidRPr="00CA1216">
        <w:rPr>
          <w:spacing w:val="-2"/>
        </w:rPr>
        <w:t xml:space="preserve"> </w:t>
      </w:r>
      <w:r w:rsidRPr="00CA1216">
        <w:t>de</w:t>
      </w:r>
      <w:r w:rsidRPr="00CA1216">
        <w:rPr>
          <w:spacing w:val="-1"/>
        </w:rPr>
        <w:t xml:space="preserve"> </w:t>
      </w:r>
      <w:r w:rsidRPr="00CA1216">
        <w:t>tareas</w:t>
      </w:r>
      <w:r w:rsidRPr="00CA1216">
        <w:rPr>
          <w:spacing w:val="-2"/>
        </w:rPr>
        <w:t xml:space="preserve"> </w:t>
      </w:r>
      <w:r w:rsidRPr="00CA1216">
        <w:t>o</w:t>
      </w:r>
      <w:r w:rsidRPr="00CA1216">
        <w:rPr>
          <w:spacing w:val="-1"/>
        </w:rPr>
        <w:t xml:space="preserve"> </w:t>
      </w:r>
      <w:r w:rsidRPr="00CA1216">
        <w:t>actividades</w:t>
      </w:r>
      <w:r w:rsidRPr="00CA1216">
        <w:rPr>
          <w:spacing w:val="-2"/>
        </w:rPr>
        <w:t xml:space="preserve"> </w:t>
      </w:r>
      <w:r w:rsidRPr="00CA1216">
        <w:t>que se realizan para alcanzar ese objetivo. Generalmente las actividades vinculantes</w:t>
      </w:r>
      <w:r w:rsidRPr="00CA1216">
        <w:rPr>
          <w:spacing w:val="80"/>
        </w:rPr>
        <w:t xml:space="preserve"> </w:t>
      </w:r>
      <w:r w:rsidRPr="00CA1216">
        <w:t>a este proceso, se desarrollan paso a paso, tal y como lo muestra la siguiente representación gráfica.</w:t>
      </w:r>
    </w:p>
    <w:p w:rsidRPr="00CA1216" w:rsidR="003D1752" w:rsidP="003D1752" w:rsidRDefault="003D1752" w14:paraId="01EA0C87" w14:textId="77777777"/>
    <w:p w:rsidRPr="00CA1216" w:rsidR="003D1752" w:rsidP="003D1752" w:rsidRDefault="003D1752" w14:paraId="0AEF3C96" w14:textId="77777777">
      <w:commentRangeStart w:id="3"/>
      <w:r w:rsidRPr="00CA1216">
        <w:rPr>
          <w:noProof/>
        </w:rPr>
        <w:drawing>
          <wp:inline distT="0" distB="0" distL="0" distR="0" wp14:anchorId="49410E82" wp14:editId="5FD65A48">
            <wp:extent cx="6523494" cy="2618486"/>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14"/>
                    <a:srcRect l="9990" t="20631" r="5139" b="17825"/>
                    <a:stretch/>
                  </pic:blipFill>
                  <pic:spPr bwMode="auto">
                    <a:xfrm>
                      <a:off x="0" y="0"/>
                      <a:ext cx="6525130" cy="2619143"/>
                    </a:xfrm>
                    <a:prstGeom prst="rect">
                      <a:avLst/>
                    </a:prstGeom>
                    <a:ln>
                      <a:noFill/>
                    </a:ln>
                    <a:extLst>
                      <a:ext uri="{53640926-AAD7-44D8-BBD7-CCE9431645EC}">
                        <a14:shadowObscured xmlns:a14="http://schemas.microsoft.com/office/drawing/2010/main"/>
                      </a:ext>
                    </a:extLst>
                  </pic:spPr>
                </pic:pic>
              </a:graphicData>
            </a:graphic>
          </wp:inline>
        </w:drawing>
      </w:r>
      <w:commentRangeEnd w:id="3"/>
      <w:r w:rsidRPr="00CA1216" w:rsidR="00520A97">
        <w:rPr>
          <w:rStyle w:val="Refdecomentario"/>
          <w:sz w:val="22"/>
          <w:szCs w:val="22"/>
        </w:rPr>
        <w:commentReference w:id="3"/>
      </w:r>
    </w:p>
    <w:p w:rsidRPr="00CA1216" w:rsidR="003D1752" w:rsidP="003D1752" w:rsidRDefault="003D1752" w14:paraId="16F3FA0C" w14:textId="77777777"/>
    <w:p w:rsidRPr="00CA1216" w:rsidR="003D1752" w:rsidRDefault="003D1752" w14:paraId="28CC67A2" w14:textId="77777777">
      <w:pPr>
        <w:pStyle w:val="Prrafodelista"/>
        <w:numPr>
          <w:ilvl w:val="0"/>
          <w:numId w:val="18"/>
        </w:numPr>
      </w:pPr>
      <w:r w:rsidRPr="00CA1216">
        <w:rPr>
          <w:b/>
          <w:bCs/>
          <w:spacing w:val="-2"/>
        </w:rPr>
        <w:t>Buscar</w:t>
      </w:r>
      <w:r w:rsidRPr="00CA1216">
        <w:rPr>
          <w:b/>
          <w:bCs/>
          <w:spacing w:val="-19"/>
        </w:rPr>
        <w:t xml:space="preserve"> </w:t>
      </w:r>
      <w:r w:rsidRPr="00CA1216">
        <w:rPr>
          <w:b/>
          <w:bCs/>
          <w:spacing w:val="-2"/>
        </w:rPr>
        <w:t>cliente:</w:t>
      </w:r>
      <w:r w:rsidRPr="00CA1216">
        <w:rPr>
          <w:spacing w:val="-19"/>
        </w:rPr>
        <w:t xml:space="preserve"> </w:t>
      </w:r>
      <w:r w:rsidRPr="00CA1216">
        <w:rPr>
          <w:spacing w:val="-2"/>
        </w:rPr>
        <w:t>cada</w:t>
      </w:r>
      <w:r w:rsidRPr="00CA1216">
        <w:rPr>
          <w:spacing w:val="-19"/>
        </w:rPr>
        <w:t xml:space="preserve"> </w:t>
      </w:r>
      <w:r w:rsidRPr="00CA1216">
        <w:rPr>
          <w:spacing w:val="-2"/>
        </w:rPr>
        <w:t>organización</w:t>
      </w:r>
      <w:r w:rsidRPr="00CA1216">
        <w:rPr>
          <w:spacing w:val="-19"/>
        </w:rPr>
        <w:t xml:space="preserve"> </w:t>
      </w:r>
      <w:r w:rsidRPr="00CA1216">
        <w:rPr>
          <w:spacing w:val="-2"/>
        </w:rPr>
        <w:t>define</w:t>
      </w:r>
      <w:r w:rsidRPr="00CA1216">
        <w:rPr>
          <w:spacing w:val="-19"/>
        </w:rPr>
        <w:t xml:space="preserve"> </w:t>
      </w:r>
      <w:r w:rsidRPr="00CA1216">
        <w:rPr>
          <w:spacing w:val="-2"/>
        </w:rPr>
        <w:t>las</w:t>
      </w:r>
      <w:r w:rsidRPr="00CA1216">
        <w:rPr>
          <w:spacing w:val="-19"/>
        </w:rPr>
        <w:t xml:space="preserve"> </w:t>
      </w:r>
      <w:r w:rsidRPr="00CA1216">
        <w:rPr>
          <w:spacing w:val="-2"/>
        </w:rPr>
        <w:t>estrategias</w:t>
      </w:r>
      <w:r w:rsidRPr="00CA1216">
        <w:rPr>
          <w:spacing w:val="-19"/>
        </w:rPr>
        <w:t xml:space="preserve"> </w:t>
      </w:r>
      <w:r w:rsidRPr="00CA1216">
        <w:rPr>
          <w:spacing w:val="-2"/>
        </w:rPr>
        <w:t>a</w:t>
      </w:r>
      <w:r w:rsidRPr="00CA1216">
        <w:rPr>
          <w:spacing w:val="-19"/>
        </w:rPr>
        <w:t xml:space="preserve"> </w:t>
      </w:r>
      <w:r w:rsidRPr="00CA1216">
        <w:rPr>
          <w:spacing w:val="-2"/>
        </w:rPr>
        <w:t>utilizar</w:t>
      </w:r>
      <w:r w:rsidRPr="00CA1216">
        <w:rPr>
          <w:spacing w:val="-19"/>
        </w:rPr>
        <w:t xml:space="preserve"> </w:t>
      </w:r>
      <w:r w:rsidRPr="00CA1216">
        <w:rPr>
          <w:spacing w:val="-2"/>
        </w:rPr>
        <w:t>para</w:t>
      </w:r>
      <w:r w:rsidRPr="00CA1216">
        <w:rPr>
          <w:spacing w:val="-19"/>
        </w:rPr>
        <w:t xml:space="preserve"> </w:t>
      </w:r>
      <w:r w:rsidRPr="00CA1216">
        <w:rPr>
          <w:spacing w:val="-2"/>
        </w:rPr>
        <w:t xml:space="preserve">encontrar </w:t>
      </w:r>
      <w:r w:rsidRPr="00CA1216">
        <w:t>clientes;</w:t>
      </w:r>
      <w:r w:rsidRPr="00CA1216">
        <w:rPr>
          <w:spacing w:val="-7"/>
        </w:rPr>
        <w:t xml:space="preserve"> </w:t>
      </w:r>
      <w:r w:rsidRPr="00CA1216">
        <w:t>estas</w:t>
      </w:r>
      <w:r w:rsidRPr="00CA1216">
        <w:rPr>
          <w:spacing w:val="-7"/>
        </w:rPr>
        <w:t xml:space="preserve"> </w:t>
      </w:r>
      <w:r w:rsidRPr="00CA1216">
        <w:t>estrategias</w:t>
      </w:r>
      <w:r w:rsidRPr="00CA1216">
        <w:rPr>
          <w:spacing w:val="-7"/>
        </w:rPr>
        <w:t xml:space="preserve"> </w:t>
      </w:r>
      <w:r w:rsidRPr="00CA1216">
        <w:t>deben</w:t>
      </w:r>
      <w:r w:rsidRPr="00CA1216">
        <w:rPr>
          <w:spacing w:val="-7"/>
        </w:rPr>
        <w:t xml:space="preserve"> </w:t>
      </w:r>
      <w:r w:rsidRPr="00CA1216">
        <w:t>ir</w:t>
      </w:r>
      <w:r w:rsidRPr="00CA1216">
        <w:rPr>
          <w:spacing w:val="-7"/>
        </w:rPr>
        <w:t xml:space="preserve"> </w:t>
      </w:r>
      <w:r w:rsidRPr="00CA1216">
        <w:t>unidas</w:t>
      </w:r>
      <w:r w:rsidRPr="00CA1216">
        <w:rPr>
          <w:spacing w:val="-7"/>
        </w:rPr>
        <w:t xml:space="preserve"> </w:t>
      </w:r>
      <w:r w:rsidRPr="00CA1216">
        <w:t>a</w:t>
      </w:r>
      <w:r w:rsidRPr="00CA1216">
        <w:rPr>
          <w:spacing w:val="-7"/>
        </w:rPr>
        <w:t xml:space="preserve"> </w:t>
      </w:r>
      <w:r w:rsidRPr="00CA1216">
        <w:t>la</w:t>
      </w:r>
      <w:r w:rsidRPr="00CA1216">
        <w:rPr>
          <w:spacing w:val="-7"/>
        </w:rPr>
        <w:t xml:space="preserve"> </w:t>
      </w:r>
      <w:r w:rsidRPr="00CA1216">
        <w:t>proactividad</w:t>
      </w:r>
      <w:r w:rsidRPr="00CA1216">
        <w:rPr>
          <w:spacing w:val="-7"/>
        </w:rPr>
        <w:t xml:space="preserve"> </w:t>
      </w:r>
      <w:r w:rsidRPr="00CA1216">
        <w:t>del</w:t>
      </w:r>
      <w:r w:rsidRPr="00CA1216">
        <w:rPr>
          <w:spacing w:val="-7"/>
        </w:rPr>
        <w:t xml:space="preserve"> </w:t>
      </w:r>
      <w:r w:rsidRPr="00CA1216">
        <w:t>vendedor</w:t>
      </w:r>
      <w:r w:rsidRPr="00CA1216">
        <w:rPr>
          <w:spacing w:val="-7"/>
        </w:rPr>
        <w:t xml:space="preserve"> </w:t>
      </w:r>
      <w:r w:rsidRPr="00CA1216">
        <w:t>y</w:t>
      </w:r>
      <w:r w:rsidRPr="00CA1216">
        <w:rPr>
          <w:spacing w:val="-7"/>
        </w:rPr>
        <w:t xml:space="preserve"> </w:t>
      </w:r>
      <w:r w:rsidRPr="00CA1216">
        <w:t>a</w:t>
      </w:r>
      <w:r w:rsidRPr="00CA1216">
        <w:rPr>
          <w:spacing w:val="-7"/>
        </w:rPr>
        <w:t xml:space="preserve"> </w:t>
      </w:r>
      <w:r w:rsidRPr="00CA1216">
        <w:t>su habilidad.</w:t>
      </w:r>
      <w:r w:rsidRPr="00CA1216">
        <w:rPr>
          <w:spacing w:val="-19"/>
        </w:rPr>
        <w:t xml:space="preserve"> </w:t>
      </w:r>
      <w:r w:rsidRPr="00CA1216">
        <w:t>De</w:t>
      </w:r>
      <w:r w:rsidRPr="00CA1216">
        <w:rPr>
          <w:spacing w:val="-19"/>
        </w:rPr>
        <w:t xml:space="preserve"> </w:t>
      </w:r>
      <w:r w:rsidRPr="00CA1216">
        <w:t>igual</w:t>
      </w:r>
      <w:r w:rsidRPr="00CA1216">
        <w:rPr>
          <w:spacing w:val="-19"/>
        </w:rPr>
        <w:t xml:space="preserve"> </w:t>
      </w:r>
      <w:r w:rsidRPr="00CA1216">
        <w:t>forma,</w:t>
      </w:r>
      <w:r w:rsidRPr="00CA1216">
        <w:rPr>
          <w:spacing w:val="-19"/>
        </w:rPr>
        <w:t xml:space="preserve"> </w:t>
      </w:r>
      <w:r w:rsidRPr="00CA1216">
        <w:t>es</w:t>
      </w:r>
      <w:r w:rsidRPr="00CA1216">
        <w:rPr>
          <w:spacing w:val="-19"/>
        </w:rPr>
        <w:t xml:space="preserve"> </w:t>
      </w:r>
      <w:r w:rsidRPr="00CA1216">
        <w:t>muy</w:t>
      </w:r>
      <w:r w:rsidRPr="00CA1216">
        <w:rPr>
          <w:spacing w:val="-19"/>
        </w:rPr>
        <w:t xml:space="preserve"> </w:t>
      </w:r>
      <w:r w:rsidRPr="00CA1216">
        <w:t>importante</w:t>
      </w:r>
      <w:r w:rsidRPr="00CA1216">
        <w:rPr>
          <w:spacing w:val="-19"/>
        </w:rPr>
        <w:t xml:space="preserve"> </w:t>
      </w:r>
      <w:r w:rsidRPr="00CA1216">
        <w:t>conocer</w:t>
      </w:r>
      <w:r w:rsidRPr="00CA1216">
        <w:rPr>
          <w:spacing w:val="-19"/>
        </w:rPr>
        <w:t xml:space="preserve"> </w:t>
      </w:r>
      <w:r w:rsidRPr="00CA1216">
        <w:t>bien</w:t>
      </w:r>
      <w:r w:rsidRPr="00CA1216">
        <w:rPr>
          <w:spacing w:val="-19"/>
        </w:rPr>
        <w:t xml:space="preserve"> </w:t>
      </w:r>
      <w:r w:rsidRPr="00CA1216">
        <w:t>el</w:t>
      </w:r>
      <w:r w:rsidRPr="00CA1216">
        <w:rPr>
          <w:spacing w:val="-19"/>
        </w:rPr>
        <w:t xml:space="preserve"> </w:t>
      </w:r>
      <w:r w:rsidRPr="00CA1216">
        <w:t>producto</w:t>
      </w:r>
      <w:r w:rsidRPr="00CA1216">
        <w:rPr>
          <w:spacing w:val="-19"/>
        </w:rPr>
        <w:t xml:space="preserve"> </w:t>
      </w:r>
      <w:r w:rsidRPr="00CA1216">
        <w:t>o</w:t>
      </w:r>
      <w:r w:rsidRPr="00CA1216">
        <w:rPr>
          <w:spacing w:val="-19"/>
        </w:rPr>
        <w:t xml:space="preserve"> </w:t>
      </w:r>
      <w:r w:rsidRPr="00CA1216">
        <w:t>servicio que</w:t>
      </w:r>
      <w:r w:rsidRPr="00CA1216">
        <w:rPr>
          <w:spacing w:val="-13"/>
        </w:rPr>
        <w:t xml:space="preserve"> </w:t>
      </w:r>
      <w:r w:rsidRPr="00CA1216">
        <w:t>se</w:t>
      </w:r>
      <w:r w:rsidRPr="00CA1216">
        <w:rPr>
          <w:spacing w:val="-13"/>
        </w:rPr>
        <w:t xml:space="preserve"> </w:t>
      </w:r>
      <w:r w:rsidRPr="00CA1216">
        <w:t>ofrece</w:t>
      </w:r>
      <w:r w:rsidRPr="00CA1216">
        <w:rPr>
          <w:spacing w:val="-14"/>
        </w:rPr>
        <w:t xml:space="preserve"> </w:t>
      </w:r>
      <w:r w:rsidRPr="00CA1216">
        <w:t>para</w:t>
      </w:r>
      <w:r w:rsidRPr="00CA1216">
        <w:rPr>
          <w:spacing w:val="-13"/>
        </w:rPr>
        <w:t xml:space="preserve"> </w:t>
      </w:r>
      <w:r w:rsidRPr="00CA1216">
        <w:t>definir</w:t>
      </w:r>
      <w:r w:rsidRPr="00CA1216">
        <w:rPr>
          <w:spacing w:val="-13"/>
        </w:rPr>
        <w:t xml:space="preserve"> </w:t>
      </w:r>
      <w:r w:rsidRPr="00CA1216">
        <w:t>los</w:t>
      </w:r>
      <w:r w:rsidRPr="00CA1216">
        <w:rPr>
          <w:spacing w:val="-13"/>
        </w:rPr>
        <w:t xml:space="preserve"> </w:t>
      </w:r>
      <w:r w:rsidRPr="00CA1216">
        <w:t>tipos</w:t>
      </w:r>
      <w:r w:rsidRPr="00CA1216">
        <w:rPr>
          <w:spacing w:val="-13"/>
        </w:rPr>
        <w:t xml:space="preserve"> </w:t>
      </w:r>
      <w:r w:rsidRPr="00CA1216">
        <w:t>de</w:t>
      </w:r>
      <w:r w:rsidRPr="00CA1216">
        <w:rPr>
          <w:spacing w:val="-13"/>
        </w:rPr>
        <w:t xml:space="preserve"> </w:t>
      </w:r>
      <w:r w:rsidRPr="00CA1216">
        <w:t>clientes</w:t>
      </w:r>
      <w:r w:rsidRPr="00CA1216">
        <w:rPr>
          <w:spacing w:val="-13"/>
        </w:rPr>
        <w:t xml:space="preserve"> </w:t>
      </w:r>
      <w:r w:rsidRPr="00CA1216">
        <w:t>hacia</w:t>
      </w:r>
      <w:r w:rsidRPr="00CA1216">
        <w:rPr>
          <w:spacing w:val="-13"/>
        </w:rPr>
        <w:t xml:space="preserve"> </w:t>
      </w:r>
      <w:r w:rsidRPr="00CA1216">
        <w:t>los</w:t>
      </w:r>
      <w:r w:rsidRPr="00CA1216">
        <w:rPr>
          <w:spacing w:val="-13"/>
        </w:rPr>
        <w:t xml:space="preserve"> </w:t>
      </w:r>
      <w:r w:rsidRPr="00CA1216">
        <w:t>cuales</w:t>
      </w:r>
      <w:r w:rsidRPr="00CA1216">
        <w:rPr>
          <w:spacing w:val="-13"/>
        </w:rPr>
        <w:t xml:space="preserve"> </w:t>
      </w:r>
      <w:r w:rsidRPr="00CA1216">
        <w:t>se</w:t>
      </w:r>
      <w:r w:rsidRPr="00CA1216">
        <w:rPr>
          <w:spacing w:val="-13"/>
        </w:rPr>
        <w:t xml:space="preserve"> </w:t>
      </w:r>
      <w:r w:rsidRPr="00CA1216">
        <w:t>debe</w:t>
      </w:r>
      <w:r w:rsidRPr="00CA1216">
        <w:rPr>
          <w:spacing w:val="-13"/>
        </w:rPr>
        <w:t xml:space="preserve"> </w:t>
      </w:r>
      <w:r w:rsidRPr="00CA1216">
        <w:t>llegar.</w:t>
      </w:r>
      <w:r w:rsidRPr="00CA1216">
        <w:rPr>
          <w:spacing w:val="-13"/>
        </w:rPr>
        <w:t xml:space="preserve"> </w:t>
      </w:r>
      <w:r w:rsidRPr="00CA1216">
        <w:t>La búsqueda del cliente puede hacerse de varias maneras, por ejemplo: contacto personal, teléfono o internet, entre otras posibilidades.</w:t>
      </w:r>
    </w:p>
    <w:p w:rsidRPr="00CA1216" w:rsidR="003D1752" w:rsidP="003D1752" w:rsidRDefault="003D1752" w14:paraId="44B06ECE" w14:textId="77777777"/>
    <w:p w:rsidRPr="00CA1216" w:rsidR="003D1752" w:rsidRDefault="003D1752" w14:paraId="3F97B8D4" w14:textId="77777777">
      <w:pPr>
        <w:pStyle w:val="Prrafodelista"/>
        <w:numPr>
          <w:ilvl w:val="0"/>
          <w:numId w:val="18"/>
        </w:numPr>
      </w:pPr>
      <w:r w:rsidRPr="00CA1216">
        <w:rPr>
          <w:b/>
          <w:bCs/>
        </w:rPr>
        <w:t>Iniciar</w:t>
      </w:r>
      <w:r w:rsidRPr="00CA1216">
        <w:rPr>
          <w:b/>
          <w:bCs/>
          <w:spacing w:val="-5"/>
        </w:rPr>
        <w:t xml:space="preserve"> </w:t>
      </w:r>
      <w:r w:rsidRPr="00CA1216">
        <w:rPr>
          <w:b/>
          <w:bCs/>
        </w:rPr>
        <w:t>la</w:t>
      </w:r>
      <w:r w:rsidRPr="00CA1216">
        <w:rPr>
          <w:b/>
          <w:bCs/>
          <w:spacing w:val="-5"/>
        </w:rPr>
        <w:t xml:space="preserve"> </w:t>
      </w:r>
      <w:r w:rsidRPr="00CA1216">
        <w:rPr>
          <w:b/>
          <w:bCs/>
        </w:rPr>
        <w:t>relación:</w:t>
      </w:r>
      <w:r w:rsidRPr="00CA1216">
        <w:rPr>
          <w:spacing w:val="-2"/>
        </w:rPr>
        <w:t xml:space="preserve"> </w:t>
      </w:r>
      <w:r w:rsidRPr="00CA1216">
        <w:t>este</w:t>
      </w:r>
      <w:r w:rsidRPr="00CA1216">
        <w:rPr>
          <w:spacing w:val="-5"/>
        </w:rPr>
        <w:t xml:space="preserve"> </w:t>
      </w:r>
      <w:r w:rsidRPr="00CA1216">
        <w:t>momento</w:t>
      </w:r>
      <w:r w:rsidRPr="00CA1216">
        <w:rPr>
          <w:spacing w:val="-5"/>
        </w:rPr>
        <w:t xml:space="preserve"> </w:t>
      </w:r>
      <w:r w:rsidRPr="00CA1216">
        <w:t>es</w:t>
      </w:r>
      <w:r w:rsidRPr="00CA1216">
        <w:rPr>
          <w:spacing w:val="-5"/>
        </w:rPr>
        <w:t xml:space="preserve"> </w:t>
      </w:r>
      <w:r w:rsidRPr="00CA1216">
        <w:t>importante,</w:t>
      </w:r>
      <w:r w:rsidRPr="00CA1216">
        <w:rPr>
          <w:spacing w:val="-6"/>
        </w:rPr>
        <w:t xml:space="preserve"> </w:t>
      </w:r>
      <w:r w:rsidRPr="00CA1216">
        <w:t>porque</w:t>
      </w:r>
      <w:r w:rsidRPr="00CA1216">
        <w:rPr>
          <w:spacing w:val="-5"/>
        </w:rPr>
        <w:t xml:space="preserve"> </w:t>
      </w:r>
      <w:r w:rsidRPr="00CA1216">
        <w:t>depende</w:t>
      </w:r>
      <w:r w:rsidRPr="00CA1216">
        <w:rPr>
          <w:spacing w:val="-5"/>
        </w:rPr>
        <w:t xml:space="preserve"> </w:t>
      </w:r>
      <w:r w:rsidRPr="00CA1216">
        <w:t>del</w:t>
      </w:r>
      <w:r w:rsidRPr="00CA1216">
        <w:rPr>
          <w:spacing w:val="-5"/>
        </w:rPr>
        <w:t xml:space="preserve"> </w:t>
      </w:r>
      <w:r w:rsidRPr="00CA1216">
        <w:t>cliente; si</w:t>
      </w:r>
      <w:r w:rsidRPr="00CA1216">
        <w:rPr>
          <w:spacing w:val="-3"/>
        </w:rPr>
        <w:t xml:space="preserve"> </w:t>
      </w:r>
      <w:r w:rsidRPr="00CA1216">
        <w:t>el</w:t>
      </w:r>
      <w:r w:rsidRPr="00CA1216">
        <w:rPr>
          <w:spacing w:val="-3"/>
        </w:rPr>
        <w:t xml:space="preserve"> </w:t>
      </w:r>
      <w:r w:rsidRPr="00CA1216">
        <w:t>cliente</w:t>
      </w:r>
      <w:r w:rsidRPr="00CA1216">
        <w:rPr>
          <w:spacing w:val="-3"/>
        </w:rPr>
        <w:t xml:space="preserve"> </w:t>
      </w:r>
      <w:r w:rsidRPr="00CA1216">
        <w:t>es</w:t>
      </w:r>
      <w:r w:rsidRPr="00CA1216">
        <w:rPr>
          <w:spacing w:val="-4"/>
        </w:rPr>
        <w:t xml:space="preserve"> </w:t>
      </w:r>
      <w:r w:rsidRPr="00CA1216">
        <w:t>una</w:t>
      </w:r>
      <w:r w:rsidRPr="00CA1216">
        <w:rPr>
          <w:spacing w:val="-4"/>
        </w:rPr>
        <w:t xml:space="preserve"> </w:t>
      </w:r>
      <w:r w:rsidRPr="00CA1216">
        <w:t>empresa,</w:t>
      </w:r>
      <w:r w:rsidRPr="00CA1216">
        <w:rPr>
          <w:spacing w:val="-4"/>
        </w:rPr>
        <w:t xml:space="preserve"> </w:t>
      </w:r>
      <w:r w:rsidRPr="00CA1216">
        <w:t>hay</w:t>
      </w:r>
      <w:r w:rsidRPr="00CA1216">
        <w:rPr>
          <w:spacing w:val="-3"/>
        </w:rPr>
        <w:t xml:space="preserve"> </w:t>
      </w:r>
      <w:r w:rsidRPr="00CA1216">
        <w:t>que</w:t>
      </w:r>
      <w:r w:rsidRPr="00CA1216">
        <w:rPr>
          <w:spacing w:val="-3"/>
        </w:rPr>
        <w:t xml:space="preserve"> </w:t>
      </w:r>
      <w:r w:rsidRPr="00CA1216">
        <w:t>determinar</w:t>
      </w:r>
      <w:r w:rsidRPr="00CA1216">
        <w:rPr>
          <w:spacing w:val="-4"/>
        </w:rPr>
        <w:t xml:space="preserve"> </w:t>
      </w:r>
      <w:r w:rsidRPr="00CA1216">
        <w:t>quién</w:t>
      </w:r>
      <w:r w:rsidRPr="00CA1216">
        <w:rPr>
          <w:spacing w:val="-3"/>
        </w:rPr>
        <w:t xml:space="preserve"> </w:t>
      </w:r>
      <w:r w:rsidRPr="00CA1216">
        <w:t>es</w:t>
      </w:r>
      <w:r w:rsidRPr="00CA1216">
        <w:rPr>
          <w:spacing w:val="-4"/>
        </w:rPr>
        <w:t xml:space="preserve"> </w:t>
      </w:r>
      <w:r w:rsidRPr="00CA1216">
        <w:t>la</w:t>
      </w:r>
      <w:r w:rsidRPr="00CA1216">
        <w:rPr>
          <w:spacing w:val="-3"/>
        </w:rPr>
        <w:t xml:space="preserve"> </w:t>
      </w:r>
      <w:r w:rsidRPr="00CA1216">
        <w:t>persona</w:t>
      </w:r>
      <w:r w:rsidRPr="00CA1216">
        <w:rPr>
          <w:spacing w:val="-4"/>
        </w:rPr>
        <w:t xml:space="preserve"> </w:t>
      </w:r>
      <w:r w:rsidRPr="00CA1216">
        <w:t>que</w:t>
      </w:r>
      <w:r w:rsidRPr="00CA1216">
        <w:rPr>
          <w:spacing w:val="-3"/>
        </w:rPr>
        <w:t xml:space="preserve"> </w:t>
      </w:r>
      <w:r w:rsidRPr="00CA1216">
        <w:t>toma la decisión de la compra y quién hace la compra; esto precisará la estrategia que contribuya a generar el suficiente interés para la adquisición del producto.</w:t>
      </w:r>
    </w:p>
    <w:p w:rsidRPr="00CA1216" w:rsidR="003D1752" w:rsidP="003D1752" w:rsidRDefault="003D1752" w14:paraId="3A9A7309" w14:textId="77777777"/>
    <w:p w:rsidRPr="00CA1216" w:rsidR="003D1752" w:rsidRDefault="003D1752" w14:paraId="523BE7D3" w14:textId="77777777">
      <w:pPr>
        <w:pStyle w:val="Prrafodelista"/>
        <w:numPr>
          <w:ilvl w:val="0"/>
          <w:numId w:val="18"/>
        </w:numPr>
      </w:pPr>
      <w:r w:rsidRPr="00CA1216">
        <w:rPr>
          <w:b/>
          <w:bCs/>
        </w:rPr>
        <w:t>Calificar al cliente en perspectiva:</w:t>
      </w:r>
      <w:r w:rsidRPr="00CA1216">
        <w:t xml:space="preserve"> cuando se habla de perspectiva desde el punto</w:t>
      </w:r>
      <w:r w:rsidRPr="00CA1216">
        <w:rPr>
          <w:spacing w:val="-5"/>
        </w:rPr>
        <w:t xml:space="preserve"> </w:t>
      </w:r>
      <w:r w:rsidRPr="00CA1216">
        <w:t>de</w:t>
      </w:r>
      <w:r w:rsidRPr="00CA1216">
        <w:rPr>
          <w:spacing w:val="-5"/>
        </w:rPr>
        <w:t xml:space="preserve"> </w:t>
      </w:r>
      <w:r w:rsidRPr="00CA1216">
        <w:t>vista</w:t>
      </w:r>
      <w:r w:rsidRPr="00CA1216">
        <w:rPr>
          <w:spacing w:val="-5"/>
        </w:rPr>
        <w:t xml:space="preserve"> </w:t>
      </w:r>
      <w:r w:rsidRPr="00CA1216">
        <w:t>de</w:t>
      </w:r>
      <w:r w:rsidRPr="00CA1216">
        <w:rPr>
          <w:spacing w:val="-5"/>
        </w:rPr>
        <w:t xml:space="preserve"> </w:t>
      </w:r>
      <w:r w:rsidRPr="00CA1216">
        <w:t>las</w:t>
      </w:r>
      <w:r w:rsidRPr="00CA1216">
        <w:rPr>
          <w:spacing w:val="-5"/>
        </w:rPr>
        <w:t xml:space="preserve"> </w:t>
      </w:r>
      <w:r w:rsidRPr="00CA1216">
        <w:t>ventas,</w:t>
      </w:r>
      <w:r w:rsidRPr="00CA1216">
        <w:rPr>
          <w:spacing w:val="-5"/>
        </w:rPr>
        <w:t xml:space="preserve"> </w:t>
      </w:r>
      <w:r w:rsidRPr="00CA1216">
        <w:t>se</w:t>
      </w:r>
      <w:r w:rsidRPr="00CA1216">
        <w:rPr>
          <w:spacing w:val="-5"/>
        </w:rPr>
        <w:t xml:space="preserve"> </w:t>
      </w:r>
      <w:r w:rsidRPr="00CA1216">
        <w:t>refiere</w:t>
      </w:r>
      <w:r w:rsidRPr="00CA1216">
        <w:rPr>
          <w:spacing w:val="-5"/>
        </w:rPr>
        <w:t xml:space="preserve"> </w:t>
      </w:r>
      <w:r w:rsidRPr="00CA1216">
        <w:t>a</w:t>
      </w:r>
      <w:r w:rsidRPr="00CA1216">
        <w:rPr>
          <w:spacing w:val="-5"/>
        </w:rPr>
        <w:t xml:space="preserve"> </w:t>
      </w:r>
      <w:r w:rsidRPr="00CA1216">
        <w:t>la</w:t>
      </w:r>
      <w:r w:rsidRPr="00CA1216">
        <w:rPr>
          <w:spacing w:val="-5"/>
        </w:rPr>
        <w:t xml:space="preserve"> </w:t>
      </w:r>
      <w:r w:rsidRPr="00CA1216">
        <w:t>identificación</w:t>
      </w:r>
      <w:r w:rsidRPr="00CA1216">
        <w:rPr>
          <w:spacing w:val="-5"/>
        </w:rPr>
        <w:t xml:space="preserve"> </w:t>
      </w:r>
      <w:r w:rsidRPr="00CA1216">
        <w:t>de</w:t>
      </w:r>
      <w:r w:rsidRPr="00CA1216">
        <w:rPr>
          <w:spacing w:val="-5"/>
        </w:rPr>
        <w:t xml:space="preserve"> </w:t>
      </w:r>
      <w:r w:rsidRPr="00CA1216">
        <w:t>las</w:t>
      </w:r>
      <w:r w:rsidRPr="00CA1216">
        <w:rPr>
          <w:spacing w:val="-5"/>
        </w:rPr>
        <w:t xml:space="preserve"> </w:t>
      </w:r>
      <w:r w:rsidRPr="00CA1216">
        <w:t>necesidades</w:t>
      </w:r>
      <w:r w:rsidRPr="00CA1216">
        <w:rPr>
          <w:spacing w:val="-5"/>
        </w:rPr>
        <w:t xml:space="preserve"> </w:t>
      </w:r>
      <w:r w:rsidRPr="00CA1216">
        <w:t xml:space="preserve">de </w:t>
      </w:r>
      <w:r w:rsidRPr="00CA1216">
        <w:rPr>
          <w:spacing w:val="-2"/>
        </w:rPr>
        <w:t>los</w:t>
      </w:r>
      <w:r w:rsidRPr="00CA1216">
        <w:rPr>
          <w:spacing w:val="-13"/>
        </w:rPr>
        <w:t xml:space="preserve"> </w:t>
      </w:r>
      <w:r w:rsidRPr="00CA1216">
        <w:rPr>
          <w:spacing w:val="-2"/>
        </w:rPr>
        <w:t>clientes</w:t>
      </w:r>
      <w:r w:rsidRPr="00CA1216">
        <w:rPr>
          <w:spacing w:val="-13"/>
        </w:rPr>
        <w:t xml:space="preserve"> </w:t>
      </w:r>
      <w:r w:rsidRPr="00CA1216">
        <w:rPr>
          <w:spacing w:val="-2"/>
        </w:rPr>
        <w:t>y</w:t>
      </w:r>
      <w:r w:rsidRPr="00CA1216">
        <w:rPr>
          <w:spacing w:val="-13"/>
        </w:rPr>
        <w:t xml:space="preserve"> </w:t>
      </w:r>
      <w:r w:rsidRPr="00CA1216">
        <w:rPr>
          <w:spacing w:val="-2"/>
        </w:rPr>
        <w:t>a</w:t>
      </w:r>
      <w:r w:rsidRPr="00CA1216">
        <w:rPr>
          <w:spacing w:val="-13"/>
        </w:rPr>
        <w:t xml:space="preserve"> </w:t>
      </w:r>
      <w:r w:rsidRPr="00CA1216">
        <w:rPr>
          <w:spacing w:val="-2"/>
        </w:rPr>
        <w:t>la</w:t>
      </w:r>
      <w:r w:rsidRPr="00CA1216">
        <w:rPr>
          <w:spacing w:val="-13"/>
        </w:rPr>
        <w:t xml:space="preserve"> </w:t>
      </w:r>
      <w:r w:rsidRPr="00CA1216">
        <w:rPr>
          <w:spacing w:val="-2"/>
        </w:rPr>
        <w:t>búsqueda</w:t>
      </w:r>
      <w:r w:rsidRPr="00CA1216">
        <w:rPr>
          <w:spacing w:val="-13"/>
        </w:rPr>
        <w:t xml:space="preserve"> </w:t>
      </w:r>
      <w:r w:rsidRPr="00CA1216">
        <w:rPr>
          <w:spacing w:val="-2"/>
        </w:rPr>
        <w:t>del</w:t>
      </w:r>
      <w:r w:rsidRPr="00CA1216">
        <w:rPr>
          <w:spacing w:val="-13"/>
        </w:rPr>
        <w:t xml:space="preserve"> </w:t>
      </w:r>
      <w:r w:rsidRPr="00CA1216">
        <w:rPr>
          <w:spacing w:val="-2"/>
        </w:rPr>
        <w:t>producto</w:t>
      </w:r>
      <w:r w:rsidRPr="00CA1216">
        <w:rPr>
          <w:spacing w:val="-13"/>
        </w:rPr>
        <w:t xml:space="preserve"> </w:t>
      </w:r>
      <w:r w:rsidRPr="00CA1216">
        <w:rPr>
          <w:spacing w:val="-2"/>
        </w:rPr>
        <w:t>o</w:t>
      </w:r>
      <w:r w:rsidRPr="00CA1216">
        <w:rPr>
          <w:spacing w:val="-13"/>
        </w:rPr>
        <w:t xml:space="preserve"> </w:t>
      </w:r>
      <w:r w:rsidRPr="00CA1216">
        <w:rPr>
          <w:spacing w:val="-2"/>
        </w:rPr>
        <w:t>servicio</w:t>
      </w:r>
      <w:r w:rsidRPr="00CA1216">
        <w:rPr>
          <w:spacing w:val="-13"/>
        </w:rPr>
        <w:t xml:space="preserve"> </w:t>
      </w:r>
      <w:r w:rsidRPr="00CA1216">
        <w:rPr>
          <w:spacing w:val="-2"/>
        </w:rPr>
        <w:t>que</w:t>
      </w:r>
      <w:r w:rsidRPr="00CA1216">
        <w:rPr>
          <w:spacing w:val="-13"/>
        </w:rPr>
        <w:t xml:space="preserve"> </w:t>
      </w:r>
      <w:r w:rsidRPr="00CA1216">
        <w:rPr>
          <w:spacing w:val="-2"/>
        </w:rPr>
        <w:t>satisfaga</w:t>
      </w:r>
      <w:r w:rsidRPr="00CA1216">
        <w:rPr>
          <w:spacing w:val="-13"/>
        </w:rPr>
        <w:t xml:space="preserve"> </w:t>
      </w:r>
      <w:r w:rsidRPr="00CA1216">
        <w:rPr>
          <w:spacing w:val="-2"/>
        </w:rPr>
        <w:t>las</w:t>
      </w:r>
      <w:r w:rsidRPr="00CA1216">
        <w:rPr>
          <w:spacing w:val="-13"/>
        </w:rPr>
        <w:t xml:space="preserve"> </w:t>
      </w:r>
      <w:r w:rsidRPr="00CA1216">
        <w:rPr>
          <w:spacing w:val="-2"/>
        </w:rPr>
        <w:t xml:space="preserve">expectativas </w:t>
      </w:r>
      <w:r w:rsidRPr="00CA1216">
        <w:t>del cliente y le generen un beneficio. Calificar al cliente en perspectiva, puede ser</w:t>
      </w:r>
      <w:r w:rsidRPr="00CA1216">
        <w:rPr>
          <w:spacing w:val="-20"/>
        </w:rPr>
        <w:t xml:space="preserve"> </w:t>
      </w:r>
      <w:r w:rsidRPr="00CA1216">
        <w:t>definido</w:t>
      </w:r>
      <w:r w:rsidRPr="00CA1216">
        <w:rPr>
          <w:spacing w:val="-20"/>
        </w:rPr>
        <w:t xml:space="preserve"> </w:t>
      </w:r>
      <w:r w:rsidRPr="00CA1216">
        <w:t>como</w:t>
      </w:r>
      <w:r w:rsidRPr="00CA1216">
        <w:rPr>
          <w:spacing w:val="-20"/>
        </w:rPr>
        <w:t xml:space="preserve"> </w:t>
      </w:r>
      <w:r w:rsidRPr="00CA1216">
        <w:t>el</w:t>
      </w:r>
      <w:r w:rsidRPr="00CA1216">
        <w:rPr>
          <w:spacing w:val="-20"/>
        </w:rPr>
        <w:t xml:space="preserve"> </w:t>
      </w:r>
      <w:r w:rsidRPr="00CA1216">
        <w:t>proceso</w:t>
      </w:r>
      <w:r w:rsidRPr="00CA1216">
        <w:rPr>
          <w:spacing w:val="-21"/>
        </w:rPr>
        <w:t xml:space="preserve"> </w:t>
      </w:r>
      <w:r w:rsidRPr="00CA1216">
        <w:t>que</w:t>
      </w:r>
      <w:r w:rsidRPr="00CA1216">
        <w:rPr>
          <w:spacing w:val="-20"/>
        </w:rPr>
        <w:t xml:space="preserve"> </w:t>
      </w:r>
      <w:r w:rsidRPr="00CA1216">
        <w:t>permite</w:t>
      </w:r>
      <w:r w:rsidRPr="00CA1216">
        <w:rPr>
          <w:spacing w:val="-20"/>
        </w:rPr>
        <w:t xml:space="preserve"> </w:t>
      </w:r>
      <w:r w:rsidRPr="00CA1216">
        <w:t>identificar</w:t>
      </w:r>
      <w:r w:rsidRPr="00CA1216">
        <w:rPr>
          <w:spacing w:val="-20"/>
        </w:rPr>
        <w:t xml:space="preserve"> </w:t>
      </w:r>
      <w:r w:rsidRPr="00CA1216">
        <w:t>la</w:t>
      </w:r>
      <w:r w:rsidRPr="00CA1216">
        <w:rPr>
          <w:spacing w:val="-20"/>
        </w:rPr>
        <w:t xml:space="preserve"> </w:t>
      </w:r>
      <w:r w:rsidRPr="00CA1216">
        <w:t>necesidad,</w:t>
      </w:r>
      <w:r w:rsidRPr="00CA1216">
        <w:rPr>
          <w:spacing w:val="-21"/>
        </w:rPr>
        <w:t xml:space="preserve"> </w:t>
      </w:r>
      <w:r w:rsidRPr="00CA1216">
        <w:t>la</w:t>
      </w:r>
      <w:r w:rsidRPr="00CA1216">
        <w:rPr>
          <w:spacing w:val="-20"/>
        </w:rPr>
        <w:t xml:space="preserve"> </w:t>
      </w:r>
      <w:r w:rsidRPr="00CA1216">
        <w:t>conciencia</w:t>
      </w:r>
      <w:r w:rsidRPr="00CA1216">
        <w:rPr>
          <w:spacing w:val="-20"/>
        </w:rPr>
        <w:t xml:space="preserve"> </w:t>
      </w:r>
      <w:r w:rsidRPr="00CA1216">
        <w:t>y la</w:t>
      </w:r>
      <w:r w:rsidRPr="00CA1216">
        <w:rPr>
          <w:spacing w:val="-16"/>
        </w:rPr>
        <w:t xml:space="preserve"> </w:t>
      </w:r>
      <w:r w:rsidRPr="00CA1216">
        <w:t>rentabilidad</w:t>
      </w:r>
      <w:r w:rsidRPr="00CA1216">
        <w:rPr>
          <w:spacing w:val="-16"/>
        </w:rPr>
        <w:t xml:space="preserve"> </w:t>
      </w:r>
      <w:r w:rsidRPr="00CA1216">
        <w:t>esperada</w:t>
      </w:r>
      <w:r w:rsidRPr="00CA1216">
        <w:rPr>
          <w:spacing w:val="-16"/>
        </w:rPr>
        <w:t xml:space="preserve"> </w:t>
      </w:r>
      <w:r w:rsidRPr="00CA1216">
        <w:t>por</w:t>
      </w:r>
      <w:r w:rsidRPr="00CA1216">
        <w:rPr>
          <w:spacing w:val="-16"/>
        </w:rPr>
        <w:t xml:space="preserve"> </w:t>
      </w:r>
      <w:r w:rsidRPr="00CA1216">
        <w:t>el</w:t>
      </w:r>
      <w:r w:rsidRPr="00CA1216">
        <w:rPr>
          <w:spacing w:val="-16"/>
        </w:rPr>
        <w:t xml:space="preserve"> </w:t>
      </w:r>
      <w:r w:rsidRPr="00CA1216">
        <w:t>cliente,</w:t>
      </w:r>
      <w:r w:rsidRPr="00CA1216">
        <w:rPr>
          <w:spacing w:val="-16"/>
        </w:rPr>
        <w:t xml:space="preserve"> </w:t>
      </w:r>
      <w:r w:rsidRPr="00CA1216">
        <w:t>con</w:t>
      </w:r>
      <w:r w:rsidRPr="00CA1216">
        <w:rPr>
          <w:spacing w:val="-16"/>
        </w:rPr>
        <w:t xml:space="preserve"> </w:t>
      </w:r>
      <w:r w:rsidRPr="00CA1216">
        <w:t>el</w:t>
      </w:r>
      <w:r w:rsidRPr="00CA1216">
        <w:rPr>
          <w:spacing w:val="-16"/>
        </w:rPr>
        <w:t xml:space="preserve"> </w:t>
      </w:r>
      <w:r w:rsidRPr="00CA1216">
        <w:t>objetivo</w:t>
      </w:r>
      <w:r w:rsidRPr="00CA1216">
        <w:rPr>
          <w:spacing w:val="-16"/>
        </w:rPr>
        <w:t xml:space="preserve"> </w:t>
      </w:r>
      <w:r w:rsidRPr="00CA1216">
        <w:t>de</w:t>
      </w:r>
      <w:r w:rsidRPr="00CA1216">
        <w:rPr>
          <w:spacing w:val="40"/>
        </w:rPr>
        <w:t xml:space="preserve"> </w:t>
      </w:r>
      <w:r w:rsidRPr="00CA1216">
        <w:t>asegurar</w:t>
      </w:r>
      <w:r w:rsidRPr="00CA1216">
        <w:rPr>
          <w:spacing w:val="-16"/>
        </w:rPr>
        <w:t xml:space="preserve"> </w:t>
      </w:r>
      <w:r w:rsidRPr="00CA1216">
        <w:t>la</w:t>
      </w:r>
      <w:r w:rsidRPr="00CA1216">
        <w:rPr>
          <w:spacing w:val="-16"/>
        </w:rPr>
        <w:t xml:space="preserve"> </w:t>
      </w:r>
      <w:r w:rsidRPr="00CA1216">
        <w:t>posibilidad de la venta.</w:t>
      </w:r>
    </w:p>
    <w:p w:rsidRPr="00CA1216" w:rsidR="003D1752" w:rsidP="003D1752" w:rsidRDefault="003D1752" w14:paraId="5F397566" w14:textId="77777777"/>
    <w:p w:rsidRPr="00CA1216" w:rsidR="003D1752" w:rsidRDefault="003D1752" w14:paraId="3A59AB89" w14:textId="77777777">
      <w:pPr>
        <w:pStyle w:val="Prrafodelista"/>
        <w:numPr>
          <w:ilvl w:val="0"/>
          <w:numId w:val="18"/>
        </w:numPr>
      </w:pPr>
      <w:r w:rsidRPr="00CA1216">
        <w:rPr>
          <w:b/>
          <w:bCs/>
          <w:spacing w:val="-2"/>
        </w:rPr>
        <w:t>Presentar</w:t>
      </w:r>
      <w:r w:rsidRPr="00CA1216">
        <w:rPr>
          <w:b/>
          <w:bCs/>
          <w:spacing w:val="-16"/>
        </w:rPr>
        <w:t xml:space="preserve"> </w:t>
      </w:r>
      <w:r w:rsidRPr="00CA1216">
        <w:rPr>
          <w:b/>
          <w:bCs/>
          <w:spacing w:val="-2"/>
        </w:rPr>
        <w:t>el</w:t>
      </w:r>
      <w:r w:rsidRPr="00CA1216">
        <w:rPr>
          <w:b/>
          <w:bCs/>
          <w:spacing w:val="-16"/>
        </w:rPr>
        <w:t xml:space="preserve"> </w:t>
      </w:r>
      <w:r w:rsidRPr="00CA1216">
        <w:rPr>
          <w:b/>
          <w:bCs/>
          <w:spacing w:val="-2"/>
        </w:rPr>
        <w:t>mensaje</w:t>
      </w:r>
      <w:r w:rsidRPr="00CA1216">
        <w:rPr>
          <w:b/>
          <w:bCs/>
          <w:spacing w:val="-16"/>
        </w:rPr>
        <w:t xml:space="preserve"> </w:t>
      </w:r>
      <w:r w:rsidRPr="00CA1216">
        <w:rPr>
          <w:b/>
          <w:bCs/>
          <w:spacing w:val="-2"/>
        </w:rPr>
        <w:t>de</w:t>
      </w:r>
      <w:r w:rsidRPr="00CA1216">
        <w:rPr>
          <w:b/>
          <w:bCs/>
          <w:spacing w:val="-16"/>
        </w:rPr>
        <w:t xml:space="preserve"> </w:t>
      </w:r>
      <w:r w:rsidRPr="00CA1216">
        <w:rPr>
          <w:b/>
          <w:bCs/>
          <w:spacing w:val="-2"/>
        </w:rPr>
        <w:t>la</w:t>
      </w:r>
      <w:r w:rsidRPr="00CA1216">
        <w:rPr>
          <w:b/>
          <w:bCs/>
          <w:spacing w:val="-16"/>
        </w:rPr>
        <w:t xml:space="preserve"> </w:t>
      </w:r>
      <w:r w:rsidRPr="00CA1216">
        <w:rPr>
          <w:b/>
          <w:bCs/>
          <w:spacing w:val="-2"/>
        </w:rPr>
        <w:t>venta:</w:t>
      </w:r>
      <w:r w:rsidRPr="00CA1216">
        <w:rPr>
          <w:spacing w:val="-16"/>
        </w:rPr>
        <w:t xml:space="preserve"> </w:t>
      </w:r>
      <w:r w:rsidRPr="00CA1216">
        <w:rPr>
          <w:spacing w:val="-2"/>
        </w:rPr>
        <w:t>este</w:t>
      </w:r>
      <w:r w:rsidRPr="00CA1216">
        <w:rPr>
          <w:spacing w:val="-16"/>
        </w:rPr>
        <w:t xml:space="preserve"> </w:t>
      </w:r>
      <w:r w:rsidRPr="00CA1216">
        <w:rPr>
          <w:spacing w:val="-2"/>
        </w:rPr>
        <w:t>es</w:t>
      </w:r>
      <w:r w:rsidRPr="00CA1216">
        <w:rPr>
          <w:spacing w:val="-16"/>
        </w:rPr>
        <w:t xml:space="preserve"> </w:t>
      </w:r>
      <w:r w:rsidRPr="00CA1216">
        <w:rPr>
          <w:spacing w:val="-2"/>
        </w:rPr>
        <w:t>uno</w:t>
      </w:r>
      <w:r w:rsidRPr="00CA1216">
        <w:rPr>
          <w:spacing w:val="-16"/>
        </w:rPr>
        <w:t xml:space="preserve"> </w:t>
      </w:r>
      <w:r w:rsidRPr="00CA1216">
        <w:rPr>
          <w:spacing w:val="-2"/>
        </w:rPr>
        <w:t>de</w:t>
      </w:r>
      <w:r w:rsidRPr="00CA1216">
        <w:rPr>
          <w:spacing w:val="-16"/>
        </w:rPr>
        <w:t xml:space="preserve"> </w:t>
      </w:r>
      <w:r w:rsidRPr="00CA1216">
        <w:rPr>
          <w:spacing w:val="-2"/>
        </w:rPr>
        <w:t>los</w:t>
      </w:r>
      <w:r w:rsidRPr="00CA1216">
        <w:rPr>
          <w:spacing w:val="-15"/>
        </w:rPr>
        <w:t xml:space="preserve"> </w:t>
      </w:r>
      <w:r w:rsidRPr="00CA1216">
        <w:rPr>
          <w:spacing w:val="-2"/>
        </w:rPr>
        <w:t>pasos</w:t>
      </w:r>
      <w:r w:rsidRPr="00CA1216">
        <w:rPr>
          <w:spacing w:val="-16"/>
        </w:rPr>
        <w:t xml:space="preserve"> </w:t>
      </w:r>
      <w:r w:rsidRPr="00CA1216">
        <w:rPr>
          <w:spacing w:val="-2"/>
        </w:rPr>
        <w:t>más</w:t>
      </w:r>
      <w:r w:rsidRPr="00CA1216">
        <w:rPr>
          <w:spacing w:val="-16"/>
        </w:rPr>
        <w:t xml:space="preserve"> </w:t>
      </w:r>
      <w:r w:rsidRPr="00CA1216">
        <w:rPr>
          <w:spacing w:val="-2"/>
        </w:rPr>
        <w:t xml:space="preserve">significativos, </w:t>
      </w:r>
      <w:r w:rsidRPr="00CA1216">
        <w:t>puesto</w:t>
      </w:r>
      <w:r w:rsidRPr="00CA1216">
        <w:rPr>
          <w:spacing w:val="-22"/>
        </w:rPr>
        <w:t xml:space="preserve"> </w:t>
      </w:r>
      <w:r w:rsidRPr="00CA1216">
        <w:t>que</w:t>
      </w:r>
      <w:r w:rsidRPr="00CA1216">
        <w:rPr>
          <w:spacing w:val="-21"/>
        </w:rPr>
        <w:t xml:space="preserve"> </w:t>
      </w:r>
      <w:r w:rsidRPr="00CA1216">
        <w:t>se</w:t>
      </w:r>
      <w:r w:rsidRPr="00CA1216">
        <w:rPr>
          <w:spacing w:val="-21"/>
        </w:rPr>
        <w:t xml:space="preserve"> </w:t>
      </w:r>
      <w:r w:rsidRPr="00CA1216">
        <w:t>debe</w:t>
      </w:r>
      <w:r w:rsidRPr="00CA1216">
        <w:rPr>
          <w:spacing w:val="-21"/>
        </w:rPr>
        <w:t xml:space="preserve"> </w:t>
      </w:r>
      <w:r w:rsidRPr="00CA1216">
        <w:t>dar</w:t>
      </w:r>
      <w:r w:rsidRPr="00CA1216">
        <w:rPr>
          <w:spacing w:val="-21"/>
        </w:rPr>
        <w:t xml:space="preserve"> </w:t>
      </w:r>
      <w:r w:rsidRPr="00CA1216">
        <w:t>a</w:t>
      </w:r>
      <w:r w:rsidRPr="00CA1216">
        <w:rPr>
          <w:spacing w:val="-21"/>
        </w:rPr>
        <w:t xml:space="preserve"> </w:t>
      </w:r>
      <w:r w:rsidRPr="00CA1216">
        <w:t>conocer</w:t>
      </w:r>
      <w:r w:rsidRPr="00CA1216">
        <w:rPr>
          <w:spacing w:val="-21"/>
        </w:rPr>
        <w:t xml:space="preserve"> </w:t>
      </w:r>
      <w:r w:rsidRPr="00CA1216">
        <w:t>al</w:t>
      </w:r>
      <w:r w:rsidRPr="00CA1216">
        <w:rPr>
          <w:spacing w:val="-21"/>
        </w:rPr>
        <w:t xml:space="preserve"> </w:t>
      </w:r>
      <w:r w:rsidRPr="00CA1216">
        <w:t>cliente</w:t>
      </w:r>
      <w:r w:rsidRPr="00CA1216">
        <w:rPr>
          <w:spacing w:val="-21"/>
        </w:rPr>
        <w:t xml:space="preserve"> </w:t>
      </w:r>
      <w:r w:rsidRPr="00CA1216">
        <w:t>las</w:t>
      </w:r>
      <w:r w:rsidRPr="00CA1216">
        <w:rPr>
          <w:spacing w:val="-21"/>
        </w:rPr>
        <w:t xml:space="preserve"> </w:t>
      </w:r>
      <w:r w:rsidRPr="00CA1216">
        <w:t>bondades</w:t>
      </w:r>
      <w:r w:rsidRPr="00CA1216">
        <w:rPr>
          <w:spacing w:val="-22"/>
        </w:rPr>
        <w:t xml:space="preserve"> </w:t>
      </w:r>
      <w:r w:rsidRPr="00CA1216">
        <w:t>del</w:t>
      </w:r>
      <w:r w:rsidRPr="00CA1216">
        <w:rPr>
          <w:spacing w:val="-21"/>
        </w:rPr>
        <w:t xml:space="preserve"> </w:t>
      </w:r>
      <w:r w:rsidRPr="00CA1216">
        <w:t>producto</w:t>
      </w:r>
      <w:r w:rsidRPr="00CA1216">
        <w:rPr>
          <w:spacing w:val="-21"/>
        </w:rPr>
        <w:t xml:space="preserve"> </w:t>
      </w:r>
      <w:r w:rsidRPr="00CA1216">
        <w:t>o</w:t>
      </w:r>
      <w:r w:rsidRPr="00CA1216">
        <w:rPr>
          <w:spacing w:val="-21"/>
        </w:rPr>
        <w:t xml:space="preserve"> </w:t>
      </w:r>
      <w:r w:rsidRPr="00CA1216">
        <w:t>servicio; hay</w:t>
      </w:r>
      <w:r w:rsidRPr="00CA1216">
        <w:rPr>
          <w:spacing w:val="-5"/>
        </w:rPr>
        <w:t xml:space="preserve"> </w:t>
      </w:r>
      <w:r w:rsidRPr="00CA1216">
        <w:t>que</w:t>
      </w:r>
      <w:r w:rsidRPr="00CA1216">
        <w:rPr>
          <w:spacing w:val="-5"/>
        </w:rPr>
        <w:t xml:space="preserve"> </w:t>
      </w:r>
      <w:r w:rsidRPr="00CA1216">
        <w:t>tener</w:t>
      </w:r>
      <w:r w:rsidRPr="00CA1216">
        <w:rPr>
          <w:spacing w:val="-5"/>
        </w:rPr>
        <w:t xml:space="preserve"> </w:t>
      </w:r>
      <w:r w:rsidRPr="00CA1216">
        <w:t>en</w:t>
      </w:r>
      <w:r w:rsidRPr="00CA1216">
        <w:rPr>
          <w:spacing w:val="-5"/>
        </w:rPr>
        <w:t xml:space="preserve"> </w:t>
      </w:r>
      <w:r w:rsidRPr="00CA1216">
        <w:t>cuenta</w:t>
      </w:r>
      <w:r w:rsidRPr="00CA1216">
        <w:rPr>
          <w:spacing w:val="40"/>
        </w:rPr>
        <w:t xml:space="preserve"> </w:t>
      </w:r>
      <w:r w:rsidRPr="00CA1216">
        <w:t>si</w:t>
      </w:r>
      <w:r w:rsidRPr="00CA1216">
        <w:rPr>
          <w:spacing w:val="-4"/>
        </w:rPr>
        <w:t xml:space="preserve"> </w:t>
      </w:r>
      <w:r w:rsidRPr="00CA1216">
        <w:t>lo</w:t>
      </w:r>
      <w:r w:rsidRPr="00CA1216">
        <w:rPr>
          <w:spacing w:val="-4"/>
        </w:rPr>
        <w:t xml:space="preserve"> </w:t>
      </w:r>
      <w:r w:rsidRPr="00CA1216">
        <w:t>ofrecido</w:t>
      </w:r>
      <w:r w:rsidRPr="00CA1216">
        <w:rPr>
          <w:spacing w:val="-5"/>
        </w:rPr>
        <w:t xml:space="preserve"> </w:t>
      </w:r>
      <w:r w:rsidRPr="00CA1216">
        <w:t>requiere</w:t>
      </w:r>
      <w:r w:rsidRPr="00CA1216">
        <w:rPr>
          <w:spacing w:val="-5"/>
        </w:rPr>
        <w:t xml:space="preserve"> </w:t>
      </w:r>
      <w:r w:rsidRPr="00CA1216">
        <w:t>de</w:t>
      </w:r>
      <w:r w:rsidRPr="00CA1216">
        <w:rPr>
          <w:spacing w:val="-4"/>
        </w:rPr>
        <w:t xml:space="preserve"> </w:t>
      </w:r>
      <w:r w:rsidRPr="00CA1216">
        <w:t>una</w:t>
      </w:r>
      <w:r w:rsidRPr="00CA1216">
        <w:rPr>
          <w:spacing w:val="-5"/>
        </w:rPr>
        <w:t xml:space="preserve"> </w:t>
      </w:r>
      <w:r w:rsidRPr="00CA1216">
        <w:t>demostración</w:t>
      </w:r>
      <w:r w:rsidRPr="00CA1216">
        <w:rPr>
          <w:spacing w:val="-5"/>
        </w:rPr>
        <w:t xml:space="preserve"> </w:t>
      </w:r>
      <w:r w:rsidRPr="00CA1216">
        <w:t>o</w:t>
      </w:r>
      <w:r w:rsidRPr="00CA1216">
        <w:rPr>
          <w:spacing w:val="-4"/>
        </w:rPr>
        <w:t xml:space="preserve"> </w:t>
      </w:r>
      <w:r w:rsidRPr="00CA1216">
        <w:t>entrega de muestras; si la situación es pertinente con esta situación, se debe tener garantía</w:t>
      </w:r>
      <w:r w:rsidRPr="00CA1216">
        <w:rPr>
          <w:spacing w:val="-22"/>
        </w:rPr>
        <w:t xml:space="preserve"> </w:t>
      </w:r>
      <w:r w:rsidRPr="00CA1216">
        <w:t>previa</w:t>
      </w:r>
      <w:r w:rsidRPr="00CA1216">
        <w:rPr>
          <w:spacing w:val="-21"/>
        </w:rPr>
        <w:t xml:space="preserve"> </w:t>
      </w:r>
      <w:r w:rsidRPr="00CA1216">
        <w:t>que</w:t>
      </w:r>
      <w:r w:rsidRPr="00CA1216">
        <w:rPr>
          <w:spacing w:val="20"/>
        </w:rPr>
        <w:t xml:space="preserve"> </w:t>
      </w:r>
      <w:r w:rsidRPr="00CA1216">
        <w:t>asegure</w:t>
      </w:r>
      <w:r w:rsidRPr="00CA1216">
        <w:rPr>
          <w:spacing w:val="-21"/>
        </w:rPr>
        <w:t xml:space="preserve"> </w:t>
      </w:r>
      <w:r w:rsidRPr="00CA1216">
        <w:t>su</w:t>
      </w:r>
      <w:r w:rsidRPr="00CA1216">
        <w:rPr>
          <w:spacing w:val="-21"/>
        </w:rPr>
        <w:t xml:space="preserve"> </w:t>
      </w:r>
      <w:r w:rsidRPr="00CA1216">
        <w:t>funcionamiento</w:t>
      </w:r>
      <w:r w:rsidRPr="00CA1216">
        <w:rPr>
          <w:spacing w:val="-21"/>
        </w:rPr>
        <w:t xml:space="preserve"> </w:t>
      </w:r>
      <w:r w:rsidRPr="00CA1216">
        <w:t>y</w:t>
      </w:r>
      <w:r w:rsidRPr="00CA1216">
        <w:rPr>
          <w:spacing w:val="-21"/>
        </w:rPr>
        <w:t xml:space="preserve"> </w:t>
      </w:r>
      <w:r w:rsidRPr="00CA1216">
        <w:t>minimice</w:t>
      </w:r>
      <w:r w:rsidRPr="00CA1216">
        <w:rPr>
          <w:spacing w:val="-21"/>
        </w:rPr>
        <w:t xml:space="preserve"> </w:t>
      </w:r>
      <w:r w:rsidRPr="00CA1216">
        <w:t>el</w:t>
      </w:r>
      <w:r w:rsidRPr="00CA1216">
        <w:rPr>
          <w:spacing w:val="-21"/>
        </w:rPr>
        <w:t xml:space="preserve"> </w:t>
      </w:r>
      <w:r w:rsidRPr="00CA1216">
        <w:t>error,</w:t>
      </w:r>
      <w:r w:rsidRPr="00CA1216">
        <w:rPr>
          <w:spacing w:val="-21"/>
        </w:rPr>
        <w:t xml:space="preserve"> </w:t>
      </w:r>
      <w:r w:rsidRPr="00CA1216">
        <w:t>brindando</w:t>
      </w:r>
      <w:r w:rsidRPr="00CA1216">
        <w:rPr>
          <w:spacing w:val="-22"/>
        </w:rPr>
        <w:t xml:space="preserve"> </w:t>
      </w:r>
      <w:r w:rsidRPr="00CA1216">
        <w:t>la posibilidad</w:t>
      </w:r>
      <w:r w:rsidRPr="00CA1216">
        <w:rPr>
          <w:spacing w:val="-18"/>
        </w:rPr>
        <w:t xml:space="preserve"> </w:t>
      </w:r>
      <w:r w:rsidRPr="00CA1216">
        <w:t>de</w:t>
      </w:r>
      <w:r w:rsidRPr="00CA1216">
        <w:rPr>
          <w:spacing w:val="-18"/>
        </w:rPr>
        <w:t xml:space="preserve"> </w:t>
      </w:r>
      <w:r w:rsidRPr="00CA1216">
        <w:t>manipulación</w:t>
      </w:r>
      <w:r w:rsidRPr="00CA1216">
        <w:rPr>
          <w:spacing w:val="-18"/>
        </w:rPr>
        <w:t xml:space="preserve"> </w:t>
      </w:r>
      <w:r w:rsidRPr="00CA1216">
        <w:t>durante</w:t>
      </w:r>
      <w:r w:rsidRPr="00CA1216">
        <w:rPr>
          <w:spacing w:val="-18"/>
        </w:rPr>
        <w:t xml:space="preserve"> </w:t>
      </w:r>
      <w:r w:rsidRPr="00CA1216">
        <w:t>la</w:t>
      </w:r>
      <w:r w:rsidRPr="00CA1216">
        <w:rPr>
          <w:spacing w:val="-18"/>
        </w:rPr>
        <w:t xml:space="preserve"> </w:t>
      </w:r>
      <w:r w:rsidRPr="00CA1216">
        <w:t>demostración</w:t>
      </w:r>
      <w:r w:rsidRPr="00CA1216">
        <w:rPr>
          <w:spacing w:val="-18"/>
        </w:rPr>
        <w:t xml:space="preserve"> </w:t>
      </w:r>
      <w:r w:rsidRPr="00CA1216">
        <w:t>de</w:t>
      </w:r>
      <w:r w:rsidRPr="00CA1216">
        <w:rPr>
          <w:spacing w:val="-18"/>
        </w:rPr>
        <w:t xml:space="preserve"> </w:t>
      </w:r>
      <w:r w:rsidRPr="00CA1216">
        <w:t>acuerdo</w:t>
      </w:r>
      <w:r w:rsidRPr="00CA1216">
        <w:rPr>
          <w:spacing w:val="-18"/>
        </w:rPr>
        <w:t xml:space="preserve"> </w:t>
      </w:r>
      <w:r w:rsidRPr="00CA1216">
        <w:t>con</w:t>
      </w:r>
      <w:r w:rsidRPr="00CA1216">
        <w:rPr>
          <w:spacing w:val="-18"/>
        </w:rPr>
        <w:t xml:space="preserve"> </w:t>
      </w:r>
      <w:r w:rsidRPr="00CA1216">
        <w:t>los</w:t>
      </w:r>
      <w:r w:rsidRPr="00CA1216">
        <w:rPr>
          <w:spacing w:val="40"/>
        </w:rPr>
        <w:t xml:space="preserve"> </w:t>
      </w:r>
      <w:r w:rsidRPr="00CA1216">
        <w:t>ajustes solicitados por el cliente.</w:t>
      </w:r>
    </w:p>
    <w:p w:rsidRPr="00CA1216" w:rsidR="003D1752" w:rsidP="003D1752" w:rsidRDefault="003D1752" w14:paraId="1D168CAD" w14:textId="77777777"/>
    <w:p w:rsidRPr="00CA1216" w:rsidR="003D1752" w:rsidRDefault="003D1752" w14:paraId="051F7D87" w14:textId="77777777">
      <w:pPr>
        <w:pStyle w:val="Prrafodelista"/>
        <w:numPr>
          <w:ilvl w:val="0"/>
          <w:numId w:val="18"/>
        </w:numPr>
      </w:pPr>
      <w:r w:rsidRPr="00CA1216">
        <w:rPr>
          <w:b/>
          <w:bCs/>
        </w:rPr>
        <w:t>Cerrar la venta:</w:t>
      </w:r>
      <w:r w:rsidRPr="00CA1216">
        <w:rPr>
          <w:spacing w:val="30"/>
        </w:rPr>
        <w:t xml:space="preserve"> </w:t>
      </w:r>
      <w:r w:rsidRPr="00CA1216">
        <w:t>este punto es alcanzado en el momento que el comprador</w:t>
      </w:r>
      <w:r w:rsidRPr="00CA1216">
        <w:rPr>
          <w:spacing w:val="40"/>
        </w:rPr>
        <w:t xml:space="preserve"> </w:t>
      </w:r>
      <w:r w:rsidRPr="00CA1216">
        <w:t xml:space="preserve">se siente satisfecho con las características y expectativas esperadas para el producto o servicio, por lo tanto, es importante que se acelere el cierre de la </w:t>
      </w:r>
      <w:r w:rsidRPr="00CA1216">
        <w:rPr>
          <w:spacing w:val="-2"/>
        </w:rPr>
        <w:t>negociación.</w:t>
      </w:r>
    </w:p>
    <w:p w:rsidRPr="00CA1216" w:rsidR="003D1752" w:rsidP="003D1752" w:rsidRDefault="003D1752" w14:paraId="241F4BC2" w14:textId="77777777"/>
    <w:p w:rsidRPr="00CA1216" w:rsidR="003D1752" w:rsidRDefault="003D1752" w14:paraId="5FAA0F4A" w14:textId="77777777">
      <w:pPr>
        <w:pStyle w:val="Prrafodelista"/>
        <w:numPr>
          <w:ilvl w:val="0"/>
          <w:numId w:val="18"/>
        </w:numPr>
      </w:pPr>
      <w:r w:rsidRPr="00CA1216">
        <w:rPr>
          <w:b/>
          <w:bCs/>
          <w:spacing w:val="-4"/>
        </w:rPr>
        <w:t>Dar</w:t>
      </w:r>
      <w:r w:rsidRPr="00CA1216">
        <w:rPr>
          <w:b/>
          <w:bCs/>
          <w:spacing w:val="-13"/>
        </w:rPr>
        <w:t xml:space="preserve"> </w:t>
      </w:r>
      <w:r w:rsidRPr="00CA1216">
        <w:rPr>
          <w:b/>
          <w:bCs/>
          <w:spacing w:val="-4"/>
        </w:rPr>
        <w:t>el</w:t>
      </w:r>
      <w:r w:rsidRPr="00CA1216">
        <w:rPr>
          <w:b/>
          <w:bCs/>
          <w:spacing w:val="-13"/>
        </w:rPr>
        <w:t xml:space="preserve"> </w:t>
      </w:r>
      <w:r w:rsidRPr="00CA1216">
        <w:rPr>
          <w:b/>
          <w:bCs/>
          <w:spacing w:val="-4"/>
        </w:rPr>
        <w:t>servicio</w:t>
      </w:r>
      <w:r w:rsidRPr="00CA1216">
        <w:rPr>
          <w:b/>
          <w:bCs/>
          <w:spacing w:val="-13"/>
        </w:rPr>
        <w:t xml:space="preserve"> </w:t>
      </w:r>
      <w:r w:rsidRPr="00CA1216">
        <w:rPr>
          <w:b/>
          <w:bCs/>
          <w:spacing w:val="-4"/>
        </w:rPr>
        <w:t>de</w:t>
      </w:r>
      <w:r w:rsidRPr="00CA1216">
        <w:rPr>
          <w:b/>
          <w:bCs/>
          <w:spacing w:val="-13"/>
        </w:rPr>
        <w:t xml:space="preserve"> </w:t>
      </w:r>
      <w:r w:rsidRPr="00CA1216">
        <w:rPr>
          <w:b/>
          <w:bCs/>
          <w:spacing w:val="-4"/>
        </w:rPr>
        <w:t>la</w:t>
      </w:r>
      <w:r w:rsidRPr="00CA1216">
        <w:rPr>
          <w:b/>
          <w:bCs/>
          <w:spacing w:val="-13"/>
        </w:rPr>
        <w:t xml:space="preserve"> </w:t>
      </w:r>
      <w:r w:rsidRPr="00CA1216">
        <w:rPr>
          <w:b/>
          <w:bCs/>
          <w:spacing w:val="-4"/>
        </w:rPr>
        <w:t>cuenta:</w:t>
      </w:r>
      <w:r w:rsidRPr="00CA1216">
        <w:rPr>
          <w:spacing w:val="-13"/>
        </w:rPr>
        <w:t xml:space="preserve"> </w:t>
      </w:r>
      <w:r w:rsidRPr="00CA1216">
        <w:rPr>
          <w:spacing w:val="-4"/>
        </w:rPr>
        <w:t>una</w:t>
      </w:r>
      <w:r w:rsidRPr="00CA1216">
        <w:rPr>
          <w:spacing w:val="-13"/>
        </w:rPr>
        <w:t xml:space="preserve"> </w:t>
      </w:r>
      <w:r w:rsidRPr="00CA1216">
        <w:rPr>
          <w:spacing w:val="-4"/>
        </w:rPr>
        <w:t>vez</w:t>
      </w:r>
      <w:r w:rsidRPr="00CA1216">
        <w:rPr>
          <w:spacing w:val="-13"/>
        </w:rPr>
        <w:t xml:space="preserve"> </w:t>
      </w:r>
      <w:r w:rsidRPr="00CA1216">
        <w:rPr>
          <w:spacing w:val="-4"/>
        </w:rPr>
        <w:t>cerrada</w:t>
      </w:r>
      <w:r w:rsidRPr="00CA1216">
        <w:rPr>
          <w:spacing w:val="-13"/>
        </w:rPr>
        <w:t xml:space="preserve"> </w:t>
      </w:r>
      <w:r w:rsidRPr="00CA1216">
        <w:rPr>
          <w:spacing w:val="-4"/>
        </w:rPr>
        <w:t>la</w:t>
      </w:r>
      <w:r w:rsidRPr="00CA1216">
        <w:rPr>
          <w:spacing w:val="-13"/>
        </w:rPr>
        <w:t xml:space="preserve"> </w:t>
      </w:r>
      <w:r w:rsidRPr="00CA1216">
        <w:rPr>
          <w:spacing w:val="-4"/>
        </w:rPr>
        <w:t>venta,</w:t>
      </w:r>
      <w:r w:rsidRPr="00CA1216">
        <w:rPr>
          <w:spacing w:val="-13"/>
        </w:rPr>
        <w:t xml:space="preserve"> </w:t>
      </w:r>
      <w:r w:rsidRPr="00CA1216">
        <w:rPr>
          <w:spacing w:val="-4"/>
        </w:rPr>
        <w:t>es</w:t>
      </w:r>
      <w:r w:rsidRPr="00CA1216">
        <w:rPr>
          <w:spacing w:val="-13"/>
        </w:rPr>
        <w:t xml:space="preserve"> </w:t>
      </w:r>
      <w:r w:rsidRPr="00CA1216">
        <w:rPr>
          <w:spacing w:val="-4"/>
        </w:rPr>
        <w:t>importante</w:t>
      </w:r>
      <w:r w:rsidRPr="00CA1216">
        <w:rPr>
          <w:spacing w:val="-13"/>
        </w:rPr>
        <w:t xml:space="preserve"> </w:t>
      </w:r>
      <w:r w:rsidRPr="00CA1216">
        <w:rPr>
          <w:spacing w:val="-4"/>
        </w:rPr>
        <w:t xml:space="preserve">garantizar </w:t>
      </w:r>
      <w:r w:rsidRPr="00CA1216">
        <w:t>la satisfacción, para lo cual es importante que el vendedor asegure que no se presente ningún inconveniente.</w:t>
      </w:r>
    </w:p>
    <w:p w:rsidRPr="00CA1216" w:rsidR="003D1752" w:rsidP="003D1752" w:rsidRDefault="003D1752" w14:paraId="1A198478" w14:textId="77777777"/>
    <w:p w:rsidRPr="00CA1216" w:rsidR="003D1752" w:rsidP="00E1401A" w:rsidRDefault="003D1752" w14:paraId="5FFBA95D" w14:textId="77777777">
      <w:r w:rsidRPr="00CA1216">
        <w:t>El método de venta depende en gran medida de la interrelación que se logre</w:t>
      </w:r>
      <w:r w:rsidRPr="00CA1216">
        <w:rPr>
          <w:spacing w:val="40"/>
        </w:rPr>
        <w:t xml:space="preserve"> </w:t>
      </w:r>
      <w:r w:rsidRPr="00CA1216">
        <w:t>entre vendedor y comprador, de la correcta identificación de necesidades y de la satisfacción de esos requerimientos.</w:t>
      </w:r>
    </w:p>
    <w:p w:rsidRPr="00CA1216" w:rsidR="00E1401A" w:rsidRDefault="003D1752" w14:paraId="32DCDBE2" w14:textId="7317C427">
      <w:pPr>
        <w:pStyle w:val="Ttulo2"/>
        <w:numPr>
          <w:ilvl w:val="1"/>
          <w:numId w:val="3"/>
        </w:numPr>
        <w:ind w:left="426" w:hanging="426"/>
        <w:rPr>
          <w:b/>
          <w:bCs/>
          <w:sz w:val="22"/>
          <w:szCs w:val="22"/>
        </w:rPr>
      </w:pPr>
      <w:bookmarkStart w:name="_Toc173232594" w:id="4"/>
      <w:r w:rsidRPr="00CA1216">
        <w:rPr>
          <w:b/>
          <w:bCs/>
          <w:sz w:val="22"/>
          <w:szCs w:val="22"/>
        </w:rPr>
        <w:t xml:space="preserve">Sistemas de </w:t>
      </w:r>
      <w:r w:rsidRPr="00CA1216" w:rsidR="00C11B74">
        <w:rPr>
          <w:b/>
          <w:bCs/>
          <w:sz w:val="22"/>
          <w:szCs w:val="22"/>
        </w:rPr>
        <w:t>v</w:t>
      </w:r>
      <w:r w:rsidRPr="00CA1216">
        <w:rPr>
          <w:b/>
          <w:bCs/>
          <w:sz w:val="22"/>
          <w:szCs w:val="22"/>
        </w:rPr>
        <w:t>entas</w:t>
      </w:r>
      <w:bookmarkStart w:name="_Toc173232595" w:id="5"/>
      <w:bookmarkEnd w:id="4"/>
    </w:p>
    <w:p w:rsidRPr="00CA1216" w:rsidR="00E1401A" w:rsidP="00E1401A" w:rsidRDefault="00E1401A" w14:paraId="77033ABA" w14:textId="075FFD23">
      <w:r w:rsidRPr="00CA1216">
        <w:t>Los sistemas de ventas son estructuras organizativas que las empresas utilizan para gestionar y optimizar sus esfuerzos de ventas, asegurando una cobertura eficiente del mercado y la maximización del rendimiento de sus equipos de ventas. Estos sistemas permiten a las empresas definir y asignar responsabilidades específicas a sus vendedores, así como segmentar el mercado de acuerdo con diferentes criterios, tales como áreas geográficas, productos, o tipos de clientes. La correcta implementación de un sistema de ventas facilita no solo la planificación y el control de las actividades comerciales, sino también la capacidad de la empresa para adaptarse a las demandas cambiantes del mercado. Los enfoques principales que se pueden tomar a la hora de hacer el planteamiento de un sistema de ventas son los siguientes:</w:t>
      </w:r>
    </w:p>
    <w:p w:rsidRPr="00CA1216" w:rsidR="00E1401A" w:rsidP="00E1401A" w:rsidRDefault="00E1401A" w14:paraId="752431DE" w14:textId="51F0DE37"/>
    <w:p w:rsidRPr="00CA1216" w:rsidR="00E1401A" w:rsidRDefault="00E1401A" w14:paraId="3E7A3FBE" w14:textId="087ED7F9">
      <w:pPr>
        <w:pStyle w:val="Prrafodelista"/>
        <w:numPr>
          <w:ilvl w:val="0"/>
          <w:numId w:val="19"/>
        </w:numPr>
        <w:rPr>
          <w:b/>
          <w:bCs/>
        </w:rPr>
      </w:pPr>
      <w:commentRangeStart w:id="6"/>
      <w:r w:rsidRPr="00CA1216">
        <w:rPr>
          <w:b/>
          <w:bCs/>
        </w:rPr>
        <w:t>Por áreas geográficas o territorio:</w:t>
      </w:r>
    </w:p>
    <w:p w:rsidRPr="00CA1216" w:rsidR="00E1401A" w:rsidP="00E1401A" w:rsidRDefault="00E1401A" w14:paraId="72EC3004" w14:textId="77777777">
      <w:pPr>
        <w:pStyle w:val="Prrafodelista"/>
      </w:pPr>
      <w:r w:rsidRPr="00CA1216">
        <w:t>Este sistema de ventas se basa en la zonificación del mercado en sectores geográficos específicos donde la empresa desea posicionar su producto o servicio. A cada vendedor se le asigna una zona de trabajo definida, lo que le permite concentrarse en un área específica y optimizar sus esfuerzos de ventas. La zonificación requiere considerar aspectos clave como la cantidad de clientes reales y potenciales, la frecuencia de visitas necesarias, los sistemas de transporte disponibles, la demanda del producto, la presencia de la competencia, y las características del equipo de ventas.</w:t>
      </w:r>
    </w:p>
    <w:p w:rsidRPr="00CA1216" w:rsidR="00E1401A" w:rsidP="00E1401A" w:rsidRDefault="00E1401A" w14:paraId="69FAFB0B" w14:textId="77777777">
      <w:pPr>
        <w:pStyle w:val="Prrafodelista"/>
      </w:pPr>
      <w:r w:rsidRPr="00CA1216">
        <w:t>Este enfoque genera múltiples beneficios para la empresa, los vendedores y los clientes. Para la empresa, permite medir la rentabilidad en cada zona, asignar responsabilidades claras a los vendedores, y lograr una mayor cobertura del mercado. Para los vendedores, facilita un mayor acercamiento a los clientes, mejora las oportunidades de venta, y permite la planificación estratégica del trabajo. Para los clientes, se traduce en un mejor servicio, gracias a la proximidad con el vendedor, y una reducción en el tiempo de respuesta y los costos de inventario.</w:t>
      </w:r>
    </w:p>
    <w:p w:rsidRPr="00CA1216" w:rsidR="00E1401A" w:rsidP="00E1401A" w:rsidRDefault="00E1401A" w14:paraId="69F1EA2E" w14:textId="77777777">
      <w:pPr>
        <w:rPr>
          <w:b/>
          <w:bCs/>
        </w:rPr>
      </w:pPr>
    </w:p>
    <w:p w:rsidRPr="00CA1216" w:rsidR="00E1401A" w:rsidRDefault="00E1401A" w14:paraId="5C7DBCEC" w14:textId="05301E0A">
      <w:pPr>
        <w:pStyle w:val="Prrafodelista"/>
        <w:numPr>
          <w:ilvl w:val="0"/>
          <w:numId w:val="19"/>
        </w:numPr>
        <w:rPr>
          <w:b/>
          <w:bCs/>
        </w:rPr>
      </w:pPr>
      <w:r w:rsidRPr="00CA1216">
        <w:rPr>
          <w:b/>
          <w:bCs/>
        </w:rPr>
        <w:t>Por productos:</w:t>
      </w:r>
    </w:p>
    <w:p w:rsidRPr="00CA1216" w:rsidR="00E1401A" w:rsidP="00E1401A" w:rsidRDefault="00E1401A" w14:paraId="5EC58119" w14:textId="77777777">
      <w:pPr>
        <w:pStyle w:val="Prrafodelista"/>
      </w:pPr>
      <w:r w:rsidRPr="00CA1216">
        <w:t>El sistema de ventas por productos se organiza en función de las características específicas de los productos que la empresa ofrece. En este caso, cada vendedor debe tener un conocimiento profundo de los aspectos técnicos de los productos, lo que puede resultar en mayores costos debido al tiempo invertido en asesorías y desplazamientos. Sin embargo, este enfoque puede redundar en un aumento de las ventas, ya que permite una atención más especializada y una mayor satisfacción del cliente.</w:t>
      </w:r>
    </w:p>
    <w:p w:rsidRPr="00CA1216" w:rsidR="00E1401A" w:rsidP="00E1401A" w:rsidRDefault="00E1401A" w14:paraId="59F69457" w14:textId="77777777">
      <w:pPr>
        <w:pStyle w:val="Prrafodelista"/>
      </w:pPr>
      <w:r w:rsidRPr="00CA1216">
        <w:t>Este sistema es particularmente útil para empresas que cuentan con una amplia gama de productos, ya que permite dividir el mercado según las características del producto o el segmento objetivo. De este modo, se asignan equipos de vendedores especializados, entrenados específicamente para cada tipo de producto, lo que asegura un enfoque más preciso y eficiente en la gestión de las ventas.</w:t>
      </w:r>
    </w:p>
    <w:p w:rsidRPr="00CA1216" w:rsidR="00E1401A" w:rsidP="00E1401A" w:rsidRDefault="00E1401A" w14:paraId="273A7376" w14:textId="77777777">
      <w:pPr>
        <w:rPr>
          <w:b/>
          <w:bCs/>
        </w:rPr>
      </w:pPr>
    </w:p>
    <w:p w:rsidRPr="00CA1216" w:rsidR="00E1401A" w:rsidRDefault="00E1401A" w14:paraId="63A5BBE6" w14:textId="21FD0A0D">
      <w:pPr>
        <w:pStyle w:val="Prrafodelista"/>
        <w:numPr>
          <w:ilvl w:val="0"/>
          <w:numId w:val="19"/>
        </w:numPr>
        <w:rPr>
          <w:b/>
          <w:bCs/>
        </w:rPr>
      </w:pPr>
      <w:r w:rsidRPr="00CA1216">
        <w:rPr>
          <w:b/>
          <w:bCs/>
        </w:rPr>
        <w:t>Por clientes:</w:t>
      </w:r>
    </w:p>
    <w:p w:rsidRPr="00CA1216" w:rsidR="00E1401A" w:rsidP="00E1401A" w:rsidRDefault="00E1401A" w14:paraId="68264EC7" w14:textId="77777777">
      <w:pPr>
        <w:pStyle w:val="Prrafodelista"/>
      </w:pPr>
      <w:r w:rsidRPr="00CA1216">
        <w:t>El sistema de ventas por clientes se enfoca en organizar a los clientes en grupos con características comunes, como el volumen de compra, la forma de distribución, y la frecuencia de entrega. Esta segmentación permite a las empresas asignar equipos de ventas especializados a cada segmento, fomentando relaciones más estables y duraderas con los clientes.</w:t>
      </w:r>
    </w:p>
    <w:p w:rsidRPr="00CA1216" w:rsidR="00E1401A" w:rsidP="00E1401A" w:rsidRDefault="00E1401A" w14:paraId="23447142" w14:textId="77777777">
      <w:pPr>
        <w:pStyle w:val="Prrafodelista"/>
      </w:pPr>
      <w:r w:rsidRPr="00CA1216">
        <w:t>La clasificación de clientes puede incluir categorías como institucionales, mayoristas, grandes superficies, detallistas, sector público, y sector privado. La principal ventaja de este sistema es el profundo conocimiento que se adquiere de las necesidades de cada tipo de cliente, lo que facilita la creación de estrategias de fidelización y mejora la efectividad de las ventas.</w:t>
      </w:r>
    </w:p>
    <w:p w:rsidRPr="00CA1216" w:rsidR="00E1401A" w:rsidP="00E1401A" w:rsidRDefault="00E1401A" w14:paraId="57D1FAAD" w14:textId="77777777"/>
    <w:p w:rsidRPr="00CA1216" w:rsidR="00E1401A" w:rsidRDefault="00E1401A" w14:paraId="1292182F" w14:textId="037752D8">
      <w:pPr>
        <w:pStyle w:val="Prrafodelista"/>
        <w:numPr>
          <w:ilvl w:val="0"/>
          <w:numId w:val="19"/>
        </w:numPr>
      </w:pPr>
      <w:r w:rsidRPr="00CA1216">
        <w:rPr>
          <w:b/>
          <w:bCs/>
        </w:rPr>
        <w:t>Mixtas:</w:t>
      </w:r>
    </w:p>
    <w:p w:rsidRPr="00CA1216" w:rsidR="00E1401A" w:rsidP="00E1401A" w:rsidRDefault="00E1401A" w14:paraId="09B68C82" w14:textId="77777777">
      <w:pPr>
        <w:pStyle w:val="Prrafodelista"/>
      </w:pPr>
      <w:r w:rsidRPr="00CA1216">
        <w:t>El sistema de ventas mixto es una combinación de dos o más de los sistemas anteriormente mencionados. Este enfoque es ampliamente utilizado en el entorno dinámico del mercado actual, ya que permite a las empresas aprovechar las ventajas de múltiples sistemas simultáneamente. La clave del éxito en este sistema radica en contar con un equipo de ventas bien entrenado, tanto en sus funciones específicas como en el conocimiento del producto o servicio que ofrecen. Al combinar estrategias de ventas basadas en la geografía, el producto y el cliente, las empresas pueden aumentar su alcance y efectividad en el mercado.</w:t>
      </w:r>
      <w:commentRangeEnd w:id="6"/>
      <w:r w:rsidRPr="00CA1216" w:rsidR="00C11B74">
        <w:rPr>
          <w:rStyle w:val="Refdecomentario"/>
          <w:sz w:val="22"/>
          <w:szCs w:val="22"/>
        </w:rPr>
        <w:commentReference w:id="6"/>
      </w:r>
    </w:p>
    <w:p w:rsidRPr="00CA1216" w:rsidR="00E1401A" w:rsidP="00E1401A" w:rsidRDefault="00E1401A" w14:paraId="71352BAF" w14:textId="77777777"/>
    <w:p w:rsidRPr="00CA1216" w:rsidR="00E1401A" w:rsidP="00E1401A" w:rsidRDefault="00E1401A" w14:paraId="2089CC82" w14:textId="1A61955D">
      <w:r w:rsidRPr="00CA1216">
        <w:t>Los enfoques del sistema de ventas son de gran utilidad para el empresario, el colaborador y el mercado, a continuación</w:t>
      </w:r>
      <w:r w:rsidR="00A94480">
        <w:t>,</w:t>
      </w:r>
      <w:r w:rsidRPr="00CA1216">
        <w:t xml:space="preserve"> se muestra un ejemplo del uso de los enfoques:</w:t>
      </w:r>
    </w:p>
    <w:p w:rsidRPr="00CA1216" w:rsidR="00A61D8B" w:rsidP="00E1401A" w:rsidRDefault="00A61D8B" w14:paraId="232ED9E3" w14:textId="77777777"/>
    <w:p w:rsidRPr="00CA1216" w:rsidR="00E1401A" w:rsidP="00E1401A" w:rsidRDefault="00C11B74" w14:paraId="7F1F8CEC" w14:textId="16E6360A">
      <w:r w:rsidRPr="00CA1216">
        <w:t xml:space="preserve">Tabla 1: </w:t>
      </w:r>
      <w:r w:rsidRPr="00CA1216">
        <w:rPr>
          <w:i/>
          <w:iCs/>
        </w:rPr>
        <w:t>Enfoques del sistema de ventas.</w:t>
      </w:r>
    </w:p>
    <w:tbl>
      <w:tblPr>
        <w:tblStyle w:val="Tablaconcuadrcula"/>
        <w:tblW w:w="0" w:type="auto"/>
        <w:tblLook w:val="04A0" w:firstRow="1" w:lastRow="0" w:firstColumn="1" w:lastColumn="0" w:noHBand="0" w:noVBand="1"/>
      </w:tblPr>
      <w:tblGrid>
        <w:gridCol w:w="2895"/>
        <w:gridCol w:w="2956"/>
        <w:gridCol w:w="2977"/>
      </w:tblGrid>
      <w:tr w:rsidRPr="00CA1216" w:rsidR="00E1401A" w:rsidTr="00B635BC" w14:paraId="5DEDDAA6" w14:textId="77777777">
        <w:tc>
          <w:tcPr>
            <w:tcW w:w="3320" w:type="dxa"/>
            <w:shd w:val="clear" w:color="auto" w:fill="9BBB59" w:themeFill="accent3"/>
          </w:tcPr>
          <w:p w:rsidRPr="00CA1216" w:rsidR="00E1401A" w:rsidP="00E1401A" w:rsidRDefault="004B4AA0" w14:paraId="01BF61AF" w14:textId="3E45CA3D">
            <w:r w:rsidRPr="00CA1216">
              <w:t>Enfoque del sistema de ventas</w:t>
            </w:r>
          </w:p>
        </w:tc>
        <w:tc>
          <w:tcPr>
            <w:tcW w:w="3321" w:type="dxa"/>
            <w:shd w:val="clear" w:color="auto" w:fill="9BBB59" w:themeFill="accent3"/>
          </w:tcPr>
          <w:p w:rsidRPr="00CA1216" w:rsidR="00E1401A" w:rsidP="00E1401A" w:rsidRDefault="004B4AA0" w14:paraId="261333F1" w14:textId="24C86ED8">
            <w:r w:rsidRPr="00CA1216">
              <w:t>Descripción</w:t>
            </w:r>
          </w:p>
        </w:tc>
        <w:tc>
          <w:tcPr>
            <w:tcW w:w="3321" w:type="dxa"/>
            <w:shd w:val="clear" w:color="auto" w:fill="9BBB59" w:themeFill="accent3"/>
          </w:tcPr>
          <w:p w:rsidRPr="00CA1216" w:rsidR="00E1401A" w:rsidP="00E1401A" w:rsidRDefault="004B4AA0" w14:paraId="49BC7553" w14:textId="215B4F64">
            <w:r w:rsidRPr="00CA1216">
              <w:t>Ejemplo</w:t>
            </w:r>
          </w:p>
        </w:tc>
      </w:tr>
      <w:tr w:rsidRPr="00CA1216" w:rsidR="00E1401A" w:rsidTr="00E1401A" w14:paraId="14330E30" w14:textId="77777777">
        <w:tc>
          <w:tcPr>
            <w:tcW w:w="3320" w:type="dxa"/>
          </w:tcPr>
          <w:p w:rsidRPr="00CA1216" w:rsidR="00E1401A" w:rsidP="00E1401A" w:rsidRDefault="004B4AA0" w14:paraId="08EA08EB" w14:textId="12008A53">
            <w:r w:rsidRPr="00CA1216">
              <w:t>Por áreas geográficas o territorio</w:t>
            </w:r>
          </w:p>
        </w:tc>
        <w:tc>
          <w:tcPr>
            <w:tcW w:w="3321" w:type="dxa"/>
          </w:tcPr>
          <w:p w:rsidRPr="00CA1216" w:rsidR="00E1401A" w:rsidP="00E1401A" w:rsidRDefault="004B4AA0" w14:paraId="1564E774" w14:textId="70C876EC">
            <w:r w:rsidRPr="00CA1216">
              <w:t>Segmentación del mercado por zonas geográficas, asignando a cada vendedor una región específica.</w:t>
            </w:r>
          </w:p>
        </w:tc>
        <w:tc>
          <w:tcPr>
            <w:tcW w:w="3321" w:type="dxa"/>
          </w:tcPr>
          <w:p w:rsidRPr="00CA1216" w:rsidR="00E1401A" w:rsidP="00E1401A" w:rsidRDefault="004B4AA0" w14:paraId="5B101CF0" w14:textId="5F6F7F5E">
            <w:r w:rsidRPr="00CA1216">
              <w:t>Una empresa de bebidas asigna a un vendedor la zona norte de la ciudad para que se enfoque en la distribución a supermercados y tiendas de esa área.</w:t>
            </w:r>
          </w:p>
        </w:tc>
      </w:tr>
      <w:tr w:rsidRPr="00CA1216" w:rsidR="00E1401A" w:rsidTr="00E1401A" w14:paraId="5C0359E9" w14:textId="77777777">
        <w:tc>
          <w:tcPr>
            <w:tcW w:w="3320" w:type="dxa"/>
          </w:tcPr>
          <w:p w:rsidRPr="00CA1216" w:rsidR="00E1401A" w:rsidP="00E1401A" w:rsidRDefault="004B4AA0" w14:paraId="05B4099A" w14:textId="7EF77EC6">
            <w:r w:rsidRPr="00CA1216">
              <w:t>Por productos</w:t>
            </w:r>
          </w:p>
        </w:tc>
        <w:tc>
          <w:tcPr>
            <w:tcW w:w="3321" w:type="dxa"/>
          </w:tcPr>
          <w:p w:rsidRPr="00CA1216" w:rsidR="00E1401A" w:rsidP="00E1401A" w:rsidRDefault="004B4AA0" w14:paraId="66E11B54" w14:textId="533C0F7A">
            <w:r w:rsidRPr="00CA1216">
              <w:t>Organización del equipo de ventas en función de las características técnicas de los productos.</w:t>
            </w:r>
          </w:p>
        </w:tc>
        <w:tc>
          <w:tcPr>
            <w:tcW w:w="3321" w:type="dxa"/>
          </w:tcPr>
          <w:p w:rsidRPr="00CA1216" w:rsidR="00E1401A" w:rsidP="00E1401A" w:rsidRDefault="004B4AA0" w14:paraId="64E2632B" w14:textId="5F1970CF">
            <w:r w:rsidRPr="00CA1216">
              <w:t xml:space="preserve">Una empresa de tecnología divide su equipo de ventas entre aquellos que venden </w:t>
            </w:r>
            <w:r w:rsidRPr="00CA1216">
              <w:rPr>
                <w:i/>
                <w:iCs/>
              </w:rPr>
              <w:t>laptops</w:t>
            </w:r>
            <w:r w:rsidRPr="00CA1216">
              <w:t xml:space="preserve"> y aquellos que venden </w:t>
            </w:r>
            <w:r w:rsidRPr="00CA1216">
              <w:rPr>
                <w:i/>
                <w:iCs/>
              </w:rPr>
              <w:t>software</w:t>
            </w:r>
            <w:r w:rsidRPr="00CA1216">
              <w:t>, debido a la necesidad de conocimientos especializados.</w:t>
            </w:r>
          </w:p>
        </w:tc>
      </w:tr>
      <w:tr w:rsidRPr="00CA1216" w:rsidR="00E1401A" w:rsidTr="00E1401A" w14:paraId="43225D88" w14:textId="77777777">
        <w:tc>
          <w:tcPr>
            <w:tcW w:w="3320" w:type="dxa"/>
          </w:tcPr>
          <w:p w:rsidRPr="00CA1216" w:rsidR="00E1401A" w:rsidP="00E1401A" w:rsidRDefault="004B4AA0" w14:paraId="079D3210" w14:textId="0C31C20C">
            <w:r w:rsidRPr="00CA1216">
              <w:t>Por clientes</w:t>
            </w:r>
          </w:p>
        </w:tc>
        <w:tc>
          <w:tcPr>
            <w:tcW w:w="3321" w:type="dxa"/>
          </w:tcPr>
          <w:p w:rsidRPr="00CA1216" w:rsidR="00E1401A" w:rsidP="00E1401A" w:rsidRDefault="004B4AA0" w14:paraId="3496514D" w14:textId="18B3E198">
            <w:r w:rsidRPr="00CA1216">
              <w:t>Segmentación del mercado según tipos de clientes con características comunes.</w:t>
            </w:r>
          </w:p>
        </w:tc>
        <w:tc>
          <w:tcPr>
            <w:tcW w:w="3321" w:type="dxa"/>
          </w:tcPr>
          <w:p w:rsidRPr="00CA1216" w:rsidR="00E1401A" w:rsidP="00E1401A" w:rsidRDefault="004B4AA0" w14:paraId="05B9C760" w14:textId="03F7B1FC">
            <w:r w:rsidRPr="00CA1216">
              <w:t>Una empresa de alimentos organiza su equipo de ventas en grupos que atienden a clientes mayoristas, restaurantes, y supermercados por separado.</w:t>
            </w:r>
          </w:p>
        </w:tc>
      </w:tr>
      <w:tr w:rsidRPr="00CA1216" w:rsidR="00E1401A" w:rsidTr="00E1401A" w14:paraId="3AC6175B" w14:textId="77777777">
        <w:tc>
          <w:tcPr>
            <w:tcW w:w="3320" w:type="dxa"/>
          </w:tcPr>
          <w:p w:rsidRPr="00CA1216" w:rsidR="00E1401A" w:rsidP="00E1401A" w:rsidRDefault="004B4AA0" w14:paraId="186AF1F7" w14:textId="6340E0B1">
            <w:r w:rsidRPr="00CA1216">
              <w:t>Mixtas</w:t>
            </w:r>
          </w:p>
        </w:tc>
        <w:tc>
          <w:tcPr>
            <w:tcW w:w="3321" w:type="dxa"/>
          </w:tcPr>
          <w:p w:rsidRPr="00CA1216" w:rsidR="00E1401A" w:rsidP="00E1401A" w:rsidRDefault="004B4AA0" w14:paraId="59D1561D" w14:textId="6BAE0636">
            <w:r w:rsidRPr="00CA1216">
              <w:t>Combinación de dos o más enfoques de ventas para una mayor efectividad.</w:t>
            </w:r>
          </w:p>
        </w:tc>
        <w:tc>
          <w:tcPr>
            <w:tcW w:w="3321" w:type="dxa"/>
          </w:tcPr>
          <w:p w:rsidRPr="00CA1216" w:rsidR="00E1401A" w:rsidP="00E1401A" w:rsidRDefault="004B4AA0" w14:paraId="4EE17804" w14:textId="2DD82484">
            <w:r w:rsidRPr="00CA1216">
              <w:t>Una empresa de cosméticos asigna a sus vendedores tanto por zonas geográficas como por tipos de clientes, dividiendo así la ciudad en áreas específicas y dentro de esas áreas, asignando vendedores a salones de belleza y tiendas minoristas.</w:t>
            </w:r>
          </w:p>
        </w:tc>
      </w:tr>
    </w:tbl>
    <w:p w:rsidRPr="00CA1216" w:rsidR="00E1401A" w:rsidP="00E1401A" w:rsidRDefault="00E1401A" w14:paraId="75A6D617" w14:textId="47E25464"/>
    <w:p w:rsidRPr="00CA1216" w:rsidR="00C11B74" w:rsidP="00E1401A" w:rsidRDefault="00C11B74" w14:paraId="50CC67CE" w14:textId="77777777"/>
    <w:p w:rsidRPr="00CA1216" w:rsidR="003D1752" w:rsidRDefault="00C11B74" w14:paraId="25FC0979" w14:textId="05BEFFBD">
      <w:pPr>
        <w:pStyle w:val="Ttulo1"/>
        <w:numPr>
          <w:ilvl w:val="0"/>
          <w:numId w:val="3"/>
        </w:numPr>
        <w:ind w:left="567" w:hanging="567"/>
        <w:rPr>
          <w:b/>
          <w:bCs/>
          <w:sz w:val="22"/>
          <w:szCs w:val="22"/>
        </w:rPr>
      </w:pPr>
      <w:bookmarkStart w:name="_Toc173232599" w:id="7"/>
      <w:bookmarkEnd w:id="5"/>
      <w:r w:rsidRPr="00CA1216">
        <w:rPr>
          <w:b/>
          <w:bCs/>
          <w:sz w:val="22"/>
          <w:szCs w:val="22"/>
        </w:rPr>
        <w:t>Técnicas</w:t>
      </w:r>
      <w:r w:rsidRPr="00CA1216" w:rsidR="003D1752">
        <w:rPr>
          <w:b/>
          <w:bCs/>
          <w:spacing w:val="-5"/>
          <w:sz w:val="22"/>
          <w:szCs w:val="22"/>
        </w:rPr>
        <w:t xml:space="preserve"> </w:t>
      </w:r>
      <w:r w:rsidRPr="00CA1216">
        <w:rPr>
          <w:b/>
          <w:bCs/>
          <w:sz w:val="22"/>
          <w:szCs w:val="22"/>
        </w:rPr>
        <w:t>de</w:t>
      </w:r>
      <w:r w:rsidRPr="00CA1216" w:rsidR="003D1752">
        <w:rPr>
          <w:b/>
          <w:bCs/>
          <w:spacing w:val="-4"/>
          <w:sz w:val="22"/>
          <w:szCs w:val="22"/>
        </w:rPr>
        <w:t xml:space="preserve"> </w:t>
      </w:r>
      <w:r w:rsidRPr="00CA1216">
        <w:rPr>
          <w:b/>
          <w:bCs/>
          <w:spacing w:val="-2"/>
          <w:sz w:val="22"/>
          <w:szCs w:val="22"/>
        </w:rPr>
        <w:t>ventas</w:t>
      </w:r>
      <w:bookmarkEnd w:id="7"/>
    </w:p>
    <w:p w:rsidRPr="00CA1216" w:rsidR="003D1752" w:rsidP="003D1752" w:rsidRDefault="003D1752" w14:paraId="5104369B" w14:textId="77777777"/>
    <w:p w:rsidRPr="00CA1216" w:rsidR="003D1752" w:rsidP="003D1752" w:rsidRDefault="003D1752" w14:paraId="29AFB55F" w14:textId="77777777">
      <w:r w:rsidRPr="00CA1216">
        <w:t>Existen</w:t>
      </w:r>
      <w:r w:rsidRPr="00CA1216">
        <w:rPr>
          <w:spacing w:val="80"/>
        </w:rPr>
        <w:t xml:space="preserve"> </w:t>
      </w:r>
      <w:r w:rsidRPr="00CA1216">
        <w:t>diversas</w:t>
      </w:r>
      <w:r w:rsidRPr="00CA1216">
        <w:rPr>
          <w:spacing w:val="80"/>
        </w:rPr>
        <w:t xml:space="preserve"> </w:t>
      </w:r>
      <w:r w:rsidRPr="00CA1216">
        <w:t>técnicas</w:t>
      </w:r>
      <w:r w:rsidRPr="00CA1216">
        <w:rPr>
          <w:spacing w:val="80"/>
        </w:rPr>
        <w:t xml:space="preserve"> </w:t>
      </w:r>
      <w:r w:rsidRPr="00CA1216">
        <w:t>aplicables</w:t>
      </w:r>
      <w:r w:rsidRPr="00CA1216">
        <w:rPr>
          <w:spacing w:val="40"/>
        </w:rPr>
        <w:t xml:space="preserve"> </w:t>
      </w:r>
      <w:r w:rsidRPr="00CA1216">
        <w:t>a la realización de la venta, este conocimiento resulta muy importante como entrenamiento al vendedor, ya que su buena asimilación y ejecución le capacita para un mejor desempeño en su labor, por tanto, resulta de gran importancia para las organizaciones, definir planes de entrenamiento que potencialicen las habilidades de sus colaboradores</w:t>
      </w:r>
      <w:r w:rsidRPr="00CA1216">
        <w:rPr>
          <w:spacing w:val="-11"/>
        </w:rPr>
        <w:t xml:space="preserve"> </w:t>
      </w:r>
      <w:r w:rsidRPr="00CA1216">
        <w:t>en</w:t>
      </w:r>
      <w:r w:rsidRPr="00CA1216">
        <w:rPr>
          <w:spacing w:val="-10"/>
        </w:rPr>
        <w:t xml:space="preserve"> </w:t>
      </w:r>
      <w:r w:rsidRPr="00CA1216">
        <w:t>el</w:t>
      </w:r>
      <w:r w:rsidRPr="00CA1216">
        <w:rPr>
          <w:spacing w:val="-10"/>
        </w:rPr>
        <w:t xml:space="preserve"> </w:t>
      </w:r>
      <w:r w:rsidRPr="00CA1216">
        <w:t>campo</w:t>
      </w:r>
      <w:r w:rsidRPr="00CA1216">
        <w:rPr>
          <w:spacing w:val="-10"/>
        </w:rPr>
        <w:t xml:space="preserve"> </w:t>
      </w:r>
      <w:r w:rsidRPr="00CA1216">
        <w:t>de</w:t>
      </w:r>
      <w:r w:rsidRPr="00CA1216">
        <w:rPr>
          <w:spacing w:val="-10"/>
        </w:rPr>
        <w:t xml:space="preserve"> </w:t>
      </w:r>
      <w:r w:rsidRPr="00CA1216">
        <w:t>la</w:t>
      </w:r>
      <w:r w:rsidRPr="00CA1216">
        <w:rPr>
          <w:spacing w:val="-10"/>
        </w:rPr>
        <w:t xml:space="preserve"> </w:t>
      </w:r>
      <w:r w:rsidRPr="00CA1216">
        <w:rPr>
          <w:spacing w:val="-2"/>
        </w:rPr>
        <w:t>venta.</w:t>
      </w:r>
    </w:p>
    <w:p w:rsidRPr="00CA1216" w:rsidR="003D1752" w:rsidP="003D1752" w:rsidRDefault="003D1752" w14:paraId="54CDC7EA" w14:textId="77777777"/>
    <w:p w:rsidRPr="00CA1216" w:rsidR="003D1752" w:rsidP="003D1752" w:rsidRDefault="00A61D8B" w14:paraId="757B4401" w14:textId="7FF18B97">
      <w:r w:rsidRPr="00CA1216">
        <w:t xml:space="preserve">La siguiente tabla </w:t>
      </w:r>
      <w:r w:rsidRPr="00CA1216" w:rsidR="003D1752">
        <w:t>resume cuatro grandes técnicas de ventas:</w:t>
      </w:r>
    </w:p>
    <w:p w:rsidRPr="00CA1216" w:rsidR="00A61D8B" w:rsidP="00A61D8B" w:rsidRDefault="00A61D8B" w14:paraId="4B51D1A1" w14:textId="77777777"/>
    <w:p w:rsidRPr="00CA1216" w:rsidR="003D1752" w:rsidP="003D1752" w:rsidRDefault="00A61D8B" w14:paraId="14ECDF10" w14:textId="5E16E81B">
      <w:r w:rsidRPr="00CA1216">
        <w:t xml:space="preserve">Tabla 2: </w:t>
      </w:r>
      <w:r w:rsidRPr="00CA1216">
        <w:rPr>
          <w:i/>
          <w:iCs/>
        </w:rPr>
        <w:t>Resumen técnica de ventas.</w:t>
      </w:r>
    </w:p>
    <w:tbl>
      <w:tblPr>
        <w:tblStyle w:val="NormalTable3"/>
        <w:tblW w:w="0" w:type="auto"/>
        <w:jc w:val="center"/>
        <w:tblBorders>
          <w:top w:val="single" w:color="828282" w:sz="8" w:space="0"/>
          <w:left w:val="single" w:color="828282" w:sz="8" w:space="0"/>
          <w:bottom w:val="single" w:color="828282" w:sz="8" w:space="0"/>
          <w:right w:val="single" w:color="828282" w:sz="8" w:space="0"/>
          <w:insideH w:val="single" w:color="828282" w:sz="8" w:space="0"/>
          <w:insideV w:val="single" w:color="828282" w:sz="8" w:space="0"/>
        </w:tblBorders>
        <w:tblLayout w:type="fixed"/>
        <w:tblLook w:val="01E0" w:firstRow="1" w:lastRow="1" w:firstColumn="1" w:lastColumn="1" w:noHBand="0" w:noVBand="0"/>
      </w:tblPr>
      <w:tblGrid>
        <w:gridCol w:w="2493"/>
        <w:gridCol w:w="2493"/>
        <w:gridCol w:w="2493"/>
        <w:gridCol w:w="2493"/>
      </w:tblGrid>
      <w:tr w:rsidRPr="00E932E9" w:rsidR="00B635BC" w:rsidTr="00B635BC" w14:paraId="0B4B4F00" w14:textId="77777777">
        <w:trPr>
          <w:trHeight w:val="497"/>
          <w:jc w:val="center"/>
        </w:trPr>
        <w:tc>
          <w:tcPr>
            <w:tcW w:w="2493" w:type="dxa"/>
            <w:shd w:val="clear" w:color="auto" w:fill="9BBB59" w:themeFill="accent3"/>
            <w:vAlign w:val="center"/>
          </w:tcPr>
          <w:p w:rsidRPr="00E932E9" w:rsidR="003D1752" w:rsidP="00A94480" w:rsidRDefault="00B635BC" w14:paraId="5E3636A9" w14:textId="78C4E6F7">
            <w:pPr>
              <w:rPr>
                <w:rFonts w:ascii="Arial" w:hAnsi="Arial" w:cs="Arial"/>
                <w:lang w:val="es-ES_tradnl"/>
              </w:rPr>
            </w:pPr>
            <w:r w:rsidRPr="00E932E9">
              <w:rPr>
                <w:rFonts w:ascii="Arial" w:hAnsi="Arial" w:cs="Arial"/>
                <w:spacing w:val="-2"/>
                <w:lang w:val="es-ES_tradnl"/>
              </w:rPr>
              <w:t>Técnica</w:t>
            </w:r>
          </w:p>
        </w:tc>
        <w:tc>
          <w:tcPr>
            <w:tcW w:w="2493" w:type="dxa"/>
            <w:shd w:val="clear" w:color="auto" w:fill="9BBB59" w:themeFill="accent3"/>
            <w:vAlign w:val="center"/>
          </w:tcPr>
          <w:p w:rsidRPr="00E932E9" w:rsidR="003D1752" w:rsidP="00A94480" w:rsidRDefault="00B635BC" w14:paraId="60DBE708" w14:textId="31938266">
            <w:pPr>
              <w:rPr>
                <w:rFonts w:ascii="Arial" w:hAnsi="Arial" w:cs="Arial"/>
                <w:lang w:val="es-ES_tradnl"/>
              </w:rPr>
            </w:pPr>
            <w:r w:rsidRPr="00E932E9">
              <w:rPr>
                <w:rFonts w:ascii="Arial" w:hAnsi="Arial" w:cs="Arial"/>
                <w:spacing w:val="-2"/>
                <w:lang w:val="es-ES_tradnl"/>
              </w:rPr>
              <w:t>Generalidades</w:t>
            </w:r>
          </w:p>
        </w:tc>
        <w:tc>
          <w:tcPr>
            <w:tcW w:w="2493" w:type="dxa"/>
            <w:shd w:val="clear" w:color="auto" w:fill="9BBB59" w:themeFill="accent3"/>
            <w:vAlign w:val="center"/>
          </w:tcPr>
          <w:p w:rsidRPr="00E932E9" w:rsidR="003D1752" w:rsidP="00A94480" w:rsidRDefault="00B635BC" w14:paraId="6F3AFE7C" w14:textId="72D433A5">
            <w:pPr>
              <w:rPr>
                <w:rFonts w:ascii="Arial" w:hAnsi="Arial" w:cs="Arial"/>
                <w:lang w:val="es-ES_tradnl"/>
              </w:rPr>
            </w:pPr>
            <w:r w:rsidRPr="00E932E9">
              <w:rPr>
                <w:rFonts w:ascii="Arial" w:hAnsi="Arial" w:cs="Arial"/>
                <w:spacing w:val="-2"/>
                <w:lang w:val="es-ES_tradnl"/>
              </w:rPr>
              <w:t>Ventajas</w:t>
            </w:r>
          </w:p>
        </w:tc>
        <w:tc>
          <w:tcPr>
            <w:tcW w:w="2493" w:type="dxa"/>
            <w:shd w:val="clear" w:color="auto" w:fill="9BBB59" w:themeFill="accent3"/>
            <w:vAlign w:val="center"/>
          </w:tcPr>
          <w:p w:rsidRPr="00E932E9" w:rsidR="003D1752" w:rsidP="00A94480" w:rsidRDefault="00B635BC" w14:paraId="4541E06B" w14:textId="706F73A5">
            <w:pPr>
              <w:rPr>
                <w:rFonts w:ascii="Arial" w:hAnsi="Arial" w:cs="Arial"/>
                <w:lang w:val="es-ES_tradnl"/>
              </w:rPr>
            </w:pPr>
            <w:r w:rsidRPr="00E932E9">
              <w:rPr>
                <w:rFonts w:ascii="Arial" w:hAnsi="Arial" w:cs="Arial"/>
                <w:spacing w:val="-2"/>
                <w:lang w:val="es-ES_tradnl"/>
              </w:rPr>
              <w:t>Desventajas</w:t>
            </w:r>
          </w:p>
        </w:tc>
      </w:tr>
      <w:tr w:rsidRPr="00E932E9" w:rsidR="003D1752" w:rsidTr="00A61D8B" w14:paraId="6C7E0A04" w14:textId="77777777">
        <w:trPr>
          <w:trHeight w:val="2793"/>
          <w:jc w:val="center"/>
        </w:trPr>
        <w:tc>
          <w:tcPr>
            <w:tcW w:w="2493" w:type="dxa"/>
            <w:shd w:val="clear" w:color="auto" w:fill="ECECEC"/>
            <w:vAlign w:val="center"/>
          </w:tcPr>
          <w:p w:rsidRPr="00E932E9" w:rsidR="003D1752" w:rsidP="00A94480" w:rsidRDefault="003D1752" w14:paraId="763C6538" w14:textId="77777777">
            <w:pPr>
              <w:rPr>
                <w:rFonts w:ascii="Arial" w:hAnsi="Arial" w:cs="Arial"/>
                <w:lang w:val="es-ES_tradnl"/>
              </w:rPr>
            </w:pPr>
            <w:r w:rsidRPr="00E932E9">
              <w:rPr>
                <w:rFonts w:ascii="Arial" w:hAnsi="Arial" w:cs="Arial"/>
                <w:lang w:val="es-ES_tradnl"/>
              </w:rPr>
              <w:t xml:space="preserve">Estímulo - </w:t>
            </w:r>
            <w:r w:rsidRPr="00E932E9">
              <w:rPr>
                <w:rFonts w:ascii="Arial" w:hAnsi="Arial" w:cs="Arial"/>
                <w:spacing w:val="-2"/>
                <w:lang w:val="es-ES_tradnl"/>
              </w:rPr>
              <w:t>respuesta</w:t>
            </w:r>
          </w:p>
        </w:tc>
        <w:tc>
          <w:tcPr>
            <w:tcW w:w="2493" w:type="dxa"/>
            <w:shd w:val="clear" w:color="auto" w:fill="ECECEC"/>
            <w:vAlign w:val="center"/>
          </w:tcPr>
          <w:p w:rsidRPr="00E932E9" w:rsidR="003D1752" w:rsidP="00A94480" w:rsidRDefault="003D1752" w14:paraId="0604019E" w14:textId="77777777">
            <w:pPr>
              <w:rPr>
                <w:rFonts w:ascii="Arial" w:hAnsi="Arial" w:cs="Arial"/>
                <w:lang w:val="es-ES_tradnl"/>
              </w:rPr>
            </w:pPr>
            <w:r w:rsidRPr="00E932E9">
              <w:rPr>
                <w:rFonts w:ascii="Arial" w:hAnsi="Arial" w:cs="Arial"/>
                <w:lang w:val="es-ES_tradnl"/>
              </w:rPr>
              <w:t xml:space="preserve">Fundamentada en el </w:t>
            </w:r>
            <w:proofErr w:type="gramStart"/>
            <w:r w:rsidRPr="00E932E9">
              <w:rPr>
                <w:rFonts w:ascii="Arial" w:hAnsi="Arial" w:cs="Arial"/>
                <w:lang w:val="es-ES_tradnl"/>
              </w:rPr>
              <w:t>estímulo</w:t>
            </w:r>
            <w:r w:rsidRPr="00E932E9">
              <w:rPr>
                <w:rFonts w:ascii="Arial" w:hAnsi="Arial" w:cs="Arial"/>
                <w:spacing w:val="40"/>
                <w:lang w:val="es-ES_tradnl"/>
              </w:rPr>
              <w:t xml:space="preserve">  </w:t>
            </w:r>
            <w:r w:rsidRPr="00E932E9">
              <w:rPr>
                <w:rFonts w:ascii="Arial" w:hAnsi="Arial" w:cs="Arial"/>
                <w:lang w:val="es-ES_tradnl"/>
              </w:rPr>
              <w:t>sensorial</w:t>
            </w:r>
            <w:proofErr w:type="gramEnd"/>
            <w:r w:rsidRPr="00E932E9">
              <w:rPr>
                <w:rFonts w:ascii="Arial" w:hAnsi="Arial" w:cs="Arial"/>
                <w:lang w:val="es-ES_tradnl"/>
              </w:rPr>
              <w:t>,</w:t>
            </w:r>
            <w:r w:rsidRPr="00E932E9">
              <w:rPr>
                <w:rFonts w:ascii="Arial" w:hAnsi="Arial" w:cs="Arial"/>
                <w:spacing w:val="80"/>
                <w:lang w:val="es-ES_tradnl"/>
              </w:rPr>
              <w:t xml:space="preserve"> </w:t>
            </w:r>
            <w:r w:rsidRPr="00E932E9">
              <w:rPr>
                <w:rFonts w:ascii="Arial" w:hAnsi="Arial" w:cs="Arial"/>
                <w:lang w:val="es-ES_tradnl"/>
              </w:rPr>
              <w:t>es decir que el vendedor debe tener</w:t>
            </w:r>
            <w:r w:rsidRPr="00E932E9">
              <w:rPr>
                <w:rFonts w:ascii="Arial" w:hAnsi="Arial" w:cs="Arial"/>
                <w:spacing w:val="40"/>
                <w:lang w:val="es-ES_tradnl"/>
              </w:rPr>
              <w:t xml:space="preserve"> </w:t>
            </w:r>
            <w:r w:rsidRPr="00E932E9">
              <w:rPr>
                <w:rFonts w:ascii="Arial" w:hAnsi="Arial" w:cs="Arial"/>
                <w:lang w:val="es-ES_tradnl"/>
              </w:rPr>
              <w:t>la posibilidad de identificar</w:t>
            </w:r>
            <w:r w:rsidRPr="00E932E9">
              <w:rPr>
                <w:rFonts w:ascii="Arial" w:hAnsi="Arial" w:cs="Arial"/>
                <w:spacing w:val="-18"/>
                <w:lang w:val="es-ES_tradnl"/>
              </w:rPr>
              <w:t xml:space="preserve"> </w:t>
            </w:r>
            <w:r w:rsidRPr="00E932E9">
              <w:rPr>
                <w:rFonts w:ascii="Arial" w:hAnsi="Arial" w:cs="Arial"/>
                <w:lang w:val="es-ES_tradnl"/>
              </w:rPr>
              <w:t xml:space="preserve">previamente las respuestas de los </w:t>
            </w:r>
            <w:r w:rsidRPr="00E932E9">
              <w:rPr>
                <w:rFonts w:ascii="Arial" w:hAnsi="Arial" w:cs="Arial"/>
                <w:spacing w:val="-2"/>
                <w:lang w:val="es-ES_tradnl"/>
              </w:rPr>
              <w:t>clientes.</w:t>
            </w:r>
          </w:p>
        </w:tc>
        <w:tc>
          <w:tcPr>
            <w:tcW w:w="2493" w:type="dxa"/>
            <w:shd w:val="clear" w:color="auto" w:fill="ECECEC"/>
            <w:vAlign w:val="center"/>
          </w:tcPr>
          <w:p w:rsidRPr="00E932E9" w:rsidR="003D1752" w:rsidP="00A94480" w:rsidRDefault="003D1752" w14:paraId="62BED001" w14:textId="77777777">
            <w:pPr>
              <w:rPr>
                <w:rFonts w:ascii="Arial" w:hAnsi="Arial" w:cs="Arial"/>
                <w:lang w:val="es-ES_tradnl"/>
              </w:rPr>
            </w:pPr>
            <w:r w:rsidRPr="00E932E9">
              <w:rPr>
                <w:rFonts w:ascii="Arial" w:hAnsi="Arial" w:cs="Arial"/>
                <w:lang w:val="es-ES_tradnl"/>
              </w:rPr>
              <w:t>Permite hacer una presentación previa antes de ir donde el cliente,</w:t>
            </w:r>
            <w:r w:rsidRPr="00E932E9">
              <w:rPr>
                <w:rFonts w:ascii="Arial" w:hAnsi="Arial" w:cs="Arial"/>
                <w:spacing w:val="-10"/>
                <w:lang w:val="es-ES_tradnl"/>
              </w:rPr>
              <w:t xml:space="preserve"> </w:t>
            </w:r>
            <w:r w:rsidRPr="00E932E9">
              <w:rPr>
                <w:rFonts w:ascii="Arial" w:hAnsi="Arial" w:cs="Arial"/>
                <w:lang w:val="es-ES_tradnl"/>
              </w:rPr>
              <w:t>lo</w:t>
            </w:r>
            <w:r w:rsidRPr="00E932E9">
              <w:rPr>
                <w:rFonts w:ascii="Arial" w:hAnsi="Arial" w:cs="Arial"/>
                <w:spacing w:val="-10"/>
                <w:lang w:val="es-ES_tradnl"/>
              </w:rPr>
              <w:t xml:space="preserve"> </w:t>
            </w:r>
            <w:r w:rsidRPr="00E932E9">
              <w:rPr>
                <w:rFonts w:ascii="Arial" w:hAnsi="Arial" w:cs="Arial"/>
                <w:lang w:val="es-ES_tradnl"/>
              </w:rPr>
              <w:t>cual</w:t>
            </w:r>
            <w:r w:rsidRPr="00E932E9">
              <w:rPr>
                <w:rFonts w:ascii="Arial" w:hAnsi="Arial" w:cs="Arial"/>
                <w:spacing w:val="-10"/>
                <w:lang w:val="es-ES_tradnl"/>
              </w:rPr>
              <w:t xml:space="preserve"> </w:t>
            </w:r>
            <w:r w:rsidRPr="00E932E9">
              <w:rPr>
                <w:rFonts w:ascii="Arial" w:hAnsi="Arial" w:cs="Arial"/>
                <w:lang w:val="es-ES_tradnl"/>
              </w:rPr>
              <w:t xml:space="preserve">asegura en alto porcentaje la </w:t>
            </w:r>
            <w:r w:rsidRPr="00E932E9">
              <w:rPr>
                <w:rFonts w:ascii="Arial" w:hAnsi="Arial" w:cs="Arial"/>
                <w:spacing w:val="-2"/>
                <w:lang w:val="es-ES_tradnl"/>
              </w:rPr>
              <w:t>venta.</w:t>
            </w:r>
          </w:p>
          <w:p w:rsidRPr="00E932E9" w:rsidR="003D1752" w:rsidP="00A94480" w:rsidRDefault="003D1752" w14:paraId="4D3EACC0" w14:textId="77777777">
            <w:pPr>
              <w:rPr>
                <w:rFonts w:ascii="Arial" w:hAnsi="Arial" w:cs="Arial"/>
                <w:lang w:val="es-ES_tradnl"/>
              </w:rPr>
            </w:pPr>
          </w:p>
          <w:p w:rsidRPr="00E932E9" w:rsidR="003D1752" w:rsidP="00A94480" w:rsidRDefault="003D1752" w14:paraId="78761B49" w14:textId="77777777">
            <w:pPr>
              <w:rPr>
                <w:rFonts w:ascii="Arial" w:hAnsi="Arial" w:cs="Arial"/>
                <w:lang w:val="es-ES_tradnl"/>
              </w:rPr>
            </w:pPr>
            <w:r w:rsidRPr="00E932E9">
              <w:rPr>
                <w:rFonts w:ascii="Arial" w:hAnsi="Arial" w:cs="Arial"/>
                <w:lang w:val="es-ES_tradnl"/>
              </w:rPr>
              <w:t xml:space="preserve">Permite que el vendedor tenga una mayor relación con el </w:t>
            </w:r>
            <w:r w:rsidRPr="00E932E9">
              <w:rPr>
                <w:rFonts w:ascii="Arial" w:hAnsi="Arial" w:cs="Arial"/>
                <w:spacing w:val="-2"/>
                <w:lang w:val="es-ES_tradnl"/>
              </w:rPr>
              <w:t>cliente.</w:t>
            </w:r>
          </w:p>
        </w:tc>
        <w:tc>
          <w:tcPr>
            <w:tcW w:w="2493" w:type="dxa"/>
            <w:shd w:val="clear" w:color="auto" w:fill="ECECEC"/>
            <w:vAlign w:val="center"/>
          </w:tcPr>
          <w:p w:rsidRPr="00E932E9" w:rsidR="003D1752" w:rsidP="00A94480" w:rsidRDefault="003D1752" w14:paraId="6601C20B" w14:textId="77777777">
            <w:pPr>
              <w:rPr>
                <w:rFonts w:ascii="Arial" w:hAnsi="Arial" w:cs="Arial"/>
                <w:lang w:val="es-ES_tradnl"/>
              </w:rPr>
            </w:pPr>
            <w:r w:rsidRPr="00E932E9">
              <w:rPr>
                <w:rFonts w:ascii="Arial" w:hAnsi="Arial" w:cs="Arial"/>
                <w:lang w:val="es-ES_tradnl"/>
              </w:rPr>
              <w:t>No se puede utilizar para</w:t>
            </w:r>
            <w:r w:rsidRPr="00E932E9">
              <w:rPr>
                <w:rFonts w:ascii="Arial" w:hAnsi="Arial" w:cs="Arial"/>
                <w:spacing w:val="-18"/>
                <w:lang w:val="es-ES_tradnl"/>
              </w:rPr>
              <w:t xml:space="preserve"> </w:t>
            </w:r>
            <w:r w:rsidRPr="00E932E9">
              <w:rPr>
                <w:rFonts w:ascii="Arial" w:hAnsi="Arial" w:cs="Arial"/>
                <w:lang w:val="es-ES_tradnl"/>
              </w:rPr>
              <w:t>ventas</w:t>
            </w:r>
            <w:r w:rsidRPr="00E932E9">
              <w:rPr>
                <w:rFonts w:ascii="Arial" w:hAnsi="Arial" w:cs="Arial"/>
                <w:spacing w:val="-18"/>
                <w:lang w:val="es-ES_tradnl"/>
              </w:rPr>
              <w:t xml:space="preserve"> </w:t>
            </w:r>
            <w:r w:rsidRPr="00E932E9">
              <w:rPr>
                <w:rFonts w:ascii="Arial" w:hAnsi="Arial" w:cs="Arial"/>
                <w:lang w:val="es-ES_tradnl"/>
              </w:rPr>
              <w:t>personales por la variedad de clientes</w:t>
            </w:r>
            <w:r w:rsidRPr="00E932E9">
              <w:rPr>
                <w:rFonts w:ascii="Arial" w:hAnsi="Arial" w:cs="Arial"/>
                <w:spacing w:val="40"/>
                <w:lang w:val="es-ES_tradnl"/>
              </w:rPr>
              <w:t xml:space="preserve"> </w:t>
            </w:r>
            <w:r w:rsidRPr="00E932E9">
              <w:rPr>
                <w:rFonts w:ascii="Arial" w:hAnsi="Arial" w:cs="Arial"/>
                <w:lang w:val="es-ES_tradnl"/>
              </w:rPr>
              <w:t>que</w:t>
            </w:r>
            <w:r w:rsidRPr="00E932E9">
              <w:rPr>
                <w:rFonts w:ascii="Arial" w:hAnsi="Arial" w:cs="Arial"/>
                <w:spacing w:val="40"/>
                <w:lang w:val="es-ES_tradnl"/>
              </w:rPr>
              <w:t xml:space="preserve"> </w:t>
            </w:r>
            <w:r w:rsidRPr="00E932E9">
              <w:rPr>
                <w:rFonts w:ascii="Arial" w:hAnsi="Arial" w:cs="Arial"/>
                <w:lang w:val="es-ES_tradnl"/>
              </w:rPr>
              <w:t>existen</w:t>
            </w:r>
            <w:r w:rsidRPr="00E932E9">
              <w:rPr>
                <w:rFonts w:ascii="Arial" w:hAnsi="Arial" w:cs="Arial"/>
                <w:spacing w:val="80"/>
                <w:lang w:val="es-ES_tradnl"/>
              </w:rPr>
              <w:t xml:space="preserve"> </w:t>
            </w:r>
            <w:r w:rsidRPr="00E932E9">
              <w:rPr>
                <w:rFonts w:ascii="Arial" w:hAnsi="Arial" w:cs="Arial"/>
                <w:lang w:val="es-ES_tradnl"/>
              </w:rPr>
              <w:t>al mismo tiempo o cuando se tiene un amplio portafolio de productos a ofrecer.</w:t>
            </w:r>
          </w:p>
        </w:tc>
      </w:tr>
      <w:tr w:rsidRPr="00E932E9" w:rsidR="003D1752" w:rsidTr="00A61D8B" w14:paraId="4513A6C3" w14:textId="77777777">
        <w:trPr>
          <w:trHeight w:val="2932"/>
          <w:jc w:val="center"/>
        </w:trPr>
        <w:tc>
          <w:tcPr>
            <w:tcW w:w="2493" w:type="dxa"/>
            <w:vAlign w:val="center"/>
          </w:tcPr>
          <w:p w:rsidRPr="00E932E9" w:rsidR="003D1752" w:rsidP="00A94480" w:rsidRDefault="003D1752" w14:paraId="5A101E3E" w14:textId="77777777">
            <w:pPr>
              <w:rPr>
                <w:rFonts w:ascii="Arial" w:hAnsi="Arial" w:cs="Arial"/>
                <w:lang w:val="es-ES_tradnl"/>
              </w:rPr>
            </w:pPr>
            <w:r w:rsidRPr="00E932E9">
              <w:rPr>
                <w:rFonts w:ascii="Arial" w:hAnsi="Arial" w:cs="Arial"/>
                <w:lang w:val="es-ES_tradnl"/>
              </w:rPr>
              <w:t xml:space="preserve">Estados de </w:t>
            </w:r>
            <w:r w:rsidRPr="00E932E9">
              <w:rPr>
                <w:rFonts w:ascii="Arial" w:hAnsi="Arial" w:cs="Arial"/>
                <w:spacing w:val="-2"/>
                <w:lang w:val="es-ES_tradnl"/>
              </w:rPr>
              <w:t>ánimo</w:t>
            </w:r>
          </w:p>
        </w:tc>
        <w:tc>
          <w:tcPr>
            <w:tcW w:w="2493" w:type="dxa"/>
            <w:vAlign w:val="center"/>
          </w:tcPr>
          <w:p w:rsidRPr="00E932E9" w:rsidR="003D1752" w:rsidP="00A94480" w:rsidRDefault="003D1752" w14:paraId="3765232A" w14:textId="77777777">
            <w:pPr>
              <w:rPr>
                <w:rFonts w:ascii="Arial" w:hAnsi="Arial" w:cs="Arial"/>
                <w:lang w:val="es-ES_tradnl"/>
              </w:rPr>
            </w:pPr>
            <w:r w:rsidRPr="00E932E9">
              <w:rPr>
                <w:rFonts w:ascii="Arial" w:hAnsi="Arial" w:cs="Arial"/>
                <w:lang w:val="es-ES_tradnl"/>
              </w:rPr>
              <w:t>Existe</w:t>
            </w:r>
            <w:r w:rsidRPr="00E932E9">
              <w:rPr>
                <w:rFonts w:ascii="Arial" w:hAnsi="Arial" w:cs="Arial"/>
                <w:spacing w:val="-4"/>
                <w:lang w:val="es-ES_tradnl"/>
              </w:rPr>
              <w:t xml:space="preserve"> </w:t>
            </w:r>
            <w:r w:rsidRPr="00E932E9">
              <w:rPr>
                <w:rFonts w:ascii="Arial" w:hAnsi="Arial" w:cs="Arial"/>
                <w:lang w:val="es-ES_tradnl"/>
              </w:rPr>
              <w:t>una</w:t>
            </w:r>
            <w:r w:rsidRPr="00E932E9">
              <w:rPr>
                <w:rFonts w:ascii="Arial" w:hAnsi="Arial" w:cs="Arial"/>
                <w:spacing w:val="-4"/>
                <w:lang w:val="es-ES_tradnl"/>
              </w:rPr>
              <w:t xml:space="preserve"> </w:t>
            </w:r>
            <w:r w:rsidRPr="00E932E9">
              <w:rPr>
                <w:rFonts w:ascii="Arial" w:hAnsi="Arial" w:cs="Arial"/>
                <w:lang w:val="es-ES_tradnl"/>
              </w:rPr>
              <w:t xml:space="preserve">preparación de una presentación del producto diseñada previamente, basada en las etapas de atención, interés, deseo y actuación del </w:t>
            </w:r>
            <w:r w:rsidRPr="00E932E9">
              <w:rPr>
                <w:rFonts w:ascii="Arial" w:hAnsi="Arial" w:cs="Arial"/>
                <w:spacing w:val="-2"/>
                <w:lang w:val="es-ES_tradnl"/>
              </w:rPr>
              <w:t>cliente.</w:t>
            </w:r>
          </w:p>
        </w:tc>
        <w:tc>
          <w:tcPr>
            <w:tcW w:w="2493" w:type="dxa"/>
            <w:vAlign w:val="center"/>
          </w:tcPr>
          <w:p w:rsidRPr="00E932E9" w:rsidR="003D1752" w:rsidP="00A94480" w:rsidRDefault="003D1752" w14:paraId="3E02D8A7" w14:textId="77777777">
            <w:pPr>
              <w:rPr>
                <w:rFonts w:ascii="Arial" w:hAnsi="Arial" w:cs="Arial"/>
                <w:lang w:val="es-ES_tradnl"/>
              </w:rPr>
            </w:pPr>
            <w:r w:rsidRPr="00E932E9">
              <w:rPr>
                <w:rFonts w:ascii="Arial" w:hAnsi="Arial" w:cs="Arial"/>
                <w:lang w:val="es-ES_tradnl"/>
              </w:rPr>
              <w:t xml:space="preserve">Permite que el vendedor prepare su venta dependiendo el tipo de cliente con lo cual puede atrapar la </w:t>
            </w:r>
            <w:r w:rsidRPr="00E932E9">
              <w:rPr>
                <w:rFonts w:ascii="Arial" w:hAnsi="Arial" w:cs="Arial"/>
                <w:spacing w:val="-4"/>
                <w:lang w:val="es-ES_tradnl"/>
              </w:rPr>
              <w:t>atención</w:t>
            </w:r>
            <w:r w:rsidRPr="00E932E9">
              <w:rPr>
                <w:rFonts w:ascii="Arial" w:hAnsi="Arial" w:cs="Arial"/>
                <w:spacing w:val="-14"/>
                <w:lang w:val="es-ES_tradnl"/>
              </w:rPr>
              <w:t xml:space="preserve"> </w:t>
            </w:r>
            <w:r w:rsidRPr="00E932E9">
              <w:rPr>
                <w:rFonts w:ascii="Arial" w:hAnsi="Arial" w:cs="Arial"/>
                <w:spacing w:val="-4"/>
                <w:lang w:val="es-ES_tradnl"/>
              </w:rPr>
              <w:t>de</w:t>
            </w:r>
            <w:r w:rsidRPr="00E932E9">
              <w:rPr>
                <w:rFonts w:ascii="Arial" w:hAnsi="Arial" w:cs="Arial"/>
                <w:spacing w:val="-14"/>
                <w:lang w:val="es-ES_tradnl"/>
              </w:rPr>
              <w:t xml:space="preserve"> </w:t>
            </w:r>
            <w:proofErr w:type="gramStart"/>
            <w:r w:rsidRPr="00E932E9">
              <w:rPr>
                <w:rFonts w:ascii="Arial" w:hAnsi="Arial" w:cs="Arial"/>
                <w:spacing w:val="-4"/>
                <w:lang w:val="es-ES_tradnl"/>
              </w:rPr>
              <w:t>los</w:t>
            </w:r>
            <w:r w:rsidRPr="00E932E9">
              <w:rPr>
                <w:rFonts w:ascii="Arial" w:hAnsi="Arial" w:cs="Arial"/>
                <w:spacing w:val="-13"/>
                <w:lang w:val="es-ES_tradnl"/>
              </w:rPr>
              <w:t xml:space="preserve"> </w:t>
            </w:r>
            <w:r w:rsidRPr="00E932E9">
              <w:rPr>
                <w:rFonts w:ascii="Arial" w:hAnsi="Arial" w:cs="Arial"/>
                <w:spacing w:val="-4"/>
                <w:lang w:val="es-ES_tradnl"/>
              </w:rPr>
              <w:t>mismos</w:t>
            </w:r>
            <w:proofErr w:type="gramEnd"/>
            <w:r w:rsidRPr="00E932E9">
              <w:rPr>
                <w:rFonts w:ascii="Arial" w:hAnsi="Arial" w:cs="Arial"/>
                <w:spacing w:val="-4"/>
                <w:lang w:val="es-ES_tradnl"/>
              </w:rPr>
              <w:t xml:space="preserve">, </w:t>
            </w:r>
            <w:r w:rsidRPr="00E932E9">
              <w:rPr>
                <w:rFonts w:ascii="Arial" w:hAnsi="Arial" w:cs="Arial"/>
                <w:lang w:val="es-ES_tradnl"/>
              </w:rPr>
              <w:t xml:space="preserve">es decir, el vendedor </w:t>
            </w:r>
            <w:r w:rsidRPr="00E932E9">
              <w:rPr>
                <w:rFonts w:ascii="Arial" w:hAnsi="Arial" w:cs="Arial"/>
                <w:spacing w:val="-5"/>
                <w:lang w:val="es-ES_tradnl"/>
              </w:rPr>
              <w:t>va</w:t>
            </w:r>
            <w:r w:rsidRPr="00E932E9">
              <w:rPr>
                <w:rFonts w:ascii="Arial" w:hAnsi="Arial" w:cs="Arial"/>
                <w:lang w:val="es-ES_tradnl"/>
              </w:rPr>
              <w:tab/>
            </w:r>
            <w:r w:rsidRPr="00E932E9">
              <w:rPr>
                <w:rFonts w:ascii="Arial" w:hAnsi="Arial" w:cs="Arial"/>
                <w:spacing w:val="-2"/>
                <w:lang w:val="es-ES_tradnl"/>
              </w:rPr>
              <w:t>manipulando</w:t>
            </w:r>
          </w:p>
          <w:p w:rsidRPr="00E932E9" w:rsidR="003D1752" w:rsidP="00A94480" w:rsidRDefault="003D1752" w14:paraId="0E3E42B5" w14:textId="77777777">
            <w:pPr>
              <w:rPr>
                <w:rFonts w:ascii="Arial" w:hAnsi="Arial" w:cs="Arial"/>
                <w:lang w:val="es-ES_tradnl"/>
              </w:rPr>
            </w:pPr>
            <w:r w:rsidRPr="00E932E9">
              <w:rPr>
                <w:rFonts w:ascii="Arial" w:hAnsi="Arial" w:cs="Arial"/>
                <w:spacing w:val="-6"/>
                <w:lang w:val="es-ES_tradnl"/>
              </w:rPr>
              <w:t>la</w:t>
            </w:r>
            <w:r w:rsidRPr="00E932E9">
              <w:rPr>
                <w:rFonts w:ascii="Arial" w:hAnsi="Arial" w:cs="Arial"/>
                <w:lang w:val="es-ES_tradnl"/>
              </w:rPr>
              <w:tab/>
            </w:r>
            <w:r w:rsidRPr="00E932E9">
              <w:rPr>
                <w:rFonts w:ascii="Arial" w:hAnsi="Arial" w:cs="Arial"/>
                <w:spacing w:val="-2"/>
                <w:lang w:val="es-ES_tradnl"/>
              </w:rPr>
              <w:t xml:space="preserve">presentación </w:t>
            </w:r>
            <w:r w:rsidRPr="00E932E9">
              <w:rPr>
                <w:rFonts w:ascii="Arial" w:hAnsi="Arial" w:cs="Arial"/>
                <w:lang w:val="es-ES_tradnl"/>
              </w:rPr>
              <w:t xml:space="preserve">dependiendo de la respuesta que vaya </w:t>
            </w:r>
            <w:r w:rsidRPr="00E932E9">
              <w:rPr>
                <w:rFonts w:ascii="Arial" w:hAnsi="Arial" w:cs="Arial"/>
                <w:spacing w:val="-2"/>
                <w:lang w:val="es-ES_tradnl"/>
              </w:rPr>
              <w:t>obteniendo.</w:t>
            </w:r>
          </w:p>
        </w:tc>
        <w:tc>
          <w:tcPr>
            <w:tcW w:w="2493" w:type="dxa"/>
            <w:vAlign w:val="center"/>
          </w:tcPr>
          <w:p w:rsidRPr="00E932E9" w:rsidR="003D1752" w:rsidP="00A94480" w:rsidRDefault="003D1752" w14:paraId="0591CA89" w14:textId="77777777">
            <w:pPr>
              <w:rPr>
                <w:rFonts w:ascii="Arial" w:hAnsi="Arial" w:cs="Arial"/>
                <w:lang w:val="es-ES_tradnl"/>
              </w:rPr>
            </w:pPr>
            <w:r w:rsidRPr="00E932E9">
              <w:rPr>
                <w:rFonts w:ascii="Arial" w:hAnsi="Arial" w:cs="Arial"/>
                <w:lang w:val="es-ES_tradnl"/>
              </w:rPr>
              <w:t>La participación del cliente</w:t>
            </w:r>
            <w:r w:rsidRPr="00E932E9">
              <w:rPr>
                <w:rFonts w:ascii="Arial" w:hAnsi="Arial" w:cs="Arial"/>
                <w:spacing w:val="-3"/>
                <w:lang w:val="es-ES_tradnl"/>
              </w:rPr>
              <w:t xml:space="preserve"> </w:t>
            </w:r>
            <w:r w:rsidRPr="00E932E9">
              <w:rPr>
                <w:rFonts w:ascii="Arial" w:hAnsi="Arial" w:cs="Arial"/>
                <w:lang w:val="es-ES_tradnl"/>
              </w:rPr>
              <w:t>es</w:t>
            </w:r>
            <w:r w:rsidRPr="00E932E9">
              <w:rPr>
                <w:rFonts w:ascii="Arial" w:hAnsi="Arial" w:cs="Arial"/>
                <w:spacing w:val="-3"/>
                <w:lang w:val="es-ES_tradnl"/>
              </w:rPr>
              <w:t xml:space="preserve"> </w:t>
            </w:r>
            <w:r w:rsidRPr="00E932E9">
              <w:rPr>
                <w:rFonts w:ascii="Arial" w:hAnsi="Arial" w:cs="Arial"/>
                <w:lang w:val="es-ES_tradnl"/>
              </w:rPr>
              <w:t>poca,</w:t>
            </w:r>
            <w:r w:rsidRPr="00E932E9">
              <w:rPr>
                <w:rFonts w:ascii="Arial" w:hAnsi="Arial" w:cs="Arial"/>
                <w:spacing w:val="-3"/>
                <w:lang w:val="es-ES_tradnl"/>
              </w:rPr>
              <w:t xml:space="preserve"> </w:t>
            </w:r>
            <w:r w:rsidRPr="00E932E9">
              <w:rPr>
                <w:rFonts w:ascii="Arial" w:hAnsi="Arial" w:cs="Arial"/>
                <w:lang w:val="es-ES_tradnl"/>
              </w:rPr>
              <w:t>debido a</w:t>
            </w:r>
            <w:r w:rsidRPr="00E932E9">
              <w:rPr>
                <w:rFonts w:ascii="Arial" w:hAnsi="Arial" w:cs="Arial"/>
                <w:spacing w:val="80"/>
                <w:lang w:val="es-ES_tradnl"/>
              </w:rPr>
              <w:t xml:space="preserve"> </w:t>
            </w:r>
            <w:r w:rsidRPr="00E932E9">
              <w:rPr>
                <w:rFonts w:ascii="Arial" w:hAnsi="Arial" w:cs="Arial"/>
                <w:lang w:val="es-ES_tradnl"/>
              </w:rPr>
              <w:t>que</w:t>
            </w:r>
            <w:r w:rsidRPr="00E932E9">
              <w:rPr>
                <w:rFonts w:ascii="Arial" w:hAnsi="Arial" w:cs="Arial"/>
                <w:spacing w:val="80"/>
                <w:lang w:val="es-ES_tradnl"/>
              </w:rPr>
              <w:t xml:space="preserve"> </w:t>
            </w:r>
            <w:r w:rsidRPr="00E932E9">
              <w:rPr>
                <w:rFonts w:ascii="Arial" w:hAnsi="Arial" w:cs="Arial"/>
                <w:lang w:val="es-ES_tradnl"/>
              </w:rPr>
              <w:t>el</w:t>
            </w:r>
            <w:r w:rsidRPr="00E932E9">
              <w:rPr>
                <w:rFonts w:ascii="Arial" w:hAnsi="Arial" w:cs="Arial"/>
                <w:spacing w:val="80"/>
                <w:lang w:val="es-ES_tradnl"/>
              </w:rPr>
              <w:t xml:space="preserve"> </w:t>
            </w:r>
            <w:r w:rsidRPr="00E932E9">
              <w:rPr>
                <w:rFonts w:ascii="Arial" w:hAnsi="Arial" w:cs="Arial"/>
                <w:lang w:val="es-ES_tradnl"/>
              </w:rPr>
              <w:t>vendedor</w:t>
            </w:r>
            <w:r w:rsidRPr="00E932E9">
              <w:rPr>
                <w:rFonts w:ascii="Arial" w:hAnsi="Arial" w:cs="Arial"/>
                <w:spacing w:val="40"/>
                <w:lang w:val="es-ES_tradnl"/>
              </w:rPr>
              <w:t xml:space="preserve"> </w:t>
            </w:r>
            <w:r w:rsidRPr="00E932E9">
              <w:rPr>
                <w:rFonts w:ascii="Arial" w:hAnsi="Arial" w:cs="Arial"/>
                <w:lang w:val="es-ES_tradnl"/>
              </w:rPr>
              <w:t>es quien domina la comunicación durante las etapas de la venta.</w:t>
            </w:r>
          </w:p>
        </w:tc>
      </w:tr>
      <w:tr w:rsidRPr="00E932E9" w:rsidR="003D1752" w:rsidTr="00A61D8B" w14:paraId="4E0AE85F" w14:textId="77777777">
        <w:trPr>
          <w:trHeight w:val="2212"/>
          <w:jc w:val="center"/>
        </w:trPr>
        <w:tc>
          <w:tcPr>
            <w:tcW w:w="2493" w:type="dxa"/>
            <w:shd w:val="clear" w:color="auto" w:fill="ECECEC"/>
            <w:vAlign w:val="center"/>
          </w:tcPr>
          <w:p w:rsidRPr="00E932E9" w:rsidR="003D1752" w:rsidP="00A94480" w:rsidRDefault="003D1752" w14:paraId="62C6DFFE" w14:textId="77777777">
            <w:pPr>
              <w:rPr>
                <w:rFonts w:ascii="Arial" w:hAnsi="Arial" w:cs="Arial"/>
                <w:lang w:val="es-ES_tradnl"/>
              </w:rPr>
            </w:pPr>
            <w:r w:rsidRPr="00E932E9">
              <w:rPr>
                <w:rFonts w:ascii="Arial" w:hAnsi="Arial" w:cs="Arial"/>
                <w:lang w:val="es-ES_tradnl"/>
              </w:rPr>
              <w:t>Satisfacción</w:t>
            </w:r>
            <w:r w:rsidRPr="00E932E9">
              <w:rPr>
                <w:rFonts w:ascii="Arial" w:hAnsi="Arial" w:cs="Arial"/>
                <w:spacing w:val="-18"/>
                <w:lang w:val="es-ES_tradnl"/>
              </w:rPr>
              <w:t xml:space="preserve"> </w:t>
            </w:r>
            <w:r w:rsidRPr="00E932E9">
              <w:rPr>
                <w:rFonts w:ascii="Arial" w:hAnsi="Arial" w:cs="Arial"/>
                <w:lang w:val="es-ES_tradnl"/>
              </w:rPr>
              <w:t xml:space="preserve">de </w:t>
            </w:r>
            <w:r w:rsidRPr="00E932E9">
              <w:rPr>
                <w:rFonts w:ascii="Arial" w:hAnsi="Arial" w:cs="Arial"/>
                <w:spacing w:val="-2"/>
                <w:lang w:val="es-ES_tradnl"/>
              </w:rPr>
              <w:t>necesidades</w:t>
            </w:r>
          </w:p>
        </w:tc>
        <w:tc>
          <w:tcPr>
            <w:tcW w:w="2493" w:type="dxa"/>
            <w:shd w:val="clear" w:color="auto" w:fill="ECECEC"/>
            <w:vAlign w:val="center"/>
          </w:tcPr>
          <w:p w:rsidRPr="00E932E9" w:rsidR="003D1752" w:rsidP="00A94480" w:rsidRDefault="003D1752" w14:paraId="028BFD73" w14:textId="77777777">
            <w:pPr>
              <w:rPr>
                <w:rFonts w:ascii="Arial" w:hAnsi="Arial" w:cs="Arial"/>
                <w:lang w:val="es-ES_tradnl"/>
              </w:rPr>
            </w:pPr>
            <w:r w:rsidRPr="00E932E9">
              <w:rPr>
                <w:rFonts w:ascii="Arial" w:hAnsi="Arial" w:cs="Arial"/>
                <w:lang w:val="es-ES_tradnl"/>
              </w:rPr>
              <w:t>Es la técnica más moderna pues su filosofía</w:t>
            </w:r>
            <w:r w:rsidRPr="00E932E9">
              <w:rPr>
                <w:rFonts w:ascii="Arial" w:hAnsi="Arial" w:cs="Arial"/>
                <w:spacing w:val="80"/>
                <w:lang w:val="es-ES_tradnl"/>
              </w:rPr>
              <w:t xml:space="preserve"> </w:t>
            </w:r>
            <w:r w:rsidRPr="00E932E9">
              <w:rPr>
                <w:rFonts w:ascii="Arial" w:hAnsi="Arial" w:cs="Arial"/>
                <w:lang w:val="es-ES_tradnl"/>
              </w:rPr>
              <w:t>se</w:t>
            </w:r>
            <w:r w:rsidRPr="00E932E9">
              <w:rPr>
                <w:rFonts w:ascii="Arial" w:hAnsi="Arial" w:cs="Arial"/>
                <w:spacing w:val="80"/>
                <w:lang w:val="es-ES_tradnl"/>
              </w:rPr>
              <w:t xml:space="preserve"> </w:t>
            </w:r>
            <w:r w:rsidRPr="00E932E9">
              <w:rPr>
                <w:rFonts w:ascii="Arial" w:hAnsi="Arial" w:cs="Arial"/>
                <w:lang w:val="es-ES_tradnl"/>
              </w:rPr>
              <w:t>basa</w:t>
            </w:r>
            <w:r w:rsidRPr="00E932E9">
              <w:rPr>
                <w:rFonts w:ascii="Arial" w:hAnsi="Arial" w:cs="Arial"/>
                <w:spacing w:val="80"/>
                <w:lang w:val="es-ES_tradnl"/>
              </w:rPr>
              <w:t xml:space="preserve"> </w:t>
            </w:r>
            <w:r w:rsidRPr="00E932E9">
              <w:rPr>
                <w:rFonts w:ascii="Arial" w:hAnsi="Arial" w:cs="Arial"/>
                <w:lang w:val="es-ES_tradnl"/>
              </w:rPr>
              <w:t xml:space="preserve">en el servicio al cliente más que en el mismo </w:t>
            </w:r>
            <w:r w:rsidRPr="00E932E9">
              <w:rPr>
                <w:rFonts w:ascii="Arial" w:hAnsi="Arial" w:cs="Arial"/>
                <w:spacing w:val="-2"/>
                <w:lang w:val="es-ES_tradnl"/>
              </w:rPr>
              <w:t>producto.</w:t>
            </w:r>
          </w:p>
        </w:tc>
        <w:tc>
          <w:tcPr>
            <w:tcW w:w="2493" w:type="dxa"/>
            <w:shd w:val="clear" w:color="auto" w:fill="ECECEC"/>
            <w:vAlign w:val="center"/>
          </w:tcPr>
          <w:p w:rsidRPr="00E932E9" w:rsidR="003D1752" w:rsidP="00A94480" w:rsidRDefault="003D1752" w14:paraId="4F86E703" w14:textId="77777777">
            <w:pPr>
              <w:rPr>
                <w:rFonts w:ascii="Arial" w:hAnsi="Arial" w:cs="Arial"/>
                <w:lang w:val="es-ES_tradnl"/>
              </w:rPr>
            </w:pPr>
            <w:r w:rsidRPr="00E932E9">
              <w:rPr>
                <w:rFonts w:ascii="Arial" w:hAnsi="Arial" w:cs="Arial"/>
                <w:lang w:val="es-ES_tradnl"/>
              </w:rPr>
              <w:t>Es</w:t>
            </w:r>
            <w:r w:rsidRPr="00E932E9">
              <w:rPr>
                <w:rFonts w:ascii="Arial" w:hAnsi="Arial" w:cs="Arial"/>
                <w:spacing w:val="80"/>
                <w:lang w:val="es-ES_tradnl"/>
              </w:rPr>
              <w:t xml:space="preserve">   </w:t>
            </w:r>
            <w:r w:rsidRPr="00E932E9">
              <w:rPr>
                <w:rFonts w:ascii="Arial" w:hAnsi="Arial" w:cs="Arial"/>
                <w:lang w:val="es-ES_tradnl"/>
              </w:rPr>
              <w:t>más</w:t>
            </w:r>
            <w:r w:rsidRPr="00E932E9">
              <w:rPr>
                <w:rFonts w:ascii="Arial" w:hAnsi="Arial" w:cs="Arial"/>
                <w:spacing w:val="80"/>
                <w:lang w:val="es-ES_tradnl"/>
              </w:rPr>
              <w:t xml:space="preserve">   </w:t>
            </w:r>
            <w:r w:rsidRPr="00E932E9">
              <w:rPr>
                <w:rFonts w:ascii="Arial" w:hAnsi="Arial" w:cs="Arial"/>
                <w:lang w:val="es-ES_tradnl"/>
              </w:rPr>
              <w:t>flexible y orientada a la satisfacción</w:t>
            </w:r>
            <w:r w:rsidRPr="00E932E9">
              <w:rPr>
                <w:rFonts w:ascii="Arial" w:hAnsi="Arial" w:cs="Arial"/>
                <w:spacing w:val="-18"/>
                <w:lang w:val="es-ES_tradnl"/>
              </w:rPr>
              <w:t xml:space="preserve"> </w:t>
            </w:r>
            <w:r w:rsidRPr="00E932E9">
              <w:rPr>
                <w:rFonts w:ascii="Arial" w:hAnsi="Arial" w:cs="Arial"/>
                <w:lang w:val="es-ES_tradnl"/>
              </w:rPr>
              <w:t>del</w:t>
            </w:r>
            <w:r w:rsidRPr="00E932E9">
              <w:rPr>
                <w:rFonts w:ascii="Arial" w:hAnsi="Arial" w:cs="Arial"/>
                <w:spacing w:val="-18"/>
                <w:lang w:val="es-ES_tradnl"/>
              </w:rPr>
              <w:t xml:space="preserve"> </w:t>
            </w:r>
            <w:r w:rsidRPr="00E932E9">
              <w:rPr>
                <w:rFonts w:ascii="Arial" w:hAnsi="Arial" w:cs="Arial"/>
                <w:lang w:val="es-ES_tradnl"/>
              </w:rPr>
              <w:t>cliente, por lo cual la relación entre vendedor y comprador es más afectuosa,</w:t>
            </w:r>
            <w:r w:rsidRPr="00E932E9">
              <w:rPr>
                <w:rFonts w:ascii="Arial" w:hAnsi="Arial" w:cs="Arial"/>
                <w:spacing w:val="-16"/>
                <w:lang w:val="es-ES_tradnl"/>
              </w:rPr>
              <w:t xml:space="preserve"> </w:t>
            </w:r>
            <w:r w:rsidRPr="00E932E9">
              <w:rPr>
                <w:rFonts w:ascii="Arial" w:hAnsi="Arial" w:cs="Arial"/>
                <w:lang w:val="es-ES_tradnl"/>
              </w:rPr>
              <w:t>permitiendo una</w:t>
            </w:r>
            <w:r w:rsidRPr="00E932E9">
              <w:rPr>
                <w:rFonts w:ascii="Arial" w:hAnsi="Arial" w:cs="Arial"/>
                <w:spacing w:val="-17"/>
                <w:lang w:val="es-ES_tradnl"/>
              </w:rPr>
              <w:t xml:space="preserve"> </w:t>
            </w:r>
            <w:r w:rsidRPr="00E932E9">
              <w:rPr>
                <w:rFonts w:ascii="Arial" w:hAnsi="Arial" w:cs="Arial"/>
                <w:lang w:val="es-ES_tradnl"/>
              </w:rPr>
              <w:t>gran</w:t>
            </w:r>
            <w:r w:rsidRPr="00E932E9">
              <w:rPr>
                <w:rFonts w:ascii="Arial" w:hAnsi="Arial" w:cs="Arial"/>
                <w:spacing w:val="-17"/>
                <w:lang w:val="es-ES_tradnl"/>
              </w:rPr>
              <w:t xml:space="preserve"> </w:t>
            </w:r>
            <w:r w:rsidRPr="00E932E9">
              <w:rPr>
                <w:rFonts w:ascii="Arial" w:hAnsi="Arial" w:cs="Arial"/>
                <w:lang w:val="es-ES_tradnl"/>
              </w:rPr>
              <w:t>comunicación entre las partes.</w:t>
            </w:r>
          </w:p>
        </w:tc>
        <w:tc>
          <w:tcPr>
            <w:tcW w:w="2493" w:type="dxa"/>
            <w:shd w:val="clear" w:color="auto" w:fill="ECECEC"/>
            <w:vAlign w:val="center"/>
          </w:tcPr>
          <w:p w:rsidRPr="00E932E9" w:rsidR="003D1752" w:rsidP="00A94480" w:rsidRDefault="003D1752" w14:paraId="05594DD0" w14:textId="77777777">
            <w:pPr>
              <w:rPr>
                <w:rFonts w:ascii="Arial" w:hAnsi="Arial" w:cs="Arial"/>
                <w:lang w:val="es-ES_tradnl"/>
              </w:rPr>
            </w:pPr>
            <w:r w:rsidRPr="00E932E9">
              <w:rPr>
                <w:rFonts w:ascii="Arial" w:hAnsi="Arial" w:cs="Arial"/>
                <w:lang w:val="es-ES_tradnl"/>
              </w:rPr>
              <w:t>Requiere que los vendedores sean personas altamente calificadas</w:t>
            </w:r>
            <w:r w:rsidRPr="00E932E9">
              <w:rPr>
                <w:rFonts w:ascii="Arial" w:hAnsi="Arial" w:cs="Arial"/>
                <w:spacing w:val="80"/>
                <w:lang w:val="es-ES_tradnl"/>
              </w:rPr>
              <w:t xml:space="preserve"> </w:t>
            </w:r>
            <w:r w:rsidRPr="00E932E9">
              <w:rPr>
                <w:rFonts w:ascii="Arial" w:hAnsi="Arial" w:cs="Arial"/>
                <w:lang w:val="es-ES_tradnl"/>
              </w:rPr>
              <w:t>y</w:t>
            </w:r>
            <w:r w:rsidRPr="00E932E9">
              <w:rPr>
                <w:rFonts w:ascii="Arial" w:hAnsi="Arial" w:cs="Arial"/>
                <w:spacing w:val="80"/>
                <w:lang w:val="es-ES_tradnl"/>
              </w:rPr>
              <w:t xml:space="preserve"> </w:t>
            </w:r>
            <w:r w:rsidRPr="00E932E9">
              <w:rPr>
                <w:rFonts w:ascii="Arial" w:hAnsi="Arial" w:cs="Arial"/>
                <w:lang w:val="es-ES_tradnl"/>
              </w:rPr>
              <w:t>con</w:t>
            </w:r>
            <w:r w:rsidRPr="00E932E9">
              <w:rPr>
                <w:rFonts w:ascii="Arial" w:hAnsi="Arial" w:cs="Arial"/>
                <w:spacing w:val="80"/>
                <w:lang w:val="es-ES_tradnl"/>
              </w:rPr>
              <w:t xml:space="preserve"> </w:t>
            </w:r>
            <w:r w:rsidRPr="00E932E9">
              <w:rPr>
                <w:rFonts w:ascii="Arial" w:hAnsi="Arial" w:cs="Arial"/>
                <w:lang w:val="es-ES_tradnl"/>
              </w:rPr>
              <w:t>gran habilidad en el conocimiento de los clientes,</w:t>
            </w:r>
            <w:r w:rsidRPr="00E932E9">
              <w:rPr>
                <w:rFonts w:ascii="Arial" w:hAnsi="Arial" w:cs="Arial"/>
                <w:spacing w:val="-9"/>
                <w:lang w:val="es-ES_tradnl"/>
              </w:rPr>
              <w:t xml:space="preserve"> </w:t>
            </w:r>
            <w:r w:rsidRPr="00E932E9">
              <w:rPr>
                <w:rFonts w:ascii="Arial" w:hAnsi="Arial" w:cs="Arial"/>
                <w:lang w:val="es-ES_tradnl"/>
              </w:rPr>
              <w:t>lo</w:t>
            </w:r>
            <w:r w:rsidRPr="00E932E9">
              <w:rPr>
                <w:rFonts w:ascii="Arial" w:hAnsi="Arial" w:cs="Arial"/>
                <w:spacing w:val="-9"/>
                <w:lang w:val="es-ES_tradnl"/>
              </w:rPr>
              <w:t xml:space="preserve"> </w:t>
            </w:r>
            <w:r w:rsidRPr="00E932E9">
              <w:rPr>
                <w:rFonts w:ascii="Arial" w:hAnsi="Arial" w:cs="Arial"/>
                <w:lang w:val="es-ES_tradnl"/>
              </w:rPr>
              <w:t>cual</w:t>
            </w:r>
            <w:r w:rsidRPr="00E932E9">
              <w:rPr>
                <w:rFonts w:ascii="Arial" w:hAnsi="Arial" w:cs="Arial"/>
                <w:spacing w:val="-9"/>
                <w:lang w:val="es-ES_tradnl"/>
              </w:rPr>
              <w:t xml:space="preserve"> </w:t>
            </w:r>
            <w:r w:rsidRPr="00E932E9">
              <w:rPr>
                <w:rFonts w:ascii="Arial" w:hAnsi="Arial" w:cs="Arial"/>
                <w:lang w:val="es-ES_tradnl"/>
              </w:rPr>
              <w:t xml:space="preserve">genera altos costos para la </w:t>
            </w:r>
            <w:r w:rsidRPr="00E932E9">
              <w:rPr>
                <w:rFonts w:ascii="Arial" w:hAnsi="Arial" w:cs="Arial"/>
                <w:spacing w:val="-2"/>
                <w:lang w:val="es-ES_tradnl"/>
              </w:rPr>
              <w:t>organización.</w:t>
            </w:r>
          </w:p>
        </w:tc>
      </w:tr>
      <w:tr w:rsidRPr="00E932E9" w:rsidR="003D1752" w:rsidTr="00A61D8B" w14:paraId="4CC9E133" w14:textId="77777777">
        <w:trPr>
          <w:trHeight w:val="2452"/>
          <w:jc w:val="center"/>
        </w:trPr>
        <w:tc>
          <w:tcPr>
            <w:tcW w:w="2493" w:type="dxa"/>
            <w:vAlign w:val="center"/>
          </w:tcPr>
          <w:p w:rsidRPr="00E932E9" w:rsidR="003D1752" w:rsidP="00A94480" w:rsidRDefault="003D1752" w14:paraId="1BEE47DE" w14:textId="77777777">
            <w:pPr>
              <w:rPr>
                <w:rFonts w:ascii="Arial" w:hAnsi="Arial" w:cs="Arial"/>
                <w:lang w:val="es-ES_tradnl"/>
              </w:rPr>
            </w:pPr>
            <w:r w:rsidRPr="00E932E9">
              <w:rPr>
                <w:rFonts w:ascii="Arial" w:hAnsi="Arial" w:cs="Arial"/>
                <w:lang w:val="es-ES_tradnl"/>
              </w:rPr>
              <w:t>Solución</w:t>
            </w:r>
            <w:r w:rsidRPr="00E932E9">
              <w:rPr>
                <w:rFonts w:ascii="Arial" w:hAnsi="Arial" w:cs="Arial"/>
                <w:spacing w:val="-18"/>
                <w:lang w:val="es-ES_tradnl"/>
              </w:rPr>
              <w:t xml:space="preserve"> </w:t>
            </w:r>
            <w:r w:rsidRPr="00E932E9">
              <w:rPr>
                <w:rFonts w:ascii="Arial" w:hAnsi="Arial" w:cs="Arial"/>
                <w:lang w:val="es-ES_tradnl"/>
              </w:rPr>
              <w:t>de</w:t>
            </w:r>
            <w:r w:rsidRPr="00E932E9">
              <w:rPr>
                <w:rFonts w:ascii="Arial" w:hAnsi="Arial" w:cs="Arial"/>
                <w:spacing w:val="-18"/>
                <w:lang w:val="es-ES_tradnl"/>
              </w:rPr>
              <w:t xml:space="preserve"> </w:t>
            </w:r>
            <w:r w:rsidRPr="00E932E9">
              <w:rPr>
                <w:rFonts w:ascii="Arial" w:hAnsi="Arial" w:cs="Arial"/>
                <w:lang w:val="es-ES_tradnl"/>
              </w:rPr>
              <w:t>problemas o ventas consultivas</w:t>
            </w:r>
          </w:p>
        </w:tc>
        <w:tc>
          <w:tcPr>
            <w:tcW w:w="2493" w:type="dxa"/>
            <w:vAlign w:val="center"/>
          </w:tcPr>
          <w:p w:rsidRPr="00E932E9" w:rsidR="003D1752" w:rsidP="00A94480" w:rsidRDefault="003D1752" w14:paraId="1F47E2E5" w14:textId="54C30DF1">
            <w:pPr>
              <w:rPr>
                <w:rFonts w:ascii="Arial" w:hAnsi="Arial" w:cs="Arial"/>
                <w:lang w:val="es-ES_tradnl"/>
              </w:rPr>
            </w:pPr>
            <w:r w:rsidRPr="00E932E9">
              <w:rPr>
                <w:rFonts w:ascii="Arial" w:hAnsi="Arial" w:cs="Arial"/>
                <w:lang w:val="es-ES_tradnl"/>
              </w:rPr>
              <w:t>En esta técnica el vendedor identifica cuales son las necesidades de su cliente</w:t>
            </w:r>
            <w:r w:rsidRPr="00E932E9">
              <w:rPr>
                <w:rFonts w:ascii="Arial" w:hAnsi="Arial" w:cs="Arial"/>
                <w:spacing w:val="40"/>
                <w:lang w:val="es-ES_tradnl"/>
              </w:rPr>
              <w:t xml:space="preserve"> </w:t>
            </w:r>
            <w:r w:rsidRPr="00E932E9">
              <w:rPr>
                <w:rFonts w:ascii="Arial" w:hAnsi="Arial" w:cs="Arial"/>
                <w:lang w:val="es-ES_tradnl"/>
              </w:rPr>
              <w:t>y</w:t>
            </w:r>
            <w:r w:rsidRPr="00E932E9">
              <w:rPr>
                <w:rFonts w:ascii="Arial" w:hAnsi="Arial" w:cs="Arial"/>
                <w:spacing w:val="40"/>
                <w:lang w:val="es-ES_tradnl"/>
              </w:rPr>
              <w:t xml:space="preserve"> </w:t>
            </w:r>
            <w:r w:rsidRPr="00E932E9">
              <w:rPr>
                <w:rFonts w:ascii="Arial" w:hAnsi="Arial" w:cs="Arial"/>
                <w:lang w:val="es-ES_tradnl"/>
              </w:rPr>
              <w:t>le</w:t>
            </w:r>
            <w:r w:rsidRPr="00E932E9">
              <w:rPr>
                <w:rFonts w:ascii="Arial" w:hAnsi="Arial" w:cs="Arial"/>
                <w:spacing w:val="40"/>
                <w:lang w:val="es-ES_tradnl"/>
              </w:rPr>
              <w:t xml:space="preserve"> </w:t>
            </w:r>
            <w:r w:rsidRPr="00E932E9">
              <w:rPr>
                <w:rFonts w:ascii="Arial" w:hAnsi="Arial" w:cs="Arial"/>
                <w:lang w:val="es-ES_tradnl"/>
              </w:rPr>
              <w:t xml:space="preserve">ayuda a encontrar varias </w:t>
            </w:r>
            <w:r w:rsidRPr="00E932E9">
              <w:rPr>
                <w:rFonts w:ascii="Arial" w:hAnsi="Arial" w:cs="Arial"/>
                <w:spacing w:val="-2"/>
                <w:lang w:val="es-ES_tradnl"/>
              </w:rPr>
              <w:t>alternativas</w:t>
            </w:r>
            <w:r w:rsidRPr="00E932E9">
              <w:rPr>
                <w:rFonts w:ascii="Arial" w:hAnsi="Arial" w:cs="Arial"/>
                <w:spacing w:val="-16"/>
                <w:lang w:val="es-ES_tradnl"/>
              </w:rPr>
              <w:t xml:space="preserve"> </w:t>
            </w:r>
            <w:r w:rsidRPr="00E932E9">
              <w:rPr>
                <w:rFonts w:ascii="Arial" w:hAnsi="Arial" w:cs="Arial"/>
                <w:spacing w:val="-2"/>
                <w:lang w:val="es-ES_tradnl"/>
              </w:rPr>
              <w:t>de</w:t>
            </w:r>
            <w:r w:rsidRPr="00E932E9">
              <w:rPr>
                <w:rFonts w:ascii="Arial" w:hAnsi="Arial" w:cs="Arial"/>
                <w:spacing w:val="-16"/>
                <w:lang w:val="es-ES_tradnl"/>
              </w:rPr>
              <w:t xml:space="preserve"> </w:t>
            </w:r>
            <w:r w:rsidRPr="00E932E9">
              <w:rPr>
                <w:rFonts w:ascii="Arial" w:hAnsi="Arial" w:cs="Arial"/>
                <w:spacing w:val="-2"/>
                <w:lang w:val="es-ES_tradnl"/>
              </w:rPr>
              <w:t xml:space="preserve">solución </w:t>
            </w:r>
            <w:r w:rsidRPr="00E932E9">
              <w:rPr>
                <w:rFonts w:ascii="Arial" w:hAnsi="Arial" w:cs="Arial"/>
                <w:spacing w:val="-4"/>
                <w:lang w:val="es-ES_tradnl"/>
              </w:rPr>
              <w:t>que</w:t>
            </w:r>
            <w:r w:rsidRPr="00E932E9">
              <w:rPr>
                <w:rFonts w:ascii="Arial" w:hAnsi="Arial" w:cs="Arial"/>
                <w:spacing w:val="-14"/>
                <w:lang w:val="es-ES_tradnl"/>
              </w:rPr>
              <w:t xml:space="preserve"> </w:t>
            </w:r>
            <w:r w:rsidRPr="00E932E9">
              <w:rPr>
                <w:rFonts w:ascii="Arial" w:hAnsi="Arial" w:cs="Arial"/>
                <w:spacing w:val="-4"/>
                <w:lang w:val="es-ES_tradnl"/>
              </w:rPr>
              <w:t>le</w:t>
            </w:r>
            <w:r w:rsidRPr="00E932E9">
              <w:rPr>
                <w:rFonts w:ascii="Arial" w:hAnsi="Arial" w:cs="Arial"/>
                <w:spacing w:val="-14"/>
                <w:lang w:val="es-ES_tradnl"/>
              </w:rPr>
              <w:t xml:space="preserve"> </w:t>
            </w:r>
            <w:r w:rsidRPr="00E932E9">
              <w:rPr>
                <w:rFonts w:ascii="Arial" w:hAnsi="Arial" w:cs="Arial"/>
                <w:spacing w:val="-4"/>
                <w:lang w:val="es-ES_tradnl"/>
              </w:rPr>
              <w:t>permitan</w:t>
            </w:r>
            <w:r w:rsidRPr="00E932E9">
              <w:rPr>
                <w:rFonts w:ascii="Arial" w:hAnsi="Arial" w:cs="Arial"/>
                <w:spacing w:val="-13"/>
                <w:lang w:val="es-ES_tradnl"/>
              </w:rPr>
              <w:t xml:space="preserve"> </w:t>
            </w:r>
            <w:r w:rsidRPr="00E932E9">
              <w:rPr>
                <w:rFonts w:ascii="Arial" w:hAnsi="Arial" w:cs="Arial"/>
                <w:spacing w:val="-4"/>
                <w:lang w:val="es-ES_tradnl"/>
              </w:rPr>
              <w:t xml:space="preserve">escoger </w:t>
            </w:r>
            <w:r w:rsidRPr="00E932E9">
              <w:rPr>
                <w:rFonts w:ascii="Arial" w:hAnsi="Arial" w:cs="Arial"/>
                <w:lang w:val="es-ES_tradnl"/>
              </w:rPr>
              <w:t>la</w:t>
            </w:r>
            <w:r w:rsidRPr="00E932E9">
              <w:rPr>
                <w:rFonts w:ascii="Arial" w:hAnsi="Arial" w:cs="Arial"/>
                <w:spacing w:val="-14"/>
                <w:lang w:val="es-ES_tradnl"/>
              </w:rPr>
              <w:t xml:space="preserve"> </w:t>
            </w:r>
            <w:r w:rsidRPr="00E932E9">
              <w:rPr>
                <w:rFonts w:ascii="Arial" w:hAnsi="Arial" w:cs="Arial"/>
                <w:lang w:val="es-ES_tradnl"/>
              </w:rPr>
              <w:t>mejor</w:t>
            </w:r>
            <w:r w:rsidRPr="00E932E9">
              <w:rPr>
                <w:rFonts w:ascii="Arial" w:hAnsi="Arial" w:cs="Arial"/>
                <w:spacing w:val="-14"/>
                <w:lang w:val="es-ES_tradnl"/>
              </w:rPr>
              <w:t xml:space="preserve"> </w:t>
            </w:r>
            <w:r w:rsidRPr="00E932E9">
              <w:rPr>
                <w:rFonts w:ascii="Arial" w:hAnsi="Arial" w:cs="Arial"/>
                <w:lang w:val="es-ES_tradnl"/>
              </w:rPr>
              <w:t>y</w:t>
            </w:r>
            <w:r w:rsidRPr="00E932E9">
              <w:rPr>
                <w:rFonts w:ascii="Arial" w:hAnsi="Arial" w:cs="Arial"/>
                <w:spacing w:val="-14"/>
                <w:lang w:val="es-ES_tradnl"/>
              </w:rPr>
              <w:t xml:space="preserve"> </w:t>
            </w:r>
            <w:r w:rsidRPr="00E932E9">
              <w:rPr>
                <w:rFonts w:ascii="Arial" w:hAnsi="Arial" w:cs="Arial"/>
                <w:lang w:val="es-ES_tradnl"/>
              </w:rPr>
              <w:t>más</w:t>
            </w:r>
            <w:r w:rsidRPr="00E932E9">
              <w:rPr>
                <w:rFonts w:ascii="Arial" w:hAnsi="Arial" w:cs="Arial"/>
                <w:spacing w:val="-14"/>
                <w:lang w:val="es-ES_tradnl"/>
              </w:rPr>
              <w:t xml:space="preserve"> </w:t>
            </w:r>
            <w:r w:rsidRPr="00E932E9">
              <w:rPr>
                <w:rFonts w:ascii="Arial" w:hAnsi="Arial" w:cs="Arial"/>
                <w:lang w:val="es-ES_tradnl"/>
              </w:rPr>
              <w:t>viable</w:t>
            </w:r>
            <w:r w:rsidRPr="00E932E9">
              <w:rPr>
                <w:rFonts w:ascii="Arial" w:hAnsi="Arial" w:cs="Arial"/>
                <w:spacing w:val="-14"/>
                <w:lang w:val="es-ES_tradnl"/>
              </w:rPr>
              <w:t xml:space="preserve"> </w:t>
            </w:r>
            <w:r w:rsidRPr="00E932E9">
              <w:rPr>
                <w:rFonts w:ascii="Arial" w:hAnsi="Arial" w:cs="Arial"/>
                <w:lang w:val="es-ES_tradnl"/>
              </w:rPr>
              <w:t>a su requerimiento.</w:t>
            </w:r>
          </w:p>
        </w:tc>
        <w:tc>
          <w:tcPr>
            <w:tcW w:w="2493" w:type="dxa"/>
            <w:vAlign w:val="center"/>
          </w:tcPr>
          <w:p w:rsidRPr="00E932E9" w:rsidR="003D1752" w:rsidP="00A94480" w:rsidRDefault="003D1752" w14:paraId="23D83D77" w14:textId="77777777">
            <w:pPr>
              <w:rPr>
                <w:rFonts w:ascii="Arial" w:hAnsi="Arial" w:cs="Arial"/>
                <w:lang w:val="es-ES_tradnl"/>
              </w:rPr>
            </w:pPr>
            <w:r w:rsidRPr="00E932E9">
              <w:rPr>
                <w:rFonts w:ascii="Arial" w:hAnsi="Arial" w:cs="Arial"/>
                <w:lang w:val="es-ES_tradnl"/>
              </w:rPr>
              <w:t xml:space="preserve">Permite mantener relaciones duraderas con el cliente, ya que se convierte en la </w:t>
            </w:r>
            <w:r w:rsidRPr="00E932E9">
              <w:rPr>
                <w:rFonts w:ascii="Arial" w:hAnsi="Arial" w:cs="Arial"/>
                <w:spacing w:val="-2"/>
                <w:lang w:val="es-ES_tradnl"/>
              </w:rPr>
              <w:t>persona</w:t>
            </w:r>
            <w:r w:rsidRPr="00E932E9">
              <w:rPr>
                <w:rFonts w:ascii="Arial" w:hAnsi="Arial" w:cs="Arial"/>
                <w:spacing w:val="-16"/>
                <w:lang w:val="es-ES_tradnl"/>
              </w:rPr>
              <w:t xml:space="preserve"> </w:t>
            </w:r>
            <w:r w:rsidRPr="00E932E9">
              <w:rPr>
                <w:rFonts w:ascii="Arial" w:hAnsi="Arial" w:cs="Arial"/>
                <w:spacing w:val="-2"/>
                <w:lang w:val="es-ES_tradnl"/>
              </w:rPr>
              <w:t>que</w:t>
            </w:r>
            <w:r w:rsidRPr="00E932E9">
              <w:rPr>
                <w:rFonts w:ascii="Arial" w:hAnsi="Arial" w:cs="Arial"/>
                <w:spacing w:val="-16"/>
                <w:lang w:val="es-ES_tradnl"/>
              </w:rPr>
              <w:t xml:space="preserve"> </w:t>
            </w:r>
            <w:r w:rsidRPr="00E932E9">
              <w:rPr>
                <w:rFonts w:ascii="Arial" w:hAnsi="Arial" w:cs="Arial"/>
                <w:spacing w:val="-2"/>
                <w:lang w:val="es-ES_tradnl"/>
              </w:rPr>
              <w:t xml:space="preserve">contribuye </w:t>
            </w:r>
            <w:r w:rsidRPr="00E932E9">
              <w:rPr>
                <w:rFonts w:ascii="Arial" w:hAnsi="Arial" w:cs="Arial"/>
                <w:lang w:val="es-ES_tradnl"/>
              </w:rPr>
              <w:t>a la solución de los inconvenientes que se le presenten.</w:t>
            </w:r>
          </w:p>
        </w:tc>
        <w:tc>
          <w:tcPr>
            <w:tcW w:w="2493" w:type="dxa"/>
            <w:vAlign w:val="center"/>
          </w:tcPr>
          <w:p w:rsidRPr="00E932E9" w:rsidR="003D1752" w:rsidP="00A94480" w:rsidRDefault="003D1752" w14:paraId="39BAC2A4" w14:textId="77777777">
            <w:pPr>
              <w:rPr>
                <w:rFonts w:ascii="Arial" w:hAnsi="Arial" w:cs="Arial"/>
                <w:lang w:val="es-ES_tradnl"/>
              </w:rPr>
            </w:pPr>
            <w:r w:rsidRPr="00E932E9">
              <w:rPr>
                <w:rFonts w:ascii="Arial" w:hAnsi="Arial" w:cs="Arial"/>
                <w:lang w:val="es-ES_tradnl"/>
              </w:rPr>
              <w:t>Genera el riesgo que</w:t>
            </w:r>
            <w:r w:rsidRPr="00E932E9">
              <w:rPr>
                <w:rFonts w:ascii="Arial" w:hAnsi="Arial" w:cs="Arial"/>
                <w:spacing w:val="80"/>
                <w:lang w:val="es-ES_tradnl"/>
              </w:rPr>
              <w:t xml:space="preserve"> </w:t>
            </w:r>
            <w:r w:rsidRPr="00E932E9">
              <w:rPr>
                <w:rFonts w:ascii="Arial" w:hAnsi="Arial" w:cs="Arial"/>
                <w:lang w:val="es-ES_tradnl"/>
              </w:rPr>
              <w:t>el cliente aproveche</w:t>
            </w:r>
            <w:r w:rsidRPr="00E932E9">
              <w:rPr>
                <w:rFonts w:ascii="Arial" w:hAnsi="Arial" w:cs="Arial"/>
                <w:spacing w:val="80"/>
                <w:lang w:val="es-ES_tradnl"/>
              </w:rPr>
              <w:t xml:space="preserve"> </w:t>
            </w:r>
            <w:r w:rsidRPr="00E932E9">
              <w:rPr>
                <w:rFonts w:ascii="Arial" w:hAnsi="Arial" w:cs="Arial"/>
                <w:lang w:val="es-ES_tradnl"/>
              </w:rPr>
              <w:t>su asesoría, pero decida comprar a otro vendedor.</w:t>
            </w:r>
            <w:r w:rsidRPr="00E932E9">
              <w:rPr>
                <w:rFonts w:ascii="Arial" w:hAnsi="Arial" w:cs="Arial"/>
                <w:spacing w:val="40"/>
                <w:lang w:val="es-ES_tradnl"/>
              </w:rPr>
              <w:t xml:space="preserve"> </w:t>
            </w:r>
            <w:r w:rsidRPr="00E932E9">
              <w:rPr>
                <w:rFonts w:ascii="Arial" w:hAnsi="Arial" w:cs="Arial"/>
                <w:lang w:val="es-ES_tradnl"/>
              </w:rPr>
              <w:t>Al</w:t>
            </w:r>
            <w:r w:rsidRPr="00E932E9">
              <w:rPr>
                <w:rFonts w:ascii="Arial" w:hAnsi="Arial" w:cs="Arial"/>
                <w:spacing w:val="40"/>
                <w:lang w:val="es-ES_tradnl"/>
              </w:rPr>
              <w:t xml:space="preserve"> </w:t>
            </w:r>
            <w:r w:rsidRPr="00E932E9">
              <w:rPr>
                <w:rFonts w:ascii="Arial" w:hAnsi="Arial" w:cs="Arial"/>
                <w:lang w:val="es-ES_tradnl"/>
              </w:rPr>
              <w:t>igual</w:t>
            </w:r>
            <w:r w:rsidRPr="00E932E9">
              <w:rPr>
                <w:rFonts w:ascii="Arial" w:hAnsi="Arial" w:cs="Arial"/>
                <w:spacing w:val="40"/>
                <w:lang w:val="es-ES_tradnl"/>
              </w:rPr>
              <w:t xml:space="preserve"> </w:t>
            </w:r>
            <w:r w:rsidRPr="00E932E9">
              <w:rPr>
                <w:rFonts w:ascii="Arial" w:hAnsi="Arial" w:cs="Arial"/>
                <w:lang w:val="es-ES_tradnl"/>
              </w:rPr>
              <w:t xml:space="preserve">que la anterior es una técnica muy costosa por la preparación del </w:t>
            </w:r>
            <w:r w:rsidRPr="00E932E9">
              <w:rPr>
                <w:rFonts w:ascii="Arial" w:hAnsi="Arial" w:cs="Arial"/>
                <w:spacing w:val="-2"/>
                <w:lang w:val="es-ES_tradnl"/>
              </w:rPr>
              <w:t>vendedor.</w:t>
            </w:r>
          </w:p>
        </w:tc>
      </w:tr>
    </w:tbl>
    <w:p w:rsidRPr="00CA1216" w:rsidR="003D1752" w:rsidP="003D1752" w:rsidRDefault="003D1752" w14:paraId="77D13046" w14:textId="77777777"/>
    <w:p w:rsidRPr="00CA1216" w:rsidR="003D1752" w:rsidP="003D1752" w:rsidRDefault="003D1752" w14:paraId="2F35E9F6" w14:textId="748567B0">
      <w:r w:rsidRPr="00CA1216">
        <w:t>Existen otras técnicas de amplia difusión, muy seguramente, ubicables en las especificaciones estratégicas del cuadro anterior. Estas técnicas son:</w:t>
      </w:r>
    </w:p>
    <w:p w:rsidRPr="00CA1216" w:rsidR="003D1752" w:rsidP="003D1752" w:rsidRDefault="003D1752" w14:paraId="425D5803" w14:textId="77777777"/>
    <w:p w:rsidRPr="00CA1216" w:rsidR="003D1752" w:rsidRDefault="003D1752" w14:paraId="1206362C" w14:textId="77777777">
      <w:pPr>
        <w:pStyle w:val="Prrafodelista"/>
        <w:widowControl w:val="0"/>
        <w:numPr>
          <w:ilvl w:val="0"/>
          <w:numId w:val="4"/>
        </w:numPr>
        <w:autoSpaceDE w:val="0"/>
        <w:autoSpaceDN w:val="0"/>
        <w:spacing w:line="240" w:lineRule="auto"/>
        <w:contextualSpacing w:val="0"/>
      </w:pPr>
      <w:r w:rsidRPr="00CA1216">
        <w:t xml:space="preserve">De la </w:t>
      </w:r>
      <w:r w:rsidRPr="00CA1216">
        <w:rPr>
          <w:spacing w:val="-2"/>
        </w:rPr>
        <w:t>pregunta</w:t>
      </w:r>
    </w:p>
    <w:p w:rsidRPr="00CA1216" w:rsidR="003D1752" w:rsidRDefault="003D1752" w14:paraId="1358E99D" w14:textId="77777777">
      <w:pPr>
        <w:pStyle w:val="Prrafodelista"/>
        <w:widowControl w:val="0"/>
        <w:numPr>
          <w:ilvl w:val="0"/>
          <w:numId w:val="4"/>
        </w:numPr>
        <w:autoSpaceDE w:val="0"/>
        <w:autoSpaceDN w:val="0"/>
        <w:spacing w:line="240" w:lineRule="auto"/>
        <w:contextualSpacing w:val="0"/>
      </w:pPr>
      <w:r w:rsidRPr="00CA1216">
        <w:t xml:space="preserve">De la </w:t>
      </w:r>
      <w:r w:rsidRPr="00CA1216">
        <w:rPr>
          <w:spacing w:val="-2"/>
        </w:rPr>
        <w:t>curiosidad</w:t>
      </w:r>
    </w:p>
    <w:p w:rsidRPr="00CA1216" w:rsidR="003D1752" w:rsidRDefault="003D1752" w14:paraId="5506E548" w14:textId="77777777">
      <w:pPr>
        <w:pStyle w:val="Prrafodelista"/>
        <w:widowControl w:val="0"/>
        <w:numPr>
          <w:ilvl w:val="0"/>
          <w:numId w:val="4"/>
        </w:numPr>
        <w:autoSpaceDE w:val="0"/>
        <w:autoSpaceDN w:val="0"/>
        <w:spacing w:line="240" w:lineRule="auto"/>
        <w:contextualSpacing w:val="0"/>
      </w:pPr>
      <w:r w:rsidRPr="00CA1216">
        <w:t xml:space="preserve">De la </w:t>
      </w:r>
      <w:r w:rsidRPr="00CA1216">
        <w:rPr>
          <w:spacing w:val="-2"/>
        </w:rPr>
        <w:t>visión</w:t>
      </w:r>
    </w:p>
    <w:p w:rsidRPr="00CA1216" w:rsidR="003D1752" w:rsidRDefault="003D1752" w14:paraId="0496CC4F" w14:textId="77777777">
      <w:pPr>
        <w:pStyle w:val="Prrafodelista"/>
        <w:widowControl w:val="0"/>
        <w:numPr>
          <w:ilvl w:val="0"/>
          <w:numId w:val="4"/>
        </w:numPr>
        <w:autoSpaceDE w:val="0"/>
        <w:autoSpaceDN w:val="0"/>
        <w:spacing w:line="240" w:lineRule="auto"/>
        <w:contextualSpacing w:val="0"/>
      </w:pPr>
      <w:r w:rsidRPr="00CA1216">
        <w:t>De</w:t>
      </w:r>
      <w:r w:rsidRPr="00CA1216">
        <w:rPr>
          <w:spacing w:val="-3"/>
        </w:rPr>
        <w:t xml:space="preserve"> </w:t>
      </w:r>
      <w:r w:rsidRPr="00CA1216">
        <w:t>las</w:t>
      </w:r>
      <w:r w:rsidRPr="00CA1216">
        <w:rPr>
          <w:spacing w:val="-2"/>
        </w:rPr>
        <w:t xml:space="preserve"> </w:t>
      </w:r>
      <w:r w:rsidRPr="00CA1216">
        <w:t>tres</w:t>
      </w:r>
      <w:r w:rsidRPr="00CA1216">
        <w:rPr>
          <w:spacing w:val="-2"/>
        </w:rPr>
        <w:t xml:space="preserve"> </w:t>
      </w:r>
      <w:r w:rsidRPr="00CA1216">
        <w:t>“R”</w:t>
      </w:r>
      <w:r w:rsidRPr="00CA1216">
        <w:rPr>
          <w:spacing w:val="-2"/>
        </w:rPr>
        <w:t xml:space="preserve"> </w:t>
      </w:r>
      <w:r w:rsidRPr="00CA1216">
        <w:t>(reposición,</w:t>
      </w:r>
      <w:r w:rsidRPr="00CA1216">
        <w:rPr>
          <w:spacing w:val="-2"/>
        </w:rPr>
        <w:t xml:space="preserve"> </w:t>
      </w:r>
      <w:r w:rsidRPr="00CA1216">
        <w:t>reparación</w:t>
      </w:r>
      <w:r w:rsidRPr="00CA1216">
        <w:rPr>
          <w:spacing w:val="-2"/>
        </w:rPr>
        <w:t xml:space="preserve"> </w:t>
      </w:r>
      <w:r w:rsidRPr="00CA1216">
        <w:t>o</w:t>
      </w:r>
      <w:r w:rsidRPr="00CA1216">
        <w:rPr>
          <w:spacing w:val="-2"/>
        </w:rPr>
        <w:t xml:space="preserve"> reembolso)</w:t>
      </w:r>
    </w:p>
    <w:p w:rsidRPr="00CA1216" w:rsidR="003D1752" w:rsidRDefault="003D1752" w14:paraId="28289B50" w14:textId="77777777">
      <w:pPr>
        <w:pStyle w:val="Prrafodelista"/>
        <w:widowControl w:val="0"/>
        <w:numPr>
          <w:ilvl w:val="0"/>
          <w:numId w:val="4"/>
        </w:numPr>
        <w:autoSpaceDE w:val="0"/>
        <w:autoSpaceDN w:val="0"/>
        <w:spacing w:line="240" w:lineRule="auto"/>
        <w:contextualSpacing w:val="0"/>
      </w:pPr>
      <w:r w:rsidRPr="00CA1216">
        <w:t>Del</w:t>
      </w:r>
      <w:r w:rsidRPr="00CA1216">
        <w:rPr>
          <w:spacing w:val="-1"/>
        </w:rPr>
        <w:t xml:space="preserve"> </w:t>
      </w:r>
      <w:r w:rsidRPr="00CA1216">
        <w:t>obsequio</w:t>
      </w:r>
      <w:r w:rsidRPr="00CA1216">
        <w:rPr>
          <w:spacing w:val="-1"/>
        </w:rPr>
        <w:t xml:space="preserve"> </w:t>
      </w:r>
      <w:r w:rsidRPr="00CA1216">
        <w:t xml:space="preserve">o </w:t>
      </w:r>
      <w:r w:rsidRPr="00CA1216">
        <w:rPr>
          <w:spacing w:val="-2"/>
        </w:rPr>
        <w:t>promoción</w:t>
      </w:r>
    </w:p>
    <w:p w:rsidRPr="00CA1216" w:rsidR="003D1752" w:rsidRDefault="003D1752" w14:paraId="38DB10C6" w14:textId="77777777">
      <w:pPr>
        <w:pStyle w:val="Prrafodelista"/>
        <w:widowControl w:val="0"/>
        <w:numPr>
          <w:ilvl w:val="0"/>
          <w:numId w:val="4"/>
        </w:numPr>
        <w:autoSpaceDE w:val="0"/>
        <w:autoSpaceDN w:val="0"/>
        <w:spacing w:line="240" w:lineRule="auto"/>
        <w:contextualSpacing w:val="0"/>
      </w:pPr>
      <w:r w:rsidRPr="00CA1216">
        <w:t>Del</w:t>
      </w:r>
      <w:r w:rsidRPr="00CA1216">
        <w:rPr>
          <w:spacing w:val="-2"/>
        </w:rPr>
        <w:t xml:space="preserve"> bumerang</w:t>
      </w:r>
    </w:p>
    <w:p w:rsidRPr="00CA1216" w:rsidR="003D1752" w:rsidRDefault="003D1752" w14:paraId="471F450F" w14:textId="77777777">
      <w:pPr>
        <w:pStyle w:val="Prrafodelista"/>
        <w:widowControl w:val="0"/>
        <w:numPr>
          <w:ilvl w:val="0"/>
          <w:numId w:val="4"/>
        </w:numPr>
        <w:autoSpaceDE w:val="0"/>
        <w:autoSpaceDN w:val="0"/>
        <w:spacing w:line="240" w:lineRule="auto"/>
        <w:contextualSpacing w:val="0"/>
      </w:pPr>
      <w:r w:rsidRPr="00CA1216">
        <w:t>Del</w:t>
      </w:r>
      <w:r w:rsidRPr="00CA1216">
        <w:rPr>
          <w:spacing w:val="-1"/>
        </w:rPr>
        <w:t xml:space="preserve"> </w:t>
      </w:r>
      <w:r w:rsidRPr="00CA1216">
        <w:t>interés</w:t>
      </w:r>
      <w:r w:rsidRPr="00CA1216">
        <w:rPr>
          <w:spacing w:val="-1"/>
        </w:rPr>
        <w:t xml:space="preserve"> </w:t>
      </w:r>
      <w:r w:rsidRPr="00CA1216">
        <w:rPr>
          <w:spacing w:val="-2"/>
        </w:rPr>
        <w:t>especial</w:t>
      </w:r>
    </w:p>
    <w:p w:rsidRPr="00CA1216" w:rsidR="003D1752" w:rsidRDefault="003D1752" w14:paraId="15A93515" w14:textId="77777777">
      <w:pPr>
        <w:pStyle w:val="Prrafodelista"/>
        <w:widowControl w:val="0"/>
        <w:numPr>
          <w:ilvl w:val="0"/>
          <w:numId w:val="4"/>
        </w:numPr>
        <w:autoSpaceDE w:val="0"/>
        <w:autoSpaceDN w:val="0"/>
        <w:spacing w:line="240" w:lineRule="auto"/>
        <w:contextualSpacing w:val="0"/>
      </w:pPr>
      <w:r w:rsidRPr="00CA1216">
        <w:t xml:space="preserve">De la </w:t>
      </w:r>
      <w:r w:rsidRPr="00CA1216">
        <w:rPr>
          <w:spacing w:val="-2"/>
        </w:rPr>
        <w:t>encuesta</w:t>
      </w:r>
    </w:p>
    <w:p w:rsidRPr="00CA1216" w:rsidR="003D1752" w:rsidRDefault="003D1752" w14:paraId="176617EF" w14:textId="77777777">
      <w:pPr>
        <w:pStyle w:val="Prrafodelista"/>
        <w:widowControl w:val="0"/>
        <w:numPr>
          <w:ilvl w:val="0"/>
          <w:numId w:val="4"/>
        </w:numPr>
        <w:autoSpaceDE w:val="0"/>
        <w:autoSpaceDN w:val="0"/>
        <w:spacing w:line="240" w:lineRule="auto"/>
        <w:contextualSpacing w:val="0"/>
      </w:pPr>
      <w:r w:rsidRPr="00CA1216">
        <w:t xml:space="preserve">De la recomendación o </w:t>
      </w:r>
      <w:r w:rsidRPr="00CA1216">
        <w:rPr>
          <w:spacing w:val="-2"/>
        </w:rPr>
        <w:t>sugerencia</w:t>
      </w:r>
    </w:p>
    <w:p w:rsidRPr="00CA1216" w:rsidR="003D1752" w:rsidRDefault="003D1752" w14:paraId="42B0F33B" w14:textId="77777777">
      <w:pPr>
        <w:pStyle w:val="Prrafodelista"/>
        <w:widowControl w:val="0"/>
        <w:numPr>
          <w:ilvl w:val="0"/>
          <w:numId w:val="4"/>
        </w:numPr>
        <w:autoSpaceDE w:val="0"/>
        <w:autoSpaceDN w:val="0"/>
        <w:spacing w:line="240" w:lineRule="auto"/>
        <w:contextualSpacing w:val="0"/>
      </w:pPr>
      <w:r w:rsidRPr="00CA1216">
        <w:t xml:space="preserve">De la </w:t>
      </w:r>
      <w:r w:rsidRPr="00CA1216">
        <w:rPr>
          <w:spacing w:val="-2"/>
        </w:rPr>
        <w:t>demostración</w:t>
      </w:r>
    </w:p>
    <w:p w:rsidRPr="00CA1216" w:rsidR="003D1752" w:rsidRDefault="003D1752" w14:paraId="196FFC3F" w14:textId="77777777">
      <w:pPr>
        <w:pStyle w:val="Prrafodelista"/>
        <w:widowControl w:val="0"/>
        <w:numPr>
          <w:ilvl w:val="0"/>
          <w:numId w:val="4"/>
        </w:numPr>
        <w:autoSpaceDE w:val="0"/>
        <w:autoSpaceDN w:val="0"/>
        <w:spacing w:line="240" w:lineRule="auto"/>
        <w:contextualSpacing w:val="0"/>
      </w:pPr>
      <w:r w:rsidRPr="00CA1216">
        <w:t xml:space="preserve">De la mercancía a la </w:t>
      </w:r>
      <w:r w:rsidRPr="00CA1216">
        <w:rPr>
          <w:spacing w:val="-2"/>
        </w:rPr>
        <w:t>vista</w:t>
      </w:r>
    </w:p>
    <w:p w:rsidRPr="00CA1216" w:rsidR="003D1752" w:rsidRDefault="003D1752" w14:paraId="782CC03F" w14:textId="77777777">
      <w:pPr>
        <w:pStyle w:val="Prrafodelista"/>
        <w:widowControl w:val="0"/>
        <w:numPr>
          <w:ilvl w:val="0"/>
          <w:numId w:val="4"/>
        </w:numPr>
        <w:autoSpaceDE w:val="0"/>
        <w:autoSpaceDN w:val="0"/>
        <w:spacing w:line="240" w:lineRule="auto"/>
        <w:contextualSpacing w:val="0"/>
      </w:pPr>
      <w:r w:rsidRPr="00CA1216">
        <w:t>De</w:t>
      </w:r>
      <w:r w:rsidRPr="00CA1216">
        <w:rPr>
          <w:spacing w:val="-3"/>
        </w:rPr>
        <w:t xml:space="preserve"> </w:t>
      </w:r>
      <w:r w:rsidRPr="00CA1216">
        <w:t>la</w:t>
      </w:r>
      <w:r w:rsidRPr="00CA1216">
        <w:rPr>
          <w:spacing w:val="-1"/>
        </w:rPr>
        <w:t xml:space="preserve"> </w:t>
      </w:r>
      <w:r w:rsidRPr="00CA1216">
        <w:t>venta</w:t>
      </w:r>
      <w:r w:rsidRPr="00CA1216">
        <w:rPr>
          <w:spacing w:val="-1"/>
        </w:rPr>
        <w:t xml:space="preserve"> </w:t>
      </w:r>
      <w:r w:rsidRPr="00CA1216">
        <w:rPr>
          <w:spacing w:val="-2"/>
        </w:rPr>
        <w:t>personal</w:t>
      </w:r>
    </w:p>
    <w:p w:rsidRPr="00CA1216" w:rsidR="003D1752" w:rsidP="003D1752" w:rsidRDefault="003D1752" w14:paraId="67D8160A" w14:textId="77777777"/>
    <w:p w:rsidRPr="00CA1216" w:rsidR="003D1752" w:rsidP="003D1752" w:rsidRDefault="003D1752" w14:paraId="0CB48026" w14:textId="46B38AF5">
      <w:r w:rsidRPr="00CA1216">
        <w:t>De entre la amplia posibilidad de técnicas de ventas, se plantean las siguientes como más representativas</w:t>
      </w:r>
      <w:r w:rsidRPr="00CA1216" w:rsidR="00A61D8B">
        <w:t xml:space="preserve"> a revisar.</w:t>
      </w:r>
    </w:p>
    <w:p w:rsidRPr="00A94480" w:rsidR="003D1752" w:rsidP="003D1752" w:rsidRDefault="003D1752" w14:paraId="67BD8FAC" w14:textId="59FABABB">
      <w:pPr>
        <w:pStyle w:val="Ttulo2"/>
        <w:rPr>
          <w:b/>
          <w:bCs/>
          <w:spacing w:val="-2"/>
          <w:sz w:val="22"/>
          <w:szCs w:val="22"/>
        </w:rPr>
      </w:pPr>
      <w:bookmarkStart w:name="_Toc173232600" w:id="8"/>
      <w:r w:rsidRPr="00CA1216">
        <w:rPr>
          <w:b/>
          <w:bCs/>
          <w:sz w:val="22"/>
          <w:szCs w:val="22"/>
        </w:rPr>
        <w:t>2.1 Técnicas</w:t>
      </w:r>
      <w:r w:rsidRPr="00CA1216">
        <w:rPr>
          <w:b/>
          <w:bCs/>
          <w:spacing w:val="-5"/>
          <w:sz w:val="22"/>
          <w:szCs w:val="22"/>
        </w:rPr>
        <w:t xml:space="preserve"> </w:t>
      </w:r>
      <w:r w:rsidRPr="00CA1216">
        <w:rPr>
          <w:b/>
          <w:bCs/>
          <w:sz w:val="22"/>
          <w:szCs w:val="22"/>
        </w:rPr>
        <w:t>de</w:t>
      </w:r>
      <w:r w:rsidRPr="00CA1216">
        <w:rPr>
          <w:b/>
          <w:bCs/>
          <w:spacing w:val="-4"/>
          <w:sz w:val="22"/>
          <w:szCs w:val="22"/>
        </w:rPr>
        <w:t xml:space="preserve"> </w:t>
      </w:r>
      <w:r w:rsidRPr="00CA1216" w:rsidR="00A61D8B">
        <w:rPr>
          <w:b/>
          <w:bCs/>
          <w:spacing w:val="-2"/>
          <w:sz w:val="22"/>
          <w:szCs w:val="22"/>
        </w:rPr>
        <w:t>p</w:t>
      </w:r>
      <w:r w:rsidRPr="00CA1216">
        <w:rPr>
          <w:b/>
          <w:bCs/>
          <w:spacing w:val="-2"/>
          <w:sz w:val="22"/>
          <w:szCs w:val="22"/>
        </w:rPr>
        <w:t>rospección</w:t>
      </w:r>
      <w:bookmarkEnd w:id="8"/>
    </w:p>
    <w:p w:rsidRPr="00CA1216" w:rsidR="003D1752" w:rsidP="003D1752" w:rsidRDefault="003D1752" w14:paraId="6E3DA0CF" w14:textId="77777777">
      <w:r w:rsidRPr="00CA1216">
        <w:t>Prospectar se puede definir como la búsqueda de clientes potenciales de manera efectiva, es decir, saber cuál es la necesidad de compra —si el bien o servicio ofrecido es el requerido por el cliente—, conocer qué poder de decisión sobre la compra tiene el cliente, por lo tanto, determinar que sea la persona que efectúe la compra.</w:t>
      </w:r>
    </w:p>
    <w:p w:rsidRPr="00CA1216" w:rsidR="00A61D8B" w:rsidP="003D1752" w:rsidRDefault="00A61D8B" w14:paraId="7998518A" w14:textId="77777777"/>
    <w:p w:rsidRPr="00CA1216" w:rsidR="00A61D8B" w:rsidP="003D1752" w:rsidRDefault="00A61D8B" w14:paraId="5018D4CD" w14:textId="77777777"/>
    <w:p w:rsidRPr="00CA1216" w:rsidR="00A61D8B" w:rsidP="003D1752" w:rsidRDefault="00A61D8B" w14:paraId="5661A3CF" w14:textId="77777777"/>
    <w:p w:rsidRPr="00CA1216" w:rsidR="00A61D8B" w:rsidP="003D1752" w:rsidRDefault="00A61D8B" w14:paraId="05684928" w14:textId="77777777"/>
    <w:p w:rsidRPr="00CA1216" w:rsidR="00A61D8B" w:rsidP="00A61D8B" w:rsidRDefault="00A61D8B" w14:paraId="53D8EA9B" w14:textId="77777777">
      <w:pPr>
        <w:jc w:val="center"/>
        <w:rPr>
          <w:i/>
        </w:rPr>
      </w:pPr>
      <w:r w:rsidRPr="00CA1216">
        <w:rPr>
          <w:i/>
          <w:color w:val="007D77"/>
        </w:rPr>
        <w:t xml:space="preserve">Fases para una prospección de alta </w:t>
      </w:r>
      <w:r w:rsidRPr="00CA1216">
        <w:rPr>
          <w:i/>
          <w:color w:val="007D77"/>
          <w:spacing w:val="-2"/>
        </w:rPr>
        <w:t>rentabilidad</w:t>
      </w:r>
    </w:p>
    <w:p w:rsidRPr="00CA1216" w:rsidR="00A61D8B" w:rsidP="003D1752" w:rsidRDefault="00A61D8B" w14:paraId="6CC4C57B" w14:textId="77777777"/>
    <w:p w:rsidRPr="00CA1216" w:rsidR="003D1752" w:rsidP="003D1752" w:rsidRDefault="003D1752" w14:paraId="4D4F118C" w14:textId="0CCB428D">
      <w:commentRangeStart w:id="9"/>
      <w:r w:rsidRPr="00CA1216">
        <w:rPr>
          <w:noProof/>
        </w:rPr>
        <w:drawing>
          <wp:anchor distT="0" distB="0" distL="114300" distR="114300" simplePos="0" relativeHeight="251660288" behindDoc="0" locked="0" layoutInCell="1" allowOverlap="1" wp14:anchorId="613F6D83" wp14:editId="59591BEC">
            <wp:simplePos x="0" y="0"/>
            <wp:positionH relativeFrom="column">
              <wp:posOffset>526694</wp:posOffset>
            </wp:positionH>
            <wp:positionV relativeFrom="paragraph">
              <wp:posOffset>163729</wp:posOffset>
            </wp:positionV>
            <wp:extent cx="6115671" cy="1287028"/>
            <wp:effectExtent l="0" t="0" r="0" b="0"/>
            <wp:wrapNone/>
            <wp:docPr id="453" name="Image 453" descr="Gráfico, Gráfico de embudo&#10;&#10;Descripción generada automáticamente"/>
            <wp:cNvGraphicFramePr/>
            <a:graphic xmlns:a="http://schemas.openxmlformats.org/drawingml/2006/main">
              <a:graphicData uri="http://schemas.openxmlformats.org/drawingml/2006/picture">
                <pic:pic xmlns:pic="http://schemas.openxmlformats.org/drawingml/2006/picture">
                  <pic:nvPicPr>
                    <pic:cNvPr id="453" name="Image 453" descr="Gráfico, Gráfico de embudo&#10;&#10;Descripción generada automáticamente"/>
                    <pic:cNvPicPr/>
                  </pic:nvPicPr>
                  <pic:blipFill>
                    <a:blip r:embed="rId15" cstate="print"/>
                    <a:stretch>
                      <a:fillRect/>
                    </a:stretch>
                  </pic:blipFill>
                  <pic:spPr>
                    <a:xfrm>
                      <a:off x="0" y="0"/>
                      <a:ext cx="6115671" cy="1287028"/>
                    </a:xfrm>
                    <a:prstGeom prst="rect">
                      <a:avLst/>
                    </a:prstGeom>
                  </pic:spPr>
                </pic:pic>
              </a:graphicData>
            </a:graphic>
          </wp:anchor>
        </w:drawing>
      </w:r>
      <w:commentRangeEnd w:id="9"/>
      <w:r w:rsidRPr="00CA1216" w:rsidR="00A61D8B">
        <w:rPr>
          <w:rStyle w:val="Refdecomentario"/>
          <w:sz w:val="22"/>
          <w:szCs w:val="22"/>
        </w:rPr>
        <w:commentReference w:id="9"/>
      </w:r>
    </w:p>
    <w:p w:rsidRPr="00CA1216" w:rsidR="003D1752" w:rsidP="003D1752" w:rsidRDefault="003D1752" w14:paraId="6D60F482" w14:textId="77777777"/>
    <w:p w:rsidRPr="00CA1216" w:rsidR="003D1752" w:rsidP="003D1752" w:rsidRDefault="003D1752" w14:paraId="3B911876" w14:textId="77777777"/>
    <w:p w:rsidRPr="00CA1216" w:rsidR="003D1752" w:rsidP="003D1752" w:rsidRDefault="003D1752" w14:paraId="48643CCF" w14:textId="77777777"/>
    <w:p w:rsidRPr="00CA1216" w:rsidR="003D1752" w:rsidP="003D1752" w:rsidRDefault="003D1752" w14:paraId="487DB827" w14:textId="77777777"/>
    <w:p w:rsidRPr="00CA1216" w:rsidR="003D1752" w:rsidP="003D1752" w:rsidRDefault="003D1752" w14:paraId="1A0E79AD" w14:textId="77777777"/>
    <w:p w:rsidRPr="00CA1216" w:rsidR="003D1752" w:rsidP="003D1752" w:rsidRDefault="003D1752" w14:paraId="385E9C98" w14:textId="77777777"/>
    <w:p w:rsidRPr="00CA1216" w:rsidR="003D1752" w:rsidP="003D1752" w:rsidRDefault="003D1752" w14:paraId="20AA3648" w14:textId="77777777"/>
    <w:p w:rsidR="00A94480" w:rsidP="003D1752" w:rsidRDefault="00A94480" w14:paraId="1073F44E" w14:textId="77777777"/>
    <w:p w:rsidRPr="00CA1216" w:rsidR="003D1752" w:rsidP="003D1752" w:rsidRDefault="003D1752" w14:paraId="6192DF04" w14:textId="02DA6C28">
      <w:commentRangeStart w:id="10"/>
      <w:r w:rsidRPr="00CA1216">
        <w:t>Para</w:t>
      </w:r>
      <w:r w:rsidRPr="00CA1216">
        <w:rPr>
          <w:spacing w:val="-11"/>
        </w:rPr>
        <w:t xml:space="preserve"> </w:t>
      </w:r>
      <w:r w:rsidRPr="00CA1216">
        <w:rPr>
          <w:spacing w:val="-2"/>
        </w:rPr>
        <w:t>reflexionar:</w:t>
      </w:r>
    </w:p>
    <w:p w:rsidRPr="00CA1216" w:rsidR="003D1752" w:rsidP="003D1752" w:rsidRDefault="003D1752" w14:paraId="5A82789D" w14:textId="77777777"/>
    <w:p w:rsidRPr="00CA1216" w:rsidR="00A61D8B" w:rsidP="00A61D8B" w:rsidRDefault="00A61D8B" w14:paraId="73487E2A" w14:textId="77777777">
      <w:r w:rsidRPr="00CA1216">
        <w:t>En el ámbito empresarial, es común reconocer que la adquisición de un nuevo cliente resulta significativamente más costosa que retener a uno existente, lo que subraya la importancia de implementar una estrategia sólida que resalte las características del producto o servicio ofrecido, garantizando su continuidad y adaptando su presentación con el objetivo de fidelizar al cliente.</w:t>
      </w:r>
    </w:p>
    <w:p w:rsidRPr="00CA1216" w:rsidR="00A61D8B" w:rsidP="00A61D8B" w:rsidRDefault="00A61D8B" w14:paraId="3F1CF686" w14:textId="77777777"/>
    <w:p w:rsidRPr="00CA1216" w:rsidR="003D1752" w:rsidP="003D1752" w:rsidRDefault="00A61D8B" w14:paraId="72DCE655" w14:textId="341A7D69">
      <w:r w:rsidRPr="00CA1216">
        <w:t>Es esencial para el vendedor clasificar a los clientes en segmentos representativos según sus características de compra, concentrando esfuerzos en mantener su satisfacción. Una vez clasificados, resulta conveniente perfilar a los clientes para identificar otros potenciales y definir el mercado meta, basándose en un estudio de mercado, lo cual facilita la identificación de clientes alternativos a quienes ofrecer el bien o servicio.</w:t>
      </w:r>
      <w:commentRangeEnd w:id="10"/>
      <w:r w:rsidRPr="00CA1216" w:rsidR="00B635BC">
        <w:rPr>
          <w:rStyle w:val="Refdecomentario"/>
          <w:sz w:val="22"/>
          <w:szCs w:val="22"/>
        </w:rPr>
        <w:commentReference w:id="10"/>
      </w:r>
    </w:p>
    <w:p w:rsidRPr="00CA1216" w:rsidR="00B635BC" w:rsidP="003D1752" w:rsidRDefault="00B635BC" w14:paraId="7749EA27" w14:textId="69A8BF2B"/>
    <w:p w:rsidRPr="00CA1216" w:rsidR="00B635BC" w:rsidP="003D1752" w:rsidRDefault="00B635BC" w14:paraId="09BACF22" w14:textId="1C16EE39">
      <w:r w:rsidRPr="00CA1216">
        <w:t>Con relación a la fase de prospección se integran los siguientes elementos:</w:t>
      </w:r>
    </w:p>
    <w:p w:rsidRPr="00CA1216" w:rsidR="00B635BC" w:rsidP="003D1752" w:rsidRDefault="00B635BC" w14:paraId="36BDB442" w14:textId="77777777"/>
    <w:p w:rsidRPr="00CA1216" w:rsidR="003D1752" w:rsidRDefault="003D1752" w14:paraId="1F7D3F8B" w14:textId="77777777">
      <w:pPr>
        <w:pStyle w:val="Prrafodelista"/>
        <w:widowControl w:val="0"/>
        <w:numPr>
          <w:ilvl w:val="0"/>
          <w:numId w:val="5"/>
        </w:numPr>
        <w:autoSpaceDE w:val="0"/>
        <w:autoSpaceDN w:val="0"/>
        <w:spacing w:line="240" w:lineRule="auto"/>
        <w:contextualSpacing w:val="0"/>
      </w:pPr>
      <w:commentRangeStart w:id="11"/>
      <w:r w:rsidRPr="00CA1216">
        <w:rPr>
          <w:b/>
          <w:bCs/>
        </w:rPr>
        <w:t>Contacto o único dato</w:t>
      </w:r>
      <w:r w:rsidRPr="00CA1216">
        <w:t>: referido a cuando se tiene un solo dato de un posible cliente, esta información puede ser únicamente un correo electrónico, el nombre de la persona, un teléfono o una dirección.</w:t>
      </w:r>
    </w:p>
    <w:p w:rsidRPr="00CA1216" w:rsidR="003D1752" w:rsidP="003D1752" w:rsidRDefault="003D1752" w14:paraId="22FB8A4B" w14:textId="77777777"/>
    <w:p w:rsidRPr="00CA1216" w:rsidR="003D1752" w:rsidRDefault="003D1752" w14:paraId="26F52E13" w14:textId="77777777">
      <w:pPr>
        <w:pStyle w:val="Prrafodelista"/>
        <w:widowControl w:val="0"/>
        <w:numPr>
          <w:ilvl w:val="0"/>
          <w:numId w:val="5"/>
        </w:numPr>
        <w:autoSpaceDE w:val="0"/>
        <w:autoSpaceDN w:val="0"/>
        <w:spacing w:line="240" w:lineRule="auto"/>
        <w:contextualSpacing w:val="0"/>
      </w:pPr>
      <w:r w:rsidRPr="00CA1216">
        <w:rPr>
          <w:b/>
          <w:bCs/>
        </w:rPr>
        <w:t>Interesado</w:t>
      </w:r>
      <w:r w:rsidRPr="00CA1216">
        <w:t>:</w:t>
      </w:r>
      <w:r w:rsidRPr="00CA1216">
        <w:rPr>
          <w:spacing w:val="-12"/>
        </w:rPr>
        <w:t xml:space="preserve"> </w:t>
      </w:r>
      <w:r w:rsidRPr="00CA1216">
        <w:t>aquellos</w:t>
      </w:r>
      <w:r w:rsidRPr="00CA1216">
        <w:rPr>
          <w:spacing w:val="-13"/>
        </w:rPr>
        <w:t xml:space="preserve"> </w:t>
      </w:r>
      <w:r w:rsidRPr="00CA1216">
        <w:t>clientes</w:t>
      </w:r>
      <w:r w:rsidRPr="00CA1216">
        <w:rPr>
          <w:spacing w:val="-13"/>
        </w:rPr>
        <w:t xml:space="preserve"> </w:t>
      </w:r>
      <w:r w:rsidRPr="00CA1216">
        <w:t>que</w:t>
      </w:r>
      <w:r w:rsidRPr="00CA1216">
        <w:rPr>
          <w:spacing w:val="-13"/>
        </w:rPr>
        <w:t xml:space="preserve"> </w:t>
      </w:r>
      <w:r w:rsidRPr="00CA1216">
        <w:t>de</w:t>
      </w:r>
      <w:r w:rsidRPr="00CA1216">
        <w:rPr>
          <w:spacing w:val="-13"/>
        </w:rPr>
        <w:t xml:space="preserve"> </w:t>
      </w:r>
      <w:r w:rsidRPr="00CA1216">
        <w:t>alguna</w:t>
      </w:r>
      <w:r w:rsidRPr="00CA1216">
        <w:rPr>
          <w:spacing w:val="-13"/>
        </w:rPr>
        <w:t xml:space="preserve"> </w:t>
      </w:r>
      <w:r w:rsidRPr="00CA1216">
        <w:t>manera</w:t>
      </w:r>
      <w:r w:rsidRPr="00CA1216">
        <w:rPr>
          <w:spacing w:val="-13"/>
        </w:rPr>
        <w:t xml:space="preserve"> </w:t>
      </w:r>
      <w:r w:rsidRPr="00CA1216">
        <w:t>muestran</w:t>
      </w:r>
      <w:r w:rsidRPr="00CA1216">
        <w:rPr>
          <w:spacing w:val="-13"/>
        </w:rPr>
        <w:t xml:space="preserve"> </w:t>
      </w:r>
      <w:r w:rsidRPr="00CA1216">
        <w:t>interés por tener información para adquirir el producto o servicio ofrecido.</w:t>
      </w:r>
    </w:p>
    <w:p w:rsidRPr="00CA1216" w:rsidR="003D1752" w:rsidP="003D1752" w:rsidRDefault="003D1752" w14:paraId="26F545AD" w14:textId="77777777"/>
    <w:p w:rsidRPr="00CA1216" w:rsidR="003D1752" w:rsidRDefault="003D1752" w14:paraId="2A7ECF39" w14:textId="77777777">
      <w:pPr>
        <w:pStyle w:val="Prrafodelista"/>
        <w:widowControl w:val="0"/>
        <w:numPr>
          <w:ilvl w:val="0"/>
          <w:numId w:val="5"/>
        </w:numPr>
        <w:autoSpaceDE w:val="0"/>
        <w:autoSpaceDN w:val="0"/>
        <w:spacing w:line="240" w:lineRule="auto"/>
        <w:contextualSpacing w:val="0"/>
      </w:pPr>
      <w:r w:rsidRPr="00CA1216">
        <w:rPr>
          <w:b/>
          <w:bCs/>
        </w:rPr>
        <w:t>Prospecto</w:t>
      </w:r>
      <w:r w:rsidRPr="00CA1216">
        <w:t>: se puede definir como aquel cliente que tiene gran posibilidad de comprar.</w:t>
      </w:r>
    </w:p>
    <w:p w:rsidRPr="00CA1216" w:rsidR="003D1752" w:rsidP="003D1752" w:rsidRDefault="003D1752" w14:paraId="5DE07B39" w14:textId="77777777"/>
    <w:p w:rsidRPr="00CA1216" w:rsidR="003D1752" w:rsidRDefault="003D1752" w14:paraId="07E4186C" w14:textId="77777777">
      <w:pPr>
        <w:pStyle w:val="Prrafodelista"/>
        <w:widowControl w:val="0"/>
        <w:numPr>
          <w:ilvl w:val="0"/>
          <w:numId w:val="5"/>
        </w:numPr>
        <w:autoSpaceDE w:val="0"/>
        <w:autoSpaceDN w:val="0"/>
        <w:spacing w:line="240" w:lineRule="auto"/>
        <w:contextualSpacing w:val="0"/>
      </w:pPr>
      <w:r w:rsidRPr="00CA1216">
        <w:rPr>
          <w:b/>
          <w:bCs/>
          <w:spacing w:val="-2"/>
        </w:rPr>
        <w:t>Prospecto</w:t>
      </w:r>
      <w:r w:rsidRPr="00CA1216">
        <w:rPr>
          <w:b/>
          <w:bCs/>
          <w:spacing w:val="-12"/>
        </w:rPr>
        <w:t xml:space="preserve"> </w:t>
      </w:r>
      <w:r w:rsidRPr="00CA1216">
        <w:rPr>
          <w:b/>
          <w:bCs/>
          <w:spacing w:val="-2"/>
        </w:rPr>
        <w:t>calificado</w:t>
      </w:r>
      <w:r w:rsidRPr="00CA1216">
        <w:rPr>
          <w:spacing w:val="-2"/>
        </w:rPr>
        <w:t>:</w:t>
      </w:r>
      <w:r w:rsidRPr="00CA1216">
        <w:rPr>
          <w:spacing w:val="-12"/>
        </w:rPr>
        <w:t xml:space="preserve"> </w:t>
      </w:r>
      <w:r w:rsidRPr="00CA1216">
        <w:rPr>
          <w:spacing w:val="-2"/>
        </w:rPr>
        <w:t>toda</w:t>
      </w:r>
      <w:r w:rsidRPr="00CA1216">
        <w:rPr>
          <w:spacing w:val="-12"/>
        </w:rPr>
        <w:t xml:space="preserve"> </w:t>
      </w:r>
      <w:r w:rsidRPr="00CA1216">
        <w:rPr>
          <w:spacing w:val="-2"/>
        </w:rPr>
        <w:t>empresa</w:t>
      </w:r>
      <w:r w:rsidRPr="00CA1216">
        <w:rPr>
          <w:spacing w:val="-13"/>
        </w:rPr>
        <w:t xml:space="preserve"> </w:t>
      </w:r>
      <w:r w:rsidRPr="00CA1216">
        <w:rPr>
          <w:spacing w:val="-2"/>
        </w:rPr>
        <w:t>en</w:t>
      </w:r>
      <w:r w:rsidRPr="00CA1216">
        <w:rPr>
          <w:spacing w:val="-12"/>
        </w:rPr>
        <w:t xml:space="preserve"> </w:t>
      </w:r>
      <w:r w:rsidRPr="00CA1216">
        <w:rPr>
          <w:spacing w:val="-2"/>
        </w:rPr>
        <w:t>el</w:t>
      </w:r>
      <w:r w:rsidRPr="00CA1216">
        <w:rPr>
          <w:spacing w:val="-12"/>
        </w:rPr>
        <w:t xml:space="preserve"> </w:t>
      </w:r>
      <w:r w:rsidRPr="00CA1216">
        <w:rPr>
          <w:spacing w:val="-2"/>
        </w:rPr>
        <w:t>departamento</w:t>
      </w:r>
      <w:r w:rsidRPr="00CA1216">
        <w:rPr>
          <w:spacing w:val="-13"/>
        </w:rPr>
        <w:t xml:space="preserve"> </w:t>
      </w:r>
      <w:r w:rsidRPr="00CA1216">
        <w:rPr>
          <w:spacing w:val="-2"/>
        </w:rPr>
        <w:t>comercial.</w:t>
      </w:r>
      <w:r w:rsidRPr="00CA1216">
        <w:rPr>
          <w:spacing w:val="-12"/>
        </w:rPr>
        <w:t xml:space="preserve"> </w:t>
      </w:r>
      <w:r w:rsidRPr="00CA1216">
        <w:rPr>
          <w:spacing w:val="-2"/>
        </w:rPr>
        <w:t xml:space="preserve">Se </w:t>
      </w:r>
      <w:r w:rsidRPr="00CA1216">
        <w:t>debe</w:t>
      </w:r>
      <w:r w:rsidRPr="00CA1216">
        <w:rPr>
          <w:spacing w:val="40"/>
        </w:rPr>
        <w:t xml:space="preserve"> </w:t>
      </w:r>
      <w:r w:rsidRPr="00CA1216">
        <w:t>establecer</w:t>
      </w:r>
      <w:r w:rsidRPr="00CA1216">
        <w:rPr>
          <w:spacing w:val="-5"/>
        </w:rPr>
        <w:t xml:space="preserve"> </w:t>
      </w:r>
      <w:r w:rsidRPr="00CA1216">
        <w:t>una</w:t>
      </w:r>
      <w:r w:rsidRPr="00CA1216">
        <w:rPr>
          <w:spacing w:val="-5"/>
        </w:rPr>
        <w:t xml:space="preserve"> </w:t>
      </w:r>
      <w:r w:rsidRPr="00CA1216">
        <w:t>manera</w:t>
      </w:r>
      <w:r w:rsidRPr="00CA1216">
        <w:rPr>
          <w:spacing w:val="-5"/>
        </w:rPr>
        <w:t xml:space="preserve"> </w:t>
      </w:r>
      <w:r w:rsidRPr="00CA1216">
        <w:t>de</w:t>
      </w:r>
      <w:r w:rsidRPr="00CA1216">
        <w:rPr>
          <w:spacing w:val="-5"/>
        </w:rPr>
        <w:t xml:space="preserve"> </w:t>
      </w:r>
      <w:r w:rsidRPr="00CA1216">
        <w:t>definir</w:t>
      </w:r>
      <w:r w:rsidRPr="00CA1216">
        <w:rPr>
          <w:spacing w:val="-5"/>
        </w:rPr>
        <w:t xml:space="preserve"> </w:t>
      </w:r>
      <w:r w:rsidRPr="00CA1216">
        <w:t>y</w:t>
      </w:r>
      <w:r w:rsidRPr="00CA1216">
        <w:rPr>
          <w:spacing w:val="-5"/>
        </w:rPr>
        <w:t xml:space="preserve"> </w:t>
      </w:r>
      <w:r w:rsidRPr="00CA1216">
        <w:t>calificar</w:t>
      </w:r>
      <w:r w:rsidRPr="00CA1216">
        <w:rPr>
          <w:spacing w:val="-5"/>
        </w:rPr>
        <w:t xml:space="preserve"> </w:t>
      </w:r>
      <w:r w:rsidRPr="00CA1216">
        <w:t>los</w:t>
      </w:r>
      <w:r w:rsidRPr="00CA1216">
        <w:rPr>
          <w:spacing w:val="-5"/>
        </w:rPr>
        <w:t xml:space="preserve"> </w:t>
      </w:r>
      <w:r w:rsidRPr="00CA1216">
        <w:t>posibles</w:t>
      </w:r>
      <w:r w:rsidRPr="00CA1216">
        <w:rPr>
          <w:spacing w:val="-5"/>
        </w:rPr>
        <w:t xml:space="preserve"> </w:t>
      </w:r>
      <w:r w:rsidRPr="00CA1216">
        <w:t>clientes, con el objetivo de determinar la estrategia a seguir para asegurar que sea</w:t>
      </w:r>
      <w:r w:rsidRPr="00CA1216">
        <w:rPr>
          <w:spacing w:val="-16"/>
        </w:rPr>
        <w:t xml:space="preserve"> </w:t>
      </w:r>
      <w:r w:rsidRPr="00CA1216">
        <w:t>un</w:t>
      </w:r>
      <w:r w:rsidRPr="00CA1216">
        <w:rPr>
          <w:spacing w:val="-16"/>
        </w:rPr>
        <w:t xml:space="preserve"> </w:t>
      </w:r>
      <w:r w:rsidRPr="00CA1216">
        <w:t>prospecto</w:t>
      </w:r>
      <w:r w:rsidRPr="00CA1216">
        <w:rPr>
          <w:spacing w:val="-16"/>
        </w:rPr>
        <w:t xml:space="preserve"> </w:t>
      </w:r>
      <w:r w:rsidRPr="00CA1216">
        <w:t>al</w:t>
      </w:r>
      <w:r w:rsidRPr="00CA1216">
        <w:rPr>
          <w:spacing w:val="-16"/>
        </w:rPr>
        <w:t xml:space="preserve"> </w:t>
      </w:r>
      <w:r w:rsidRPr="00CA1216">
        <w:t>cual</w:t>
      </w:r>
      <w:r w:rsidRPr="00CA1216">
        <w:rPr>
          <w:spacing w:val="-16"/>
        </w:rPr>
        <w:t xml:space="preserve"> </w:t>
      </w:r>
      <w:r w:rsidRPr="00CA1216">
        <w:t>se</w:t>
      </w:r>
      <w:r w:rsidRPr="00CA1216">
        <w:rPr>
          <w:spacing w:val="-16"/>
        </w:rPr>
        <w:t xml:space="preserve"> </w:t>
      </w:r>
      <w:r w:rsidRPr="00CA1216">
        <w:t>le</w:t>
      </w:r>
      <w:r w:rsidRPr="00CA1216">
        <w:rPr>
          <w:spacing w:val="-16"/>
        </w:rPr>
        <w:t xml:space="preserve"> </w:t>
      </w:r>
      <w:r w:rsidRPr="00CA1216">
        <w:t>puede</w:t>
      </w:r>
      <w:r w:rsidRPr="00CA1216">
        <w:rPr>
          <w:spacing w:val="-16"/>
        </w:rPr>
        <w:t xml:space="preserve"> </w:t>
      </w:r>
      <w:r w:rsidRPr="00CA1216">
        <w:t>denominar</w:t>
      </w:r>
      <w:r w:rsidRPr="00CA1216">
        <w:rPr>
          <w:spacing w:val="-17"/>
        </w:rPr>
        <w:t xml:space="preserve"> </w:t>
      </w:r>
      <w:r w:rsidRPr="00CA1216">
        <w:t>como</w:t>
      </w:r>
      <w:r w:rsidRPr="00CA1216">
        <w:rPr>
          <w:spacing w:val="-16"/>
        </w:rPr>
        <w:t xml:space="preserve"> </w:t>
      </w:r>
      <w:r w:rsidRPr="00CA1216">
        <w:t>cliente</w:t>
      </w:r>
      <w:r w:rsidRPr="00CA1216">
        <w:rPr>
          <w:spacing w:val="-16"/>
        </w:rPr>
        <w:t xml:space="preserve"> </w:t>
      </w:r>
      <w:r w:rsidRPr="00CA1216">
        <w:t>calificado.</w:t>
      </w:r>
    </w:p>
    <w:p w:rsidRPr="00CA1216" w:rsidR="003D1752" w:rsidP="003D1752" w:rsidRDefault="003D1752" w14:paraId="54898B20" w14:textId="77777777"/>
    <w:p w:rsidRPr="00CA1216" w:rsidR="003D1752" w:rsidRDefault="003D1752" w14:paraId="3BAB24B0" w14:textId="77777777">
      <w:pPr>
        <w:pStyle w:val="Prrafodelista"/>
        <w:widowControl w:val="0"/>
        <w:numPr>
          <w:ilvl w:val="0"/>
          <w:numId w:val="5"/>
        </w:numPr>
        <w:autoSpaceDE w:val="0"/>
        <w:autoSpaceDN w:val="0"/>
        <w:spacing w:line="240" w:lineRule="auto"/>
        <w:contextualSpacing w:val="0"/>
      </w:pPr>
      <w:r w:rsidRPr="00CA1216">
        <w:rPr>
          <w:b/>
          <w:bCs/>
        </w:rPr>
        <w:t>Cliente potencial</w:t>
      </w:r>
      <w:r w:rsidRPr="00CA1216">
        <w:t>: el cliente calificado se vuelve potencial por su capacidad</w:t>
      </w:r>
      <w:r w:rsidRPr="00CA1216">
        <w:rPr>
          <w:spacing w:val="-4"/>
        </w:rPr>
        <w:t xml:space="preserve"> </w:t>
      </w:r>
      <w:r w:rsidRPr="00CA1216">
        <w:t>de</w:t>
      </w:r>
      <w:r w:rsidRPr="00CA1216">
        <w:rPr>
          <w:spacing w:val="-4"/>
        </w:rPr>
        <w:t xml:space="preserve"> </w:t>
      </w:r>
      <w:r w:rsidRPr="00CA1216">
        <w:t>compra,</w:t>
      </w:r>
      <w:r w:rsidRPr="00CA1216">
        <w:rPr>
          <w:spacing w:val="-4"/>
        </w:rPr>
        <w:t xml:space="preserve"> </w:t>
      </w:r>
      <w:r w:rsidRPr="00CA1216">
        <w:t>lo</w:t>
      </w:r>
      <w:r w:rsidRPr="00CA1216">
        <w:rPr>
          <w:spacing w:val="-3"/>
        </w:rPr>
        <w:t xml:space="preserve"> </w:t>
      </w:r>
      <w:r w:rsidRPr="00CA1216">
        <w:t>cual</w:t>
      </w:r>
      <w:r w:rsidRPr="00CA1216">
        <w:rPr>
          <w:spacing w:val="-4"/>
        </w:rPr>
        <w:t xml:space="preserve"> </w:t>
      </w:r>
      <w:r w:rsidRPr="00CA1216">
        <w:t>significa</w:t>
      </w:r>
      <w:r w:rsidRPr="00CA1216">
        <w:rPr>
          <w:spacing w:val="-3"/>
        </w:rPr>
        <w:t xml:space="preserve"> </w:t>
      </w:r>
      <w:r w:rsidRPr="00CA1216">
        <w:t>que</w:t>
      </w:r>
      <w:r w:rsidRPr="00CA1216">
        <w:rPr>
          <w:spacing w:val="-4"/>
        </w:rPr>
        <w:t xml:space="preserve"> </w:t>
      </w:r>
      <w:r w:rsidRPr="00CA1216">
        <w:t>debe</w:t>
      </w:r>
      <w:r w:rsidRPr="00CA1216">
        <w:rPr>
          <w:spacing w:val="-4"/>
        </w:rPr>
        <w:t xml:space="preserve"> </w:t>
      </w:r>
      <w:r w:rsidRPr="00CA1216">
        <w:t>iniciarse</w:t>
      </w:r>
      <w:r w:rsidRPr="00CA1216">
        <w:rPr>
          <w:spacing w:val="-3"/>
        </w:rPr>
        <w:t xml:space="preserve"> </w:t>
      </w:r>
      <w:r w:rsidRPr="00CA1216">
        <w:t>el</w:t>
      </w:r>
      <w:r w:rsidRPr="00CA1216">
        <w:rPr>
          <w:spacing w:val="-4"/>
        </w:rPr>
        <w:t xml:space="preserve"> </w:t>
      </w:r>
      <w:r w:rsidRPr="00CA1216">
        <w:t>proceso</w:t>
      </w:r>
      <w:r w:rsidRPr="00CA1216">
        <w:rPr>
          <w:spacing w:val="-4"/>
        </w:rPr>
        <w:t xml:space="preserve"> </w:t>
      </w:r>
      <w:r w:rsidRPr="00CA1216">
        <w:t>de contacto</w:t>
      </w:r>
      <w:r w:rsidRPr="00CA1216">
        <w:rPr>
          <w:spacing w:val="-5"/>
        </w:rPr>
        <w:t xml:space="preserve"> </w:t>
      </w:r>
      <w:r w:rsidRPr="00CA1216">
        <w:t>por</w:t>
      </w:r>
      <w:r w:rsidRPr="00CA1216">
        <w:rPr>
          <w:spacing w:val="-5"/>
        </w:rPr>
        <w:t xml:space="preserve"> </w:t>
      </w:r>
      <w:r w:rsidRPr="00CA1216">
        <w:t>medio</w:t>
      </w:r>
      <w:r w:rsidRPr="00CA1216">
        <w:rPr>
          <w:spacing w:val="-5"/>
        </w:rPr>
        <w:t xml:space="preserve"> </w:t>
      </w:r>
      <w:r w:rsidRPr="00CA1216">
        <w:t>de</w:t>
      </w:r>
      <w:r w:rsidRPr="00CA1216">
        <w:rPr>
          <w:spacing w:val="-5"/>
        </w:rPr>
        <w:t xml:space="preserve"> </w:t>
      </w:r>
      <w:r w:rsidRPr="00CA1216">
        <w:t>llamadas,</w:t>
      </w:r>
      <w:r w:rsidRPr="00CA1216">
        <w:rPr>
          <w:spacing w:val="-5"/>
        </w:rPr>
        <w:t xml:space="preserve"> </w:t>
      </w:r>
      <w:r w:rsidRPr="00CA1216">
        <w:t>acordando</w:t>
      </w:r>
      <w:r w:rsidRPr="00CA1216">
        <w:rPr>
          <w:spacing w:val="-5"/>
        </w:rPr>
        <w:t xml:space="preserve"> </w:t>
      </w:r>
      <w:r w:rsidRPr="00CA1216">
        <w:t>citas</w:t>
      </w:r>
      <w:r w:rsidRPr="00CA1216">
        <w:rPr>
          <w:spacing w:val="-5"/>
        </w:rPr>
        <w:t xml:space="preserve"> </w:t>
      </w:r>
      <w:r w:rsidRPr="00CA1216">
        <w:t>para</w:t>
      </w:r>
      <w:r w:rsidRPr="00CA1216">
        <w:rPr>
          <w:spacing w:val="-5"/>
        </w:rPr>
        <w:t xml:space="preserve"> </w:t>
      </w:r>
      <w:r w:rsidRPr="00CA1216">
        <w:t>visitarlo</w:t>
      </w:r>
      <w:r w:rsidRPr="00CA1216">
        <w:rPr>
          <w:spacing w:val="-5"/>
        </w:rPr>
        <w:t xml:space="preserve"> </w:t>
      </w:r>
      <w:r w:rsidRPr="00CA1216">
        <w:t>y</w:t>
      </w:r>
      <w:r w:rsidRPr="00CA1216">
        <w:rPr>
          <w:spacing w:val="-5"/>
        </w:rPr>
        <w:t xml:space="preserve"> </w:t>
      </w:r>
      <w:r w:rsidRPr="00CA1216">
        <w:t>tener una mayor interacción.</w:t>
      </w:r>
    </w:p>
    <w:p w:rsidRPr="00CA1216" w:rsidR="003D1752" w:rsidP="003D1752" w:rsidRDefault="003D1752" w14:paraId="2FAB5A84" w14:textId="77777777"/>
    <w:p w:rsidRPr="00CA1216" w:rsidR="003D1752" w:rsidRDefault="003D1752" w14:paraId="5BBC46FA" w14:textId="77777777">
      <w:pPr>
        <w:pStyle w:val="Prrafodelista"/>
        <w:widowControl w:val="0"/>
        <w:numPr>
          <w:ilvl w:val="0"/>
          <w:numId w:val="5"/>
        </w:numPr>
        <w:autoSpaceDE w:val="0"/>
        <w:autoSpaceDN w:val="0"/>
        <w:spacing w:line="240" w:lineRule="auto"/>
        <w:contextualSpacing w:val="0"/>
      </w:pPr>
      <w:r w:rsidRPr="00CA1216">
        <w:rPr>
          <w:b/>
          <w:bCs/>
        </w:rPr>
        <w:t>Oportunidad</w:t>
      </w:r>
      <w:r w:rsidRPr="00CA1216">
        <w:t>:</w:t>
      </w:r>
      <w:r w:rsidRPr="00CA1216">
        <w:rPr>
          <w:spacing w:val="-19"/>
        </w:rPr>
        <w:t xml:space="preserve"> </w:t>
      </w:r>
      <w:r w:rsidRPr="00CA1216">
        <w:t>estado</w:t>
      </w:r>
      <w:r w:rsidRPr="00CA1216">
        <w:rPr>
          <w:spacing w:val="-20"/>
        </w:rPr>
        <w:t xml:space="preserve"> </w:t>
      </w:r>
      <w:r w:rsidRPr="00CA1216">
        <w:t>que</w:t>
      </w:r>
      <w:r w:rsidRPr="00CA1216">
        <w:rPr>
          <w:spacing w:val="-20"/>
        </w:rPr>
        <w:t xml:space="preserve"> </w:t>
      </w:r>
      <w:r w:rsidRPr="00CA1216">
        <w:t>permite</w:t>
      </w:r>
      <w:r w:rsidRPr="00CA1216">
        <w:rPr>
          <w:spacing w:val="-20"/>
        </w:rPr>
        <w:t xml:space="preserve"> </w:t>
      </w:r>
      <w:r w:rsidRPr="00CA1216">
        <w:t>la</w:t>
      </w:r>
      <w:r w:rsidRPr="00CA1216">
        <w:rPr>
          <w:spacing w:val="-20"/>
        </w:rPr>
        <w:t xml:space="preserve"> </w:t>
      </w:r>
      <w:r w:rsidRPr="00CA1216">
        <w:t>obtención</w:t>
      </w:r>
      <w:r w:rsidRPr="00CA1216">
        <w:rPr>
          <w:spacing w:val="-20"/>
        </w:rPr>
        <w:t xml:space="preserve"> </w:t>
      </w:r>
      <w:r w:rsidRPr="00CA1216">
        <w:t>de</w:t>
      </w:r>
      <w:r w:rsidRPr="00CA1216">
        <w:rPr>
          <w:spacing w:val="-20"/>
        </w:rPr>
        <w:t xml:space="preserve"> </w:t>
      </w:r>
      <w:r w:rsidRPr="00CA1216">
        <w:t>resultados</w:t>
      </w:r>
      <w:r w:rsidRPr="00CA1216">
        <w:rPr>
          <w:spacing w:val="-20"/>
        </w:rPr>
        <w:t xml:space="preserve"> </w:t>
      </w:r>
      <w:r w:rsidRPr="00CA1216">
        <w:t>por</w:t>
      </w:r>
      <w:r w:rsidRPr="00CA1216">
        <w:rPr>
          <w:spacing w:val="-20"/>
        </w:rPr>
        <w:t xml:space="preserve"> </w:t>
      </w:r>
      <w:r w:rsidRPr="00CA1216">
        <w:t>parte del vendedor, es importante tener en cuenta que un vendedor no se mide por el número de clientes potenciales que tenga, sino por las ventas reales efectuadas, pues esto es lo que genera los ingresos.</w:t>
      </w:r>
      <w:commentRangeEnd w:id="11"/>
      <w:r w:rsidRPr="00CA1216" w:rsidR="00B635BC">
        <w:rPr>
          <w:rStyle w:val="Refdecomentario"/>
          <w:sz w:val="22"/>
          <w:szCs w:val="22"/>
        </w:rPr>
        <w:commentReference w:id="11"/>
      </w:r>
    </w:p>
    <w:p w:rsidRPr="00CA1216" w:rsidR="003D1752" w:rsidP="003D1752" w:rsidRDefault="003D1752" w14:paraId="22A8E3E5" w14:textId="77777777">
      <w:pPr>
        <w:rPr>
          <w:spacing w:val="-2"/>
        </w:rPr>
      </w:pPr>
    </w:p>
    <w:p w:rsidRPr="00CA1216" w:rsidR="00B635BC" w:rsidP="00B635BC" w:rsidRDefault="00B635BC" w14:paraId="41026E8B" w14:textId="77777777">
      <w:r w:rsidRPr="00CA1216">
        <w:t>Los recursos para definir la prospección incluyen:</w:t>
      </w:r>
    </w:p>
    <w:p w:rsidRPr="00CA1216" w:rsidR="00B635BC" w:rsidP="00B635BC" w:rsidRDefault="00B635BC" w14:paraId="1557A6E3" w14:textId="77777777"/>
    <w:p w:rsidRPr="00CA1216" w:rsidR="00B635BC" w:rsidRDefault="00B635BC" w14:paraId="5EAA0484" w14:textId="77777777">
      <w:pPr>
        <w:pStyle w:val="Prrafodelista"/>
        <w:numPr>
          <w:ilvl w:val="0"/>
          <w:numId w:val="19"/>
        </w:numPr>
      </w:pPr>
      <w:r w:rsidRPr="00CA1216">
        <w:t>Clientes que recomiendan el producto o servicio a otras empresas o personas que lo necesitan.</w:t>
      </w:r>
    </w:p>
    <w:p w:rsidRPr="00CA1216" w:rsidR="00B635BC" w:rsidRDefault="00B635BC" w14:paraId="3B7C22AE" w14:textId="77777777">
      <w:pPr>
        <w:pStyle w:val="Prrafodelista"/>
        <w:numPr>
          <w:ilvl w:val="0"/>
          <w:numId w:val="19"/>
        </w:numPr>
      </w:pPr>
      <w:r w:rsidRPr="00CA1216">
        <w:t>Bancos de datos disponibles en páginas accesibles, como las del Estado.</w:t>
      </w:r>
    </w:p>
    <w:p w:rsidRPr="00CA1216" w:rsidR="00B635BC" w:rsidRDefault="00B635BC" w14:paraId="244B482D" w14:textId="77777777">
      <w:pPr>
        <w:pStyle w:val="Prrafodelista"/>
        <w:numPr>
          <w:ilvl w:val="0"/>
          <w:numId w:val="19"/>
        </w:numPr>
      </w:pPr>
      <w:r w:rsidRPr="00CA1216">
        <w:t>Recomendaciones de personas conocidas.</w:t>
      </w:r>
    </w:p>
    <w:p w:rsidRPr="00CA1216" w:rsidR="00B635BC" w:rsidRDefault="00B635BC" w14:paraId="771CAD74" w14:textId="77777777">
      <w:pPr>
        <w:pStyle w:val="Prrafodelista"/>
        <w:numPr>
          <w:ilvl w:val="0"/>
          <w:numId w:val="19"/>
        </w:numPr>
      </w:pPr>
      <w:r w:rsidRPr="00CA1216">
        <w:t>Asociaciones empresariales o profesionales.</w:t>
      </w:r>
    </w:p>
    <w:p w:rsidRPr="00CA1216" w:rsidR="00B635BC" w:rsidRDefault="00B635BC" w14:paraId="22372371" w14:textId="77777777">
      <w:pPr>
        <w:pStyle w:val="Prrafodelista"/>
        <w:numPr>
          <w:ilvl w:val="0"/>
          <w:numId w:val="19"/>
        </w:numPr>
      </w:pPr>
      <w:r w:rsidRPr="00CA1216">
        <w:t>Revisar secciones de negocios en periódicos, revistas, o documentos publicados que permitan identificar clientes potenciales o calificados.</w:t>
      </w:r>
    </w:p>
    <w:p w:rsidRPr="00CA1216" w:rsidR="003D1752" w:rsidRDefault="00B635BC" w14:paraId="11DFD57C" w14:textId="1099932B">
      <w:pPr>
        <w:pStyle w:val="Prrafodelista"/>
        <w:numPr>
          <w:ilvl w:val="0"/>
          <w:numId w:val="19"/>
        </w:numPr>
      </w:pPr>
      <w:r w:rsidRPr="00CA1216">
        <w:t>Listas propias elaboradas por el vendedor basadas en registros de empresas o información obtenida mediante estrategias personales, como ofrecer beneficios a quienes refieran posibles compradores.</w:t>
      </w:r>
    </w:p>
    <w:p w:rsidRPr="00CA1216" w:rsidR="003D1752" w:rsidP="003D1752" w:rsidRDefault="003D1752" w14:paraId="530DA879" w14:textId="7CEADB45">
      <w:pPr>
        <w:pStyle w:val="Ttulo2"/>
        <w:rPr>
          <w:b/>
          <w:bCs/>
          <w:sz w:val="22"/>
          <w:szCs w:val="22"/>
        </w:rPr>
      </w:pPr>
      <w:bookmarkStart w:name="_Toc173232603" w:id="12"/>
      <w:r w:rsidRPr="00CA1216">
        <w:rPr>
          <w:b/>
          <w:bCs/>
          <w:sz w:val="22"/>
          <w:szCs w:val="22"/>
        </w:rPr>
        <w:t>2.2 Técnicas</w:t>
      </w:r>
      <w:r w:rsidRPr="00CA1216">
        <w:rPr>
          <w:b/>
          <w:bCs/>
          <w:spacing w:val="-5"/>
          <w:sz w:val="22"/>
          <w:szCs w:val="22"/>
        </w:rPr>
        <w:t xml:space="preserve"> </w:t>
      </w:r>
      <w:r w:rsidRPr="00CA1216">
        <w:rPr>
          <w:b/>
          <w:bCs/>
          <w:sz w:val="22"/>
          <w:szCs w:val="22"/>
        </w:rPr>
        <w:t>de</w:t>
      </w:r>
      <w:r w:rsidRPr="00CA1216">
        <w:rPr>
          <w:b/>
          <w:bCs/>
          <w:spacing w:val="-4"/>
          <w:sz w:val="22"/>
          <w:szCs w:val="22"/>
        </w:rPr>
        <w:t xml:space="preserve"> </w:t>
      </w:r>
      <w:r w:rsidRPr="00CA1216" w:rsidR="00367692">
        <w:rPr>
          <w:b/>
          <w:bCs/>
          <w:spacing w:val="-2"/>
          <w:sz w:val="22"/>
          <w:szCs w:val="22"/>
        </w:rPr>
        <w:t>a</w:t>
      </w:r>
      <w:r w:rsidRPr="00CA1216">
        <w:rPr>
          <w:b/>
          <w:bCs/>
          <w:spacing w:val="-2"/>
          <w:sz w:val="22"/>
          <w:szCs w:val="22"/>
        </w:rPr>
        <w:t>cercamiento</w:t>
      </w:r>
      <w:bookmarkEnd w:id="12"/>
    </w:p>
    <w:p w:rsidRPr="00CA1216" w:rsidR="003D1752" w:rsidP="003D1752" w:rsidRDefault="003D1752" w14:paraId="4E050D29" w14:textId="77777777"/>
    <w:p w:rsidRPr="00CA1216" w:rsidR="00367692" w:rsidP="00367692" w:rsidRDefault="00367692" w14:paraId="00141931" w14:textId="3265A5B2">
      <w:r w:rsidRPr="00367692">
        <w:t>La técnica de acercamiento se activa tras la prospección del cliente, involucrando un contacto preliminar adaptado al perfil del cliente, que puede realizarse mediante correos electrónicos, llamadas telefónicas, o interacciones en redes sociales. Este primer contacto es crucial, pues establece la primera impresión que el cliente tendrá de la empresa. Por lo tanto, es fundamental un enfoque estratégico que combine habilidades de comunicación efectiva y escucha activa.</w:t>
      </w:r>
    </w:p>
    <w:p w:rsidRPr="00367692" w:rsidR="00367692" w:rsidP="00367692" w:rsidRDefault="00367692" w14:paraId="00925950" w14:textId="77777777"/>
    <w:p w:rsidRPr="00367692" w:rsidR="00367692" w:rsidP="00367692" w:rsidRDefault="00367692" w14:paraId="1E170CCC" w14:textId="77777777">
      <w:r w:rsidRPr="00367692">
        <w:t>Durante este acercamiento, se realiza la presentación del producto o servicio, destacando aspectos clave como la necesidad del cliente, las cualidades del producto y los beneficios que ofrece. Este proceso sigue varios pasos esenciales:</w:t>
      </w:r>
    </w:p>
    <w:p w:rsidRPr="00CA1216" w:rsidR="00367692" w:rsidRDefault="00367692" w14:paraId="7552B717" w14:textId="18FBD9A5">
      <w:pPr>
        <w:pStyle w:val="Prrafodelista"/>
        <w:numPr>
          <w:ilvl w:val="0"/>
          <w:numId w:val="20"/>
        </w:numPr>
        <w:ind w:left="709"/>
      </w:pPr>
      <w:commentRangeStart w:id="13"/>
      <w:r w:rsidRPr="00CA1216">
        <w:rPr>
          <w:b/>
          <w:bCs/>
        </w:rPr>
        <w:t>Sondeo:</w:t>
      </w:r>
      <w:r w:rsidRPr="00CA1216">
        <w:t xml:space="preserve"> identificar las necesidades del cliente, permitiendo que exprese sus requerimientos directa o indirectamente.</w:t>
      </w:r>
    </w:p>
    <w:p w:rsidRPr="00CA1216" w:rsidR="00367692" w:rsidRDefault="00367692" w14:paraId="0146D1B0" w14:textId="79883808">
      <w:pPr>
        <w:pStyle w:val="Prrafodelista"/>
        <w:numPr>
          <w:ilvl w:val="0"/>
          <w:numId w:val="20"/>
        </w:numPr>
        <w:ind w:left="709"/>
      </w:pPr>
      <w:r w:rsidRPr="00CA1216">
        <w:rPr>
          <w:b/>
          <w:bCs/>
        </w:rPr>
        <w:t>Atracción:</w:t>
      </w:r>
      <w:r w:rsidRPr="00CA1216">
        <w:t xml:space="preserve"> captar la atención del cliente, presentando el producto o servicio de manera convincente.</w:t>
      </w:r>
    </w:p>
    <w:p w:rsidRPr="00CA1216" w:rsidR="00367692" w:rsidRDefault="00367692" w14:paraId="14E708CF" w14:textId="4F73AA5D">
      <w:pPr>
        <w:pStyle w:val="Prrafodelista"/>
        <w:numPr>
          <w:ilvl w:val="0"/>
          <w:numId w:val="20"/>
        </w:numPr>
        <w:ind w:left="709"/>
      </w:pPr>
      <w:r w:rsidRPr="00CA1216">
        <w:rPr>
          <w:b/>
          <w:bCs/>
        </w:rPr>
        <w:t>Apoyo:</w:t>
      </w:r>
      <w:r w:rsidRPr="00CA1216">
        <w:t xml:space="preserve"> demostrar cómo el producto satisface las necesidades del cliente.</w:t>
      </w:r>
    </w:p>
    <w:p w:rsidRPr="00CA1216" w:rsidR="00367692" w:rsidRDefault="00367692" w14:paraId="7E49A5B1" w14:textId="0CC5AB3F">
      <w:pPr>
        <w:pStyle w:val="Prrafodelista"/>
        <w:numPr>
          <w:ilvl w:val="0"/>
          <w:numId w:val="20"/>
        </w:numPr>
        <w:ind w:left="709"/>
      </w:pPr>
      <w:r w:rsidRPr="00CA1216">
        <w:rPr>
          <w:b/>
          <w:bCs/>
        </w:rPr>
        <w:t>Cierre:</w:t>
      </w:r>
      <w:r w:rsidRPr="00CA1216">
        <w:t xml:space="preserve"> lograr que el cliente se comprometa a la compra, convencido de que el producto cumple con sus expectativas.</w:t>
      </w:r>
      <w:commentRangeEnd w:id="13"/>
      <w:r w:rsidRPr="00CA1216">
        <w:rPr>
          <w:rStyle w:val="Refdecomentario"/>
          <w:sz w:val="22"/>
          <w:szCs w:val="22"/>
        </w:rPr>
        <w:commentReference w:id="13"/>
      </w:r>
    </w:p>
    <w:p w:rsidRPr="00367692" w:rsidR="00367692" w:rsidP="00367692" w:rsidRDefault="00367692" w14:paraId="6A66815B" w14:textId="77777777">
      <w:r w:rsidRPr="00367692">
        <w:t>El entrenamiento constante del vendedor es esencial para manejar con éxito este proceso, asegurando respuestas adecuadas a cada situación y evitando pensamientos negativos que puedan afectar el contacto inicial.</w:t>
      </w:r>
    </w:p>
    <w:p w:rsidRPr="00CA1216" w:rsidR="003D1752" w:rsidP="003D1752" w:rsidRDefault="003D1752" w14:paraId="4355E6C2" w14:textId="77777777"/>
    <w:p w:rsidRPr="00CA1216" w:rsidR="003D1752" w:rsidP="003D1752" w:rsidRDefault="003D1752" w14:paraId="518284BB" w14:textId="77777777">
      <w:pPr>
        <w:pStyle w:val="Ttulo2"/>
        <w:rPr>
          <w:b/>
          <w:bCs/>
          <w:sz w:val="22"/>
          <w:szCs w:val="22"/>
        </w:rPr>
      </w:pPr>
      <w:bookmarkStart w:name="_Toc173232604" w:id="14"/>
      <w:r w:rsidRPr="00CA1216">
        <w:rPr>
          <w:b/>
          <w:bCs/>
          <w:spacing w:val="3"/>
          <w:sz w:val="22"/>
          <w:szCs w:val="22"/>
        </w:rPr>
        <w:t xml:space="preserve">2.3 </w:t>
      </w:r>
      <w:r w:rsidRPr="00CA1216">
        <w:rPr>
          <w:b/>
          <w:bCs/>
          <w:sz w:val="22"/>
          <w:szCs w:val="22"/>
        </w:rPr>
        <w:t>Técnicas</w:t>
      </w:r>
      <w:r w:rsidRPr="00CA1216">
        <w:rPr>
          <w:b/>
          <w:bCs/>
          <w:spacing w:val="-5"/>
          <w:sz w:val="22"/>
          <w:szCs w:val="22"/>
        </w:rPr>
        <w:t xml:space="preserve"> </w:t>
      </w:r>
      <w:r w:rsidRPr="00CA1216">
        <w:rPr>
          <w:b/>
          <w:bCs/>
          <w:sz w:val="22"/>
          <w:szCs w:val="22"/>
        </w:rPr>
        <w:t>de</w:t>
      </w:r>
      <w:r w:rsidRPr="00CA1216">
        <w:rPr>
          <w:b/>
          <w:bCs/>
          <w:spacing w:val="-4"/>
          <w:sz w:val="22"/>
          <w:szCs w:val="22"/>
        </w:rPr>
        <w:t xml:space="preserve"> </w:t>
      </w:r>
      <w:r w:rsidRPr="00CA1216">
        <w:rPr>
          <w:b/>
          <w:bCs/>
          <w:sz w:val="22"/>
          <w:szCs w:val="22"/>
        </w:rPr>
        <w:t>cuestionamiento</w:t>
      </w:r>
      <w:bookmarkEnd w:id="14"/>
    </w:p>
    <w:p w:rsidRPr="00CA1216" w:rsidR="003D1752" w:rsidP="003D1752" w:rsidRDefault="003D1752" w14:paraId="172AD520" w14:textId="77777777"/>
    <w:p w:rsidRPr="00CA1216" w:rsidR="00367692" w:rsidP="00367692" w:rsidRDefault="00367692" w14:paraId="1F3E990C" w14:textId="38E6E73F">
      <w:r w:rsidRPr="00367692">
        <w:t>La técnica de cuestionamiento es una herramienta fundamental en el proceso de ventas, ya que permite al vendedor obtener información clave sobre las necesidades del cliente y generar una relación de confianza. El éxito en la aplicación de esta técnica radica en la formulación de preguntas que no solo inviten al cliente a expresar sus requerimientos, sino que también permitan al vendedor identificar las motivaciones subyacentes que impulsan sus decisiones de compra.</w:t>
      </w:r>
      <w:r w:rsidRPr="00CA1216">
        <w:t xml:space="preserve"> Los tipos de preguntas que se pueden trabajar en esta técnica son:</w:t>
      </w:r>
    </w:p>
    <w:p w:rsidRPr="00367692" w:rsidR="00367692" w:rsidP="00367692" w:rsidRDefault="00367692" w14:paraId="3A7BB4B8" w14:textId="77777777"/>
    <w:p w:rsidRPr="00CA1216" w:rsidR="00367692" w:rsidRDefault="00367692" w14:paraId="018D8C0F" w14:textId="7B7C1B41">
      <w:pPr>
        <w:pStyle w:val="Prrafodelista"/>
        <w:numPr>
          <w:ilvl w:val="0"/>
          <w:numId w:val="21"/>
        </w:numPr>
        <w:rPr>
          <w:b/>
          <w:bCs/>
        </w:rPr>
      </w:pPr>
      <w:commentRangeStart w:id="15"/>
      <w:r w:rsidRPr="00CA1216">
        <w:rPr>
          <w:b/>
          <w:bCs/>
        </w:rPr>
        <w:t>Preguntas abiertas</w:t>
      </w:r>
      <w:r w:rsidRPr="00CA1216">
        <w:t>: estas preguntas son fundamentales para generar una conversación fluida y obtener una visión amplia de las necesidades del cliente. Las preguntas abiertas, como "¿Qué problema o necesidad tiene?", invitan al cliente a reflexionar y expresar sus pensamientos sin limitarse a respuestas breves. Son útiles en la etapa inicial de la venta, ya que ayudan a construir una relación a largo plazo y a entender mejor el contexto en el que el cliente se encuentra.</w:t>
      </w:r>
    </w:p>
    <w:p w:rsidRPr="00CA1216" w:rsidR="00367692" w:rsidRDefault="00367692" w14:paraId="2E42C2B7" w14:textId="71531837">
      <w:pPr>
        <w:pStyle w:val="Prrafodelista"/>
        <w:numPr>
          <w:ilvl w:val="0"/>
          <w:numId w:val="21"/>
        </w:numPr>
      </w:pPr>
      <w:r w:rsidRPr="00CA1216">
        <w:rPr>
          <w:b/>
          <w:bCs/>
        </w:rPr>
        <w:t>Preguntas cerradas</w:t>
      </w:r>
      <w:r w:rsidRPr="00CA1216">
        <w:t>: a diferencia de las abiertas, las preguntas cerradas requieren respuestas más directas y concretas, como "¿Cuándo puede asistir a una demostración del producto?". Estas son útiles para obtener información específica y son particularmente efectivas en las etapas finales de la venta, cuando el vendedor necesita confirmar detalles o cerrar un acuerdo.</w:t>
      </w:r>
    </w:p>
    <w:p w:rsidRPr="00367692" w:rsidR="00367692" w:rsidRDefault="00367692" w14:paraId="5234A0DA" w14:textId="5E4DBA00">
      <w:pPr>
        <w:numPr>
          <w:ilvl w:val="0"/>
          <w:numId w:val="21"/>
        </w:numPr>
      </w:pPr>
      <w:r w:rsidRPr="00367692">
        <w:rPr>
          <w:b/>
          <w:bCs/>
        </w:rPr>
        <w:t xml:space="preserve">Preguntas </w:t>
      </w:r>
      <w:r w:rsidRPr="00CA1216">
        <w:rPr>
          <w:b/>
          <w:bCs/>
        </w:rPr>
        <w:t>a</w:t>
      </w:r>
      <w:r w:rsidRPr="00367692">
        <w:rPr>
          <w:b/>
          <w:bCs/>
        </w:rPr>
        <w:t>lternativas</w:t>
      </w:r>
      <w:r w:rsidRPr="00367692">
        <w:t xml:space="preserve">: </w:t>
      </w:r>
      <w:r w:rsidRPr="00CA1216">
        <w:t>e</w:t>
      </w:r>
      <w:r w:rsidRPr="00367692">
        <w:t>stas preguntas ofrecen al cliente opciones de elección, lo que puede facilitar el proceso de decisión y ayudar al vendedor a guiar la conversación hacia un cierre exitoso. Por ejemplo, "¿Prefiere recibir el producto en la oficina o en su domicilio?" no solo permite al cliente tomar una decisión, sino que también lo compromete más con la compra.</w:t>
      </w:r>
    </w:p>
    <w:p w:rsidRPr="00367692" w:rsidR="00367692" w:rsidRDefault="00367692" w14:paraId="480B9D47" w14:textId="0D43E7CD">
      <w:pPr>
        <w:numPr>
          <w:ilvl w:val="0"/>
          <w:numId w:val="21"/>
        </w:numPr>
      </w:pPr>
      <w:r w:rsidRPr="00367692">
        <w:rPr>
          <w:b/>
          <w:bCs/>
        </w:rPr>
        <w:t xml:space="preserve">Preguntas </w:t>
      </w:r>
      <w:r w:rsidRPr="00CA1216">
        <w:rPr>
          <w:b/>
          <w:bCs/>
        </w:rPr>
        <w:t>g</w:t>
      </w:r>
      <w:r w:rsidRPr="00367692">
        <w:rPr>
          <w:b/>
          <w:bCs/>
        </w:rPr>
        <w:t>eneralizadas</w:t>
      </w:r>
      <w:r w:rsidRPr="00367692">
        <w:t xml:space="preserve">: </w:t>
      </w:r>
      <w:r w:rsidRPr="00CA1216">
        <w:t>e</w:t>
      </w:r>
      <w:r w:rsidRPr="00367692">
        <w:t>stas preguntas están diseñadas para obtener opiniones más amplias y comprender mejor las expectativas del cliente. Por ejemplo, "¿Cómo identifica los beneficios del producto que se ofrece con relación a lo que le ofrece la competencia?" ayuda al vendedor a entender las comparaciones que el cliente realiza y a posicionar mejor su oferta.</w:t>
      </w:r>
    </w:p>
    <w:p w:rsidRPr="00367692" w:rsidR="00367692" w:rsidRDefault="00367692" w14:paraId="009D994B" w14:textId="1BF15FA8">
      <w:pPr>
        <w:numPr>
          <w:ilvl w:val="0"/>
          <w:numId w:val="21"/>
        </w:numPr>
      </w:pPr>
      <w:r w:rsidRPr="00367692">
        <w:rPr>
          <w:b/>
          <w:bCs/>
        </w:rPr>
        <w:t xml:space="preserve">Preguntas </w:t>
      </w:r>
      <w:r w:rsidRPr="00CA1216">
        <w:rPr>
          <w:b/>
          <w:bCs/>
        </w:rPr>
        <w:t>b</w:t>
      </w:r>
      <w:r w:rsidRPr="00367692">
        <w:rPr>
          <w:b/>
          <w:bCs/>
        </w:rPr>
        <w:t>oomerang</w:t>
      </w:r>
      <w:r w:rsidRPr="00367692">
        <w:t xml:space="preserve">: </w:t>
      </w:r>
      <w:r w:rsidRPr="00CA1216">
        <w:t>e</w:t>
      </w:r>
      <w:r w:rsidRPr="00367692">
        <w:t>ste tipo de pregunta se utiliza cuando el cliente presenta dudas o incertidumbres. La técnica boomerang permite al vendedor transformar una objeción en una oportunidad de venta. Si el cliente expresa una preocupación, el vendedor puede responder con una pregunta que refuerce el valor del producto, como "¿Le preocupa la durabilidad del producto? Permítame mostrarle cómo nuestros materiales superan a la competencia en resistencia."</w:t>
      </w:r>
    </w:p>
    <w:p w:rsidRPr="00367692" w:rsidR="00367692" w:rsidRDefault="00367692" w14:paraId="390E8652" w14:textId="34BA0958">
      <w:pPr>
        <w:numPr>
          <w:ilvl w:val="0"/>
          <w:numId w:val="21"/>
        </w:numPr>
      </w:pPr>
      <w:r w:rsidRPr="00367692">
        <w:rPr>
          <w:b/>
          <w:bCs/>
        </w:rPr>
        <w:t xml:space="preserve">Preguntas </w:t>
      </w:r>
      <w:r w:rsidRPr="00CA1216">
        <w:rPr>
          <w:b/>
          <w:bCs/>
        </w:rPr>
        <w:t>e</w:t>
      </w:r>
      <w:r w:rsidRPr="00367692">
        <w:rPr>
          <w:b/>
          <w:bCs/>
        </w:rPr>
        <w:t>spejo</w:t>
      </w:r>
      <w:r w:rsidRPr="00367692">
        <w:t xml:space="preserve">: </w:t>
      </w:r>
      <w:r w:rsidRPr="00CA1216">
        <w:t>e</w:t>
      </w:r>
      <w:r w:rsidRPr="00367692">
        <w:t>stas preguntas reflejan las palabras del cliente, permitiendo que se sienta escuchado y comprendido. Por ejemplo, si el cliente dice "Estoy buscando un producto que sea eficiente y económico," el vendedor podría responder con "Entonces, si le entiendo bien, está buscando un producto que le ofrezca una alta eficiencia a un costo accesible, ¿correcto?". Esta técnica es útil para confirmar la comprensión y reforzar la conexión con el cliente.</w:t>
      </w:r>
      <w:commentRangeEnd w:id="15"/>
      <w:r w:rsidRPr="00CA1216">
        <w:rPr>
          <w:rStyle w:val="Refdecomentario"/>
          <w:sz w:val="22"/>
          <w:szCs w:val="22"/>
        </w:rPr>
        <w:commentReference w:id="15"/>
      </w:r>
    </w:p>
    <w:p w:rsidRPr="00CA1216" w:rsidR="003D1752" w:rsidP="003D1752" w:rsidRDefault="003D1752" w14:paraId="753971F3" w14:textId="2FCCAB49"/>
    <w:p w:rsidRPr="00CA1216" w:rsidR="00367692" w:rsidP="003D1752" w:rsidRDefault="00367692" w14:paraId="59D3EC34" w14:textId="68150F1C">
      <w:r w:rsidRPr="00CA1216">
        <w:t>Cuando se aplica correctamente, la técnica de cuestionamiento no solo ayuda a identificar las necesidades del cliente, sino que también fortalece la relación vendedor-cliente. A través de preguntas bien formuladas, el vendedor puede guiar al cliente hacia la solución que mejor satisfaga sus necesidades, aumentando así la probabilidad de cerrar la venta. Además, esta técnica permite al vendedor influir positivamente en el proceso de decisión del cliente, creando un entorno en el que ambas partes se sienten valoradas y comprendidas.</w:t>
      </w:r>
    </w:p>
    <w:p w:rsidRPr="00CA1216" w:rsidR="003D1752" w:rsidP="003D1752" w:rsidRDefault="003D1752" w14:paraId="37D569B2" w14:textId="2FAA3554">
      <w:pPr>
        <w:pStyle w:val="Ttulo2"/>
        <w:rPr>
          <w:b/>
          <w:bCs/>
          <w:sz w:val="22"/>
          <w:szCs w:val="22"/>
        </w:rPr>
      </w:pPr>
      <w:bookmarkStart w:name="_Toc173232605" w:id="16"/>
      <w:r w:rsidRPr="00CA1216">
        <w:rPr>
          <w:b/>
          <w:bCs/>
          <w:sz w:val="22"/>
          <w:szCs w:val="22"/>
        </w:rPr>
        <w:t>2.4 Técnicas</w:t>
      </w:r>
      <w:r w:rsidRPr="00CA1216">
        <w:rPr>
          <w:b/>
          <w:bCs/>
          <w:spacing w:val="-5"/>
          <w:sz w:val="22"/>
          <w:szCs w:val="22"/>
        </w:rPr>
        <w:t xml:space="preserve"> </w:t>
      </w:r>
      <w:r w:rsidRPr="00CA1216">
        <w:rPr>
          <w:b/>
          <w:bCs/>
          <w:sz w:val="22"/>
          <w:szCs w:val="22"/>
        </w:rPr>
        <w:t>de</w:t>
      </w:r>
      <w:r w:rsidRPr="00CA1216">
        <w:rPr>
          <w:b/>
          <w:bCs/>
          <w:spacing w:val="-3"/>
          <w:sz w:val="22"/>
          <w:szCs w:val="22"/>
        </w:rPr>
        <w:t xml:space="preserve"> </w:t>
      </w:r>
      <w:r w:rsidRPr="00CA1216" w:rsidR="00367692">
        <w:rPr>
          <w:b/>
          <w:bCs/>
          <w:sz w:val="22"/>
          <w:szCs w:val="22"/>
        </w:rPr>
        <w:t>e</w:t>
      </w:r>
      <w:r w:rsidRPr="00CA1216">
        <w:rPr>
          <w:b/>
          <w:bCs/>
          <w:sz w:val="22"/>
          <w:szCs w:val="22"/>
        </w:rPr>
        <w:t>xpresión</w:t>
      </w:r>
      <w:r w:rsidRPr="00CA1216">
        <w:rPr>
          <w:b/>
          <w:bCs/>
          <w:spacing w:val="-4"/>
          <w:sz w:val="22"/>
          <w:szCs w:val="22"/>
        </w:rPr>
        <w:t xml:space="preserve"> </w:t>
      </w:r>
      <w:r w:rsidRPr="00CA1216" w:rsidR="00367692">
        <w:rPr>
          <w:b/>
          <w:bCs/>
          <w:sz w:val="22"/>
          <w:szCs w:val="22"/>
        </w:rPr>
        <w:t>o</w:t>
      </w:r>
      <w:r w:rsidRPr="00CA1216">
        <w:rPr>
          <w:b/>
          <w:bCs/>
          <w:sz w:val="22"/>
          <w:szCs w:val="22"/>
        </w:rPr>
        <w:t>ral</w:t>
      </w:r>
      <w:r w:rsidRPr="00CA1216">
        <w:rPr>
          <w:b/>
          <w:bCs/>
          <w:spacing w:val="-3"/>
          <w:sz w:val="22"/>
          <w:szCs w:val="22"/>
        </w:rPr>
        <w:t xml:space="preserve"> </w:t>
      </w:r>
      <w:r w:rsidRPr="00CA1216">
        <w:rPr>
          <w:b/>
          <w:bCs/>
          <w:sz w:val="22"/>
          <w:szCs w:val="22"/>
        </w:rPr>
        <w:t>y</w:t>
      </w:r>
      <w:r w:rsidRPr="00CA1216">
        <w:rPr>
          <w:b/>
          <w:bCs/>
          <w:spacing w:val="-3"/>
          <w:sz w:val="22"/>
          <w:szCs w:val="22"/>
        </w:rPr>
        <w:t xml:space="preserve"> </w:t>
      </w:r>
      <w:r w:rsidRPr="00CA1216" w:rsidR="00367692">
        <w:rPr>
          <w:b/>
          <w:bCs/>
          <w:spacing w:val="-2"/>
          <w:sz w:val="22"/>
          <w:szCs w:val="22"/>
        </w:rPr>
        <w:t>e</w:t>
      </w:r>
      <w:r w:rsidRPr="00CA1216">
        <w:rPr>
          <w:b/>
          <w:bCs/>
          <w:spacing w:val="-2"/>
          <w:sz w:val="22"/>
          <w:szCs w:val="22"/>
        </w:rPr>
        <w:t>scrita</w:t>
      </w:r>
      <w:bookmarkEnd w:id="16"/>
    </w:p>
    <w:p w:rsidRPr="00CA1216" w:rsidR="003D1752" w:rsidP="003D1752" w:rsidRDefault="003D1752" w14:paraId="1144933B" w14:textId="77777777"/>
    <w:p w:rsidRPr="00CA1216" w:rsidR="00DB6379" w:rsidP="00DB6379" w:rsidRDefault="00DB6379" w14:paraId="30CF515F" w14:textId="0C01B8A1">
      <w:r w:rsidRPr="00DB6379">
        <w:t>En ventas, la habilidad en la expresión oral y escrita es crucial para lograr una comunicación efectiva con los clientes.</w:t>
      </w:r>
    </w:p>
    <w:p w:rsidRPr="00DB6379" w:rsidR="00DB6379" w:rsidP="00DB6379" w:rsidRDefault="00DB6379" w14:paraId="3914A5E5" w14:textId="77777777"/>
    <w:p w:rsidRPr="00CA1216" w:rsidR="00DB6379" w:rsidP="00DB6379" w:rsidRDefault="00DB6379" w14:paraId="460030F3" w14:textId="54F91D86">
      <w:commentRangeStart w:id="17"/>
      <w:r w:rsidRPr="00CA1216">
        <w:t>Para la expresión verbal</w:t>
      </w:r>
      <w:r w:rsidRPr="00CA1216">
        <w:rPr>
          <w:b/>
          <w:bCs/>
        </w:rPr>
        <w:t xml:space="preserve"> </w:t>
      </w:r>
      <w:r w:rsidRPr="00CA1216">
        <w:t>l</w:t>
      </w:r>
      <w:r w:rsidRPr="00DB6379">
        <w:t xml:space="preserve">a </w:t>
      </w:r>
      <w:r w:rsidRPr="00DB6379">
        <w:rPr>
          <w:b/>
          <w:bCs/>
        </w:rPr>
        <w:t>argumentación</w:t>
      </w:r>
      <w:r w:rsidRPr="00DB6379">
        <w:t xml:space="preserve"> es una técnica clave, donde el vendedor persuade al cliente resaltando los beneficios del producto, con una breve descripción enfocada en aspectos positivos. La </w:t>
      </w:r>
      <w:r w:rsidRPr="00DB6379">
        <w:rPr>
          <w:b/>
          <w:bCs/>
        </w:rPr>
        <w:t>exposición</w:t>
      </w:r>
      <w:r w:rsidRPr="00DB6379">
        <w:t>, por otro lado, se centra en proporcionar información detallada sobre el producto o servicio, sin desviar la atención.</w:t>
      </w:r>
    </w:p>
    <w:p w:rsidRPr="00DB6379" w:rsidR="00DB6379" w:rsidP="00DB6379" w:rsidRDefault="00DB6379" w14:paraId="73EE800F" w14:textId="77777777"/>
    <w:p w:rsidRPr="00CA1216" w:rsidR="00DB6379" w:rsidP="00DB6379" w:rsidRDefault="00DB6379" w14:paraId="1062BB63" w14:textId="7DF591EC">
      <w:r w:rsidRPr="00DB6379">
        <w:t>La ventaja principal de la expresión verbal es la interacción directa, que permite una comunicación más dinámica y la posibilidad de ajustar el mensaje en tiempo real, en función de las reacciones del cliente. Sin embargo, es fundamental que el vendedor cuide su expresión corporal para evitar contradicciones y generar confianza. Durante una conversación telefónica, el control del tono y volumen de la voz es crucial, ya que estos aspectos pueden influir en las emociones del cliente y afectar el resultado de la conversación.</w:t>
      </w:r>
      <w:commentRangeEnd w:id="17"/>
      <w:r w:rsidRPr="00CA1216">
        <w:rPr>
          <w:rStyle w:val="Refdecomentario"/>
          <w:sz w:val="22"/>
          <w:szCs w:val="22"/>
        </w:rPr>
        <w:commentReference w:id="17"/>
      </w:r>
    </w:p>
    <w:p w:rsidRPr="00DB6379" w:rsidR="00DB6379" w:rsidP="00DB6379" w:rsidRDefault="00DB6379" w14:paraId="50EC1580" w14:textId="77777777"/>
    <w:p w:rsidRPr="00DB6379" w:rsidR="00DB6379" w:rsidP="00DB6379" w:rsidRDefault="00DB6379" w14:paraId="535E3DD2" w14:textId="77777777">
      <w:commentRangeStart w:id="18"/>
      <w:r w:rsidRPr="00DB6379">
        <w:t xml:space="preserve">La </w:t>
      </w:r>
      <w:r w:rsidRPr="00DB6379">
        <w:rPr>
          <w:b/>
          <w:bCs/>
        </w:rPr>
        <w:t>expresión escrita</w:t>
      </w:r>
      <w:r w:rsidRPr="00DB6379">
        <w:t xml:space="preserve"> es esencial cuando el vendedor y el cliente no pueden interactuar en persona o cuando se requiere formalizar procesos y hacer seguimiento a las negociaciones. Para que la comunicación escrita sea efectiva, es crucial que el mensaje sea claro y específico. Si el tema no es comprensible desde el principio, el cliente puede desestimar la información o posponer su lectura.</w:t>
      </w:r>
    </w:p>
    <w:p w:rsidRPr="00DB6379" w:rsidR="00DB6379" w:rsidP="00DB6379" w:rsidRDefault="00DB6379" w14:paraId="617693DA" w14:textId="77777777">
      <w:r w:rsidRPr="00DB6379">
        <w:t>Una comunicación escrita bien estructurada debe:</w:t>
      </w:r>
    </w:p>
    <w:p w:rsidRPr="00CA1216" w:rsidR="00DB6379" w:rsidRDefault="00DB6379" w14:paraId="1D1307FC" w14:textId="4AE3BCD6">
      <w:pPr>
        <w:pStyle w:val="Prrafodelista"/>
        <w:numPr>
          <w:ilvl w:val="0"/>
          <w:numId w:val="22"/>
        </w:numPr>
        <w:ind w:left="426"/>
      </w:pPr>
      <w:r w:rsidRPr="00CA1216">
        <w:rPr>
          <w:b/>
          <w:bCs/>
        </w:rPr>
        <w:t>Definir claramente el tema</w:t>
      </w:r>
      <w:r w:rsidRPr="00CA1216">
        <w:t>: el objetivo de la comunicación debe ser evidente desde el principio, para captar y mantener la atención del cliente.</w:t>
      </w:r>
    </w:p>
    <w:p w:rsidRPr="00CA1216" w:rsidR="00DB6379" w:rsidRDefault="00DB6379" w14:paraId="7E2616B3" w14:textId="0FD61279">
      <w:pPr>
        <w:pStyle w:val="Prrafodelista"/>
        <w:numPr>
          <w:ilvl w:val="0"/>
          <w:numId w:val="22"/>
        </w:numPr>
        <w:ind w:left="426"/>
      </w:pPr>
      <w:r w:rsidRPr="00CA1216">
        <w:rPr>
          <w:b/>
          <w:bCs/>
        </w:rPr>
        <w:t>Ser concreta</w:t>
      </w:r>
      <w:r w:rsidRPr="00CA1216">
        <w:t>: la información debe ser directa y precisa, evitando rodeos que puedan diluir el mensaje o causar confusión.</w:t>
      </w:r>
    </w:p>
    <w:p w:rsidRPr="00CA1216" w:rsidR="00DB6379" w:rsidP="00DB6379" w:rsidRDefault="00DB6379" w14:paraId="228F55D8" w14:textId="77777777">
      <w:pPr>
        <w:pStyle w:val="Prrafodelista"/>
        <w:ind w:left="426"/>
      </w:pPr>
    </w:p>
    <w:p w:rsidRPr="00DB6379" w:rsidR="00DB6379" w:rsidP="00DB6379" w:rsidRDefault="00DB6379" w14:paraId="1641CE29" w14:textId="77777777">
      <w:r w:rsidRPr="00DB6379">
        <w:t>La ventaja de la expresión escrita radica en la ausencia de lenguaje corporal, lo que permite que el contenido sea juzgado únicamente por su claridad y relevancia. Sin embargo, la manera en que se redacta influye directamente en la decisión del comprador, ya que es la única herramienta disponible para transmitir el valor del producto o servicio en ausencia de una interacción personal.</w:t>
      </w:r>
      <w:commentRangeEnd w:id="18"/>
      <w:r w:rsidRPr="00CA1216">
        <w:rPr>
          <w:rStyle w:val="Refdecomentario"/>
          <w:sz w:val="22"/>
          <w:szCs w:val="22"/>
        </w:rPr>
        <w:commentReference w:id="18"/>
      </w:r>
    </w:p>
    <w:p w:rsidRPr="00CA1216" w:rsidR="003D1752" w:rsidP="003D1752" w:rsidRDefault="003D1752" w14:paraId="7272B2ED" w14:textId="77777777"/>
    <w:p w:rsidRPr="00E932E9" w:rsidR="003D1752" w:rsidP="00E932E9" w:rsidRDefault="003D1752" w14:paraId="0338DACB" w14:textId="16B43561">
      <w:pPr>
        <w:pStyle w:val="Ttulo2"/>
        <w:rPr>
          <w:b/>
          <w:bCs/>
          <w:sz w:val="22"/>
          <w:szCs w:val="22"/>
        </w:rPr>
      </w:pPr>
      <w:bookmarkStart w:name="_Toc173232606" w:id="19"/>
      <w:r w:rsidRPr="00CA1216">
        <w:rPr>
          <w:b/>
          <w:bCs/>
          <w:sz w:val="22"/>
          <w:szCs w:val="22"/>
        </w:rPr>
        <w:t>2.5 Fases</w:t>
      </w:r>
      <w:r w:rsidRPr="00CA1216">
        <w:rPr>
          <w:b/>
          <w:bCs/>
          <w:spacing w:val="-3"/>
          <w:sz w:val="22"/>
          <w:szCs w:val="22"/>
        </w:rPr>
        <w:t xml:space="preserve"> </w:t>
      </w:r>
      <w:r w:rsidRPr="00CA1216">
        <w:rPr>
          <w:b/>
          <w:bCs/>
          <w:sz w:val="22"/>
          <w:szCs w:val="22"/>
        </w:rPr>
        <w:t>de</w:t>
      </w:r>
      <w:r w:rsidRPr="00CA1216">
        <w:rPr>
          <w:b/>
          <w:bCs/>
          <w:spacing w:val="-2"/>
          <w:sz w:val="22"/>
          <w:szCs w:val="22"/>
        </w:rPr>
        <w:t xml:space="preserve"> </w:t>
      </w:r>
      <w:r w:rsidRPr="00CA1216">
        <w:rPr>
          <w:b/>
          <w:bCs/>
          <w:sz w:val="22"/>
          <w:szCs w:val="22"/>
        </w:rPr>
        <w:t>la</w:t>
      </w:r>
      <w:r w:rsidRPr="00CA1216">
        <w:rPr>
          <w:b/>
          <w:bCs/>
          <w:spacing w:val="-1"/>
          <w:sz w:val="22"/>
          <w:szCs w:val="22"/>
        </w:rPr>
        <w:t xml:space="preserve"> </w:t>
      </w:r>
      <w:r w:rsidRPr="00CA1216">
        <w:rPr>
          <w:b/>
          <w:bCs/>
          <w:spacing w:val="-2"/>
          <w:sz w:val="22"/>
          <w:szCs w:val="22"/>
        </w:rPr>
        <w:t>venta</w:t>
      </w:r>
      <w:bookmarkEnd w:id="19"/>
    </w:p>
    <w:p w:rsidRPr="00CA1216" w:rsidR="004B2104" w:rsidP="004B2104" w:rsidRDefault="004B2104" w14:paraId="1D5FC860" w14:textId="5C2D1CF0">
      <w:r w:rsidRPr="004B2104">
        <w:t>Las fases de la venta son pasos esenciales que un vendedor debe seguir para asegurar una transacción exitosa. Estas fases incluyen:</w:t>
      </w:r>
    </w:p>
    <w:p w:rsidRPr="004B2104" w:rsidR="004B2104" w:rsidP="004B2104" w:rsidRDefault="004B2104" w14:paraId="49BBFA54" w14:textId="77777777"/>
    <w:p w:rsidRPr="004B2104" w:rsidR="004B2104" w:rsidRDefault="004B2104" w14:paraId="7E96DD4B" w14:textId="6D8E7E4E">
      <w:pPr>
        <w:numPr>
          <w:ilvl w:val="0"/>
          <w:numId w:val="23"/>
        </w:numPr>
      </w:pPr>
      <w:commentRangeStart w:id="20"/>
      <w:r w:rsidRPr="004B2104">
        <w:rPr>
          <w:b/>
          <w:bCs/>
        </w:rPr>
        <w:t>Acercamiento:</w:t>
      </w:r>
      <w:r w:rsidRPr="004B2104">
        <w:t xml:space="preserve"> </w:t>
      </w:r>
      <w:r w:rsidRPr="00CA1216">
        <w:t>e</w:t>
      </w:r>
      <w:r w:rsidRPr="004B2104">
        <w:t>l primer contacto con el cliente, donde es crucial ganar su confianza identificando sus necesidades específicas. En esta fase, el vendedor debe establecer una comunicación asertiva para crear un ambiente de confianza.</w:t>
      </w:r>
    </w:p>
    <w:p w:rsidRPr="004B2104" w:rsidR="004B2104" w:rsidRDefault="004B2104" w14:paraId="7CB47EF4" w14:textId="535D6921">
      <w:pPr>
        <w:numPr>
          <w:ilvl w:val="0"/>
          <w:numId w:val="23"/>
        </w:numPr>
      </w:pPr>
      <w:r w:rsidRPr="004B2104">
        <w:rPr>
          <w:b/>
          <w:bCs/>
        </w:rPr>
        <w:t>Presentación:</w:t>
      </w:r>
      <w:r w:rsidRPr="004B2104">
        <w:t xml:space="preserve"> </w:t>
      </w:r>
      <w:r w:rsidRPr="00CA1216">
        <w:t>s</w:t>
      </w:r>
      <w:r w:rsidRPr="004B2104">
        <w:t>e destacan las bondades del producto, utilizando técnicas de información, persuasión, y recordación para atraer y mantener el interés del cliente.</w:t>
      </w:r>
    </w:p>
    <w:p w:rsidRPr="004B2104" w:rsidR="004B2104" w:rsidRDefault="004B2104" w14:paraId="33774875" w14:textId="567C685E">
      <w:pPr>
        <w:numPr>
          <w:ilvl w:val="0"/>
          <w:numId w:val="23"/>
        </w:numPr>
      </w:pPr>
      <w:r w:rsidRPr="004B2104">
        <w:rPr>
          <w:b/>
          <w:bCs/>
        </w:rPr>
        <w:t>Demostración:</w:t>
      </w:r>
      <w:r w:rsidRPr="004B2104">
        <w:t xml:space="preserve"> </w:t>
      </w:r>
      <w:r w:rsidRPr="00CA1216">
        <w:t>e</w:t>
      </w:r>
      <w:r w:rsidRPr="004B2104">
        <w:t>l producto se muestra en acción, resaltando sus cualidades, ventajas, y beneficios para impactar positivamente al cliente.</w:t>
      </w:r>
    </w:p>
    <w:p w:rsidRPr="004B2104" w:rsidR="004B2104" w:rsidRDefault="004B2104" w14:paraId="0223870D" w14:textId="4E217D1B">
      <w:pPr>
        <w:numPr>
          <w:ilvl w:val="0"/>
          <w:numId w:val="23"/>
        </w:numPr>
      </w:pPr>
      <w:r w:rsidRPr="004B2104">
        <w:rPr>
          <w:b/>
          <w:bCs/>
        </w:rPr>
        <w:t>Objeciones:</w:t>
      </w:r>
      <w:r w:rsidRPr="004B2104">
        <w:t xml:space="preserve"> </w:t>
      </w:r>
      <w:r w:rsidRPr="00CA1216">
        <w:t>e</w:t>
      </w:r>
      <w:r w:rsidRPr="004B2104">
        <w:t>l vendedor responde a todas las preguntas y aclara dudas, preparándose para avanzar hacia la negociación.</w:t>
      </w:r>
    </w:p>
    <w:p w:rsidRPr="004B2104" w:rsidR="004B2104" w:rsidRDefault="004B2104" w14:paraId="2800A955" w14:textId="45DE135B">
      <w:pPr>
        <w:numPr>
          <w:ilvl w:val="0"/>
          <w:numId w:val="23"/>
        </w:numPr>
      </w:pPr>
      <w:r w:rsidRPr="004B2104">
        <w:rPr>
          <w:b/>
          <w:bCs/>
        </w:rPr>
        <w:t>Negociación:</w:t>
      </w:r>
      <w:r w:rsidRPr="004B2104">
        <w:t xml:space="preserve"> </w:t>
      </w:r>
      <w:r w:rsidRPr="00CA1216">
        <w:t>s</w:t>
      </w:r>
      <w:r w:rsidRPr="004B2104">
        <w:t>e discuten y acuerdan detalles como precios, cantidades, lugar de entrega, y formas de pago, buscando un acuerdo que beneficie a ambas partes (gana-gana).</w:t>
      </w:r>
    </w:p>
    <w:p w:rsidRPr="004B2104" w:rsidR="004B2104" w:rsidRDefault="004B2104" w14:paraId="3C6CF0C8" w14:textId="6129A2BD">
      <w:pPr>
        <w:numPr>
          <w:ilvl w:val="0"/>
          <w:numId w:val="23"/>
        </w:numPr>
      </w:pPr>
      <w:r w:rsidRPr="004B2104">
        <w:rPr>
          <w:b/>
          <w:bCs/>
        </w:rPr>
        <w:t>Cierre:</w:t>
      </w:r>
      <w:r w:rsidRPr="004B2104">
        <w:t xml:space="preserve"> </w:t>
      </w:r>
      <w:r w:rsidRPr="00CA1216">
        <w:t>s</w:t>
      </w:r>
      <w:r w:rsidRPr="004B2104">
        <w:t>e formaliza la venta mediante la firma de documentos y acuerdos necesarios, concluyendo la transacción.</w:t>
      </w:r>
    </w:p>
    <w:p w:rsidRPr="00CA1216" w:rsidR="004B2104" w:rsidRDefault="004B2104" w14:paraId="3A5DFD67" w14:textId="4D652B50">
      <w:pPr>
        <w:numPr>
          <w:ilvl w:val="0"/>
          <w:numId w:val="23"/>
        </w:numPr>
      </w:pPr>
      <w:r w:rsidRPr="004B2104">
        <w:rPr>
          <w:b/>
          <w:bCs/>
        </w:rPr>
        <w:t xml:space="preserve">Seguimiento y </w:t>
      </w:r>
      <w:r w:rsidRPr="00CA1216">
        <w:rPr>
          <w:b/>
          <w:bCs/>
        </w:rPr>
        <w:t>s</w:t>
      </w:r>
      <w:r w:rsidRPr="004B2104">
        <w:rPr>
          <w:b/>
          <w:bCs/>
        </w:rPr>
        <w:t xml:space="preserve">ervicio </w:t>
      </w:r>
      <w:r w:rsidRPr="00CA1216">
        <w:rPr>
          <w:b/>
          <w:bCs/>
        </w:rPr>
        <w:t>p</w:t>
      </w:r>
      <w:r w:rsidRPr="004B2104">
        <w:rPr>
          <w:b/>
          <w:bCs/>
        </w:rPr>
        <w:t>osventa:</w:t>
      </w:r>
      <w:r w:rsidRPr="004B2104">
        <w:t xml:space="preserve"> </w:t>
      </w:r>
      <w:r w:rsidRPr="00CA1216">
        <w:t>d</w:t>
      </w:r>
      <w:r w:rsidRPr="004B2104">
        <w:t>espués de la venta, el vendedor realiza un seguimiento para asegurarse de que el producto cumpla con las expectativas del cliente y para resolver cualquier problema que pueda surgir. Esto aumenta la confiabilidad de la empresa y fomenta la lealtad del cliente, lo que puede llevar a nuevas recomendaciones y ventas futuras.</w:t>
      </w:r>
      <w:commentRangeEnd w:id="20"/>
      <w:r w:rsidRPr="00CA1216">
        <w:rPr>
          <w:rStyle w:val="Refdecomentario"/>
          <w:sz w:val="22"/>
          <w:szCs w:val="22"/>
        </w:rPr>
        <w:commentReference w:id="20"/>
      </w:r>
    </w:p>
    <w:p w:rsidRPr="004B2104" w:rsidR="004B2104" w:rsidP="004B2104" w:rsidRDefault="004B2104" w14:paraId="48BB8012" w14:textId="77777777">
      <w:pPr>
        <w:ind w:left="720"/>
      </w:pPr>
    </w:p>
    <w:p w:rsidRPr="004B2104" w:rsidR="004B2104" w:rsidP="004B2104" w:rsidRDefault="004B2104" w14:paraId="42CF1C9A" w14:textId="77777777">
      <w:r w:rsidRPr="004B2104">
        <w:t>Cada una de estas fases es crítica para asegurar que la venta no solo se concrete, sino que también se construya una relación duradera y satisfactoria con el cliente.</w:t>
      </w:r>
    </w:p>
    <w:p w:rsidRPr="00CA1216" w:rsidR="003D1752" w:rsidP="003D1752" w:rsidRDefault="003D1752" w14:paraId="623A919A" w14:textId="77777777"/>
    <w:p w:rsidRPr="00CA1216" w:rsidR="003D1752" w:rsidRDefault="008E25F8" w14:paraId="7BF0B216" w14:textId="7DD6BFAA">
      <w:pPr>
        <w:pStyle w:val="Ttulo1"/>
        <w:numPr>
          <w:ilvl w:val="0"/>
          <w:numId w:val="3"/>
        </w:numPr>
        <w:ind w:left="0" w:firstLine="0"/>
        <w:rPr>
          <w:b/>
          <w:bCs/>
          <w:sz w:val="22"/>
          <w:szCs w:val="22"/>
        </w:rPr>
      </w:pPr>
      <w:bookmarkStart w:name="_Toc173232614" w:id="21"/>
      <w:r w:rsidRPr="00CA1216">
        <w:rPr>
          <w:b/>
          <w:bCs/>
          <w:sz w:val="22"/>
          <w:szCs w:val="22"/>
        </w:rPr>
        <w:t xml:space="preserve">Comunicación y </w:t>
      </w:r>
      <w:r w:rsidRPr="00CA1216">
        <w:rPr>
          <w:b/>
          <w:bCs/>
          <w:spacing w:val="-2"/>
          <w:sz w:val="22"/>
          <w:szCs w:val="22"/>
        </w:rPr>
        <w:t>negociación</w:t>
      </w:r>
      <w:bookmarkEnd w:id="21"/>
    </w:p>
    <w:p w:rsidRPr="00CA1216" w:rsidR="003D1752" w:rsidP="003D1752" w:rsidRDefault="003D1752" w14:paraId="5BECF179" w14:textId="77777777"/>
    <w:p w:rsidRPr="00633F3A" w:rsidR="00633F3A" w:rsidP="00633F3A" w:rsidRDefault="00633F3A" w14:paraId="37B25349" w14:textId="77777777">
      <w:r w:rsidRPr="00633F3A">
        <w:t>En cualquier proceso de transmisión de información, especialmente en el ámbito de la negociación, la manera en que se realiza la comunicación, tanto verbal como no verbal, es crucial para el éxito. La comunicación efectiva permite al vendedor alcanzar su objetivo: cerrar la venta.</w:t>
      </w:r>
    </w:p>
    <w:p w:rsidRPr="00633F3A" w:rsidR="00633F3A" w:rsidP="00633F3A" w:rsidRDefault="00633F3A" w14:paraId="48AF177C" w14:textId="2B8A558B">
      <w:r w:rsidRPr="00633F3A">
        <w:t xml:space="preserve">La comunicación </w:t>
      </w:r>
      <w:r w:rsidRPr="00633F3A">
        <w:rPr>
          <w:b/>
          <w:bCs/>
        </w:rPr>
        <w:t>verbal</w:t>
      </w:r>
      <w:r w:rsidRPr="00633F3A">
        <w:t xml:space="preserve"> implica el uso de palabras para transmitir el mensaje. Para un vendedor, dominar esta forma de comunicación es esencial. Los elementos clave a tener en cuenta incluyen:</w:t>
      </w:r>
    </w:p>
    <w:p w:rsidRPr="00633F3A" w:rsidR="00633F3A" w:rsidRDefault="00633F3A" w14:paraId="0024C120" w14:textId="6729785F">
      <w:pPr>
        <w:numPr>
          <w:ilvl w:val="0"/>
          <w:numId w:val="24"/>
        </w:numPr>
      </w:pPr>
      <w:commentRangeStart w:id="22"/>
      <w:r w:rsidRPr="00633F3A">
        <w:rPr>
          <w:b/>
          <w:bCs/>
        </w:rPr>
        <w:t>Tono:</w:t>
      </w:r>
      <w:r w:rsidRPr="00633F3A">
        <w:t xml:space="preserve"> </w:t>
      </w:r>
      <w:r w:rsidRPr="00CA1216">
        <w:t>r</w:t>
      </w:r>
      <w:r w:rsidRPr="00633F3A">
        <w:t>efleja emociones y actitudes, y puede influir en la percepción del mensaje.</w:t>
      </w:r>
    </w:p>
    <w:p w:rsidRPr="00633F3A" w:rsidR="00633F3A" w:rsidRDefault="00633F3A" w14:paraId="1D118A45" w14:textId="1EB5A05C">
      <w:pPr>
        <w:numPr>
          <w:ilvl w:val="0"/>
          <w:numId w:val="24"/>
        </w:numPr>
      </w:pPr>
      <w:r w:rsidRPr="00633F3A">
        <w:rPr>
          <w:b/>
          <w:bCs/>
        </w:rPr>
        <w:t>Pronunciación:</w:t>
      </w:r>
      <w:r w:rsidRPr="00633F3A">
        <w:t xml:space="preserve"> </w:t>
      </w:r>
      <w:r w:rsidRPr="00CA1216">
        <w:t>e</w:t>
      </w:r>
      <w:r w:rsidRPr="00633F3A">
        <w:t>s importante articular claramente para evitar malentendidos.</w:t>
      </w:r>
    </w:p>
    <w:p w:rsidRPr="00633F3A" w:rsidR="00633F3A" w:rsidRDefault="00633F3A" w14:paraId="44F241E6" w14:textId="79B9A9A4">
      <w:pPr>
        <w:numPr>
          <w:ilvl w:val="0"/>
          <w:numId w:val="24"/>
        </w:numPr>
      </w:pPr>
      <w:r w:rsidRPr="00633F3A">
        <w:rPr>
          <w:b/>
          <w:bCs/>
        </w:rPr>
        <w:t>Silencios:</w:t>
      </w:r>
      <w:r w:rsidRPr="00633F3A">
        <w:t xml:space="preserve"> </w:t>
      </w:r>
      <w:r w:rsidRPr="00CA1216">
        <w:t>p</w:t>
      </w:r>
      <w:r w:rsidRPr="00633F3A">
        <w:t>ueden enfatizar ideas o permitir al cliente procesar la información.</w:t>
      </w:r>
    </w:p>
    <w:p w:rsidRPr="00633F3A" w:rsidR="00633F3A" w:rsidRDefault="00633F3A" w14:paraId="1CD6EBB3" w14:textId="45F49093">
      <w:pPr>
        <w:numPr>
          <w:ilvl w:val="0"/>
          <w:numId w:val="24"/>
        </w:numPr>
      </w:pPr>
      <w:r w:rsidRPr="00633F3A">
        <w:rPr>
          <w:b/>
          <w:bCs/>
        </w:rPr>
        <w:t>Volumen:</w:t>
      </w:r>
      <w:r w:rsidRPr="00633F3A">
        <w:t xml:space="preserve"> </w:t>
      </w:r>
      <w:r w:rsidRPr="00CA1216">
        <w:t>d</w:t>
      </w:r>
      <w:r w:rsidRPr="00633F3A">
        <w:t>ebe ser adecuado para la situación, evitando ser demasiado bajo o alto.</w:t>
      </w:r>
    </w:p>
    <w:p w:rsidRPr="00633F3A" w:rsidR="00633F3A" w:rsidRDefault="00633F3A" w14:paraId="7C1CEF04" w14:textId="0FD60530">
      <w:pPr>
        <w:numPr>
          <w:ilvl w:val="0"/>
          <w:numId w:val="24"/>
        </w:numPr>
      </w:pPr>
      <w:r w:rsidRPr="00633F3A">
        <w:rPr>
          <w:b/>
          <w:bCs/>
        </w:rPr>
        <w:t>Rapidez al hablar:</w:t>
      </w:r>
      <w:r w:rsidRPr="00633F3A">
        <w:t xml:space="preserve"> </w:t>
      </w:r>
      <w:r w:rsidRPr="00CA1216">
        <w:t>l</w:t>
      </w:r>
      <w:r w:rsidRPr="00633F3A">
        <w:t>a velocidad puede indicar el estado de ánimo y debe ser controlada para asegurar claridad.</w:t>
      </w:r>
      <w:commentRangeEnd w:id="22"/>
      <w:r w:rsidR="00851033">
        <w:rPr>
          <w:rStyle w:val="Refdecomentario"/>
        </w:rPr>
        <w:commentReference w:id="22"/>
      </w:r>
    </w:p>
    <w:p w:rsidRPr="00633F3A" w:rsidR="00633F3A" w:rsidP="00633F3A" w:rsidRDefault="00633F3A" w14:paraId="7D0A671B" w14:textId="77777777">
      <w:r w:rsidRPr="00633F3A">
        <w:t xml:space="preserve">Es esencial que el lenguaje utilizado sea respetuoso, sincero y concreto para evitar malentendidos. Sin embargo, hay varias </w:t>
      </w:r>
      <w:r w:rsidRPr="00633F3A">
        <w:rPr>
          <w:b/>
          <w:bCs/>
        </w:rPr>
        <w:t>barreras</w:t>
      </w:r>
      <w:r w:rsidRPr="00633F3A">
        <w:t xml:space="preserve"> que pueden dificultar la comunicación efectiva, como barreras ambientales (ruido, distracciones), verbales (hablar demasiado rápido o de manera confusa), interpersonales (malas percepciones), semánticas (uso incorrecto de términos), físicas (iluminación, selección de medios), fisiológicas (problemas de audición o habla), psicológicas (rechazo o agrado entre emisor y receptor), y administrativas (información confusa o excesiva).</w:t>
      </w:r>
    </w:p>
    <w:p w:rsidRPr="00CA1216" w:rsidR="00633F3A" w:rsidP="00633F3A" w:rsidRDefault="00633F3A" w14:paraId="366DCC2D" w14:textId="77777777">
      <w:pPr>
        <w:rPr>
          <w:b/>
          <w:bCs/>
        </w:rPr>
      </w:pPr>
    </w:p>
    <w:p w:rsidRPr="00CA1216" w:rsidR="00633F3A" w:rsidP="00633F3A" w:rsidRDefault="00633F3A" w14:paraId="56772AEE" w14:textId="77777777">
      <w:pPr>
        <w:rPr>
          <w:b/>
          <w:bCs/>
        </w:rPr>
      </w:pPr>
    </w:p>
    <w:p w:rsidRPr="00633F3A" w:rsidR="00633F3A" w:rsidP="00633F3A" w:rsidRDefault="00633F3A" w14:paraId="1322845A" w14:textId="2D3E9F6F">
      <w:r w:rsidRPr="00633F3A">
        <w:t xml:space="preserve">La comunicación </w:t>
      </w:r>
      <w:r w:rsidRPr="00633F3A">
        <w:rPr>
          <w:b/>
          <w:bCs/>
        </w:rPr>
        <w:t>no verbal</w:t>
      </w:r>
      <w:r w:rsidRPr="00633F3A">
        <w:t xml:space="preserve"> se percibe a través de los sentidos, principalmente la vista y el tacto. Este tipo de comunicación incluye varios elementos:</w:t>
      </w:r>
    </w:p>
    <w:p w:rsidRPr="00633F3A" w:rsidR="00633F3A" w:rsidRDefault="00633F3A" w14:paraId="2E3C28D1" w14:textId="14C5581A">
      <w:pPr>
        <w:numPr>
          <w:ilvl w:val="0"/>
          <w:numId w:val="25"/>
        </w:numPr>
      </w:pPr>
      <w:commentRangeStart w:id="23"/>
      <w:r w:rsidRPr="00633F3A">
        <w:rPr>
          <w:b/>
          <w:bCs/>
        </w:rPr>
        <w:t>Gestos:</w:t>
      </w:r>
      <w:r w:rsidRPr="00633F3A">
        <w:t xml:space="preserve"> </w:t>
      </w:r>
      <w:r w:rsidRPr="00CA1216">
        <w:t>m</w:t>
      </w:r>
      <w:r w:rsidRPr="00633F3A">
        <w:t>ovimientos del cuerpo que pueden ser conscientes o inconscientes, como emblemas, adaptadores, y reguladores, que ayudan a enfatizar el mensaje.</w:t>
      </w:r>
    </w:p>
    <w:p w:rsidRPr="00633F3A" w:rsidR="00633F3A" w:rsidRDefault="00633F3A" w14:paraId="54F6B5A3" w14:textId="0E782D82">
      <w:pPr>
        <w:numPr>
          <w:ilvl w:val="0"/>
          <w:numId w:val="25"/>
        </w:numPr>
      </w:pPr>
      <w:r w:rsidRPr="00633F3A">
        <w:rPr>
          <w:b/>
          <w:bCs/>
        </w:rPr>
        <w:t>Sonrisa y risa:</w:t>
      </w:r>
      <w:r w:rsidRPr="00633F3A">
        <w:t xml:space="preserve"> </w:t>
      </w:r>
      <w:r w:rsidRPr="00CA1216">
        <w:t>p</w:t>
      </w:r>
      <w:r w:rsidRPr="00633F3A">
        <w:t>ueden indicar amistad o burla, dependiendo del contexto.</w:t>
      </w:r>
    </w:p>
    <w:p w:rsidRPr="00CA1216" w:rsidR="00633F3A" w:rsidRDefault="00633F3A" w14:paraId="17A314A5" w14:textId="2D054A0B">
      <w:pPr>
        <w:numPr>
          <w:ilvl w:val="0"/>
          <w:numId w:val="25"/>
        </w:numPr>
      </w:pPr>
      <w:r w:rsidRPr="00633F3A">
        <w:rPr>
          <w:b/>
          <w:bCs/>
        </w:rPr>
        <w:t>Postura corporal:</w:t>
      </w:r>
      <w:r w:rsidRPr="00633F3A">
        <w:t xml:space="preserve"> </w:t>
      </w:r>
      <w:r w:rsidRPr="00CA1216">
        <w:t>l</w:t>
      </w:r>
      <w:r w:rsidRPr="00633F3A">
        <w:t>a manera en que una persona se sienta o se pone de pie puede transmitir confianza o desconfianza.</w:t>
      </w:r>
      <w:commentRangeEnd w:id="23"/>
      <w:r w:rsidR="00851033">
        <w:rPr>
          <w:rStyle w:val="Refdecomentario"/>
        </w:rPr>
        <w:commentReference w:id="23"/>
      </w:r>
    </w:p>
    <w:p w:rsidRPr="00633F3A" w:rsidR="00633F3A" w:rsidP="00633F3A" w:rsidRDefault="00633F3A" w14:paraId="3EF642E4" w14:textId="77777777">
      <w:pPr>
        <w:ind w:left="720"/>
      </w:pPr>
    </w:p>
    <w:p w:rsidRPr="00633F3A" w:rsidR="00633F3A" w:rsidP="00633F3A" w:rsidRDefault="00633F3A" w14:paraId="665BBD07" w14:textId="77777777">
      <w:commentRangeStart w:id="24"/>
      <w:r w:rsidRPr="00633F3A">
        <w:t xml:space="preserve">Además, la </w:t>
      </w:r>
      <w:r w:rsidRPr="00633F3A">
        <w:rPr>
          <w:b/>
          <w:bCs/>
        </w:rPr>
        <w:t>expresión facial</w:t>
      </w:r>
      <w:r w:rsidRPr="00633F3A">
        <w:t xml:space="preserve"> es una fuente rica de información en la comunicación no verbal, con la mirada siendo especialmente importante para captar la atención del interlocutor.</w:t>
      </w:r>
      <w:commentRangeEnd w:id="24"/>
      <w:r w:rsidR="00851033">
        <w:rPr>
          <w:rStyle w:val="Refdecomentario"/>
        </w:rPr>
        <w:commentReference w:id="24"/>
      </w:r>
    </w:p>
    <w:p w:rsidRPr="00CA1216" w:rsidR="00633F3A" w:rsidP="00633F3A" w:rsidRDefault="00633F3A" w14:paraId="7093870D" w14:textId="77777777">
      <w:pPr>
        <w:rPr>
          <w:b/>
          <w:bCs/>
        </w:rPr>
      </w:pPr>
    </w:p>
    <w:p w:rsidRPr="00633F3A" w:rsidR="00633F3A" w:rsidP="00633F3A" w:rsidRDefault="00633F3A" w14:paraId="2045F5F1" w14:textId="0870F5D4">
      <w:r w:rsidRPr="00633F3A">
        <w:t>En el contexto de una negociación, la combinación de técnicas de comunicación verbal y no verbal juega un papel decisivo en la percepción del cliente y en el éxito de la interacción. El vendedor debe estar consciente de cómo su lenguaje corporal, tono de voz, y las palabras que elige, pueden influir en la percepción del cliente, ya sea generando confianza o levantando barreras.</w:t>
      </w:r>
    </w:p>
    <w:p w:rsidRPr="00CA1216" w:rsidR="00633F3A" w:rsidP="00633F3A" w:rsidRDefault="00633F3A" w14:paraId="2D1BD517" w14:textId="77777777"/>
    <w:p w:rsidRPr="00CA1216" w:rsidR="003D1752" w:rsidP="003D1752" w:rsidRDefault="00633F3A" w14:paraId="3E1D925C" w14:textId="252174F1">
      <w:r w:rsidRPr="00633F3A">
        <w:t>Dominar estas técnicas permite al vendedor manejar mejor las negociaciones, superando barreras de comunicación y estableciendo una conexión sólida con el cliente, lo cual es crucial para cerrar la venta de manera efectiva.</w:t>
      </w:r>
      <w:r w:rsidRPr="00CA1216">
        <w:t xml:space="preserve"> A continuación se presenta un gráfico de apoyo que facilita el entendimiento de este importante concepto.</w:t>
      </w:r>
    </w:p>
    <w:p w:rsidRPr="00CA1216" w:rsidR="003D1752" w:rsidP="003D1752" w:rsidRDefault="003D1752" w14:paraId="0F84B030" w14:textId="77777777">
      <w:commentRangeStart w:id="25"/>
      <w:r w:rsidRPr="00CA1216">
        <w:rPr>
          <w:noProof/>
        </w:rPr>
        <w:drawing>
          <wp:inline distT="0" distB="0" distL="0" distR="0" wp14:anchorId="4A9104B3" wp14:editId="68AB2302">
            <wp:extent cx="6028006" cy="3235226"/>
            <wp:effectExtent l="0" t="0" r="5080" b="3810"/>
            <wp:docPr id="15" name="Imagen 1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faz de usuario gráfica&#10;&#10;Descripción generada automáticamente"/>
                    <pic:cNvPicPr/>
                  </pic:nvPicPr>
                  <pic:blipFill rotWithShape="1">
                    <a:blip r:embed="rId16"/>
                    <a:srcRect l="7270" t="27657" r="31276" b="13682"/>
                    <a:stretch/>
                  </pic:blipFill>
                  <pic:spPr bwMode="auto">
                    <a:xfrm>
                      <a:off x="0" y="0"/>
                      <a:ext cx="6051919" cy="3248060"/>
                    </a:xfrm>
                    <a:prstGeom prst="rect">
                      <a:avLst/>
                    </a:prstGeom>
                    <a:ln>
                      <a:noFill/>
                    </a:ln>
                    <a:extLst>
                      <a:ext uri="{53640926-AAD7-44D8-BBD7-CCE9431645EC}">
                        <a14:shadowObscured xmlns:a14="http://schemas.microsoft.com/office/drawing/2010/main"/>
                      </a:ext>
                    </a:extLst>
                  </pic:spPr>
                </pic:pic>
              </a:graphicData>
            </a:graphic>
          </wp:inline>
        </w:drawing>
      </w:r>
      <w:commentRangeEnd w:id="25"/>
      <w:r w:rsidRPr="00CA1216" w:rsidR="00633F3A">
        <w:rPr>
          <w:rStyle w:val="Refdecomentario"/>
          <w:sz w:val="22"/>
          <w:szCs w:val="22"/>
        </w:rPr>
        <w:commentReference w:id="25"/>
      </w:r>
    </w:p>
    <w:p w:rsidRPr="00CA1216" w:rsidR="003D1752" w:rsidP="003D1752" w:rsidRDefault="003D1752" w14:paraId="7067CFF7" w14:textId="77777777"/>
    <w:p w:rsidRPr="00CA1216" w:rsidR="003D1752" w:rsidP="003D1752" w:rsidRDefault="003D1752" w14:paraId="59A22F37" w14:textId="77777777"/>
    <w:p w:rsidRPr="00CA1216" w:rsidR="003D1752" w:rsidP="003D1752" w:rsidRDefault="003D1752" w14:paraId="3DFA2DD1" w14:textId="2247B230">
      <w:pPr>
        <w:pStyle w:val="Ttulo2"/>
        <w:rPr>
          <w:b/>
          <w:bCs/>
          <w:sz w:val="22"/>
          <w:szCs w:val="22"/>
        </w:rPr>
      </w:pPr>
      <w:bookmarkStart w:name="_Toc173232618" w:id="26"/>
      <w:r w:rsidRPr="00CA1216">
        <w:rPr>
          <w:b/>
          <w:bCs/>
          <w:sz w:val="22"/>
          <w:szCs w:val="22"/>
        </w:rPr>
        <w:t>3.</w:t>
      </w:r>
      <w:r w:rsidRPr="00CA1216" w:rsidR="00633F3A">
        <w:rPr>
          <w:b/>
          <w:bCs/>
          <w:sz w:val="22"/>
          <w:szCs w:val="22"/>
        </w:rPr>
        <w:t>1</w:t>
      </w:r>
      <w:r w:rsidRPr="00CA1216">
        <w:rPr>
          <w:b/>
          <w:bCs/>
          <w:sz w:val="22"/>
          <w:szCs w:val="22"/>
        </w:rPr>
        <w:t xml:space="preserve"> Estilos</w:t>
      </w:r>
      <w:r w:rsidRPr="00CA1216">
        <w:rPr>
          <w:b/>
          <w:bCs/>
          <w:spacing w:val="-5"/>
          <w:sz w:val="22"/>
          <w:szCs w:val="22"/>
        </w:rPr>
        <w:t xml:space="preserve"> </w:t>
      </w:r>
      <w:r w:rsidRPr="00CA1216">
        <w:rPr>
          <w:b/>
          <w:bCs/>
          <w:sz w:val="22"/>
          <w:szCs w:val="22"/>
        </w:rPr>
        <w:t>de</w:t>
      </w:r>
      <w:r w:rsidRPr="00CA1216">
        <w:rPr>
          <w:b/>
          <w:bCs/>
          <w:spacing w:val="-3"/>
          <w:sz w:val="22"/>
          <w:szCs w:val="22"/>
        </w:rPr>
        <w:t xml:space="preserve"> </w:t>
      </w:r>
      <w:r w:rsidRPr="00CA1216">
        <w:rPr>
          <w:b/>
          <w:bCs/>
          <w:spacing w:val="-2"/>
          <w:sz w:val="22"/>
          <w:szCs w:val="22"/>
        </w:rPr>
        <w:t>negociación</w:t>
      </w:r>
      <w:bookmarkEnd w:id="26"/>
    </w:p>
    <w:p w:rsidRPr="00CA1216" w:rsidR="00FD6500" w:rsidP="00FD6500" w:rsidRDefault="00FD6500" w14:paraId="156CFB01" w14:textId="2B6C5D1C">
      <w:r w:rsidRPr="00FD6500">
        <w:t>La negociación se puede entender desde diversas perspectivas, y algunos conceptos clave son los siguientes:</w:t>
      </w:r>
    </w:p>
    <w:p w:rsidRPr="00FD6500" w:rsidR="00FD6500" w:rsidP="00FD6500" w:rsidRDefault="00FD6500" w14:paraId="773CCCD7" w14:textId="77777777"/>
    <w:p w:rsidRPr="00FD6500" w:rsidR="00FD6500" w:rsidRDefault="00FD6500" w14:paraId="10E61B46" w14:textId="77777777">
      <w:pPr>
        <w:numPr>
          <w:ilvl w:val="0"/>
          <w:numId w:val="26"/>
        </w:numPr>
      </w:pPr>
      <w:r w:rsidRPr="00FD6500">
        <w:t>"El proceso que les ofrece a los contendientes la oportunidad de intercambiar promesas y contraer compromisos formales, tratando de resolver sus diferencias." (</w:t>
      </w:r>
      <w:proofErr w:type="spellStart"/>
      <w:r w:rsidRPr="00FD6500">
        <w:t>Colosi</w:t>
      </w:r>
      <w:proofErr w:type="spellEnd"/>
      <w:r w:rsidRPr="00FD6500">
        <w:t xml:space="preserve"> &amp; </w:t>
      </w:r>
      <w:proofErr w:type="spellStart"/>
      <w:r w:rsidRPr="00FD6500">
        <w:t>Berkerley</w:t>
      </w:r>
      <w:proofErr w:type="spellEnd"/>
      <w:r w:rsidRPr="00FD6500">
        <w:t>, 2006).</w:t>
      </w:r>
    </w:p>
    <w:p w:rsidRPr="00FD6500" w:rsidR="00FD6500" w:rsidRDefault="00FD6500" w14:paraId="66B111F6" w14:textId="3D86ED2E">
      <w:pPr>
        <w:numPr>
          <w:ilvl w:val="0"/>
          <w:numId w:val="26"/>
        </w:numPr>
      </w:pPr>
      <w:r w:rsidRPr="00FD6500">
        <w:t>"El arte de acercar posiciones de partes con opiniones e intereses distintos, sobre temas e inquietudes comunes, hacia un acuerdo mutuamente aceptable… es un proceso; existe una situación de disputa entre dos o más partes y la posibilidad de transacción que permita un trueque; se debe llegar a un acuerdo con beneficio para ambas partes." (</w:t>
      </w:r>
      <w:proofErr w:type="spellStart"/>
      <w:r w:rsidRPr="00FD6500">
        <w:t>Sabra</w:t>
      </w:r>
      <w:proofErr w:type="spellEnd"/>
      <w:r w:rsidRPr="00FD6500">
        <w:t>, 1999).</w:t>
      </w:r>
    </w:p>
    <w:p w:rsidRPr="00FD6500" w:rsidR="00FD6500" w:rsidRDefault="00FD6500" w14:paraId="320AF9C9" w14:textId="4B49F005">
      <w:pPr>
        <w:numPr>
          <w:ilvl w:val="0"/>
          <w:numId w:val="26"/>
        </w:numPr>
      </w:pPr>
      <w:r w:rsidRPr="00FD6500">
        <w:t>"La negociación es la acción consistente en conducir una negociación, es decir, establecer un acuerdo entre dos partes con intereses diferentes." (</w:t>
      </w:r>
      <w:proofErr w:type="spellStart"/>
      <w:r w:rsidRPr="00FD6500">
        <w:t>Kozicki</w:t>
      </w:r>
      <w:proofErr w:type="spellEnd"/>
      <w:r w:rsidRPr="00FD6500">
        <w:t>, 2012).</w:t>
      </w:r>
    </w:p>
    <w:p w:rsidRPr="00FD6500" w:rsidR="00FD6500" w:rsidRDefault="00FD6500" w14:paraId="6A1D71AD" w14:textId="77777777">
      <w:pPr>
        <w:numPr>
          <w:ilvl w:val="0"/>
          <w:numId w:val="26"/>
        </w:numPr>
      </w:pPr>
      <w:r w:rsidRPr="00FD6500">
        <w:t>"Acción mediante la cual dos o más personas tratan de resolver un asunto… Asunto es la materia que se trata en la negociación, por tanto, cuando se habla de negociar se está refiriendo a una manera civilizada de resolver conflictos mediante un proceso de búsqueda y formalización de acuerdos que satisfagan los intereses de cada parte." (Gabaldón, 2006).</w:t>
      </w:r>
    </w:p>
    <w:p w:rsidRPr="00CA1216" w:rsidR="00FD6500" w:rsidP="00FD6500" w:rsidRDefault="00FD6500" w14:paraId="13278B4E" w14:textId="77777777"/>
    <w:p w:rsidRPr="00FD6500" w:rsidR="00FD6500" w:rsidP="00FD6500" w:rsidRDefault="00FD6500" w14:paraId="069EFC00" w14:textId="441C77AA">
      <w:r w:rsidRPr="00FD6500">
        <w:t>En el contexto de las ventas, se puede concluir que la negociación es una transacción comercial en la que, a cambio de dinero, se adquiere un bien o servicio. Por lo tanto, toda acción de negociación requiere:</w:t>
      </w:r>
    </w:p>
    <w:p w:rsidRPr="00FD6500" w:rsidR="00FD6500" w:rsidRDefault="00FD6500" w14:paraId="1C365309" w14:textId="77777777">
      <w:pPr>
        <w:numPr>
          <w:ilvl w:val="0"/>
          <w:numId w:val="27"/>
        </w:numPr>
      </w:pPr>
      <w:r w:rsidRPr="00FD6500">
        <w:t>Un bien o servicio que sea demandado por más de una persona.</w:t>
      </w:r>
    </w:p>
    <w:p w:rsidRPr="00FD6500" w:rsidR="00FD6500" w:rsidRDefault="00FD6500" w14:paraId="6B1C3B3C" w14:textId="77777777">
      <w:pPr>
        <w:numPr>
          <w:ilvl w:val="0"/>
          <w:numId w:val="27"/>
        </w:numPr>
      </w:pPr>
      <w:r w:rsidRPr="00FD6500">
        <w:t>Dos partes involucradas en la negociación, con disposición para llegar a un acuerdo mediante transacción.</w:t>
      </w:r>
    </w:p>
    <w:p w:rsidRPr="00CA1216" w:rsidR="00FD6500" w:rsidRDefault="00FD6500" w14:paraId="35196B21" w14:textId="6F17DAF1">
      <w:pPr>
        <w:numPr>
          <w:ilvl w:val="0"/>
          <w:numId w:val="27"/>
        </w:numPr>
      </w:pPr>
      <w:r w:rsidRPr="00FD6500">
        <w:t>Comunicación asertiva entre las partes, garantizando que no haya espacio para interpretaciones erróneas.</w:t>
      </w:r>
    </w:p>
    <w:p w:rsidRPr="00FD6500" w:rsidR="00FD6500" w:rsidP="00FD6500" w:rsidRDefault="00FD6500" w14:paraId="013744D1" w14:textId="77777777">
      <w:pPr>
        <w:ind w:left="720"/>
      </w:pPr>
    </w:p>
    <w:p w:rsidRPr="00CA1216" w:rsidR="00FD6500" w:rsidP="00FD6500" w:rsidRDefault="00FD6500" w14:paraId="5A698A59" w14:textId="4C6D4979">
      <w:r w:rsidRPr="00CA1216">
        <w:t>Con esto en mente se define que</w:t>
      </w:r>
      <w:r w:rsidRPr="00CA1216">
        <w:rPr>
          <w:b/>
          <w:bCs/>
        </w:rPr>
        <w:t xml:space="preserve"> </w:t>
      </w:r>
      <w:r w:rsidRPr="00CA1216">
        <w:t>e</w:t>
      </w:r>
      <w:r w:rsidRPr="00FD6500">
        <w:t>xisten varios estilos de negociación, los cuales se pueden clasificar de la siguiente manera:</w:t>
      </w:r>
    </w:p>
    <w:p w:rsidRPr="00CA1216" w:rsidR="006C0CFF" w:rsidP="00FD6500" w:rsidRDefault="006C0CFF" w14:paraId="17A882AC" w14:textId="36A9C08D"/>
    <w:p w:rsidRPr="00FD6500" w:rsidR="00FD6500" w:rsidP="00FD6500" w:rsidRDefault="00E932E9" w14:paraId="1DED5B51" w14:textId="00E6CC2A">
      <w:pPr>
        <w:rPr>
          <w:b/>
          <w:bCs/>
        </w:rPr>
      </w:pPr>
      <w:r>
        <w:rPr>
          <w:b/>
          <w:bCs/>
        </w:rPr>
        <w:t>a</w:t>
      </w:r>
      <w:commentRangeStart w:id="27"/>
      <w:r w:rsidRPr="00FD6500" w:rsidR="00FD6500">
        <w:rPr>
          <w:b/>
          <w:bCs/>
        </w:rPr>
        <w:t>. Según el modo:</w:t>
      </w:r>
    </w:p>
    <w:p w:rsidRPr="00FD6500" w:rsidR="00FD6500" w:rsidRDefault="00FD6500" w14:paraId="35D4E3E1" w14:textId="0DF1E0FF">
      <w:pPr>
        <w:numPr>
          <w:ilvl w:val="0"/>
          <w:numId w:val="28"/>
        </w:numPr>
      </w:pPr>
      <w:r w:rsidRPr="00FD6500">
        <w:rPr>
          <w:b/>
          <w:bCs/>
        </w:rPr>
        <w:t>Explícita:</w:t>
      </w:r>
      <w:r w:rsidRPr="00FD6500">
        <w:t xml:space="preserve"> </w:t>
      </w:r>
      <w:r w:rsidRPr="00CA1216" w:rsidR="00CC77B9">
        <w:t>e</w:t>
      </w:r>
      <w:r w:rsidRPr="00FD6500">
        <w:t>s abierta y visible para ambas partes.</w:t>
      </w:r>
    </w:p>
    <w:p w:rsidRPr="00CA1216" w:rsidR="00FD6500" w:rsidRDefault="00FD6500" w14:paraId="43370415" w14:textId="32107B23">
      <w:pPr>
        <w:numPr>
          <w:ilvl w:val="0"/>
          <w:numId w:val="28"/>
        </w:numPr>
      </w:pPr>
      <w:r w:rsidRPr="00FD6500">
        <w:rPr>
          <w:b/>
          <w:bCs/>
        </w:rPr>
        <w:t>Tácita:</w:t>
      </w:r>
      <w:r w:rsidRPr="00FD6500">
        <w:t xml:space="preserve"> </w:t>
      </w:r>
      <w:r w:rsidRPr="00CA1216" w:rsidR="00CC77B9">
        <w:t>n</w:t>
      </w:r>
      <w:r w:rsidRPr="00FD6500">
        <w:t>o se reconoce formalmente como una negociación, pero está implícita en el proceso.</w:t>
      </w:r>
    </w:p>
    <w:p w:rsidRPr="00FD6500" w:rsidR="00FD6500" w:rsidP="00FD6500" w:rsidRDefault="00FD6500" w14:paraId="68A22CDA" w14:textId="77777777">
      <w:pPr>
        <w:ind w:left="720"/>
      </w:pPr>
    </w:p>
    <w:p w:rsidRPr="00FD6500" w:rsidR="00FD6500" w:rsidP="00FD6500" w:rsidRDefault="00E932E9" w14:paraId="30A46F33" w14:textId="0FDD7840">
      <w:pPr>
        <w:rPr>
          <w:b/>
          <w:bCs/>
        </w:rPr>
      </w:pPr>
      <w:r>
        <w:rPr>
          <w:b/>
          <w:bCs/>
        </w:rPr>
        <w:t>b</w:t>
      </w:r>
      <w:r w:rsidRPr="00FD6500" w:rsidR="00FD6500">
        <w:rPr>
          <w:b/>
          <w:bCs/>
        </w:rPr>
        <w:t>. Según el sistema:</w:t>
      </w:r>
    </w:p>
    <w:p w:rsidRPr="00FD6500" w:rsidR="00FD6500" w:rsidRDefault="00FD6500" w14:paraId="2F4ABBA3" w14:textId="5DEAB0EE">
      <w:pPr>
        <w:numPr>
          <w:ilvl w:val="0"/>
          <w:numId w:val="29"/>
        </w:numPr>
      </w:pPr>
      <w:r w:rsidRPr="00FD6500">
        <w:rPr>
          <w:b/>
          <w:bCs/>
        </w:rPr>
        <w:t xml:space="preserve">Competitiva o </w:t>
      </w:r>
      <w:r w:rsidRPr="00CA1216" w:rsidR="006C0CFF">
        <w:rPr>
          <w:b/>
          <w:bCs/>
        </w:rPr>
        <w:t>d</w:t>
      </w:r>
      <w:r w:rsidRPr="00FD6500">
        <w:rPr>
          <w:b/>
          <w:bCs/>
        </w:rPr>
        <w:t>istributiva:</w:t>
      </w:r>
      <w:r w:rsidRPr="00FD6500">
        <w:t xml:space="preserve"> </w:t>
      </w:r>
      <w:r w:rsidRPr="00CA1216" w:rsidR="00CC77B9">
        <w:t>e</w:t>
      </w:r>
      <w:r w:rsidRPr="00FD6500">
        <w:t>n este estilo, se busca maximizar los propios beneficios, sin importar el impacto en la contraparte. Generalmente, una de las partes resulta más beneficiada.</w:t>
      </w:r>
    </w:p>
    <w:p w:rsidRPr="00FD6500" w:rsidR="00FD6500" w:rsidRDefault="00FD6500" w14:paraId="610D3A53" w14:textId="037B5D82">
      <w:pPr>
        <w:numPr>
          <w:ilvl w:val="0"/>
          <w:numId w:val="29"/>
        </w:numPr>
      </w:pPr>
      <w:r w:rsidRPr="00FD6500">
        <w:rPr>
          <w:b/>
          <w:bCs/>
        </w:rPr>
        <w:t xml:space="preserve">Integrativa o </w:t>
      </w:r>
      <w:r w:rsidRPr="00CA1216" w:rsidR="006C0CFF">
        <w:rPr>
          <w:b/>
          <w:bCs/>
        </w:rPr>
        <w:t>c</w:t>
      </w:r>
      <w:r w:rsidRPr="00FD6500">
        <w:rPr>
          <w:b/>
          <w:bCs/>
        </w:rPr>
        <w:t>ooperativa:</w:t>
      </w:r>
      <w:r w:rsidRPr="00FD6500">
        <w:t xml:space="preserve"> </w:t>
      </w:r>
      <w:r w:rsidRPr="00CA1216" w:rsidR="00CC77B9">
        <w:t>s</w:t>
      </w:r>
      <w:r w:rsidRPr="00FD6500">
        <w:t>e enfoca en encontrar intereses comunes, generando confianza mutua. Este tipo de negociación permite un resultado "gana-gana" para ambas partes.</w:t>
      </w:r>
    </w:p>
    <w:p w:rsidRPr="00FD6500" w:rsidR="00FD6500" w:rsidRDefault="00FD6500" w14:paraId="53836163" w14:textId="18252BAB">
      <w:pPr>
        <w:numPr>
          <w:ilvl w:val="0"/>
          <w:numId w:val="29"/>
        </w:numPr>
      </w:pPr>
      <w:r w:rsidRPr="00FD6500">
        <w:rPr>
          <w:b/>
          <w:bCs/>
        </w:rPr>
        <w:t>Acomodativa:</w:t>
      </w:r>
      <w:r w:rsidRPr="00FD6500">
        <w:t xml:space="preserve"> </w:t>
      </w:r>
      <w:r w:rsidRPr="00CA1216" w:rsidR="00CC77B9">
        <w:t>a</w:t>
      </w:r>
      <w:r w:rsidRPr="00FD6500">
        <w:t>quí, el negociador puede parecer que cede o pierde a corto plazo, pero lo hace con la expectativa de obtener beneficios a largo plazo.</w:t>
      </w:r>
    </w:p>
    <w:p w:rsidRPr="00FD6500" w:rsidR="00FD6500" w:rsidRDefault="00FD6500" w14:paraId="723BE7A2" w14:textId="6D0F5EA2">
      <w:pPr>
        <w:numPr>
          <w:ilvl w:val="0"/>
          <w:numId w:val="29"/>
        </w:numPr>
      </w:pPr>
      <w:r w:rsidRPr="00FD6500">
        <w:rPr>
          <w:b/>
          <w:bCs/>
        </w:rPr>
        <w:t>Generada por el perfil del cliente:</w:t>
      </w:r>
      <w:r w:rsidRPr="00FD6500">
        <w:t xml:space="preserve"> </w:t>
      </w:r>
      <w:r w:rsidRPr="00CA1216" w:rsidR="00CC77B9">
        <w:t>o</w:t>
      </w:r>
      <w:r w:rsidRPr="00FD6500">
        <w:t>curre cuando se identifica que la transacción podría resultar en pérdidas para ambas partes, lo que lleva a decidir no llevarla a cabo.</w:t>
      </w:r>
    </w:p>
    <w:p w:rsidRPr="00CA1216" w:rsidR="00FD6500" w:rsidRDefault="00FD6500" w14:paraId="7F32156E" w14:textId="24C84F51">
      <w:pPr>
        <w:numPr>
          <w:ilvl w:val="0"/>
          <w:numId w:val="29"/>
        </w:numPr>
      </w:pPr>
      <w:r w:rsidRPr="00FD6500">
        <w:rPr>
          <w:b/>
          <w:bCs/>
        </w:rPr>
        <w:t>Mixta:</w:t>
      </w:r>
      <w:r w:rsidRPr="00FD6500">
        <w:t xml:space="preserve"> </w:t>
      </w:r>
      <w:r w:rsidRPr="00CA1216" w:rsidR="00CC77B9">
        <w:t>c</w:t>
      </w:r>
      <w:r w:rsidRPr="00FD6500">
        <w:t>ombina dos o más de los estilos anteriores.</w:t>
      </w:r>
    </w:p>
    <w:p w:rsidRPr="00FD6500" w:rsidR="00FD6500" w:rsidP="00FD6500" w:rsidRDefault="00FD6500" w14:paraId="74EEE7DE" w14:textId="77777777">
      <w:pPr>
        <w:ind w:left="720"/>
      </w:pPr>
    </w:p>
    <w:p w:rsidRPr="00FD6500" w:rsidR="00FD6500" w:rsidP="00FD6500" w:rsidRDefault="00E932E9" w14:paraId="3F6D063C" w14:textId="40A8D072">
      <w:pPr>
        <w:rPr>
          <w:b/>
          <w:bCs/>
        </w:rPr>
      </w:pPr>
      <w:r>
        <w:rPr>
          <w:b/>
          <w:bCs/>
        </w:rPr>
        <w:t>c</w:t>
      </w:r>
      <w:r w:rsidRPr="00FD6500" w:rsidR="00FD6500">
        <w:rPr>
          <w:b/>
          <w:bCs/>
        </w:rPr>
        <w:t>. Según los resultados obtenidos:</w:t>
      </w:r>
    </w:p>
    <w:p w:rsidRPr="00FD6500" w:rsidR="00FD6500" w:rsidRDefault="00FD6500" w14:paraId="54950D94" w14:textId="5B7A8795">
      <w:pPr>
        <w:numPr>
          <w:ilvl w:val="0"/>
          <w:numId w:val="30"/>
        </w:numPr>
      </w:pPr>
      <w:r w:rsidRPr="00FD6500">
        <w:rPr>
          <w:b/>
          <w:bCs/>
        </w:rPr>
        <w:t>De puro conflicto:</w:t>
      </w:r>
      <w:r w:rsidRPr="00FD6500">
        <w:t xml:space="preserve"> </w:t>
      </w:r>
      <w:r w:rsidRPr="00CA1216" w:rsidR="00CC77B9">
        <w:t>u</w:t>
      </w:r>
      <w:r w:rsidRPr="00FD6500">
        <w:t>na de las partes gana y la otra pierde.</w:t>
      </w:r>
    </w:p>
    <w:p w:rsidRPr="00CA1216" w:rsidR="00FD6500" w:rsidRDefault="00FD6500" w14:paraId="7536C22D" w14:textId="35016BAD">
      <w:pPr>
        <w:numPr>
          <w:ilvl w:val="0"/>
          <w:numId w:val="30"/>
        </w:numPr>
      </w:pPr>
      <w:r w:rsidRPr="00FD6500">
        <w:rPr>
          <w:b/>
          <w:bCs/>
        </w:rPr>
        <w:t>De pura coordinación:</w:t>
      </w:r>
      <w:r w:rsidRPr="00FD6500">
        <w:t xml:space="preserve"> </w:t>
      </w:r>
      <w:r w:rsidRPr="00CA1216" w:rsidR="00CC77B9">
        <w:t>a</w:t>
      </w:r>
      <w:r w:rsidRPr="00FD6500">
        <w:t>mbas partes ganan o pierden en igual medida.</w:t>
      </w:r>
    </w:p>
    <w:p w:rsidRPr="00FD6500" w:rsidR="00FD6500" w:rsidP="00FD6500" w:rsidRDefault="00FD6500" w14:paraId="5E727B23" w14:textId="77777777">
      <w:pPr>
        <w:ind w:left="720"/>
      </w:pPr>
    </w:p>
    <w:p w:rsidRPr="00FD6500" w:rsidR="00FD6500" w:rsidP="00FD6500" w:rsidRDefault="00E932E9" w14:paraId="50C42944" w14:textId="79C5B23A">
      <w:pPr>
        <w:rPr>
          <w:b/>
          <w:bCs/>
        </w:rPr>
      </w:pPr>
      <w:r>
        <w:rPr>
          <w:b/>
          <w:bCs/>
        </w:rPr>
        <w:t>d</w:t>
      </w:r>
      <w:r w:rsidRPr="00FD6500" w:rsidR="00FD6500">
        <w:rPr>
          <w:b/>
          <w:bCs/>
        </w:rPr>
        <w:t>. Según la participación:</w:t>
      </w:r>
    </w:p>
    <w:p w:rsidRPr="00FD6500" w:rsidR="00FD6500" w:rsidRDefault="00FD6500" w14:paraId="106FE55B" w14:textId="36F1374D">
      <w:pPr>
        <w:numPr>
          <w:ilvl w:val="0"/>
          <w:numId w:val="31"/>
        </w:numPr>
      </w:pPr>
      <w:r w:rsidRPr="00FD6500">
        <w:rPr>
          <w:b/>
          <w:bCs/>
        </w:rPr>
        <w:t>Directa:</w:t>
      </w:r>
      <w:r w:rsidRPr="00FD6500">
        <w:t xml:space="preserve"> </w:t>
      </w:r>
      <w:r w:rsidRPr="00CA1216" w:rsidR="00CC77B9">
        <w:t>e</w:t>
      </w:r>
      <w:r w:rsidRPr="00FD6500">
        <w:t>l vendedor y el comprador interactúan directamente, con el vendedor asumiendo un rol activo para lograr una buena negociación.</w:t>
      </w:r>
    </w:p>
    <w:p w:rsidRPr="00CA1216" w:rsidR="00FD6500" w:rsidRDefault="00FD6500" w14:paraId="2FBE8AC2" w14:textId="54BBD798">
      <w:pPr>
        <w:numPr>
          <w:ilvl w:val="0"/>
          <w:numId w:val="31"/>
        </w:numPr>
      </w:pPr>
      <w:r w:rsidRPr="00FD6500">
        <w:rPr>
          <w:b/>
          <w:bCs/>
        </w:rPr>
        <w:t>Indirecta:</w:t>
      </w:r>
      <w:r w:rsidRPr="00FD6500">
        <w:t xml:space="preserve"> </w:t>
      </w:r>
      <w:r w:rsidRPr="00CA1216" w:rsidR="00CC77B9">
        <w:t>i</w:t>
      </w:r>
      <w:r w:rsidRPr="00FD6500">
        <w:t>ntervienen representantes que actúan en nombre de las partes principales.</w:t>
      </w:r>
    </w:p>
    <w:p w:rsidRPr="00FD6500" w:rsidR="00FD6500" w:rsidP="00FD6500" w:rsidRDefault="00FD6500" w14:paraId="123E4107" w14:textId="77777777">
      <w:pPr>
        <w:ind w:left="720"/>
      </w:pPr>
    </w:p>
    <w:p w:rsidRPr="00FD6500" w:rsidR="00FD6500" w:rsidP="00FD6500" w:rsidRDefault="00E932E9" w14:paraId="3BDDFEE2" w14:textId="06211DF1">
      <w:pPr>
        <w:rPr>
          <w:b/>
          <w:bCs/>
        </w:rPr>
      </w:pPr>
      <w:r>
        <w:rPr>
          <w:b/>
          <w:bCs/>
        </w:rPr>
        <w:t>e</w:t>
      </w:r>
      <w:r w:rsidRPr="00FD6500" w:rsidR="00FD6500">
        <w:rPr>
          <w:b/>
          <w:bCs/>
        </w:rPr>
        <w:t>. Según el desencadenante:</w:t>
      </w:r>
    </w:p>
    <w:p w:rsidRPr="00FD6500" w:rsidR="00FD6500" w:rsidRDefault="00FD6500" w14:paraId="4E87E5BD" w14:textId="60F4C7E9">
      <w:pPr>
        <w:numPr>
          <w:ilvl w:val="0"/>
          <w:numId w:val="32"/>
        </w:numPr>
      </w:pPr>
      <w:r w:rsidRPr="00FD6500">
        <w:rPr>
          <w:b/>
          <w:bCs/>
        </w:rPr>
        <w:t>Libre:</w:t>
      </w:r>
      <w:r w:rsidRPr="00FD6500">
        <w:t xml:space="preserve"> </w:t>
      </w:r>
      <w:r w:rsidRPr="00CA1216" w:rsidR="00CC77B9">
        <w:t>l</w:t>
      </w:r>
      <w:r w:rsidRPr="00FD6500">
        <w:t>a negociación se realiza sin presiones externas; es espontánea.</w:t>
      </w:r>
    </w:p>
    <w:p w:rsidRPr="00CA1216" w:rsidR="00FD6500" w:rsidRDefault="00FD6500" w14:paraId="4E8561FF" w14:textId="64CF0125">
      <w:pPr>
        <w:numPr>
          <w:ilvl w:val="0"/>
          <w:numId w:val="32"/>
        </w:numPr>
      </w:pPr>
      <w:r w:rsidRPr="00FD6500">
        <w:rPr>
          <w:b/>
          <w:bCs/>
        </w:rPr>
        <w:t>Forzada:</w:t>
      </w:r>
      <w:r w:rsidRPr="00FD6500">
        <w:t xml:space="preserve"> </w:t>
      </w:r>
      <w:r w:rsidRPr="00CA1216" w:rsidR="00CC77B9">
        <w:t>e</w:t>
      </w:r>
      <w:r w:rsidRPr="00FD6500">
        <w:t>xiste una causa o presión que obliga a realizar la transacción.</w:t>
      </w:r>
      <w:commentRangeEnd w:id="27"/>
      <w:r w:rsidRPr="00CA1216" w:rsidR="00CC77B9">
        <w:rPr>
          <w:rStyle w:val="Refdecomentario"/>
          <w:sz w:val="22"/>
          <w:szCs w:val="22"/>
        </w:rPr>
        <w:commentReference w:id="27"/>
      </w:r>
    </w:p>
    <w:p w:rsidRPr="00FD6500" w:rsidR="00FD6500" w:rsidP="00CC77B9" w:rsidRDefault="00FD6500" w14:paraId="4327E671" w14:textId="77777777">
      <w:pPr>
        <w:ind w:left="720"/>
      </w:pPr>
    </w:p>
    <w:p w:rsidRPr="00E932E9" w:rsidR="00E932E9" w:rsidP="00FD6500" w:rsidRDefault="00E932E9" w14:paraId="1E52C613" w14:textId="6BE785B2">
      <w:pPr>
        <w:rPr>
          <w:b/>
          <w:bCs/>
        </w:rPr>
      </w:pPr>
      <w:r w:rsidRPr="00E932E9">
        <w:rPr>
          <w:b/>
          <w:bCs/>
        </w:rPr>
        <w:t>3.2. Herramientas para el proceso de negociación.</w:t>
      </w:r>
    </w:p>
    <w:p w:rsidRPr="00CA1216" w:rsidR="00FD6500" w:rsidP="00FD6500" w:rsidRDefault="00FD6500" w14:paraId="0D9347D1" w14:textId="3F864D5D">
      <w:r w:rsidRPr="00FD6500">
        <w:t>Existen diversas herramientas que pueden apoyar el proceso de negociación comercial, entre ellas:</w:t>
      </w:r>
    </w:p>
    <w:p w:rsidRPr="00FD6500" w:rsidR="00FD6500" w:rsidP="00FD6500" w:rsidRDefault="00FD6500" w14:paraId="2BC66400" w14:textId="77777777"/>
    <w:p w:rsidRPr="00CA1216" w:rsidR="00FD6500" w:rsidRDefault="00FD6500" w14:paraId="61897E35" w14:textId="7A0AF602">
      <w:pPr>
        <w:pStyle w:val="Prrafodelista"/>
        <w:numPr>
          <w:ilvl w:val="0"/>
          <w:numId w:val="33"/>
        </w:numPr>
        <w:rPr>
          <w:b/>
          <w:bCs/>
        </w:rPr>
      </w:pPr>
      <w:commentRangeStart w:id="28"/>
      <w:r w:rsidRPr="00CA1216">
        <w:rPr>
          <w:b/>
          <w:bCs/>
        </w:rPr>
        <w:t>Posiciones perceptivas:</w:t>
      </w:r>
      <w:r w:rsidRPr="00CA1216" w:rsidR="00CC77B9">
        <w:rPr>
          <w:b/>
          <w:bCs/>
        </w:rPr>
        <w:t xml:space="preserve"> </w:t>
      </w:r>
      <w:r w:rsidRPr="00851033" w:rsidR="00CC77B9">
        <w:rPr>
          <w:bCs/>
        </w:rPr>
        <w:t>c</w:t>
      </w:r>
      <w:r w:rsidRPr="00CA1216">
        <w:t>onsiste en simular el proceso de negociación desde tres perspectivas: como vendedor, como comprador y como observador. Esta técnica requiere gran concentración e imaginación por parte del vendedor, ya que le permite establecer estrategias de negociación adecuadas para diferentes perfiles de clientes.</w:t>
      </w:r>
    </w:p>
    <w:p w:rsidRPr="00CA1216" w:rsidR="00FD6500" w:rsidRDefault="00FD6500" w14:paraId="227A8338" w14:textId="369CEFC2">
      <w:pPr>
        <w:pStyle w:val="Prrafodelista"/>
        <w:numPr>
          <w:ilvl w:val="0"/>
          <w:numId w:val="33"/>
        </w:numPr>
        <w:rPr>
          <w:b/>
          <w:bCs/>
        </w:rPr>
      </w:pPr>
      <w:r w:rsidRPr="00CA1216">
        <w:rPr>
          <w:b/>
          <w:bCs/>
        </w:rPr>
        <w:t>Sensación de lograr una buena negociación:</w:t>
      </w:r>
      <w:r w:rsidRPr="00CA1216" w:rsidR="00CC77B9">
        <w:rPr>
          <w:b/>
          <w:bCs/>
        </w:rPr>
        <w:t xml:space="preserve"> </w:t>
      </w:r>
      <w:r w:rsidRPr="00CA1216" w:rsidR="00CC77B9">
        <w:t>e</w:t>
      </w:r>
      <w:r w:rsidRPr="00CA1216">
        <w:t>s crucial que el vendedor tenga claro hasta dónde puede negociar sin perder y sin dar la impresión al cliente de que ha salido perjudicado. Aquí es donde entra en juego la inteligencia emocional, asegurando que ambas partes sientan que han ganado al finalizar la negociación.</w:t>
      </w:r>
    </w:p>
    <w:p w:rsidRPr="00CA1216" w:rsidR="00FD6500" w:rsidRDefault="00FD6500" w14:paraId="56807071" w14:textId="0BBB22EA">
      <w:pPr>
        <w:pStyle w:val="Prrafodelista"/>
        <w:numPr>
          <w:ilvl w:val="0"/>
          <w:numId w:val="33"/>
        </w:numPr>
        <w:rPr>
          <w:b/>
          <w:bCs/>
        </w:rPr>
      </w:pPr>
      <w:r w:rsidRPr="00CA1216">
        <w:rPr>
          <w:b/>
          <w:bCs/>
        </w:rPr>
        <w:t>Controlar la inseguridad:</w:t>
      </w:r>
      <w:r w:rsidRPr="00CA1216" w:rsidR="00CC77B9">
        <w:rPr>
          <w:b/>
          <w:bCs/>
        </w:rPr>
        <w:t xml:space="preserve"> </w:t>
      </w:r>
      <w:r w:rsidRPr="00CA1216" w:rsidR="00CC77B9">
        <w:t>e</w:t>
      </w:r>
      <w:r w:rsidRPr="00CA1216">
        <w:t>l vendedor debe evitar centrarse exclusivamente en los beneficios personales de la negociación, ya que esto puede generar inseguridad, lo que a su vez podría provocar desconfianza en el cliente y, en algunos casos, la pérdida de la venta.</w:t>
      </w:r>
    </w:p>
    <w:p w:rsidRPr="00CA1216" w:rsidR="00FD6500" w:rsidRDefault="00FD6500" w14:paraId="2EC84E09" w14:textId="7E189C74">
      <w:pPr>
        <w:pStyle w:val="Prrafodelista"/>
        <w:numPr>
          <w:ilvl w:val="0"/>
          <w:numId w:val="33"/>
        </w:numPr>
        <w:rPr>
          <w:b/>
          <w:bCs/>
        </w:rPr>
      </w:pPr>
      <w:r w:rsidRPr="00CA1216">
        <w:rPr>
          <w:b/>
          <w:bCs/>
        </w:rPr>
        <w:t>Manejo de emociones:</w:t>
      </w:r>
      <w:r w:rsidRPr="00CA1216" w:rsidR="00CC77B9">
        <w:rPr>
          <w:b/>
          <w:bCs/>
        </w:rPr>
        <w:t xml:space="preserve"> </w:t>
      </w:r>
      <w:r w:rsidRPr="00CA1216" w:rsidR="00CC77B9">
        <w:t>e</w:t>
      </w:r>
      <w:r w:rsidRPr="00CA1216">
        <w:t>ntre las emociones más difíciles de manejar se encuentra la ira, que puede ser desencadenada por clientes que parecen indecisos o que hacen demasiadas preguntas, lo que podría llevar al vendedor a sentir que está perdiendo el tiempo. Es fundamental que el vendedor controle estas emociones para evitar poner en riesgo la venta y la relación con el cliente.</w:t>
      </w:r>
      <w:commentRangeEnd w:id="28"/>
      <w:r w:rsidRPr="00CA1216" w:rsidR="00CC77B9">
        <w:rPr>
          <w:rStyle w:val="Refdecomentario"/>
          <w:sz w:val="22"/>
          <w:szCs w:val="22"/>
        </w:rPr>
        <w:commentReference w:id="28"/>
      </w:r>
    </w:p>
    <w:p w:rsidRPr="00CA1216" w:rsidR="003D1752" w:rsidP="003D1752" w:rsidRDefault="003D1752" w14:paraId="61402EA3" w14:textId="77777777"/>
    <w:p w:rsidRPr="00CA1216" w:rsidR="003D1752" w:rsidP="003D1752" w:rsidRDefault="003D1752" w14:paraId="11B13A6A" w14:textId="77777777"/>
    <w:p w:rsidRPr="00CA1216" w:rsidR="003D1752" w:rsidRDefault="000C17A7" w14:paraId="571AA596" w14:textId="56D57678">
      <w:pPr>
        <w:pStyle w:val="Ttulo1"/>
        <w:numPr>
          <w:ilvl w:val="0"/>
          <w:numId w:val="3"/>
        </w:numPr>
        <w:ind w:left="0" w:firstLine="0"/>
        <w:rPr>
          <w:b/>
          <w:bCs/>
          <w:sz w:val="22"/>
          <w:szCs w:val="22"/>
        </w:rPr>
      </w:pPr>
      <w:bookmarkStart w:name="_Toc173232629" w:id="29"/>
      <w:r w:rsidRPr="00CA1216">
        <w:rPr>
          <w:b/>
          <w:bCs/>
          <w:sz w:val="22"/>
          <w:szCs w:val="22"/>
        </w:rPr>
        <w:t>Tipos</w:t>
      </w:r>
      <w:r w:rsidRPr="00CA1216" w:rsidR="003D1752">
        <w:rPr>
          <w:b/>
          <w:bCs/>
          <w:spacing w:val="-6"/>
          <w:sz w:val="22"/>
          <w:szCs w:val="22"/>
        </w:rPr>
        <w:t xml:space="preserve"> </w:t>
      </w:r>
      <w:r w:rsidRPr="00CA1216">
        <w:rPr>
          <w:b/>
          <w:bCs/>
          <w:sz w:val="22"/>
          <w:szCs w:val="22"/>
        </w:rPr>
        <w:t>de clientes</w:t>
      </w:r>
      <w:bookmarkEnd w:id="29"/>
    </w:p>
    <w:p w:rsidRPr="00CA1216" w:rsidR="003D1752" w:rsidP="003D1752" w:rsidRDefault="003D1752" w14:paraId="344F445C" w14:textId="77777777"/>
    <w:p w:rsidRPr="00CA1216" w:rsidR="000C17A7" w:rsidP="000C17A7" w:rsidRDefault="000C17A7" w14:paraId="17000C2A" w14:textId="562EAAF7">
      <w:r w:rsidRPr="000C17A7">
        <w:t>No todos los clientes son iguales, y esto es evidente en cualquier transacción comercial. Es esencial que el vendedor esté preparado para manejar diversas situaciones emocionales y conductuales que puedan surgir durante el proceso de negociación. Por esta razón, es crucial identificar las características del cliente con antelación, lo que permitirá desarrollar una estrategia adecuada y previamente entrenada para afrontar cualquier situación particular.</w:t>
      </w:r>
    </w:p>
    <w:p w:rsidRPr="000C17A7" w:rsidR="000C17A7" w:rsidP="000C17A7" w:rsidRDefault="000C17A7" w14:paraId="5761A99C" w14:textId="77777777"/>
    <w:p w:rsidRPr="000C17A7" w:rsidR="000C17A7" w:rsidP="000C17A7" w:rsidRDefault="000C17A7" w14:paraId="77DF56C2" w14:textId="77777777">
      <w:r w:rsidRPr="000C17A7">
        <w:t>La técnica de prospección requiere definir el perfil del cliente. Para ello, es importante responder a las siguientes preguntas:</w:t>
      </w:r>
    </w:p>
    <w:p w:rsidRPr="000C17A7" w:rsidR="000C17A7" w:rsidRDefault="000C17A7" w14:paraId="4E1056D3" w14:textId="77777777">
      <w:pPr>
        <w:numPr>
          <w:ilvl w:val="0"/>
          <w:numId w:val="34"/>
        </w:numPr>
      </w:pPr>
      <w:r w:rsidRPr="000C17A7">
        <w:rPr>
          <w:b/>
          <w:bCs/>
        </w:rPr>
        <w:t>¿Con qué frecuencia compra?</w:t>
      </w:r>
    </w:p>
    <w:p w:rsidRPr="000C17A7" w:rsidR="000C17A7" w:rsidRDefault="000C17A7" w14:paraId="63DFAA5A" w14:textId="77777777">
      <w:pPr>
        <w:numPr>
          <w:ilvl w:val="0"/>
          <w:numId w:val="34"/>
        </w:numPr>
      </w:pPr>
      <w:r w:rsidRPr="000C17A7">
        <w:rPr>
          <w:b/>
          <w:bCs/>
        </w:rPr>
        <w:t>¿El producto o servicio ofrecido satisface sus necesidades?</w:t>
      </w:r>
    </w:p>
    <w:p w:rsidRPr="000C17A7" w:rsidR="000C17A7" w:rsidRDefault="000C17A7" w14:paraId="16972666" w14:textId="77777777">
      <w:pPr>
        <w:numPr>
          <w:ilvl w:val="0"/>
          <w:numId w:val="34"/>
        </w:numPr>
      </w:pPr>
      <w:r w:rsidRPr="000C17A7">
        <w:rPr>
          <w:b/>
          <w:bCs/>
        </w:rPr>
        <w:t>¿El cliente decide directamente sobre la adquisición del bien o servicio?</w:t>
      </w:r>
    </w:p>
    <w:p w:rsidRPr="000C17A7" w:rsidR="000C17A7" w:rsidRDefault="000C17A7" w14:paraId="3FA8D984" w14:textId="77777777">
      <w:pPr>
        <w:numPr>
          <w:ilvl w:val="0"/>
          <w:numId w:val="34"/>
        </w:numPr>
      </w:pPr>
      <w:r w:rsidRPr="000C17A7">
        <w:rPr>
          <w:b/>
          <w:bCs/>
        </w:rPr>
        <w:t>¿Qué alternativa de pago prefiere?</w:t>
      </w:r>
    </w:p>
    <w:p w:rsidRPr="000C17A7" w:rsidR="000C17A7" w:rsidRDefault="000C17A7" w14:paraId="4BAD7B36" w14:textId="77777777">
      <w:pPr>
        <w:numPr>
          <w:ilvl w:val="0"/>
          <w:numId w:val="34"/>
        </w:numPr>
      </w:pPr>
      <w:r w:rsidRPr="000C17A7">
        <w:rPr>
          <w:b/>
          <w:bCs/>
        </w:rPr>
        <w:t>¿Qué criterios son los que determinan su decisión de compra?</w:t>
      </w:r>
    </w:p>
    <w:p w:rsidRPr="00CA1216" w:rsidR="000C17A7" w:rsidP="000C17A7" w:rsidRDefault="000C17A7" w14:paraId="21AC0E57" w14:textId="77777777">
      <w:pPr>
        <w:rPr>
          <w:b/>
          <w:bCs/>
        </w:rPr>
      </w:pPr>
    </w:p>
    <w:p w:rsidR="000C17A7" w:rsidP="000C17A7" w:rsidRDefault="00981CE4" w14:paraId="595CB3C9" w14:textId="7223F96E">
      <w:pPr>
        <w:rPr>
          <w:bCs/>
        </w:rPr>
      </w:pPr>
      <w:r w:rsidRPr="00851033">
        <w:rPr>
          <w:bCs/>
        </w:rPr>
        <w:t xml:space="preserve">Los clientes puede ser clasificados de varias formas, esta es una de tantas clasificaciones que se puede hace con ellos y se recomienda para efectos de los factores de comunicación y negociación. </w:t>
      </w:r>
    </w:p>
    <w:p w:rsidRPr="00851033" w:rsidR="00851033" w:rsidP="000C17A7" w:rsidRDefault="00851033" w14:paraId="6924E6D2" w14:textId="77777777">
      <w:pPr>
        <w:rPr>
          <w:bCs/>
        </w:rPr>
      </w:pPr>
    </w:p>
    <w:p w:rsidRPr="00CA1216" w:rsidR="000C17A7" w:rsidRDefault="000C17A7" w14:paraId="546A18CF" w14:textId="59B91DA8">
      <w:pPr>
        <w:pStyle w:val="Prrafodelista"/>
        <w:numPr>
          <w:ilvl w:val="0"/>
          <w:numId w:val="36"/>
        </w:numPr>
        <w:rPr>
          <w:b/>
          <w:bCs/>
        </w:rPr>
      </w:pPr>
      <w:r w:rsidRPr="00CA1216">
        <w:rPr>
          <w:b/>
          <w:bCs/>
        </w:rPr>
        <w:t xml:space="preserve">Por </w:t>
      </w:r>
      <w:r w:rsidRPr="00CA1216" w:rsidR="00DF5D18">
        <w:rPr>
          <w:b/>
          <w:bCs/>
        </w:rPr>
        <w:t>s</w:t>
      </w:r>
      <w:r w:rsidRPr="00CA1216">
        <w:rPr>
          <w:b/>
          <w:bCs/>
        </w:rPr>
        <w:t>entido predominante</w:t>
      </w:r>
      <w:r w:rsidR="00851033">
        <w:rPr>
          <w:b/>
          <w:bCs/>
        </w:rPr>
        <w:t xml:space="preserve">: </w:t>
      </w:r>
      <w:r w:rsidRPr="00851033" w:rsidR="00851033">
        <w:rPr>
          <w:bCs/>
        </w:rPr>
        <w:t>esta</w:t>
      </w:r>
      <w:r w:rsidR="00851033">
        <w:rPr>
          <w:bCs/>
        </w:rPr>
        <w:t xml:space="preserve"> clasificación relata que las personas tienen más aceptación de la información por alguno de los sentidos, los 3 tipos más representativos son los siguientes:</w:t>
      </w:r>
    </w:p>
    <w:p w:rsidRPr="00CA1216" w:rsidR="000C17A7" w:rsidRDefault="000C17A7" w14:paraId="0546A188" w14:textId="7FB5EA8A">
      <w:pPr>
        <w:pStyle w:val="Prrafodelista"/>
        <w:numPr>
          <w:ilvl w:val="1"/>
          <w:numId w:val="36"/>
        </w:numPr>
      </w:pPr>
      <w:commentRangeStart w:id="30"/>
      <w:r w:rsidRPr="00CA1216">
        <w:rPr>
          <w:b/>
          <w:bCs/>
        </w:rPr>
        <w:t>Visual:</w:t>
      </w:r>
      <w:r w:rsidRPr="00CA1216">
        <w:t xml:space="preserve"> son aquellos clientes que necesitan ver el producto para comprender sus beneficios y características. Frecuentemente utilizan el verbo "ver" durante la conversación. Estos clientes valoran las demostraciones visuales y el aspecto estético del producto.</w:t>
      </w:r>
    </w:p>
    <w:p w:rsidRPr="00CA1216" w:rsidR="000C17A7" w:rsidRDefault="000C17A7" w14:paraId="01AF9A34" w14:textId="1ECC500F">
      <w:pPr>
        <w:pStyle w:val="Prrafodelista"/>
        <w:numPr>
          <w:ilvl w:val="1"/>
          <w:numId w:val="36"/>
        </w:numPr>
      </w:pPr>
      <w:r w:rsidRPr="00CA1216">
        <w:rPr>
          <w:b/>
          <w:bCs/>
        </w:rPr>
        <w:t>Auditivo:</w:t>
      </w:r>
      <w:r w:rsidRPr="00CA1216">
        <w:t xml:space="preserve"> estos clientes prestan especial atención a la información verbal. Tienen una escucha activa y se concentran más en lo que se dice sobre el producto que en el producto en sí. Usan el verbo "escuchar" durante la conversación y prefieren un entorno libre de distracciones para no perder detalles.</w:t>
      </w:r>
    </w:p>
    <w:p w:rsidRPr="00CA1216" w:rsidR="000C17A7" w:rsidRDefault="000C17A7" w14:paraId="48BB6E6B" w14:textId="0DE4391A">
      <w:pPr>
        <w:pStyle w:val="Prrafodelista"/>
        <w:numPr>
          <w:ilvl w:val="1"/>
          <w:numId w:val="36"/>
        </w:numPr>
      </w:pPr>
      <w:r w:rsidRPr="00CA1216">
        <w:rPr>
          <w:b/>
          <w:bCs/>
        </w:rPr>
        <w:t>Kinestésico:</w:t>
      </w:r>
      <w:r w:rsidRPr="00CA1216">
        <w:t xml:space="preserve"> son clientes que necesitan tocar o interactuar físicamente con el producto para sentirse seguros en su decisión de compra. Tienen dificultades para valorar productos o servicios intangibles, por lo que el vendedor debe ayudarles a "sentir" el producto a través de descripciones sensoriales.</w:t>
      </w:r>
      <w:commentRangeEnd w:id="30"/>
      <w:r w:rsidR="00851033">
        <w:rPr>
          <w:rStyle w:val="Refdecomentario"/>
        </w:rPr>
        <w:commentReference w:id="30"/>
      </w:r>
    </w:p>
    <w:p w:rsidRPr="000C17A7" w:rsidR="000C17A7" w:rsidP="000C17A7" w:rsidRDefault="000C17A7" w14:paraId="076F527F" w14:textId="77777777">
      <w:pPr>
        <w:ind w:left="720"/>
      </w:pPr>
    </w:p>
    <w:p w:rsidRPr="00CA1216" w:rsidR="000C17A7" w:rsidRDefault="000C17A7" w14:paraId="5987DB2F" w14:textId="29281579">
      <w:pPr>
        <w:pStyle w:val="Prrafodelista"/>
        <w:numPr>
          <w:ilvl w:val="0"/>
          <w:numId w:val="36"/>
        </w:numPr>
        <w:rPr>
          <w:b/>
          <w:bCs/>
        </w:rPr>
      </w:pPr>
      <w:r w:rsidRPr="00CA1216">
        <w:rPr>
          <w:b/>
          <w:bCs/>
        </w:rPr>
        <w:t>Por lealtad</w:t>
      </w:r>
      <w:r w:rsidR="00851033">
        <w:rPr>
          <w:b/>
          <w:bCs/>
        </w:rPr>
        <w:t xml:space="preserve">: </w:t>
      </w:r>
      <w:r w:rsidR="00851033">
        <w:rPr>
          <w:bCs/>
        </w:rPr>
        <w:t>esta clasificación está marcada por la relación del cliente con una marca que ya conoce y de la cual se ha generado una imagen mental como cualquiera de las siguientes:</w:t>
      </w:r>
    </w:p>
    <w:p w:rsidRPr="00CA1216" w:rsidR="000C17A7" w:rsidRDefault="000C17A7" w14:paraId="4BF08286" w14:textId="74552234">
      <w:pPr>
        <w:pStyle w:val="Prrafodelista"/>
        <w:numPr>
          <w:ilvl w:val="1"/>
          <w:numId w:val="36"/>
        </w:numPr>
        <w:rPr/>
      </w:pPr>
      <w:commentRangeStart w:id="31"/>
      <w:r w:rsidRPr="1C18C6AB" w:rsidR="4E6977D7">
        <w:rPr>
          <w:b w:val="1"/>
          <w:bCs w:val="1"/>
        </w:rPr>
        <w:t>I</w:t>
      </w:r>
      <w:r w:rsidRPr="1C18C6AB" w:rsidR="000C17A7">
        <w:rPr>
          <w:b w:val="1"/>
          <w:bCs w:val="1"/>
        </w:rPr>
        <w:t>ncondicionales:</w:t>
      </w:r>
      <w:r w:rsidR="000C17A7">
        <w:rPr/>
        <w:t xml:space="preserve"> mantienen un compromiso fuerte con la empresa y recomiendan activamente los productos a otros.</w:t>
      </w:r>
    </w:p>
    <w:p w:rsidRPr="00CA1216" w:rsidR="000C17A7" w:rsidRDefault="000C17A7" w14:paraId="64CC3076" w14:textId="27F1869F">
      <w:pPr>
        <w:pStyle w:val="Prrafodelista"/>
        <w:numPr>
          <w:ilvl w:val="1"/>
          <w:numId w:val="36"/>
        </w:numPr>
        <w:rPr/>
      </w:pPr>
      <w:r w:rsidRPr="1C18C6AB" w:rsidR="33BFC060">
        <w:rPr>
          <w:b w:val="1"/>
          <w:bCs w:val="1"/>
        </w:rPr>
        <w:t>L</w:t>
      </w:r>
      <w:r w:rsidRPr="1C18C6AB" w:rsidR="000C17A7">
        <w:rPr>
          <w:b w:val="1"/>
          <w:bCs w:val="1"/>
        </w:rPr>
        <w:t>eales:</w:t>
      </w:r>
      <w:r w:rsidR="000C17A7">
        <w:rPr/>
        <w:t xml:space="preserve"> son similares a los incondicionales, pero solo recomiendan el producto cuando se les pregunta directamente.</w:t>
      </w:r>
    </w:p>
    <w:p w:rsidRPr="00CA1216" w:rsidR="000C17A7" w:rsidRDefault="000C17A7" w14:paraId="086BFA49" w14:textId="22AA79C7">
      <w:pPr>
        <w:pStyle w:val="Prrafodelista"/>
        <w:numPr>
          <w:ilvl w:val="1"/>
          <w:numId w:val="36"/>
        </w:numPr>
        <w:rPr/>
      </w:pPr>
      <w:r w:rsidRPr="1C18C6AB" w:rsidR="13BF4C28">
        <w:rPr>
          <w:b w:val="1"/>
          <w:bCs w:val="1"/>
        </w:rPr>
        <w:t>T</w:t>
      </w:r>
      <w:r w:rsidRPr="1C18C6AB" w:rsidR="000C17A7">
        <w:rPr>
          <w:b w:val="1"/>
          <w:bCs w:val="1"/>
        </w:rPr>
        <w:t>erroristas:</w:t>
      </w:r>
      <w:r w:rsidR="000C17A7">
        <w:rPr/>
        <w:t xml:space="preserve"> son poco comprometidos y, cuando tienen una experiencia negativa, lo expresan de manera que puede afectar negativamente la adquisición de nuevos clientes.</w:t>
      </w:r>
    </w:p>
    <w:p w:rsidRPr="00CA1216" w:rsidR="000C17A7" w:rsidRDefault="000C17A7" w14:paraId="316D66B6" w14:textId="72891981">
      <w:pPr>
        <w:pStyle w:val="Prrafodelista"/>
        <w:numPr>
          <w:ilvl w:val="1"/>
          <w:numId w:val="36"/>
        </w:numPr>
        <w:rPr/>
      </w:pPr>
      <w:r w:rsidRPr="1C18C6AB" w:rsidR="400DAFE1">
        <w:rPr>
          <w:b w:val="1"/>
          <w:bCs w:val="1"/>
        </w:rPr>
        <w:t>D</w:t>
      </w:r>
      <w:r w:rsidRPr="1C18C6AB" w:rsidR="000C17A7">
        <w:rPr>
          <w:b w:val="1"/>
          <w:bCs w:val="1"/>
        </w:rPr>
        <w:t>esertores:</w:t>
      </w:r>
      <w:r w:rsidR="000C17A7">
        <w:rPr/>
        <w:t xml:space="preserve"> no están satisfechos con su experiencia de compra y optan por cambiar de proveedor.</w:t>
      </w:r>
    </w:p>
    <w:p w:rsidRPr="00CA1216" w:rsidR="000C17A7" w:rsidRDefault="000C17A7" w14:paraId="4D0A23B1" w14:textId="36A9B617">
      <w:pPr>
        <w:pStyle w:val="Prrafodelista"/>
        <w:numPr>
          <w:ilvl w:val="1"/>
          <w:numId w:val="36"/>
        </w:numPr>
        <w:rPr/>
      </w:pPr>
      <w:r w:rsidRPr="1C18C6AB" w:rsidR="30DA60F2">
        <w:rPr>
          <w:b w:val="1"/>
          <w:bCs w:val="1"/>
        </w:rPr>
        <w:t>I</w:t>
      </w:r>
      <w:r w:rsidRPr="1C18C6AB" w:rsidR="000C17A7">
        <w:rPr>
          <w:b w:val="1"/>
          <w:bCs w:val="1"/>
        </w:rPr>
        <w:t>ndiferentes:</w:t>
      </w:r>
      <w:r w:rsidR="000C17A7">
        <w:rPr/>
        <w:t xml:space="preserve"> no muestran apego emocional al producto; para ellos, tenerlo o no tenerlo es irrelevante.</w:t>
      </w:r>
    </w:p>
    <w:p w:rsidRPr="00CA1216" w:rsidR="000C17A7" w:rsidRDefault="000C17A7" w14:paraId="19081365" w14:textId="100EA780">
      <w:pPr>
        <w:pStyle w:val="Prrafodelista"/>
        <w:numPr>
          <w:ilvl w:val="1"/>
          <w:numId w:val="36"/>
        </w:numPr>
        <w:rPr/>
      </w:pPr>
      <w:r w:rsidRPr="1C18C6AB" w:rsidR="086B41C5">
        <w:rPr>
          <w:b w:val="1"/>
          <w:bCs w:val="1"/>
        </w:rPr>
        <w:t>R</w:t>
      </w:r>
      <w:r w:rsidRPr="1C18C6AB" w:rsidR="000C17A7">
        <w:rPr>
          <w:b w:val="1"/>
          <w:bCs w:val="1"/>
        </w:rPr>
        <w:t>ehenes:</w:t>
      </w:r>
      <w:r w:rsidR="000C17A7">
        <w:rPr/>
        <w:t xml:space="preserve"> son fieles al producto, pero no necesariamente a la empresa. Tienen temor de probar otras opciones.</w:t>
      </w:r>
    </w:p>
    <w:p w:rsidRPr="00CA1216" w:rsidR="000C17A7" w:rsidRDefault="000C17A7" w14:paraId="65DCD837" w14:textId="43D52CC8">
      <w:pPr>
        <w:pStyle w:val="Prrafodelista"/>
        <w:numPr>
          <w:ilvl w:val="1"/>
          <w:numId w:val="36"/>
        </w:numPr>
        <w:rPr/>
      </w:pPr>
      <w:r w:rsidRPr="1C18C6AB" w:rsidR="374AB20D">
        <w:rPr>
          <w:b w:val="1"/>
          <w:bCs w:val="1"/>
        </w:rPr>
        <w:t>M</w:t>
      </w:r>
      <w:r w:rsidRPr="1C18C6AB" w:rsidR="000C17A7">
        <w:rPr>
          <w:b w:val="1"/>
          <w:bCs w:val="1"/>
        </w:rPr>
        <w:t>ercenarios:</w:t>
      </w:r>
      <w:r w:rsidR="000C17A7">
        <w:rPr/>
        <w:t xml:space="preserve"> no tienen lealtad hacia la marca o el producto. Su comportamiento de compra se caracteriza por:</w:t>
      </w:r>
    </w:p>
    <w:p w:rsidRPr="00CA1216" w:rsidR="000C17A7" w:rsidRDefault="000C17A7" w14:paraId="645F9D9B" w14:textId="79C2776B">
      <w:pPr>
        <w:pStyle w:val="Prrafodelista"/>
        <w:numPr>
          <w:ilvl w:val="2"/>
          <w:numId w:val="36"/>
        </w:numPr>
      </w:pPr>
      <w:r w:rsidRPr="00CA1216">
        <w:rPr>
          <w:b/>
          <w:bCs/>
        </w:rPr>
        <w:t>Sensibilidad al precio:</w:t>
      </w:r>
      <w:r w:rsidRPr="00CA1216">
        <w:t xml:space="preserve"> eligen productos basándose principalmente en el precio, independientemente de la marca.</w:t>
      </w:r>
    </w:p>
    <w:p w:rsidRPr="00CA1216" w:rsidR="000C17A7" w:rsidRDefault="000C17A7" w14:paraId="432E252A" w14:textId="39FD8D52">
      <w:pPr>
        <w:pStyle w:val="Prrafodelista"/>
        <w:numPr>
          <w:ilvl w:val="2"/>
          <w:numId w:val="36"/>
        </w:numPr>
      </w:pPr>
      <w:proofErr w:type="spellStart"/>
      <w:r w:rsidRPr="00CA1216">
        <w:rPr>
          <w:b/>
          <w:bCs/>
          <w:i/>
          <w:iCs/>
        </w:rPr>
        <w:t>Switchers</w:t>
      </w:r>
      <w:proofErr w:type="spellEnd"/>
      <w:r w:rsidRPr="00CA1216">
        <w:rPr>
          <w:b/>
          <w:bCs/>
        </w:rPr>
        <w:t>:</w:t>
      </w:r>
      <w:r w:rsidRPr="00CA1216">
        <w:t xml:space="preserve"> cambian de marca según las promociones disponibles.</w:t>
      </w:r>
    </w:p>
    <w:p w:rsidRPr="00CA1216" w:rsidR="000C17A7" w:rsidRDefault="000C17A7" w14:paraId="5C549EA3" w14:textId="2A1DC74D">
      <w:pPr>
        <w:pStyle w:val="Prrafodelista"/>
        <w:numPr>
          <w:ilvl w:val="2"/>
          <w:numId w:val="36"/>
        </w:numPr>
      </w:pPr>
      <w:r w:rsidRPr="00CA1216">
        <w:rPr>
          <w:b/>
          <w:bCs/>
        </w:rPr>
        <w:t>Negociadores:</w:t>
      </w:r>
      <w:r w:rsidRPr="00CA1216">
        <w:t xml:space="preserve"> Comparan marcas y optan por la que les ofrezca mayores beneficios.</w:t>
      </w:r>
      <w:commentRangeEnd w:id="31"/>
      <w:r w:rsidR="00D126E2">
        <w:rPr>
          <w:rStyle w:val="Refdecomentario"/>
        </w:rPr>
        <w:commentReference w:id="31"/>
      </w:r>
    </w:p>
    <w:p w:rsidRPr="000C17A7" w:rsidR="00DF5D18" w:rsidP="00DF5D18" w:rsidRDefault="00DF5D18" w14:paraId="5373AA64" w14:textId="77777777">
      <w:pPr>
        <w:ind w:left="1440"/>
      </w:pPr>
    </w:p>
    <w:p w:rsidRPr="000C17A7" w:rsidR="000C17A7" w:rsidP="000C17A7" w:rsidRDefault="00981CE4" w14:paraId="3556C003" w14:textId="3C15A6AF">
      <w:pPr>
        <w:rPr>
          <w:b/>
          <w:bCs/>
        </w:rPr>
      </w:pPr>
      <w:r w:rsidRPr="00CA1216">
        <w:rPr>
          <w:b/>
          <w:bCs/>
        </w:rPr>
        <w:t>Para dar un marco general a esa configuración de los clientes y abriendo el prospecto se tiene la siguiente clasificación:</w:t>
      </w:r>
    </w:p>
    <w:p w:rsidRPr="000C17A7" w:rsidR="000C17A7" w:rsidP="1C18C6AB" w:rsidRDefault="000C17A7" w14:paraId="5C110309" w14:textId="429BBBE2">
      <w:pPr>
        <w:ind w:left="720"/>
      </w:pPr>
      <w:commentRangeStart w:id="32"/>
      <w:r w:rsidRPr="1C18C6AB" w:rsidR="60C90E69">
        <w:rPr>
          <w:b w:val="1"/>
          <w:bCs w:val="1"/>
        </w:rPr>
        <w:t>I</w:t>
      </w:r>
      <w:r w:rsidRPr="1C18C6AB" w:rsidR="000C17A7">
        <w:rPr>
          <w:b w:val="1"/>
          <w:bCs w:val="1"/>
        </w:rPr>
        <w:t>ndiferente:</w:t>
      </w:r>
      <w:r w:rsidR="000C17A7">
        <w:rPr/>
        <w:t xml:space="preserve"> </w:t>
      </w:r>
      <w:r w:rsidR="000C17A7">
        <w:rPr/>
        <w:t>e</w:t>
      </w:r>
      <w:r w:rsidR="000C17A7">
        <w:rPr/>
        <w:t>ste cliente requiere de un vendedor paciente y amable. Es crucial mostrar un genuino interés en brindar un buen servicio y asesoría adecuada para sus necesidades.</w:t>
      </w:r>
    </w:p>
    <w:p w:rsidRPr="000C17A7" w:rsidR="000C17A7" w:rsidRDefault="000C17A7" w14:paraId="13AE6935" w14:textId="607F3479">
      <w:pPr>
        <w:numPr>
          <w:ilvl w:val="0"/>
          <w:numId w:val="35"/>
        </w:numPr>
        <w:rPr/>
      </w:pPr>
      <w:r w:rsidRPr="1C18C6AB" w:rsidR="3216D7F2">
        <w:rPr>
          <w:b w:val="1"/>
          <w:bCs w:val="1"/>
        </w:rPr>
        <w:t>R</w:t>
      </w:r>
      <w:r w:rsidRPr="1C18C6AB" w:rsidR="000C17A7">
        <w:rPr>
          <w:b w:val="1"/>
          <w:bCs w:val="1"/>
        </w:rPr>
        <w:t>eceloso:</w:t>
      </w:r>
      <w:r w:rsidR="000C17A7">
        <w:rPr/>
        <w:t xml:space="preserve"> </w:t>
      </w:r>
      <w:r w:rsidR="000C17A7">
        <w:rPr/>
        <w:t>h</w:t>
      </w:r>
      <w:r w:rsidR="000C17A7">
        <w:rPr/>
        <w:t>a tenido experiencias negativas previas con productos similares. El vendedor debe utilizar argumentos sólidos y persuasivos para superar la desconfianza y convencerlo de los beneficios del producto.</w:t>
      </w:r>
    </w:p>
    <w:p w:rsidRPr="000C17A7" w:rsidR="000C17A7" w:rsidRDefault="000C17A7" w14:paraId="2506D02D" w14:textId="2FC9D36E">
      <w:pPr>
        <w:numPr>
          <w:ilvl w:val="0"/>
          <w:numId w:val="35"/>
        </w:numPr>
        <w:rPr/>
      </w:pPr>
      <w:r w:rsidRPr="1C18C6AB" w:rsidR="5851998C">
        <w:rPr>
          <w:b w:val="1"/>
          <w:bCs w:val="1"/>
        </w:rPr>
        <w:t>P</w:t>
      </w:r>
      <w:r w:rsidRPr="1C18C6AB" w:rsidR="000C17A7">
        <w:rPr>
          <w:b w:val="1"/>
          <w:bCs w:val="1"/>
        </w:rPr>
        <w:t>olémico:</w:t>
      </w:r>
      <w:r w:rsidR="000C17A7">
        <w:rPr/>
        <w:t xml:space="preserve"> </w:t>
      </w:r>
      <w:r w:rsidR="000C17A7">
        <w:rPr/>
        <w:t>e</w:t>
      </w:r>
      <w:r w:rsidR="000C17A7">
        <w:rPr/>
        <w:t>ste cliente tiende a contradecir todo lo que dice el vendedor. Es fundamental mantener la calma y la paciencia, escuchar activamente y, una vez que el cliente haya expresado sus puntos, proporcionar información clara y precisa para captar su atención.</w:t>
      </w:r>
    </w:p>
    <w:p w:rsidRPr="000C17A7" w:rsidR="000C17A7" w:rsidRDefault="000C17A7" w14:paraId="116D117D" w14:textId="580D40BD">
      <w:pPr>
        <w:numPr>
          <w:ilvl w:val="0"/>
          <w:numId w:val="35"/>
        </w:numPr>
        <w:rPr/>
      </w:pPr>
      <w:r w:rsidRPr="1C18C6AB" w:rsidR="524DDC0D">
        <w:rPr>
          <w:b w:val="1"/>
          <w:bCs w:val="1"/>
        </w:rPr>
        <w:t>G</w:t>
      </w:r>
      <w:r w:rsidRPr="1C18C6AB" w:rsidR="000C17A7">
        <w:rPr>
          <w:b w:val="1"/>
          <w:bCs w:val="1"/>
        </w:rPr>
        <w:t>rosero</w:t>
      </w:r>
      <w:r w:rsidRPr="1C18C6AB" w:rsidR="000C17A7">
        <w:rPr>
          <w:b w:val="1"/>
          <w:bCs w:val="1"/>
        </w:rPr>
        <w:t>:</w:t>
      </w:r>
      <w:r w:rsidR="000C17A7">
        <w:rPr/>
        <w:t xml:space="preserve"> </w:t>
      </w:r>
      <w:r w:rsidR="000C17A7">
        <w:rPr/>
        <w:t>a</w:t>
      </w:r>
      <w:r w:rsidR="000C17A7">
        <w:rPr/>
        <w:t>unque este tipo de cliente puede ser difícil debido a su actitud, el vendedor debe mantener el respeto y la cortesía. Un trato amable y profesional puede convertir a este cliente en un comprador leal, que preferirá ser atendido por el mismo vendedor en futuras ocasiones.</w:t>
      </w:r>
    </w:p>
    <w:p w:rsidRPr="000C17A7" w:rsidR="000C17A7" w:rsidRDefault="000C17A7" w14:paraId="2044924C" w14:textId="1C8F5B8B">
      <w:pPr>
        <w:numPr>
          <w:ilvl w:val="0"/>
          <w:numId w:val="35"/>
        </w:numPr>
        <w:rPr/>
      </w:pPr>
      <w:r w:rsidRPr="1C18C6AB" w:rsidR="5619F265">
        <w:rPr>
          <w:b w:val="1"/>
          <w:bCs w:val="1"/>
        </w:rPr>
        <w:t>I</w:t>
      </w:r>
      <w:r w:rsidRPr="1C18C6AB" w:rsidR="000C17A7">
        <w:rPr>
          <w:b w:val="1"/>
          <w:bCs w:val="1"/>
        </w:rPr>
        <w:t>mpulsivo:</w:t>
      </w:r>
      <w:r w:rsidR="000C17A7">
        <w:rPr/>
        <w:t xml:space="preserve"> </w:t>
      </w:r>
      <w:r w:rsidR="000C17A7">
        <w:rPr/>
        <w:t>p</w:t>
      </w:r>
      <w:r w:rsidR="000C17A7">
        <w:rPr/>
        <w:t>refiere explicaciones breves y claras. El vendedor debe conocer bien el producto para poder responder rápidamente a las preguntas sin abrumar al cliente con demasiada información, evitando presionar para cerrar la venta de inmediato.</w:t>
      </w:r>
    </w:p>
    <w:p w:rsidRPr="000C17A7" w:rsidR="000C17A7" w:rsidRDefault="000C17A7" w14:paraId="01AD35B2" w14:textId="32248573">
      <w:pPr>
        <w:numPr>
          <w:ilvl w:val="0"/>
          <w:numId w:val="35"/>
        </w:numPr>
        <w:rPr/>
      </w:pPr>
      <w:r w:rsidRPr="1C18C6AB" w:rsidR="6CC99C99">
        <w:rPr>
          <w:b w:val="1"/>
          <w:bCs w:val="1"/>
        </w:rPr>
        <w:t>A</w:t>
      </w:r>
      <w:r w:rsidRPr="1C18C6AB" w:rsidR="000C17A7">
        <w:rPr>
          <w:b w:val="1"/>
          <w:bCs w:val="1"/>
        </w:rPr>
        <w:t>rrogante:</w:t>
      </w:r>
      <w:r w:rsidR="000C17A7">
        <w:rPr/>
        <w:t xml:space="preserve"> </w:t>
      </w:r>
      <w:r w:rsidR="000C17A7">
        <w:rPr/>
        <w:t>e</w:t>
      </w:r>
      <w:r w:rsidR="000C17A7">
        <w:rPr/>
        <w:t>ste cliente demanda descuentos y espera que el vendedor le preste toda su atención. La estrategia del vendedor debe consistir en aprovechar la vanidad del cliente, elogiándolo para dirigir la negociación hacia un cierre exitoso.</w:t>
      </w:r>
    </w:p>
    <w:p w:rsidRPr="000C17A7" w:rsidR="000C17A7" w:rsidRDefault="000C17A7" w14:paraId="6CF19719" w14:textId="380EF8C5">
      <w:pPr>
        <w:numPr>
          <w:ilvl w:val="0"/>
          <w:numId w:val="35"/>
        </w:numPr>
        <w:rPr/>
      </w:pPr>
      <w:r w:rsidRPr="1C18C6AB" w:rsidR="1BC11F26">
        <w:rPr>
          <w:b w:val="1"/>
          <w:bCs w:val="1"/>
        </w:rPr>
        <w:t>I</w:t>
      </w:r>
      <w:r w:rsidRPr="1C18C6AB" w:rsidR="000C17A7">
        <w:rPr>
          <w:b w:val="1"/>
          <w:bCs w:val="1"/>
        </w:rPr>
        <w:t>ndeciso:</w:t>
      </w:r>
      <w:r w:rsidR="000C17A7">
        <w:rPr/>
        <w:t xml:space="preserve"> </w:t>
      </w:r>
      <w:r w:rsidR="000C17A7">
        <w:rPr/>
        <w:t>s</w:t>
      </w:r>
      <w:r w:rsidR="000C17A7">
        <w:rPr/>
        <w:t>e caracteriza por su silencio y vacilación al tomar decisiones. Requiere de un vendedor paciente y comprensivo, que lo guíe cuidadosamente a lo largo del proceso de compra hasta que esté listo para decidirse.</w:t>
      </w:r>
      <w:commentRangeEnd w:id="32"/>
      <w:r>
        <w:rPr>
          <w:rStyle w:val="CommentReference"/>
        </w:rPr>
        <w:commentReference w:id="32"/>
      </w:r>
    </w:p>
    <w:p w:rsidRPr="00CA1216" w:rsidR="007515FF" w:rsidP="007515FF" w:rsidRDefault="007515FF" w14:paraId="76E4EB37" w14:textId="77777777">
      <w:bookmarkStart w:name="_TOC_250010" w:id="33"/>
      <w:bookmarkEnd w:id="33"/>
    </w:p>
    <w:p w:rsidRPr="00CA1216" w:rsidR="007515FF" w:rsidP="007515FF" w:rsidRDefault="00DF5D18" w14:paraId="47208162" w14:textId="2B68673E">
      <w:pPr>
        <w:pStyle w:val="Ttulo1"/>
        <w:rPr>
          <w:b/>
          <w:bCs/>
          <w:sz w:val="22"/>
          <w:szCs w:val="22"/>
        </w:rPr>
      </w:pPr>
      <w:bookmarkStart w:name="_TOC_250008" w:id="34"/>
      <w:r w:rsidRPr="00CA1216">
        <w:rPr>
          <w:b/>
          <w:bCs/>
          <w:sz w:val="22"/>
          <w:szCs w:val="22"/>
        </w:rPr>
        <w:t>5.</w:t>
      </w:r>
      <w:r w:rsidRPr="00CA1216" w:rsidR="007515FF">
        <w:rPr>
          <w:b/>
          <w:bCs/>
          <w:sz w:val="22"/>
          <w:szCs w:val="22"/>
        </w:rPr>
        <w:t xml:space="preserve"> </w:t>
      </w:r>
      <w:bookmarkEnd w:id="34"/>
      <w:r w:rsidRPr="00CA1216">
        <w:rPr>
          <w:b/>
          <w:bCs/>
          <w:sz w:val="22"/>
          <w:szCs w:val="22"/>
        </w:rPr>
        <w:t>Estrategias de negociación</w:t>
      </w:r>
    </w:p>
    <w:p w:rsidRPr="00CA1216" w:rsidR="007515FF" w:rsidP="007515FF" w:rsidRDefault="007515FF" w14:paraId="451075BA" w14:textId="77777777"/>
    <w:p w:rsidRPr="00CA1216" w:rsidR="007515FF" w:rsidP="007515FF" w:rsidRDefault="007515FF" w14:paraId="5B7A6D2C" w14:textId="3BD897BE">
      <w:r w:rsidRPr="00CA1216">
        <w:t>De manera genérica, las negociaciones se pueden definir como el proceso mediante el cual las personas que por cualquier circunstancia entran en controversia, tienen la oportunidad de saldar sus diferencias mediante el intercambio de promesas y la adquisición de compromisos formales, con el objetivo de resolver sus diferencias.</w:t>
      </w:r>
      <w:r w:rsidR="00D126E2">
        <w:t xml:space="preserve"> </w:t>
      </w:r>
      <w:r w:rsidRPr="00CA1216">
        <w:t>Desde el punto de vista comercial, las negociaciones centran su acción en la compra de un producto o servicio a cambio de dinero, con el fin de satisfacer una necesidad o un deseo.</w:t>
      </w:r>
    </w:p>
    <w:p w:rsidRPr="00CA1216" w:rsidR="007515FF" w:rsidP="007515FF" w:rsidRDefault="007515FF" w14:paraId="02BB073B" w14:textId="77777777"/>
    <w:p w:rsidRPr="00CA1216" w:rsidR="007515FF" w:rsidP="007515FF" w:rsidRDefault="007515FF" w14:paraId="5C111888" w14:textId="10A52334">
      <w:r w:rsidRPr="00CA1216">
        <w:t xml:space="preserve">Hoy día, las negociaciones se apoyan en el aporte que hacen las Tecnologías de la Información y la Comunicación, dando paso al conocido comercio electrónico; para que éste encuentre plena expresión de sus ventajas competitivas, se deben contemplar algunos factores que respondan a las siguientes preguntas: ¿Qué intercambio se va a realizar? ¿Quién o </w:t>
      </w:r>
      <w:r w:rsidRPr="00CA1216" w:rsidR="00DF5D18">
        <w:t>quiénes</w:t>
      </w:r>
      <w:r w:rsidRPr="00CA1216">
        <w:t xml:space="preserve"> intervienen en el intercambio? y, ¿Cómo intervienen los que participan en el intercambio?.</w:t>
      </w:r>
    </w:p>
    <w:p w:rsidRPr="00CA1216" w:rsidR="007515FF" w:rsidP="007515FF" w:rsidRDefault="007515FF" w14:paraId="35E356FE" w14:textId="77777777"/>
    <w:p w:rsidRPr="00CA1216" w:rsidR="00981CE4" w:rsidP="00981CE4" w:rsidRDefault="00981CE4" w14:paraId="6D26E0A6" w14:textId="302DD7B6">
      <w:r w:rsidRPr="00981CE4">
        <w:t>El comercio electrónico o e-</w:t>
      </w:r>
      <w:proofErr w:type="spellStart"/>
      <w:r w:rsidRPr="00981CE4">
        <w:t>commerce</w:t>
      </w:r>
      <w:proofErr w:type="spellEnd"/>
      <w:r w:rsidRPr="00981CE4">
        <w:t xml:space="preserve"> se refiere a la compra y venta de productos o servicios a través de Internet u otras redes informáticas. Existen varios modelos de negociación en este campo, cada uno con características y ventajas distintas. A continuación, se describen los principales modelos:</w:t>
      </w:r>
    </w:p>
    <w:p w:rsidRPr="00981CE4" w:rsidR="00981CE4" w:rsidP="00981CE4" w:rsidRDefault="00981CE4" w14:paraId="69B92EF7" w14:textId="77777777"/>
    <w:p w:rsidRPr="00D126E2" w:rsidR="00981CE4" w:rsidP="1E994BD7" w:rsidRDefault="00981CE4" w14:paraId="078535F2" w14:textId="1E0677B4">
      <w:pPr>
        <w:rPr>
          <w:b/>
          <w:bCs/>
          <w:lang w:val="es-ES"/>
        </w:rPr>
      </w:pPr>
      <w:r w:rsidRPr="1E994BD7">
        <w:rPr>
          <w:b/>
          <w:bCs/>
          <w:lang w:val="es-ES"/>
        </w:rPr>
        <w:t xml:space="preserve">5.1. </w:t>
      </w:r>
      <w:r w:rsidRPr="1E994BD7">
        <w:rPr>
          <w:b/>
          <w:bCs/>
          <w:i/>
          <w:iCs/>
          <w:lang w:val="es-ES"/>
        </w:rPr>
        <w:t xml:space="preserve">Business </w:t>
      </w:r>
      <w:proofErr w:type="spellStart"/>
      <w:r w:rsidRPr="1E994BD7">
        <w:rPr>
          <w:b/>
          <w:bCs/>
          <w:i/>
          <w:iCs/>
          <w:lang w:val="es-ES"/>
        </w:rPr>
        <w:t>to</w:t>
      </w:r>
      <w:proofErr w:type="spellEnd"/>
      <w:r w:rsidRPr="1E994BD7">
        <w:rPr>
          <w:b/>
          <w:bCs/>
          <w:i/>
          <w:iCs/>
          <w:lang w:val="es-ES"/>
        </w:rPr>
        <w:t xml:space="preserve"> Business</w:t>
      </w:r>
      <w:r w:rsidRPr="1E994BD7">
        <w:rPr>
          <w:b/>
          <w:bCs/>
          <w:lang w:val="es-ES"/>
        </w:rPr>
        <w:t xml:space="preserve"> (B2B) —Negocio a Negocio—</w:t>
      </w:r>
    </w:p>
    <w:p w:rsidRPr="00CA1216" w:rsidR="00981CE4" w:rsidP="00981CE4" w:rsidRDefault="00981CE4" w14:paraId="1C733F49" w14:textId="5CE4EB5F">
      <w:r w:rsidRPr="00981CE4">
        <w:t>Este modelo se enfoca en transacciones entre empresas, como cuando una empresa productora adquiere insumos de otra empresa. Las negociaciones B2B suelen involucrar grandes volúmenes de productos y tienen un impacto significativo en los ingresos debido a la estabilidad y la relación a largo plazo que se establece entre las empresas</w:t>
      </w:r>
      <w:r w:rsidR="004F17D4">
        <w:t xml:space="preserve"> </w:t>
      </w:r>
      <w:r w:rsidR="004F17D4">
        <w:rPr>
          <w:rFonts w:ascii="Segoe UI" w:hAnsi="Segoe UI" w:cs="Segoe UI"/>
          <w:color w:val="111111"/>
          <w:shd w:val="clear" w:color="auto" w:fill="F7F7F7"/>
        </w:rPr>
        <w:t>(Kotler &amp; Keller, 2016)</w:t>
      </w:r>
      <w:r w:rsidRPr="00981CE4">
        <w:t>.</w:t>
      </w:r>
    </w:p>
    <w:p w:rsidRPr="00981CE4" w:rsidR="00981CE4" w:rsidP="00981CE4" w:rsidRDefault="00981CE4" w14:paraId="39C7F6BD" w14:textId="77777777"/>
    <w:p w:rsidRPr="00D126E2" w:rsidR="00981CE4" w:rsidP="00981CE4" w:rsidRDefault="00D126E2" w14:paraId="0C4F9A1B" w14:textId="01DC9146">
      <w:r w:rsidRPr="00D126E2">
        <w:rPr>
          <w:bCs/>
        </w:rPr>
        <w:t xml:space="preserve">Las </w:t>
      </w:r>
      <w:r w:rsidRPr="00D126E2">
        <w:rPr>
          <w:b/>
          <w:bCs/>
        </w:rPr>
        <w:t>ventajas</w:t>
      </w:r>
      <w:r w:rsidRPr="00D126E2">
        <w:rPr>
          <w:bCs/>
        </w:rPr>
        <w:t xml:space="preserve"> del modelo son las siguientes: </w:t>
      </w:r>
    </w:p>
    <w:p w:rsidRPr="00981CE4" w:rsidR="00981CE4" w:rsidRDefault="00981CE4" w14:paraId="64D7B554" w14:textId="008664DF">
      <w:pPr>
        <w:numPr>
          <w:ilvl w:val="0"/>
          <w:numId w:val="37"/>
        </w:numPr>
      </w:pPr>
      <w:commentRangeStart w:id="35"/>
      <w:r w:rsidRPr="00981CE4">
        <w:rPr>
          <w:b/>
          <w:bCs/>
        </w:rPr>
        <w:t>Aumento de ventas:</w:t>
      </w:r>
      <w:r w:rsidRPr="00981CE4">
        <w:t xml:space="preserve"> </w:t>
      </w:r>
      <w:r w:rsidRPr="00CA1216">
        <w:t>s</w:t>
      </w:r>
      <w:r w:rsidRPr="00981CE4">
        <w:t>e negocian grandes volúmenes de productos directamente entre empresas.</w:t>
      </w:r>
    </w:p>
    <w:p w:rsidRPr="00981CE4" w:rsidR="00981CE4" w:rsidRDefault="00981CE4" w14:paraId="42544835" w14:textId="3C7BFE6B">
      <w:pPr>
        <w:numPr>
          <w:ilvl w:val="0"/>
          <w:numId w:val="37"/>
        </w:numPr>
        <w:rPr/>
      </w:pPr>
      <w:r w:rsidRPr="1C18C6AB" w:rsidR="00981CE4">
        <w:rPr>
          <w:b w:val="1"/>
          <w:bCs w:val="1"/>
        </w:rPr>
        <w:t>M</w:t>
      </w:r>
      <w:r w:rsidRPr="1C18C6AB" w:rsidR="7D3E9B15">
        <w:rPr>
          <w:b w:val="1"/>
          <w:bCs w:val="1"/>
        </w:rPr>
        <w:t>enor</w:t>
      </w:r>
      <w:r w:rsidRPr="1C18C6AB" w:rsidR="00981CE4">
        <w:rPr>
          <w:b w:val="1"/>
          <w:bCs w:val="1"/>
        </w:rPr>
        <w:t xml:space="preserve"> costo:</w:t>
      </w:r>
      <w:r w:rsidR="00981CE4">
        <w:rPr/>
        <w:t xml:space="preserve"> </w:t>
      </w:r>
      <w:r w:rsidR="00981CE4">
        <w:rPr/>
        <w:t>n</w:t>
      </w:r>
      <w:r w:rsidR="00981CE4">
        <w:rPr/>
        <w:t>o se requiere publicidad constante y la distribución de grandes cantidades reduce costos operativos.</w:t>
      </w:r>
    </w:p>
    <w:p w:rsidRPr="00981CE4" w:rsidR="00981CE4" w:rsidRDefault="00981CE4" w14:paraId="3662FA49" w14:textId="43719190">
      <w:pPr>
        <w:numPr>
          <w:ilvl w:val="0"/>
          <w:numId w:val="37"/>
        </w:numPr>
      </w:pPr>
      <w:r w:rsidRPr="00981CE4">
        <w:rPr>
          <w:b/>
          <w:bCs/>
        </w:rPr>
        <w:t>Ingreso adicional:</w:t>
      </w:r>
      <w:r w:rsidRPr="00981CE4">
        <w:t xml:space="preserve"> </w:t>
      </w:r>
      <w:r w:rsidRPr="00CA1216">
        <w:t>s</w:t>
      </w:r>
      <w:r w:rsidRPr="00981CE4">
        <w:t>e aprovechan las ventas en línea mediante catálogos virtuales disponibles 24/7.</w:t>
      </w:r>
    </w:p>
    <w:p w:rsidRPr="00981CE4" w:rsidR="00981CE4" w:rsidRDefault="00981CE4" w14:paraId="0E28A4FB" w14:textId="2370E7D4">
      <w:pPr>
        <w:numPr>
          <w:ilvl w:val="0"/>
          <w:numId w:val="37"/>
        </w:numPr>
        <w:rPr/>
      </w:pPr>
      <w:r w:rsidRPr="1C18C6AB" w:rsidR="40FB4C25">
        <w:rPr>
          <w:b w:val="1"/>
          <w:bCs w:val="1"/>
        </w:rPr>
        <w:t>C</w:t>
      </w:r>
      <w:r w:rsidRPr="1C18C6AB" w:rsidR="00981CE4">
        <w:rPr>
          <w:b w:val="1"/>
          <w:bCs w:val="1"/>
        </w:rPr>
        <w:t>recimiento:</w:t>
      </w:r>
      <w:r w:rsidR="00981CE4">
        <w:rPr/>
        <w:t xml:space="preserve"> </w:t>
      </w:r>
      <w:r w:rsidR="00981CE4">
        <w:rPr/>
        <w:t>p</w:t>
      </w:r>
      <w:r w:rsidR="00981CE4">
        <w:rPr/>
        <w:t>ermite expandir el mercado más allá de la región local, llegando a nivel nacional e internacional.</w:t>
      </w:r>
    </w:p>
    <w:p w:rsidRPr="00981CE4" w:rsidR="00981CE4" w:rsidRDefault="00981CE4" w14:paraId="484DD839" w14:textId="167B1211">
      <w:pPr>
        <w:numPr>
          <w:ilvl w:val="0"/>
          <w:numId w:val="37"/>
        </w:numPr>
        <w:rPr/>
      </w:pPr>
      <w:r w:rsidRPr="1C18C6AB" w:rsidR="057083EE">
        <w:rPr>
          <w:b w:val="1"/>
          <w:bCs w:val="1"/>
        </w:rPr>
        <w:t>Marca</w:t>
      </w:r>
      <w:r w:rsidRPr="1C18C6AB" w:rsidR="00981CE4">
        <w:rPr>
          <w:b w:val="1"/>
          <w:bCs w:val="1"/>
        </w:rPr>
        <w:t>:</w:t>
      </w:r>
      <w:r w:rsidR="00981CE4">
        <w:rPr/>
        <w:t xml:space="preserve"> </w:t>
      </w:r>
      <w:r w:rsidR="00981CE4">
        <w:rPr/>
        <w:t>u</w:t>
      </w:r>
      <w:r w:rsidR="00981CE4">
        <w:rPr/>
        <w:t>n canal de distribución efectivo mejora la visibilidad y reputación de la marca.</w:t>
      </w:r>
    </w:p>
    <w:p w:rsidRPr="00981CE4" w:rsidR="00981CE4" w:rsidRDefault="00981CE4" w14:paraId="6D6CCE88" w14:textId="7898F9FF">
      <w:pPr>
        <w:numPr>
          <w:ilvl w:val="0"/>
          <w:numId w:val="37"/>
        </w:numPr>
        <w:rPr/>
      </w:pPr>
      <w:r w:rsidRPr="1C18C6AB" w:rsidR="1398A318">
        <w:rPr>
          <w:b w:val="1"/>
          <w:bCs w:val="1"/>
        </w:rPr>
        <w:t>Simplicidad</w:t>
      </w:r>
      <w:r w:rsidRPr="1C18C6AB" w:rsidR="00981CE4">
        <w:rPr>
          <w:b w:val="1"/>
          <w:bCs w:val="1"/>
        </w:rPr>
        <w:t>:</w:t>
      </w:r>
      <w:r w:rsidR="00981CE4">
        <w:rPr/>
        <w:t xml:space="preserve"> </w:t>
      </w:r>
      <w:r w:rsidR="00981CE4">
        <w:rPr/>
        <w:t>p</w:t>
      </w:r>
      <w:r w:rsidR="00981CE4">
        <w:rPr/>
        <w:t>rocedimientos simplificados y ágiles.</w:t>
      </w:r>
    </w:p>
    <w:p w:rsidRPr="00981CE4" w:rsidR="00981CE4" w:rsidRDefault="00981CE4" w14:paraId="023C30B8" w14:textId="0BCA7576">
      <w:pPr>
        <w:numPr>
          <w:ilvl w:val="0"/>
          <w:numId w:val="37"/>
        </w:numPr>
        <w:rPr/>
      </w:pPr>
      <w:r w:rsidRPr="1C18C6AB" w:rsidR="00981CE4">
        <w:rPr>
          <w:b w:val="1"/>
          <w:bCs w:val="1"/>
        </w:rPr>
        <w:t>Precios:</w:t>
      </w:r>
      <w:r w:rsidR="00981CE4">
        <w:rPr/>
        <w:t xml:space="preserve"> </w:t>
      </w:r>
      <w:r w:rsidR="00981CE4">
        <w:rPr/>
        <w:t>e</w:t>
      </w:r>
      <w:r w:rsidR="00981CE4">
        <w:rPr/>
        <w:t>vita la necesidad de ofrecer descuentos excesivos.</w:t>
      </w:r>
    </w:p>
    <w:p w:rsidRPr="00981CE4" w:rsidR="00981CE4" w:rsidRDefault="00981CE4" w14:paraId="5A25B951" w14:textId="636CED46">
      <w:pPr>
        <w:numPr>
          <w:ilvl w:val="0"/>
          <w:numId w:val="37"/>
        </w:numPr>
        <w:rPr/>
      </w:pPr>
      <w:r w:rsidRPr="1C18C6AB" w:rsidR="6772A809">
        <w:rPr>
          <w:b w:val="1"/>
          <w:bCs w:val="1"/>
        </w:rPr>
        <w:t>R</w:t>
      </w:r>
      <w:r w:rsidRPr="1C18C6AB" w:rsidR="00981CE4">
        <w:rPr>
          <w:b w:val="1"/>
          <w:bCs w:val="1"/>
        </w:rPr>
        <w:t>ecursos:</w:t>
      </w:r>
      <w:r w:rsidR="00981CE4">
        <w:rPr/>
        <w:t xml:space="preserve"> </w:t>
      </w:r>
      <w:r w:rsidR="00981CE4">
        <w:rPr/>
        <w:t>r</w:t>
      </w:r>
      <w:r w:rsidR="00981CE4">
        <w:rPr/>
        <w:t>educción de inventarios y costos de transacción.</w:t>
      </w:r>
      <w:commentRangeEnd w:id="35"/>
      <w:r>
        <w:rPr>
          <w:rStyle w:val="CommentReference"/>
        </w:rPr>
        <w:commentReference w:id="35"/>
      </w:r>
    </w:p>
    <w:p w:rsidR="00D126E2" w:rsidP="00981CE4" w:rsidRDefault="00D126E2" w14:paraId="6191EC76" w14:textId="77777777">
      <w:pPr>
        <w:rPr>
          <w:b/>
          <w:bCs/>
        </w:rPr>
      </w:pPr>
    </w:p>
    <w:p w:rsidRPr="00D126E2" w:rsidR="00981CE4" w:rsidP="00981CE4" w:rsidRDefault="00D126E2" w14:paraId="7443344A" w14:textId="64A4B3E8">
      <w:r w:rsidRPr="00D126E2">
        <w:rPr>
          <w:bCs/>
        </w:rPr>
        <w:t xml:space="preserve">Algunas </w:t>
      </w:r>
      <w:r w:rsidRPr="00D126E2">
        <w:rPr>
          <w:b/>
          <w:bCs/>
        </w:rPr>
        <w:t>desventajas</w:t>
      </w:r>
      <w:r w:rsidRPr="00D126E2">
        <w:rPr>
          <w:bCs/>
        </w:rPr>
        <w:t xml:space="preserve"> del modelo pueden ser las siguientes</w:t>
      </w:r>
      <w:r w:rsidRPr="00D126E2" w:rsidR="00981CE4">
        <w:rPr>
          <w:bCs/>
        </w:rPr>
        <w:t>:</w:t>
      </w:r>
    </w:p>
    <w:p w:rsidRPr="00981CE4" w:rsidR="00981CE4" w:rsidRDefault="00981CE4" w14:paraId="5139DFE3" w14:textId="5EC48A2A">
      <w:pPr>
        <w:numPr>
          <w:ilvl w:val="0"/>
          <w:numId w:val="38"/>
        </w:numPr>
      </w:pPr>
      <w:commentRangeStart w:id="36"/>
      <w:r w:rsidRPr="00981CE4">
        <w:rPr>
          <w:b/>
          <w:bCs/>
        </w:rPr>
        <w:t>Trato impersonal:</w:t>
      </w:r>
      <w:r w:rsidRPr="00981CE4">
        <w:t xml:space="preserve"> </w:t>
      </w:r>
      <w:r w:rsidRPr="00CA1216">
        <w:t>l</w:t>
      </w:r>
      <w:r w:rsidRPr="00981CE4">
        <w:t>a relación cliente-empresa puede volverse menos personal.</w:t>
      </w:r>
    </w:p>
    <w:p w:rsidR="00981CE4" w:rsidRDefault="00981CE4" w14:paraId="344EDB9C" w14:textId="2525C49F">
      <w:pPr>
        <w:numPr>
          <w:ilvl w:val="0"/>
          <w:numId w:val="38"/>
        </w:numPr>
      </w:pPr>
      <w:r w:rsidRPr="00981CE4">
        <w:rPr>
          <w:b/>
          <w:bCs/>
        </w:rPr>
        <w:t>Inversión en tecnología:</w:t>
      </w:r>
      <w:r w:rsidRPr="00981CE4">
        <w:t xml:space="preserve"> Requiere inversiones en tecnología y actualizaciones constantes para mantener una comunicación efectiva.</w:t>
      </w:r>
      <w:commentRangeEnd w:id="36"/>
      <w:r w:rsidR="00D126E2">
        <w:rPr>
          <w:rStyle w:val="Refdecomentario"/>
        </w:rPr>
        <w:commentReference w:id="36"/>
      </w:r>
    </w:p>
    <w:p w:rsidRPr="00981CE4" w:rsidR="00D126E2" w:rsidP="00D126E2" w:rsidRDefault="00D126E2" w14:paraId="34F4D431" w14:textId="77777777">
      <w:pPr>
        <w:ind w:left="720"/>
      </w:pPr>
    </w:p>
    <w:p w:rsidRPr="00D126E2" w:rsidR="00981CE4" w:rsidP="00981CE4" w:rsidRDefault="00D126E2" w14:paraId="504BC8D6" w14:textId="6487474A">
      <w:r w:rsidRPr="00D126E2">
        <w:rPr>
          <w:bCs/>
        </w:rPr>
        <w:t xml:space="preserve">Las </w:t>
      </w:r>
      <w:r w:rsidRPr="00D126E2">
        <w:rPr>
          <w:b/>
          <w:bCs/>
        </w:rPr>
        <w:t>características</w:t>
      </w:r>
      <w:r w:rsidRPr="00D126E2">
        <w:rPr>
          <w:bCs/>
        </w:rPr>
        <w:t xml:space="preserve"> clásicas de este modelo son las siguientes:</w:t>
      </w:r>
    </w:p>
    <w:p w:rsidRPr="00981CE4" w:rsidR="00981CE4" w:rsidRDefault="00981CE4" w14:paraId="0664996E" w14:textId="41845271">
      <w:pPr>
        <w:numPr>
          <w:ilvl w:val="0"/>
          <w:numId w:val="39"/>
        </w:numPr>
      </w:pPr>
      <w:commentRangeStart w:id="37"/>
      <w:r w:rsidRPr="00981CE4">
        <w:rPr>
          <w:b/>
          <w:bCs/>
        </w:rPr>
        <w:t>Nicho de mercado selectivo:</w:t>
      </w:r>
      <w:r w:rsidRPr="00981CE4">
        <w:t xml:space="preserve"> </w:t>
      </w:r>
      <w:r w:rsidRPr="00CA1216">
        <w:t>s</w:t>
      </w:r>
      <w:r w:rsidRPr="00981CE4">
        <w:t>e dirigen a necesidades específicas y requieren estrategias de comunicación constantes.</w:t>
      </w:r>
    </w:p>
    <w:p w:rsidRPr="00981CE4" w:rsidR="00981CE4" w:rsidRDefault="00981CE4" w14:paraId="5C5EC2B6" w14:textId="3194B5B0">
      <w:pPr>
        <w:numPr>
          <w:ilvl w:val="0"/>
          <w:numId w:val="39"/>
        </w:numPr>
      </w:pPr>
      <w:r w:rsidRPr="00981CE4">
        <w:rPr>
          <w:b/>
          <w:bCs/>
        </w:rPr>
        <w:t>Clientes especializados:</w:t>
      </w:r>
      <w:r w:rsidRPr="00981CE4">
        <w:t xml:space="preserve"> </w:t>
      </w:r>
      <w:r w:rsidRPr="00CA1216">
        <w:t>l</w:t>
      </w:r>
      <w:r w:rsidRPr="00981CE4">
        <w:t>os compradores suelen ser profesionales que demandan productos de alta calidad.</w:t>
      </w:r>
    </w:p>
    <w:p w:rsidRPr="00981CE4" w:rsidR="00981CE4" w:rsidRDefault="00981CE4" w14:paraId="3A60B156" w14:textId="0D65F46B">
      <w:pPr>
        <w:numPr>
          <w:ilvl w:val="0"/>
          <w:numId w:val="39"/>
        </w:numPr>
      </w:pPr>
      <w:r w:rsidRPr="00981CE4">
        <w:rPr>
          <w:b/>
          <w:bCs/>
        </w:rPr>
        <w:t>Objetivo primordial:</w:t>
      </w:r>
      <w:r w:rsidRPr="00981CE4">
        <w:t xml:space="preserve"> </w:t>
      </w:r>
      <w:r w:rsidRPr="00CA1216">
        <w:t>p</w:t>
      </w:r>
      <w:r w:rsidRPr="00981CE4">
        <w:t>royectar confiabilidad y atributos de la empresa.</w:t>
      </w:r>
    </w:p>
    <w:p w:rsidRPr="00981CE4" w:rsidR="00981CE4" w:rsidRDefault="00981CE4" w14:paraId="2A7FF554" w14:textId="0CE85BEC">
      <w:pPr>
        <w:numPr>
          <w:ilvl w:val="0"/>
          <w:numId w:val="39"/>
        </w:numPr>
      </w:pPr>
      <w:r w:rsidRPr="00981CE4">
        <w:rPr>
          <w:b/>
          <w:bCs/>
        </w:rPr>
        <w:t>Utilización de Internet:</w:t>
      </w:r>
      <w:r w:rsidRPr="00981CE4">
        <w:t xml:space="preserve"> </w:t>
      </w:r>
      <w:r w:rsidRPr="00CA1216">
        <w:t>l</w:t>
      </w:r>
      <w:r w:rsidRPr="00981CE4">
        <w:t>as redes sociales y sitios web especializados son clave para el mercadeo.</w:t>
      </w:r>
    </w:p>
    <w:p w:rsidRPr="00981CE4" w:rsidR="00981CE4" w:rsidRDefault="00981CE4" w14:paraId="09F35D21" w14:textId="33BD661D">
      <w:pPr>
        <w:numPr>
          <w:ilvl w:val="0"/>
          <w:numId w:val="39"/>
        </w:numPr>
      </w:pPr>
      <w:r w:rsidRPr="00981CE4">
        <w:rPr>
          <w:b/>
          <w:bCs/>
        </w:rPr>
        <w:t>Servicio postventa:</w:t>
      </w:r>
      <w:r w:rsidRPr="00981CE4">
        <w:t xml:space="preserve"> </w:t>
      </w:r>
      <w:r w:rsidRPr="00CA1216">
        <w:t>c</w:t>
      </w:r>
      <w:r w:rsidRPr="00981CE4">
        <w:t>omunicación constante después de la compra para fidelizar al cliente.</w:t>
      </w:r>
    </w:p>
    <w:p w:rsidRPr="00981CE4" w:rsidR="00981CE4" w:rsidRDefault="00981CE4" w14:paraId="584864A6" w14:textId="0A7643D0">
      <w:pPr>
        <w:numPr>
          <w:ilvl w:val="0"/>
          <w:numId w:val="39"/>
        </w:numPr>
      </w:pPr>
      <w:r w:rsidRPr="00981CE4">
        <w:rPr>
          <w:b/>
          <w:bCs/>
        </w:rPr>
        <w:t>Optimización de distribución:</w:t>
      </w:r>
      <w:r w:rsidRPr="00981CE4">
        <w:t xml:space="preserve"> </w:t>
      </w:r>
      <w:r w:rsidRPr="00CA1216">
        <w:t>m</w:t>
      </w:r>
      <w:r w:rsidRPr="00981CE4">
        <w:t>ejora la precisión y eficiencia en la entrega.</w:t>
      </w:r>
    </w:p>
    <w:p w:rsidR="00981CE4" w:rsidRDefault="00981CE4" w14:paraId="6C4A0DD7" w14:textId="24C184D8">
      <w:pPr>
        <w:numPr>
          <w:ilvl w:val="0"/>
          <w:numId w:val="39"/>
        </w:numPr>
      </w:pPr>
      <w:r w:rsidRPr="00981CE4">
        <w:rPr>
          <w:b/>
          <w:bCs/>
        </w:rPr>
        <w:t>Oferta de productos genéricos:</w:t>
      </w:r>
      <w:r w:rsidRPr="00981CE4">
        <w:t xml:space="preserve"> </w:t>
      </w:r>
      <w:r w:rsidRPr="00CA1216">
        <w:t>a</w:t>
      </w:r>
      <w:r w:rsidRPr="00981CE4">
        <w:t>plicable a servicios informáticos, artículos de oficina, entre otros.</w:t>
      </w:r>
      <w:commentRangeEnd w:id="37"/>
      <w:r w:rsidR="00D126E2">
        <w:rPr>
          <w:rStyle w:val="Refdecomentario"/>
        </w:rPr>
        <w:commentReference w:id="37"/>
      </w:r>
    </w:p>
    <w:p w:rsidRPr="00981CE4" w:rsidR="00E932E9" w:rsidP="00E932E9" w:rsidRDefault="00E932E9" w14:paraId="2F121588" w14:textId="77777777">
      <w:pPr>
        <w:ind w:left="720"/>
      </w:pPr>
    </w:p>
    <w:p w:rsidRPr="00981CE4" w:rsidR="00981CE4" w:rsidP="00981CE4" w:rsidRDefault="00F86386" w14:paraId="7001F3A1" w14:textId="741170C5">
      <w:pPr>
        <w:rPr>
          <w:b/>
          <w:bCs/>
        </w:rPr>
      </w:pPr>
      <w:r w:rsidRPr="00CA1216">
        <w:rPr>
          <w:b/>
          <w:bCs/>
        </w:rPr>
        <w:t>5.2.</w:t>
      </w:r>
      <w:r w:rsidRPr="00981CE4" w:rsidR="00981CE4">
        <w:rPr>
          <w:b/>
          <w:bCs/>
        </w:rPr>
        <w:t xml:space="preserve"> </w:t>
      </w:r>
      <w:r w:rsidRPr="00981CE4" w:rsidR="00981CE4">
        <w:rPr>
          <w:b/>
          <w:bCs/>
          <w:i/>
          <w:iCs/>
        </w:rPr>
        <w:t xml:space="preserve">Business </w:t>
      </w:r>
      <w:proofErr w:type="spellStart"/>
      <w:r w:rsidRPr="00981CE4" w:rsidR="00981CE4">
        <w:rPr>
          <w:b/>
          <w:bCs/>
          <w:i/>
          <w:iCs/>
        </w:rPr>
        <w:t>to</w:t>
      </w:r>
      <w:proofErr w:type="spellEnd"/>
      <w:r w:rsidRPr="00981CE4" w:rsidR="00981CE4">
        <w:rPr>
          <w:b/>
          <w:bCs/>
          <w:i/>
          <w:iCs/>
        </w:rPr>
        <w:t xml:space="preserve"> </w:t>
      </w:r>
      <w:proofErr w:type="spellStart"/>
      <w:r w:rsidRPr="00981CE4" w:rsidR="00981CE4">
        <w:rPr>
          <w:b/>
          <w:bCs/>
          <w:i/>
          <w:iCs/>
        </w:rPr>
        <w:t>Consumer</w:t>
      </w:r>
      <w:proofErr w:type="spellEnd"/>
      <w:r w:rsidRPr="00981CE4" w:rsidR="00981CE4">
        <w:rPr>
          <w:b/>
          <w:bCs/>
        </w:rPr>
        <w:t xml:space="preserve"> (B2C) —Negocio a Consumidor—</w:t>
      </w:r>
    </w:p>
    <w:p w:rsidRPr="00CA1216" w:rsidR="00981CE4" w:rsidP="00981CE4" w:rsidRDefault="00981CE4" w14:paraId="150B2818" w14:textId="77777777"/>
    <w:p w:rsidRPr="00CA1216" w:rsidR="00981CE4" w:rsidP="00981CE4" w:rsidRDefault="00981CE4" w14:paraId="76026ECA" w14:textId="566133DE">
      <w:commentRangeStart w:id="38"/>
      <w:r w:rsidRPr="00CA1216">
        <w:rPr>
          <w:noProof/>
        </w:rPr>
        <w:drawing>
          <wp:inline distT="0" distB="0" distL="0" distR="0" wp14:anchorId="6A0FA87B" wp14:editId="7D3688DF">
            <wp:extent cx="5612130" cy="1899463"/>
            <wp:effectExtent l="0" t="0" r="1270" b="5715"/>
            <wp:docPr id="2"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con confianza media"/>
                    <pic:cNvPicPr/>
                  </pic:nvPicPr>
                  <pic:blipFill rotWithShape="1">
                    <a:blip r:embed="rId17"/>
                    <a:srcRect l="5028" t="28419" r="15764" b="23899"/>
                    <a:stretch/>
                  </pic:blipFill>
                  <pic:spPr bwMode="auto">
                    <a:xfrm>
                      <a:off x="0" y="0"/>
                      <a:ext cx="5612130" cy="1899463"/>
                    </a:xfrm>
                    <a:prstGeom prst="rect">
                      <a:avLst/>
                    </a:prstGeom>
                    <a:ln>
                      <a:noFill/>
                    </a:ln>
                    <a:extLst>
                      <a:ext uri="{53640926-AAD7-44D8-BBD7-CCE9431645EC}">
                        <a14:shadowObscured xmlns:a14="http://schemas.microsoft.com/office/drawing/2010/main"/>
                      </a:ext>
                    </a:extLst>
                  </pic:spPr>
                </pic:pic>
              </a:graphicData>
            </a:graphic>
          </wp:inline>
        </w:drawing>
      </w:r>
      <w:commentRangeEnd w:id="38"/>
      <w:r w:rsidRPr="00CA1216" w:rsidR="00F86386">
        <w:rPr>
          <w:rStyle w:val="Refdecomentario"/>
          <w:sz w:val="22"/>
          <w:szCs w:val="22"/>
        </w:rPr>
        <w:commentReference w:id="38"/>
      </w:r>
    </w:p>
    <w:p w:rsidRPr="00CA1216" w:rsidR="00981CE4" w:rsidP="00981CE4" w:rsidRDefault="00981CE4" w14:paraId="15EC5184" w14:textId="5B729E66">
      <w:r w:rsidRPr="00981CE4">
        <w:t>Este modelo se centra en las empresas que venden directamente al consumidor final a través de plataformas en línea. Los consumidores pueden realizar pedidos y pagos en línea, accediendo a productos sin intermediarios.</w:t>
      </w:r>
    </w:p>
    <w:p w:rsidRPr="00981CE4" w:rsidR="00F86386" w:rsidP="00981CE4" w:rsidRDefault="00F86386" w14:paraId="57339CF9" w14:textId="77777777"/>
    <w:p w:rsidRPr="00D126E2" w:rsidR="00D126E2" w:rsidP="00D126E2" w:rsidRDefault="00D126E2" w14:paraId="7F84AC33" w14:textId="77777777">
      <w:r w:rsidRPr="00D126E2">
        <w:rPr>
          <w:bCs/>
        </w:rPr>
        <w:t xml:space="preserve">Las </w:t>
      </w:r>
      <w:r w:rsidRPr="00D126E2">
        <w:rPr>
          <w:b/>
          <w:bCs/>
        </w:rPr>
        <w:t>ventajas</w:t>
      </w:r>
      <w:r w:rsidRPr="00D126E2">
        <w:rPr>
          <w:bCs/>
        </w:rPr>
        <w:t xml:space="preserve"> del modelo son las siguientes: </w:t>
      </w:r>
    </w:p>
    <w:p w:rsidRPr="00981CE4" w:rsidR="00981CE4" w:rsidRDefault="00981CE4" w14:paraId="65A71414" w14:textId="66EDF45F">
      <w:pPr>
        <w:numPr>
          <w:ilvl w:val="0"/>
          <w:numId w:val="40"/>
        </w:numPr>
      </w:pPr>
      <w:commentRangeStart w:id="39"/>
      <w:r w:rsidRPr="00981CE4">
        <w:rPr>
          <w:b/>
          <w:bCs/>
        </w:rPr>
        <w:t>Amplio y variado mercado:</w:t>
      </w:r>
      <w:r w:rsidRPr="00981CE4">
        <w:t xml:space="preserve"> </w:t>
      </w:r>
      <w:r w:rsidRPr="00CA1216" w:rsidR="00F86386">
        <w:t>a</w:t>
      </w:r>
      <w:r w:rsidRPr="00981CE4">
        <w:t>cceso a un gran número de consumidores.</w:t>
      </w:r>
    </w:p>
    <w:p w:rsidRPr="00981CE4" w:rsidR="00981CE4" w:rsidRDefault="00981CE4" w14:paraId="55BA37EE" w14:textId="04FF8B6C">
      <w:pPr>
        <w:numPr>
          <w:ilvl w:val="0"/>
          <w:numId w:val="40"/>
        </w:numPr>
      </w:pPr>
      <w:r w:rsidRPr="00981CE4">
        <w:rPr>
          <w:b/>
          <w:bCs/>
        </w:rPr>
        <w:t>Compra rápida:</w:t>
      </w:r>
      <w:r w:rsidRPr="00981CE4">
        <w:t xml:space="preserve"> </w:t>
      </w:r>
      <w:r w:rsidRPr="00CA1216" w:rsidR="00F86386">
        <w:t>p</w:t>
      </w:r>
      <w:r w:rsidRPr="00981CE4">
        <w:t>rocedimientos simplificados para el consumidor.</w:t>
      </w:r>
    </w:p>
    <w:p w:rsidRPr="00981CE4" w:rsidR="00981CE4" w:rsidRDefault="00981CE4" w14:paraId="6400782E" w14:textId="5B80AA54">
      <w:pPr>
        <w:numPr>
          <w:ilvl w:val="0"/>
          <w:numId w:val="40"/>
        </w:numPr>
      </w:pPr>
      <w:r w:rsidRPr="00981CE4">
        <w:rPr>
          <w:b/>
          <w:bCs/>
        </w:rPr>
        <w:t>Precios actualizados:</w:t>
      </w:r>
      <w:r w:rsidRPr="00981CE4">
        <w:t xml:space="preserve"> </w:t>
      </w:r>
      <w:r w:rsidRPr="00CA1216" w:rsidR="00F86386">
        <w:t>lo</w:t>
      </w:r>
      <w:r w:rsidRPr="00981CE4">
        <w:t>s precios se mantienen precisos y actualizados en todo momento.</w:t>
      </w:r>
    </w:p>
    <w:p w:rsidRPr="00981CE4" w:rsidR="00981CE4" w:rsidRDefault="00981CE4" w14:paraId="010F6AEF" w14:textId="6A4DE760">
      <w:pPr>
        <w:numPr>
          <w:ilvl w:val="0"/>
          <w:numId w:val="40"/>
        </w:numPr>
      </w:pPr>
      <w:r w:rsidRPr="00981CE4">
        <w:rPr>
          <w:b/>
          <w:bCs/>
        </w:rPr>
        <w:t>Centro de distribución integrado:</w:t>
      </w:r>
      <w:r w:rsidRPr="00981CE4">
        <w:t xml:space="preserve"> </w:t>
      </w:r>
      <w:r w:rsidRPr="00CA1216" w:rsidR="00F86386">
        <w:t>o</w:t>
      </w:r>
      <w:r w:rsidRPr="00981CE4">
        <w:t>ptimiza la gestión de inventario y distribución.</w:t>
      </w:r>
    </w:p>
    <w:p w:rsidRPr="00981CE4" w:rsidR="00981CE4" w:rsidRDefault="00981CE4" w14:paraId="47860DB8" w14:textId="588125E7">
      <w:pPr>
        <w:numPr>
          <w:ilvl w:val="0"/>
          <w:numId w:val="40"/>
        </w:numPr>
      </w:pPr>
      <w:r w:rsidRPr="00981CE4">
        <w:rPr>
          <w:b/>
          <w:bCs/>
        </w:rPr>
        <w:t>Estrategias de marketing globales:</w:t>
      </w:r>
      <w:r w:rsidRPr="00981CE4">
        <w:t xml:space="preserve"> </w:t>
      </w:r>
      <w:r w:rsidRPr="00CA1216" w:rsidR="00F86386">
        <w:t>a</w:t>
      </w:r>
      <w:r w:rsidRPr="00981CE4">
        <w:t>trae a consumidores de todo el mundo mediante campañas digitales.</w:t>
      </w:r>
    </w:p>
    <w:p w:rsidRPr="00981CE4" w:rsidR="00981CE4" w:rsidRDefault="00981CE4" w14:paraId="7CC91CD7" w14:textId="7886E39C">
      <w:pPr>
        <w:numPr>
          <w:ilvl w:val="0"/>
          <w:numId w:val="40"/>
        </w:numPr>
      </w:pPr>
      <w:r w:rsidRPr="00981CE4">
        <w:rPr>
          <w:b/>
          <w:bCs/>
        </w:rPr>
        <w:t>Comunicación eficiente:</w:t>
      </w:r>
      <w:r w:rsidRPr="00981CE4">
        <w:t xml:space="preserve"> </w:t>
      </w:r>
      <w:r w:rsidRPr="00CA1216" w:rsidR="00F86386">
        <w:t>u</w:t>
      </w:r>
      <w:r w:rsidRPr="00981CE4">
        <w:t>so de correos electrónicos y otros medios digitales para evitar catálogos impresos.</w:t>
      </w:r>
      <w:commentRangeEnd w:id="39"/>
      <w:r w:rsidR="00D126E2">
        <w:rPr>
          <w:rStyle w:val="Refdecomentario"/>
        </w:rPr>
        <w:commentReference w:id="39"/>
      </w:r>
    </w:p>
    <w:p w:rsidR="00D126E2" w:rsidP="00D126E2" w:rsidRDefault="00D126E2" w14:paraId="48A04A18" w14:textId="4847492B"/>
    <w:p w:rsidRPr="00D126E2" w:rsidR="00D126E2" w:rsidP="00D126E2" w:rsidRDefault="00D126E2" w14:paraId="71CED747" w14:textId="6A2EFBA5">
      <w:r w:rsidRPr="00D126E2">
        <w:rPr>
          <w:bCs/>
        </w:rPr>
        <w:t xml:space="preserve">Algunas </w:t>
      </w:r>
      <w:r w:rsidRPr="00D126E2">
        <w:rPr>
          <w:b/>
          <w:bCs/>
        </w:rPr>
        <w:t>desventajas</w:t>
      </w:r>
      <w:r w:rsidRPr="00D126E2">
        <w:rPr>
          <w:bCs/>
        </w:rPr>
        <w:t xml:space="preserve"> del modelo pueden ser las siguientes:</w:t>
      </w:r>
    </w:p>
    <w:p w:rsidRPr="00981CE4" w:rsidR="00981CE4" w:rsidRDefault="00981CE4" w14:paraId="06695378" w14:textId="3A181311">
      <w:pPr>
        <w:numPr>
          <w:ilvl w:val="0"/>
          <w:numId w:val="41"/>
        </w:numPr>
      </w:pPr>
      <w:commentRangeStart w:id="40"/>
      <w:r w:rsidRPr="00981CE4">
        <w:rPr>
          <w:b/>
          <w:bCs/>
        </w:rPr>
        <w:t>Base de datos extensa:</w:t>
      </w:r>
      <w:r w:rsidRPr="00981CE4">
        <w:t xml:space="preserve"> </w:t>
      </w:r>
      <w:r w:rsidRPr="00CA1216" w:rsidR="00F86386">
        <w:t>r</w:t>
      </w:r>
      <w:r w:rsidRPr="00981CE4">
        <w:t>equiere gestión eficaz de datos de consumidores.</w:t>
      </w:r>
    </w:p>
    <w:p w:rsidRPr="00981CE4" w:rsidR="00981CE4" w:rsidRDefault="00981CE4" w14:paraId="11B3E13D" w14:textId="706C9278">
      <w:pPr>
        <w:numPr>
          <w:ilvl w:val="0"/>
          <w:numId w:val="41"/>
        </w:numPr>
      </w:pPr>
      <w:r w:rsidRPr="00981CE4">
        <w:rPr>
          <w:b/>
          <w:bCs/>
        </w:rPr>
        <w:t>Comisiones más altas:</w:t>
      </w:r>
      <w:r w:rsidRPr="00981CE4">
        <w:t xml:space="preserve"> </w:t>
      </w:r>
      <w:r w:rsidRPr="00CA1216" w:rsidR="00F86386">
        <w:t>l</w:t>
      </w:r>
      <w:r w:rsidRPr="00981CE4">
        <w:t>as transacciones en línea pueden implicar comisiones más elevadas.</w:t>
      </w:r>
    </w:p>
    <w:p w:rsidRPr="00981CE4" w:rsidR="00981CE4" w:rsidRDefault="00981CE4" w14:paraId="3CD48EF1" w14:textId="6872638B">
      <w:pPr>
        <w:numPr>
          <w:ilvl w:val="0"/>
          <w:numId w:val="41"/>
        </w:numPr>
      </w:pPr>
      <w:r w:rsidRPr="00981CE4">
        <w:rPr>
          <w:b/>
          <w:bCs/>
        </w:rPr>
        <w:t>Desconfianza en la seguridad:</w:t>
      </w:r>
      <w:r w:rsidRPr="00981CE4">
        <w:t xml:space="preserve"> </w:t>
      </w:r>
      <w:r w:rsidRPr="00CA1216" w:rsidR="00F86386">
        <w:t>a</w:t>
      </w:r>
      <w:r w:rsidRPr="00981CE4">
        <w:t>lgunos consumidores pueden dudar de la seguridad de las transacciones en línea.</w:t>
      </w:r>
    </w:p>
    <w:p w:rsidRPr="00981CE4" w:rsidR="00981CE4" w:rsidRDefault="00981CE4" w14:paraId="417C8CB7" w14:textId="4AE22574">
      <w:pPr>
        <w:numPr>
          <w:ilvl w:val="0"/>
          <w:numId w:val="41"/>
        </w:numPr>
      </w:pPr>
      <w:r w:rsidRPr="00981CE4">
        <w:rPr>
          <w:b/>
          <w:bCs/>
        </w:rPr>
        <w:t>Falta de asesoría técnica:</w:t>
      </w:r>
      <w:r w:rsidRPr="00981CE4">
        <w:t xml:space="preserve"> </w:t>
      </w:r>
      <w:r w:rsidRPr="00CA1216" w:rsidR="00F86386">
        <w:t>a</w:t>
      </w:r>
      <w:r w:rsidRPr="00981CE4">
        <w:t xml:space="preserve"> veces, no se ofrece el apoyo necesario para productos que requieren orientación.</w:t>
      </w:r>
    </w:p>
    <w:p w:rsidRPr="00981CE4" w:rsidR="00981CE4" w:rsidRDefault="00981CE4" w14:paraId="622F282A" w14:textId="4DF5492C">
      <w:pPr>
        <w:numPr>
          <w:ilvl w:val="0"/>
          <w:numId w:val="41"/>
        </w:numPr>
      </w:pPr>
      <w:r w:rsidRPr="00981CE4">
        <w:rPr>
          <w:b/>
          <w:bCs/>
        </w:rPr>
        <w:t>Limitaciones sensoriales:</w:t>
      </w:r>
      <w:r w:rsidRPr="00981CE4">
        <w:t xml:space="preserve"> </w:t>
      </w:r>
      <w:r w:rsidRPr="00CA1216" w:rsidR="00F86386">
        <w:t>e</w:t>
      </w:r>
      <w:r w:rsidRPr="00981CE4">
        <w:t>l consumidor no puede ver ni tocar el producto antes de la compra, lo que puede generar inseguridad.</w:t>
      </w:r>
    </w:p>
    <w:p w:rsidR="00981CE4" w:rsidRDefault="00981CE4" w14:paraId="4624AB60" w14:textId="2778E03B">
      <w:pPr>
        <w:numPr>
          <w:ilvl w:val="0"/>
          <w:numId w:val="41"/>
        </w:numPr>
      </w:pPr>
      <w:r w:rsidRPr="00981CE4">
        <w:rPr>
          <w:b/>
          <w:bCs/>
        </w:rPr>
        <w:t>Necesidad de acceso a Internet:</w:t>
      </w:r>
      <w:r w:rsidRPr="00981CE4">
        <w:t xml:space="preserve"> </w:t>
      </w:r>
      <w:r w:rsidRPr="00CA1216" w:rsidR="00F86386">
        <w:t>l</w:t>
      </w:r>
      <w:r w:rsidRPr="00981CE4">
        <w:t>a conectividad es esencial para participar en el mercado B2C.</w:t>
      </w:r>
      <w:commentRangeEnd w:id="40"/>
      <w:r w:rsidR="00D126E2">
        <w:rPr>
          <w:rStyle w:val="Refdecomentario"/>
        </w:rPr>
        <w:commentReference w:id="40"/>
      </w:r>
    </w:p>
    <w:p w:rsidR="00D126E2" w:rsidP="00D126E2" w:rsidRDefault="00D126E2" w14:paraId="586009C1" w14:textId="776309FA"/>
    <w:p w:rsidRPr="00D126E2" w:rsidR="00D126E2" w:rsidP="00D126E2" w:rsidRDefault="00D126E2" w14:paraId="57E9DF99" w14:textId="77777777">
      <w:r w:rsidRPr="00D126E2">
        <w:rPr>
          <w:bCs/>
        </w:rPr>
        <w:t xml:space="preserve">Las </w:t>
      </w:r>
      <w:r w:rsidRPr="00D126E2">
        <w:rPr>
          <w:b/>
          <w:bCs/>
        </w:rPr>
        <w:t>características</w:t>
      </w:r>
      <w:r w:rsidRPr="00D126E2">
        <w:rPr>
          <w:bCs/>
        </w:rPr>
        <w:t xml:space="preserve"> clásicas de este modelo son las siguientes:</w:t>
      </w:r>
    </w:p>
    <w:p w:rsidRPr="00981CE4" w:rsidR="00981CE4" w:rsidRDefault="00981CE4" w14:paraId="36BF6705" w14:textId="2B5E3690">
      <w:pPr>
        <w:numPr>
          <w:ilvl w:val="0"/>
          <w:numId w:val="42"/>
        </w:numPr>
      </w:pPr>
      <w:commentRangeStart w:id="41"/>
      <w:r w:rsidRPr="00981CE4">
        <w:rPr>
          <w:b/>
          <w:bCs/>
        </w:rPr>
        <w:t>Venta directa:</w:t>
      </w:r>
      <w:r w:rsidRPr="00981CE4">
        <w:t xml:space="preserve"> </w:t>
      </w:r>
      <w:r w:rsidRPr="00CA1216" w:rsidR="00F86386">
        <w:t>n</w:t>
      </w:r>
      <w:r w:rsidRPr="00981CE4">
        <w:t>o hay intermediarios entre la empresa y el consumidor.</w:t>
      </w:r>
    </w:p>
    <w:p w:rsidRPr="00981CE4" w:rsidR="00981CE4" w:rsidRDefault="00981CE4" w14:paraId="67DFF06C" w14:textId="2CAA9AFF">
      <w:pPr>
        <w:numPr>
          <w:ilvl w:val="0"/>
          <w:numId w:val="42"/>
        </w:numPr>
      </w:pPr>
      <w:r w:rsidRPr="00981CE4">
        <w:rPr>
          <w:b/>
          <w:bCs/>
        </w:rPr>
        <w:t>Adaptación a diferentes mercados:</w:t>
      </w:r>
      <w:r w:rsidRPr="00981CE4">
        <w:t xml:space="preserve"> </w:t>
      </w:r>
      <w:r w:rsidRPr="00CA1216" w:rsidR="00F86386">
        <w:t>l</w:t>
      </w:r>
      <w:r w:rsidRPr="00981CE4">
        <w:t>a empresa debe establecer presencia en diversos lugares para captar más clientes.</w:t>
      </w:r>
    </w:p>
    <w:p w:rsidRPr="00981CE4" w:rsidR="00981CE4" w:rsidRDefault="00981CE4" w14:paraId="151755A0" w14:textId="7C913569">
      <w:pPr>
        <w:numPr>
          <w:ilvl w:val="0"/>
          <w:numId w:val="42"/>
        </w:numPr>
      </w:pPr>
      <w:r w:rsidRPr="00981CE4">
        <w:rPr>
          <w:b/>
          <w:bCs/>
        </w:rPr>
        <w:t>Comparación de productos:</w:t>
      </w:r>
      <w:r w:rsidRPr="00981CE4">
        <w:t xml:space="preserve"> </w:t>
      </w:r>
      <w:r w:rsidRPr="00CA1216" w:rsidR="00F86386">
        <w:t>l</w:t>
      </w:r>
      <w:r w:rsidRPr="00981CE4">
        <w:t>os consumidores pueden comparar fácilmente diferentes productos antes de decidirse.</w:t>
      </w:r>
    </w:p>
    <w:p w:rsidRPr="00981CE4" w:rsidR="00981CE4" w:rsidRDefault="00981CE4" w14:paraId="3B3C8E4D" w14:textId="469025E7">
      <w:pPr>
        <w:numPr>
          <w:ilvl w:val="0"/>
          <w:numId w:val="42"/>
        </w:numPr>
      </w:pPr>
      <w:r w:rsidRPr="00981CE4">
        <w:rPr>
          <w:b/>
          <w:bCs/>
        </w:rPr>
        <w:t>Comunicación continua:</w:t>
      </w:r>
      <w:r w:rsidRPr="00981CE4">
        <w:t xml:space="preserve"> </w:t>
      </w:r>
      <w:r w:rsidRPr="00CA1216" w:rsidR="00F86386">
        <w:t>a</w:t>
      </w:r>
      <w:r w:rsidRPr="00981CE4">
        <w:t>ntes, durante y después de la transacción.</w:t>
      </w:r>
    </w:p>
    <w:p w:rsidRPr="00981CE4" w:rsidR="00981CE4" w:rsidRDefault="00981CE4" w14:paraId="1D2BFC23" w14:textId="7498CBC2">
      <w:pPr>
        <w:numPr>
          <w:ilvl w:val="0"/>
          <w:numId w:val="42"/>
        </w:numPr>
      </w:pPr>
      <w:r w:rsidRPr="00981CE4">
        <w:rPr>
          <w:b/>
          <w:bCs/>
        </w:rPr>
        <w:t>Transparencia de la oferta:</w:t>
      </w:r>
      <w:r w:rsidRPr="00981CE4">
        <w:t xml:space="preserve"> </w:t>
      </w:r>
      <w:r w:rsidRPr="00CA1216" w:rsidR="00F86386">
        <w:t>t</w:t>
      </w:r>
      <w:r w:rsidRPr="00981CE4">
        <w:t>oda la información del producto está disponible en línea.</w:t>
      </w:r>
    </w:p>
    <w:p w:rsidR="00981CE4" w:rsidRDefault="00981CE4" w14:paraId="3B748E3A" w14:textId="0735789F">
      <w:pPr>
        <w:numPr>
          <w:ilvl w:val="0"/>
          <w:numId w:val="42"/>
        </w:numPr>
      </w:pPr>
      <w:r w:rsidRPr="00981CE4">
        <w:rPr>
          <w:b/>
          <w:bCs/>
        </w:rPr>
        <w:t>Extensión del comercio tradicional:</w:t>
      </w:r>
      <w:r w:rsidRPr="00981CE4">
        <w:t xml:space="preserve"> </w:t>
      </w:r>
      <w:r w:rsidRPr="00CA1216" w:rsidR="00F86386">
        <w:t>s</w:t>
      </w:r>
      <w:r w:rsidRPr="00981CE4">
        <w:t>imilar al comercio tradicional, pero realizado a través de Internet.</w:t>
      </w:r>
      <w:commentRangeEnd w:id="41"/>
      <w:r w:rsidR="00D126E2">
        <w:rPr>
          <w:rStyle w:val="Refdecomentario"/>
        </w:rPr>
        <w:commentReference w:id="41"/>
      </w:r>
    </w:p>
    <w:p w:rsidRPr="00981CE4" w:rsidR="00E932E9" w:rsidP="00E932E9" w:rsidRDefault="00E932E9" w14:paraId="29611294" w14:textId="77777777">
      <w:pPr>
        <w:ind w:left="720"/>
      </w:pPr>
    </w:p>
    <w:p w:rsidRPr="00981CE4" w:rsidR="00981CE4" w:rsidP="00981CE4" w:rsidRDefault="00F86386" w14:paraId="018113CD" w14:textId="5BD82B95">
      <w:pPr>
        <w:rPr>
          <w:b/>
          <w:bCs/>
        </w:rPr>
      </w:pPr>
      <w:r w:rsidRPr="00CA1216">
        <w:rPr>
          <w:b/>
          <w:bCs/>
        </w:rPr>
        <w:t>5.</w:t>
      </w:r>
      <w:r w:rsidRPr="00981CE4" w:rsidR="00981CE4">
        <w:rPr>
          <w:b/>
          <w:bCs/>
        </w:rPr>
        <w:t xml:space="preserve">3. </w:t>
      </w:r>
      <w:proofErr w:type="spellStart"/>
      <w:r w:rsidRPr="00981CE4" w:rsidR="00981CE4">
        <w:rPr>
          <w:b/>
          <w:bCs/>
          <w:i/>
          <w:iCs/>
        </w:rPr>
        <w:t>Consumer</w:t>
      </w:r>
      <w:proofErr w:type="spellEnd"/>
      <w:r w:rsidRPr="00981CE4" w:rsidR="00981CE4">
        <w:rPr>
          <w:b/>
          <w:bCs/>
          <w:i/>
          <w:iCs/>
        </w:rPr>
        <w:t xml:space="preserve"> </w:t>
      </w:r>
      <w:proofErr w:type="spellStart"/>
      <w:r w:rsidRPr="00981CE4" w:rsidR="00981CE4">
        <w:rPr>
          <w:b/>
          <w:bCs/>
          <w:i/>
          <w:iCs/>
        </w:rPr>
        <w:t>to</w:t>
      </w:r>
      <w:proofErr w:type="spellEnd"/>
      <w:r w:rsidRPr="00981CE4" w:rsidR="00981CE4">
        <w:rPr>
          <w:b/>
          <w:bCs/>
          <w:i/>
          <w:iCs/>
        </w:rPr>
        <w:t xml:space="preserve"> </w:t>
      </w:r>
      <w:proofErr w:type="spellStart"/>
      <w:r w:rsidRPr="00981CE4" w:rsidR="00981CE4">
        <w:rPr>
          <w:b/>
          <w:bCs/>
          <w:i/>
          <w:iCs/>
        </w:rPr>
        <w:t>Consumer</w:t>
      </w:r>
      <w:proofErr w:type="spellEnd"/>
      <w:r w:rsidRPr="00981CE4" w:rsidR="00981CE4">
        <w:rPr>
          <w:b/>
          <w:bCs/>
        </w:rPr>
        <w:t xml:space="preserve"> (C2C) —Consumidor a Consumidor—</w:t>
      </w:r>
    </w:p>
    <w:p w:rsidRPr="00981CE4" w:rsidR="00981CE4" w:rsidP="00981CE4" w:rsidRDefault="00981CE4" w14:paraId="4FE152F3" w14:textId="77777777">
      <w:r w:rsidRPr="00981CE4">
        <w:t>Este modelo permite transacciones entre consumidores, utilizando plataformas como Amazon, eBay o Mercado Libre.</w:t>
      </w:r>
    </w:p>
    <w:p w:rsidR="00D126E2" w:rsidP="00D126E2" w:rsidRDefault="00D126E2" w14:paraId="7609F7C6" w14:textId="77777777">
      <w:pPr>
        <w:rPr>
          <w:bCs/>
        </w:rPr>
      </w:pPr>
    </w:p>
    <w:p w:rsidRPr="00D126E2" w:rsidR="00D126E2" w:rsidP="00D126E2" w:rsidRDefault="00D126E2" w14:paraId="7F7D8E41" w14:textId="796014C6">
      <w:r w:rsidRPr="00D126E2">
        <w:rPr>
          <w:bCs/>
        </w:rPr>
        <w:t xml:space="preserve">Las </w:t>
      </w:r>
      <w:r w:rsidRPr="00D126E2">
        <w:rPr>
          <w:b/>
          <w:bCs/>
        </w:rPr>
        <w:t>ventajas</w:t>
      </w:r>
      <w:r w:rsidRPr="00D126E2">
        <w:rPr>
          <w:bCs/>
        </w:rPr>
        <w:t xml:space="preserve"> del modelo son las siguientes: </w:t>
      </w:r>
    </w:p>
    <w:p w:rsidRPr="00981CE4" w:rsidR="00981CE4" w:rsidRDefault="00981CE4" w14:paraId="0A492022" w14:textId="7D3F084D">
      <w:pPr>
        <w:numPr>
          <w:ilvl w:val="0"/>
          <w:numId w:val="43"/>
        </w:numPr>
      </w:pPr>
      <w:commentRangeStart w:id="42"/>
      <w:r w:rsidRPr="00981CE4">
        <w:rPr>
          <w:b/>
          <w:bCs/>
        </w:rPr>
        <w:t>Comodidad:</w:t>
      </w:r>
      <w:r w:rsidRPr="00981CE4">
        <w:t xml:space="preserve"> </w:t>
      </w:r>
      <w:r w:rsidRPr="00CA1216" w:rsidR="00F86386">
        <w:t>l</w:t>
      </w:r>
      <w:r w:rsidRPr="00981CE4">
        <w:t>a compra se realiza desde casa, sin necesidad de desplazamientos.</w:t>
      </w:r>
    </w:p>
    <w:p w:rsidRPr="00981CE4" w:rsidR="00981CE4" w:rsidRDefault="00981CE4" w14:paraId="32627E8F" w14:textId="45E8A135">
      <w:pPr>
        <w:numPr>
          <w:ilvl w:val="0"/>
          <w:numId w:val="43"/>
        </w:numPr>
      </w:pPr>
      <w:r w:rsidRPr="00981CE4">
        <w:rPr>
          <w:b/>
          <w:bCs/>
        </w:rPr>
        <w:t>Variedad y comparación:</w:t>
      </w:r>
      <w:r w:rsidRPr="00981CE4">
        <w:t xml:space="preserve"> </w:t>
      </w:r>
      <w:r w:rsidRPr="00CA1216" w:rsidR="00F86386">
        <w:t>p</w:t>
      </w:r>
      <w:r w:rsidRPr="00981CE4">
        <w:t>ermite comparar una amplia gama de ofertas de diferentes vendedores.</w:t>
      </w:r>
    </w:p>
    <w:p w:rsidRPr="00981CE4" w:rsidR="00981CE4" w:rsidRDefault="00981CE4" w14:paraId="079E155C" w14:textId="6C5DF6DB">
      <w:pPr>
        <w:numPr>
          <w:ilvl w:val="0"/>
          <w:numId w:val="43"/>
        </w:numPr>
      </w:pPr>
      <w:r w:rsidRPr="00981CE4">
        <w:rPr>
          <w:b/>
          <w:bCs/>
        </w:rPr>
        <w:t>Disponibilidad:</w:t>
      </w:r>
      <w:r w:rsidRPr="00981CE4">
        <w:t xml:space="preserve"> </w:t>
      </w:r>
      <w:r w:rsidRPr="00CA1216" w:rsidR="00F86386">
        <w:t>c</w:t>
      </w:r>
      <w:r w:rsidRPr="00981CE4">
        <w:t>ompras posibles en cualquier momento, con mejores precios.</w:t>
      </w:r>
    </w:p>
    <w:p w:rsidRPr="00981CE4" w:rsidR="00981CE4" w:rsidRDefault="00981CE4" w14:paraId="56A622FE" w14:textId="4A4C067E">
      <w:pPr>
        <w:numPr>
          <w:ilvl w:val="0"/>
          <w:numId w:val="43"/>
        </w:numPr>
      </w:pPr>
      <w:r w:rsidRPr="00981CE4">
        <w:rPr>
          <w:b/>
          <w:bCs/>
        </w:rPr>
        <w:t>Subastas:</w:t>
      </w:r>
      <w:r w:rsidRPr="00981CE4">
        <w:t xml:space="preserve"> </w:t>
      </w:r>
      <w:r w:rsidRPr="00CA1216" w:rsidR="00F86386">
        <w:t>a</w:t>
      </w:r>
      <w:r w:rsidRPr="00981CE4">
        <w:t>plicable a la modalidad de subastas, donde los consumidores pueden pujar por productos.</w:t>
      </w:r>
    </w:p>
    <w:p w:rsidRPr="00981CE4" w:rsidR="00981CE4" w:rsidRDefault="00981CE4" w14:paraId="3E99496F" w14:textId="1C2736BA">
      <w:pPr>
        <w:numPr>
          <w:ilvl w:val="0"/>
          <w:numId w:val="43"/>
        </w:numPr>
      </w:pPr>
      <w:r w:rsidRPr="00981CE4">
        <w:rPr>
          <w:b/>
          <w:bCs/>
        </w:rPr>
        <w:t>Contacto directo:</w:t>
      </w:r>
      <w:r w:rsidRPr="00981CE4">
        <w:t xml:space="preserve"> </w:t>
      </w:r>
      <w:r w:rsidRPr="00CA1216" w:rsidR="00F86386">
        <w:t>c</w:t>
      </w:r>
      <w:r w:rsidRPr="00981CE4">
        <w:t>omunicación directa entre comprador y vendedor.</w:t>
      </w:r>
      <w:commentRangeEnd w:id="42"/>
      <w:r w:rsidR="00D126E2">
        <w:rPr>
          <w:rStyle w:val="Refdecomentario"/>
        </w:rPr>
        <w:commentReference w:id="42"/>
      </w:r>
    </w:p>
    <w:p w:rsidR="00D126E2" w:rsidP="00D126E2" w:rsidRDefault="00D126E2" w14:paraId="3C7E87F3" w14:textId="5D323A5C"/>
    <w:p w:rsidRPr="00D126E2" w:rsidR="00D126E2" w:rsidP="00D126E2" w:rsidRDefault="00D126E2" w14:paraId="6AF5C764" w14:textId="021F6F06">
      <w:r w:rsidRPr="00D126E2">
        <w:rPr>
          <w:bCs/>
        </w:rPr>
        <w:t xml:space="preserve">Algunas </w:t>
      </w:r>
      <w:r w:rsidRPr="00D126E2">
        <w:rPr>
          <w:b/>
          <w:bCs/>
        </w:rPr>
        <w:t>desventajas</w:t>
      </w:r>
      <w:r w:rsidRPr="00D126E2">
        <w:rPr>
          <w:bCs/>
        </w:rPr>
        <w:t xml:space="preserve"> del modelo pueden ser las siguientes:</w:t>
      </w:r>
    </w:p>
    <w:p w:rsidRPr="00981CE4" w:rsidR="00981CE4" w:rsidRDefault="00981CE4" w14:paraId="1B9ECEE2" w14:textId="2C2FAFF8">
      <w:pPr>
        <w:numPr>
          <w:ilvl w:val="0"/>
          <w:numId w:val="44"/>
        </w:numPr>
      </w:pPr>
      <w:commentRangeStart w:id="43"/>
      <w:r w:rsidRPr="00981CE4">
        <w:rPr>
          <w:b/>
          <w:bCs/>
        </w:rPr>
        <w:t>Riesgo de fraude:</w:t>
      </w:r>
      <w:r w:rsidRPr="00981CE4">
        <w:t xml:space="preserve"> </w:t>
      </w:r>
      <w:r w:rsidRPr="00CA1216" w:rsidR="00F86386">
        <w:t>e</w:t>
      </w:r>
      <w:r w:rsidRPr="00981CE4">
        <w:t>xiste la posibilidad de ser estafado.</w:t>
      </w:r>
    </w:p>
    <w:p w:rsidRPr="00981CE4" w:rsidR="00981CE4" w:rsidRDefault="00981CE4" w14:paraId="36737690" w14:textId="1318A44E">
      <w:pPr>
        <w:numPr>
          <w:ilvl w:val="0"/>
          <w:numId w:val="44"/>
        </w:numPr>
      </w:pPr>
      <w:r w:rsidRPr="00981CE4">
        <w:rPr>
          <w:b/>
          <w:bCs/>
        </w:rPr>
        <w:t>Calidad variable:</w:t>
      </w:r>
      <w:r w:rsidRPr="00981CE4">
        <w:t xml:space="preserve"> </w:t>
      </w:r>
      <w:r w:rsidRPr="00CA1216" w:rsidR="00F86386">
        <w:t>a</w:t>
      </w:r>
      <w:r w:rsidRPr="00981CE4">
        <w:t>lgunos productos pueden no cumplir con las expectativas.</w:t>
      </w:r>
    </w:p>
    <w:p w:rsidRPr="00981CE4" w:rsidR="00981CE4" w:rsidRDefault="00981CE4" w14:paraId="06985093" w14:textId="1C1E4423">
      <w:pPr>
        <w:numPr>
          <w:ilvl w:val="0"/>
          <w:numId w:val="44"/>
        </w:numPr>
      </w:pPr>
      <w:r w:rsidRPr="00981CE4">
        <w:rPr>
          <w:b/>
          <w:bCs/>
        </w:rPr>
        <w:t>Falta de garantías:</w:t>
      </w:r>
      <w:r w:rsidRPr="00981CE4">
        <w:t xml:space="preserve"> </w:t>
      </w:r>
      <w:r w:rsidRPr="00CA1216" w:rsidR="00F86386">
        <w:t>a</w:t>
      </w:r>
      <w:r w:rsidRPr="00981CE4">
        <w:t xml:space="preserve"> menudo, no se ofrecen garantías en las transacciones C2C.</w:t>
      </w:r>
    </w:p>
    <w:p w:rsidRPr="00981CE4" w:rsidR="00981CE4" w:rsidRDefault="00981CE4" w14:paraId="1C57DE36" w14:textId="41BEC002">
      <w:pPr>
        <w:numPr>
          <w:ilvl w:val="0"/>
          <w:numId w:val="44"/>
        </w:numPr>
      </w:pPr>
      <w:r w:rsidRPr="00981CE4">
        <w:rPr>
          <w:b/>
          <w:bCs/>
        </w:rPr>
        <w:t>Costos de envío:</w:t>
      </w:r>
      <w:r w:rsidRPr="00981CE4">
        <w:t xml:space="preserve"> </w:t>
      </w:r>
      <w:r w:rsidRPr="00CA1216" w:rsidR="00F86386">
        <w:t>l</w:t>
      </w:r>
      <w:r w:rsidRPr="00981CE4">
        <w:t>os compradores suelen asumir los costos de envío.</w:t>
      </w:r>
    </w:p>
    <w:p w:rsidRPr="00981CE4" w:rsidR="00981CE4" w:rsidRDefault="00981CE4" w14:paraId="71F48A0B" w14:textId="1585152D">
      <w:pPr>
        <w:numPr>
          <w:ilvl w:val="0"/>
          <w:numId w:val="44"/>
        </w:numPr>
      </w:pPr>
      <w:r w:rsidRPr="00981CE4">
        <w:rPr>
          <w:b/>
          <w:bCs/>
        </w:rPr>
        <w:t>Fiabilidad limitada:</w:t>
      </w:r>
      <w:r w:rsidRPr="00981CE4">
        <w:t xml:space="preserve"> </w:t>
      </w:r>
      <w:r w:rsidRPr="00CA1216" w:rsidR="00F86386">
        <w:t>l</w:t>
      </w:r>
      <w:r w:rsidRPr="00981CE4">
        <w:t>a procedencia de los productos puede ser incierta.</w:t>
      </w:r>
    </w:p>
    <w:p w:rsidRPr="00981CE4" w:rsidR="00981CE4" w:rsidRDefault="00981CE4" w14:paraId="4D60AC53" w14:textId="28FA8C8B">
      <w:pPr>
        <w:numPr>
          <w:ilvl w:val="0"/>
          <w:numId w:val="44"/>
        </w:numPr>
      </w:pPr>
      <w:r w:rsidRPr="00981CE4">
        <w:rPr>
          <w:b/>
          <w:bCs/>
        </w:rPr>
        <w:t>Demora en la entrega:</w:t>
      </w:r>
      <w:r w:rsidRPr="00981CE4">
        <w:t xml:space="preserve"> </w:t>
      </w:r>
      <w:r w:rsidRPr="00CA1216" w:rsidR="00F86386">
        <w:t>l</w:t>
      </w:r>
      <w:r w:rsidRPr="00981CE4">
        <w:t>as entregas pueden tardar más de lo esperado o no llegar.</w:t>
      </w:r>
      <w:commentRangeEnd w:id="43"/>
      <w:r w:rsidR="00D126E2">
        <w:rPr>
          <w:rStyle w:val="Refdecomentario"/>
        </w:rPr>
        <w:commentReference w:id="43"/>
      </w:r>
    </w:p>
    <w:p w:rsidR="00D126E2" w:rsidP="00D126E2" w:rsidRDefault="00D126E2" w14:paraId="5C0B3350" w14:textId="34BC6F70"/>
    <w:p w:rsidRPr="00D126E2" w:rsidR="00D126E2" w:rsidP="00D126E2" w:rsidRDefault="00D126E2" w14:paraId="3C0BDA54" w14:textId="445DD88F">
      <w:r w:rsidRPr="00D126E2">
        <w:rPr>
          <w:bCs/>
        </w:rPr>
        <w:t xml:space="preserve">Las </w:t>
      </w:r>
      <w:r w:rsidRPr="00D126E2">
        <w:rPr>
          <w:b/>
          <w:bCs/>
        </w:rPr>
        <w:t>características</w:t>
      </w:r>
      <w:r w:rsidRPr="00D126E2">
        <w:rPr>
          <w:bCs/>
        </w:rPr>
        <w:t xml:space="preserve"> clásicas de este modelo son las siguientes:</w:t>
      </w:r>
    </w:p>
    <w:p w:rsidRPr="00981CE4" w:rsidR="00981CE4" w:rsidRDefault="00981CE4" w14:paraId="295D6476" w14:textId="4233E5FF">
      <w:pPr>
        <w:numPr>
          <w:ilvl w:val="0"/>
          <w:numId w:val="45"/>
        </w:numPr>
      </w:pPr>
      <w:commentRangeStart w:id="44"/>
      <w:r w:rsidRPr="00981CE4">
        <w:rPr>
          <w:b/>
          <w:bCs/>
        </w:rPr>
        <w:t>Uso de catálogos:</w:t>
      </w:r>
      <w:r w:rsidRPr="00981CE4">
        <w:t xml:space="preserve"> </w:t>
      </w:r>
      <w:r w:rsidRPr="00CA1216" w:rsidR="00F86386">
        <w:t>f</w:t>
      </w:r>
      <w:r w:rsidRPr="00981CE4">
        <w:t>acilita la comparación entre productos.</w:t>
      </w:r>
    </w:p>
    <w:p w:rsidRPr="00981CE4" w:rsidR="00981CE4" w:rsidRDefault="00981CE4" w14:paraId="7EE3DB0E" w14:textId="67D4DB39">
      <w:pPr>
        <w:numPr>
          <w:ilvl w:val="0"/>
          <w:numId w:val="45"/>
        </w:numPr>
      </w:pPr>
      <w:r w:rsidRPr="00981CE4">
        <w:rPr>
          <w:b/>
          <w:bCs/>
        </w:rPr>
        <w:t>Reducción de costos operativos:</w:t>
      </w:r>
      <w:r w:rsidRPr="00981CE4">
        <w:t xml:space="preserve"> </w:t>
      </w:r>
      <w:r w:rsidRPr="00CA1216" w:rsidR="00F86386">
        <w:t>m</w:t>
      </w:r>
      <w:r w:rsidRPr="00981CE4">
        <w:t>enores costos comparados con otros modelos.</w:t>
      </w:r>
    </w:p>
    <w:p w:rsidRPr="00981CE4" w:rsidR="00981CE4" w:rsidRDefault="00981CE4" w14:paraId="0657A046" w14:textId="323FF47F">
      <w:pPr>
        <w:numPr>
          <w:ilvl w:val="0"/>
          <w:numId w:val="45"/>
        </w:numPr>
      </w:pPr>
      <w:r w:rsidRPr="00981CE4">
        <w:rPr>
          <w:b/>
          <w:bCs/>
        </w:rPr>
        <w:t>Expansión del mercado:</w:t>
      </w:r>
      <w:r w:rsidRPr="00981CE4">
        <w:t xml:space="preserve"> </w:t>
      </w:r>
      <w:r w:rsidRPr="00CA1216" w:rsidR="00F86386">
        <w:t>o</w:t>
      </w:r>
      <w:r w:rsidRPr="00981CE4">
        <w:t>frece una gran variedad de productos a nivel global.</w:t>
      </w:r>
    </w:p>
    <w:p w:rsidR="00981CE4" w:rsidRDefault="00981CE4" w14:paraId="6AAC5E64" w14:textId="252A53A3">
      <w:pPr>
        <w:numPr>
          <w:ilvl w:val="0"/>
          <w:numId w:val="45"/>
        </w:numPr>
      </w:pPr>
      <w:r w:rsidRPr="00981CE4">
        <w:rPr>
          <w:b/>
          <w:bCs/>
        </w:rPr>
        <w:t>Productos nuevos y usados:</w:t>
      </w:r>
      <w:r w:rsidRPr="00981CE4">
        <w:t xml:space="preserve"> </w:t>
      </w:r>
      <w:r w:rsidRPr="00CA1216" w:rsidR="00F86386">
        <w:t>l</w:t>
      </w:r>
      <w:r w:rsidRPr="00981CE4">
        <w:t>os consumidores pueden elegir entre productos nuevos y de segunda mano.</w:t>
      </w:r>
      <w:commentRangeEnd w:id="44"/>
      <w:r w:rsidR="00D126E2">
        <w:rPr>
          <w:rStyle w:val="Refdecomentario"/>
        </w:rPr>
        <w:commentReference w:id="44"/>
      </w:r>
    </w:p>
    <w:p w:rsidRPr="00981CE4" w:rsidR="00E932E9" w:rsidP="00E932E9" w:rsidRDefault="00E932E9" w14:paraId="63D76609" w14:textId="77777777">
      <w:pPr>
        <w:ind w:left="720"/>
      </w:pPr>
    </w:p>
    <w:p w:rsidRPr="00981CE4" w:rsidR="00981CE4" w:rsidP="00981CE4" w:rsidRDefault="00F86386" w14:paraId="71AE0EAC" w14:textId="2CEC80B1">
      <w:pPr>
        <w:rPr>
          <w:b/>
          <w:bCs/>
        </w:rPr>
      </w:pPr>
      <w:r w:rsidRPr="00CA1216">
        <w:rPr>
          <w:b/>
          <w:bCs/>
        </w:rPr>
        <w:t>5.</w:t>
      </w:r>
      <w:r w:rsidRPr="00981CE4" w:rsidR="00981CE4">
        <w:rPr>
          <w:b/>
          <w:bCs/>
        </w:rPr>
        <w:t xml:space="preserve">4. </w:t>
      </w:r>
      <w:proofErr w:type="spellStart"/>
      <w:r w:rsidRPr="00981CE4" w:rsidR="00981CE4">
        <w:rPr>
          <w:b/>
          <w:bCs/>
          <w:i/>
          <w:iCs/>
        </w:rPr>
        <w:t>Consumer</w:t>
      </w:r>
      <w:proofErr w:type="spellEnd"/>
      <w:r w:rsidRPr="00981CE4" w:rsidR="00981CE4">
        <w:rPr>
          <w:b/>
          <w:bCs/>
          <w:i/>
          <w:iCs/>
        </w:rPr>
        <w:t xml:space="preserve"> </w:t>
      </w:r>
      <w:proofErr w:type="spellStart"/>
      <w:r w:rsidRPr="00981CE4" w:rsidR="00981CE4">
        <w:rPr>
          <w:b/>
          <w:bCs/>
          <w:i/>
          <w:iCs/>
        </w:rPr>
        <w:t>to</w:t>
      </w:r>
      <w:proofErr w:type="spellEnd"/>
      <w:r w:rsidRPr="00981CE4" w:rsidR="00981CE4">
        <w:rPr>
          <w:b/>
          <w:bCs/>
          <w:i/>
          <w:iCs/>
        </w:rPr>
        <w:t xml:space="preserve"> Business</w:t>
      </w:r>
      <w:r w:rsidRPr="00981CE4" w:rsidR="00981CE4">
        <w:rPr>
          <w:b/>
          <w:bCs/>
        </w:rPr>
        <w:t xml:space="preserve"> (C2B) —Consumidor a Negocio—</w:t>
      </w:r>
    </w:p>
    <w:p w:rsidR="00981CE4" w:rsidP="00981CE4" w:rsidRDefault="00981CE4" w14:paraId="3D75CF5A" w14:textId="777E4DE8">
      <w:r w:rsidRPr="00981CE4">
        <w:t>Este modelo se basa en que el consumidor final inicia el contacto y establece las condiciones de la venta, a menudo bajo un esquema de subasta inversa.</w:t>
      </w:r>
    </w:p>
    <w:p w:rsidRPr="00981CE4" w:rsidR="00D126E2" w:rsidP="00981CE4" w:rsidRDefault="00D126E2" w14:paraId="437FB5D7" w14:textId="77777777"/>
    <w:p w:rsidRPr="00D126E2" w:rsidR="00D126E2" w:rsidP="00D126E2" w:rsidRDefault="00D126E2" w14:paraId="77734CE7" w14:textId="77777777">
      <w:r w:rsidRPr="00D126E2">
        <w:rPr>
          <w:bCs/>
        </w:rPr>
        <w:t xml:space="preserve">Las </w:t>
      </w:r>
      <w:r w:rsidRPr="00D126E2">
        <w:rPr>
          <w:b/>
          <w:bCs/>
        </w:rPr>
        <w:t>ventajas</w:t>
      </w:r>
      <w:r w:rsidRPr="00D126E2">
        <w:rPr>
          <w:bCs/>
        </w:rPr>
        <w:t xml:space="preserve"> del modelo son las siguientes: </w:t>
      </w:r>
    </w:p>
    <w:p w:rsidRPr="00981CE4" w:rsidR="00981CE4" w:rsidRDefault="00981CE4" w14:paraId="05AA0266" w14:textId="4C599791">
      <w:pPr>
        <w:numPr>
          <w:ilvl w:val="0"/>
          <w:numId w:val="46"/>
        </w:numPr>
      </w:pPr>
      <w:commentRangeStart w:id="45"/>
      <w:r w:rsidRPr="00981CE4">
        <w:rPr>
          <w:b/>
          <w:bCs/>
        </w:rPr>
        <w:t>Variedad de ofertas:</w:t>
      </w:r>
      <w:r w:rsidRPr="00981CE4">
        <w:t xml:space="preserve"> </w:t>
      </w:r>
      <w:r w:rsidRPr="00CA1216" w:rsidR="00F86386">
        <w:t>a</w:t>
      </w:r>
      <w:r w:rsidRPr="00981CE4">
        <w:t>mplia gama de productos y servicios disponibles.</w:t>
      </w:r>
    </w:p>
    <w:p w:rsidRPr="00981CE4" w:rsidR="00981CE4" w:rsidRDefault="00981CE4" w14:paraId="662AB0D5" w14:textId="56DCFF3F">
      <w:pPr>
        <w:numPr>
          <w:ilvl w:val="0"/>
          <w:numId w:val="46"/>
        </w:numPr>
      </w:pPr>
      <w:r w:rsidRPr="00981CE4">
        <w:rPr>
          <w:b/>
          <w:bCs/>
        </w:rPr>
        <w:t>Competitividad:</w:t>
      </w:r>
      <w:r w:rsidRPr="00981CE4">
        <w:t xml:space="preserve"> </w:t>
      </w:r>
      <w:r w:rsidRPr="00CA1216" w:rsidR="00F86386">
        <w:t>l</w:t>
      </w:r>
      <w:r w:rsidRPr="00981CE4">
        <w:t>a oferta de múltiples proveedores genera un entorno competitivo.</w:t>
      </w:r>
    </w:p>
    <w:p w:rsidRPr="00981CE4" w:rsidR="00981CE4" w:rsidRDefault="00981CE4" w14:paraId="0ECEDAE9" w14:textId="60A56BFA">
      <w:pPr>
        <w:numPr>
          <w:ilvl w:val="0"/>
          <w:numId w:val="46"/>
        </w:numPr>
      </w:pPr>
      <w:r w:rsidRPr="00981CE4">
        <w:rPr>
          <w:b/>
          <w:bCs/>
        </w:rPr>
        <w:t>Ahorro para empresas:</w:t>
      </w:r>
      <w:r w:rsidRPr="00981CE4">
        <w:t xml:space="preserve"> </w:t>
      </w:r>
      <w:r w:rsidRPr="00CA1216" w:rsidR="00F86386">
        <w:t>l</w:t>
      </w:r>
      <w:r w:rsidRPr="00981CE4">
        <w:t>as empresas pueden aprovechar las oportunidades ofrecidas por los consumidores.</w:t>
      </w:r>
    </w:p>
    <w:p w:rsidRPr="00981CE4" w:rsidR="00981CE4" w:rsidRDefault="00981CE4" w14:paraId="30B0D5F7" w14:textId="50127FAE">
      <w:pPr>
        <w:numPr>
          <w:ilvl w:val="0"/>
          <w:numId w:val="46"/>
        </w:numPr>
      </w:pPr>
      <w:r w:rsidRPr="00981CE4">
        <w:rPr>
          <w:b/>
          <w:bCs/>
        </w:rPr>
        <w:t>Mercadeo por el consumidor:</w:t>
      </w:r>
      <w:r w:rsidRPr="00981CE4">
        <w:t xml:space="preserve"> </w:t>
      </w:r>
      <w:r w:rsidRPr="00CA1216" w:rsidR="00F86386">
        <w:t>l</w:t>
      </w:r>
      <w:r w:rsidRPr="00981CE4">
        <w:t>os consumidores ofrecen información valiosa sobre sus preferencias y necesidades.</w:t>
      </w:r>
    </w:p>
    <w:p w:rsidRPr="00981CE4" w:rsidR="00981CE4" w:rsidRDefault="00981CE4" w14:paraId="0B0D3CDA" w14:textId="0789CA50">
      <w:pPr>
        <w:numPr>
          <w:ilvl w:val="0"/>
          <w:numId w:val="46"/>
        </w:numPr>
      </w:pPr>
      <w:r w:rsidRPr="00981CE4">
        <w:rPr>
          <w:b/>
          <w:bCs/>
        </w:rPr>
        <w:t>Asociación de consumidores:</w:t>
      </w:r>
      <w:r w:rsidRPr="00981CE4">
        <w:t xml:space="preserve"> </w:t>
      </w:r>
      <w:r w:rsidRPr="00CA1216" w:rsidR="00F86386">
        <w:t>a</w:t>
      </w:r>
      <w:r w:rsidRPr="00981CE4">
        <w:t>lgunos consumidores se asocian para realizar compras en conjunto, logrando mejores precios.</w:t>
      </w:r>
      <w:commentRangeEnd w:id="45"/>
      <w:r w:rsidR="00D126E2">
        <w:rPr>
          <w:rStyle w:val="Refdecomentario"/>
        </w:rPr>
        <w:commentReference w:id="45"/>
      </w:r>
    </w:p>
    <w:p w:rsidR="00D126E2" w:rsidP="00D126E2" w:rsidRDefault="00D126E2" w14:paraId="24C9B692" w14:textId="696DB846"/>
    <w:p w:rsidRPr="00D126E2" w:rsidR="00D126E2" w:rsidP="00D126E2" w:rsidRDefault="00D126E2" w14:paraId="31433DB2" w14:textId="26E6CB12">
      <w:r w:rsidRPr="00D126E2">
        <w:rPr>
          <w:bCs/>
        </w:rPr>
        <w:t xml:space="preserve">Algunas </w:t>
      </w:r>
      <w:r w:rsidRPr="00D126E2">
        <w:rPr>
          <w:b/>
          <w:bCs/>
        </w:rPr>
        <w:t>desventajas</w:t>
      </w:r>
      <w:r w:rsidRPr="00D126E2">
        <w:rPr>
          <w:bCs/>
        </w:rPr>
        <w:t xml:space="preserve"> del modelo pueden ser las siguientes:</w:t>
      </w:r>
    </w:p>
    <w:p w:rsidRPr="00981CE4" w:rsidR="00981CE4" w:rsidRDefault="00981CE4" w14:paraId="6B06F405" w14:textId="0AF2EF0F">
      <w:pPr>
        <w:numPr>
          <w:ilvl w:val="0"/>
          <w:numId w:val="47"/>
        </w:numPr>
      </w:pPr>
      <w:commentRangeStart w:id="46"/>
      <w:r w:rsidRPr="00981CE4">
        <w:rPr>
          <w:b/>
          <w:bCs/>
        </w:rPr>
        <w:t>Uso limitado:</w:t>
      </w:r>
      <w:r w:rsidRPr="00981CE4">
        <w:t xml:space="preserve"> </w:t>
      </w:r>
      <w:r w:rsidRPr="00CA1216" w:rsidR="00F86386">
        <w:t>m</w:t>
      </w:r>
      <w:r w:rsidRPr="00981CE4">
        <w:t>ás común en sectores específicos como bienes raíces y vehículos usados.</w:t>
      </w:r>
    </w:p>
    <w:p w:rsidR="00981CE4" w:rsidRDefault="00981CE4" w14:paraId="04CC4FCB" w14:textId="0DB6D2BC">
      <w:pPr>
        <w:numPr>
          <w:ilvl w:val="0"/>
          <w:numId w:val="47"/>
        </w:numPr>
      </w:pPr>
      <w:r w:rsidRPr="00981CE4">
        <w:rPr>
          <w:b/>
          <w:bCs/>
        </w:rPr>
        <w:t>Control del consumidor:</w:t>
      </w:r>
      <w:r w:rsidRPr="00981CE4">
        <w:t xml:space="preserve"> </w:t>
      </w:r>
      <w:r w:rsidRPr="00CA1216" w:rsidR="00F86386">
        <w:t>e</w:t>
      </w:r>
      <w:r w:rsidRPr="00981CE4">
        <w:t>l consumidor fija el precio y las condiciones de venta, lo que puede no ser favorable para las empresas.</w:t>
      </w:r>
      <w:commentRangeEnd w:id="46"/>
      <w:r w:rsidR="00D126E2">
        <w:rPr>
          <w:rStyle w:val="Refdecomentario"/>
        </w:rPr>
        <w:commentReference w:id="46"/>
      </w:r>
    </w:p>
    <w:p w:rsidRPr="00981CE4" w:rsidR="00D126E2" w:rsidP="00D126E2" w:rsidRDefault="00D126E2" w14:paraId="39BF35C3" w14:textId="77777777"/>
    <w:p w:rsidRPr="00D126E2" w:rsidR="00D126E2" w:rsidP="00D126E2" w:rsidRDefault="00D126E2" w14:paraId="3C4DB984" w14:textId="53E6D5CA">
      <w:r w:rsidRPr="00D126E2">
        <w:rPr>
          <w:bCs/>
        </w:rPr>
        <w:t xml:space="preserve">Las </w:t>
      </w:r>
      <w:r w:rsidRPr="00D126E2">
        <w:rPr>
          <w:b/>
          <w:bCs/>
        </w:rPr>
        <w:t>características</w:t>
      </w:r>
      <w:r w:rsidRPr="00D126E2">
        <w:rPr>
          <w:bCs/>
        </w:rPr>
        <w:t xml:space="preserve"> </w:t>
      </w:r>
      <w:r>
        <w:rPr>
          <w:bCs/>
        </w:rPr>
        <w:t>más representativas</w:t>
      </w:r>
      <w:r w:rsidRPr="00D126E2">
        <w:rPr>
          <w:bCs/>
        </w:rPr>
        <w:t xml:space="preserve"> de este modelo son las siguientes:</w:t>
      </w:r>
    </w:p>
    <w:p w:rsidRPr="00981CE4" w:rsidR="00981CE4" w:rsidRDefault="00981CE4" w14:paraId="6AA0F730" w14:textId="1D9F9B5E">
      <w:pPr>
        <w:numPr>
          <w:ilvl w:val="0"/>
          <w:numId w:val="48"/>
        </w:numPr>
      </w:pPr>
      <w:commentRangeStart w:id="47"/>
      <w:r w:rsidRPr="00981CE4">
        <w:rPr>
          <w:b/>
          <w:bCs/>
        </w:rPr>
        <w:t>Subasta inversa:</w:t>
      </w:r>
      <w:r w:rsidRPr="00981CE4">
        <w:t xml:space="preserve"> </w:t>
      </w:r>
      <w:r w:rsidRPr="00CA1216" w:rsidR="00F86386">
        <w:t>l</w:t>
      </w:r>
      <w:r w:rsidRPr="00981CE4">
        <w:t>os consumidores hacen ofertas y las empresas deciden si aceptarlas.</w:t>
      </w:r>
    </w:p>
    <w:p w:rsidRPr="00981CE4" w:rsidR="00981CE4" w:rsidRDefault="00981CE4" w14:paraId="3C37EAD8" w14:textId="2CEB077A">
      <w:pPr>
        <w:numPr>
          <w:ilvl w:val="0"/>
          <w:numId w:val="48"/>
        </w:numPr>
      </w:pPr>
      <w:r w:rsidRPr="00981CE4">
        <w:rPr>
          <w:b/>
          <w:bCs/>
        </w:rPr>
        <w:t>Empoderamiento del consumidor:</w:t>
      </w:r>
      <w:r w:rsidRPr="00981CE4">
        <w:t xml:space="preserve"> </w:t>
      </w:r>
      <w:r w:rsidRPr="00CA1216" w:rsidR="00F86386">
        <w:t>e</w:t>
      </w:r>
      <w:r w:rsidRPr="00981CE4">
        <w:t>l consumidor final tiene un rol principal en la negociación.</w:t>
      </w:r>
    </w:p>
    <w:p w:rsidRPr="00981CE4" w:rsidR="00981CE4" w:rsidRDefault="00981CE4" w14:paraId="4839245B" w14:textId="130B5322">
      <w:pPr>
        <w:numPr>
          <w:ilvl w:val="0"/>
          <w:numId w:val="48"/>
        </w:numPr>
      </w:pPr>
      <w:r w:rsidRPr="00981CE4">
        <w:rPr>
          <w:b/>
          <w:bCs/>
        </w:rPr>
        <w:t>Personalización:</w:t>
      </w:r>
      <w:r w:rsidRPr="00981CE4">
        <w:t xml:space="preserve"> </w:t>
      </w:r>
      <w:r w:rsidRPr="00CA1216" w:rsidR="00F86386">
        <w:t>f</w:t>
      </w:r>
      <w:r w:rsidRPr="00981CE4">
        <w:t>acilita la personalización de la oferta según las necesidades del consumidor.</w:t>
      </w:r>
    </w:p>
    <w:p w:rsidR="00981CE4" w:rsidRDefault="00981CE4" w14:paraId="53348043" w14:textId="3DE2EAA5">
      <w:pPr>
        <w:numPr>
          <w:ilvl w:val="0"/>
          <w:numId w:val="48"/>
        </w:numPr>
      </w:pPr>
      <w:r w:rsidRPr="00981CE4">
        <w:rPr>
          <w:b/>
          <w:bCs/>
        </w:rPr>
        <w:t>Relación amigable:</w:t>
      </w:r>
      <w:r w:rsidRPr="00981CE4">
        <w:t xml:space="preserve"> </w:t>
      </w:r>
      <w:r w:rsidRPr="00CA1216" w:rsidR="00F86386">
        <w:t>e</w:t>
      </w:r>
      <w:r w:rsidRPr="00981CE4">
        <w:t>l consumidor siente que tiene una relación más cercana y personalizada con la empresa.</w:t>
      </w:r>
      <w:commentRangeEnd w:id="47"/>
      <w:r w:rsidR="00A16378">
        <w:rPr>
          <w:rStyle w:val="Refdecomentario"/>
        </w:rPr>
        <w:commentReference w:id="47"/>
      </w:r>
    </w:p>
    <w:p w:rsidRPr="00981CE4" w:rsidR="00E932E9" w:rsidP="00E932E9" w:rsidRDefault="00E932E9" w14:paraId="455084EC" w14:textId="77777777">
      <w:pPr>
        <w:ind w:left="720"/>
      </w:pPr>
    </w:p>
    <w:p w:rsidRPr="00981CE4" w:rsidR="00981CE4" w:rsidP="00981CE4" w:rsidRDefault="00F86386" w14:paraId="202975F0" w14:textId="470B92F5">
      <w:pPr>
        <w:rPr>
          <w:b/>
          <w:bCs/>
          <w:lang w:val="en-US"/>
        </w:rPr>
      </w:pPr>
      <w:r w:rsidRPr="00CA1216">
        <w:rPr>
          <w:b/>
          <w:bCs/>
          <w:lang w:val="en-US"/>
        </w:rPr>
        <w:t>5.</w:t>
      </w:r>
      <w:r w:rsidRPr="00981CE4" w:rsidR="00981CE4">
        <w:rPr>
          <w:b/>
          <w:bCs/>
          <w:lang w:val="en-US"/>
        </w:rPr>
        <w:t xml:space="preserve">5. </w:t>
      </w:r>
      <w:r w:rsidRPr="00981CE4" w:rsidR="00981CE4">
        <w:rPr>
          <w:b/>
          <w:bCs/>
          <w:i/>
          <w:iCs/>
          <w:lang w:val="en-US"/>
        </w:rPr>
        <w:t>Government to Government</w:t>
      </w:r>
      <w:r w:rsidRPr="00981CE4" w:rsidR="00981CE4">
        <w:rPr>
          <w:b/>
          <w:bCs/>
          <w:lang w:val="en-US"/>
        </w:rPr>
        <w:t xml:space="preserve"> (G2G) —</w:t>
      </w:r>
      <w:proofErr w:type="spellStart"/>
      <w:r w:rsidRPr="00981CE4" w:rsidR="00981CE4">
        <w:rPr>
          <w:b/>
          <w:bCs/>
          <w:lang w:val="en-US"/>
        </w:rPr>
        <w:t>Gobierno</w:t>
      </w:r>
      <w:proofErr w:type="spellEnd"/>
      <w:r w:rsidRPr="00981CE4" w:rsidR="00981CE4">
        <w:rPr>
          <w:b/>
          <w:bCs/>
          <w:lang w:val="en-US"/>
        </w:rPr>
        <w:t xml:space="preserve"> a </w:t>
      </w:r>
      <w:proofErr w:type="spellStart"/>
      <w:r w:rsidRPr="00981CE4" w:rsidR="00981CE4">
        <w:rPr>
          <w:b/>
          <w:bCs/>
          <w:lang w:val="en-US"/>
        </w:rPr>
        <w:t>Gobierno</w:t>
      </w:r>
      <w:proofErr w:type="spellEnd"/>
      <w:r w:rsidRPr="00981CE4" w:rsidR="00981CE4">
        <w:rPr>
          <w:b/>
          <w:bCs/>
          <w:lang w:val="en-US"/>
        </w:rPr>
        <w:t>—</w:t>
      </w:r>
    </w:p>
    <w:p w:rsidR="00981CE4" w:rsidP="00981CE4" w:rsidRDefault="00981CE4" w14:paraId="719E4BBB" w14:textId="5A15F8FF">
      <w:r w:rsidRPr="00981CE4">
        <w:t>Este modelo se refiere a las negociaciones entre diferentes entidades gubernamentales, como entre el gobierno central y sus divisiones regionales, o entre gobiernos de distintos países.</w:t>
      </w:r>
    </w:p>
    <w:p w:rsidRPr="00981CE4" w:rsidR="00D126E2" w:rsidP="00981CE4" w:rsidRDefault="00D126E2" w14:paraId="17FE3152" w14:textId="77777777"/>
    <w:p w:rsidRPr="00D126E2" w:rsidR="00D126E2" w:rsidP="00D126E2" w:rsidRDefault="00D126E2" w14:paraId="39C57112" w14:textId="77777777">
      <w:r w:rsidRPr="00D126E2">
        <w:rPr>
          <w:bCs/>
        </w:rPr>
        <w:t xml:space="preserve">Las </w:t>
      </w:r>
      <w:r w:rsidRPr="00D126E2">
        <w:rPr>
          <w:b/>
          <w:bCs/>
        </w:rPr>
        <w:t>ventajas</w:t>
      </w:r>
      <w:r w:rsidRPr="00D126E2">
        <w:rPr>
          <w:bCs/>
        </w:rPr>
        <w:t xml:space="preserve"> del modelo son las siguientes: </w:t>
      </w:r>
    </w:p>
    <w:p w:rsidRPr="00981CE4" w:rsidR="00981CE4" w:rsidRDefault="00981CE4" w14:paraId="14D060B5" w14:textId="190F1AE7">
      <w:pPr>
        <w:numPr>
          <w:ilvl w:val="0"/>
          <w:numId w:val="49"/>
        </w:numPr>
      </w:pPr>
      <w:commentRangeStart w:id="48"/>
      <w:r w:rsidRPr="00981CE4">
        <w:rPr>
          <w:b/>
          <w:bCs/>
        </w:rPr>
        <w:t>Transferencias eficientes:</w:t>
      </w:r>
      <w:r w:rsidRPr="00981CE4">
        <w:t xml:space="preserve"> </w:t>
      </w:r>
      <w:r w:rsidRPr="00CA1216" w:rsidR="00F86386">
        <w:t>m</w:t>
      </w:r>
      <w:r w:rsidRPr="00981CE4">
        <w:t>ejora la gestión de recursos entre organismos públicos.</w:t>
      </w:r>
    </w:p>
    <w:p w:rsidRPr="00981CE4" w:rsidR="00981CE4" w:rsidRDefault="00981CE4" w14:paraId="191ABC73" w14:textId="3A378D2D">
      <w:pPr>
        <w:numPr>
          <w:ilvl w:val="0"/>
          <w:numId w:val="49"/>
        </w:numPr>
      </w:pPr>
      <w:r w:rsidRPr="00981CE4">
        <w:rPr>
          <w:b/>
          <w:bCs/>
        </w:rPr>
        <w:t>Simplificación de trámites:</w:t>
      </w:r>
      <w:r w:rsidRPr="00981CE4">
        <w:t xml:space="preserve"> </w:t>
      </w:r>
      <w:r w:rsidRPr="00CA1216" w:rsidR="00F86386">
        <w:t>r</w:t>
      </w:r>
      <w:r w:rsidRPr="00981CE4">
        <w:t>educe la burocracia y aumenta la productividad.</w:t>
      </w:r>
    </w:p>
    <w:p w:rsidRPr="00981CE4" w:rsidR="00981CE4" w:rsidRDefault="00981CE4" w14:paraId="31BC4033" w14:textId="0DDC59B2">
      <w:pPr>
        <w:numPr>
          <w:ilvl w:val="0"/>
          <w:numId w:val="49"/>
        </w:numPr>
      </w:pPr>
      <w:r w:rsidRPr="00981CE4">
        <w:rPr>
          <w:b/>
          <w:bCs/>
        </w:rPr>
        <w:t>Mejora de servicios:</w:t>
      </w:r>
      <w:r w:rsidRPr="00981CE4">
        <w:t xml:space="preserve"> </w:t>
      </w:r>
      <w:r w:rsidR="00D126E2">
        <w:t>b</w:t>
      </w:r>
      <w:r w:rsidRPr="00981CE4">
        <w:t>eneficia a los ciudadanos al mejorar la interrelación entre los organismos gubernamentales.</w:t>
      </w:r>
    </w:p>
    <w:p w:rsidRPr="00981CE4" w:rsidR="00981CE4" w:rsidRDefault="00981CE4" w14:paraId="1DF7B5C1" w14:textId="428D91BC">
      <w:pPr>
        <w:numPr>
          <w:ilvl w:val="0"/>
          <w:numId w:val="49"/>
        </w:numPr>
      </w:pPr>
      <w:r w:rsidRPr="00981CE4">
        <w:rPr>
          <w:b/>
          <w:bCs/>
        </w:rPr>
        <w:t>Facilita la negociación internacional:</w:t>
      </w:r>
      <w:r w:rsidRPr="00981CE4">
        <w:t xml:space="preserve"> </w:t>
      </w:r>
      <w:r w:rsidRPr="00CA1216" w:rsidR="00F86386">
        <w:t>p</w:t>
      </w:r>
      <w:r w:rsidRPr="00981CE4">
        <w:t>romueve acuerdos y colaboraciones entre gobiernos de diferentes países.</w:t>
      </w:r>
      <w:commentRangeEnd w:id="48"/>
      <w:r w:rsidR="00373865">
        <w:rPr>
          <w:rStyle w:val="Refdecomentario"/>
        </w:rPr>
        <w:commentReference w:id="48"/>
      </w:r>
    </w:p>
    <w:p w:rsidR="00D126E2" w:rsidP="00D126E2" w:rsidRDefault="00D126E2" w14:paraId="5B2A002B" w14:textId="77777777">
      <w:pPr>
        <w:rPr>
          <w:bCs/>
        </w:rPr>
      </w:pPr>
    </w:p>
    <w:p w:rsidRPr="00D126E2" w:rsidR="00D126E2" w:rsidP="00D126E2" w:rsidRDefault="00D126E2" w14:paraId="1E7C8FC1" w14:textId="75556AA1">
      <w:r w:rsidRPr="00D126E2">
        <w:rPr>
          <w:bCs/>
        </w:rPr>
        <w:t xml:space="preserve">Algunas </w:t>
      </w:r>
      <w:r w:rsidRPr="00D126E2">
        <w:rPr>
          <w:b/>
          <w:bCs/>
        </w:rPr>
        <w:t>desventajas</w:t>
      </w:r>
      <w:r w:rsidRPr="00D126E2">
        <w:rPr>
          <w:bCs/>
        </w:rPr>
        <w:t xml:space="preserve"> del modelo pueden ser las siguientes:</w:t>
      </w:r>
    </w:p>
    <w:p w:rsidRPr="00981CE4" w:rsidR="00981CE4" w:rsidRDefault="00981CE4" w14:paraId="1964D941" w14:textId="26762BD7">
      <w:pPr>
        <w:numPr>
          <w:ilvl w:val="0"/>
          <w:numId w:val="50"/>
        </w:numPr>
      </w:pPr>
      <w:commentRangeStart w:id="49"/>
      <w:r w:rsidRPr="00981CE4">
        <w:rPr>
          <w:b/>
          <w:bCs/>
        </w:rPr>
        <w:t>Dependencia tecnológica:</w:t>
      </w:r>
      <w:r w:rsidRPr="00981CE4">
        <w:t xml:space="preserve"> </w:t>
      </w:r>
      <w:r w:rsidRPr="00CA1216" w:rsidR="00F86386">
        <w:t>p</w:t>
      </w:r>
      <w:r w:rsidRPr="00981CE4">
        <w:t>roblemas técnicos pueden generar retrasos y errores en momentos críticos.</w:t>
      </w:r>
    </w:p>
    <w:p w:rsidR="00981CE4" w:rsidRDefault="00981CE4" w14:paraId="4CEF5C1E" w14:textId="68E889BD">
      <w:pPr>
        <w:numPr>
          <w:ilvl w:val="0"/>
          <w:numId w:val="50"/>
        </w:numPr>
      </w:pPr>
      <w:r w:rsidRPr="00981CE4">
        <w:rPr>
          <w:b/>
          <w:bCs/>
        </w:rPr>
        <w:t>Falta de capacitación:</w:t>
      </w:r>
      <w:r w:rsidRPr="00981CE4">
        <w:t xml:space="preserve"> </w:t>
      </w:r>
      <w:r w:rsidRPr="00CA1216" w:rsidR="00F86386">
        <w:t>l</w:t>
      </w:r>
      <w:r w:rsidRPr="00981CE4">
        <w:t>os ciudadanos pueden sentir inseguridad al no estar capacitados en el uso de plataformas gubernamentales en línea.</w:t>
      </w:r>
      <w:commentRangeEnd w:id="49"/>
      <w:r w:rsidR="00373865">
        <w:rPr>
          <w:rStyle w:val="Refdecomentario"/>
        </w:rPr>
        <w:commentReference w:id="49"/>
      </w:r>
    </w:p>
    <w:p w:rsidRPr="00981CE4" w:rsidR="00D126E2" w:rsidP="00D126E2" w:rsidRDefault="00D126E2" w14:paraId="3BF8FD30" w14:textId="77777777"/>
    <w:p w:rsidRPr="00981CE4" w:rsidR="00981CE4" w:rsidP="00981CE4" w:rsidRDefault="00D126E2" w14:paraId="15ADCC02" w14:textId="733ACB96">
      <w:r w:rsidRPr="00D126E2">
        <w:rPr>
          <w:bCs/>
        </w:rPr>
        <w:t xml:space="preserve">Las </w:t>
      </w:r>
      <w:r>
        <w:rPr>
          <w:b/>
          <w:bCs/>
        </w:rPr>
        <w:t>c</w:t>
      </w:r>
      <w:r w:rsidRPr="00981CE4" w:rsidR="00981CE4">
        <w:rPr>
          <w:b/>
          <w:bCs/>
        </w:rPr>
        <w:t>aracterísticas</w:t>
      </w:r>
      <w:r>
        <w:rPr>
          <w:b/>
          <w:bCs/>
        </w:rPr>
        <w:t xml:space="preserve"> </w:t>
      </w:r>
      <w:r w:rsidRPr="00D126E2">
        <w:rPr>
          <w:bCs/>
        </w:rPr>
        <w:t>de este modelo son las siguientes:</w:t>
      </w:r>
    </w:p>
    <w:p w:rsidRPr="00981CE4" w:rsidR="00981CE4" w:rsidRDefault="00981CE4" w14:paraId="47782BCA" w14:textId="24200D30">
      <w:pPr>
        <w:numPr>
          <w:ilvl w:val="0"/>
          <w:numId w:val="51"/>
        </w:numPr>
      </w:pPr>
      <w:commentRangeStart w:id="50"/>
      <w:r w:rsidRPr="00981CE4">
        <w:rPr>
          <w:b/>
          <w:bCs/>
        </w:rPr>
        <w:t>Simplificación de procesos:</w:t>
      </w:r>
      <w:r w:rsidRPr="00981CE4">
        <w:t xml:space="preserve"> </w:t>
      </w:r>
      <w:r w:rsidRPr="00CA1216" w:rsidR="00F86386">
        <w:t>a</w:t>
      </w:r>
      <w:r w:rsidRPr="00981CE4">
        <w:t>yuda a reducir la burocracia interna y entre diferentes niveles de gobierno.</w:t>
      </w:r>
    </w:p>
    <w:p w:rsidRPr="00981CE4" w:rsidR="00981CE4" w:rsidRDefault="00981CE4" w14:paraId="6834ADA9" w14:textId="1F106B2A">
      <w:pPr>
        <w:numPr>
          <w:ilvl w:val="0"/>
          <w:numId w:val="51"/>
        </w:numPr>
      </w:pPr>
      <w:r w:rsidRPr="00981CE4">
        <w:rPr>
          <w:b/>
          <w:bCs/>
        </w:rPr>
        <w:t>Transparencia:</w:t>
      </w:r>
      <w:r w:rsidRPr="00981CE4">
        <w:t xml:space="preserve"> </w:t>
      </w:r>
      <w:r w:rsidRPr="00CA1216" w:rsidR="00F86386">
        <w:t>u</w:t>
      </w:r>
      <w:r w:rsidRPr="00981CE4">
        <w:t>no de los objetivos clave es aumentar la transparencia y reducir la corrupción en los procesos gubernamentales.</w:t>
      </w:r>
      <w:commentRangeEnd w:id="50"/>
      <w:r w:rsidR="00373865">
        <w:rPr>
          <w:rStyle w:val="Refdecomentario"/>
        </w:rPr>
        <w:commentReference w:id="50"/>
      </w:r>
    </w:p>
    <w:p w:rsidRPr="00CA1216" w:rsidR="007515FF" w:rsidP="007515FF" w:rsidRDefault="007515FF" w14:paraId="4D87DDFA" w14:textId="77777777"/>
    <w:p w:rsidRPr="00CA1216" w:rsidR="007515FF" w:rsidP="007515FF" w:rsidRDefault="007515FF" w14:paraId="6A1FA3CD" w14:textId="77777777"/>
    <w:p w:rsidRPr="00CA1216" w:rsidR="007515FF" w:rsidP="007515FF" w:rsidRDefault="00F86386" w14:paraId="5ADBCFFB" w14:textId="386E8547">
      <w:pPr>
        <w:pStyle w:val="Ttulo1"/>
        <w:rPr>
          <w:b/>
          <w:bCs/>
          <w:sz w:val="22"/>
          <w:szCs w:val="22"/>
        </w:rPr>
      </w:pPr>
      <w:bookmarkStart w:name="_TOC_250003" w:id="51"/>
      <w:r w:rsidRPr="00CA1216">
        <w:rPr>
          <w:b/>
          <w:bCs/>
          <w:sz w:val="22"/>
          <w:szCs w:val="22"/>
        </w:rPr>
        <w:t>6</w:t>
      </w:r>
      <w:r w:rsidRPr="00CA1216" w:rsidR="00E932E9">
        <w:rPr>
          <w:b/>
          <w:bCs/>
          <w:sz w:val="22"/>
          <w:szCs w:val="22"/>
        </w:rPr>
        <w:t xml:space="preserve">. Decisiones de </w:t>
      </w:r>
      <w:bookmarkEnd w:id="51"/>
      <w:r w:rsidRPr="00CA1216" w:rsidR="00E932E9">
        <w:rPr>
          <w:b/>
          <w:bCs/>
          <w:sz w:val="22"/>
          <w:szCs w:val="22"/>
        </w:rPr>
        <w:t>compra</w:t>
      </w:r>
    </w:p>
    <w:p w:rsidRPr="00CA1216" w:rsidR="007515FF" w:rsidP="007515FF" w:rsidRDefault="007515FF" w14:paraId="3DC6A83A" w14:textId="77777777"/>
    <w:p w:rsidRPr="00CA1216" w:rsidR="007515FF" w:rsidP="007515FF" w:rsidRDefault="007515FF" w14:paraId="09307CF6" w14:textId="77777777">
      <w:r w:rsidRPr="00CA1216">
        <w:t>Las decisiones de compra presentan gran variabilidad en el tiempo, esto depende de la notable cantidad posibilidades que brinda la oferta sobre un mismo producto o servicio, o de los particulares requerimientos y exigencias de la demanda sobre estos mismos elementos.</w:t>
      </w:r>
    </w:p>
    <w:p w:rsidRPr="00CA1216" w:rsidR="007515FF" w:rsidP="007515FF" w:rsidRDefault="007515FF" w14:paraId="24368C36" w14:textId="77777777"/>
    <w:p w:rsidRPr="00CA1216" w:rsidR="007515FF" w:rsidP="007515FF" w:rsidRDefault="007515FF" w14:paraId="5BADB8D9" w14:textId="77777777">
      <w:r w:rsidRPr="00CA1216">
        <w:t>Las variables que afectan esta toma de decisión, se pueden sintetizar en aspectos como: la marca, la cantidad a comprar, dónde comprar, cuándo comprar y cómo se va a realizar el pago. No obstante, se debe considerar además, la influencia en la decisión de compra por parte de terceros involucrados, ya sea positiva o negativamente, de modo que, algunos apoyarán la compra, mientras otros, sencillamente querrán hacer desistir al comprador acudiendo a cualquier tipo de argumentación, circunstancia que debe ser prevista por el vendedor con el aporte de una buena explicación, basada en la excelencia y calidad del producto o servicio ofertado.</w:t>
      </w:r>
    </w:p>
    <w:p w:rsidRPr="00CA1216" w:rsidR="007515FF" w:rsidP="007515FF" w:rsidRDefault="007515FF" w14:paraId="329956BE" w14:textId="77777777"/>
    <w:p w:rsidRPr="00CA1216" w:rsidR="007515FF" w:rsidP="007515FF" w:rsidRDefault="007515FF" w14:paraId="3FA17ECE" w14:textId="77777777">
      <w:r w:rsidRPr="00CA1216">
        <w:t>Cuando se piensa en llegar a la decisión de adquirir algún producto o servicio, es importante que el cliente identifique la necesidad; si es a nivel empresa, ésta tiene su origen en alguna de las áreas de la organización, en tal caso, tendrán que entregar al encargado de compras los requerimientos y características del producto que necesitan; ahora bien, cuando la necesidad se radica en el cliente final, generalmente se encuentra determinada por el sentimiento de carencia o faltante, siendo muy posible que tal impresión tenga su punto de partida en la acción de algún comercial o anuncio dispuesto en cierto medio de comunicación.</w:t>
      </w:r>
    </w:p>
    <w:p w:rsidRPr="00CA1216" w:rsidR="007515FF" w:rsidP="007515FF" w:rsidRDefault="007515FF" w14:paraId="318A7F20" w14:textId="77777777"/>
    <w:p w:rsidRPr="00CA1216" w:rsidR="007515FF" w:rsidP="007515FF" w:rsidRDefault="007515FF" w14:paraId="293BC3BF" w14:textId="77777777">
      <w:r w:rsidRPr="00CA1216">
        <w:t>Una vez identificada la necesidad, el paso a seguir es saber dónde se puede encontrar el producto o servicio, para hacer un comparativo de las ventajas y desventajas que le ofrecen las diversas empresas donde éste se ubica, como por ejemplo: términos de garantía, diferencias en el precio o tiempo de entrega.</w:t>
      </w:r>
    </w:p>
    <w:p w:rsidRPr="00CA1216" w:rsidR="007515FF" w:rsidP="007515FF" w:rsidRDefault="007515FF" w14:paraId="74D1370C" w14:textId="77777777"/>
    <w:p w:rsidRPr="00CA1216" w:rsidR="007515FF" w:rsidP="007515FF" w:rsidRDefault="00F86386" w14:paraId="1939BE33" w14:textId="2094A972">
      <w:pPr>
        <w:pStyle w:val="Ttulo3"/>
        <w:rPr>
          <w:b/>
          <w:bCs/>
          <w:color w:val="auto"/>
          <w:sz w:val="22"/>
          <w:szCs w:val="22"/>
        </w:rPr>
      </w:pPr>
      <w:r w:rsidRPr="00CA1216">
        <w:rPr>
          <w:b/>
          <w:bCs/>
          <w:color w:val="auto"/>
          <w:sz w:val="22"/>
          <w:szCs w:val="22"/>
        </w:rPr>
        <w:t>6.1.</w:t>
      </w:r>
      <w:r w:rsidRPr="00CA1216" w:rsidR="007515FF">
        <w:rPr>
          <w:b/>
          <w:bCs/>
          <w:color w:val="auto"/>
          <w:sz w:val="22"/>
          <w:szCs w:val="22"/>
        </w:rPr>
        <w:t xml:space="preserve"> </w:t>
      </w:r>
      <w:r w:rsidR="00E932E9">
        <w:rPr>
          <w:b/>
          <w:bCs/>
          <w:color w:val="auto"/>
          <w:sz w:val="22"/>
          <w:szCs w:val="22"/>
        </w:rPr>
        <w:t>Decisión l</w:t>
      </w:r>
      <w:r w:rsidRPr="00CA1216" w:rsidR="007515FF">
        <w:rPr>
          <w:b/>
          <w:bCs/>
          <w:color w:val="auto"/>
          <w:sz w:val="22"/>
          <w:szCs w:val="22"/>
        </w:rPr>
        <w:t>imitada</w:t>
      </w:r>
    </w:p>
    <w:p w:rsidRPr="00CA1216" w:rsidR="007515FF" w:rsidP="007515FF" w:rsidRDefault="007515FF" w14:paraId="5742614D" w14:textId="77777777"/>
    <w:p w:rsidRPr="00CA1216" w:rsidR="007515FF" w:rsidP="007515FF" w:rsidRDefault="007515FF" w14:paraId="289B9859" w14:textId="77777777">
      <w:r w:rsidRPr="00CA1216">
        <w:t>Posee bajo nivel de involucramiento, se caracterizan por la posibilidad de acceso al producto sin importar la marca, por lo que la decisión se puede tomar en cualquier momento, basada en catálogos o por encontrar el producto en otro sitio que le brinda mayores especificaciones, o características más adecuadas con la necesidad de compra. Esto puede traer consecuencias de fidelización con el nuevo lugar, pues si ya encontró el producto allí, no se preocupa por buscar otras alternativas.</w:t>
      </w:r>
    </w:p>
    <w:p w:rsidRPr="00CA1216" w:rsidR="007515FF" w:rsidP="007515FF" w:rsidRDefault="007515FF" w14:paraId="74304BD8" w14:textId="77777777"/>
    <w:p w:rsidRPr="00CA1216" w:rsidR="007515FF" w:rsidP="007515FF" w:rsidRDefault="007515FF" w14:paraId="7BDAA28A" w14:textId="77777777">
      <w:r w:rsidRPr="00CA1216">
        <w:t>El tiempo que invierte en la búsqueda de información es moderado, a pesar que son productos que se adquieren con alguna frecuencia, por lo que puede buscar asesoría en personas conocidas que compran un producto similar.</w:t>
      </w:r>
    </w:p>
    <w:p w:rsidRPr="00CA1216" w:rsidR="007515FF" w:rsidP="007515FF" w:rsidRDefault="007515FF" w14:paraId="0D9A78C1" w14:textId="77777777"/>
    <w:p w:rsidRPr="00CA1216" w:rsidR="007515FF" w:rsidP="007515FF" w:rsidRDefault="007515FF" w14:paraId="7A1737E3" w14:textId="77777777"/>
    <w:p w:rsidRPr="00CA1216" w:rsidR="007515FF" w:rsidP="007515FF" w:rsidRDefault="007515FF" w14:paraId="67C7ED02" w14:textId="77777777">
      <w:pPr>
        <w:jc w:val="center"/>
      </w:pPr>
      <w:commentRangeStart w:id="52"/>
      <w:commentRangeStart w:id="484440569"/>
      <w:r w:rsidRPr="00CA1216">
        <w:rPr>
          <w:noProof/>
        </w:rPr>
        <w:drawing>
          <wp:inline distT="0" distB="0" distL="0" distR="0" wp14:anchorId="2AD4BDD4" wp14:editId="3E832C35">
            <wp:extent cx="1877068" cy="2915728"/>
            <wp:effectExtent l="0" t="0" r="8890" b="0"/>
            <wp:docPr id="1103" name="Imagen 110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Imagen 1103" descr="Interfaz de usuario gráfica, Texto, Aplicación&#10;&#10;Descripción generada automáticamente"/>
                    <pic:cNvPicPr/>
                  </pic:nvPicPr>
                  <pic:blipFill rotWithShape="1">
                    <a:blip r:embed="rId18"/>
                    <a:srcRect l="58776" t="17889" r="19218" b="21316"/>
                    <a:stretch/>
                  </pic:blipFill>
                  <pic:spPr bwMode="auto">
                    <a:xfrm>
                      <a:off x="0" y="0"/>
                      <a:ext cx="1878933" cy="2918625"/>
                    </a:xfrm>
                    <a:prstGeom prst="rect">
                      <a:avLst/>
                    </a:prstGeom>
                    <a:ln>
                      <a:noFill/>
                    </a:ln>
                    <a:extLst>
                      <a:ext uri="{53640926-AAD7-44D8-BBD7-CCE9431645EC}">
                        <a14:shadowObscured xmlns:a14="http://schemas.microsoft.com/office/drawing/2010/main"/>
                      </a:ext>
                    </a:extLst>
                  </pic:spPr>
                </pic:pic>
              </a:graphicData>
            </a:graphic>
          </wp:inline>
        </w:drawing>
      </w:r>
      <w:commentRangeEnd w:id="52"/>
      <w:r w:rsidRPr="00CA1216" w:rsidR="00F86386">
        <w:rPr>
          <w:rStyle w:val="Refdecomentario"/>
          <w:sz w:val="22"/>
          <w:szCs w:val="22"/>
        </w:rPr>
        <w:commentReference w:id="52"/>
      </w:r>
      <w:commentRangeEnd w:id="484440569"/>
      <w:r>
        <w:rPr>
          <w:rStyle w:val="CommentReference"/>
        </w:rPr>
        <w:commentReference w:id="484440569"/>
      </w:r>
    </w:p>
    <w:p w:rsidRPr="00CA1216" w:rsidR="007515FF" w:rsidP="007515FF" w:rsidRDefault="007515FF" w14:paraId="7BDC5524" w14:textId="77777777">
      <w:pPr>
        <w:jc w:val="center"/>
      </w:pPr>
    </w:p>
    <w:p w:rsidRPr="00CA1216" w:rsidR="007515FF" w:rsidP="007515FF" w:rsidRDefault="00F86386" w14:paraId="4EBB4A1A" w14:textId="274C037F">
      <w:pPr>
        <w:rPr>
          <w:b/>
          <w:bCs/>
        </w:rPr>
      </w:pPr>
      <w:r w:rsidRPr="00CA1216">
        <w:rPr>
          <w:b/>
          <w:bCs/>
        </w:rPr>
        <w:t>6.</w:t>
      </w:r>
      <w:r w:rsidRPr="00CA1216" w:rsidR="007515FF">
        <w:rPr>
          <w:b/>
          <w:bCs/>
        </w:rPr>
        <w:t>2</w:t>
      </w:r>
      <w:r w:rsidRPr="00CA1216">
        <w:rPr>
          <w:b/>
          <w:bCs/>
        </w:rPr>
        <w:t>.</w:t>
      </w:r>
      <w:r w:rsidRPr="00CA1216" w:rsidR="007515FF">
        <w:rPr>
          <w:b/>
          <w:bCs/>
        </w:rPr>
        <w:t xml:space="preserve"> </w:t>
      </w:r>
      <w:r w:rsidR="00E932E9">
        <w:rPr>
          <w:b/>
          <w:bCs/>
        </w:rPr>
        <w:t>Decisión e</w:t>
      </w:r>
      <w:r w:rsidRPr="00CA1216" w:rsidR="00E932E9">
        <w:rPr>
          <w:b/>
          <w:bCs/>
        </w:rPr>
        <w:t>xtensiva</w:t>
      </w:r>
    </w:p>
    <w:p w:rsidRPr="00CA1216" w:rsidR="007515FF" w:rsidP="007515FF" w:rsidRDefault="007515FF" w14:paraId="0216A363" w14:textId="77777777">
      <w:pPr>
        <w:rPr>
          <w:b/>
          <w:bCs/>
          <w:color w:val="4BACC6" w:themeColor="accent5"/>
        </w:rPr>
      </w:pPr>
    </w:p>
    <w:p w:rsidR="007515FF" w:rsidP="007515FF" w:rsidRDefault="007515FF" w14:paraId="3986BB92" w14:textId="5BCC631E">
      <w:pPr>
        <w:jc w:val="both"/>
      </w:pPr>
      <w:r w:rsidRPr="00CA1216">
        <w:t>Aplica la compra de productos con cierto nivel de complejidad; su precio es alto y la frecuencia es muy baja, se busca toda la información que ayude a la toma de decisión mediante la realización de comparativos a los que le dedica bastante tiempo. El cliente forma una definición propia, mediante equiparación con productos que para él son nuevos.</w:t>
      </w:r>
    </w:p>
    <w:p w:rsidRPr="00CA1216" w:rsidR="00373865" w:rsidP="007515FF" w:rsidRDefault="00373865" w14:paraId="4B0368EA" w14:textId="77777777">
      <w:pPr>
        <w:jc w:val="both"/>
      </w:pPr>
    </w:p>
    <w:p w:rsidRPr="00CA1216" w:rsidR="007515FF" w:rsidP="007515FF" w:rsidRDefault="007515FF" w14:paraId="00D6A923" w14:textId="77777777">
      <w:pPr>
        <w:jc w:val="center"/>
      </w:pPr>
      <w:commentRangeStart w:id="53"/>
      <w:commentRangeStart w:id="363368624"/>
      <w:r w:rsidRPr="00CA1216">
        <w:rPr>
          <w:noProof/>
        </w:rPr>
        <w:drawing>
          <wp:inline distT="0" distB="0" distL="0" distR="0" wp14:anchorId="4943BDF4" wp14:editId="46DB052B">
            <wp:extent cx="2122031" cy="3355675"/>
            <wp:effectExtent l="0" t="0" r="0" b="0"/>
            <wp:docPr id="1104" name="Imagen 110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Imagen 1104" descr="Interfaz de usuario gráfica, Texto&#10;&#10;Descripción generada automáticamente"/>
                    <pic:cNvPicPr/>
                  </pic:nvPicPr>
                  <pic:blipFill rotWithShape="1">
                    <a:blip r:embed="rId19"/>
                    <a:srcRect l="57099" t="15905" r="20439" b="20919"/>
                    <a:stretch/>
                  </pic:blipFill>
                  <pic:spPr bwMode="auto">
                    <a:xfrm>
                      <a:off x="0" y="0"/>
                      <a:ext cx="2128138" cy="3365333"/>
                    </a:xfrm>
                    <a:prstGeom prst="rect">
                      <a:avLst/>
                    </a:prstGeom>
                    <a:ln>
                      <a:noFill/>
                    </a:ln>
                    <a:extLst>
                      <a:ext uri="{53640926-AAD7-44D8-BBD7-CCE9431645EC}">
                        <a14:shadowObscured xmlns:a14="http://schemas.microsoft.com/office/drawing/2010/main"/>
                      </a:ext>
                    </a:extLst>
                  </pic:spPr>
                </pic:pic>
              </a:graphicData>
            </a:graphic>
          </wp:inline>
        </w:drawing>
      </w:r>
      <w:commentRangeEnd w:id="53"/>
      <w:r w:rsidRPr="00CA1216" w:rsidR="00F86386">
        <w:rPr>
          <w:rStyle w:val="Refdecomentario"/>
          <w:sz w:val="22"/>
          <w:szCs w:val="22"/>
        </w:rPr>
        <w:commentReference w:id="53"/>
      </w:r>
      <w:commentRangeEnd w:id="363368624"/>
      <w:r>
        <w:rPr>
          <w:rStyle w:val="CommentReference"/>
        </w:rPr>
        <w:commentReference w:id="363368624"/>
      </w:r>
    </w:p>
    <w:p w:rsidRPr="00CA1216" w:rsidR="007515FF" w:rsidP="007515FF" w:rsidRDefault="00F86386" w14:paraId="462346B5" w14:textId="54CE9809">
      <w:pPr>
        <w:rPr>
          <w:b/>
          <w:bCs/>
        </w:rPr>
      </w:pPr>
      <w:r w:rsidRPr="00CA1216">
        <w:rPr>
          <w:b/>
          <w:bCs/>
        </w:rPr>
        <w:t>6.</w:t>
      </w:r>
      <w:r w:rsidRPr="00CA1216" w:rsidR="007515FF">
        <w:rPr>
          <w:b/>
          <w:bCs/>
        </w:rPr>
        <w:t>3</w:t>
      </w:r>
      <w:r w:rsidRPr="00CA1216">
        <w:rPr>
          <w:b/>
          <w:bCs/>
        </w:rPr>
        <w:t>.</w:t>
      </w:r>
      <w:r w:rsidRPr="00CA1216" w:rsidR="007515FF">
        <w:rPr>
          <w:b/>
          <w:bCs/>
        </w:rPr>
        <w:t xml:space="preserve"> </w:t>
      </w:r>
      <w:r w:rsidR="00E932E9">
        <w:rPr>
          <w:b/>
          <w:bCs/>
        </w:rPr>
        <w:t xml:space="preserve">Decisión </w:t>
      </w:r>
      <w:r w:rsidRPr="00CA1216" w:rsidR="00E932E9">
        <w:rPr>
          <w:b/>
          <w:bCs/>
        </w:rPr>
        <w:t>rutinaria</w:t>
      </w:r>
    </w:p>
    <w:p w:rsidRPr="00CA1216" w:rsidR="007515FF" w:rsidP="007515FF" w:rsidRDefault="007515FF" w14:paraId="525C60ED" w14:textId="77777777">
      <w:pPr>
        <w:rPr>
          <w:b/>
          <w:bCs/>
        </w:rPr>
      </w:pPr>
    </w:p>
    <w:p w:rsidRPr="00CA1216" w:rsidR="007515FF" w:rsidP="007515FF" w:rsidRDefault="007515FF" w14:paraId="3CFF3ADD" w14:textId="77777777">
      <w:r w:rsidRPr="00CA1216">
        <w:t>Este tipo de decisiones se encuentra especialmente determinada por el costo de los productos y la frecuencia de la compra, por lo cual no se requiere invertir tiempo en la búsqueda de la información. A diferencia de la limitada, no requiere ningún tipo de opinión para realizar la compra, es una decisión totalmente autónoma. El cliente reconoce las marcas y sus productos debido a la alta frecuencia en su adquisición.</w:t>
      </w:r>
    </w:p>
    <w:p w:rsidRPr="00CA1216" w:rsidR="007515FF" w:rsidP="007515FF" w:rsidRDefault="007515FF" w14:paraId="2682172A" w14:textId="77777777"/>
    <w:p w:rsidRPr="00CA1216" w:rsidR="007515FF" w:rsidP="007515FF" w:rsidRDefault="007515FF" w14:paraId="67BF68CB" w14:textId="77777777"/>
    <w:p w:rsidRPr="00CA1216" w:rsidR="007515FF" w:rsidP="007515FF" w:rsidRDefault="007515FF" w14:paraId="352418FA" w14:textId="77777777">
      <w:pPr>
        <w:jc w:val="center"/>
      </w:pPr>
      <w:commentRangeStart w:id="54"/>
      <w:commentRangeStart w:id="1473993660"/>
      <w:r w:rsidRPr="00CA1216">
        <w:rPr>
          <w:noProof/>
        </w:rPr>
        <w:drawing>
          <wp:inline distT="0" distB="0" distL="0" distR="0" wp14:anchorId="5B62200E" wp14:editId="5E74A654">
            <wp:extent cx="3036099" cy="3096883"/>
            <wp:effectExtent l="0" t="0" r="0" b="8890"/>
            <wp:docPr id="1105" name="Imagen 110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Imagen 1105" descr="Interfaz de usuario gráfica, Texto&#10;&#10;Descripción generada automáticamente"/>
                    <pic:cNvPicPr/>
                  </pic:nvPicPr>
                  <pic:blipFill rotWithShape="1">
                    <a:blip r:embed="rId20"/>
                    <a:srcRect l="29053" t="35585" r="43466" b="14561"/>
                    <a:stretch/>
                  </pic:blipFill>
                  <pic:spPr bwMode="auto">
                    <a:xfrm>
                      <a:off x="0" y="0"/>
                      <a:ext cx="3047009" cy="3108011"/>
                    </a:xfrm>
                    <a:prstGeom prst="rect">
                      <a:avLst/>
                    </a:prstGeom>
                    <a:ln>
                      <a:noFill/>
                    </a:ln>
                    <a:extLst>
                      <a:ext uri="{53640926-AAD7-44D8-BBD7-CCE9431645EC}">
                        <a14:shadowObscured xmlns:a14="http://schemas.microsoft.com/office/drawing/2010/main"/>
                      </a:ext>
                    </a:extLst>
                  </pic:spPr>
                </pic:pic>
              </a:graphicData>
            </a:graphic>
          </wp:inline>
        </w:drawing>
      </w:r>
      <w:commentRangeEnd w:id="54"/>
      <w:r w:rsidRPr="00CA1216" w:rsidR="00F86386">
        <w:rPr>
          <w:rStyle w:val="Refdecomentario"/>
          <w:sz w:val="22"/>
          <w:szCs w:val="22"/>
        </w:rPr>
        <w:commentReference w:id="54"/>
      </w:r>
      <w:commentRangeEnd w:id="1473993660"/>
      <w:r>
        <w:rPr>
          <w:rStyle w:val="CommentReference"/>
        </w:rPr>
        <w:commentReference w:id="1473993660"/>
      </w:r>
    </w:p>
    <w:p w:rsidRPr="00CA1216" w:rsidR="007515FF" w:rsidP="007515FF" w:rsidRDefault="007515FF" w14:paraId="44DEF182" w14:textId="77777777">
      <w:pPr>
        <w:jc w:val="center"/>
      </w:pPr>
    </w:p>
    <w:p w:rsidRPr="00CA1216" w:rsidR="00F86386" w:rsidP="00F86386" w:rsidRDefault="00F86386" w14:paraId="770346A0" w14:textId="23A438D8">
      <w:r w:rsidRPr="00CA1216">
        <w:t>En la siguiente tabla se exponen los tipos de decisiones de compra para tener un panorama claro del evento a la hora de presentarse con un prospecto de cliente:</w:t>
      </w:r>
    </w:p>
    <w:p w:rsidRPr="00CA1216" w:rsidR="00F86386" w:rsidP="00F86386" w:rsidRDefault="00F86386" w14:paraId="0A1259C8" w14:textId="77777777"/>
    <w:p w:rsidRPr="00CA1216" w:rsidR="007515FF" w:rsidP="00F86386" w:rsidRDefault="00F86386" w14:paraId="37E3D507" w14:textId="108373F9">
      <w:pPr>
        <w:rPr>
          <w:i/>
          <w:iCs/>
        </w:rPr>
      </w:pPr>
      <w:r w:rsidRPr="00E932E9">
        <w:rPr>
          <w:b/>
          <w:bCs/>
        </w:rPr>
        <w:t xml:space="preserve">Tabla </w:t>
      </w:r>
      <w:r w:rsidRPr="00E932E9" w:rsidR="00E932E9">
        <w:rPr>
          <w:b/>
          <w:bCs/>
        </w:rPr>
        <w:t>3</w:t>
      </w:r>
      <w:r w:rsidRPr="00E932E9">
        <w:rPr>
          <w:b/>
          <w:bCs/>
        </w:rPr>
        <w:t>:</w:t>
      </w:r>
      <w:r w:rsidRPr="00CA1216">
        <w:t xml:space="preserve"> </w:t>
      </w:r>
      <w:r w:rsidRPr="00CA1216">
        <w:rPr>
          <w:i/>
          <w:iCs/>
        </w:rPr>
        <w:t>Resumen de los tipos de decisión de compra</w:t>
      </w:r>
    </w:p>
    <w:p w:rsidRPr="00CA1216" w:rsidR="007515FF" w:rsidP="007515FF" w:rsidRDefault="007515FF" w14:paraId="3A704E5A" w14:textId="77777777">
      <w:pPr>
        <w:jc w:val="center"/>
      </w:pPr>
    </w:p>
    <w:tbl>
      <w:tblPr>
        <w:tblStyle w:val="NormalTable3"/>
        <w:tblW w:w="9732" w:type="dxa"/>
        <w:tblInd w:w="111" w:type="dxa"/>
        <w:tblBorders>
          <w:top w:val="single" w:color="FFFFFF" w:sz="34" w:space="0"/>
          <w:left w:val="single" w:color="FFFFFF" w:sz="34" w:space="0"/>
          <w:bottom w:val="single" w:color="FFFFFF" w:sz="34" w:space="0"/>
          <w:right w:val="single" w:color="FFFFFF" w:sz="34" w:space="0"/>
          <w:insideH w:val="single" w:color="FFFFFF" w:sz="34" w:space="0"/>
          <w:insideV w:val="single" w:color="FFFFFF" w:sz="34" w:space="0"/>
        </w:tblBorders>
        <w:tblLayout w:type="fixed"/>
        <w:tblLook w:val="01E0" w:firstRow="1" w:lastRow="1" w:firstColumn="1" w:lastColumn="1" w:noHBand="0" w:noVBand="0"/>
      </w:tblPr>
      <w:tblGrid>
        <w:gridCol w:w="2299"/>
        <w:gridCol w:w="63"/>
        <w:gridCol w:w="2347"/>
        <w:gridCol w:w="2268"/>
        <w:gridCol w:w="2755"/>
      </w:tblGrid>
      <w:tr w:rsidRPr="00CA1216" w:rsidR="007515FF" w:rsidTr="7E474F7A" w14:paraId="21341D3F" w14:textId="77777777">
        <w:trPr>
          <w:trHeight w:val="876"/>
        </w:trPr>
        <w:tc>
          <w:tcPr>
            <w:tcW w:w="2299" w:type="dxa"/>
            <w:tcBorders>
              <w:top w:val="nil"/>
              <w:left w:val="nil"/>
            </w:tcBorders>
            <w:shd w:val="clear" w:color="auto" w:fill="60C4B7"/>
          </w:tcPr>
          <w:p w:rsidRPr="00CA1216" w:rsidR="007515FF" w:rsidP="00E932E9" w:rsidRDefault="007515FF" w14:paraId="017AA040" w14:textId="77777777">
            <w:pPr>
              <w:rPr>
                <w:rFonts w:ascii="Arial" w:hAnsi="Arial" w:cs="Arial"/>
                <w:lang w:val="es-ES_tradnl"/>
              </w:rPr>
            </w:pPr>
            <w:r w:rsidRPr="00CA1216">
              <w:rPr>
                <w:rFonts w:ascii="Arial" w:hAnsi="Arial" w:cs="Arial"/>
                <w:lang w:val="es-ES_tradnl"/>
              </w:rPr>
              <w:t>Etapa/ Compra</w:t>
            </w:r>
          </w:p>
        </w:tc>
        <w:tc>
          <w:tcPr>
            <w:tcW w:w="2410" w:type="dxa"/>
            <w:gridSpan w:val="2"/>
            <w:tcBorders>
              <w:top w:val="nil"/>
              <w:right w:val="nil"/>
            </w:tcBorders>
            <w:shd w:val="clear" w:color="auto" w:fill="60C4B7"/>
          </w:tcPr>
          <w:p w:rsidRPr="00CA1216" w:rsidR="007515FF" w:rsidP="00A94480" w:rsidRDefault="007515FF" w14:paraId="58626AA6" w14:textId="77777777">
            <w:pPr>
              <w:rPr>
                <w:rFonts w:ascii="Arial" w:hAnsi="Arial" w:cs="Arial"/>
                <w:lang w:val="es-ES_tradnl"/>
              </w:rPr>
            </w:pPr>
            <w:r w:rsidRPr="00CA1216">
              <w:rPr>
                <w:rFonts w:ascii="Arial" w:hAnsi="Arial" w:cs="Arial"/>
                <w:lang w:val="es-ES_tradnl"/>
              </w:rPr>
              <w:t>Decisión de compra rutinaria</w:t>
            </w:r>
          </w:p>
        </w:tc>
        <w:tc>
          <w:tcPr>
            <w:tcW w:w="2268" w:type="dxa"/>
            <w:tcBorders>
              <w:top w:val="nil"/>
              <w:left w:val="nil"/>
              <w:right w:val="nil"/>
            </w:tcBorders>
            <w:shd w:val="clear" w:color="auto" w:fill="60C4B7"/>
          </w:tcPr>
          <w:p w:rsidRPr="00CA1216" w:rsidR="007515FF" w:rsidP="00A94480" w:rsidRDefault="007515FF" w14:paraId="52A2535F" w14:textId="77777777">
            <w:pPr>
              <w:rPr>
                <w:rFonts w:ascii="Arial" w:hAnsi="Arial" w:cs="Arial"/>
                <w:lang w:val="es-ES_tradnl"/>
              </w:rPr>
            </w:pPr>
            <w:r w:rsidRPr="00CA1216">
              <w:rPr>
                <w:rFonts w:ascii="Arial" w:hAnsi="Arial" w:cs="Arial"/>
                <w:lang w:val="es-ES_tradnl"/>
              </w:rPr>
              <w:t>Decisión de compra limitada</w:t>
            </w:r>
          </w:p>
        </w:tc>
        <w:tc>
          <w:tcPr>
            <w:tcW w:w="2755" w:type="dxa"/>
            <w:tcBorders>
              <w:top w:val="nil"/>
              <w:left w:val="nil"/>
              <w:right w:val="nil"/>
            </w:tcBorders>
            <w:shd w:val="clear" w:color="auto" w:fill="60C4B7"/>
          </w:tcPr>
          <w:p w:rsidRPr="00CA1216" w:rsidR="007515FF" w:rsidP="00A94480" w:rsidRDefault="007515FF" w14:paraId="38654C7D" w14:textId="77777777">
            <w:pPr>
              <w:rPr>
                <w:rFonts w:ascii="Arial" w:hAnsi="Arial" w:cs="Arial"/>
                <w:lang w:val="es-ES_tradnl"/>
              </w:rPr>
            </w:pPr>
            <w:r w:rsidRPr="00CA1216">
              <w:rPr>
                <w:rFonts w:ascii="Arial" w:hAnsi="Arial" w:cs="Arial"/>
                <w:lang w:val="es-ES_tradnl"/>
              </w:rPr>
              <w:t>Decisión de compra ampliada o extensa</w:t>
            </w:r>
          </w:p>
        </w:tc>
      </w:tr>
      <w:tr w:rsidRPr="00CA1216" w:rsidR="007515FF" w:rsidTr="7E474F7A" w14:paraId="5668E92C" w14:textId="77777777">
        <w:trPr>
          <w:trHeight w:val="1334"/>
        </w:trPr>
        <w:tc>
          <w:tcPr>
            <w:tcW w:w="2299" w:type="dxa"/>
            <w:tcBorders>
              <w:left w:val="nil"/>
              <w:bottom w:val="nil"/>
            </w:tcBorders>
            <w:shd w:val="clear" w:color="auto" w:fill="60C4B7"/>
          </w:tcPr>
          <w:p w:rsidRPr="00CA1216" w:rsidR="007515FF" w:rsidP="00E932E9" w:rsidRDefault="007515FF" w14:paraId="6752B873" w14:textId="77777777">
            <w:pPr>
              <w:rPr>
                <w:rFonts w:ascii="Arial" w:hAnsi="Arial" w:cs="Arial"/>
                <w:lang w:val="es-ES_tradnl"/>
              </w:rPr>
            </w:pPr>
          </w:p>
          <w:p w:rsidRPr="00CA1216" w:rsidR="007515FF" w:rsidP="00E932E9" w:rsidRDefault="007515FF" w14:paraId="6B7B0750" w14:textId="77777777">
            <w:pPr>
              <w:rPr>
                <w:rFonts w:ascii="Arial" w:hAnsi="Arial" w:cs="Arial"/>
                <w:lang w:val="es-ES_tradnl"/>
              </w:rPr>
            </w:pPr>
            <w:r w:rsidRPr="00CA1216">
              <w:rPr>
                <w:rFonts w:ascii="Arial" w:hAnsi="Arial" w:cs="Arial"/>
                <w:lang w:val="es-ES_tradnl"/>
              </w:rPr>
              <w:t>Características</w:t>
            </w:r>
          </w:p>
        </w:tc>
        <w:tc>
          <w:tcPr>
            <w:tcW w:w="63" w:type="dxa"/>
            <w:vMerge w:val="restart"/>
            <w:tcBorders>
              <w:bottom w:val="nil"/>
              <w:right w:val="nil"/>
            </w:tcBorders>
          </w:tcPr>
          <w:p w:rsidRPr="00CA1216" w:rsidR="007515FF" w:rsidP="00A94480" w:rsidRDefault="007515FF" w14:paraId="69D48BB6" w14:textId="77777777">
            <w:pPr>
              <w:rPr>
                <w:rFonts w:ascii="Arial" w:hAnsi="Arial" w:cs="Arial"/>
                <w:lang w:val="es-ES_tradnl"/>
              </w:rPr>
            </w:pPr>
          </w:p>
        </w:tc>
        <w:tc>
          <w:tcPr>
            <w:tcW w:w="2347" w:type="dxa"/>
            <w:tcBorders>
              <w:left w:val="nil"/>
              <w:bottom w:val="single" w:color="60C4B7" w:sz="18" w:space="0"/>
              <w:right w:val="single" w:color="60C4B7" w:sz="18" w:space="0"/>
            </w:tcBorders>
          </w:tcPr>
          <w:p w:rsidRPr="00CA1216" w:rsidR="007515FF" w:rsidP="00A94480" w:rsidRDefault="007515FF" w14:paraId="1A00A481" w14:textId="77777777">
            <w:pPr>
              <w:rPr>
                <w:rFonts w:ascii="Arial" w:hAnsi="Arial" w:cs="Arial"/>
                <w:lang w:val="es-ES_tradnl"/>
              </w:rPr>
            </w:pPr>
            <w:r w:rsidRPr="00CA1216">
              <w:rPr>
                <w:rFonts w:ascii="Arial" w:hAnsi="Arial" w:cs="Arial"/>
                <w:lang w:val="es-ES_tradnl"/>
              </w:rPr>
              <w:t>Productos y servicios de baja implicación. Conocimiento del producto y marca.</w:t>
            </w:r>
          </w:p>
        </w:tc>
        <w:tc>
          <w:tcPr>
            <w:tcW w:w="2268" w:type="dxa"/>
            <w:tcBorders>
              <w:left w:val="single" w:color="60C4B7" w:sz="18" w:space="0"/>
              <w:bottom w:val="single" w:color="60C4B7" w:sz="18" w:space="0"/>
              <w:right w:val="single" w:color="60C4B7" w:sz="18" w:space="0"/>
            </w:tcBorders>
          </w:tcPr>
          <w:p w:rsidRPr="00CA1216" w:rsidR="007515FF" w:rsidP="7E474F7A" w:rsidRDefault="007515FF" w14:paraId="25B3A51C" w14:textId="77777777">
            <w:pPr>
              <w:rPr>
                <w:rFonts w:ascii="Arial" w:hAnsi="Arial" w:cs="Arial"/>
                <w:lang w:val="es-ES"/>
              </w:rPr>
            </w:pPr>
            <w:r w:rsidRPr="7E474F7A">
              <w:rPr>
                <w:rFonts w:ascii="Arial" w:hAnsi="Arial" w:cs="Arial"/>
                <w:lang w:val="es-ES"/>
              </w:rPr>
              <w:t xml:space="preserve">Productos y servicios de baja implicación. Conocimiento del </w:t>
            </w:r>
            <w:proofErr w:type="gramStart"/>
            <w:r w:rsidRPr="7E474F7A">
              <w:rPr>
                <w:rFonts w:ascii="Arial" w:hAnsi="Arial" w:cs="Arial"/>
                <w:lang w:val="es-ES"/>
              </w:rPr>
              <w:t>producto</w:t>
            </w:r>
            <w:proofErr w:type="gramEnd"/>
            <w:r w:rsidRPr="7E474F7A">
              <w:rPr>
                <w:rFonts w:ascii="Arial" w:hAnsi="Arial" w:cs="Arial"/>
                <w:lang w:val="es-ES"/>
              </w:rPr>
              <w:t xml:space="preserve"> pero no de la marca.</w:t>
            </w:r>
          </w:p>
        </w:tc>
        <w:tc>
          <w:tcPr>
            <w:tcW w:w="2755" w:type="dxa"/>
            <w:tcBorders>
              <w:left w:val="single" w:color="60C4B7" w:sz="18" w:space="0"/>
              <w:bottom w:val="single" w:color="60C4B7" w:sz="18" w:space="0"/>
              <w:right w:val="single" w:color="60C4B7" w:sz="18" w:space="0"/>
            </w:tcBorders>
          </w:tcPr>
          <w:p w:rsidRPr="00CA1216" w:rsidR="007515FF" w:rsidP="00A94480" w:rsidRDefault="007515FF" w14:paraId="77D1D825" w14:textId="77777777">
            <w:pPr>
              <w:rPr>
                <w:rFonts w:ascii="Arial" w:hAnsi="Arial" w:cs="Arial"/>
                <w:lang w:val="es-ES_tradnl"/>
              </w:rPr>
            </w:pPr>
            <w:r w:rsidRPr="00CA1216">
              <w:rPr>
                <w:rFonts w:ascii="Arial" w:hAnsi="Arial" w:cs="Arial"/>
                <w:lang w:val="es-ES_tradnl"/>
              </w:rPr>
              <w:t>Productos y servicios de baja implicación.</w:t>
            </w:r>
          </w:p>
          <w:p w:rsidRPr="00CA1216" w:rsidR="007515FF" w:rsidP="00A94480" w:rsidRDefault="007515FF" w14:paraId="485DED64" w14:textId="77777777">
            <w:pPr>
              <w:rPr>
                <w:rFonts w:ascii="Arial" w:hAnsi="Arial" w:cs="Arial"/>
                <w:lang w:val="es-ES_tradnl"/>
              </w:rPr>
            </w:pPr>
            <w:r w:rsidRPr="00CA1216">
              <w:rPr>
                <w:rFonts w:ascii="Arial" w:hAnsi="Arial" w:cs="Arial"/>
                <w:lang w:val="es-ES_tradnl"/>
              </w:rPr>
              <w:t>Poco conocimiento del producto y la marca.</w:t>
            </w:r>
          </w:p>
        </w:tc>
      </w:tr>
      <w:tr w:rsidRPr="00CA1216" w:rsidR="007515FF" w:rsidTr="7E474F7A" w14:paraId="6D404716" w14:textId="77777777">
        <w:trPr>
          <w:trHeight w:val="645"/>
        </w:trPr>
        <w:tc>
          <w:tcPr>
            <w:tcW w:w="2299" w:type="dxa"/>
            <w:tcBorders>
              <w:top w:val="nil"/>
              <w:left w:val="nil"/>
              <w:bottom w:val="nil"/>
            </w:tcBorders>
            <w:shd w:val="clear" w:color="auto" w:fill="60C4B7"/>
          </w:tcPr>
          <w:p w:rsidRPr="00CA1216" w:rsidR="007515FF" w:rsidP="00E932E9" w:rsidRDefault="007515FF" w14:paraId="11C620A4" w14:textId="77777777">
            <w:pPr>
              <w:rPr>
                <w:rFonts w:ascii="Arial" w:hAnsi="Arial" w:cs="Arial"/>
                <w:lang w:val="es-ES_tradnl"/>
              </w:rPr>
            </w:pPr>
            <w:r w:rsidRPr="00CA1216">
              <w:rPr>
                <w:rFonts w:ascii="Arial" w:hAnsi="Arial" w:cs="Arial"/>
                <w:lang w:val="es-ES_tradnl"/>
              </w:rPr>
              <w:t>Reconocimiento de la necesidad</w:t>
            </w:r>
          </w:p>
        </w:tc>
        <w:tc>
          <w:tcPr>
            <w:tcW w:w="63" w:type="dxa"/>
            <w:vMerge/>
          </w:tcPr>
          <w:p w:rsidRPr="00CA1216" w:rsidR="007515FF" w:rsidP="00A94480" w:rsidRDefault="007515FF" w14:paraId="78DEFD61" w14:textId="77777777">
            <w:pPr>
              <w:rPr>
                <w:rFonts w:ascii="Arial" w:hAnsi="Arial" w:cs="Arial"/>
                <w:lang w:val="es-ES_tradnl"/>
              </w:rPr>
            </w:pPr>
          </w:p>
        </w:tc>
        <w:tc>
          <w:tcPr>
            <w:tcW w:w="2347" w:type="dxa"/>
            <w:tcBorders>
              <w:top w:val="single" w:color="60C4B7" w:sz="18" w:space="0"/>
              <w:left w:val="nil"/>
              <w:bottom w:val="single" w:color="60C4B7" w:sz="18" w:space="0"/>
              <w:right w:val="single" w:color="60C4B7" w:sz="18" w:space="0"/>
            </w:tcBorders>
          </w:tcPr>
          <w:p w:rsidRPr="00CA1216" w:rsidR="007515FF" w:rsidP="00A94480" w:rsidRDefault="007515FF" w14:paraId="1DAB6F39" w14:textId="77777777">
            <w:pPr>
              <w:rPr>
                <w:rFonts w:ascii="Arial" w:hAnsi="Arial" w:cs="Arial"/>
                <w:lang w:val="es-ES_tradnl"/>
              </w:rPr>
            </w:pPr>
            <w:r w:rsidRPr="00CA1216">
              <w:rPr>
                <w:rFonts w:ascii="Arial" w:hAnsi="Arial" w:cs="Arial"/>
                <w:lang w:val="es-ES_tradnl"/>
              </w:rPr>
              <w:t>Selectiva</w:t>
            </w:r>
          </w:p>
        </w:tc>
        <w:tc>
          <w:tcPr>
            <w:tcW w:w="2268" w:type="dxa"/>
            <w:tcBorders>
              <w:top w:val="single" w:color="60C4B7" w:sz="18" w:space="0"/>
              <w:left w:val="single" w:color="60C4B7" w:sz="18" w:space="0"/>
              <w:bottom w:val="single" w:color="60C4B7" w:sz="18" w:space="0"/>
              <w:right w:val="single" w:color="60C4B7" w:sz="18" w:space="0"/>
            </w:tcBorders>
          </w:tcPr>
          <w:p w:rsidRPr="00CA1216" w:rsidR="007515FF" w:rsidP="00A94480" w:rsidRDefault="007515FF" w14:paraId="54D69048" w14:textId="77777777">
            <w:pPr>
              <w:rPr>
                <w:rFonts w:ascii="Arial" w:hAnsi="Arial" w:cs="Arial"/>
                <w:lang w:val="es-ES_tradnl"/>
              </w:rPr>
            </w:pPr>
            <w:r w:rsidRPr="00CA1216">
              <w:rPr>
                <w:rFonts w:ascii="Arial" w:hAnsi="Arial" w:cs="Arial"/>
                <w:lang w:val="es-ES_tradnl"/>
              </w:rPr>
              <w:t>Genérica</w:t>
            </w:r>
          </w:p>
        </w:tc>
        <w:tc>
          <w:tcPr>
            <w:tcW w:w="2755" w:type="dxa"/>
            <w:tcBorders>
              <w:top w:val="single" w:color="60C4B7" w:sz="18" w:space="0"/>
              <w:left w:val="single" w:color="60C4B7" w:sz="18" w:space="0"/>
              <w:bottom w:val="single" w:color="60C4B7" w:sz="18" w:space="0"/>
              <w:right w:val="single" w:color="60C4B7" w:sz="18" w:space="0"/>
            </w:tcBorders>
          </w:tcPr>
          <w:p w:rsidRPr="00CA1216" w:rsidR="007515FF" w:rsidP="00A94480" w:rsidRDefault="007515FF" w14:paraId="466A0B4C" w14:textId="77777777">
            <w:pPr>
              <w:rPr>
                <w:rFonts w:ascii="Arial" w:hAnsi="Arial" w:cs="Arial"/>
                <w:lang w:val="es-ES_tradnl"/>
              </w:rPr>
            </w:pPr>
            <w:r w:rsidRPr="00CA1216">
              <w:rPr>
                <w:rFonts w:ascii="Arial" w:hAnsi="Arial" w:cs="Arial"/>
                <w:lang w:val="es-ES_tradnl"/>
              </w:rPr>
              <w:t>Genérica</w:t>
            </w:r>
          </w:p>
        </w:tc>
      </w:tr>
      <w:tr w:rsidRPr="00CA1216" w:rsidR="007515FF" w:rsidTr="7E474F7A" w14:paraId="5977F568" w14:textId="77777777">
        <w:trPr>
          <w:trHeight w:val="632"/>
        </w:trPr>
        <w:tc>
          <w:tcPr>
            <w:tcW w:w="2299" w:type="dxa"/>
            <w:tcBorders>
              <w:top w:val="nil"/>
              <w:left w:val="nil"/>
              <w:bottom w:val="nil"/>
            </w:tcBorders>
            <w:shd w:val="clear" w:color="auto" w:fill="60C4B7"/>
          </w:tcPr>
          <w:p w:rsidRPr="00CA1216" w:rsidR="007515FF" w:rsidP="00E932E9" w:rsidRDefault="007515FF" w14:paraId="55F40715" w14:textId="77777777">
            <w:pPr>
              <w:rPr>
                <w:rFonts w:ascii="Arial" w:hAnsi="Arial" w:cs="Arial"/>
                <w:lang w:val="es-ES_tradnl"/>
              </w:rPr>
            </w:pPr>
            <w:r w:rsidRPr="00CA1216">
              <w:rPr>
                <w:rFonts w:ascii="Arial" w:hAnsi="Arial" w:cs="Arial"/>
                <w:lang w:val="es-ES_tradnl"/>
              </w:rPr>
              <w:t>Búsqueda de información</w:t>
            </w:r>
          </w:p>
        </w:tc>
        <w:tc>
          <w:tcPr>
            <w:tcW w:w="63" w:type="dxa"/>
            <w:vMerge/>
          </w:tcPr>
          <w:p w:rsidRPr="00CA1216" w:rsidR="007515FF" w:rsidP="00A94480" w:rsidRDefault="007515FF" w14:paraId="0DC0A6A5" w14:textId="77777777">
            <w:pPr>
              <w:rPr>
                <w:rFonts w:ascii="Arial" w:hAnsi="Arial" w:cs="Arial"/>
                <w:lang w:val="es-ES_tradnl"/>
              </w:rPr>
            </w:pPr>
          </w:p>
        </w:tc>
        <w:tc>
          <w:tcPr>
            <w:tcW w:w="2347" w:type="dxa"/>
            <w:tcBorders>
              <w:top w:val="single" w:color="60C4B7" w:sz="18" w:space="0"/>
              <w:left w:val="nil"/>
              <w:bottom w:val="single" w:color="60C4B7" w:sz="18" w:space="0"/>
              <w:right w:val="single" w:color="60C4B7" w:sz="18" w:space="0"/>
            </w:tcBorders>
          </w:tcPr>
          <w:p w:rsidRPr="00CA1216" w:rsidR="007515FF" w:rsidP="00A94480" w:rsidRDefault="007515FF" w14:paraId="32C5BEA4" w14:textId="77777777">
            <w:pPr>
              <w:rPr>
                <w:rFonts w:ascii="Arial" w:hAnsi="Arial" w:cs="Arial"/>
                <w:lang w:val="es-ES_tradnl"/>
              </w:rPr>
            </w:pPr>
            <w:r w:rsidRPr="00CA1216">
              <w:rPr>
                <w:rFonts w:ascii="Arial" w:hAnsi="Arial" w:cs="Arial"/>
                <w:lang w:val="es-ES_tradnl"/>
              </w:rPr>
              <w:t>Interna limitada</w:t>
            </w:r>
          </w:p>
        </w:tc>
        <w:tc>
          <w:tcPr>
            <w:tcW w:w="2268" w:type="dxa"/>
            <w:tcBorders>
              <w:top w:val="single" w:color="60C4B7" w:sz="18" w:space="0"/>
              <w:left w:val="single" w:color="60C4B7" w:sz="18" w:space="0"/>
              <w:bottom w:val="single" w:color="60C4B7" w:sz="18" w:space="0"/>
              <w:right w:val="single" w:color="60C4B7" w:sz="18" w:space="0"/>
            </w:tcBorders>
          </w:tcPr>
          <w:p w:rsidRPr="00CA1216" w:rsidR="007515FF" w:rsidP="00A94480" w:rsidRDefault="007515FF" w14:paraId="672F63FB" w14:textId="77777777">
            <w:pPr>
              <w:rPr>
                <w:rFonts w:ascii="Arial" w:hAnsi="Arial" w:cs="Arial"/>
                <w:lang w:val="es-ES_tradnl"/>
              </w:rPr>
            </w:pPr>
            <w:r w:rsidRPr="00CA1216">
              <w:rPr>
                <w:rFonts w:ascii="Arial" w:hAnsi="Arial" w:cs="Arial"/>
                <w:lang w:val="es-ES_tradnl"/>
              </w:rPr>
              <w:t>Interna y externa limitada</w:t>
            </w:r>
          </w:p>
        </w:tc>
        <w:tc>
          <w:tcPr>
            <w:tcW w:w="2755" w:type="dxa"/>
            <w:tcBorders>
              <w:top w:val="single" w:color="60C4B7" w:sz="18" w:space="0"/>
              <w:left w:val="single" w:color="60C4B7" w:sz="18" w:space="0"/>
              <w:bottom w:val="single" w:color="60C4B7" w:sz="18" w:space="0"/>
              <w:right w:val="single" w:color="60C4B7" w:sz="18" w:space="0"/>
            </w:tcBorders>
          </w:tcPr>
          <w:p w:rsidRPr="00CA1216" w:rsidR="007515FF" w:rsidP="00A94480" w:rsidRDefault="007515FF" w14:paraId="201B7C30" w14:textId="77777777">
            <w:pPr>
              <w:rPr>
                <w:rFonts w:ascii="Arial" w:hAnsi="Arial" w:cs="Arial"/>
                <w:lang w:val="es-ES_tradnl"/>
              </w:rPr>
            </w:pPr>
            <w:r w:rsidRPr="00CA1216">
              <w:rPr>
                <w:rFonts w:ascii="Arial" w:hAnsi="Arial" w:cs="Arial"/>
                <w:lang w:val="es-ES_tradnl"/>
              </w:rPr>
              <w:t>Interna y externa</w:t>
            </w:r>
          </w:p>
        </w:tc>
      </w:tr>
      <w:tr w:rsidRPr="00CA1216" w:rsidR="007515FF" w:rsidTr="7E474F7A" w14:paraId="56B6B883" w14:textId="77777777">
        <w:trPr>
          <w:trHeight w:val="1118"/>
        </w:trPr>
        <w:tc>
          <w:tcPr>
            <w:tcW w:w="2299" w:type="dxa"/>
            <w:tcBorders>
              <w:top w:val="nil"/>
              <w:left w:val="nil"/>
              <w:bottom w:val="nil"/>
            </w:tcBorders>
            <w:shd w:val="clear" w:color="auto" w:fill="60C4B7"/>
          </w:tcPr>
          <w:p w:rsidRPr="00CA1216" w:rsidR="007515FF" w:rsidP="7E474F7A" w:rsidRDefault="007515FF" w14:paraId="6A0E8AEB" w14:textId="77777777">
            <w:pPr>
              <w:rPr>
                <w:rFonts w:ascii="Arial" w:hAnsi="Arial" w:cs="Arial"/>
                <w:lang w:val="es-ES"/>
              </w:rPr>
            </w:pPr>
            <w:proofErr w:type="spellStart"/>
            <w:r w:rsidRPr="7E474F7A">
              <w:rPr>
                <w:rFonts w:ascii="Arial" w:hAnsi="Arial" w:cs="Arial"/>
                <w:lang w:val="es-ES"/>
              </w:rPr>
              <w:t>Evalucación</w:t>
            </w:r>
            <w:proofErr w:type="spellEnd"/>
            <w:r w:rsidRPr="7E474F7A">
              <w:rPr>
                <w:rFonts w:ascii="Arial" w:hAnsi="Arial" w:cs="Arial"/>
                <w:lang w:val="es-ES"/>
              </w:rPr>
              <w:t xml:space="preserve"> de alternativas</w:t>
            </w:r>
          </w:p>
        </w:tc>
        <w:tc>
          <w:tcPr>
            <w:tcW w:w="63" w:type="dxa"/>
            <w:vMerge/>
          </w:tcPr>
          <w:p w:rsidRPr="00CA1216" w:rsidR="007515FF" w:rsidP="00A94480" w:rsidRDefault="007515FF" w14:paraId="4AF4480A" w14:textId="77777777">
            <w:pPr>
              <w:rPr>
                <w:rFonts w:ascii="Arial" w:hAnsi="Arial" w:cs="Arial"/>
                <w:lang w:val="es-ES_tradnl"/>
              </w:rPr>
            </w:pPr>
          </w:p>
        </w:tc>
        <w:tc>
          <w:tcPr>
            <w:tcW w:w="2347" w:type="dxa"/>
            <w:tcBorders>
              <w:top w:val="single" w:color="60C4B7" w:sz="18" w:space="0"/>
              <w:left w:val="nil"/>
              <w:bottom w:val="single" w:color="60C4B7" w:sz="18" w:space="0"/>
              <w:right w:val="single" w:color="60C4B7" w:sz="18" w:space="0"/>
            </w:tcBorders>
          </w:tcPr>
          <w:p w:rsidRPr="00CA1216" w:rsidR="007515FF" w:rsidP="7E474F7A" w:rsidRDefault="007515FF" w14:paraId="187C8C57" w14:textId="77777777">
            <w:pPr>
              <w:rPr>
                <w:rFonts w:ascii="Arial" w:hAnsi="Arial" w:cs="Arial"/>
                <w:lang w:val="es-ES"/>
              </w:rPr>
            </w:pPr>
            <w:r w:rsidRPr="7E474F7A">
              <w:rPr>
                <w:rFonts w:ascii="Arial" w:hAnsi="Arial" w:cs="Arial"/>
                <w:lang w:val="es-ES"/>
              </w:rPr>
              <w:t xml:space="preserve">Pocos atributos y </w:t>
            </w:r>
            <w:proofErr w:type="spellStart"/>
            <w:r w:rsidRPr="7E474F7A">
              <w:rPr>
                <w:rFonts w:ascii="Arial" w:hAnsi="Arial" w:cs="Arial"/>
                <w:lang w:val="es-ES"/>
              </w:rPr>
              <w:t>problamente</w:t>
            </w:r>
            <w:proofErr w:type="spellEnd"/>
            <w:r w:rsidRPr="7E474F7A">
              <w:rPr>
                <w:rFonts w:ascii="Arial" w:hAnsi="Arial" w:cs="Arial"/>
                <w:lang w:val="es-ES"/>
              </w:rPr>
              <w:t xml:space="preserve"> una alternativa</w:t>
            </w:r>
          </w:p>
        </w:tc>
        <w:tc>
          <w:tcPr>
            <w:tcW w:w="2268" w:type="dxa"/>
            <w:tcBorders>
              <w:top w:val="single" w:color="60C4B7" w:sz="18" w:space="0"/>
              <w:left w:val="single" w:color="60C4B7" w:sz="18" w:space="0"/>
              <w:bottom w:val="single" w:color="60C4B7" w:sz="18" w:space="0"/>
              <w:right w:val="single" w:color="60C4B7" w:sz="18" w:space="0"/>
            </w:tcBorders>
          </w:tcPr>
          <w:p w:rsidRPr="00CA1216" w:rsidR="007515FF" w:rsidP="00A94480" w:rsidRDefault="007515FF" w14:paraId="7D209DE0" w14:textId="77777777">
            <w:pPr>
              <w:rPr>
                <w:rFonts w:ascii="Arial" w:hAnsi="Arial" w:cs="Arial"/>
                <w:lang w:val="es-ES_tradnl"/>
              </w:rPr>
            </w:pPr>
            <w:r w:rsidRPr="00CA1216">
              <w:rPr>
                <w:rFonts w:ascii="Arial" w:hAnsi="Arial" w:cs="Arial"/>
                <w:lang w:val="es-ES_tradnl"/>
              </w:rPr>
              <w:t>Pocos atributos y alternativas. Reglas de decisión simples</w:t>
            </w:r>
          </w:p>
        </w:tc>
        <w:tc>
          <w:tcPr>
            <w:tcW w:w="2755" w:type="dxa"/>
            <w:tcBorders>
              <w:top w:val="single" w:color="60C4B7" w:sz="18" w:space="0"/>
              <w:left w:val="single" w:color="60C4B7" w:sz="18" w:space="0"/>
              <w:bottom w:val="single" w:color="60C4B7" w:sz="18" w:space="0"/>
              <w:right w:val="single" w:color="60C4B7" w:sz="18" w:space="0"/>
            </w:tcBorders>
          </w:tcPr>
          <w:p w:rsidRPr="00CA1216" w:rsidR="007515FF" w:rsidP="00A94480" w:rsidRDefault="007515FF" w14:paraId="67558406" w14:textId="77777777">
            <w:pPr>
              <w:rPr>
                <w:rFonts w:ascii="Arial" w:hAnsi="Arial" w:cs="Arial"/>
                <w:lang w:val="es-ES_tradnl"/>
              </w:rPr>
            </w:pPr>
            <w:r w:rsidRPr="00CA1216">
              <w:rPr>
                <w:rFonts w:ascii="Arial" w:hAnsi="Arial" w:cs="Arial"/>
                <w:lang w:val="es-ES_tradnl"/>
              </w:rPr>
              <w:t>Muchos atributos y alternativas. Reglas de decisión complejas</w:t>
            </w:r>
          </w:p>
        </w:tc>
      </w:tr>
      <w:tr w:rsidRPr="00CA1216" w:rsidR="007515FF" w:rsidTr="7E474F7A" w14:paraId="7164B626" w14:textId="77777777">
        <w:trPr>
          <w:trHeight w:val="407"/>
        </w:trPr>
        <w:tc>
          <w:tcPr>
            <w:tcW w:w="2299" w:type="dxa"/>
            <w:vMerge w:val="restart"/>
            <w:tcBorders>
              <w:top w:val="nil"/>
              <w:left w:val="nil"/>
              <w:bottom w:val="nil"/>
              <w:right w:val="nil"/>
            </w:tcBorders>
            <w:shd w:val="clear" w:color="auto" w:fill="60C4B7"/>
          </w:tcPr>
          <w:p w:rsidRPr="00CA1216" w:rsidR="007515FF" w:rsidP="00E932E9" w:rsidRDefault="007515FF" w14:paraId="3AD16DBB" w14:textId="77777777">
            <w:pPr>
              <w:rPr>
                <w:rFonts w:ascii="Arial" w:hAnsi="Arial" w:cs="Arial"/>
                <w:lang w:val="es-ES_tradnl"/>
              </w:rPr>
            </w:pPr>
            <w:r w:rsidRPr="00CA1216">
              <w:rPr>
                <w:rFonts w:ascii="Arial" w:hAnsi="Arial" w:cs="Arial"/>
                <w:lang w:val="es-ES_tradnl"/>
              </w:rPr>
              <w:t xml:space="preserve"> </w:t>
            </w:r>
            <w:r w:rsidRPr="00CA1216">
              <w:rPr>
                <w:rFonts w:ascii="Arial" w:hAnsi="Arial" w:cs="Arial"/>
                <w:lang w:val="es-ES_tradnl"/>
              </w:rPr>
              <w:tab/>
            </w:r>
            <w:r w:rsidRPr="00CA1216">
              <w:rPr>
                <w:rFonts w:ascii="Arial" w:hAnsi="Arial" w:cs="Arial"/>
                <w:lang w:val="es-ES_tradnl"/>
              </w:rPr>
              <w:t>Compra</w:t>
            </w:r>
            <w:r w:rsidRPr="00CA1216">
              <w:rPr>
                <w:rFonts w:ascii="Arial" w:hAnsi="Arial" w:cs="Arial"/>
                <w:lang w:val="es-ES_tradnl"/>
              </w:rPr>
              <w:tab/>
            </w:r>
          </w:p>
          <w:p w:rsidRPr="00CA1216" w:rsidR="007515FF" w:rsidP="00E932E9" w:rsidRDefault="007515FF" w14:paraId="0F6B673E" w14:textId="77777777">
            <w:pPr>
              <w:rPr>
                <w:rFonts w:ascii="Arial" w:hAnsi="Arial" w:cs="Arial"/>
                <w:lang w:val="es-ES_tradnl"/>
              </w:rPr>
            </w:pPr>
            <w:r w:rsidRPr="00CA1216">
              <w:rPr>
                <w:rFonts w:ascii="Arial" w:hAnsi="Arial" w:cs="Arial"/>
                <w:lang w:val="es-ES_tradnl"/>
              </w:rPr>
              <w:t>Evaluación post- compra</w:t>
            </w:r>
          </w:p>
        </w:tc>
        <w:tc>
          <w:tcPr>
            <w:tcW w:w="2410" w:type="dxa"/>
            <w:gridSpan w:val="2"/>
            <w:tcBorders>
              <w:top w:val="single" w:color="60C4B7" w:sz="18" w:space="0"/>
              <w:left w:val="nil"/>
              <w:bottom w:val="single" w:color="60C4B7" w:sz="18" w:space="0"/>
              <w:right w:val="single" w:color="60C4B7" w:sz="18" w:space="0"/>
            </w:tcBorders>
          </w:tcPr>
          <w:p w:rsidRPr="00CA1216" w:rsidR="007515FF" w:rsidP="00A94480" w:rsidRDefault="007515FF" w14:paraId="266473DE" w14:textId="77777777">
            <w:pPr>
              <w:rPr>
                <w:rFonts w:ascii="Arial" w:hAnsi="Arial" w:cs="Arial"/>
                <w:lang w:val="es-ES_tradnl"/>
              </w:rPr>
            </w:pPr>
            <w:r w:rsidRPr="00CA1216">
              <w:rPr>
                <w:rFonts w:ascii="Arial" w:hAnsi="Arial" w:cs="Arial"/>
                <w:lang w:val="es-ES_tradnl"/>
              </w:rPr>
              <w:t xml:space="preserve"> Compra</w:t>
            </w:r>
          </w:p>
        </w:tc>
        <w:tc>
          <w:tcPr>
            <w:tcW w:w="2268" w:type="dxa"/>
            <w:tcBorders>
              <w:top w:val="single" w:color="60C4B7" w:sz="18" w:space="0"/>
              <w:left w:val="single" w:color="60C4B7" w:sz="18" w:space="0"/>
              <w:bottom w:val="single" w:color="60C4B7" w:sz="18" w:space="0"/>
              <w:right w:val="single" w:color="60C4B7" w:sz="18" w:space="0"/>
            </w:tcBorders>
          </w:tcPr>
          <w:p w:rsidRPr="00CA1216" w:rsidR="007515FF" w:rsidP="00A94480" w:rsidRDefault="007515FF" w14:paraId="76BDC3EB" w14:textId="77777777">
            <w:pPr>
              <w:rPr>
                <w:rFonts w:ascii="Arial" w:hAnsi="Arial" w:cs="Arial"/>
                <w:lang w:val="es-ES_tradnl"/>
              </w:rPr>
            </w:pPr>
            <w:r w:rsidRPr="00CA1216">
              <w:rPr>
                <w:rFonts w:ascii="Arial" w:hAnsi="Arial" w:cs="Arial"/>
                <w:lang w:val="es-ES_tradnl"/>
              </w:rPr>
              <w:t>Compra</w:t>
            </w:r>
          </w:p>
        </w:tc>
        <w:tc>
          <w:tcPr>
            <w:tcW w:w="2755" w:type="dxa"/>
            <w:tcBorders>
              <w:top w:val="single" w:color="60C4B7" w:sz="18" w:space="0"/>
              <w:left w:val="single" w:color="60C4B7" w:sz="18" w:space="0"/>
              <w:bottom w:val="single" w:color="60C4B7" w:sz="18" w:space="0"/>
              <w:right w:val="single" w:color="60C4B7" w:sz="18" w:space="0"/>
            </w:tcBorders>
          </w:tcPr>
          <w:p w:rsidRPr="00CA1216" w:rsidR="007515FF" w:rsidP="00A94480" w:rsidRDefault="007515FF" w14:paraId="6911F805" w14:textId="77777777">
            <w:pPr>
              <w:rPr>
                <w:rFonts w:ascii="Arial" w:hAnsi="Arial" w:cs="Arial"/>
                <w:lang w:val="es-ES_tradnl"/>
              </w:rPr>
            </w:pPr>
            <w:r w:rsidRPr="00CA1216">
              <w:rPr>
                <w:rFonts w:ascii="Arial" w:hAnsi="Arial" w:cs="Arial"/>
                <w:lang w:val="es-ES_tradnl"/>
              </w:rPr>
              <w:t>Compra</w:t>
            </w:r>
          </w:p>
        </w:tc>
      </w:tr>
      <w:tr w:rsidRPr="00CA1216" w:rsidR="007515FF" w:rsidTr="7E474F7A" w14:paraId="216799A9" w14:textId="77777777">
        <w:trPr>
          <w:trHeight w:val="585"/>
        </w:trPr>
        <w:tc>
          <w:tcPr>
            <w:tcW w:w="2299" w:type="dxa"/>
            <w:vMerge/>
          </w:tcPr>
          <w:p w:rsidRPr="00CA1216" w:rsidR="007515FF" w:rsidP="00E932E9" w:rsidRDefault="007515FF" w14:paraId="3FACC3F2" w14:textId="77777777">
            <w:pPr>
              <w:rPr>
                <w:rFonts w:ascii="Arial" w:hAnsi="Arial" w:cs="Arial"/>
                <w:lang w:val="es-ES_tradnl"/>
              </w:rPr>
            </w:pPr>
          </w:p>
        </w:tc>
        <w:tc>
          <w:tcPr>
            <w:tcW w:w="2410" w:type="dxa"/>
            <w:gridSpan w:val="2"/>
            <w:tcBorders>
              <w:top w:val="single" w:color="60C4B7" w:sz="18" w:space="0"/>
              <w:left w:val="nil"/>
              <w:bottom w:val="single" w:color="60C4B7" w:sz="18" w:space="0"/>
              <w:right w:val="single" w:color="60C4B7" w:sz="18" w:space="0"/>
            </w:tcBorders>
          </w:tcPr>
          <w:p w:rsidRPr="00CA1216" w:rsidR="007515FF" w:rsidP="00A94480" w:rsidRDefault="007515FF" w14:paraId="61E5E35E" w14:textId="77777777">
            <w:pPr>
              <w:rPr>
                <w:rFonts w:ascii="Arial" w:hAnsi="Arial" w:cs="Arial"/>
                <w:lang w:val="es-ES_tradnl"/>
              </w:rPr>
            </w:pPr>
            <w:r w:rsidRPr="00CA1216">
              <w:rPr>
                <w:rFonts w:ascii="Arial" w:hAnsi="Arial" w:cs="Arial"/>
                <w:lang w:val="es-ES_tradnl"/>
              </w:rPr>
              <w:t xml:space="preserve"> Limitada y sin</w:t>
            </w:r>
          </w:p>
          <w:p w:rsidRPr="00CA1216" w:rsidR="007515FF" w:rsidP="00A94480" w:rsidRDefault="007515FF" w14:paraId="4B507FCA" w14:textId="77777777">
            <w:pPr>
              <w:rPr>
                <w:rFonts w:ascii="Arial" w:hAnsi="Arial" w:cs="Arial"/>
                <w:lang w:val="es-ES_tradnl"/>
              </w:rPr>
            </w:pPr>
            <w:r w:rsidRPr="00CA1216">
              <w:rPr>
                <w:rFonts w:ascii="Arial" w:hAnsi="Arial" w:cs="Arial"/>
                <w:lang w:val="es-ES_tradnl"/>
              </w:rPr>
              <w:t xml:space="preserve"> disonancia</w:t>
            </w:r>
          </w:p>
        </w:tc>
        <w:tc>
          <w:tcPr>
            <w:tcW w:w="2268" w:type="dxa"/>
            <w:tcBorders>
              <w:top w:val="single" w:color="60C4B7" w:sz="18" w:space="0"/>
              <w:left w:val="single" w:color="60C4B7" w:sz="18" w:space="0"/>
              <w:bottom w:val="single" w:color="60C4B7" w:sz="18" w:space="0"/>
              <w:right w:val="single" w:color="60C4B7" w:sz="18" w:space="0"/>
            </w:tcBorders>
          </w:tcPr>
          <w:p w:rsidRPr="00CA1216" w:rsidR="007515FF" w:rsidP="00A94480" w:rsidRDefault="007515FF" w14:paraId="6A433EC6" w14:textId="77777777">
            <w:pPr>
              <w:rPr>
                <w:rFonts w:ascii="Arial" w:hAnsi="Arial" w:cs="Arial"/>
                <w:lang w:val="es-ES_tradnl"/>
              </w:rPr>
            </w:pPr>
            <w:r w:rsidRPr="00CA1216">
              <w:rPr>
                <w:rFonts w:ascii="Arial" w:hAnsi="Arial" w:cs="Arial"/>
                <w:lang w:val="es-ES_tradnl"/>
              </w:rPr>
              <w:t>Limitada y sin disonancia</w:t>
            </w:r>
          </w:p>
        </w:tc>
        <w:tc>
          <w:tcPr>
            <w:tcW w:w="2755" w:type="dxa"/>
            <w:tcBorders>
              <w:top w:val="single" w:color="60C4B7" w:sz="18" w:space="0"/>
              <w:left w:val="single" w:color="60C4B7" w:sz="18" w:space="0"/>
              <w:bottom w:val="single" w:color="60C4B7" w:sz="18" w:space="0"/>
              <w:right w:val="single" w:color="60C4B7" w:sz="18" w:space="0"/>
            </w:tcBorders>
          </w:tcPr>
          <w:p w:rsidRPr="00CA1216" w:rsidR="007515FF" w:rsidP="00A94480" w:rsidRDefault="007515FF" w14:paraId="30CC1C54" w14:textId="77777777">
            <w:pPr>
              <w:rPr>
                <w:rFonts w:ascii="Arial" w:hAnsi="Arial" w:cs="Arial"/>
                <w:lang w:val="es-ES_tradnl"/>
              </w:rPr>
            </w:pPr>
            <w:r w:rsidRPr="00CA1216">
              <w:rPr>
                <w:rFonts w:ascii="Arial" w:hAnsi="Arial" w:cs="Arial"/>
                <w:lang w:val="es-ES_tradnl"/>
              </w:rPr>
              <w:t>Compleja y con disonancia</w:t>
            </w:r>
          </w:p>
        </w:tc>
      </w:tr>
    </w:tbl>
    <w:p w:rsidRPr="00CA1216" w:rsidR="007515FF" w:rsidP="007515FF" w:rsidRDefault="007515FF" w14:paraId="1E7EA563" w14:textId="77777777">
      <w:pPr>
        <w:jc w:val="both"/>
      </w:pPr>
    </w:p>
    <w:p w:rsidRPr="00CA1216" w:rsidR="007515FF" w:rsidP="007515FF" w:rsidRDefault="00F86386" w14:paraId="7B9B9B42" w14:textId="47BDBF53">
      <w:pPr>
        <w:rPr>
          <w:b/>
          <w:bCs/>
        </w:rPr>
      </w:pPr>
      <w:r w:rsidRPr="00CA1216">
        <w:rPr>
          <w:b/>
          <w:bCs/>
        </w:rPr>
        <w:t>7. Conflicto</w:t>
      </w:r>
    </w:p>
    <w:p w:rsidRPr="00CA1216" w:rsidR="007515FF" w:rsidP="007515FF" w:rsidRDefault="007515FF" w14:paraId="1BA01A15" w14:textId="77777777"/>
    <w:p w:rsidR="007515FF" w:rsidP="007515FF" w:rsidRDefault="007515FF" w14:paraId="681548B4" w14:textId="2E66CCBD">
      <w:r w:rsidRPr="00CA1216">
        <w:t xml:space="preserve">Desde el punto de vista de las ventas, el conflicto se puede definir como aquellas inconformidades o inquietudes que tienen los consumidores acerca de un producto o servicio adquirido o por adquirir; ante esta circunstancia, el vendedor debe estar en capacidad de resolver la situación en el menor tiempo posible, brindando al cliente una respuesta que le asegure comodidad y </w:t>
      </w:r>
      <w:commentRangeStart w:id="55"/>
      <w:r w:rsidRPr="00CA1216">
        <w:t>satisfacción</w:t>
      </w:r>
      <w:commentRangeEnd w:id="55"/>
      <w:r w:rsidR="00373865">
        <w:rPr>
          <w:rStyle w:val="Refdecomentario"/>
        </w:rPr>
        <w:commentReference w:id="55"/>
      </w:r>
      <w:r w:rsidR="004F17D4">
        <w:t xml:space="preserve"> </w:t>
      </w:r>
      <w:r w:rsidRPr="004F17D4" w:rsidR="004F17D4">
        <w:t>(Johnston &amp; Marshall, 2016)</w:t>
      </w:r>
      <w:r w:rsidRPr="00CA1216">
        <w:t xml:space="preserve">. </w:t>
      </w:r>
    </w:p>
    <w:p w:rsidRPr="00CA1216" w:rsidR="00373865" w:rsidP="007515FF" w:rsidRDefault="00373865" w14:paraId="320C0BEE" w14:textId="7C0F7884">
      <w:r>
        <w:rPr>
          <w:noProof/>
        </w:rPr>
        <w:drawing>
          <wp:inline distT="0" distB="0" distL="0" distR="0" wp14:anchorId="369C2DCE" wp14:editId="4B8266B7">
            <wp:extent cx="2705100" cy="2078562"/>
            <wp:effectExtent l="0" t="0" r="0" b="0"/>
            <wp:docPr id="1" name="Imagen 1" descr="Flat complain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t complain concept illustr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3607" cy="2085099"/>
                    </a:xfrm>
                    <a:prstGeom prst="rect">
                      <a:avLst/>
                    </a:prstGeom>
                    <a:noFill/>
                    <a:ln>
                      <a:noFill/>
                    </a:ln>
                  </pic:spPr>
                </pic:pic>
              </a:graphicData>
            </a:graphic>
          </wp:inline>
        </w:drawing>
      </w:r>
    </w:p>
    <w:p w:rsidRPr="00CA1216" w:rsidR="007515FF" w:rsidP="007515FF" w:rsidRDefault="007515FF" w14:paraId="42FBC4A4" w14:textId="77777777"/>
    <w:p w:rsidRPr="00CA1216" w:rsidR="007515FF" w:rsidP="007515FF" w:rsidRDefault="007515FF" w14:paraId="4FB390EF" w14:textId="55E47F27">
      <w:r w:rsidRPr="00CA1216">
        <w:t>Se puede definir el conflicto como aquello que implica una dificultad o mal entendido; para el caso de las ventas, insatisfacción hacia un producto o servicio, ya sea porque no cumple las expectativas o porque una vez recibido el producto presenta alguna anormalidad que requiera su devolución.</w:t>
      </w:r>
      <w:r w:rsidRPr="00CA1216" w:rsidR="00F86386">
        <w:t xml:space="preserve"> Los siguientes son unos tipos de conflicto a tener en cuenta:</w:t>
      </w:r>
    </w:p>
    <w:p w:rsidRPr="00CA1216" w:rsidR="007515FF" w:rsidP="007515FF" w:rsidRDefault="007515FF" w14:paraId="36CBF3FF" w14:textId="77777777"/>
    <w:p w:rsidRPr="00CA1216" w:rsidR="007515FF" w:rsidP="007515FF" w:rsidRDefault="007515FF" w14:paraId="74670E14" w14:textId="77777777"/>
    <w:p w:rsidRPr="00CA1216" w:rsidR="007515FF" w:rsidRDefault="007515FF" w14:paraId="3B0B79B9" w14:textId="18BAAC89">
      <w:pPr>
        <w:pStyle w:val="Prrafodelista"/>
        <w:widowControl w:val="0"/>
        <w:numPr>
          <w:ilvl w:val="0"/>
          <w:numId w:val="52"/>
        </w:numPr>
        <w:autoSpaceDE w:val="0"/>
        <w:autoSpaceDN w:val="0"/>
        <w:spacing w:line="240" w:lineRule="auto"/>
      </w:pPr>
      <w:commentRangeStart w:id="56"/>
      <w:r w:rsidRPr="00CA1216">
        <w:rPr>
          <w:b/>
          <w:bCs/>
        </w:rPr>
        <w:t>Manifiesto o declarado</w:t>
      </w:r>
      <w:r w:rsidRPr="00CA1216">
        <w:t xml:space="preserve">: </w:t>
      </w:r>
      <w:r w:rsidR="00373865">
        <w:t>a</w:t>
      </w:r>
      <w:r w:rsidRPr="00CA1216">
        <w:t>quel conflicto que se evidencia fácilmente, la inconformidad se informa de manera verbal o escrita mediante manifiesto explícito; ésta, puede ser ocasionada por aspectos como promociones, precios o condiciones de pago, lo cual puede provocar la afectación de la marca o del almacén donde se adquiere.</w:t>
      </w:r>
    </w:p>
    <w:p w:rsidRPr="00CA1216" w:rsidR="007515FF" w:rsidRDefault="007515FF" w14:paraId="17CA3EFE" w14:textId="01605248">
      <w:pPr>
        <w:pStyle w:val="Prrafodelista"/>
        <w:widowControl w:val="0"/>
        <w:numPr>
          <w:ilvl w:val="0"/>
          <w:numId w:val="52"/>
        </w:numPr>
        <w:autoSpaceDE w:val="0"/>
        <w:autoSpaceDN w:val="0"/>
        <w:spacing w:line="240" w:lineRule="auto"/>
      </w:pPr>
      <w:r w:rsidRPr="00CA1216">
        <w:rPr>
          <w:b/>
          <w:bCs/>
        </w:rPr>
        <w:t>Residual</w:t>
      </w:r>
      <w:r w:rsidRPr="00CA1216">
        <w:t>: malestares que quedan después de un conflicto manifiesto y que inciden en la decisión de una nueva compra.</w:t>
      </w:r>
    </w:p>
    <w:p w:rsidRPr="00CA1216" w:rsidR="007515FF" w:rsidRDefault="007515FF" w14:paraId="4941CCB3" w14:textId="6019759D">
      <w:pPr>
        <w:pStyle w:val="Prrafodelista"/>
        <w:widowControl w:val="0"/>
        <w:numPr>
          <w:ilvl w:val="0"/>
          <w:numId w:val="52"/>
        </w:numPr>
        <w:autoSpaceDE w:val="0"/>
        <w:autoSpaceDN w:val="0"/>
        <w:spacing w:line="240" w:lineRule="auto"/>
      </w:pPr>
      <w:r w:rsidRPr="00CA1216">
        <w:rPr>
          <w:b/>
          <w:bCs/>
        </w:rPr>
        <w:t>Latente</w:t>
      </w:r>
      <w:r w:rsidRPr="00CA1216">
        <w:t>: se presenta en cualquier momento de la negociación; este tipo de conflicto puede ser causado por alguna diferencia en una creencia</w:t>
      </w:r>
      <w:r w:rsidRPr="00CA1216" w:rsidR="00F86386">
        <w:t xml:space="preserve"> </w:t>
      </w:r>
      <w:r w:rsidRPr="00CA1216">
        <w:t>u opinión. Requiere mucha táctica por parte del vendedor. Se evidencia incomodidad.</w:t>
      </w:r>
    </w:p>
    <w:p w:rsidRPr="00CA1216" w:rsidR="007515FF" w:rsidRDefault="007515FF" w14:paraId="572233AE" w14:textId="69C66BBE">
      <w:pPr>
        <w:pStyle w:val="Prrafodelista"/>
        <w:widowControl w:val="0"/>
        <w:numPr>
          <w:ilvl w:val="0"/>
          <w:numId w:val="52"/>
        </w:numPr>
        <w:autoSpaceDE w:val="0"/>
        <w:autoSpaceDN w:val="0"/>
        <w:spacing w:line="240" w:lineRule="auto"/>
      </w:pPr>
      <w:r w:rsidRPr="00CA1216">
        <w:rPr>
          <w:b/>
          <w:bCs/>
        </w:rPr>
        <w:t>Percibido</w:t>
      </w:r>
      <w:r w:rsidRPr="00CA1216">
        <w:t>: generado por una percepción equivocada sobre</w:t>
      </w:r>
      <w:r w:rsidRPr="00CA1216" w:rsidR="00F86386">
        <w:t xml:space="preserve"> </w:t>
      </w:r>
      <w:r w:rsidRPr="00CA1216">
        <w:t>la existencia de un conflicto, simplemente porque se realiza alguna pregunta de forma no cordial que pueda llegar a suscitar expectativa.</w:t>
      </w:r>
    </w:p>
    <w:p w:rsidRPr="00CA1216" w:rsidR="007515FF" w:rsidRDefault="007515FF" w14:paraId="3CE80AFC" w14:textId="3D7D7539">
      <w:pPr>
        <w:pStyle w:val="Prrafodelista"/>
        <w:widowControl w:val="0"/>
        <w:numPr>
          <w:ilvl w:val="0"/>
          <w:numId w:val="52"/>
        </w:numPr>
        <w:tabs>
          <w:tab w:val="left" w:pos="360"/>
        </w:tabs>
        <w:autoSpaceDE w:val="0"/>
        <w:autoSpaceDN w:val="0"/>
        <w:spacing w:before="2" w:line="237" w:lineRule="auto"/>
        <w:ind w:right="18"/>
      </w:pPr>
      <w:r w:rsidRPr="00CA1216">
        <w:rPr>
          <w:b/>
        </w:rPr>
        <w:t>Sentido:</w:t>
      </w:r>
      <w:r w:rsidRPr="00CA1216">
        <w:rPr>
          <w:b/>
          <w:spacing w:val="-13"/>
        </w:rPr>
        <w:t xml:space="preserve"> </w:t>
      </w:r>
      <w:r w:rsidRPr="00CA1216">
        <w:t>es</w:t>
      </w:r>
      <w:r w:rsidRPr="00CA1216">
        <w:rPr>
          <w:spacing w:val="-14"/>
        </w:rPr>
        <w:t xml:space="preserve"> </w:t>
      </w:r>
      <w:r w:rsidRPr="00CA1216">
        <w:t>similar</w:t>
      </w:r>
      <w:r w:rsidRPr="00CA1216">
        <w:rPr>
          <w:spacing w:val="-15"/>
        </w:rPr>
        <w:t xml:space="preserve"> </w:t>
      </w:r>
      <w:r w:rsidRPr="00CA1216">
        <w:t>al</w:t>
      </w:r>
      <w:r w:rsidRPr="00CA1216">
        <w:rPr>
          <w:spacing w:val="-15"/>
        </w:rPr>
        <w:t xml:space="preserve"> </w:t>
      </w:r>
      <w:r w:rsidRPr="00CA1216">
        <w:t>percibido,</w:t>
      </w:r>
      <w:r w:rsidRPr="00CA1216">
        <w:rPr>
          <w:spacing w:val="-15"/>
        </w:rPr>
        <w:t xml:space="preserve"> </w:t>
      </w:r>
      <w:r w:rsidRPr="00CA1216">
        <w:t>sólo</w:t>
      </w:r>
      <w:r w:rsidRPr="00CA1216">
        <w:rPr>
          <w:spacing w:val="-15"/>
        </w:rPr>
        <w:t xml:space="preserve"> </w:t>
      </w:r>
      <w:r w:rsidRPr="00CA1216">
        <w:t>que</w:t>
      </w:r>
      <w:r w:rsidRPr="00CA1216">
        <w:rPr>
          <w:spacing w:val="-15"/>
        </w:rPr>
        <w:t xml:space="preserve"> </w:t>
      </w:r>
      <w:r w:rsidRPr="00CA1216">
        <w:t>se</w:t>
      </w:r>
      <w:r w:rsidRPr="00CA1216">
        <w:rPr>
          <w:spacing w:val="-15"/>
        </w:rPr>
        <w:t xml:space="preserve"> </w:t>
      </w:r>
      <w:r w:rsidRPr="00CA1216">
        <w:t>adicionan</w:t>
      </w:r>
      <w:r w:rsidRPr="00CA1216">
        <w:rPr>
          <w:spacing w:val="-16"/>
        </w:rPr>
        <w:t xml:space="preserve"> </w:t>
      </w:r>
      <w:r w:rsidRPr="00CA1216">
        <w:t>sentimientos</w:t>
      </w:r>
      <w:r w:rsidRPr="00CA1216">
        <w:rPr>
          <w:spacing w:val="-81"/>
        </w:rPr>
        <w:t xml:space="preserve"> </w:t>
      </w:r>
      <w:r w:rsidRPr="00CA1216">
        <w:t>como</w:t>
      </w:r>
      <w:r w:rsidRPr="00CA1216">
        <w:rPr>
          <w:spacing w:val="-1"/>
        </w:rPr>
        <w:t xml:space="preserve"> </w:t>
      </w:r>
      <w:r w:rsidRPr="00CA1216">
        <w:t>el estrés o</w:t>
      </w:r>
      <w:r w:rsidRPr="00CA1216">
        <w:rPr>
          <w:spacing w:val="-1"/>
        </w:rPr>
        <w:t xml:space="preserve"> </w:t>
      </w:r>
      <w:r w:rsidRPr="00CA1216">
        <w:t>la</w:t>
      </w:r>
      <w:r w:rsidRPr="00CA1216">
        <w:rPr>
          <w:spacing w:val="-1"/>
        </w:rPr>
        <w:t xml:space="preserve"> </w:t>
      </w:r>
      <w:r w:rsidRPr="00CA1216">
        <w:t>desconfianza.</w:t>
      </w:r>
    </w:p>
    <w:p w:rsidRPr="00CA1216" w:rsidR="007515FF" w:rsidRDefault="007515FF" w14:paraId="166D1581" w14:textId="4765B0F2">
      <w:pPr>
        <w:pStyle w:val="Prrafodelista"/>
        <w:widowControl w:val="0"/>
        <w:numPr>
          <w:ilvl w:val="0"/>
          <w:numId w:val="52"/>
        </w:numPr>
        <w:autoSpaceDE w:val="0"/>
        <w:autoSpaceDN w:val="0"/>
        <w:spacing w:before="2" w:line="237" w:lineRule="auto"/>
        <w:ind w:right="15"/>
      </w:pPr>
      <w:r w:rsidRPr="00CA1216">
        <w:rPr>
          <w:b/>
        </w:rPr>
        <w:t>Intrapersonal:</w:t>
      </w:r>
      <w:r w:rsidRPr="00CA1216">
        <w:rPr>
          <w:b/>
          <w:spacing w:val="-1"/>
        </w:rPr>
        <w:t xml:space="preserve"> </w:t>
      </w:r>
      <w:r w:rsidRPr="00CA1216">
        <w:t>cuando</w:t>
      </w:r>
      <w:r w:rsidRPr="00CA1216">
        <w:rPr>
          <w:spacing w:val="-2"/>
        </w:rPr>
        <w:t xml:space="preserve"> </w:t>
      </w:r>
      <w:r w:rsidRPr="00CA1216">
        <w:t>el</w:t>
      </w:r>
      <w:r w:rsidRPr="00CA1216">
        <w:rPr>
          <w:spacing w:val="-2"/>
        </w:rPr>
        <w:t xml:space="preserve"> </w:t>
      </w:r>
      <w:r w:rsidRPr="00CA1216">
        <w:t>comprador</w:t>
      </w:r>
      <w:r w:rsidRPr="00CA1216">
        <w:rPr>
          <w:spacing w:val="-2"/>
        </w:rPr>
        <w:t xml:space="preserve"> </w:t>
      </w:r>
      <w:r w:rsidRPr="00CA1216">
        <w:t>tiene</w:t>
      </w:r>
      <w:r w:rsidRPr="00CA1216">
        <w:rPr>
          <w:spacing w:val="-2"/>
        </w:rPr>
        <w:t xml:space="preserve"> </w:t>
      </w:r>
      <w:r w:rsidRPr="00CA1216">
        <w:t>conflictos</w:t>
      </w:r>
      <w:r w:rsidRPr="00CA1216">
        <w:rPr>
          <w:spacing w:val="-3"/>
        </w:rPr>
        <w:t xml:space="preserve"> </w:t>
      </w:r>
      <w:r w:rsidRPr="00CA1216">
        <w:t>internos</w:t>
      </w:r>
      <w:r w:rsidRPr="00CA1216">
        <w:rPr>
          <w:spacing w:val="-3"/>
        </w:rPr>
        <w:t xml:space="preserve"> </w:t>
      </w:r>
      <w:r w:rsidRPr="00CA1216">
        <w:t>que</w:t>
      </w:r>
      <w:r w:rsidRPr="00CA1216">
        <w:rPr>
          <w:spacing w:val="-2"/>
        </w:rPr>
        <w:t xml:space="preserve"> </w:t>
      </w:r>
      <w:r w:rsidRPr="00CA1216">
        <w:t>no</w:t>
      </w:r>
      <w:r w:rsidRPr="00CA1216">
        <w:rPr>
          <w:spacing w:val="-81"/>
        </w:rPr>
        <w:t xml:space="preserve"> </w:t>
      </w:r>
      <w:r w:rsidRPr="00CA1216">
        <w:t>le</w:t>
      </w:r>
      <w:r w:rsidRPr="00CA1216">
        <w:rPr>
          <w:spacing w:val="-2"/>
        </w:rPr>
        <w:t xml:space="preserve"> </w:t>
      </w:r>
      <w:r w:rsidRPr="00CA1216">
        <w:t>permiten decidir la</w:t>
      </w:r>
      <w:r w:rsidRPr="00CA1216">
        <w:rPr>
          <w:spacing w:val="-2"/>
        </w:rPr>
        <w:t xml:space="preserve"> </w:t>
      </w:r>
      <w:r w:rsidRPr="00CA1216">
        <w:t>compra.</w:t>
      </w:r>
    </w:p>
    <w:p w:rsidRPr="00CA1216" w:rsidR="007515FF" w:rsidRDefault="007515FF" w14:paraId="71DEA9C9" w14:textId="77777777">
      <w:pPr>
        <w:pStyle w:val="Prrafodelista"/>
        <w:widowControl w:val="0"/>
        <w:numPr>
          <w:ilvl w:val="0"/>
          <w:numId w:val="52"/>
        </w:numPr>
        <w:autoSpaceDE w:val="0"/>
        <w:autoSpaceDN w:val="0"/>
        <w:spacing w:before="2" w:line="237" w:lineRule="auto"/>
        <w:ind w:right="9"/>
      </w:pPr>
      <w:r w:rsidRPr="00CA1216">
        <w:rPr>
          <w:b/>
        </w:rPr>
        <w:t>Interpersonal</w:t>
      </w:r>
      <w:r w:rsidRPr="00CA1216">
        <w:t>:</w:t>
      </w:r>
      <w:r w:rsidRPr="00CA1216">
        <w:rPr>
          <w:spacing w:val="-11"/>
        </w:rPr>
        <w:t xml:space="preserve"> </w:t>
      </w:r>
      <w:r w:rsidRPr="00CA1216">
        <w:t>entre</w:t>
      </w:r>
      <w:r w:rsidRPr="00CA1216">
        <w:rPr>
          <w:spacing w:val="-10"/>
        </w:rPr>
        <w:t xml:space="preserve"> </w:t>
      </w:r>
      <w:r w:rsidRPr="00CA1216">
        <w:t>comprador</w:t>
      </w:r>
      <w:r w:rsidRPr="00CA1216">
        <w:rPr>
          <w:spacing w:val="-10"/>
        </w:rPr>
        <w:t xml:space="preserve"> </w:t>
      </w:r>
      <w:r w:rsidRPr="00CA1216">
        <w:t>y</w:t>
      </w:r>
      <w:r w:rsidRPr="00CA1216">
        <w:rPr>
          <w:spacing w:val="-10"/>
        </w:rPr>
        <w:t xml:space="preserve"> </w:t>
      </w:r>
      <w:r w:rsidRPr="00CA1216">
        <w:t>vendedor,</w:t>
      </w:r>
      <w:r w:rsidRPr="00CA1216">
        <w:rPr>
          <w:spacing w:val="-10"/>
        </w:rPr>
        <w:t xml:space="preserve"> </w:t>
      </w:r>
      <w:r w:rsidRPr="00CA1216">
        <w:t>generado</w:t>
      </w:r>
      <w:r w:rsidRPr="00CA1216">
        <w:rPr>
          <w:spacing w:val="-81"/>
        </w:rPr>
        <w:t xml:space="preserve"> </w:t>
      </w:r>
      <w:r w:rsidRPr="00CA1216">
        <w:t>en</w:t>
      </w:r>
      <w:r w:rsidRPr="00CA1216">
        <w:rPr>
          <w:spacing w:val="-1"/>
        </w:rPr>
        <w:t xml:space="preserve"> </w:t>
      </w:r>
      <w:r w:rsidRPr="00CA1216">
        <w:t>algunas</w:t>
      </w:r>
      <w:r w:rsidRPr="00CA1216">
        <w:rPr>
          <w:spacing w:val="-1"/>
        </w:rPr>
        <w:t xml:space="preserve"> </w:t>
      </w:r>
      <w:r w:rsidRPr="00CA1216">
        <w:t>ocasiones</w:t>
      </w:r>
      <w:r w:rsidRPr="00CA1216">
        <w:rPr>
          <w:spacing w:val="-1"/>
        </w:rPr>
        <w:t xml:space="preserve"> </w:t>
      </w:r>
      <w:r w:rsidRPr="00CA1216">
        <w:t>por</w:t>
      </w:r>
      <w:r w:rsidRPr="00CA1216">
        <w:rPr>
          <w:spacing w:val="-1"/>
        </w:rPr>
        <w:t xml:space="preserve"> </w:t>
      </w:r>
      <w:r w:rsidRPr="00CA1216">
        <w:t>falta</w:t>
      </w:r>
      <w:r w:rsidRPr="00CA1216">
        <w:rPr>
          <w:spacing w:val="-1"/>
        </w:rPr>
        <w:t xml:space="preserve"> </w:t>
      </w:r>
      <w:r w:rsidRPr="00CA1216">
        <w:t>de empatía.</w:t>
      </w:r>
      <w:commentRangeEnd w:id="56"/>
      <w:r w:rsidRPr="00CA1216" w:rsidR="00F86386">
        <w:rPr>
          <w:rStyle w:val="Refdecomentario"/>
          <w:sz w:val="22"/>
          <w:szCs w:val="22"/>
        </w:rPr>
        <w:commentReference w:id="56"/>
      </w:r>
    </w:p>
    <w:p w:rsidRPr="00CA1216" w:rsidR="007515FF" w:rsidP="007515FF" w:rsidRDefault="007515FF" w14:paraId="06247F81" w14:textId="77777777"/>
    <w:p w:rsidRPr="00CA1216" w:rsidR="007515FF" w:rsidP="007515FF" w:rsidRDefault="007515FF" w14:paraId="413C3887" w14:textId="77777777">
      <w:pPr>
        <w:jc w:val="both"/>
      </w:pPr>
    </w:p>
    <w:p w:rsidRPr="00CA1216" w:rsidR="007515FF" w:rsidP="007515FF" w:rsidRDefault="007515FF" w14:paraId="7A867701" w14:textId="77777777">
      <w:pPr>
        <w:jc w:val="both"/>
      </w:pPr>
    </w:p>
    <w:p w:rsidRPr="00CA1216" w:rsidR="007515FF" w:rsidP="007515FF" w:rsidRDefault="00F86386" w14:paraId="1B6CB779" w14:textId="4EAB43B7">
      <w:pPr>
        <w:rPr>
          <w:b/>
          <w:bCs/>
        </w:rPr>
      </w:pPr>
      <w:r w:rsidRPr="00CA1216">
        <w:rPr>
          <w:b/>
          <w:bCs/>
        </w:rPr>
        <w:t>8. Venta y distribución</w:t>
      </w:r>
    </w:p>
    <w:p w:rsidRPr="00CA1216" w:rsidR="007515FF" w:rsidP="007515FF" w:rsidRDefault="007515FF" w14:paraId="34C76DA8" w14:textId="77777777"/>
    <w:p w:rsidRPr="00CA1216" w:rsidR="007515FF" w:rsidP="007515FF" w:rsidRDefault="007515FF" w14:paraId="61C6918F" w14:textId="77777777">
      <w:r w:rsidRPr="00CA1216">
        <w:t>Las ventas constituyen una transacción comercial entre dos partes: cliente y vendedor; éstos acuerdan diversas condiciones dentro de la negociación, una de ellas, es la que tiene que ver con la distribución, porque, así como algunas veces el cliente lleva su producto directamente, también existen otras modalidades de compra, en la que el vendedor debe asegurarse que el producto llegue a su destino dentro del tiempo pactado para ello.</w:t>
      </w:r>
    </w:p>
    <w:p w:rsidRPr="00CA1216" w:rsidR="007515FF" w:rsidP="007515FF" w:rsidRDefault="007515FF" w14:paraId="2ED1BC3B" w14:textId="77777777"/>
    <w:p w:rsidRPr="00CA1216" w:rsidR="007515FF" w:rsidP="007515FF" w:rsidRDefault="007515FF" w14:paraId="3F2EDD47" w14:textId="6AC9CF91">
      <w:r w:rsidRPr="00CA1216">
        <w:rPr>
          <w:b/>
          <w:bCs/>
        </w:rPr>
        <w:t>Venta directa</w:t>
      </w:r>
      <w:r w:rsidRPr="00CA1216">
        <w:t>: Aquella que se hace directamente al consumidor y en el lugar donde se encuentre el cliente</w:t>
      </w:r>
      <w:r w:rsidR="00373865">
        <w:t xml:space="preserve"> y se puede evidenciar por los siguientes recursos:</w:t>
      </w:r>
    </w:p>
    <w:p w:rsidRPr="00CA1216" w:rsidR="007515FF" w:rsidP="007515FF" w:rsidRDefault="007515FF" w14:paraId="03EBCF54" w14:textId="77777777"/>
    <w:p w:rsidRPr="00CA1216" w:rsidR="007515FF" w:rsidRDefault="007515FF" w14:paraId="087D7786" w14:textId="77777777">
      <w:pPr>
        <w:pStyle w:val="Prrafodelista"/>
        <w:widowControl w:val="0"/>
        <w:numPr>
          <w:ilvl w:val="0"/>
          <w:numId w:val="6"/>
        </w:numPr>
        <w:autoSpaceDE w:val="0"/>
        <w:autoSpaceDN w:val="0"/>
        <w:spacing w:line="240" w:lineRule="auto"/>
        <w:contextualSpacing w:val="0"/>
      </w:pPr>
      <w:commentRangeStart w:id="57"/>
      <w:r w:rsidRPr="00CA1216">
        <w:rPr>
          <w:b/>
          <w:bCs/>
        </w:rPr>
        <w:t>Características</w:t>
      </w:r>
      <w:r w:rsidRPr="00CA1216">
        <w:t>: se realiza en el lugar que escoja el cliente. El contacto es personal, por lo tanto, el nivel de servicio ofrecido es alto.</w:t>
      </w:r>
    </w:p>
    <w:p w:rsidRPr="00CA1216" w:rsidR="007515FF" w:rsidP="007515FF" w:rsidRDefault="007515FF" w14:paraId="505F1763" w14:textId="77777777">
      <w:pPr>
        <w:pStyle w:val="Prrafodelista"/>
      </w:pPr>
      <w:r w:rsidRPr="00CA1216">
        <w:t>Se considera una fuente de ingreso adicional, y el vendedor no tiene ningún tipo específico de formación. Las metas las define cada vendedor por lo que no existe una relación laboral con la empresa.</w:t>
      </w:r>
    </w:p>
    <w:p w:rsidRPr="00CA1216" w:rsidR="007515FF" w:rsidP="007515FF" w:rsidRDefault="007515FF" w14:paraId="6B110448" w14:textId="77777777"/>
    <w:p w:rsidRPr="00CA1216" w:rsidR="00703279" w:rsidRDefault="007515FF" w14:paraId="2558C992" w14:textId="77777777">
      <w:pPr>
        <w:pStyle w:val="Prrafodelista"/>
        <w:widowControl w:val="0"/>
        <w:numPr>
          <w:ilvl w:val="0"/>
          <w:numId w:val="6"/>
        </w:numPr>
        <w:autoSpaceDE w:val="0"/>
        <w:autoSpaceDN w:val="0"/>
        <w:spacing w:line="240" w:lineRule="auto"/>
        <w:contextualSpacing w:val="0"/>
      </w:pPr>
      <w:r w:rsidRPr="00CA1216">
        <w:rPr>
          <w:b/>
          <w:bCs/>
        </w:rPr>
        <w:t>Ventajas</w:t>
      </w:r>
      <w:r w:rsidRPr="00CA1216">
        <w:t>: posibilidad de venta para un determinado tipo de productos en el que se invierte tiempo de acuerdo con necesidades, razón por la cual, es autónomo de escoger horario de trabajo. Se puede organizar un negocio familiar. Se entregan los productos con garantía.</w:t>
      </w:r>
    </w:p>
    <w:p w:rsidR="00703279" w:rsidP="00703279" w:rsidRDefault="007515FF" w14:paraId="1AD9FB71" w14:textId="331BB13D">
      <w:pPr>
        <w:pStyle w:val="Prrafodelista"/>
        <w:widowControl w:val="0"/>
        <w:autoSpaceDE w:val="0"/>
        <w:autoSpaceDN w:val="0"/>
        <w:spacing w:line="240" w:lineRule="auto"/>
        <w:contextualSpacing w:val="0"/>
      </w:pPr>
      <w:r w:rsidRPr="00CA1216">
        <w:t xml:space="preserve">A pesar de no contar con contrato de trabajo, se recibe entrenamiento y capacitación constante sobre el producto, permitiendo que vendedor de explicación sobre sus bondades y en algunos momentos hacer </w:t>
      </w:r>
      <w:r w:rsidRPr="00CA1216" w:rsidR="00373865">
        <w:t>demostraciones aplicativas</w:t>
      </w:r>
      <w:r w:rsidRPr="00CA1216">
        <w:t>.</w:t>
      </w:r>
    </w:p>
    <w:p w:rsidRPr="00CA1216" w:rsidR="00373865" w:rsidP="00703279" w:rsidRDefault="00373865" w14:paraId="4623DBD9" w14:textId="77777777">
      <w:pPr>
        <w:pStyle w:val="Prrafodelista"/>
        <w:widowControl w:val="0"/>
        <w:autoSpaceDE w:val="0"/>
        <w:autoSpaceDN w:val="0"/>
        <w:spacing w:line="240" w:lineRule="auto"/>
        <w:contextualSpacing w:val="0"/>
      </w:pPr>
    </w:p>
    <w:p w:rsidRPr="00CA1216" w:rsidR="007515FF" w:rsidRDefault="007515FF" w14:paraId="0EA1D110" w14:textId="73E7B364">
      <w:pPr>
        <w:pStyle w:val="Prrafodelista"/>
        <w:widowControl w:val="0"/>
        <w:numPr>
          <w:ilvl w:val="0"/>
          <w:numId w:val="6"/>
        </w:numPr>
        <w:autoSpaceDE w:val="0"/>
        <w:autoSpaceDN w:val="0"/>
        <w:spacing w:line="240" w:lineRule="auto"/>
        <w:contextualSpacing w:val="0"/>
      </w:pPr>
      <w:r w:rsidRPr="00CA1216">
        <w:rPr>
          <w:b/>
          <w:bCs/>
        </w:rPr>
        <w:t>Tipos</w:t>
      </w:r>
      <w:r w:rsidRPr="00CA1216">
        <w:t>: venta cara a cara, venta en reuniones sociales, multinivel y venta plana.</w:t>
      </w:r>
      <w:commentRangeEnd w:id="57"/>
      <w:r w:rsidR="00373865">
        <w:rPr>
          <w:rStyle w:val="Refdecomentario"/>
        </w:rPr>
        <w:commentReference w:id="57"/>
      </w:r>
    </w:p>
    <w:p w:rsidRPr="00CA1216" w:rsidR="007515FF" w:rsidP="007515FF" w:rsidRDefault="007515FF" w14:paraId="70DE004B" w14:textId="77777777"/>
    <w:p w:rsidRPr="00CA1216" w:rsidR="007515FF" w:rsidP="007515FF" w:rsidRDefault="007515FF" w14:paraId="0FBE20E7" w14:textId="17B619C3">
      <w:r w:rsidRPr="00CA1216">
        <w:rPr>
          <w:b/>
          <w:bCs/>
        </w:rPr>
        <w:t>Venta personal</w:t>
      </w:r>
      <w:r w:rsidRPr="00CA1216">
        <w:t>: Es una de las formas más acertadas de vender un producto, utiliza para ello, la promoción de manera personal, la adquisición por parte del consumidor da la posibilidad de continuidad en la compra.</w:t>
      </w:r>
      <w:r w:rsidR="00373865">
        <w:t xml:space="preserve"> Este tipo de venta se puede identificar por los siguientes elementos:</w:t>
      </w:r>
    </w:p>
    <w:p w:rsidRPr="00CA1216" w:rsidR="007515FF" w:rsidP="007515FF" w:rsidRDefault="007515FF" w14:paraId="0C0107E0" w14:textId="77777777"/>
    <w:p w:rsidRPr="00CA1216" w:rsidR="00703279" w:rsidRDefault="007515FF" w14:paraId="024CB0AD" w14:textId="77777777">
      <w:pPr>
        <w:pStyle w:val="Prrafodelista"/>
        <w:numPr>
          <w:ilvl w:val="0"/>
          <w:numId w:val="53"/>
        </w:numPr>
      </w:pPr>
      <w:commentRangeStart w:id="58"/>
      <w:r w:rsidRPr="00CA1216">
        <w:rPr>
          <w:b/>
          <w:bCs/>
        </w:rPr>
        <w:t>Características</w:t>
      </w:r>
      <w:r w:rsidRPr="00CA1216">
        <w:t>: es flexible por cuanto se adapta al tipo de producto o servicio, a la situación en la cual se realiza la venta y el tipo de cliente.</w:t>
      </w:r>
      <w:r w:rsidRPr="00CA1216" w:rsidR="00703279">
        <w:t xml:space="preserve"> </w:t>
      </w:r>
    </w:p>
    <w:p w:rsidRPr="00CA1216" w:rsidR="007515FF" w:rsidP="00703279" w:rsidRDefault="007515FF" w14:paraId="42A8BD60" w14:textId="3077E303">
      <w:pPr>
        <w:pStyle w:val="Prrafodelista"/>
      </w:pPr>
      <w:r w:rsidRPr="00CA1216">
        <w:t>Una característica que puede resultar negativa, es que, en ocasiones, hay varios clientes y solo se puede atender a uno a la vez. Por el costo de entrenamiento que debe invertir la empresa, se está eliminando este tipo de práctica para productos de bajo precio.</w:t>
      </w:r>
    </w:p>
    <w:p w:rsidRPr="00CA1216" w:rsidR="007515FF" w:rsidP="007515FF" w:rsidRDefault="007515FF" w14:paraId="5E75D767" w14:textId="77777777"/>
    <w:p w:rsidRPr="00CA1216" w:rsidR="007515FF" w:rsidRDefault="007515FF" w14:paraId="69D567DA" w14:textId="77777777">
      <w:pPr>
        <w:pStyle w:val="Prrafodelista"/>
        <w:numPr>
          <w:ilvl w:val="0"/>
          <w:numId w:val="53"/>
        </w:numPr>
      </w:pPr>
      <w:r w:rsidRPr="00CA1216">
        <w:rPr>
          <w:b/>
          <w:bCs/>
        </w:rPr>
        <w:t>Ventajas</w:t>
      </w:r>
      <w:r w:rsidRPr="00CA1216">
        <w:t>: existe una comunicación directa, de tal manera que el cliente puede aclarar las inquietudes que le genere el producto. El vendedor tiene la posibilidad de conocer de manera casi que inmediata la impresión que tiene el comprador sobre el producto o servicio ofrecido. Termina la negociación y se efectúa la venta de manera inmediata.</w:t>
      </w:r>
      <w:commentRangeEnd w:id="58"/>
      <w:r w:rsidR="00373865">
        <w:rPr>
          <w:rStyle w:val="Refdecomentario"/>
        </w:rPr>
        <w:commentReference w:id="58"/>
      </w:r>
    </w:p>
    <w:p w:rsidRPr="00CA1216" w:rsidR="007515FF" w:rsidP="007515FF" w:rsidRDefault="007515FF" w14:paraId="3AFE0371" w14:textId="77777777"/>
    <w:p w:rsidRPr="00CA1216" w:rsidR="007515FF" w:rsidP="00703279" w:rsidRDefault="00373865" w14:paraId="3DD6D972" w14:textId="4F5312AE">
      <w:r>
        <w:rPr>
          <w:b/>
          <w:bCs/>
        </w:rPr>
        <w:t>Los o</w:t>
      </w:r>
      <w:r w:rsidRPr="00CA1216" w:rsidR="007515FF">
        <w:rPr>
          <w:b/>
          <w:bCs/>
        </w:rPr>
        <w:t>bjetivos</w:t>
      </w:r>
      <w:r>
        <w:t xml:space="preserve"> comerciales deben primar en cada una de las modalidades de las ventas y esos objetivos están trabajados según el momento y el producto que se está prospectando, los tipos de objetivos más generales son los siguientes: </w:t>
      </w:r>
    </w:p>
    <w:p w:rsidRPr="00CA1216" w:rsidR="007515FF" w:rsidP="00703279" w:rsidRDefault="007515FF" w14:paraId="7660CA9E" w14:textId="77777777">
      <w:pPr>
        <w:ind w:left="567"/>
      </w:pPr>
    </w:p>
    <w:p w:rsidRPr="00CA1216" w:rsidR="007515FF" w:rsidRDefault="007515FF" w14:paraId="7A4A184A" w14:textId="77777777">
      <w:pPr>
        <w:pStyle w:val="Prrafodelista"/>
        <w:widowControl w:val="0"/>
        <w:numPr>
          <w:ilvl w:val="0"/>
          <w:numId w:val="7"/>
        </w:numPr>
        <w:autoSpaceDE w:val="0"/>
        <w:autoSpaceDN w:val="0"/>
        <w:spacing w:line="240" w:lineRule="auto"/>
        <w:ind w:left="567"/>
        <w:contextualSpacing w:val="0"/>
      </w:pPr>
      <w:commentRangeStart w:id="59"/>
      <w:r w:rsidRPr="00CA1216">
        <w:rPr>
          <w:b/>
          <w:bCs/>
        </w:rPr>
        <w:t>Respecto al producto ofertado</w:t>
      </w:r>
      <w:r w:rsidRPr="00CA1216">
        <w:t>: el vendedor debe conocer perfectamente el producto: características, ventajas, precio y condiciones.</w:t>
      </w:r>
    </w:p>
    <w:p w:rsidRPr="00CA1216" w:rsidR="007515FF" w:rsidP="00703279" w:rsidRDefault="007515FF" w14:paraId="0792C9B2" w14:textId="77777777">
      <w:pPr>
        <w:ind w:left="567"/>
      </w:pPr>
    </w:p>
    <w:p w:rsidRPr="00CA1216" w:rsidR="007515FF" w:rsidRDefault="007515FF" w14:paraId="25505A0D" w14:textId="77777777">
      <w:pPr>
        <w:pStyle w:val="Prrafodelista"/>
        <w:widowControl w:val="0"/>
        <w:numPr>
          <w:ilvl w:val="0"/>
          <w:numId w:val="7"/>
        </w:numPr>
        <w:autoSpaceDE w:val="0"/>
        <w:autoSpaceDN w:val="0"/>
        <w:spacing w:line="240" w:lineRule="auto"/>
        <w:ind w:left="567"/>
        <w:contextualSpacing w:val="0"/>
      </w:pPr>
      <w:r w:rsidRPr="00CA1216">
        <w:rPr>
          <w:b/>
          <w:bCs/>
        </w:rPr>
        <w:t>Respecto al mercado</w:t>
      </w:r>
      <w:r w:rsidRPr="00CA1216">
        <w:t>: el vendedor aparte de indicarle al cliente las bondades del producto, debe estar en capacidad de realizar la demostración en caso que el producto o el cliente así lo requieran.</w:t>
      </w:r>
    </w:p>
    <w:p w:rsidRPr="00CA1216" w:rsidR="007515FF" w:rsidP="00703279" w:rsidRDefault="007515FF" w14:paraId="169B7AE5" w14:textId="77777777">
      <w:pPr>
        <w:ind w:left="567"/>
      </w:pPr>
    </w:p>
    <w:p w:rsidRPr="00CA1216" w:rsidR="007515FF" w:rsidRDefault="007515FF" w14:paraId="65C65252" w14:textId="77777777">
      <w:pPr>
        <w:pStyle w:val="Prrafodelista"/>
        <w:widowControl w:val="0"/>
        <w:numPr>
          <w:ilvl w:val="0"/>
          <w:numId w:val="7"/>
        </w:numPr>
        <w:autoSpaceDE w:val="0"/>
        <w:autoSpaceDN w:val="0"/>
        <w:spacing w:line="240" w:lineRule="auto"/>
        <w:ind w:left="567"/>
        <w:contextualSpacing w:val="0"/>
      </w:pPr>
      <w:r w:rsidRPr="00CA1216">
        <w:rPr>
          <w:b/>
          <w:bCs/>
        </w:rPr>
        <w:t>En caso de reclamaciones</w:t>
      </w:r>
      <w:r w:rsidRPr="00CA1216">
        <w:t>: el vendedor es quien debe hacer todo el proceso de trámite para las mismas, manteniendo el servicio constante a los consumidores.</w:t>
      </w:r>
    </w:p>
    <w:p w:rsidRPr="00CA1216" w:rsidR="007515FF" w:rsidP="00703279" w:rsidRDefault="007515FF" w14:paraId="0450F74C" w14:textId="77777777">
      <w:pPr>
        <w:ind w:left="567"/>
      </w:pPr>
    </w:p>
    <w:p w:rsidRPr="00CA1216" w:rsidR="007515FF" w:rsidRDefault="007515FF" w14:paraId="312BDA7A" w14:textId="4CEC1C7A">
      <w:pPr>
        <w:pStyle w:val="Prrafodelista"/>
        <w:widowControl w:val="0"/>
        <w:numPr>
          <w:ilvl w:val="0"/>
          <w:numId w:val="7"/>
        </w:numPr>
        <w:autoSpaceDE w:val="0"/>
        <w:autoSpaceDN w:val="0"/>
        <w:spacing w:line="240" w:lineRule="auto"/>
        <w:ind w:left="567"/>
        <w:contextualSpacing w:val="0"/>
      </w:pPr>
      <w:r w:rsidRPr="00CA1216">
        <w:rPr>
          <w:b/>
          <w:bCs/>
        </w:rPr>
        <w:t>Respecto a los competidores</w:t>
      </w:r>
      <w:r w:rsidRPr="00CA1216">
        <w:t xml:space="preserve">: </w:t>
      </w:r>
      <w:r w:rsidR="00373865">
        <w:t>e</w:t>
      </w:r>
      <w:r w:rsidRPr="00CA1216">
        <w:t>l vendedor debe tener el conocimiento de la competencia, e identificar las diferencias entre productos que se ofertan de similares o iguales características.</w:t>
      </w:r>
    </w:p>
    <w:p w:rsidRPr="00CA1216" w:rsidR="007515FF" w:rsidP="00703279" w:rsidRDefault="007515FF" w14:paraId="7A69592D" w14:textId="77777777">
      <w:pPr>
        <w:ind w:left="567"/>
      </w:pPr>
    </w:p>
    <w:p w:rsidRPr="00CA1216" w:rsidR="007515FF" w:rsidRDefault="007515FF" w14:paraId="368F11E7" w14:textId="2E654D9A">
      <w:pPr>
        <w:pStyle w:val="Prrafodelista"/>
        <w:widowControl w:val="0"/>
        <w:numPr>
          <w:ilvl w:val="0"/>
          <w:numId w:val="7"/>
        </w:numPr>
        <w:autoSpaceDE w:val="0"/>
        <w:autoSpaceDN w:val="0"/>
        <w:spacing w:line="240" w:lineRule="auto"/>
        <w:ind w:left="567"/>
        <w:contextualSpacing w:val="0"/>
      </w:pPr>
      <w:r w:rsidRPr="00CA1216">
        <w:rPr>
          <w:b/>
          <w:bCs/>
        </w:rPr>
        <w:t>Respecto a la empresa</w:t>
      </w:r>
      <w:r w:rsidRPr="00CA1216">
        <w:t xml:space="preserve">: </w:t>
      </w:r>
      <w:r w:rsidR="00373865">
        <w:t>e</w:t>
      </w:r>
      <w:r w:rsidRPr="00CA1216">
        <w:t>l vendedor tiene unas metas de ventas que debe cumplir en tiempos establecidos, debiendo fijar una estrategia que le permita conquistar clientes para los diferentes productos o servicios que hacen parte del portafolio de la organización</w:t>
      </w:r>
      <w:commentRangeEnd w:id="59"/>
      <w:r w:rsidR="00373865">
        <w:rPr>
          <w:rStyle w:val="Refdecomentario"/>
        </w:rPr>
        <w:commentReference w:id="59"/>
      </w:r>
    </w:p>
    <w:p w:rsidRPr="00CA1216" w:rsidR="007515FF" w:rsidP="007515FF" w:rsidRDefault="007515FF" w14:paraId="29AE9CD1" w14:textId="77777777">
      <w:pPr>
        <w:jc w:val="both"/>
      </w:pPr>
    </w:p>
    <w:p w:rsidRPr="00CA1216" w:rsidR="007515FF" w:rsidP="007515FF" w:rsidRDefault="00373865" w14:paraId="2AC2C5DC" w14:textId="7636EC03">
      <w:r w:rsidRPr="00373865">
        <w:rPr>
          <w:bCs/>
          <w:iCs/>
        </w:rPr>
        <w:t>Desde hace un tiempo se habla de</w:t>
      </w:r>
      <w:r>
        <w:rPr>
          <w:b/>
          <w:bCs/>
          <w:i/>
          <w:iCs/>
        </w:rPr>
        <w:t xml:space="preserve"> </w:t>
      </w:r>
      <w:r w:rsidRPr="00CA1216" w:rsidR="007515FF">
        <w:rPr>
          <w:b/>
          <w:bCs/>
          <w:i/>
          <w:iCs/>
        </w:rPr>
        <w:t>E-</w:t>
      </w:r>
      <w:proofErr w:type="spellStart"/>
      <w:r w:rsidRPr="00CA1216" w:rsidR="007515FF">
        <w:rPr>
          <w:b/>
          <w:bCs/>
          <w:i/>
          <w:iCs/>
        </w:rPr>
        <w:t>commerce</w:t>
      </w:r>
      <w:proofErr w:type="spellEnd"/>
      <w:r>
        <w:t xml:space="preserve"> también conocido como </w:t>
      </w:r>
      <w:r w:rsidRPr="00CA1216" w:rsidR="007515FF">
        <w:t>comercio electrónico, negocios por internet o negocios online. Consiste en la adquisición de bienes o servicios a través de medios electrónicos.</w:t>
      </w:r>
    </w:p>
    <w:p w:rsidRPr="00CA1216" w:rsidR="007515FF" w:rsidP="007515FF" w:rsidRDefault="007515FF" w14:paraId="0D2D4ACA" w14:textId="77777777"/>
    <w:p w:rsidRPr="00CA1216" w:rsidR="007515FF" w:rsidP="007515FF" w:rsidRDefault="007515FF" w14:paraId="1D9ACDE6" w14:textId="472DC00F">
      <w:r w:rsidRPr="00CA1216">
        <w:t>Con la evolución de la tecnología se hace cada vez más representativo dentro del mercado, pero para las empresas que desean ofertar a través de la web, implica determinar exactamente cuáles son los productos a ofrecer, su entrega, la forma de pago y el servicio post venta</w:t>
      </w:r>
      <w:r w:rsidR="004F17D4">
        <w:t xml:space="preserve"> </w:t>
      </w:r>
      <w:r w:rsidRPr="004F17D4" w:rsidR="004F17D4">
        <w:t>(</w:t>
      </w:r>
      <w:proofErr w:type="spellStart"/>
      <w:r w:rsidRPr="004F17D4" w:rsidR="004F17D4">
        <w:t>Chaffey</w:t>
      </w:r>
      <w:proofErr w:type="spellEnd"/>
      <w:r w:rsidRPr="004F17D4" w:rsidR="004F17D4">
        <w:t>, 2022)</w:t>
      </w:r>
      <w:r w:rsidRPr="00CA1216">
        <w:t>.</w:t>
      </w:r>
    </w:p>
    <w:p w:rsidRPr="00CA1216" w:rsidR="007515FF" w:rsidP="007515FF" w:rsidRDefault="007515FF" w14:paraId="56D9B1F7" w14:textId="77777777"/>
    <w:p w:rsidRPr="00CA1216" w:rsidR="007515FF" w:rsidP="007515FF" w:rsidRDefault="007515FF" w14:paraId="788D4085" w14:textId="22D2E8C3">
      <w:pPr>
        <w:rPr>
          <w:b/>
          <w:bCs/>
        </w:rPr>
      </w:pPr>
      <w:r w:rsidRPr="00CA1216">
        <w:rPr>
          <w:b/>
          <w:bCs/>
        </w:rPr>
        <w:t xml:space="preserve">Proceso para iniciar </w:t>
      </w:r>
      <w:r w:rsidRPr="00CA1216" w:rsidR="00CA1216">
        <w:rPr>
          <w:b/>
          <w:bCs/>
          <w:i/>
          <w:iCs/>
        </w:rPr>
        <w:t>E</w:t>
      </w:r>
      <w:r w:rsidRPr="00CA1216">
        <w:rPr>
          <w:b/>
          <w:bCs/>
          <w:i/>
          <w:iCs/>
        </w:rPr>
        <w:t>-</w:t>
      </w:r>
      <w:proofErr w:type="spellStart"/>
      <w:r w:rsidRPr="00CA1216">
        <w:rPr>
          <w:b/>
          <w:bCs/>
          <w:i/>
          <w:iCs/>
        </w:rPr>
        <w:t>commerce</w:t>
      </w:r>
      <w:proofErr w:type="spellEnd"/>
      <w:r w:rsidRPr="00CA1216">
        <w:rPr>
          <w:b/>
          <w:bCs/>
        </w:rPr>
        <w:t>:</w:t>
      </w:r>
    </w:p>
    <w:p w:rsidRPr="00CA1216" w:rsidR="007515FF" w:rsidP="007515FF" w:rsidRDefault="007515FF" w14:paraId="5DF12ED1" w14:textId="77777777"/>
    <w:p w:rsidRPr="00CA1216" w:rsidR="007515FF" w:rsidP="007E0CC2" w:rsidRDefault="007515FF" w14:paraId="089DF58D" w14:textId="77777777">
      <w:pPr>
        <w:ind w:left="567"/>
      </w:pPr>
      <w:commentRangeStart w:id="60"/>
      <w:r w:rsidRPr="00CA1216">
        <w:rPr>
          <w:b/>
          <w:bCs/>
        </w:rPr>
        <w:t>Definición del producto a vender</w:t>
      </w:r>
      <w:r w:rsidRPr="00CA1216">
        <w:t>: se puede empezar por aquel producto que le genere mayor utilidad y el nicho de mercado al cual va dirigido.</w:t>
      </w:r>
    </w:p>
    <w:p w:rsidRPr="00CA1216" w:rsidR="007515FF" w:rsidP="007E0CC2" w:rsidRDefault="007515FF" w14:paraId="2EE1CBBC" w14:textId="77777777">
      <w:pPr>
        <w:ind w:left="567"/>
      </w:pPr>
    </w:p>
    <w:p w:rsidRPr="00CA1216" w:rsidR="007515FF" w:rsidP="007E0CC2" w:rsidRDefault="007515FF" w14:paraId="2751B6E7" w14:textId="77777777">
      <w:pPr>
        <w:ind w:left="567"/>
      </w:pPr>
      <w:r w:rsidRPr="00CA1216">
        <w:rPr>
          <w:b/>
          <w:bCs/>
        </w:rPr>
        <w:t>Identificar proveedor de diseño de la web</w:t>
      </w:r>
      <w:r w:rsidRPr="00CA1216">
        <w:t>, conocer la instalación y manejo de software especializado para efectuar transacciones en línea de forma segura, tanto para la empresa como para los clientes. Muy necesario el acompañamiento durante el montaje e implementación de la tienda virtual.</w:t>
      </w:r>
    </w:p>
    <w:p w:rsidRPr="00CA1216" w:rsidR="007515FF" w:rsidP="007E0CC2" w:rsidRDefault="007515FF" w14:paraId="04E279F6" w14:textId="77777777">
      <w:pPr>
        <w:ind w:left="567"/>
      </w:pPr>
    </w:p>
    <w:p w:rsidRPr="00CA1216" w:rsidR="007515FF" w:rsidP="007E0CC2" w:rsidRDefault="007515FF" w14:paraId="7F6D9520" w14:textId="77777777">
      <w:pPr>
        <w:ind w:left="567"/>
      </w:pPr>
      <w:r w:rsidRPr="00CA1216">
        <w:rPr>
          <w:b/>
          <w:bCs/>
        </w:rPr>
        <w:t>Diseño de la página de manera atractiva para los consumidores</w:t>
      </w:r>
      <w:r w:rsidRPr="00CA1216">
        <w:t>, que tengan un espacio disponible para el contacto con el cliente.</w:t>
      </w:r>
    </w:p>
    <w:p w:rsidRPr="00CA1216" w:rsidR="007515FF" w:rsidP="007E0CC2" w:rsidRDefault="007515FF" w14:paraId="29FEE6C3" w14:textId="77777777">
      <w:pPr>
        <w:ind w:left="567"/>
      </w:pPr>
    </w:p>
    <w:p w:rsidRPr="00CA1216" w:rsidR="007515FF" w:rsidP="007E0CC2" w:rsidRDefault="007515FF" w14:paraId="32E77D50" w14:textId="77777777">
      <w:pPr>
        <w:ind w:left="567"/>
      </w:pPr>
      <w:r w:rsidRPr="00CA1216">
        <w:rPr>
          <w:b/>
          <w:bCs/>
        </w:rPr>
        <w:t>Asegurar los productos</w:t>
      </w:r>
      <w:r w:rsidRPr="00CA1216">
        <w:t>, es decir, que exista un inventario de los productos que se ofertan, con el fin de evitar el surgimiento de desconfianza por parte del consumidor que desee adquirir el producto y no lo encuentre disponible.</w:t>
      </w:r>
    </w:p>
    <w:p w:rsidRPr="00CA1216" w:rsidR="007515FF" w:rsidP="007E0CC2" w:rsidRDefault="007515FF" w14:paraId="75BF41EC" w14:textId="77777777">
      <w:pPr>
        <w:ind w:left="567"/>
      </w:pPr>
    </w:p>
    <w:p w:rsidRPr="00CA1216" w:rsidR="007515FF" w:rsidP="007E0CC2" w:rsidRDefault="007515FF" w14:paraId="4550EF19" w14:textId="77777777">
      <w:pPr>
        <w:ind w:left="567"/>
      </w:pPr>
      <w:r w:rsidRPr="00CA1216">
        <w:rPr>
          <w:b/>
          <w:bCs/>
        </w:rPr>
        <w:t>Logística para la entrega</w:t>
      </w:r>
      <w:r w:rsidRPr="00CA1216">
        <w:t>, se debe tener una empresa que ofrezca el servicio con oficinas en todo el mundo; recordando que este tipo de comercio permite encontrar clientes en cualquier lugar del mundo.</w:t>
      </w:r>
    </w:p>
    <w:p w:rsidRPr="00CA1216" w:rsidR="007515FF" w:rsidP="007E0CC2" w:rsidRDefault="007515FF" w14:paraId="4CF16F5E" w14:textId="77777777">
      <w:pPr>
        <w:ind w:left="567"/>
      </w:pPr>
    </w:p>
    <w:p w:rsidRPr="00CA1216" w:rsidR="007515FF" w:rsidP="007E0CC2" w:rsidRDefault="007515FF" w14:paraId="654A4875" w14:textId="77777777">
      <w:pPr>
        <w:ind w:left="567"/>
      </w:pPr>
      <w:r w:rsidRPr="00CA1216">
        <w:rPr>
          <w:b/>
          <w:bCs/>
        </w:rPr>
        <w:t>Plan de cobros</w:t>
      </w:r>
      <w:r w:rsidRPr="00CA1216">
        <w:t>: existen varias alternativas, como son los depósitos en cuentas, giros y pago con tarjeta de crédito; sin embargo, esta acción puede generar inconvenientes, puesto que la información puede quedar disponible, y el consumidor puede pensar que la utilizarán para descargar pagos adicionales.</w:t>
      </w:r>
    </w:p>
    <w:p w:rsidRPr="00CA1216" w:rsidR="007515FF" w:rsidP="007E0CC2" w:rsidRDefault="007515FF" w14:paraId="6DCA8C24" w14:textId="77777777">
      <w:pPr>
        <w:ind w:left="567"/>
      </w:pPr>
    </w:p>
    <w:p w:rsidRPr="00CA1216" w:rsidR="007515FF" w:rsidP="007E0CC2" w:rsidRDefault="007515FF" w14:paraId="0E6F208A" w14:textId="77777777">
      <w:pPr>
        <w:ind w:left="567"/>
      </w:pPr>
      <w:r w:rsidRPr="00CA1216">
        <w:rPr>
          <w:b/>
          <w:bCs/>
        </w:rPr>
        <w:t>Servicio al cliente</w:t>
      </w:r>
      <w:r w:rsidRPr="00CA1216">
        <w:t>: a pesar de ser una negociación virtual, es importante fidelizar los clientes enviándoles información sobre nuevos productos y ofertas especiales de su interés.</w:t>
      </w:r>
      <w:commentRangeEnd w:id="60"/>
      <w:r w:rsidR="007E0CC2">
        <w:rPr>
          <w:rStyle w:val="Refdecomentario"/>
        </w:rPr>
        <w:commentReference w:id="60"/>
      </w:r>
    </w:p>
    <w:p w:rsidRPr="00CA1216" w:rsidR="007515FF" w:rsidP="007515FF" w:rsidRDefault="007515FF" w14:paraId="5840117E" w14:textId="77777777"/>
    <w:p w:rsidRPr="007E0CC2" w:rsidR="007515FF" w:rsidP="007515FF" w:rsidRDefault="007E0CC2" w14:paraId="2CEBF3EE" w14:textId="5D3C5697">
      <w:pPr>
        <w:rPr>
          <w:bCs/>
        </w:rPr>
      </w:pPr>
      <w:r w:rsidRPr="007E0CC2">
        <w:rPr>
          <w:bCs/>
        </w:rPr>
        <w:t xml:space="preserve">Las categorías del </w:t>
      </w:r>
      <w:r w:rsidRPr="007E0CC2">
        <w:rPr>
          <w:bCs/>
          <w:i/>
        </w:rPr>
        <w:t>E-</w:t>
      </w:r>
      <w:proofErr w:type="spellStart"/>
      <w:r w:rsidRPr="007E0CC2">
        <w:rPr>
          <w:bCs/>
          <w:i/>
        </w:rPr>
        <w:t>commerce</w:t>
      </w:r>
      <w:proofErr w:type="spellEnd"/>
      <w:r w:rsidRPr="007E0CC2">
        <w:rPr>
          <w:bCs/>
        </w:rPr>
        <w:t xml:space="preserve"> se pueden clasificar en tres y son las siguientes:</w:t>
      </w:r>
    </w:p>
    <w:p w:rsidRPr="00CA1216" w:rsidR="007515FF" w:rsidP="007515FF" w:rsidRDefault="007515FF" w14:paraId="72F9AD2D" w14:textId="77777777"/>
    <w:p w:rsidRPr="00CA1216" w:rsidR="007515FF" w:rsidRDefault="007515FF" w14:paraId="6F758EA2" w14:textId="77777777">
      <w:pPr>
        <w:pStyle w:val="Prrafodelista"/>
        <w:widowControl w:val="0"/>
        <w:numPr>
          <w:ilvl w:val="0"/>
          <w:numId w:val="9"/>
        </w:numPr>
        <w:autoSpaceDE w:val="0"/>
        <w:autoSpaceDN w:val="0"/>
        <w:spacing w:line="240" w:lineRule="auto"/>
        <w:contextualSpacing w:val="0"/>
      </w:pPr>
      <w:commentRangeStart w:id="61"/>
      <w:r w:rsidRPr="00CA1216">
        <w:rPr>
          <w:b/>
          <w:bCs/>
        </w:rPr>
        <w:t>Compañía – Compañía</w:t>
      </w:r>
      <w:r w:rsidRPr="00CA1216">
        <w:t>: utiliza la red para agilizar los procesos de órdenes de compra, facturas y pagos utilizando el Intercambio electrónico de datos EDI.</w:t>
      </w:r>
    </w:p>
    <w:p w:rsidRPr="00CA1216" w:rsidR="007515FF" w:rsidP="007515FF" w:rsidRDefault="007515FF" w14:paraId="0BEDBD4A" w14:textId="77777777"/>
    <w:p w:rsidRPr="00CA1216" w:rsidR="007515FF" w:rsidRDefault="007515FF" w14:paraId="3A836AAB" w14:textId="77777777">
      <w:pPr>
        <w:pStyle w:val="Prrafodelista"/>
        <w:widowControl w:val="0"/>
        <w:numPr>
          <w:ilvl w:val="0"/>
          <w:numId w:val="9"/>
        </w:numPr>
        <w:autoSpaceDE w:val="0"/>
        <w:autoSpaceDN w:val="0"/>
        <w:spacing w:line="240" w:lineRule="auto"/>
        <w:contextualSpacing w:val="0"/>
      </w:pPr>
      <w:r w:rsidRPr="00CA1216">
        <w:rPr>
          <w:b/>
          <w:bCs/>
        </w:rPr>
        <w:t>Compañía – Cliente</w:t>
      </w:r>
      <w:r w:rsidRPr="00CA1216">
        <w:t>: se asemeja a la venta al detal, pero se utiliza el internet, se puede adquirir cualquier tipo de producto.</w:t>
      </w:r>
    </w:p>
    <w:p w:rsidRPr="00CA1216" w:rsidR="007515FF" w:rsidP="007515FF" w:rsidRDefault="007515FF" w14:paraId="5E9FF118" w14:textId="77777777"/>
    <w:p w:rsidRPr="00CA1216" w:rsidR="007515FF" w:rsidRDefault="007515FF" w14:paraId="38F110CB" w14:textId="77777777">
      <w:pPr>
        <w:pStyle w:val="Prrafodelista"/>
        <w:widowControl w:val="0"/>
        <w:numPr>
          <w:ilvl w:val="0"/>
          <w:numId w:val="9"/>
        </w:numPr>
        <w:autoSpaceDE w:val="0"/>
        <w:autoSpaceDN w:val="0"/>
        <w:spacing w:line="240" w:lineRule="auto"/>
        <w:contextualSpacing w:val="0"/>
      </w:pPr>
      <w:r w:rsidRPr="00CA1216">
        <w:rPr>
          <w:b/>
          <w:bCs/>
        </w:rPr>
        <w:t>Compañía – Administración</w:t>
      </w:r>
      <w:r w:rsidRPr="00CA1216">
        <w:t>: transacciones realizadas entre empresas con entidades del gobierno, aplicable en temas relacionados con requisitos a tener en cuenta para alguna modificación. Como servicio adicional también incluye el EDI para pagos de impuestos.</w:t>
      </w:r>
      <w:commentRangeEnd w:id="61"/>
      <w:r w:rsidR="007E0CC2">
        <w:rPr>
          <w:rStyle w:val="Refdecomentario"/>
        </w:rPr>
        <w:commentReference w:id="61"/>
      </w:r>
    </w:p>
    <w:p w:rsidRPr="00CA1216" w:rsidR="007515FF" w:rsidP="007515FF" w:rsidRDefault="007515FF" w14:paraId="131E04E1" w14:textId="77777777"/>
    <w:p w:rsidRPr="007E0CC2" w:rsidR="007515FF" w:rsidP="007515FF" w:rsidRDefault="007E0CC2" w14:paraId="01ADEA02" w14:textId="0FD4AEC1">
      <w:pPr>
        <w:rPr>
          <w:bCs/>
        </w:rPr>
      </w:pPr>
      <w:r w:rsidRPr="007E0CC2">
        <w:rPr>
          <w:bCs/>
        </w:rPr>
        <w:t xml:space="preserve">Las ventajas que apalancan el crecimiento exponencial del </w:t>
      </w:r>
      <w:r w:rsidRPr="007E0CC2">
        <w:rPr>
          <w:bCs/>
          <w:i/>
        </w:rPr>
        <w:t>E-</w:t>
      </w:r>
      <w:proofErr w:type="spellStart"/>
      <w:r w:rsidRPr="007E0CC2">
        <w:rPr>
          <w:bCs/>
          <w:i/>
        </w:rPr>
        <w:t>commerce</w:t>
      </w:r>
      <w:proofErr w:type="spellEnd"/>
      <w:r w:rsidRPr="007E0CC2">
        <w:rPr>
          <w:bCs/>
        </w:rPr>
        <w:t xml:space="preserve"> son las siguientes:</w:t>
      </w:r>
    </w:p>
    <w:p w:rsidRPr="00CA1216" w:rsidR="007515FF" w:rsidP="007515FF" w:rsidRDefault="007515FF" w14:paraId="07F70008" w14:textId="77777777"/>
    <w:p w:rsidRPr="00CA1216" w:rsidR="007515FF" w:rsidRDefault="007515FF" w14:paraId="29C8FA51" w14:textId="77777777">
      <w:pPr>
        <w:pStyle w:val="Prrafodelista"/>
        <w:widowControl w:val="0"/>
        <w:numPr>
          <w:ilvl w:val="0"/>
          <w:numId w:val="8"/>
        </w:numPr>
        <w:autoSpaceDE w:val="0"/>
        <w:autoSpaceDN w:val="0"/>
        <w:spacing w:line="240" w:lineRule="auto"/>
        <w:contextualSpacing w:val="0"/>
      </w:pPr>
      <w:commentRangeStart w:id="62"/>
      <w:r w:rsidRPr="00CA1216">
        <w:rPr>
          <w:b/>
          <w:bCs/>
        </w:rPr>
        <w:t>Para el usuario</w:t>
      </w:r>
      <w:r w:rsidRPr="00CA1216">
        <w:t>: adquiere el producto de forma rápida minimizando costos, consigue precios favorables e información del producto de manera oportuna e inmediata.</w:t>
      </w:r>
    </w:p>
    <w:p w:rsidRPr="00CA1216" w:rsidR="007515FF" w:rsidP="007515FF" w:rsidRDefault="007515FF" w14:paraId="1E37C3DE" w14:textId="77777777"/>
    <w:p w:rsidRPr="00CA1216" w:rsidR="007515FF" w:rsidRDefault="007515FF" w14:paraId="5C61ED0E" w14:textId="77777777">
      <w:pPr>
        <w:pStyle w:val="Prrafodelista"/>
        <w:widowControl w:val="0"/>
        <w:numPr>
          <w:ilvl w:val="0"/>
          <w:numId w:val="8"/>
        </w:numPr>
        <w:autoSpaceDE w:val="0"/>
        <w:autoSpaceDN w:val="0"/>
        <w:spacing w:line="240" w:lineRule="auto"/>
        <w:contextualSpacing w:val="0"/>
      </w:pPr>
      <w:r w:rsidRPr="00CA1216">
        <w:rPr>
          <w:b/>
          <w:bCs/>
        </w:rPr>
        <w:t>Para la empresa</w:t>
      </w:r>
      <w:r w:rsidRPr="00CA1216">
        <w:t>: disminuye los costos de la fuerza de venta, minimiza el costo de tener distribuidores o mayoristas, elimina la posibilidad de robo de la mercancía, aumenta las ganancias, menor costo de inventario, acceso a mercados globales permitiendo posicionar el producto en cualquier lugar del mundo; el tiempo no es problema, pues las páginas están habilitadas 24 horas todos los días.</w:t>
      </w:r>
      <w:commentRangeEnd w:id="62"/>
      <w:r w:rsidR="007E0CC2">
        <w:rPr>
          <w:rStyle w:val="Refdecomentario"/>
        </w:rPr>
        <w:commentReference w:id="62"/>
      </w:r>
    </w:p>
    <w:p w:rsidRPr="00CA1216" w:rsidR="007515FF" w:rsidP="007515FF" w:rsidRDefault="007515FF" w14:paraId="33D02CA2" w14:textId="77777777"/>
    <w:p w:rsidRPr="007E0CC2" w:rsidR="007515FF" w:rsidP="007515FF" w:rsidRDefault="007E0CC2" w14:paraId="544D0C48" w14:textId="4F6D6844">
      <w:pPr>
        <w:rPr>
          <w:bCs/>
        </w:rPr>
      </w:pPr>
      <w:r w:rsidRPr="007E0CC2">
        <w:rPr>
          <w:bCs/>
        </w:rPr>
        <w:t xml:space="preserve">Como todo negocio lo sabe no solo se encuentra ventajas en las soluciones que da el </w:t>
      </w:r>
      <w:r w:rsidRPr="007E0CC2">
        <w:rPr>
          <w:bCs/>
          <w:i/>
        </w:rPr>
        <w:t>E-</w:t>
      </w:r>
      <w:proofErr w:type="spellStart"/>
      <w:r w:rsidRPr="007E0CC2">
        <w:rPr>
          <w:bCs/>
          <w:i/>
        </w:rPr>
        <w:t>commerce</w:t>
      </w:r>
      <w:proofErr w:type="spellEnd"/>
      <w:r w:rsidRPr="007E0CC2">
        <w:rPr>
          <w:bCs/>
        </w:rPr>
        <w:t xml:space="preserve"> es por eso que se deben tener en cuenta las siguientes d</w:t>
      </w:r>
      <w:r w:rsidRPr="007E0CC2" w:rsidR="007515FF">
        <w:rPr>
          <w:bCs/>
        </w:rPr>
        <w:t>esventajas:</w:t>
      </w:r>
    </w:p>
    <w:p w:rsidRPr="00CA1216" w:rsidR="007515FF" w:rsidP="007515FF" w:rsidRDefault="007515FF" w14:paraId="2ADD004C" w14:textId="77777777"/>
    <w:p w:rsidRPr="00CA1216" w:rsidR="007515FF" w:rsidRDefault="007515FF" w14:paraId="7B612ACA" w14:textId="77777777">
      <w:pPr>
        <w:pStyle w:val="Prrafodelista"/>
        <w:widowControl w:val="0"/>
        <w:numPr>
          <w:ilvl w:val="0"/>
          <w:numId w:val="10"/>
        </w:numPr>
        <w:autoSpaceDE w:val="0"/>
        <w:autoSpaceDN w:val="0"/>
        <w:spacing w:line="240" w:lineRule="auto"/>
        <w:contextualSpacing w:val="0"/>
      </w:pPr>
      <w:r w:rsidRPr="00CA1216">
        <w:rPr>
          <w:b/>
          <w:bCs/>
        </w:rPr>
        <w:t>Para el usuario</w:t>
      </w:r>
      <w:r w:rsidRPr="00CA1216">
        <w:t>: ninguna interrelación con el vendedor, dificultad para reclamaciones o hacer válida la garantía, no hay conocimiento físico del producto.</w:t>
      </w:r>
    </w:p>
    <w:p w:rsidRPr="00CA1216" w:rsidR="007515FF" w:rsidP="007515FF" w:rsidRDefault="007515FF" w14:paraId="59B376A6" w14:textId="77777777"/>
    <w:p w:rsidRPr="00CA1216" w:rsidR="007515FF" w:rsidRDefault="007515FF" w14:paraId="54DBB477" w14:textId="77777777">
      <w:pPr>
        <w:pStyle w:val="Prrafodelista"/>
        <w:widowControl w:val="0"/>
        <w:numPr>
          <w:ilvl w:val="0"/>
          <w:numId w:val="10"/>
        </w:numPr>
        <w:autoSpaceDE w:val="0"/>
        <w:autoSpaceDN w:val="0"/>
        <w:spacing w:line="240" w:lineRule="auto"/>
        <w:contextualSpacing w:val="0"/>
      </w:pPr>
      <w:r w:rsidRPr="00CA1216">
        <w:rPr>
          <w:b/>
          <w:bCs/>
        </w:rPr>
        <w:t>Para las empresas</w:t>
      </w:r>
      <w:r w:rsidRPr="00CA1216">
        <w:t>: poca comunicación con el consumidor, penetración por hackers, si el consumidor no tiene una buena experiencia de compra, fácilmente incide para que otras personas no adquieran productos por ese medio.</w:t>
      </w:r>
    </w:p>
    <w:p w:rsidRPr="00CA1216" w:rsidR="007515FF" w:rsidP="007515FF" w:rsidRDefault="007515FF" w14:paraId="0BA7243B" w14:textId="77777777"/>
    <w:p w:rsidRPr="00CA1216" w:rsidR="007515FF" w:rsidP="007515FF" w:rsidRDefault="007515FF" w14:paraId="0E8188F9" w14:textId="77777777"/>
    <w:p w:rsidRPr="00CA1216" w:rsidR="007515FF" w:rsidP="007515FF" w:rsidRDefault="007E0CC2" w14:paraId="1A706963" w14:textId="34333615">
      <w:r>
        <w:t xml:space="preserve">Otro tipo de trabajo en ventas es el conocido como </w:t>
      </w:r>
      <w:r w:rsidRPr="007E0CC2">
        <w:rPr>
          <w:b/>
        </w:rPr>
        <w:t>ventas por catálogo</w:t>
      </w:r>
      <w:r>
        <w:t xml:space="preserve"> y trabaja en ofrecer</w:t>
      </w:r>
      <w:r w:rsidRPr="00CA1216" w:rsidR="007515FF">
        <w:t xml:space="preserve"> diversidad de productos o referencias y modelos de los mismos</w:t>
      </w:r>
      <w:r>
        <w:t xml:space="preserve"> gracias a un contenido editorial como revistas físicas o digitales</w:t>
      </w:r>
      <w:r w:rsidRPr="00CA1216" w:rsidR="007515FF">
        <w:t>. Su venta es inmediata, utiliza la distribución de tal manera que el producto llega a donde se encuentra el consumidor (casa, trabajo).</w:t>
      </w:r>
      <w:r>
        <w:t xml:space="preserve"> Las características del modelo ventas por catálogo son las siguientes: </w:t>
      </w:r>
    </w:p>
    <w:p w:rsidRPr="00CA1216" w:rsidR="007515FF" w:rsidP="007515FF" w:rsidRDefault="007515FF" w14:paraId="6587C5E4" w14:textId="77777777"/>
    <w:p w:rsidRPr="00CA1216" w:rsidR="007515FF" w:rsidRDefault="007515FF" w14:paraId="6D8CFB45" w14:textId="77777777">
      <w:pPr>
        <w:pStyle w:val="Prrafodelista"/>
        <w:widowControl w:val="0"/>
        <w:numPr>
          <w:ilvl w:val="0"/>
          <w:numId w:val="13"/>
        </w:numPr>
        <w:autoSpaceDE w:val="0"/>
        <w:autoSpaceDN w:val="0"/>
        <w:spacing w:line="240" w:lineRule="auto"/>
        <w:contextualSpacing w:val="0"/>
      </w:pPr>
      <w:r w:rsidRPr="00CA1216">
        <w:t>Alternativa de venta llamativa, no requiere que el consumidor se desplace hacia almacenes.</w:t>
      </w:r>
    </w:p>
    <w:p w:rsidRPr="00CA1216" w:rsidR="007515FF" w:rsidP="007515FF" w:rsidRDefault="007515FF" w14:paraId="54908272" w14:textId="77777777"/>
    <w:p w:rsidRPr="00CA1216" w:rsidR="007515FF" w:rsidRDefault="007515FF" w14:paraId="46E93D55" w14:textId="77777777">
      <w:pPr>
        <w:pStyle w:val="Prrafodelista"/>
        <w:widowControl w:val="0"/>
        <w:numPr>
          <w:ilvl w:val="0"/>
          <w:numId w:val="13"/>
        </w:numPr>
        <w:autoSpaceDE w:val="0"/>
        <w:autoSpaceDN w:val="0"/>
        <w:spacing w:line="240" w:lineRule="auto"/>
        <w:contextualSpacing w:val="0"/>
      </w:pPr>
      <w:r w:rsidRPr="00CA1216">
        <w:t>Utiliza diversidad de medios para realizar la venta, entre las que se pueden nombrar el teléfono, la visita personal, la página web.</w:t>
      </w:r>
    </w:p>
    <w:p w:rsidRPr="00CA1216" w:rsidR="007515FF" w:rsidP="007515FF" w:rsidRDefault="007515FF" w14:paraId="7CE2D19F" w14:textId="77777777"/>
    <w:p w:rsidRPr="00CA1216" w:rsidR="007515FF" w:rsidRDefault="007515FF" w14:paraId="2490C89C" w14:textId="77777777">
      <w:pPr>
        <w:pStyle w:val="Prrafodelista"/>
        <w:widowControl w:val="0"/>
        <w:numPr>
          <w:ilvl w:val="0"/>
          <w:numId w:val="13"/>
        </w:numPr>
        <w:autoSpaceDE w:val="0"/>
        <w:autoSpaceDN w:val="0"/>
        <w:spacing w:line="240" w:lineRule="auto"/>
        <w:contextualSpacing w:val="0"/>
      </w:pPr>
      <w:r w:rsidRPr="00CA1216">
        <w:rPr>
          <w:noProof/>
        </w:rPr>
        <mc:AlternateContent>
          <mc:Choice Requires="wpg">
            <w:drawing>
              <wp:anchor distT="0" distB="0" distL="114300" distR="114300" simplePos="0" relativeHeight="251663360" behindDoc="0" locked="0" layoutInCell="1" allowOverlap="1" wp14:anchorId="3C1DDE46" wp14:editId="60E503A3">
                <wp:simplePos x="0" y="0"/>
                <wp:positionH relativeFrom="page">
                  <wp:posOffset>6645910</wp:posOffset>
                </wp:positionH>
                <wp:positionV relativeFrom="page">
                  <wp:posOffset>0</wp:posOffset>
                </wp:positionV>
                <wp:extent cx="1127125" cy="828675"/>
                <wp:effectExtent l="0" t="0" r="0" b="0"/>
                <wp:wrapNone/>
                <wp:docPr id="403"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7125" cy="828675"/>
                          <a:chOff x="10466" y="0"/>
                          <a:chExt cx="1775" cy="1305"/>
                        </a:xfrm>
                      </wpg:grpSpPr>
                      <wps:wsp>
                        <wps:cNvPr id="404" name="Freeform 335"/>
                        <wps:cNvSpPr>
                          <a:spLocks/>
                        </wps:cNvSpPr>
                        <wps:spPr bwMode="auto">
                          <a:xfrm>
                            <a:off x="10548" y="0"/>
                            <a:ext cx="894" cy="713"/>
                          </a:xfrm>
                          <a:custGeom>
                            <a:avLst/>
                            <a:gdLst>
                              <a:gd name="T0" fmla="+- 0 11442 10549"/>
                              <a:gd name="T1" fmla="*/ T0 w 894"/>
                              <a:gd name="T2" fmla="*/ 0 h 713"/>
                              <a:gd name="T3" fmla="+- 0 11419 10549"/>
                              <a:gd name="T4" fmla="*/ T3 w 894"/>
                              <a:gd name="T5" fmla="*/ 0 h 713"/>
                              <a:gd name="T6" fmla="+- 0 11209 10549"/>
                              <a:gd name="T7" fmla="*/ T6 w 894"/>
                              <a:gd name="T8" fmla="*/ 546 h 713"/>
                              <a:gd name="T9" fmla="+- 0 11175 10549"/>
                              <a:gd name="T10" fmla="*/ T9 w 894"/>
                              <a:gd name="T11" fmla="*/ 605 h 713"/>
                              <a:gd name="T12" fmla="+- 0 11126 10549"/>
                              <a:gd name="T13" fmla="*/ T12 w 894"/>
                              <a:gd name="T14" fmla="*/ 651 h 713"/>
                              <a:gd name="T15" fmla="+- 0 11065 10549"/>
                              <a:gd name="T16" fmla="*/ T15 w 894"/>
                              <a:gd name="T17" fmla="*/ 680 h 713"/>
                              <a:gd name="T18" fmla="+- 0 10998 10549"/>
                              <a:gd name="T19" fmla="*/ T18 w 894"/>
                              <a:gd name="T20" fmla="*/ 691 h 713"/>
                              <a:gd name="T21" fmla="+- 0 10549 10549"/>
                              <a:gd name="T22" fmla="*/ T21 w 894"/>
                              <a:gd name="T23" fmla="*/ 691 h 713"/>
                              <a:gd name="T24" fmla="+- 0 10549 10549"/>
                              <a:gd name="T25" fmla="*/ T24 w 894"/>
                              <a:gd name="T26" fmla="*/ 712 h 713"/>
                              <a:gd name="T27" fmla="+- 0 10998 10549"/>
                              <a:gd name="T28" fmla="*/ T27 w 894"/>
                              <a:gd name="T29" fmla="*/ 712 h 713"/>
                              <a:gd name="T30" fmla="+- 0 11072 10549"/>
                              <a:gd name="T31" fmla="*/ T30 w 894"/>
                              <a:gd name="T32" fmla="*/ 701 h 713"/>
                              <a:gd name="T33" fmla="+- 0 11138 10549"/>
                              <a:gd name="T34" fmla="*/ T33 w 894"/>
                              <a:gd name="T35" fmla="*/ 668 h 713"/>
                              <a:gd name="T36" fmla="+- 0 11192 10549"/>
                              <a:gd name="T37" fmla="*/ T36 w 894"/>
                              <a:gd name="T38" fmla="*/ 618 h 713"/>
                              <a:gd name="T39" fmla="+- 0 11229 10549"/>
                              <a:gd name="T40" fmla="*/ T39 w 894"/>
                              <a:gd name="T41" fmla="*/ 554 h 713"/>
                              <a:gd name="T42" fmla="+- 0 11442 10549"/>
                              <a:gd name="T43" fmla="*/ T42 w 894"/>
                              <a:gd name="T44" fmla="*/ 0 h 71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894" h="713">
                                <a:moveTo>
                                  <a:pt x="893" y="0"/>
                                </a:moveTo>
                                <a:lnTo>
                                  <a:pt x="870" y="0"/>
                                </a:lnTo>
                                <a:lnTo>
                                  <a:pt x="660" y="546"/>
                                </a:lnTo>
                                <a:lnTo>
                                  <a:pt x="626" y="605"/>
                                </a:lnTo>
                                <a:lnTo>
                                  <a:pt x="577" y="651"/>
                                </a:lnTo>
                                <a:lnTo>
                                  <a:pt x="516" y="680"/>
                                </a:lnTo>
                                <a:lnTo>
                                  <a:pt x="449" y="691"/>
                                </a:lnTo>
                                <a:lnTo>
                                  <a:pt x="0" y="691"/>
                                </a:lnTo>
                                <a:lnTo>
                                  <a:pt x="0" y="712"/>
                                </a:lnTo>
                                <a:lnTo>
                                  <a:pt x="449" y="712"/>
                                </a:lnTo>
                                <a:lnTo>
                                  <a:pt x="523" y="701"/>
                                </a:lnTo>
                                <a:lnTo>
                                  <a:pt x="589" y="668"/>
                                </a:lnTo>
                                <a:lnTo>
                                  <a:pt x="643" y="618"/>
                                </a:lnTo>
                                <a:lnTo>
                                  <a:pt x="680" y="554"/>
                                </a:lnTo>
                                <a:lnTo>
                                  <a:pt x="893" y="0"/>
                                </a:lnTo>
                                <a:close/>
                              </a:path>
                            </a:pathLst>
                          </a:custGeom>
                          <a:solidFill>
                            <a:srgbClr val="94C1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5" name="Picture 3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0465" y="618"/>
                            <a:ext cx="167"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6" name="Picture 3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1062" y="0"/>
                            <a:ext cx="1178"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782A7CA">
              <v:group id="Group 332" style="position:absolute;margin-left:523.3pt;margin-top:0;width:88.75pt;height:65.25pt;z-index:251663360;mso-position-horizontal-relative:page;mso-position-vertical-relative:page" coordsize="1775,1305" coordorigin="10466" o:spid="_x0000_s1026" w14:anchorId="755F7BE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">
                <v:shape id="Freeform 335" style="position:absolute;left:10548;width:894;height:713;visibility:visible;mso-wrap-style:square;v-text-anchor:top" coordsize="894,713" o:spid="_x0000_s1027" fillcolor="#94c11e" stroked="f" path="m893,l870,,660,546r-34,59l577,651r-61,29l449,691,,691r,21l449,712r74,-11l589,668r54,-50l680,554,8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">
                  <v:path arrowok="t" o:connecttype="custom" o:connectlocs="893,0;870,0;660,546;626,605;577,651;516,680;449,691;0,691;0,712;449,712;523,701;589,668;643,618;680,554;893,0" o:connectangles="0,0,0,0,0,0,0,0,0,0,0,0,0,0,0"/>
                </v:shape>
                <v:shape id="Picture 334" style="position:absolute;left:10465;top:618;width:167;height:16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">
                  <v:imagedata o:title="" r:id="rId111"/>
                </v:shape>
                <v:shape id="Picture 333" style="position:absolute;left:11062;width:1178;height:130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">
                  <v:imagedata o:title="" r:id="rId112"/>
                </v:shape>
                <w10:wrap anchorx="page" anchory="page"/>
              </v:group>
            </w:pict>
          </mc:Fallback>
        </mc:AlternateContent>
      </w:r>
      <w:r w:rsidRPr="00CA1216">
        <w:t>La compra se realiza con base en los artículos que observó y lo atrajeron del catálogo.</w:t>
      </w:r>
    </w:p>
    <w:p w:rsidRPr="00CA1216" w:rsidR="007515FF" w:rsidP="007515FF" w:rsidRDefault="007515FF" w14:paraId="616CC849" w14:textId="77777777"/>
    <w:p w:rsidRPr="007E0CC2" w:rsidR="007515FF" w:rsidP="007515FF" w:rsidRDefault="007E0CC2" w14:paraId="254C7A87" w14:textId="04E805B6">
      <w:pPr>
        <w:rPr>
          <w:bCs/>
        </w:rPr>
      </w:pPr>
      <w:r w:rsidRPr="007E0CC2">
        <w:rPr>
          <w:bCs/>
        </w:rPr>
        <w:t xml:space="preserve">Este modelo de ventas </w:t>
      </w:r>
      <w:r>
        <w:rPr>
          <w:bCs/>
        </w:rPr>
        <w:t xml:space="preserve">por catálogo </w:t>
      </w:r>
      <w:r w:rsidRPr="007E0CC2">
        <w:rPr>
          <w:bCs/>
        </w:rPr>
        <w:t xml:space="preserve">tiene unas </w:t>
      </w:r>
      <w:r w:rsidRPr="007E0CC2">
        <w:rPr>
          <w:b/>
          <w:bCs/>
        </w:rPr>
        <w:t>ventajas</w:t>
      </w:r>
      <w:r w:rsidRPr="007E0CC2">
        <w:rPr>
          <w:bCs/>
        </w:rPr>
        <w:t xml:space="preserve"> importantes que son las siguientes:</w:t>
      </w:r>
    </w:p>
    <w:p w:rsidRPr="00CA1216" w:rsidR="007515FF" w:rsidP="007515FF" w:rsidRDefault="007515FF" w14:paraId="02055700" w14:textId="77777777"/>
    <w:p w:rsidRPr="00CA1216" w:rsidR="007515FF" w:rsidRDefault="007515FF" w14:paraId="21E75931" w14:textId="77777777">
      <w:pPr>
        <w:pStyle w:val="Prrafodelista"/>
        <w:widowControl w:val="0"/>
        <w:numPr>
          <w:ilvl w:val="0"/>
          <w:numId w:val="12"/>
        </w:numPr>
        <w:autoSpaceDE w:val="0"/>
        <w:autoSpaceDN w:val="0"/>
        <w:spacing w:line="240" w:lineRule="auto"/>
        <w:contextualSpacing w:val="0"/>
      </w:pPr>
      <w:r w:rsidRPr="00CA1216">
        <w:t>Facilidad de la compra, ya que en los catálogos el cliente observa los productos sin ningún tipo de presión por parte del vendedor.</w:t>
      </w:r>
    </w:p>
    <w:p w:rsidRPr="00CA1216" w:rsidR="007515FF" w:rsidP="007515FF" w:rsidRDefault="007515FF" w14:paraId="43557D80" w14:textId="77777777"/>
    <w:p w:rsidRPr="00CA1216" w:rsidR="007515FF" w:rsidRDefault="007515FF" w14:paraId="41BC7A08" w14:textId="77777777">
      <w:pPr>
        <w:pStyle w:val="Prrafodelista"/>
        <w:widowControl w:val="0"/>
        <w:numPr>
          <w:ilvl w:val="0"/>
          <w:numId w:val="12"/>
        </w:numPr>
        <w:autoSpaceDE w:val="0"/>
        <w:autoSpaceDN w:val="0"/>
        <w:spacing w:line="240" w:lineRule="auto"/>
        <w:contextualSpacing w:val="0"/>
      </w:pPr>
      <w:r w:rsidRPr="00CA1216">
        <w:t>Se fidelizan los clientes y permanecen con los catálogos.</w:t>
      </w:r>
    </w:p>
    <w:p w:rsidRPr="00CA1216" w:rsidR="007515FF" w:rsidP="007515FF" w:rsidRDefault="007515FF" w14:paraId="76A25946" w14:textId="77777777"/>
    <w:p w:rsidRPr="00CA1216" w:rsidR="007515FF" w:rsidRDefault="007515FF" w14:paraId="4D47C080" w14:textId="77777777">
      <w:pPr>
        <w:pStyle w:val="Prrafodelista"/>
        <w:widowControl w:val="0"/>
        <w:numPr>
          <w:ilvl w:val="0"/>
          <w:numId w:val="12"/>
        </w:numPr>
        <w:autoSpaceDE w:val="0"/>
        <w:autoSpaceDN w:val="0"/>
        <w:spacing w:line="240" w:lineRule="auto"/>
        <w:contextualSpacing w:val="0"/>
      </w:pPr>
      <w:r w:rsidRPr="00CA1216">
        <w:t>Los catálogos tienen información que genera confianza en el cliente.</w:t>
      </w:r>
    </w:p>
    <w:p w:rsidRPr="00CA1216" w:rsidR="007515FF" w:rsidP="007515FF" w:rsidRDefault="007515FF" w14:paraId="54B0C1E5" w14:textId="77777777"/>
    <w:p w:rsidRPr="00CA1216" w:rsidR="007515FF" w:rsidRDefault="007515FF" w14:paraId="1C0B4E67" w14:textId="77777777">
      <w:pPr>
        <w:pStyle w:val="Prrafodelista"/>
        <w:widowControl w:val="0"/>
        <w:numPr>
          <w:ilvl w:val="0"/>
          <w:numId w:val="12"/>
        </w:numPr>
        <w:autoSpaceDE w:val="0"/>
        <w:autoSpaceDN w:val="0"/>
        <w:spacing w:line="240" w:lineRule="auto"/>
        <w:contextualSpacing w:val="0"/>
      </w:pPr>
      <w:r w:rsidRPr="00CA1216">
        <w:t>Generan empleos indirectos a las personas que se afilian a las empresas, éstas les envía los catálogos, y las personas se encargan de realizar el mercadeo con horarios totalmente flexibles.</w:t>
      </w:r>
    </w:p>
    <w:p w:rsidRPr="00CA1216" w:rsidR="007515FF" w:rsidP="007515FF" w:rsidRDefault="007515FF" w14:paraId="78CB8195" w14:textId="77777777"/>
    <w:p w:rsidRPr="00CA1216" w:rsidR="007515FF" w:rsidRDefault="007515FF" w14:paraId="32372BDD" w14:textId="77777777">
      <w:pPr>
        <w:pStyle w:val="Prrafodelista"/>
        <w:widowControl w:val="0"/>
        <w:numPr>
          <w:ilvl w:val="0"/>
          <w:numId w:val="12"/>
        </w:numPr>
        <w:autoSpaceDE w:val="0"/>
        <w:autoSpaceDN w:val="0"/>
        <w:spacing w:line="240" w:lineRule="auto"/>
        <w:contextualSpacing w:val="0"/>
      </w:pPr>
      <w:r w:rsidRPr="00CA1216">
        <w:t>No requiere vendedores especializados.</w:t>
      </w:r>
    </w:p>
    <w:p w:rsidRPr="00CA1216" w:rsidR="007515FF" w:rsidP="007515FF" w:rsidRDefault="007515FF" w14:paraId="099A8525" w14:textId="77777777"/>
    <w:p w:rsidRPr="00CA1216" w:rsidR="007515FF" w:rsidRDefault="007515FF" w14:paraId="07F29757" w14:textId="77777777">
      <w:pPr>
        <w:pStyle w:val="Prrafodelista"/>
        <w:widowControl w:val="0"/>
        <w:numPr>
          <w:ilvl w:val="0"/>
          <w:numId w:val="12"/>
        </w:numPr>
        <w:autoSpaceDE w:val="0"/>
        <w:autoSpaceDN w:val="0"/>
        <w:spacing w:line="240" w:lineRule="auto"/>
        <w:contextualSpacing w:val="0"/>
      </w:pPr>
      <w:r w:rsidRPr="00CA1216">
        <w:t>Es una alternativa de segundo empleo, de ganancias adicionales o de trabajo para amas de casa.</w:t>
      </w:r>
    </w:p>
    <w:p w:rsidRPr="00CA1216" w:rsidR="007515FF" w:rsidP="007515FF" w:rsidRDefault="007515FF" w14:paraId="4417FE90" w14:textId="03B1A288">
      <w:pPr>
        <w:rPr>
          <w:b/>
          <w:bCs/>
        </w:rPr>
      </w:pPr>
    </w:p>
    <w:p w:rsidRPr="007E0CC2" w:rsidR="007515FF" w:rsidP="007515FF" w:rsidRDefault="007E0CC2" w14:paraId="678DA743" w14:textId="7E7D507B">
      <w:pPr>
        <w:rPr>
          <w:bCs/>
        </w:rPr>
      </w:pPr>
      <w:r w:rsidRPr="007E0CC2">
        <w:rPr>
          <w:bCs/>
        </w:rPr>
        <w:t xml:space="preserve">Al lado de las ventajas se presentan también unas </w:t>
      </w:r>
      <w:r w:rsidRPr="007E0CC2">
        <w:rPr>
          <w:b/>
          <w:bCs/>
        </w:rPr>
        <w:t>desventajas</w:t>
      </w:r>
      <w:r w:rsidRPr="007E0CC2">
        <w:rPr>
          <w:bCs/>
        </w:rPr>
        <w:t xml:space="preserve"> importantes del modelo a tener en cuenta:</w:t>
      </w:r>
    </w:p>
    <w:p w:rsidRPr="00CA1216" w:rsidR="007515FF" w:rsidP="007515FF" w:rsidRDefault="007515FF" w14:paraId="4056AF8C" w14:textId="77777777"/>
    <w:p w:rsidRPr="00CA1216" w:rsidR="007515FF" w:rsidRDefault="007515FF" w14:paraId="58997183" w14:textId="77777777">
      <w:pPr>
        <w:pStyle w:val="Prrafodelista"/>
        <w:widowControl w:val="0"/>
        <w:numPr>
          <w:ilvl w:val="0"/>
          <w:numId w:val="11"/>
        </w:numPr>
        <w:autoSpaceDE w:val="0"/>
        <w:autoSpaceDN w:val="0"/>
        <w:spacing w:line="240" w:lineRule="auto"/>
        <w:contextualSpacing w:val="0"/>
      </w:pPr>
      <w:r w:rsidRPr="00CA1216">
        <w:t>Se requiere tener inventario.</w:t>
      </w:r>
    </w:p>
    <w:p w:rsidRPr="00CA1216" w:rsidR="007515FF" w:rsidP="007515FF" w:rsidRDefault="007515FF" w14:paraId="11A49EC3" w14:textId="77777777"/>
    <w:p w:rsidRPr="00CA1216" w:rsidR="007515FF" w:rsidRDefault="007515FF" w14:paraId="736B4F17" w14:textId="77777777">
      <w:pPr>
        <w:pStyle w:val="Prrafodelista"/>
        <w:widowControl w:val="0"/>
        <w:numPr>
          <w:ilvl w:val="0"/>
          <w:numId w:val="11"/>
        </w:numPr>
        <w:autoSpaceDE w:val="0"/>
        <w:autoSpaceDN w:val="0"/>
        <w:spacing w:line="240" w:lineRule="auto"/>
        <w:contextualSpacing w:val="0"/>
      </w:pPr>
      <w:r w:rsidRPr="00CA1216">
        <w:t>La empresa asume el costo de la distribución.</w:t>
      </w:r>
    </w:p>
    <w:p w:rsidRPr="00CA1216" w:rsidR="007515FF" w:rsidP="007515FF" w:rsidRDefault="007515FF" w14:paraId="76C624A8" w14:textId="77777777"/>
    <w:p w:rsidRPr="00CA1216" w:rsidR="007515FF" w:rsidRDefault="007515FF" w14:paraId="2A793240" w14:textId="77777777">
      <w:pPr>
        <w:pStyle w:val="Prrafodelista"/>
        <w:widowControl w:val="0"/>
        <w:numPr>
          <w:ilvl w:val="0"/>
          <w:numId w:val="11"/>
        </w:numPr>
        <w:autoSpaceDE w:val="0"/>
        <w:autoSpaceDN w:val="0"/>
        <w:spacing w:line="240" w:lineRule="auto"/>
        <w:contextualSpacing w:val="0"/>
      </w:pPr>
      <w:r w:rsidRPr="00CA1216">
        <w:t>El catálogo paga derechos de autor por pertenecer a una empresa.</w:t>
      </w:r>
    </w:p>
    <w:p w:rsidRPr="00CA1216" w:rsidR="007515FF" w:rsidP="007515FF" w:rsidRDefault="007515FF" w14:paraId="0689866A" w14:textId="77777777"/>
    <w:p w:rsidRPr="00CA1216" w:rsidR="007515FF" w:rsidRDefault="007515FF" w14:paraId="64F636B8" w14:textId="77777777">
      <w:pPr>
        <w:pStyle w:val="Prrafodelista"/>
        <w:widowControl w:val="0"/>
        <w:numPr>
          <w:ilvl w:val="0"/>
          <w:numId w:val="11"/>
        </w:numPr>
        <w:autoSpaceDE w:val="0"/>
        <w:autoSpaceDN w:val="0"/>
        <w:spacing w:line="240" w:lineRule="auto"/>
        <w:contextualSpacing w:val="0"/>
      </w:pPr>
      <w:r w:rsidRPr="00CA1216">
        <w:t>Pueden deteriorarse los productos antes de la entrega, generando posibles reclamaciones más de una vez al distribuidor, para cumplir y dar satisfacción al cliente.</w:t>
      </w:r>
    </w:p>
    <w:p w:rsidRPr="00CA1216" w:rsidR="007515FF" w:rsidP="007515FF" w:rsidRDefault="007515FF" w14:paraId="549E231C" w14:textId="77777777"/>
    <w:p w:rsidRPr="00CA1216" w:rsidR="007515FF" w:rsidP="007515FF" w:rsidRDefault="007515FF" w14:paraId="4509FBA2" w14:textId="77777777"/>
    <w:p w:rsidRPr="00CA1216" w:rsidR="007515FF" w:rsidP="007515FF" w:rsidRDefault="003311B2" w14:paraId="2B074B1F" w14:textId="19556FC5">
      <w:r>
        <w:t xml:space="preserve">Se pueden relacionar las </w:t>
      </w:r>
      <w:r w:rsidRPr="003311B2">
        <w:rPr>
          <w:b/>
        </w:rPr>
        <w:t>ventas por correo</w:t>
      </w:r>
      <w:r>
        <w:t xml:space="preserve"> como </w:t>
      </w:r>
      <w:r w:rsidRPr="00CA1216" w:rsidR="007515FF">
        <w:t>aquellas que realizan las empresas enviando información a los clientes potenciales sobre productos o servicios de interés, adjuntando folletos, muestras, videos y demás elementos que permitan evidenciar los beneficios de los productos o servicios</w:t>
      </w:r>
      <w:r>
        <w:t>; este contenido puede ser recibido por medio físico o digital en un correo electrónico. Las características más representativas de este modelo son las siguientes:</w:t>
      </w:r>
    </w:p>
    <w:p w:rsidRPr="00CA1216" w:rsidR="007515FF" w:rsidP="007515FF" w:rsidRDefault="007515FF" w14:paraId="1547F5B1" w14:textId="77777777"/>
    <w:p w:rsidRPr="00CA1216" w:rsidR="007515FF" w:rsidRDefault="007515FF" w14:paraId="04A943B2" w14:textId="77777777">
      <w:pPr>
        <w:pStyle w:val="Prrafodelista"/>
        <w:widowControl w:val="0"/>
        <w:numPr>
          <w:ilvl w:val="0"/>
          <w:numId w:val="14"/>
        </w:numPr>
        <w:autoSpaceDE w:val="0"/>
        <w:autoSpaceDN w:val="0"/>
        <w:spacing w:line="240" w:lineRule="auto"/>
        <w:contextualSpacing w:val="0"/>
      </w:pPr>
      <w:r w:rsidRPr="00CA1216">
        <w:t>Se deben enviar correos claros y con información conveniente, de tal manera que ésta no sea malinterpretada y el cliente decida no leerlo.</w:t>
      </w:r>
    </w:p>
    <w:p w:rsidRPr="00CA1216" w:rsidR="007515FF" w:rsidP="007515FF" w:rsidRDefault="007515FF" w14:paraId="6C96C693" w14:textId="77777777"/>
    <w:p w:rsidRPr="00CA1216" w:rsidR="007515FF" w:rsidRDefault="007515FF" w14:paraId="6F4CD71B" w14:textId="77777777">
      <w:pPr>
        <w:pStyle w:val="Prrafodelista"/>
        <w:widowControl w:val="0"/>
        <w:numPr>
          <w:ilvl w:val="0"/>
          <w:numId w:val="14"/>
        </w:numPr>
        <w:autoSpaceDE w:val="0"/>
        <w:autoSpaceDN w:val="0"/>
        <w:spacing w:line="240" w:lineRule="auto"/>
        <w:contextualSpacing w:val="0"/>
      </w:pPr>
      <w:r w:rsidRPr="00CA1216">
        <w:t>Los mensajes deben ser respetuosos y con contenido concreto, incluyendo enlaces, imágenes y campañas llamativas</w:t>
      </w:r>
    </w:p>
    <w:p w:rsidRPr="00CA1216" w:rsidR="007515FF" w:rsidP="007515FF" w:rsidRDefault="007515FF" w14:paraId="71E5219D" w14:textId="77777777"/>
    <w:p w:rsidRPr="00CA1216" w:rsidR="007515FF" w:rsidRDefault="007515FF" w14:paraId="7E477925" w14:textId="77777777">
      <w:pPr>
        <w:pStyle w:val="Prrafodelista"/>
        <w:widowControl w:val="0"/>
        <w:numPr>
          <w:ilvl w:val="0"/>
          <w:numId w:val="14"/>
        </w:numPr>
        <w:autoSpaceDE w:val="0"/>
        <w:autoSpaceDN w:val="0"/>
        <w:spacing w:line="240" w:lineRule="auto"/>
        <w:contextualSpacing w:val="0"/>
      </w:pPr>
      <w:r w:rsidRPr="00CA1216">
        <w:t>Asegurar que la información del correo sea concreta, de tal manera que el cliente potencial pueda acceder al vendedor en cualquier momento, ya sea para aclarar dudas o iniciar una negociación.</w:t>
      </w:r>
    </w:p>
    <w:p w:rsidRPr="00CA1216" w:rsidR="007515FF" w:rsidP="007515FF" w:rsidRDefault="007515FF" w14:paraId="16FF7D0D" w14:textId="77777777"/>
    <w:p w:rsidRPr="003311B2" w:rsidR="007515FF" w:rsidP="007515FF" w:rsidRDefault="003311B2" w14:paraId="626D11E5" w14:textId="79DF0AB2">
      <w:pPr>
        <w:rPr>
          <w:bCs/>
        </w:rPr>
      </w:pPr>
      <w:r w:rsidRPr="003311B2">
        <w:rPr>
          <w:bCs/>
        </w:rPr>
        <w:t xml:space="preserve">Algunas de las </w:t>
      </w:r>
      <w:r w:rsidRPr="003311B2">
        <w:rPr>
          <w:b/>
          <w:bCs/>
        </w:rPr>
        <w:t>desventajas</w:t>
      </w:r>
      <w:r w:rsidRPr="003311B2">
        <w:rPr>
          <w:bCs/>
        </w:rPr>
        <w:t xml:space="preserve"> que se deben tener en cuenta para trabajar con este modelo de ventas por correo son las siguientes:</w:t>
      </w:r>
    </w:p>
    <w:p w:rsidRPr="00CA1216" w:rsidR="007515FF" w:rsidP="007515FF" w:rsidRDefault="007515FF" w14:paraId="0D54648C" w14:textId="77777777"/>
    <w:p w:rsidRPr="00CA1216" w:rsidR="007515FF" w:rsidRDefault="007515FF" w14:paraId="79A206FA" w14:textId="77777777">
      <w:pPr>
        <w:pStyle w:val="Prrafodelista"/>
        <w:widowControl w:val="0"/>
        <w:numPr>
          <w:ilvl w:val="0"/>
          <w:numId w:val="15"/>
        </w:numPr>
        <w:autoSpaceDE w:val="0"/>
        <w:autoSpaceDN w:val="0"/>
        <w:spacing w:line="240" w:lineRule="auto"/>
        <w:contextualSpacing w:val="0"/>
      </w:pPr>
      <w:r w:rsidRPr="00CA1216">
        <w:t>Existe fidelización de clientes debido a que se personalizan los correos de acuerdo con sus intereses.</w:t>
      </w:r>
    </w:p>
    <w:p w:rsidRPr="00CA1216" w:rsidR="007515FF" w:rsidP="007515FF" w:rsidRDefault="007515FF" w14:paraId="57F2A6E5" w14:textId="77777777"/>
    <w:p w:rsidRPr="00CA1216" w:rsidR="007515FF" w:rsidRDefault="007515FF" w14:paraId="12F9859F" w14:textId="77777777">
      <w:pPr>
        <w:pStyle w:val="Prrafodelista"/>
        <w:widowControl w:val="0"/>
        <w:numPr>
          <w:ilvl w:val="0"/>
          <w:numId w:val="15"/>
        </w:numPr>
        <w:autoSpaceDE w:val="0"/>
        <w:autoSpaceDN w:val="0"/>
        <w:spacing w:line="240" w:lineRule="auto"/>
        <w:contextualSpacing w:val="0"/>
      </w:pPr>
      <w:r w:rsidRPr="00CA1216">
        <w:t>Existe confiabilidad de que el correo llegue a destinatario.</w:t>
      </w:r>
    </w:p>
    <w:p w:rsidRPr="00CA1216" w:rsidR="007515FF" w:rsidP="007515FF" w:rsidRDefault="007515FF" w14:paraId="0987E3DB" w14:textId="77777777">
      <w:pPr>
        <w:pStyle w:val="Prrafodelista"/>
      </w:pPr>
    </w:p>
    <w:p w:rsidRPr="00CA1216" w:rsidR="007515FF" w:rsidRDefault="007515FF" w14:paraId="3D3CF9C9" w14:textId="77777777">
      <w:pPr>
        <w:pStyle w:val="Prrafodelista"/>
        <w:widowControl w:val="0"/>
        <w:numPr>
          <w:ilvl w:val="0"/>
          <w:numId w:val="15"/>
        </w:numPr>
        <w:autoSpaceDE w:val="0"/>
        <w:autoSpaceDN w:val="0"/>
        <w:spacing w:line="240" w:lineRule="auto"/>
        <w:contextualSpacing w:val="0"/>
      </w:pPr>
      <w:r w:rsidRPr="00CA1216">
        <w:t>Se ofrece directamente el producto o servicio, incluyendo ofertas y descuentos que son atractivos para el cliente.</w:t>
      </w:r>
    </w:p>
    <w:p w:rsidRPr="00CA1216" w:rsidR="007515FF" w:rsidP="007515FF" w:rsidRDefault="007515FF" w14:paraId="67477AD2" w14:textId="77777777"/>
    <w:p w:rsidRPr="00CA1216" w:rsidR="007515FF" w:rsidP="007515FF" w:rsidRDefault="007515FF" w14:paraId="71BEC9B1" w14:textId="77777777"/>
    <w:p w:rsidRPr="00CA1216" w:rsidR="007515FF" w:rsidP="007515FF" w:rsidRDefault="007515FF" w14:paraId="3F4C73FA" w14:textId="4A22C367">
      <w:r w:rsidRPr="00CA1216">
        <w:t>En las técnicas de venta, la logística y los canales de distribución juegan un papel importante, ya que el momento de la entrega del producto, es una ocasión en la que el cliente muestra su satisfacción por la adquisición del producto o servicio. Los canales de distribución son estructuras que permiten llevar el producto desde el fabricante hasta el consumidor final.</w:t>
      </w:r>
      <w:r w:rsidR="003311B2">
        <w:t xml:space="preserve"> Hay varios tipos de canales y se integran en las siguientes categorías:</w:t>
      </w:r>
    </w:p>
    <w:p w:rsidRPr="00CA1216" w:rsidR="007515FF" w:rsidP="007515FF" w:rsidRDefault="007515FF" w14:paraId="730A0E37" w14:textId="77777777"/>
    <w:p w:rsidRPr="00CA1216" w:rsidR="007515FF" w:rsidP="007515FF" w:rsidRDefault="007515FF" w14:paraId="49A7C757" w14:textId="77777777"/>
    <w:p w:rsidRPr="00CA1216" w:rsidR="007515FF" w:rsidP="007515FF" w:rsidRDefault="007515FF" w14:paraId="4497405A" w14:textId="77777777">
      <w:r w:rsidRPr="00CA1216">
        <w:rPr>
          <w:b/>
          <w:bCs/>
        </w:rPr>
        <w:t>Distribución intensiva</w:t>
      </w:r>
      <w:r w:rsidRPr="00CA1216">
        <w:t>: el producto se coloca en los sitios donde hay consumidores potenciales.</w:t>
      </w:r>
    </w:p>
    <w:p w:rsidRPr="00CA1216" w:rsidR="007515FF" w:rsidP="007515FF" w:rsidRDefault="007515FF" w14:paraId="798C9E2D" w14:textId="77777777"/>
    <w:p w:rsidRPr="00CA1216" w:rsidR="007515FF" w:rsidP="007515FF" w:rsidRDefault="007515FF" w14:paraId="229D0A41" w14:textId="77777777">
      <w:r w:rsidRPr="00CA1216">
        <w:rPr>
          <w:b/>
          <w:bCs/>
        </w:rPr>
        <w:t>Distribución exclusiva</w:t>
      </w:r>
      <w:r w:rsidRPr="00CA1216">
        <w:t>: el producto es llevado a los clientes exclusivos, por ejemplo, a distribuidores.</w:t>
      </w:r>
    </w:p>
    <w:p w:rsidRPr="00CA1216" w:rsidR="007515FF" w:rsidP="007515FF" w:rsidRDefault="007515FF" w14:paraId="7D9F1449" w14:textId="77777777"/>
    <w:p w:rsidRPr="00CA1216" w:rsidR="007515FF" w:rsidP="007515FF" w:rsidRDefault="007515FF" w14:paraId="5ADA28F5" w14:textId="77777777">
      <w:r w:rsidRPr="00CA1216">
        <w:rPr>
          <w:b/>
          <w:bCs/>
        </w:rPr>
        <w:t>Distribución selectiva o múltiple</w:t>
      </w:r>
      <w:r w:rsidRPr="00CA1216">
        <w:t>: llega a segmentos de mercado controlado, éstos son seleccionados por los ofertantes con el fin de realizar una penetración de mercado más regulada y pertinente sobre segmentos de su particular interés.</w:t>
      </w:r>
    </w:p>
    <w:p w:rsidRPr="003311B2" w:rsidR="007515FF" w:rsidP="007515FF" w:rsidRDefault="007515FF" w14:paraId="7E622354" w14:textId="77777777"/>
    <w:p w:rsidRPr="003311B2" w:rsidR="007515FF" w:rsidP="007515FF" w:rsidRDefault="003311B2" w14:paraId="15F2560A" w14:textId="45303971">
      <w:pPr>
        <w:rPr>
          <w:bCs/>
        </w:rPr>
      </w:pPr>
      <w:r w:rsidRPr="003311B2">
        <w:rPr>
          <w:bCs/>
        </w:rPr>
        <w:t>En la d</w:t>
      </w:r>
      <w:r w:rsidRPr="003311B2" w:rsidR="007515FF">
        <w:rPr>
          <w:bCs/>
        </w:rPr>
        <w:t xml:space="preserve">istribución de </w:t>
      </w:r>
      <w:r w:rsidRPr="003311B2" w:rsidR="007515FF">
        <w:rPr>
          <w:b/>
          <w:bCs/>
        </w:rPr>
        <w:t>bienes de consumo</w:t>
      </w:r>
      <w:r w:rsidRPr="003311B2">
        <w:rPr>
          <w:bCs/>
        </w:rPr>
        <w:t xml:space="preserve"> se subclasifica las categorías en los siguientes elementos:</w:t>
      </w:r>
    </w:p>
    <w:p w:rsidRPr="00CA1216" w:rsidR="007515FF" w:rsidP="007515FF" w:rsidRDefault="007515FF" w14:paraId="0CDB6F50" w14:textId="77777777"/>
    <w:p w:rsidRPr="00CA1216" w:rsidR="007515FF" w:rsidRDefault="007515FF" w14:paraId="594A13F2" w14:textId="77777777">
      <w:pPr>
        <w:pStyle w:val="Prrafodelista"/>
        <w:widowControl w:val="0"/>
        <w:numPr>
          <w:ilvl w:val="0"/>
          <w:numId w:val="16"/>
        </w:numPr>
        <w:autoSpaceDE w:val="0"/>
        <w:autoSpaceDN w:val="0"/>
        <w:spacing w:line="240" w:lineRule="auto"/>
        <w:contextualSpacing w:val="0"/>
      </w:pPr>
      <w:r w:rsidRPr="00CA1216">
        <w:rPr>
          <w:b/>
          <w:bCs/>
        </w:rPr>
        <w:t>Canal directo</w:t>
      </w:r>
      <w:r w:rsidRPr="00CA1216">
        <w:t>: aplicado mediante una relación sin intermediación entre productor y consumidor, por ejemplo: Las ventas por catálogo, en donde la empresa contrata el servicio de distribución de un tercero o lo hace en sus propios vehículos. Previamente se debe realizar una zonificación geográfica de distribución, luego se procede a realizar la entrega ordenada de productos, en respuesta directa a llamadas del consumidor final o de las consultoras —</w:t>
      </w:r>
      <w:proofErr w:type="spellStart"/>
      <w:r w:rsidRPr="00CA1216">
        <w:t>Ezica</w:t>
      </w:r>
      <w:proofErr w:type="spellEnd"/>
      <w:r w:rsidRPr="00CA1216">
        <w:t>, Avon—.</w:t>
      </w:r>
    </w:p>
    <w:p w:rsidRPr="00CA1216" w:rsidR="007515FF" w:rsidP="007515FF" w:rsidRDefault="007515FF" w14:paraId="09EC1A7C" w14:textId="77777777"/>
    <w:p w:rsidRPr="00CA1216" w:rsidR="007515FF" w:rsidRDefault="007515FF" w14:paraId="41C0CC48" w14:textId="77777777">
      <w:pPr>
        <w:pStyle w:val="Prrafodelista"/>
        <w:widowControl w:val="0"/>
        <w:numPr>
          <w:ilvl w:val="0"/>
          <w:numId w:val="16"/>
        </w:numPr>
        <w:autoSpaceDE w:val="0"/>
        <w:autoSpaceDN w:val="0"/>
        <w:spacing w:line="240" w:lineRule="auto"/>
        <w:contextualSpacing w:val="0"/>
      </w:pPr>
      <w:r w:rsidRPr="00CA1216">
        <w:rPr>
          <w:b/>
          <w:bCs/>
        </w:rPr>
        <w:t>Canal detallista</w:t>
      </w:r>
      <w:r w:rsidRPr="00CA1216">
        <w:t>: se realiza del productor al detallista y del detallista al consumidor. Este proceso se genera en las tiendas por departamento. —Falabella, Polar, Home Center—</w:t>
      </w:r>
    </w:p>
    <w:p w:rsidRPr="00CA1216" w:rsidR="007515FF" w:rsidP="007515FF" w:rsidRDefault="007515FF" w14:paraId="1C69B9B4" w14:textId="77777777"/>
    <w:p w:rsidRPr="00CA1216" w:rsidR="007515FF" w:rsidRDefault="007515FF" w14:paraId="1F05F62D" w14:textId="77777777">
      <w:pPr>
        <w:pStyle w:val="Prrafodelista"/>
        <w:widowControl w:val="0"/>
        <w:numPr>
          <w:ilvl w:val="0"/>
          <w:numId w:val="16"/>
        </w:numPr>
        <w:autoSpaceDE w:val="0"/>
        <w:autoSpaceDN w:val="0"/>
        <w:spacing w:line="240" w:lineRule="auto"/>
        <w:contextualSpacing w:val="0"/>
      </w:pPr>
      <w:r w:rsidRPr="00CA1216">
        <w:rPr>
          <w:b/>
          <w:bCs/>
        </w:rPr>
        <w:t>Canal mayorista</w:t>
      </w:r>
      <w:r w:rsidRPr="00CA1216">
        <w:t>: pasa del productor al mayorista, luego al detallista y finalmente al consumidor.</w:t>
      </w:r>
    </w:p>
    <w:p w:rsidRPr="00CA1216" w:rsidR="007515FF" w:rsidP="007515FF" w:rsidRDefault="007515FF" w14:paraId="42C1D046" w14:textId="77777777">
      <w:pPr>
        <w:jc w:val="center"/>
      </w:pPr>
    </w:p>
    <w:p w:rsidRPr="00CA1216" w:rsidR="007515FF" w:rsidP="003311B2" w:rsidRDefault="007515FF" w14:paraId="6ED1EB2C" w14:textId="77777777">
      <w:pPr>
        <w:ind w:left="720" w:hanging="720"/>
      </w:pPr>
    </w:p>
    <w:p w:rsidR="00B45DD1" w:rsidP="006D0BB2" w:rsidRDefault="007515FF" w14:paraId="0710976B" w14:textId="741737FB">
      <w:r w:rsidRPr="00CA1216">
        <w:t>Se puede concluir que la decisión de la distribución desde el vendedor hasta el consumidor final, depende del tipo de venta que se realiza, siendo la empresa la encargada de buscar la estrategia que le asegure el cumplimiento en la entrega, buscando siempre la satisfacción del cliente; sin embargo, no se puede desconocer que algunos consumidores realizan las transacciones, pero deciden ellos mismos recoger los productos en su lugar de producción o donde se encuentre al oferente.</w:t>
      </w:r>
    </w:p>
    <w:p w:rsidR="00E932E9" w:rsidP="006D0BB2" w:rsidRDefault="00E932E9" w14:paraId="39CB891A" w14:textId="50577A18"/>
    <w:p w:rsidRPr="006D0BB2" w:rsidR="00E932E9" w:rsidP="006D0BB2" w:rsidRDefault="00E932E9" w14:paraId="46F3C7C8" w14:textId="77777777"/>
    <w:p w:rsidRPr="00CA1216" w:rsidR="00FF258C" w:rsidP="57BA0420" w:rsidRDefault="00D376E1" w14:paraId="00000070" w14:textId="184E188D">
      <w:pPr>
        <w:pStyle w:val="Normal0"/>
        <w:numPr>
          <w:ilvl w:val="0"/>
          <w:numId w:val="1"/>
        </w:numPr>
        <w:ind w:left="284"/>
        <w:jc w:val="both"/>
        <w:rPr>
          <w:b/>
          <w:bCs/>
        </w:rPr>
      </w:pPr>
      <w:r w:rsidRPr="00CA1216">
        <w:rPr>
          <w:b/>
          <w:bCs/>
        </w:rPr>
        <w:t xml:space="preserve">SÍNTESIS </w:t>
      </w:r>
    </w:p>
    <w:p w:rsidRPr="00CA1216" w:rsidR="00FF258C" w:rsidRDefault="00FF258C" w14:paraId="00000071" w14:textId="77777777">
      <w:pPr>
        <w:pStyle w:val="Normal0"/>
      </w:pPr>
    </w:p>
    <w:p w:rsidRPr="00CA1216" w:rsidR="00FF258C" w:rsidRDefault="00FF258C" w14:paraId="00000074" w14:textId="3C68C53D">
      <w:pPr>
        <w:pStyle w:val="Normal0"/>
        <w:rPr>
          <w:color w:val="948A54"/>
        </w:rPr>
      </w:pPr>
    </w:p>
    <w:p w:rsidRPr="00CA1216" w:rsidR="00D60361" w:rsidRDefault="00252D4E" w14:paraId="31DFB9A2" w14:textId="447564ED">
      <w:pPr>
        <w:pStyle w:val="Normal0"/>
        <w:rPr>
          <w:color w:val="948A54"/>
        </w:rPr>
      </w:pPr>
      <w:commentRangeStart w:id="63"/>
      <w:commentRangeStart w:id="398690284"/>
      <w:r w:rsidR="00252D4E">
        <w:drawing>
          <wp:inline wp14:editId="08E55CF3" wp14:anchorId="66ADBCCD">
            <wp:extent cx="5612130" cy="3261360"/>
            <wp:effectExtent l="0" t="0" r="1270" b="2540"/>
            <wp:docPr id="3" name="Imagen 3" title=""/>
            <wp:cNvGraphicFramePr>
              <a:graphicFrameLocks noChangeAspect="1"/>
            </wp:cNvGraphicFramePr>
            <a:graphic>
              <a:graphicData uri="http://schemas.openxmlformats.org/drawingml/2006/picture">
                <pic:pic>
                  <pic:nvPicPr>
                    <pic:cNvPr id="0" name="Imagen 3"/>
                    <pic:cNvPicPr/>
                  </pic:nvPicPr>
                  <pic:blipFill>
                    <a:blip r:embed="R4539cf77e50b4d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3261360"/>
                    </a:xfrm>
                    <a:prstGeom prst="rect">
                      <a:avLst/>
                    </a:prstGeom>
                  </pic:spPr>
                </pic:pic>
              </a:graphicData>
            </a:graphic>
          </wp:inline>
        </w:drawing>
      </w:r>
      <w:commentRangeEnd w:id="63"/>
      <w:r>
        <w:rPr>
          <w:rStyle w:val="CommentReference"/>
        </w:rPr>
        <w:commentReference w:id="63"/>
      </w:r>
      <w:commentRangeEnd w:id="398690284"/>
      <w:r>
        <w:rPr>
          <w:rStyle w:val="CommentReference"/>
        </w:rPr>
        <w:commentReference w:id="398690284"/>
      </w:r>
    </w:p>
    <w:p w:rsidRPr="00CA1216" w:rsidR="00D60361" w:rsidRDefault="00D60361" w14:paraId="526B1DF6" w14:textId="7269351D">
      <w:pPr>
        <w:pStyle w:val="Normal0"/>
        <w:rPr>
          <w:color w:val="948A54"/>
        </w:rPr>
      </w:pPr>
    </w:p>
    <w:p w:rsidRPr="00CA1216" w:rsidR="00D60361" w:rsidRDefault="00D60361" w14:paraId="49279611" w14:textId="0EB4DFD2">
      <w:pPr>
        <w:pStyle w:val="Normal0"/>
        <w:rPr>
          <w:color w:val="948A54"/>
        </w:rPr>
      </w:pPr>
    </w:p>
    <w:p w:rsidRPr="00CA1216" w:rsidR="00D60361" w:rsidRDefault="00D60361" w14:paraId="4BFB465E" w14:textId="01C75E24">
      <w:pPr>
        <w:pStyle w:val="Normal0"/>
        <w:rPr>
          <w:color w:val="948A54"/>
        </w:rPr>
      </w:pPr>
    </w:p>
    <w:p w:rsidRPr="00CA1216" w:rsidR="00D60361" w:rsidRDefault="00D60361" w14:paraId="58734452" w14:textId="5910F54D">
      <w:pPr>
        <w:pStyle w:val="Normal0"/>
        <w:rPr>
          <w:color w:val="948A54"/>
        </w:rPr>
      </w:pPr>
    </w:p>
    <w:p w:rsidRPr="00CA1216" w:rsidR="00F0751B" w:rsidRDefault="00F0751B" w14:paraId="1D11E22E" w14:textId="521EC119">
      <w:pPr>
        <w:pStyle w:val="Normal0"/>
        <w:rPr>
          <w:color w:val="948A54"/>
        </w:rPr>
      </w:pPr>
    </w:p>
    <w:p w:rsidRPr="00CA1216" w:rsidR="00F0751B" w:rsidRDefault="00F0751B" w14:paraId="00E2B361" w14:textId="77777777">
      <w:pPr>
        <w:pStyle w:val="Normal0"/>
        <w:rPr>
          <w:color w:val="948A54"/>
        </w:rPr>
      </w:pPr>
    </w:p>
    <w:p w:rsidRPr="00CA1216" w:rsidR="00FF258C" w:rsidRDefault="00D60361" w14:paraId="00000075" w14:textId="3197F18A">
      <w:pPr>
        <w:pStyle w:val="Normal0"/>
        <w:numPr>
          <w:ilvl w:val="0"/>
          <w:numId w:val="1"/>
        </w:numPr>
        <w:pBdr>
          <w:top w:val="nil"/>
          <w:left w:val="nil"/>
          <w:bottom w:val="nil"/>
          <w:right w:val="nil"/>
          <w:between w:val="nil"/>
        </w:pBdr>
        <w:ind w:left="284" w:hanging="284"/>
        <w:jc w:val="both"/>
        <w:rPr>
          <w:b/>
          <w:color w:val="000000"/>
        </w:rPr>
      </w:pPr>
      <w:r w:rsidRPr="00CA1216">
        <w:rPr>
          <w:b/>
          <w:color w:val="000000"/>
        </w:rPr>
        <w:t>ACTIVIDADES DIDÁCTICAS</w:t>
      </w:r>
    </w:p>
    <w:p w:rsidRPr="00CA1216" w:rsidR="00FF258C" w:rsidRDefault="00FF258C" w14:paraId="00000076" w14:textId="77777777">
      <w:pPr>
        <w:pStyle w:val="Normal0"/>
        <w:ind w:left="426"/>
        <w:jc w:val="both"/>
        <w:rPr>
          <w:color w:val="7F7F7F"/>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CA1216" w:rsidR="00FF258C" w14:paraId="1D305820" w14:textId="77777777">
        <w:trPr>
          <w:trHeight w:val="298"/>
        </w:trPr>
        <w:tc>
          <w:tcPr>
            <w:tcW w:w="9541" w:type="dxa"/>
            <w:gridSpan w:val="2"/>
            <w:shd w:val="clear" w:color="auto" w:fill="FAC896"/>
            <w:vAlign w:val="center"/>
          </w:tcPr>
          <w:p w:rsidRPr="00CA1216" w:rsidR="00FF258C" w:rsidRDefault="00D376E1" w14:paraId="0000007F" w14:textId="77777777">
            <w:pPr>
              <w:pStyle w:val="Normal0"/>
              <w:jc w:val="center"/>
              <w:rPr>
                <w:rFonts w:eastAsia="Calibri"/>
                <w:color w:val="000000"/>
                <w:sz w:val="22"/>
                <w:szCs w:val="22"/>
              </w:rPr>
            </w:pPr>
            <w:r w:rsidRPr="00CA1216">
              <w:rPr>
                <w:rFonts w:eastAsia="Calibri"/>
                <w:color w:val="000000"/>
                <w:sz w:val="22"/>
                <w:szCs w:val="22"/>
              </w:rPr>
              <w:t>DESCRIPCIÓN DE ACTIVIDAD DIDÁCTICA</w:t>
            </w:r>
          </w:p>
        </w:tc>
      </w:tr>
      <w:tr w:rsidRPr="00CA1216" w:rsidR="00FF258C" w14:paraId="6E403EAC" w14:textId="77777777">
        <w:trPr>
          <w:trHeight w:val="806"/>
        </w:trPr>
        <w:tc>
          <w:tcPr>
            <w:tcW w:w="2835" w:type="dxa"/>
            <w:shd w:val="clear" w:color="auto" w:fill="FAC896"/>
            <w:vAlign w:val="center"/>
          </w:tcPr>
          <w:p w:rsidRPr="00CA1216" w:rsidR="00FF258C" w:rsidRDefault="00D376E1" w14:paraId="00000081" w14:textId="77777777">
            <w:pPr>
              <w:pStyle w:val="Normal0"/>
              <w:rPr>
                <w:rFonts w:eastAsia="Calibri"/>
                <w:color w:val="000000"/>
                <w:sz w:val="22"/>
                <w:szCs w:val="22"/>
              </w:rPr>
            </w:pPr>
            <w:r w:rsidRPr="00CA1216">
              <w:rPr>
                <w:rFonts w:eastAsia="Calibri"/>
                <w:color w:val="000000"/>
                <w:sz w:val="22"/>
                <w:szCs w:val="22"/>
              </w:rPr>
              <w:t>Nombre de la Actividad</w:t>
            </w:r>
          </w:p>
        </w:tc>
        <w:tc>
          <w:tcPr>
            <w:tcW w:w="6706" w:type="dxa"/>
            <w:shd w:val="clear" w:color="auto" w:fill="auto"/>
            <w:vAlign w:val="center"/>
          </w:tcPr>
          <w:p w:rsidRPr="00CA1216" w:rsidR="00FF258C" w:rsidRDefault="003A0E74" w14:paraId="00000082" w14:textId="04F173E9">
            <w:pPr>
              <w:pStyle w:val="Normal0"/>
              <w:rPr>
                <w:rFonts w:eastAsia="Calibri"/>
                <w:b w:val="0"/>
                <w:color w:val="000000"/>
                <w:sz w:val="22"/>
                <w:szCs w:val="22"/>
              </w:rPr>
            </w:pPr>
            <w:r w:rsidRPr="00CA1216">
              <w:rPr>
                <w:rStyle w:val="normaltextrun"/>
                <w:b w:val="0"/>
                <w:bCs/>
                <w:color w:val="000000"/>
                <w:sz w:val="22"/>
                <w:szCs w:val="22"/>
                <w:shd w:val="clear" w:color="auto" w:fill="FFFFFF"/>
              </w:rPr>
              <w:t xml:space="preserve">El </w:t>
            </w:r>
            <w:r w:rsidR="00CA1216">
              <w:rPr>
                <w:rStyle w:val="normaltextrun"/>
                <w:b w:val="0"/>
                <w:bCs/>
                <w:color w:val="000000"/>
                <w:sz w:val="22"/>
                <w:szCs w:val="22"/>
                <w:shd w:val="clear" w:color="auto" w:fill="FFFFFF"/>
              </w:rPr>
              <w:t>tipo de cliente</w:t>
            </w:r>
            <w:r w:rsidRPr="00CA1216" w:rsidR="002B2FA3">
              <w:rPr>
                <w:rFonts w:eastAsia="Calibri"/>
                <w:b w:val="0"/>
                <w:color w:val="000000"/>
                <w:sz w:val="22"/>
                <w:szCs w:val="22"/>
              </w:rPr>
              <w:t>.</w:t>
            </w:r>
          </w:p>
        </w:tc>
      </w:tr>
      <w:tr w:rsidRPr="00CA1216" w:rsidR="00FF258C" w14:paraId="13CADAA4" w14:textId="77777777">
        <w:trPr>
          <w:trHeight w:val="806"/>
        </w:trPr>
        <w:tc>
          <w:tcPr>
            <w:tcW w:w="2835" w:type="dxa"/>
            <w:shd w:val="clear" w:color="auto" w:fill="FAC896"/>
            <w:vAlign w:val="center"/>
          </w:tcPr>
          <w:p w:rsidRPr="00CA1216" w:rsidR="00FF258C" w:rsidRDefault="00D376E1" w14:paraId="00000083" w14:textId="77777777">
            <w:pPr>
              <w:pStyle w:val="Normal0"/>
              <w:rPr>
                <w:rFonts w:eastAsia="Calibri"/>
                <w:color w:val="000000"/>
                <w:sz w:val="22"/>
                <w:szCs w:val="22"/>
              </w:rPr>
            </w:pPr>
            <w:r w:rsidRPr="00CA1216">
              <w:rPr>
                <w:rFonts w:eastAsia="Calibri"/>
                <w:color w:val="000000"/>
                <w:sz w:val="22"/>
                <w:szCs w:val="22"/>
              </w:rPr>
              <w:t>Objetivo de la actividad</w:t>
            </w:r>
          </w:p>
        </w:tc>
        <w:tc>
          <w:tcPr>
            <w:tcW w:w="6706" w:type="dxa"/>
            <w:shd w:val="clear" w:color="auto" w:fill="auto"/>
            <w:vAlign w:val="center"/>
          </w:tcPr>
          <w:p w:rsidRPr="00CA1216" w:rsidR="00FF258C" w:rsidP="00D60361" w:rsidRDefault="003A0E74" w14:paraId="00000084" w14:textId="0D2B1EC1">
            <w:pPr>
              <w:pStyle w:val="Normal0"/>
              <w:rPr>
                <w:rFonts w:eastAsia="Calibri"/>
                <w:b w:val="0"/>
                <w:color w:val="000000"/>
                <w:sz w:val="22"/>
                <w:szCs w:val="22"/>
              </w:rPr>
            </w:pPr>
            <w:r w:rsidRPr="00CA1216">
              <w:rPr>
                <w:rFonts w:eastAsia="Calibri"/>
                <w:b w:val="0"/>
                <w:color w:val="000000"/>
                <w:sz w:val="22"/>
                <w:szCs w:val="22"/>
              </w:rPr>
              <w:t>Validar el conocimiento adquirido sobre la gestión e identificación de los clientes.</w:t>
            </w:r>
          </w:p>
        </w:tc>
      </w:tr>
      <w:tr w:rsidRPr="00CA1216" w:rsidR="00FF258C" w14:paraId="7C48933B" w14:textId="77777777">
        <w:trPr>
          <w:trHeight w:val="806"/>
        </w:trPr>
        <w:tc>
          <w:tcPr>
            <w:tcW w:w="2835" w:type="dxa"/>
            <w:shd w:val="clear" w:color="auto" w:fill="FAC896"/>
            <w:vAlign w:val="center"/>
          </w:tcPr>
          <w:p w:rsidRPr="00CA1216" w:rsidR="00FF258C" w:rsidRDefault="00D376E1" w14:paraId="00000085" w14:textId="77777777">
            <w:pPr>
              <w:pStyle w:val="Normal0"/>
              <w:rPr>
                <w:rFonts w:eastAsia="Calibri"/>
                <w:color w:val="000000"/>
                <w:sz w:val="22"/>
                <w:szCs w:val="22"/>
              </w:rPr>
            </w:pPr>
            <w:r w:rsidRPr="00CA1216">
              <w:rPr>
                <w:rFonts w:eastAsia="Calibri"/>
                <w:color w:val="000000"/>
                <w:sz w:val="22"/>
                <w:szCs w:val="22"/>
              </w:rPr>
              <w:t>Tipo de actividad sugerida</w:t>
            </w:r>
          </w:p>
        </w:tc>
        <w:tc>
          <w:tcPr>
            <w:tcW w:w="6706" w:type="dxa"/>
            <w:shd w:val="clear" w:color="auto" w:fill="auto"/>
            <w:vAlign w:val="center"/>
          </w:tcPr>
          <w:p w:rsidRPr="00CA1216" w:rsidR="00FF258C" w:rsidRDefault="00D376E1" w14:paraId="00000086" w14:textId="77777777">
            <w:pPr>
              <w:pStyle w:val="Normal0"/>
              <w:rPr>
                <w:rFonts w:eastAsia="Calibri"/>
                <w:color w:val="000000"/>
                <w:sz w:val="22"/>
                <w:szCs w:val="22"/>
              </w:rPr>
            </w:pPr>
            <w:r w:rsidRPr="00CA1216">
              <w:rPr>
                <w:noProof/>
                <w:lang w:val="en-US" w:eastAsia="en-US"/>
              </w:rPr>
              <w:drawing>
                <wp:inline distT="0" distB="0" distL="0" distR="0" wp14:anchorId="26A11742" wp14:editId="092EFC34">
                  <wp:extent cx="1033669" cy="866692"/>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15"/>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Pr="00CA1216" w:rsidR="00FF258C" w14:paraId="559BC48B" w14:textId="77777777">
        <w:trPr>
          <w:trHeight w:val="806"/>
        </w:trPr>
        <w:tc>
          <w:tcPr>
            <w:tcW w:w="2835" w:type="dxa"/>
            <w:shd w:val="clear" w:color="auto" w:fill="FAC896"/>
            <w:vAlign w:val="center"/>
          </w:tcPr>
          <w:p w:rsidRPr="00CA1216" w:rsidR="00FF258C" w:rsidRDefault="00D376E1" w14:paraId="00000087" w14:textId="77777777">
            <w:pPr>
              <w:pStyle w:val="Normal0"/>
              <w:rPr>
                <w:rFonts w:eastAsia="Calibri"/>
                <w:color w:val="000000"/>
                <w:sz w:val="22"/>
                <w:szCs w:val="22"/>
              </w:rPr>
            </w:pPr>
            <w:r w:rsidRPr="00CA1216">
              <w:rPr>
                <w:rFonts w:eastAsia="Calibri"/>
                <w:color w:val="000000"/>
                <w:sz w:val="22"/>
                <w:szCs w:val="22"/>
              </w:rPr>
              <w:t xml:space="preserve">Archivo de la actividad </w:t>
            </w:r>
          </w:p>
          <w:p w:rsidRPr="00CA1216" w:rsidR="00FF258C" w:rsidRDefault="00D376E1" w14:paraId="00000088" w14:textId="77777777">
            <w:pPr>
              <w:pStyle w:val="Normal0"/>
              <w:rPr>
                <w:rFonts w:eastAsia="Calibri"/>
                <w:color w:val="000000"/>
                <w:sz w:val="22"/>
                <w:szCs w:val="22"/>
              </w:rPr>
            </w:pPr>
            <w:r w:rsidRPr="00CA1216">
              <w:rPr>
                <w:rFonts w:eastAsia="Calibri"/>
                <w:color w:val="000000"/>
                <w:sz w:val="22"/>
                <w:szCs w:val="22"/>
              </w:rPr>
              <w:t>(Anexo donde se describe la actividad propuesta)</w:t>
            </w:r>
          </w:p>
        </w:tc>
        <w:tc>
          <w:tcPr>
            <w:tcW w:w="6706" w:type="dxa"/>
            <w:shd w:val="clear" w:color="auto" w:fill="auto"/>
            <w:vAlign w:val="center"/>
          </w:tcPr>
          <w:p w:rsidRPr="00CA1216" w:rsidR="00FF258C" w:rsidP="00D60361" w:rsidRDefault="00D60361" w14:paraId="00000089" w14:textId="688B5807">
            <w:pPr>
              <w:pStyle w:val="Normal0"/>
              <w:rPr>
                <w:rFonts w:eastAsia="Calibri"/>
                <w:i/>
                <w:color w:val="999999"/>
                <w:sz w:val="22"/>
                <w:szCs w:val="22"/>
              </w:rPr>
            </w:pPr>
            <w:r w:rsidRPr="00CA1216">
              <w:rPr>
                <w:b w:val="0"/>
                <w:color w:val="000000"/>
                <w:sz w:val="22"/>
                <w:szCs w:val="22"/>
              </w:rPr>
              <w:t>Actividad_didactica_CF01</w:t>
            </w:r>
          </w:p>
        </w:tc>
      </w:tr>
    </w:tbl>
    <w:p w:rsidRPr="00CA1216" w:rsidR="00FF258C" w:rsidP="00F0751B" w:rsidRDefault="00FF258C" w14:paraId="0000008A" w14:textId="140834CE">
      <w:pPr>
        <w:pStyle w:val="Normal0"/>
        <w:jc w:val="both"/>
        <w:rPr>
          <w:color w:val="7F7F7F"/>
        </w:rPr>
      </w:pPr>
    </w:p>
    <w:p w:rsidRPr="00CA1216" w:rsidR="00F0751B" w:rsidP="00F0751B" w:rsidRDefault="00F0751B" w14:paraId="19DE8EE4" w14:textId="77777777">
      <w:pPr>
        <w:pStyle w:val="Normal0"/>
        <w:jc w:val="both"/>
        <w:rPr>
          <w:color w:val="7F7F7F"/>
        </w:rPr>
      </w:pPr>
    </w:p>
    <w:p w:rsidRPr="00CA1216" w:rsidR="00FF258C" w:rsidRDefault="00D376E1" w14:paraId="0000008D" w14:textId="77777777">
      <w:pPr>
        <w:pStyle w:val="Normal0"/>
        <w:numPr>
          <w:ilvl w:val="0"/>
          <w:numId w:val="1"/>
        </w:numPr>
        <w:pBdr>
          <w:top w:val="nil"/>
          <w:left w:val="nil"/>
          <w:bottom w:val="nil"/>
          <w:right w:val="nil"/>
          <w:between w:val="nil"/>
        </w:pBdr>
        <w:ind w:left="284" w:hanging="284"/>
        <w:jc w:val="both"/>
        <w:rPr>
          <w:b/>
          <w:color w:val="000000"/>
        </w:rPr>
      </w:pPr>
      <w:r w:rsidRPr="00CA1216">
        <w:rPr>
          <w:b/>
          <w:color w:val="000000"/>
        </w:rPr>
        <w:t xml:space="preserve">MATERIAL COMPLEMENTARIO: </w:t>
      </w:r>
    </w:p>
    <w:p w:rsidRPr="00CA1216" w:rsidR="00FF258C" w:rsidRDefault="00FF258C" w14:paraId="0000008F" w14:textId="79D69A22">
      <w:pPr>
        <w:pStyle w:val="Normal0"/>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CA1216"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CA1216" w:rsidR="00FF258C" w:rsidRDefault="00D376E1" w14:paraId="00000090" w14:textId="77777777">
            <w:pPr>
              <w:pStyle w:val="Normal0"/>
              <w:jc w:val="center"/>
              <w:rPr>
                <w:sz w:val="22"/>
                <w:szCs w:val="22"/>
              </w:rPr>
            </w:pPr>
            <w:r w:rsidRPr="00CA1216">
              <w:rPr>
                <w:sz w:val="22"/>
                <w:szCs w:val="22"/>
              </w:rPr>
              <w:t>Tema</w:t>
            </w:r>
          </w:p>
        </w:tc>
        <w:tc>
          <w:tcPr>
            <w:tcW w:w="2517" w:type="dxa"/>
            <w:shd w:val="clear" w:color="auto" w:fill="F9CB9C"/>
            <w:tcMar>
              <w:top w:w="100" w:type="dxa"/>
              <w:left w:w="100" w:type="dxa"/>
              <w:bottom w:w="100" w:type="dxa"/>
              <w:right w:w="100" w:type="dxa"/>
            </w:tcMar>
            <w:vAlign w:val="center"/>
          </w:tcPr>
          <w:p w:rsidRPr="00CA1216" w:rsidR="00FF258C" w:rsidRDefault="00D376E1" w14:paraId="00000091" w14:textId="77777777">
            <w:pPr>
              <w:pStyle w:val="Normal0"/>
              <w:jc w:val="center"/>
              <w:rPr>
                <w:color w:val="000000"/>
                <w:sz w:val="22"/>
                <w:szCs w:val="22"/>
              </w:rPr>
            </w:pPr>
            <w:r w:rsidRPr="00CA1216">
              <w:rPr>
                <w:sz w:val="22"/>
                <w:szCs w:val="22"/>
              </w:rPr>
              <w:t>Referencia APA del Material</w:t>
            </w:r>
          </w:p>
        </w:tc>
        <w:tc>
          <w:tcPr>
            <w:tcW w:w="2519" w:type="dxa"/>
            <w:shd w:val="clear" w:color="auto" w:fill="F9CB9C"/>
            <w:tcMar>
              <w:top w:w="100" w:type="dxa"/>
              <w:left w:w="100" w:type="dxa"/>
              <w:bottom w:w="100" w:type="dxa"/>
              <w:right w:w="100" w:type="dxa"/>
            </w:tcMar>
            <w:vAlign w:val="center"/>
          </w:tcPr>
          <w:p w:rsidRPr="00CA1216" w:rsidR="00FF258C" w:rsidRDefault="00D376E1" w14:paraId="00000092" w14:textId="77777777">
            <w:pPr>
              <w:pStyle w:val="Normal0"/>
              <w:jc w:val="center"/>
              <w:rPr>
                <w:sz w:val="22"/>
                <w:szCs w:val="22"/>
              </w:rPr>
            </w:pPr>
            <w:r w:rsidRPr="00CA1216">
              <w:rPr>
                <w:sz w:val="22"/>
                <w:szCs w:val="22"/>
              </w:rPr>
              <w:t>Tipo de material</w:t>
            </w:r>
          </w:p>
          <w:p w:rsidRPr="00CA1216" w:rsidR="00FF258C" w:rsidRDefault="00D376E1" w14:paraId="00000093" w14:textId="77777777">
            <w:pPr>
              <w:pStyle w:val="Normal0"/>
              <w:jc w:val="center"/>
              <w:rPr>
                <w:color w:val="000000"/>
                <w:sz w:val="22"/>
                <w:szCs w:val="22"/>
              </w:rPr>
            </w:pPr>
            <w:r w:rsidRPr="00CA1216">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CA1216" w:rsidR="00FF258C" w:rsidRDefault="00D376E1" w14:paraId="00000094" w14:textId="77777777">
            <w:pPr>
              <w:pStyle w:val="Normal0"/>
              <w:jc w:val="center"/>
              <w:rPr>
                <w:sz w:val="22"/>
                <w:szCs w:val="22"/>
              </w:rPr>
            </w:pPr>
            <w:r w:rsidRPr="00CA1216">
              <w:rPr>
                <w:sz w:val="22"/>
                <w:szCs w:val="22"/>
              </w:rPr>
              <w:t>Enlace del Recurso o</w:t>
            </w:r>
          </w:p>
          <w:p w:rsidRPr="00CA1216" w:rsidR="00FF258C" w:rsidRDefault="00D376E1" w14:paraId="00000095" w14:textId="77777777">
            <w:pPr>
              <w:pStyle w:val="Normal0"/>
              <w:jc w:val="center"/>
              <w:rPr>
                <w:color w:val="000000"/>
                <w:sz w:val="22"/>
                <w:szCs w:val="22"/>
              </w:rPr>
            </w:pPr>
            <w:r w:rsidRPr="00CA1216">
              <w:rPr>
                <w:sz w:val="22"/>
                <w:szCs w:val="22"/>
              </w:rPr>
              <w:t>Archivo del documento o material</w:t>
            </w:r>
          </w:p>
        </w:tc>
      </w:tr>
      <w:tr w:rsidRPr="00CA1216" w:rsidR="00FF258C" w14:paraId="672A6659" w14:textId="77777777">
        <w:trPr>
          <w:trHeight w:val="182"/>
        </w:trPr>
        <w:tc>
          <w:tcPr>
            <w:tcW w:w="2517" w:type="dxa"/>
            <w:tcMar>
              <w:top w:w="100" w:type="dxa"/>
              <w:left w:w="100" w:type="dxa"/>
              <w:bottom w:w="100" w:type="dxa"/>
              <w:right w:w="100" w:type="dxa"/>
            </w:tcMar>
          </w:tcPr>
          <w:p w:rsidRPr="00CA1216" w:rsidR="00FF258C" w:rsidP="003311B2" w:rsidRDefault="003311B2" w14:paraId="00000096" w14:textId="1E84C95A">
            <w:pPr>
              <w:pStyle w:val="Normal0"/>
              <w:numPr>
                <w:ilvl w:val="1"/>
                <w:numId w:val="50"/>
              </w:numPr>
              <w:ind w:left="462"/>
              <w:rPr>
                <w:b w:val="0"/>
                <w:sz w:val="22"/>
                <w:szCs w:val="22"/>
              </w:rPr>
            </w:pPr>
            <w:r>
              <w:rPr>
                <w:b w:val="0"/>
                <w:sz w:val="22"/>
                <w:szCs w:val="22"/>
              </w:rPr>
              <w:t>Técnicas de ventas</w:t>
            </w:r>
          </w:p>
        </w:tc>
        <w:tc>
          <w:tcPr>
            <w:tcW w:w="2517" w:type="dxa"/>
            <w:tcMar>
              <w:top w:w="100" w:type="dxa"/>
              <w:left w:w="100" w:type="dxa"/>
              <w:bottom w:w="100" w:type="dxa"/>
              <w:right w:w="100" w:type="dxa"/>
            </w:tcMar>
          </w:tcPr>
          <w:p w:rsidRPr="00CA1216" w:rsidR="00FF258C" w:rsidP="008A1F25" w:rsidRDefault="003311B2" w14:paraId="00000098" w14:textId="6F42C44E">
            <w:pPr>
              <w:pStyle w:val="Normal0"/>
              <w:rPr>
                <w:b w:val="0"/>
                <w:sz w:val="22"/>
                <w:szCs w:val="22"/>
              </w:rPr>
            </w:pPr>
            <w:r w:rsidRPr="003311B2">
              <w:rPr>
                <w:b w:val="0"/>
                <w:sz w:val="22"/>
                <w:szCs w:val="22"/>
              </w:rPr>
              <w:t>Axioma Sales Training</w:t>
            </w:r>
            <w:r w:rsidRPr="00CA1216" w:rsidR="006A3337">
              <w:rPr>
                <w:b w:val="0"/>
                <w:sz w:val="22"/>
                <w:szCs w:val="22"/>
              </w:rPr>
              <w:t xml:space="preserve"> (202</w:t>
            </w:r>
            <w:r>
              <w:rPr>
                <w:b w:val="0"/>
                <w:sz w:val="22"/>
                <w:szCs w:val="22"/>
              </w:rPr>
              <w:t>1</w:t>
            </w:r>
            <w:r w:rsidRPr="00CA1216" w:rsidR="006A3337">
              <w:rPr>
                <w:b w:val="0"/>
                <w:sz w:val="22"/>
                <w:szCs w:val="22"/>
              </w:rPr>
              <w:t xml:space="preserve">). </w:t>
            </w:r>
            <w:r w:rsidRPr="00BC0ADF" w:rsidR="00BC0ADF">
              <w:rPr>
                <w:b w:val="0"/>
                <w:sz w:val="22"/>
                <w:szCs w:val="22"/>
              </w:rPr>
              <w:t>Origen y evolución de las técnicas de venta</w:t>
            </w:r>
            <w:r w:rsidRPr="00CA1216" w:rsidR="006A3337">
              <w:rPr>
                <w:b w:val="0"/>
                <w:sz w:val="22"/>
                <w:szCs w:val="22"/>
              </w:rPr>
              <w:t xml:space="preserve">. </w:t>
            </w:r>
            <w:hyperlink w:history="1" r:id="rId116">
              <w:r w:rsidRPr="00D8435F" w:rsidR="00BC0ADF">
                <w:rPr>
                  <w:rStyle w:val="Hipervnculo"/>
                </w:rPr>
                <w:t>https://www.youtube.com/watch?v=6T3QPVO6VtI</w:t>
              </w:r>
            </w:hyperlink>
            <w:r w:rsidR="00BC0ADF">
              <w:rPr>
                <w:b w:val="0"/>
                <w:sz w:val="22"/>
                <w:szCs w:val="22"/>
              </w:rPr>
              <w:t xml:space="preserve"> </w:t>
            </w:r>
          </w:p>
        </w:tc>
        <w:tc>
          <w:tcPr>
            <w:tcW w:w="2519" w:type="dxa"/>
            <w:tcMar>
              <w:top w:w="100" w:type="dxa"/>
              <w:left w:w="100" w:type="dxa"/>
              <w:bottom w:w="100" w:type="dxa"/>
              <w:right w:w="100" w:type="dxa"/>
            </w:tcMar>
          </w:tcPr>
          <w:p w:rsidRPr="00CA1216" w:rsidR="00FF258C" w:rsidP="008A1F25" w:rsidRDefault="006A3337" w14:paraId="00000099" w14:textId="79673685">
            <w:pPr>
              <w:pStyle w:val="Normal0"/>
              <w:jc w:val="center"/>
              <w:rPr>
                <w:b w:val="0"/>
                <w:sz w:val="22"/>
                <w:szCs w:val="22"/>
              </w:rPr>
            </w:pPr>
            <w:r w:rsidRPr="00CA1216">
              <w:rPr>
                <w:b w:val="0"/>
                <w:sz w:val="22"/>
                <w:szCs w:val="22"/>
              </w:rPr>
              <w:t>Video en línea</w:t>
            </w:r>
          </w:p>
        </w:tc>
        <w:tc>
          <w:tcPr>
            <w:tcW w:w="2519" w:type="dxa"/>
            <w:tcMar>
              <w:top w:w="100" w:type="dxa"/>
              <w:left w:w="100" w:type="dxa"/>
              <w:bottom w:w="100" w:type="dxa"/>
              <w:right w:w="100" w:type="dxa"/>
            </w:tcMar>
          </w:tcPr>
          <w:p w:rsidRPr="00CA1216" w:rsidR="00FF258C" w:rsidRDefault="00BC0ADF" w14:paraId="0000009A" w14:textId="3C04EDDC">
            <w:pPr>
              <w:pStyle w:val="Normal0"/>
              <w:rPr>
                <w:b w:val="0"/>
                <w:sz w:val="22"/>
                <w:szCs w:val="22"/>
              </w:rPr>
            </w:pPr>
            <w:hyperlink w:history="1" r:id="rId117">
              <w:r w:rsidRPr="00D8435F">
                <w:rPr>
                  <w:rStyle w:val="Hipervnculo"/>
                </w:rPr>
                <w:t>https://www.youtube.com/watch?v=6T3QPVO6VtI</w:t>
              </w:r>
            </w:hyperlink>
            <w:r>
              <w:rPr>
                <w:b w:val="0"/>
                <w:sz w:val="22"/>
                <w:szCs w:val="22"/>
              </w:rPr>
              <w:t xml:space="preserve"> </w:t>
            </w:r>
          </w:p>
        </w:tc>
      </w:tr>
      <w:tr w:rsidRPr="00CA1216" w:rsidR="00FF258C" w14:paraId="0A37501D" w14:textId="77777777">
        <w:trPr>
          <w:trHeight w:val="385"/>
        </w:trPr>
        <w:tc>
          <w:tcPr>
            <w:tcW w:w="2517" w:type="dxa"/>
            <w:tcMar>
              <w:top w:w="100" w:type="dxa"/>
              <w:left w:w="100" w:type="dxa"/>
              <w:bottom w:w="100" w:type="dxa"/>
              <w:right w:w="100" w:type="dxa"/>
            </w:tcMar>
          </w:tcPr>
          <w:p w:rsidRPr="00CA1216" w:rsidR="00FF258C" w:rsidP="00BC0ADF" w:rsidRDefault="00BC0ADF" w14:paraId="0000009B" w14:textId="3EAD04CD">
            <w:pPr>
              <w:pStyle w:val="Normal0"/>
              <w:numPr>
                <w:ilvl w:val="0"/>
                <w:numId w:val="3"/>
              </w:numPr>
              <w:pBdr>
                <w:top w:val="nil"/>
                <w:left w:val="nil"/>
                <w:bottom w:val="nil"/>
                <w:right w:val="nil"/>
                <w:between w:val="nil"/>
              </w:pBdr>
              <w:ind w:left="462"/>
              <w:rPr>
                <w:b w:val="0"/>
                <w:sz w:val="22"/>
                <w:szCs w:val="22"/>
              </w:rPr>
            </w:pPr>
            <w:r>
              <w:rPr>
                <w:b w:val="0"/>
                <w:sz w:val="22"/>
                <w:szCs w:val="22"/>
              </w:rPr>
              <w:t>Estrategia de negociación</w:t>
            </w:r>
          </w:p>
        </w:tc>
        <w:tc>
          <w:tcPr>
            <w:tcW w:w="2517" w:type="dxa"/>
            <w:tcMar>
              <w:top w:w="100" w:type="dxa"/>
              <w:left w:w="100" w:type="dxa"/>
              <w:bottom w:w="100" w:type="dxa"/>
              <w:right w:w="100" w:type="dxa"/>
            </w:tcMar>
          </w:tcPr>
          <w:p w:rsidRPr="00CA1216" w:rsidR="00FF258C" w:rsidP="004077BB" w:rsidRDefault="004F17D4" w14:paraId="0000009C" w14:textId="59C492DA">
            <w:pPr>
              <w:pStyle w:val="Normal0"/>
              <w:rPr>
                <w:b w:val="0"/>
                <w:sz w:val="22"/>
                <w:szCs w:val="22"/>
              </w:rPr>
            </w:pPr>
            <w:proofErr w:type="spellStart"/>
            <w:r w:rsidRPr="004F17D4">
              <w:rPr>
                <w:b w:val="0"/>
                <w:sz w:val="22"/>
                <w:szCs w:val="22"/>
              </w:rPr>
              <w:t>MeliDesign</w:t>
            </w:r>
            <w:proofErr w:type="spellEnd"/>
            <w:r w:rsidRPr="004F17D4">
              <w:rPr>
                <w:b w:val="0"/>
                <w:sz w:val="22"/>
                <w:szCs w:val="22"/>
              </w:rPr>
              <w:t xml:space="preserve"> </w:t>
            </w:r>
            <w:r w:rsidR="00BC0ADF">
              <w:rPr>
                <w:b w:val="0"/>
                <w:sz w:val="22"/>
                <w:szCs w:val="22"/>
              </w:rPr>
              <w:t>(2020).</w:t>
            </w:r>
            <w:r>
              <w:rPr>
                <w:b w:val="0"/>
                <w:sz w:val="22"/>
                <w:szCs w:val="22"/>
              </w:rPr>
              <w:t xml:space="preserve"> </w:t>
            </w:r>
            <w:r w:rsidRPr="00BC0ADF">
              <w:rPr>
                <w:b w:val="0"/>
                <w:sz w:val="22"/>
                <w:szCs w:val="22"/>
              </w:rPr>
              <w:t>Tipos de Comercio Electrónico (B2B, B2C, C2B...)</w:t>
            </w:r>
            <w:r>
              <w:rPr>
                <w:b w:val="0"/>
                <w:sz w:val="22"/>
                <w:szCs w:val="22"/>
              </w:rPr>
              <w:t>.</w:t>
            </w:r>
            <w:r w:rsidR="00BC0ADF">
              <w:rPr>
                <w:b w:val="0"/>
                <w:sz w:val="22"/>
                <w:szCs w:val="22"/>
              </w:rPr>
              <w:t xml:space="preserve"> </w:t>
            </w:r>
            <w:hyperlink w:history="1" r:id="rId118">
              <w:r w:rsidRPr="00D8435F">
                <w:rPr>
                  <w:rStyle w:val="Hipervnculo"/>
                </w:rPr>
                <w:t>https://www.youtube.com/watch?v=QdStWUKx33Q</w:t>
              </w:r>
            </w:hyperlink>
            <w:r>
              <w:rPr>
                <w:b w:val="0"/>
                <w:sz w:val="22"/>
                <w:szCs w:val="22"/>
              </w:rPr>
              <w:t xml:space="preserve"> </w:t>
            </w:r>
            <w:r w:rsidRPr="00CA1216" w:rsidR="003327F9">
              <w:rPr>
                <w:b w:val="0"/>
                <w:sz w:val="22"/>
                <w:szCs w:val="22"/>
              </w:rPr>
              <w:t xml:space="preserve"> </w:t>
            </w:r>
          </w:p>
        </w:tc>
        <w:tc>
          <w:tcPr>
            <w:tcW w:w="2519" w:type="dxa"/>
            <w:tcMar>
              <w:top w:w="100" w:type="dxa"/>
              <w:left w:w="100" w:type="dxa"/>
              <w:bottom w:w="100" w:type="dxa"/>
              <w:right w:w="100" w:type="dxa"/>
            </w:tcMar>
          </w:tcPr>
          <w:p w:rsidRPr="00CA1216" w:rsidR="00FF258C" w:rsidP="004077BB" w:rsidRDefault="003327F9" w14:paraId="0000009D" w14:textId="6AA432C9">
            <w:pPr>
              <w:pStyle w:val="Normal0"/>
              <w:jc w:val="center"/>
              <w:rPr>
                <w:b w:val="0"/>
                <w:sz w:val="22"/>
                <w:szCs w:val="22"/>
              </w:rPr>
            </w:pPr>
            <w:r w:rsidRPr="00CA1216">
              <w:rPr>
                <w:b w:val="0"/>
                <w:sz w:val="22"/>
                <w:szCs w:val="22"/>
              </w:rPr>
              <w:t>Video en línea</w:t>
            </w:r>
          </w:p>
        </w:tc>
        <w:tc>
          <w:tcPr>
            <w:tcW w:w="2519" w:type="dxa"/>
            <w:tcMar>
              <w:top w:w="100" w:type="dxa"/>
              <w:left w:w="100" w:type="dxa"/>
              <w:bottom w:w="100" w:type="dxa"/>
              <w:right w:w="100" w:type="dxa"/>
            </w:tcMar>
          </w:tcPr>
          <w:p w:rsidRPr="00CA1216" w:rsidR="00FF258C" w:rsidRDefault="004F17D4" w14:paraId="0000009E" w14:textId="7ACF32A9">
            <w:pPr>
              <w:pStyle w:val="Normal0"/>
              <w:rPr>
                <w:b w:val="0"/>
                <w:sz w:val="22"/>
                <w:szCs w:val="22"/>
              </w:rPr>
            </w:pPr>
            <w:hyperlink w:history="1" r:id="rId119">
              <w:r w:rsidRPr="00D8435F">
                <w:rPr>
                  <w:rStyle w:val="Hipervnculo"/>
                </w:rPr>
                <w:t>https://www.youtube.com/watch?v=QdStWUKx33Q</w:t>
              </w:r>
            </w:hyperlink>
            <w:r>
              <w:rPr>
                <w:b w:val="0"/>
                <w:sz w:val="22"/>
                <w:szCs w:val="22"/>
              </w:rPr>
              <w:t xml:space="preserve"> </w:t>
            </w:r>
          </w:p>
        </w:tc>
      </w:tr>
    </w:tbl>
    <w:p w:rsidRPr="00CA1216" w:rsidR="00FF258C" w:rsidRDefault="00FF258C" w14:paraId="0000009F" w14:textId="77777777">
      <w:pPr>
        <w:pStyle w:val="Normal0"/>
      </w:pPr>
    </w:p>
    <w:p w:rsidRPr="00CA1216" w:rsidR="00FF258C" w:rsidRDefault="00FF258C" w14:paraId="000000A0" w14:textId="77777777">
      <w:pPr>
        <w:pStyle w:val="Normal0"/>
      </w:pPr>
    </w:p>
    <w:p w:rsidRPr="00CA1216" w:rsidR="00FF258C" w:rsidRDefault="00D376E1" w14:paraId="000000A1" w14:textId="77777777">
      <w:pPr>
        <w:pStyle w:val="Normal0"/>
        <w:numPr>
          <w:ilvl w:val="0"/>
          <w:numId w:val="1"/>
        </w:numPr>
        <w:pBdr>
          <w:top w:val="nil"/>
          <w:left w:val="nil"/>
          <w:bottom w:val="nil"/>
          <w:right w:val="nil"/>
          <w:between w:val="nil"/>
        </w:pBdr>
        <w:ind w:left="284" w:hanging="284"/>
        <w:jc w:val="both"/>
        <w:rPr>
          <w:b/>
          <w:color w:val="000000"/>
        </w:rPr>
      </w:pPr>
      <w:r w:rsidRPr="00CA1216">
        <w:rPr>
          <w:b/>
          <w:color w:val="000000"/>
        </w:rPr>
        <w:t xml:space="preserve">GLOSARIO: </w:t>
      </w:r>
    </w:p>
    <w:p w:rsidRPr="00CA1216" w:rsidR="00FF258C" w:rsidP="003A357A" w:rsidRDefault="00FF258C" w14:paraId="000000A3" w14:textId="77777777">
      <w:pPr>
        <w:pStyle w:val="Normal0"/>
        <w:pBdr>
          <w:top w:val="nil"/>
          <w:left w:val="nil"/>
          <w:bottom w:val="nil"/>
          <w:right w:val="nil"/>
          <w:between w:val="nil"/>
        </w:pBdr>
        <w:jc w:val="both"/>
        <w:rPr>
          <w:color w:val="00000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CA1216" w:rsidR="00FF258C" w14:paraId="4A65FD8B" w14:textId="77777777">
        <w:trPr>
          <w:trHeight w:val="214"/>
        </w:trPr>
        <w:tc>
          <w:tcPr>
            <w:tcW w:w="2122" w:type="dxa"/>
            <w:shd w:val="clear" w:color="auto" w:fill="F9CB9C"/>
            <w:tcMar>
              <w:top w:w="100" w:type="dxa"/>
              <w:left w:w="100" w:type="dxa"/>
              <w:bottom w:w="100" w:type="dxa"/>
              <w:right w:w="100" w:type="dxa"/>
            </w:tcMar>
          </w:tcPr>
          <w:p w:rsidRPr="00CA1216" w:rsidR="00FF258C" w:rsidRDefault="00D376E1" w14:paraId="000000A4" w14:textId="77777777">
            <w:pPr>
              <w:pStyle w:val="Normal0"/>
              <w:jc w:val="center"/>
              <w:rPr>
                <w:color w:val="000000"/>
                <w:sz w:val="22"/>
                <w:szCs w:val="22"/>
              </w:rPr>
            </w:pPr>
            <w:r w:rsidRPr="00CA1216">
              <w:rPr>
                <w:sz w:val="22"/>
                <w:szCs w:val="22"/>
              </w:rPr>
              <w:t>TÉRMINO</w:t>
            </w:r>
          </w:p>
        </w:tc>
        <w:tc>
          <w:tcPr>
            <w:tcW w:w="7840" w:type="dxa"/>
            <w:shd w:val="clear" w:color="auto" w:fill="F9CB9C"/>
            <w:tcMar>
              <w:top w:w="100" w:type="dxa"/>
              <w:left w:w="100" w:type="dxa"/>
              <w:bottom w:w="100" w:type="dxa"/>
              <w:right w:w="100" w:type="dxa"/>
            </w:tcMar>
          </w:tcPr>
          <w:p w:rsidRPr="00CA1216" w:rsidR="00FF258C" w:rsidRDefault="00D376E1" w14:paraId="000000A5" w14:textId="77777777">
            <w:pPr>
              <w:pStyle w:val="Normal0"/>
              <w:jc w:val="center"/>
              <w:rPr>
                <w:color w:val="000000"/>
                <w:sz w:val="22"/>
                <w:szCs w:val="22"/>
              </w:rPr>
            </w:pPr>
            <w:r w:rsidRPr="00CA1216">
              <w:rPr>
                <w:color w:val="000000"/>
                <w:sz w:val="22"/>
                <w:szCs w:val="22"/>
              </w:rPr>
              <w:t>SIGNIFICADO</w:t>
            </w:r>
          </w:p>
        </w:tc>
      </w:tr>
      <w:tr w:rsidRPr="00CA1216" w:rsidR="00FF258C" w14:paraId="5DAB6C7B" w14:textId="77777777">
        <w:trPr>
          <w:trHeight w:val="253"/>
        </w:trPr>
        <w:tc>
          <w:tcPr>
            <w:tcW w:w="2122" w:type="dxa"/>
            <w:tcMar>
              <w:top w:w="100" w:type="dxa"/>
              <w:left w:w="100" w:type="dxa"/>
              <w:bottom w:w="100" w:type="dxa"/>
              <w:right w:w="100" w:type="dxa"/>
            </w:tcMar>
          </w:tcPr>
          <w:p w:rsidRPr="00CA1216" w:rsidR="00FF258C" w:rsidRDefault="00A15EE1" w14:paraId="000000A6" w14:textId="2BCF1237">
            <w:pPr>
              <w:pStyle w:val="Normal0"/>
              <w:rPr>
                <w:sz w:val="22"/>
                <w:szCs w:val="22"/>
              </w:rPr>
            </w:pPr>
            <w:r w:rsidRPr="00CA1216">
              <w:rPr>
                <w:sz w:val="22"/>
                <w:szCs w:val="22"/>
              </w:rPr>
              <w:t>Análisis de comportamiento</w:t>
            </w:r>
          </w:p>
        </w:tc>
        <w:tc>
          <w:tcPr>
            <w:tcW w:w="7840" w:type="dxa"/>
            <w:tcMar>
              <w:top w:w="100" w:type="dxa"/>
              <w:left w:w="100" w:type="dxa"/>
              <w:bottom w:w="100" w:type="dxa"/>
              <w:right w:w="100" w:type="dxa"/>
            </w:tcMar>
          </w:tcPr>
          <w:p w:rsidRPr="00CA1216" w:rsidR="00FF258C" w:rsidRDefault="003A0E74" w14:paraId="000000A7" w14:textId="65ECAAFA">
            <w:pPr>
              <w:pStyle w:val="Normal0"/>
              <w:rPr>
                <w:b w:val="0"/>
                <w:sz w:val="22"/>
                <w:szCs w:val="22"/>
              </w:rPr>
            </w:pPr>
            <w:r w:rsidRPr="00CA1216">
              <w:rPr>
                <w:b w:val="0"/>
                <w:sz w:val="22"/>
                <w:szCs w:val="22"/>
              </w:rPr>
              <w:t>e</w:t>
            </w:r>
            <w:r w:rsidRPr="00CA1216" w:rsidR="00A15EE1">
              <w:rPr>
                <w:b w:val="0"/>
                <w:sz w:val="22"/>
                <w:szCs w:val="22"/>
              </w:rPr>
              <w:t>studio de las interacciones y preferencias de los usuarios en plataformas digitales para identificar patrones de comportamiento y segmentar a los clientes de manera más precisa.</w:t>
            </w:r>
          </w:p>
        </w:tc>
      </w:tr>
      <w:tr w:rsidRPr="00CA1216" w:rsidR="003A357A" w14:paraId="14C80379" w14:textId="77777777">
        <w:trPr>
          <w:trHeight w:val="253"/>
        </w:trPr>
        <w:tc>
          <w:tcPr>
            <w:tcW w:w="2122" w:type="dxa"/>
            <w:tcMar>
              <w:top w:w="100" w:type="dxa"/>
              <w:left w:w="100" w:type="dxa"/>
              <w:bottom w:w="100" w:type="dxa"/>
              <w:right w:w="100" w:type="dxa"/>
            </w:tcMar>
          </w:tcPr>
          <w:p w:rsidRPr="00CA1216" w:rsidR="003A357A" w:rsidRDefault="00A15EE1" w14:paraId="1F2B95F2" w14:textId="7EA9304F">
            <w:pPr>
              <w:pStyle w:val="Normal0"/>
              <w:rPr>
                <w:sz w:val="22"/>
                <w:szCs w:val="22"/>
              </w:rPr>
            </w:pPr>
            <w:r w:rsidRPr="00CA1216">
              <w:rPr>
                <w:sz w:val="22"/>
                <w:szCs w:val="22"/>
              </w:rPr>
              <w:t>Análisis de mercado</w:t>
            </w:r>
          </w:p>
        </w:tc>
        <w:tc>
          <w:tcPr>
            <w:tcW w:w="7840" w:type="dxa"/>
            <w:tcMar>
              <w:top w:w="100" w:type="dxa"/>
              <w:left w:w="100" w:type="dxa"/>
              <w:bottom w:w="100" w:type="dxa"/>
              <w:right w:w="100" w:type="dxa"/>
            </w:tcMar>
          </w:tcPr>
          <w:p w:rsidRPr="00CA1216" w:rsidR="003A357A" w:rsidRDefault="003A0E74" w14:paraId="66242C65" w14:textId="0AC60D64">
            <w:pPr>
              <w:pStyle w:val="Normal0"/>
              <w:rPr>
                <w:b w:val="0"/>
                <w:sz w:val="22"/>
                <w:szCs w:val="22"/>
              </w:rPr>
            </w:pPr>
            <w:r w:rsidRPr="00CA1216">
              <w:rPr>
                <w:b w:val="0"/>
                <w:sz w:val="22"/>
                <w:szCs w:val="22"/>
              </w:rPr>
              <w:t>e</w:t>
            </w:r>
            <w:r w:rsidRPr="00CA1216" w:rsidR="00A15EE1">
              <w:rPr>
                <w:b w:val="0"/>
                <w:sz w:val="22"/>
                <w:szCs w:val="22"/>
              </w:rPr>
              <w:t>valuación detallada de la competencia, identificación de oportunidades de mercado y comprensión de las tendencias del sector para tomar decisiones informadas.</w:t>
            </w:r>
          </w:p>
        </w:tc>
      </w:tr>
      <w:tr w:rsidRPr="00CA1216" w:rsidR="003A357A" w14:paraId="3D87468D" w14:textId="77777777">
        <w:trPr>
          <w:trHeight w:val="253"/>
        </w:trPr>
        <w:tc>
          <w:tcPr>
            <w:tcW w:w="2122" w:type="dxa"/>
            <w:tcMar>
              <w:top w:w="100" w:type="dxa"/>
              <w:left w:w="100" w:type="dxa"/>
              <w:bottom w:w="100" w:type="dxa"/>
              <w:right w:w="100" w:type="dxa"/>
            </w:tcMar>
          </w:tcPr>
          <w:p w:rsidRPr="00CA1216" w:rsidR="003A357A" w:rsidRDefault="00FD7C64" w14:paraId="0528E6B5" w14:textId="7032BDF2">
            <w:pPr>
              <w:pStyle w:val="Normal0"/>
              <w:rPr>
                <w:sz w:val="22"/>
                <w:szCs w:val="22"/>
              </w:rPr>
            </w:pPr>
            <w:r w:rsidRPr="00FD7C64">
              <w:rPr>
                <w:sz w:val="22"/>
                <w:szCs w:val="22"/>
              </w:rPr>
              <w:t xml:space="preserve">Carrito de </w:t>
            </w:r>
            <w:r>
              <w:rPr>
                <w:sz w:val="22"/>
                <w:szCs w:val="22"/>
              </w:rPr>
              <w:t>c</w:t>
            </w:r>
            <w:r w:rsidRPr="00FD7C64">
              <w:rPr>
                <w:sz w:val="22"/>
                <w:szCs w:val="22"/>
              </w:rPr>
              <w:t>ompras</w:t>
            </w:r>
          </w:p>
        </w:tc>
        <w:tc>
          <w:tcPr>
            <w:tcW w:w="7840" w:type="dxa"/>
            <w:tcMar>
              <w:top w:w="100" w:type="dxa"/>
              <w:left w:w="100" w:type="dxa"/>
              <w:bottom w:w="100" w:type="dxa"/>
              <w:right w:w="100" w:type="dxa"/>
            </w:tcMar>
          </w:tcPr>
          <w:p w:rsidRPr="00CA1216" w:rsidR="003A357A" w:rsidP="00A15EE1" w:rsidRDefault="00FD7C64" w14:paraId="0D277384" w14:textId="27C9DC3F">
            <w:pPr>
              <w:rPr>
                <w:b w:val="0"/>
                <w:bCs/>
                <w:sz w:val="22"/>
                <w:szCs w:val="22"/>
              </w:rPr>
            </w:pPr>
            <w:r>
              <w:rPr>
                <w:b w:val="0"/>
                <w:bCs/>
                <w:sz w:val="22"/>
                <w:szCs w:val="22"/>
              </w:rPr>
              <w:t>h</w:t>
            </w:r>
            <w:r w:rsidRPr="00FD7C64">
              <w:rPr>
                <w:b w:val="0"/>
                <w:bCs/>
                <w:sz w:val="22"/>
                <w:szCs w:val="22"/>
              </w:rPr>
              <w:t>erramienta en línea que permite a los clientes seleccionar y almacenar productos antes de proceder al pago.</w:t>
            </w:r>
          </w:p>
        </w:tc>
      </w:tr>
      <w:tr w:rsidRPr="00CA1216" w:rsidR="003A357A" w14:paraId="65D30537" w14:textId="77777777">
        <w:trPr>
          <w:trHeight w:val="253"/>
        </w:trPr>
        <w:tc>
          <w:tcPr>
            <w:tcW w:w="2122" w:type="dxa"/>
            <w:tcMar>
              <w:top w:w="100" w:type="dxa"/>
              <w:left w:w="100" w:type="dxa"/>
              <w:bottom w:w="100" w:type="dxa"/>
              <w:right w:w="100" w:type="dxa"/>
            </w:tcMar>
          </w:tcPr>
          <w:p w:rsidRPr="00CA1216" w:rsidR="003A357A" w:rsidRDefault="00A15EE1" w14:paraId="1536ABC7" w14:textId="22EF1817">
            <w:pPr>
              <w:pStyle w:val="Normal0"/>
              <w:rPr>
                <w:sz w:val="22"/>
                <w:szCs w:val="22"/>
              </w:rPr>
            </w:pPr>
            <w:r w:rsidRPr="00CA1216">
              <w:rPr>
                <w:sz w:val="22"/>
                <w:szCs w:val="22"/>
              </w:rPr>
              <w:t>Cliente Ideal (</w:t>
            </w:r>
            <w:proofErr w:type="spellStart"/>
            <w:r w:rsidRPr="00CA1216">
              <w:rPr>
                <w:i/>
                <w:iCs/>
                <w:sz w:val="22"/>
                <w:szCs w:val="22"/>
              </w:rPr>
              <w:t>Buyer</w:t>
            </w:r>
            <w:proofErr w:type="spellEnd"/>
            <w:r w:rsidRPr="00CA1216">
              <w:rPr>
                <w:sz w:val="22"/>
                <w:szCs w:val="22"/>
              </w:rPr>
              <w:t xml:space="preserve"> Persona):</w:t>
            </w:r>
          </w:p>
        </w:tc>
        <w:tc>
          <w:tcPr>
            <w:tcW w:w="7840" w:type="dxa"/>
            <w:tcMar>
              <w:top w:w="100" w:type="dxa"/>
              <w:left w:w="100" w:type="dxa"/>
              <w:bottom w:w="100" w:type="dxa"/>
              <w:right w:w="100" w:type="dxa"/>
            </w:tcMar>
          </w:tcPr>
          <w:p w:rsidRPr="00CA1216" w:rsidR="003A357A" w:rsidRDefault="003A0E74" w14:paraId="6D68BACC" w14:textId="777B9D30">
            <w:pPr>
              <w:pStyle w:val="Normal0"/>
              <w:rPr>
                <w:b w:val="0"/>
                <w:sz w:val="22"/>
                <w:szCs w:val="22"/>
              </w:rPr>
            </w:pPr>
            <w:r w:rsidRPr="00CA1216">
              <w:rPr>
                <w:b w:val="0"/>
                <w:sz w:val="22"/>
                <w:szCs w:val="22"/>
              </w:rPr>
              <w:t>r</w:t>
            </w:r>
            <w:r w:rsidRPr="00CA1216" w:rsidR="00A15EE1">
              <w:rPr>
                <w:b w:val="0"/>
                <w:sz w:val="22"/>
                <w:szCs w:val="22"/>
              </w:rPr>
              <w:t>epresentación semi-ficticia del cliente que mejor se ajusta a los productos o servicios ofrecidos por una empresa, basada en datos demográficos, psicográficos y comportamentales.</w:t>
            </w:r>
          </w:p>
        </w:tc>
      </w:tr>
      <w:tr w:rsidRPr="00CA1216" w:rsidR="004077BB" w14:paraId="142DBF8E" w14:textId="77777777">
        <w:trPr>
          <w:trHeight w:val="253"/>
        </w:trPr>
        <w:tc>
          <w:tcPr>
            <w:tcW w:w="2122" w:type="dxa"/>
            <w:tcMar>
              <w:top w:w="100" w:type="dxa"/>
              <w:left w:w="100" w:type="dxa"/>
              <w:bottom w:w="100" w:type="dxa"/>
              <w:right w:w="100" w:type="dxa"/>
            </w:tcMar>
          </w:tcPr>
          <w:p w:rsidRPr="00CA1216" w:rsidR="004077BB" w:rsidRDefault="00A15EE1" w14:paraId="0E46482A" w14:textId="5856FF9A">
            <w:pPr>
              <w:pStyle w:val="Normal0"/>
              <w:rPr>
                <w:sz w:val="22"/>
                <w:szCs w:val="22"/>
              </w:rPr>
            </w:pPr>
            <w:r w:rsidRPr="00CA1216">
              <w:rPr>
                <w:sz w:val="22"/>
                <w:szCs w:val="22"/>
              </w:rPr>
              <w:t>Datos demográficos:</w:t>
            </w:r>
          </w:p>
        </w:tc>
        <w:tc>
          <w:tcPr>
            <w:tcW w:w="7840" w:type="dxa"/>
            <w:tcMar>
              <w:top w:w="100" w:type="dxa"/>
              <w:left w:w="100" w:type="dxa"/>
              <w:bottom w:w="100" w:type="dxa"/>
              <w:right w:w="100" w:type="dxa"/>
            </w:tcMar>
          </w:tcPr>
          <w:p w:rsidRPr="00CA1216" w:rsidR="004077BB" w:rsidRDefault="003A0E74" w14:paraId="394B2DED" w14:textId="261A5E5D">
            <w:pPr>
              <w:pStyle w:val="Normal0"/>
              <w:rPr>
                <w:b w:val="0"/>
                <w:sz w:val="22"/>
                <w:szCs w:val="22"/>
              </w:rPr>
            </w:pPr>
            <w:r w:rsidRPr="00CA1216">
              <w:rPr>
                <w:b w:val="0"/>
                <w:sz w:val="22"/>
                <w:szCs w:val="22"/>
              </w:rPr>
              <w:t>i</w:t>
            </w:r>
            <w:r w:rsidRPr="00CA1216" w:rsidR="00A15EE1">
              <w:rPr>
                <w:b w:val="0"/>
                <w:sz w:val="22"/>
                <w:szCs w:val="22"/>
              </w:rPr>
              <w:t>nformación cuantificable sobre la población, como edad, género, nivel educativo, ocupación y estado civil, utilizada para segmentar el mercado y comprender las características básicas de los clientes.</w:t>
            </w:r>
          </w:p>
        </w:tc>
      </w:tr>
      <w:tr w:rsidRPr="00CA1216" w:rsidR="004077BB" w14:paraId="4BD65754" w14:textId="77777777">
        <w:trPr>
          <w:trHeight w:val="253"/>
        </w:trPr>
        <w:tc>
          <w:tcPr>
            <w:tcW w:w="2122" w:type="dxa"/>
            <w:tcMar>
              <w:top w:w="100" w:type="dxa"/>
              <w:left w:w="100" w:type="dxa"/>
              <w:bottom w:w="100" w:type="dxa"/>
              <w:right w:w="100" w:type="dxa"/>
            </w:tcMar>
          </w:tcPr>
          <w:p w:rsidRPr="00CA1216" w:rsidR="004077BB" w:rsidRDefault="0068012B" w14:paraId="29EE0BA0" w14:textId="54F6089C">
            <w:pPr>
              <w:pStyle w:val="Normal0"/>
              <w:rPr>
                <w:sz w:val="22"/>
                <w:szCs w:val="22"/>
              </w:rPr>
            </w:pPr>
            <w:r w:rsidRPr="00FD7C64">
              <w:rPr>
                <w:i/>
                <w:sz w:val="22"/>
                <w:szCs w:val="22"/>
              </w:rPr>
              <w:t>E-</w:t>
            </w:r>
            <w:proofErr w:type="spellStart"/>
            <w:r w:rsidRPr="00FD7C64">
              <w:rPr>
                <w:i/>
                <w:sz w:val="22"/>
                <w:szCs w:val="22"/>
              </w:rPr>
              <w:t>commerce</w:t>
            </w:r>
            <w:proofErr w:type="spellEnd"/>
            <w:r w:rsidRPr="0068012B">
              <w:rPr>
                <w:sz w:val="22"/>
                <w:szCs w:val="22"/>
              </w:rPr>
              <w:t xml:space="preserve"> (Comercio </w:t>
            </w:r>
            <w:r>
              <w:rPr>
                <w:sz w:val="22"/>
                <w:szCs w:val="22"/>
              </w:rPr>
              <w:t>e</w:t>
            </w:r>
            <w:r w:rsidRPr="0068012B">
              <w:rPr>
                <w:sz w:val="22"/>
                <w:szCs w:val="22"/>
              </w:rPr>
              <w:t>lectrónico)</w:t>
            </w:r>
          </w:p>
        </w:tc>
        <w:tc>
          <w:tcPr>
            <w:tcW w:w="7840" w:type="dxa"/>
            <w:tcMar>
              <w:top w:w="100" w:type="dxa"/>
              <w:left w:w="100" w:type="dxa"/>
              <w:bottom w:w="100" w:type="dxa"/>
              <w:right w:w="100" w:type="dxa"/>
            </w:tcMar>
          </w:tcPr>
          <w:p w:rsidRPr="00CA1216" w:rsidR="004077BB" w:rsidRDefault="0068012B" w14:paraId="2C40C51B" w14:textId="58450864">
            <w:pPr>
              <w:pStyle w:val="Normal0"/>
              <w:rPr>
                <w:b w:val="0"/>
                <w:sz w:val="22"/>
                <w:szCs w:val="22"/>
              </w:rPr>
            </w:pPr>
            <w:r>
              <w:rPr>
                <w:b w:val="0"/>
                <w:sz w:val="22"/>
                <w:szCs w:val="22"/>
              </w:rPr>
              <w:t>t</w:t>
            </w:r>
            <w:r w:rsidRPr="0068012B">
              <w:rPr>
                <w:b w:val="0"/>
                <w:sz w:val="22"/>
                <w:szCs w:val="22"/>
              </w:rPr>
              <w:t>ransacción de bienes y servicios a través de medios electrónicos, como internet.</w:t>
            </w:r>
          </w:p>
        </w:tc>
      </w:tr>
      <w:tr w:rsidRPr="00CA1216" w:rsidR="003A357A" w14:paraId="6A90DD86" w14:textId="77777777">
        <w:trPr>
          <w:trHeight w:val="253"/>
        </w:trPr>
        <w:tc>
          <w:tcPr>
            <w:tcW w:w="2122" w:type="dxa"/>
            <w:tcMar>
              <w:top w:w="100" w:type="dxa"/>
              <w:left w:w="100" w:type="dxa"/>
              <w:bottom w:w="100" w:type="dxa"/>
              <w:right w:w="100" w:type="dxa"/>
            </w:tcMar>
          </w:tcPr>
          <w:p w:rsidRPr="00CA1216" w:rsidR="003A357A" w:rsidRDefault="00A15EE1" w14:paraId="786FED87" w14:textId="432C2C15">
            <w:pPr>
              <w:pStyle w:val="Normal0"/>
              <w:rPr>
                <w:sz w:val="22"/>
                <w:szCs w:val="22"/>
              </w:rPr>
            </w:pPr>
            <w:r w:rsidRPr="00CA1216">
              <w:rPr>
                <w:sz w:val="22"/>
                <w:szCs w:val="22"/>
              </w:rPr>
              <w:t>Estrategias de fidelización</w:t>
            </w:r>
          </w:p>
        </w:tc>
        <w:tc>
          <w:tcPr>
            <w:tcW w:w="7840" w:type="dxa"/>
            <w:tcMar>
              <w:top w:w="100" w:type="dxa"/>
              <w:left w:w="100" w:type="dxa"/>
              <w:bottom w:w="100" w:type="dxa"/>
              <w:right w:w="100" w:type="dxa"/>
            </w:tcMar>
          </w:tcPr>
          <w:p w:rsidRPr="00CA1216" w:rsidR="003A357A" w:rsidRDefault="003A0E74" w14:paraId="78F85990" w14:textId="42A44EFB">
            <w:pPr>
              <w:pStyle w:val="Normal0"/>
              <w:rPr>
                <w:b w:val="0"/>
                <w:sz w:val="22"/>
                <w:szCs w:val="22"/>
              </w:rPr>
            </w:pPr>
            <w:r w:rsidRPr="00CA1216">
              <w:rPr>
                <w:b w:val="0"/>
                <w:sz w:val="22"/>
                <w:szCs w:val="22"/>
              </w:rPr>
              <w:t>t</w:t>
            </w:r>
            <w:r w:rsidRPr="00CA1216" w:rsidR="00A15EE1">
              <w:rPr>
                <w:b w:val="0"/>
                <w:sz w:val="22"/>
                <w:szCs w:val="22"/>
              </w:rPr>
              <w:t>écnicas y acciones dirigidas a mantener a los clientes actuales comprometidos y satisfechos, incentivando su lealtad a largo plazo mediante programas de recompensas y personalización de la oferta.</w:t>
            </w:r>
          </w:p>
        </w:tc>
      </w:tr>
      <w:tr w:rsidRPr="00CA1216" w:rsidR="004077BB" w14:paraId="23FB8F76" w14:textId="77777777">
        <w:trPr>
          <w:trHeight w:val="253"/>
        </w:trPr>
        <w:tc>
          <w:tcPr>
            <w:tcW w:w="2122" w:type="dxa"/>
            <w:tcMar>
              <w:top w:w="100" w:type="dxa"/>
              <w:left w:w="100" w:type="dxa"/>
              <w:bottom w:w="100" w:type="dxa"/>
              <w:right w:w="100" w:type="dxa"/>
            </w:tcMar>
          </w:tcPr>
          <w:p w:rsidRPr="00CA1216" w:rsidR="004077BB" w:rsidRDefault="00FD7C64" w14:paraId="16815CC8" w14:textId="6AE7E722">
            <w:pPr>
              <w:pStyle w:val="Normal0"/>
              <w:rPr>
                <w:sz w:val="22"/>
                <w:szCs w:val="22"/>
              </w:rPr>
            </w:pPr>
            <w:r w:rsidRPr="00FD7C64">
              <w:rPr>
                <w:sz w:val="22"/>
                <w:szCs w:val="22"/>
              </w:rPr>
              <w:t xml:space="preserve">Pasarela de </w:t>
            </w:r>
            <w:r>
              <w:rPr>
                <w:sz w:val="22"/>
                <w:szCs w:val="22"/>
              </w:rPr>
              <w:t>p</w:t>
            </w:r>
            <w:r w:rsidRPr="00FD7C64">
              <w:rPr>
                <w:sz w:val="22"/>
                <w:szCs w:val="22"/>
              </w:rPr>
              <w:t>ago</w:t>
            </w:r>
          </w:p>
        </w:tc>
        <w:tc>
          <w:tcPr>
            <w:tcW w:w="7840" w:type="dxa"/>
            <w:tcMar>
              <w:top w:w="100" w:type="dxa"/>
              <w:left w:w="100" w:type="dxa"/>
              <w:bottom w:w="100" w:type="dxa"/>
              <w:right w:w="100" w:type="dxa"/>
            </w:tcMar>
          </w:tcPr>
          <w:p w:rsidRPr="00CA1216" w:rsidR="004077BB" w:rsidRDefault="00FD7C64" w14:paraId="7BD1356D" w14:textId="1B004E0F">
            <w:pPr>
              <w:pStyle w:val="Normal0"/>
              <w:rPr>
                <w:b w:val="0"/>
                <w:sz w:val="22"/>
                <w:szCs w:val="22"/>
              </w:rPr>
            </w:pPr>
            <w:r>
              <w:rPr>
                <w:b w:val="0"/>
                <w:sz w:val="22"/>
                <w:szCs w:val="22"/>
              </w:rPr>
              <w:t>s</w:t>
            </w:r>
            <w:r w:rsidRPr="00FD7C64">
              <w:rPr>
                <w:b w:val="0"/>
                <w:sz w:val="22"/>
                <w:szCs w:val="22"/>
              </w:rPr>
              <w:t>ervicio que autoriza pagos con tarjeta de crédito o débito para negocios en línea, asegurando transacciones seguras.</w:t>
            </w:r>
          </w:p>
        </w:tc>
      </w:tr>
      <w:tr w:rsidRPr="00CA1216" w:rsidR="00A15EE1" w14:paraId="54E40B7F" w14:textId="77777777">
        <w:trPr>
          <w:trHeight w:val="253"/>
        </w:trPr>
        <w:tc>
          <w:tcPr>
            <w:tcW w:w="2122" w:type="dxa"/>
            <w:tcMar>
              <w:top w:w="100" w:type="dxa"/>
              <w:left w:w="100" w:type="dxa"/>
              <w:bottom w:w="100" w:type="dxa"/>
              <w:right w:w="100" w:type="dxa"/>
            </w:tcMar>
          </w:tcPr>
          <w:p w:rsidRPr="00CA1216" w:rsidR="00A15EE1" w:rsidRDefault="00A15EE1" w14:paraId="3524B549" w14:textId="2C52DF2C">
            <w:pPr>
              <w:pStyle w:val="Normal0"/>
              <w:rPr>
                <w:sz w:val="22"/>
                <w:szCs w:val="22"/>
              </w:rPr>
            </w:pPr>
            <w:r w:rsidRPr="00CA1216">
              <w:rPr>
                <w:sz w:val="22"/>
                <w:szCs w:val="22"/>
              </w:rPr>
              <w:t>Protección de datos personales</w:t>
            </w:r>
          </w:p>
        </w:tc>
        <w:tc>
          <w:tcPr>
            <w:tcW w:w="7840" w:type="dxa"/>
            <w:tcMar>
              <w:top w:w="100" w:type="dxa"/>
              <w:left w:w="100" w:type="dxa"/>
              <w:bottom w:w="100" w:type="dxa"/>
              <w:right w:w="100" w:type="dxa"/>
            </w:tcMar>
          </w:tcPr>
          <w:p w:rsidRPr="00CA1216" w:rsidR="00A15EE1" w:rsidRDefault="003A0E74" w14:paraId="5C4B6EBC" w14:textId="244DB8D0">
            <w:pPr>
              <w:pStyle w:val="Normal0"/>
              <w:rPr>
                <w:b w:val="0"/>
                <w:sz w:val="22"/>
                <w:szCs w:val="22"/>
              </w:rPr>
            </w:pPr>
            <w:r w:rsidRPr="00CA1216">
              <w:rPr>
                <w:b w:val="0"/>
                <w:sz w:val="22"/>
                <w:szCs w:val="22"/>
              </w:rPr>
              <w:t>m</w:t>
            </w:r>
            <w:r w:rsidRPr="00CA1216" w:rsidR="00A15EE1">
              <w:rPr>
                <w:b w:val="0"/>
                <w:sz w:val="22"/>
                <w:szCs w:val="22"/>
              </w:rPr>
              <w:t>edidas legales y técnicas para garantizar la privacidad y seguridad de la información personal recopilada por las empresas, evitando el uso indebido y el acceso no autorizado.</w:t>
            </w:r>
          </w:p>
        </w:tc>
      </w:tr>
      <w:tr w:rsidRPr="00CA1216" w:rsidR="00A15EE1" w14:paraId="1E43A93B" w14:textId="77777777">
        <w:trPr>
          <w:trHeight w:val="253"/>
        </w:trPr>
        <w:tc>
          <w:tcPr>
            <w:tcW w:w="2122" w:type="dxa"/>
            <w:tcMar>
              <w:top w:w="100" w:type="dxa"/>
              <w:left w:w="100" w:type="dxa"/>
              <w:bottom w:w="100" w:type="dxa"/>
              <w:right w:w="100" w:type="dxa"/>
            </w:tcMar>
          </w:tcPr>
          <w:p w:rsidRPr="00CA1216" w:rsidR="00A15EE1" w:rsidRDefault="00FD7C64" w14:paraId="3491B9DA" w14:textId="5E1DC658">
            <w:pPr>
              <w:pStyle w:val="Normal0"/>
              <w:rPr>
                <w:sz w:val="22"/>
                <w:szCs w:val="22"/>
              </w:rPr>
            </w:pPr>
            <w:r w:rsidRPr="00FD7C64">
              <w:rPr>
                <w:sz w:val="22"/>
                <w:szCs w:val="22"/>
              </w:rPr>
              <w:t>SEO (Optimización para Motores de Búsqueda)</w:t>
            </w:r>
          </w:p>
        </w:tc>
        <w:tc>
          <w:tcPr>
            <w:tcW w:w="7840" w:type="dxa"/>
            <w:tcMar>
              <w:top w:w="100" w:type="dxa"/>
              <w:left w:w="100" w:type="dxa"/>
              <w:bottom w:w="100" w:type="dxa"/>
              <w:right w:w="100" w:type="dxa"/>
            </w:tcMar>
          </w:tcPr>
          <w:p w:rsidRPr="00CA1216" w:rsidR="00A15EE1" w:rsidRDefault="00FD7C64" w14:paraId="5593B2EA" w14:textId="33D129A4">
            <w:pPr>
              <w:pStyle w:val="Normal0"/>
              <w:rPr>
                <w:b w:val="0"/>
                <w:sz w:val="22"/>
                <w:szCs w:val="22"/>
              </w:rPr>
            </w:pPr>
            <w:r>
              <w:rPr>
                <w:b w:val="0"/>
                <w:sz w:val="22"/>
                <w:szCs w:val="22"/>
              </w:rPr>
              <w:t>e</w:t>
            </w:r>
            <w:r w:rsidRPr="00FD7C64">
              <w:rPr>
                <w:b w:val="0"/>
                <w:sz w:val="22"/>
                <w:szCs w:val="22"/>
              </w:rPr>
              <w:t>strategias y técnicas utilizadas para aumentar la visibilidad de un sitio web en los resultados de búsqueda de motores como Google.</w:t>
            </w:r>
          </w:p>
        </w:tc>
      </w:tr>
    </w:tbl>
    <w:p w:rsidRPr="00CA1216" w:rsidR="00FF258C" w:rsidRDefault="00FF258C" w14:paraId="000000AA" w14:textId="77777777">
      <w:pPr>
        <w:pStyle w:val="Normal0"/>
      </w:pPr>
    </w:p>
    <w:p w:rsidRPr="00CA1216" w:rsidR="00FF258C" w:rsidRDefault="00FF258C" w14:paraId="000000AB" w14:textId="77777777">
      <w:pPr>
        <w:pStyle w:val="Normal0"/>
      </w:pPr>
    </w:p>
    <w:p w:rsidRPr="00CA1216" w:rsidR="00FF258C" w:rsidRDefault="00D376E1" w14:paraId="000000AC" w14:textId="77777777">
      <w:pPr>
        <w:pStyle w:val="Normal0"/>
        <w:numPr>
          <w:ilvl w:val="0"/>
          <w:numId w:val="1"/>
        </w:numPr>
        <w:pBdr>
          <w:top w:val="nil"/>
          <w:left w:val="nil"/>
          <w:bottom w:val="nil"/>
          <w:right w:val="nil"/>
          <w:between w:val="nil"/>
        </w:pBdr>
        <w:ind w:left="284" w:hanging="284"/>
        <w:jc w:val="both"/>
        <w:rPr>
          <w:b/>
          <w:color w:val="000000"/>
        </w:rPr>
      </w:pPr>
      <w:r w:rsidRPr="00CA1216">
        <w:rPr>
          <w:b/>
          <w:color w:val="000000"/>
        </w:rPr>
        <w:t xml:space="preserve">REFERENCIAS BIBLIOGRÁFICAS: </w:t>
      </w:r>
    </w:p>
    <w:p w:rsidRPr="00CA1216" w:rsidR="00FF258C" w:rsidRDefault="00FF258C" w14:paraId="000000AE" w14:textId="73297238">
      <w:pPr>
        <w:pStyle w:val="Normal0"/>
      </w:pPr>
    </w:p>
    <w:p w:rsidRPr="00A67F71" w:rsidR="004F17D4" w:rsidP="004F17D4" w:rsidRDefault="004F17D4" w14:paraId="5B3841A1" w14:textId="6C015EB8">
      <w:pPr>
        <w:pStyle w:val="Normal0"/>
        <w:rPr>
          <w:lang w:val="en-US"/>
        </w:rPr>
      </w:pPr>
      <w:r w:rsidRPr="00A67F71">
        <w:rPr>
          <w:lang w:val="en-US"/>
        </w:rPr>
        <w:t xml:space="preserve">Chaffey, D. (2022). </w:t>
      </w:r>
      <w:r w:rsidRPr="00A67F71">
        <w:rPr>
          <w:i/>
          <w:lang w:val="en-US"/>
        </w:rPr>
        <w:t xml:space="preserve">Digital business and e-commerce management: Strategy, </w:t>
      </w:r>
      <w:proofErr w:type="gramStart"/>
      <w:r w:rsidRPr="00A67F71">
        <w:rPr>
          <w:i/>
          <w:lang w:val="en-US"/>
        </w:rPr>
        <w:t>implementation</w:t>
      </w:r>
      <w:proofErr w:type="gramEnd"/>
      <w:r w:rsidRPr="00A67F71">
        <w:rPr>
          <w:i/>
          <w:lang w:val="en-US"/>
        </w:rPr>
        <w:t xml:space="preserve"> and practice</w:t>
      </w:r>
      <w:r w:rsidRPr="00A67F71">
        <w:rPr>
          <w:lang w:val="en-US"/>
        </w:rPr>
        <w:t xml:space="preserve"> (7th ed.). Pearson Education.</w:t>
      </w:r>
    </w:p>
    <w:p w:rsidRPr="00A67F71" w:rsidR="004F17D4" w:rsidP="004F17D4" w:rsidRDefault="004F17D4" w14:paraId="0B9B96E2" w14:textId="77777777">
      <w:pPr>
        <w:pStyle w:val="Normal0"/>
        <w:rPr>
          <w:lang w:val="en-US"/>
        </w:rPr>
      </w:pPr>
    </w:p>
    <w:p w:rsidRPr="00A67F71" w:rsidR="004F17D4" w:rsidP="004F17D4" w:rsidRDefault="004F17D4" w14:paraId="183AB5AD" w14:textId="1E9FE78C">
      <w:pPr>
        <w:pStyle w:val="Normal0"/>
        <w:rPr>
          <w:lang w:val="en-US"/>
        </w:rPr>
      </w:pPr>
      <w:r w:rsidRPr="00A67F71">
        <w:rPr>
          <w:lang w:val="en-US"/>
        </w:rPr>
        <w:t xml:space="preserve">Johnston, M. W., &amp; Marshall, G. W. (2016). </w:t>
      </w:r>
      <w:r w:rsidRPr="00A67F71">
        <w:rPr>
          <w:i/>
          <w:lang w:val="en-US"/>
        </w:rPr>
        <w:t>Sales force management: Leadership, innovation, technology</w:t>
      </w:r>
      <w:r w:rsidRPr="00A67F71">
        <w:rPr>
          <w:lang w:val="en-US"/>
        </w:rPr>
        <w:t xml:space="preserve"> (12th ed.). Routledge.</w:t>
      </w:r>
    </w:p>
    <w:p w:rsidRPr="00A67F71" w:rsidR="004F17D4" w:rsidP="004F17D4" w:rsidRDefault="004F17D4" w14:paraId="7782B25C" w14:textId="77777777">
      <w:pPr>
        <w:pStyle w:val="Normal0"/>
        <w:rPr>
          <w:lang w:val="en-US"/>
        </w:rPr>
      </w:pPr>
    </w:p>
    <w:p w:rsidR="004F17D4" w:rsidP="004F17D4" w:rsidRDefault="004F17D4" w14:paraId="27A9E8FF" w14:textId="1F586ED0">
      <w:pPr>
        <w:pStyle w:val="Normal0"/>
      </w:pPr>
      <w:r w:rsidRPr="00A67F71">
        <w:rPr>
          <w:lang w:val="en-US"/>
        </w:rPr>
        <w:t xml:space="preserve">Kotler, P., &amp; Keller, K. L. (2016). </w:t>
      </w:r>
      <w:r w:rsidRPr="00A67F71">
        <w:rPr>
          <w:i/>
          <w:lang w:val="en-US"/>
        </w:rPr>
        <w:t>Marketing management</w:t>
      </w:r>
      <w:r w:rsidRPr="00A67F71">
        <w:rPr>
          <w:lang w:val="en-US"/>
        </w:rPr>
        <w:t xml:space="preserve"> (15th ed.). </w:t>
      </w:r>
      <w:r>
        <w:t xml:space="preserve">Pearson </w:t>
      </w:r>
      <w:proofErr w:type="spellStart"/>
      <w:r>
        <w:t>Education</w:t>
      </w:r>
      <w:proofErr w:type="spellEnd"/>
      <w:r>
        <w:t>.</w:t>
      </w:r>
    </w:p>
    <w:p w:rsidRPr="00CA1216" w:rsidR="004F17D4" w:rsidRDefault="004F17D4" w14:paraId="620F8139" w14:textId="77777777">
      <w:pPr>
        <w:pStyle w:val="Normal0"/>
      </w:pPr>
    </w:p>
    <w:p w:rsidRPr="00CA1216" w:rsidR="00FF258C" w:rsidRDefault="00D376E1" w14:paraId="000000B0" w14:textId="77777777">
      <w:pPr>
        <w:pStyle w:val="Normal0"/>
        <w:numPr>
          <w:ilvl w:val="0"/>
          <w:numId w:val="1"/>
        </w:numPr>
        <w:pBdr>
          <w:top w:val="nil"/>
          <w:left w:val="nil"/>
          <w:bottom w:val="nil"/>
          <w:right w:val="nil"/>
          <w:between w:val="nil"/>
        </w:pBdr>
        <w:ind w:left="284" w:hanging="284"/>
        <w:jc w:val="both"/>
        <w:rPr>
          <w:b/>
          <w:color w:val="000000"/>
        </w:rPr>
      </w:pPr>
      <w:r w:rsidRPr="00CA1216">
        <w:rPr>
          <w:b/>
          <w:color w:val="000000"/>
        </w:rPr>
        <w:t>CONTROL DEL DOCUMENTO</w:t>
      </w:r>
    </w:p>
    <w:p w:rsidRPr="00CA1216" w:rsidR="00FF258C" w:rsidRDefault="00FF258C" w14:paraId="000000B1" w14:textId="77777777">
      <w:pPr>
        <w:pStyle w:val="Normal0"/>
        <w:jc w:val="both"/>
        <w:rPr>
          <w:b/>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CA1216" w:rsidR="00FF258C" w:rsidTr="00C45A3B" w14:paraId="27B3F990" w14:textId="77777777">
        <w:tc>
          <w:tcPr>
            <w:tcW w:w="1272" w:type="dxa"/>
            <w:tcBorders>
              <w:top w:val="nil"/>
              <w:left w:val="nil"/>
            </w:tcBorders>
            <w:shd w:val="clear" w:color="auto" w:fill="auto"/>
          </w:tcPr>
          <w:p w:rsidRPr="00CA1216" w:rsidR="00FF258C" w:rsidRDefault="00FF258C" w14:paraId="000000B2" w14:textId="77777777">
            <w:pPr>
              <w:pStyle w:val="Normal0"/>
              <w:jc w:val="both"/>
              <w:rPr>
                <w:sz w:val="22"/>
                <w:szCs w:val="22"/>
              </w:rPr>
            </w:pPr>
          </w:p>
        </w:tc>
        <w:tc>
          <w:tcPr>
            <w:tcW w:w="1991" w:type="dxa"/>
            <w:vAlign w:val="center"/>
          </w:tcPr>
          <w:p w:rsidRPr="00CA1216" w:rsidR="00FF258C" w:rsidRDefault="00D376E1" w14:paraId="000000B3" w14:textId="77777777">
            <w:pPr>
              <w:pStyle w:val="Normal0"/>
              <w:rPr>
                <w:sz w:val="22"/>
                <w:szCs w:val="22"/>
              </w:rPr>
            </w:pPr>
            <w:r w:rsidRPr="00CA1216">
              <w:rPr>
                <w:sz w:val="22"/>
                <w:szCs w:val="22"/>
              </w:rPr>
              <w:t>Nombre</w:t>
            </w:r>
          </w:p>
        </w:tc>
        <w:tc>
          <w:tcPr>
            <w:tcW w:w="1559" w:type="dxa"/>
            <w:vAlign w:val="center"/>
          </w:tcPr>
          <w:p w:rsidRPr="00CA1216" w:rsidR="00FF258C" w:rsidRDefault="00D376E1" w14:paraId="000000B4" w14:textId="77777777">
            <w:pPr>
              <w:pStyle w:val="Normal0"/>
              <w:rPr>
                <w:sz w:val="22"/>
                <w:szCs w:val="22"/>
              </w:rPr>
            </w:pPr>
            <w:r w:rsidRPr="00CA1216">
              <w:rPr>
                <w:sz w:val="22"/>
                <w:szCs w:val="22"/>
              </w:rPr>
              <w:t>Cargo</w:t>
            </w:r>
          </w:p>
        </w:tc>
        <w:tc>
          <w:tcPr>
            <w:tcW w:w="3257" w:type="dxa"/>
            <w:vAlign w:val="center"/>
          </w:tcPr>
          <w:p w:rsidRPr="00CA1216" w:rsidR="00FF258C" w:rsidRDefault="00D376E1" w14:paraId="000000B6" w14:textId="096342C5">
            <w:pPr>
              <w:pStyle w:val="Normal0"/>
              <w:rPr>
                <w:sz w:val="22"/>
                <w:szCs w:val="22"/>
              </w:rPr>
            </w:pPr>
            <w:r w:rsidRPr="00CA1216">
              <w:rPr>
                <w:sz w:val="22"/>
                <w:szCs w:val="22"/>
              </w:rPr>
              <w:t>Dependencia</w:t>
            </w:r>
          </w:p>
        </w:tc>
        <w:tc>
          <w:tcPr>
            <w:tcW w:w="1888" w:type="dxa"/>
            <w:vAlign w:val="center"/>
          </w:tcPr>
          <w:p w:rsidRPr="00CA1216" w:rsidR="00FF258C" w:rsidRDefault="00D376E1" w14:paraId="000000B7" w14:textId="77777777">
            <w:pPr>
              <w:pStyle w:val="Normal0"/>
              <w:rPr>
                <w:sz w:val="22"/>
                <w:szCs w:val="22"/>
              </w:rPr>
            </w:pPr>
            <w:r w:rsidRPr="00CA1216">
              <w:rPr>
                <w:sz w:val="22"/>
                <w:szCs w:val="22"/>
              </w:rPr>
              <w:t>Fecha</w:t>
            </w:r>
          </w:p>
        </w:tc>
      </w:tr>
      <w:tr w:rsidRPr="00CA1216" w:rsidR="005C0763" w14:paraId="2FF467CA" w14:textId="77777777">
        <w:trPr>
          <w:trHeight w:val="340"/>
        </w:trPr>
        <w:tc>
          <w:tcPr>
            <w:tcW w:w="1272" w:type="dxa"/>
            <w:vMerge w:val="restart"/>
          </w:tcPr>
          <w:p w:rsidRPr="00CA1216" w:rsidR="005C0763" w:rsidRDefault="005C0763" w14:paraId="000000B8" w14:textId="77777777">
            <w:pPr>
              <w:pStyle w:val="Normal0"/>
              <w:jc w:val="both"/>
              <w:rPr>
                <w:sz w:val="22"/>
                <w:szCs w:val="22"/>
              </w:rPr>
            </w:pPr>
            <w:r w:rsidRPr="00CA1216">
              <w:rPr>
                <w:sz w:val="22"/>
                <w:szCs w:val="22"/>
              </w:rPr>
              <w:t>Autor (es)</w:t>
            </w:r>
          </w:p>
        </w:tc>
        <w:tc>
          <w:tcPr>
            <w:tcW w:w="1991" w:type="dxa"/>
          </w:tcPr>
          <w:p w:rsidRPr="00CA1216" w:rsidR="005C0763" w:rsidP="005C0763" w:rsidRDefault="00446CD4" w14:paraId="000000B9" w14:textId="101A231C">
            <w:pPr>
              <w:pStyle w:val="Normal0"/>
              <w:rPr>
                <w:b w:val="0"/>
                <w:sz w:val="22"/>
                <w:szCs w:val="22"/>
              </w:rPr>
            </w:pPr>
            <w:r w:rsidRPr="00CA1216">
              <w:rPr>
                <w:b w:val="0"/>
                <w:sz w:val="22"/>
                <w:szCs w:val="22"/>
              </w:rPr>
              <w:t>Lisseth Tatiana Molano Camacho</w:t>
            </w:r>
          </w:p>
        </w:tc>
        <w:tc>
          <w:tcPr>
            <w:tcW w:w="1559" w:type="dxa"/>
          </w:tcPr>
          <w:p w:rsidRPr="00CA1216" w:rsidR="005C0763" w:rsidP="005C0763" w:rsidRDefault="005C0763" w14:paraId="000000BA" w14:textId="23BF7E2D">
            <w:pPr>
              <w:pStyle w:val="Normal0"/>
              <w:rPr>
                <w:b w:val="0"/>
                <w:sz w:val="22"/>
                <w:szCs w:val="22"/>
              </w:rPr>
            </w:pPr>
            <w:r w:rsidRPr="00CA1216">
              <w:rPr>
                <w:b w:val="0"/>
                <w:sz w:val="22"/>
                <w:szCs w:val="22"/>
              </w:rPr>
              <w:t xml:space="preserve">Experta </w:t>
            </w:r>
            <w:r w:rsidRPr="00CA1216" w:rsidR="00EF3853">
              <w:rPr>
                <w:b w:val="0"/>
                <w:sz w:val="22"/>
                <w:szCs w:val="22"/>
              </w:rPr>
              <w:t>Temática</w:t>
            </w:r>
          </w:p>
        </w:tc>
        <w:tc>
          <w:tcPr>
            <w:tcW w:w="3257" w:type="dxa"/>
          </w:tcPr>
          <w:p w:rsidRPr="00CA1216" w:rsidR="005C0763" w:rsidP="005C0763" w:rsidRDefault="005C0763" w14:paraId="000000BB" w14:textId="46A0970F">
            <w:pPr>
              <w:pStyle w:val="Normal0"/>
              <w:rPr>
                <w:b w:val="0"/>
                <w:sz w:val="22"/>
                <w:szCs w:val="22"/>
              </w:rPr>
            </w:pPr>
            <w:r w:rsidRPr="00CA1216">
              <w:rPr>
                <w:b w:val="0"/>
                <w:sz w:val="22"/>
                <w:szCs w:val="22"/>
              </w:rPr>
              <w:t xml:space="preserve">Regional </w:t>
            </w:r>
            <w:r w:rsidRPr="00CA1216" w:rsidR="00446CD4">
              <w:rPr>
                <w:b w:val="0"/>
                <w:sz w:val="22"/>
                <w:szCs w:val="22"/>
              </w:rPr>
              <w:t>Tolima</w:t>
            </w:r>
            <w:r w:rsidRPr="00CA1216">
              <w:rPr>
                <w:b w:val="0"/>
                <w:sz w:val="22"/>
                <w:szCs w:val="22"/>
              </w:rPr>
              <w:t>. Centro de Comercio y Servicios.</w:t>
            </w:r>
          </w:p>
        </w:tc>
        <w:tc>
          <w:tcPr>
            <w:tcW w:w="1888" w:type="dxa"/>
          </w:tcPr>
          <w:p w:rsidRPr="00CA1216" w:rsidR="005C0763" w:rsidP="005C0763" w:rsidRDefault="0051582F" w14:paraId="000000BC" w14:textId="65895506">
            <w:pPr>
              <w:pStyle w:val="Normal0"/>
              <w:rPr>
                <w:b w:val="0"/>
                <w:sz w:val="22"/>
                <w:szCs w:val="22"/>
              </w:rPr>
            </w:pPr>
            <w:r w:rsidRPr="00CA1216">
              <w:rPr>
                <w:b w:val="0"/>
                <w:sz w:val="22"/>
                <w:szCs w:val="22"/>
              </w:rPr>
              <w:t>Junio</w:t>
            </w:r>
            <w:r w:rsidRPr="00CA1216" w:rsidR="005C0763">
              <w:rPr>
                <w:b w:val="0"/>
                <w:sz w:val="22"/>
                <w:szCs w:val="22"/>
              </w:rPr>
              <w:t xml:space="preserve"> de 201</w:t>
            </w:r>
            <w:r w:rsidRPr="00CA1216">
              <w:rPr>
                <w:b w:val="0"/>
                <w:sz w:val="22"/>
                <w:szCs w:val="22"/>
              </w:rPr>
              <w:t>7</w:t>
            </w:r>
          </w:p>
        </w:tc>
      </w:tr>
      <w:tr w:rsidRPr="00CA1216" w:rsidR="005C0763" w14:paraId="6A05A809" w14:textId="77777777">
        <w:trPr>
          <w:trHeight w:val="340"/>
        </w:trPr>
        <w:tc>
          <w:tcPr>
            <w:tcW w:w="1272" w:type="dxa"/>
            <w:vMerge/>
          </w:tcPr>
          <w:p w:rsidRPr="00CA1216" w:rsidR="005C0763" w:rsidRDefault="005C0763" w14:paraId="000000BD" w14:textId="77777777">
            <w:pPr>
              <w:pStyle w:val="Normal0"/>
              <w:widowControl w:val="0"/>
              <w:pBdr>
                <w:top w:val="nil"/>
                <w:left w:val="nil"/>
                <w:bottom w:val="nil"/>
                <w:right w:val="nil"/>
                <w:between w:val="nil"/>
              </w:pBdr>
              <w:spacing w:line="276" w:lineRule="auto"/>
              <w:rPr>
                <w:sz w:val="22"/>
                <w:szCs w:val="22"/>
              </w:rPr>
            </w:pPr>
          </w:p>
        </w:tc>
        <w:tc>
          <w:tcPr>
            <w:tcW w:w="1991" w:type="dxa"/>
          </w:tcPr>
          <w:p w:rsidRPr="00CA1216" w:rsidR="005C0763" w:rsidP="005C0763" w:rsidRDefault="00446CD4" w14:paraId="000000BE" w14:textId="06940776">
            <w:pPr>
              <w:pStyle w:val="Normal0"/>
              <w:rPr>
                <w:b w:val="0"/>
                <w:sz w:val="22"/>
                <w:szCs w:val="22"/>
              </w:rPr>
            </w:pPr>
            <w:r w:rsidRPr="00CA1216">
              <w:rPr>
                <w:b w:val="0"/>
                <w:sz w:val="22"/>
                <w:szCs w:val="22"/>
              </w:rPr>
              <w:t>Jorge Bustos Gómez</w:t>
            </w:r>
          </w:p>
        </w:tc>
        <w:tc>
          <w:tcPr>
            <w:tcW w:w="1559" w:type="dxa"/>
          </w:tcPr>
          <w:p w:rsidRPr="00CA1216" w:rsidR="005C0763" w:rsidP="005C0763" w:rsidRDefault="00446CD4" w14:paraId="000000BF" w14:textId="1E5C8A13">
            <w:pPr>
              <w:pStyle w:val="Normal0"/>
              <w:rPr>
                <w:b w:val="0"/>
                <w:sz w:val="22"/>
                <w:szCs w:val="22"/>
              </w:rPr>
            </w:pPr>
            <w:r w:rsidRPr="00CA1216">
              <w:rPr>
                <w:b w:val="0"/>
                <w:sz w:val="22"/>
                <w:szCs w:val="22"/>
              </w:rPr>
              <w:t>Asesor Pedagógico</w:t>
            </w:r>
          </w:p>
        </w:tc>
        <w:tc>
          <w:tcPr>
            <w:tcW w:w="3257" w:type="dxa"/>
          </w:tcPr>
          <w:p w:rsidRPr="00CA1216" w:rsidR="005C0763" w:rsidP="005C0763" w:rsidRDefault="00446CD4" w14:paraId="000000C0" w14:textId="6A6CE7D3">
            <w:pPr>
              <w:pStyle w:val="Normal0"/>
              <w:rPr>
                <w:b w:val="0"/>
                <w:sz w:val="22"/>
                <w:szCs w:val="22"/>
              </w:rPr>
            </w:pPr>
            <w:r w:rsidRPr="00CA1216">
              <w:rPr>
                <w:b w:val="0"/>
                <w:sz w:val="22"/>
                <w:szCs w:val="22"/>
              </w:rPr>
              <w:t>Regional Tolima. Centro de Comercio y Servicios.</w:t>
            </w:r>
          </w:p>
        </w:tc>
        <w:tc>
          <w:tcPr>
            <w:tcW w:w="1888" w:type="dxa"/>
          </w:tcPr>
          <w:p w:rsidRPr="00CA1216" w:rsidR="005C0763" w:rsidP="005C0763" w:rsidRDefault="0051582F" w14:paraId="000000C1" w14:textId="245140C8">
            <w:pPr>
              <w:pStyle w:val="Normal0"/>
              <w:rPr>
                <w:b w:val="0"/>
                <w:sz w:val="22"/>
                <w:szCs w:val="22"/>
              </w:rPr>
            </w:pPr>
            <w:r w:rsidRPr="00CA1216">
              <w:rPr>
                <w:b w:val="0"/>
                <w:sz w:val="22"/>
                <w:szCs w:val="22"/>
              </w:rPr>
              <w:t>Junio</w:t>
            </w:r>
            <w:r w:rsidRPr="00CA1216" w:rsidR="005C0763">
              <w:rPr>
                <w:b w:val="0"/>
                <w:sz w:val="22"/>
                <w:szCs w:val="22"/>
              </w:rPr>
              <w:t xml:space="preserve"> de 201</w:t>
            </w:r>
            <w:r w:rsidRPr="00CA1216">
              <w:rPr>
                <w:b w:val="0"/>
                <w:sz w:val="22"/>
                <w:szCs w:val="22"/>
              </w:rPr>
              <w:t>7</w:t>
            </w:r>
          </w:p>
        </w:tc>
      </w:tr>
      <w:tr w:rsidRPr="00CA1216" w:rsidR="005C0763" w14:paraId="537AFDCD" w14:textId="77777777">
        <w:trPr>
          <w:trHeight w:val="340"/>
        </w:trPr>
        <w:tc>
          <w:tcPr>
            <w:tcW w:w="1272" w:type="dxa"/>
            <w:vMerge/>
          </w:tcPr>
          <w:p w:rsidRPr="00CA1216" w:rsidR="005C0763" w:rsidRDefault="005C0763" w14:paraId="3F0BD0AE" w14:textId="77777777">
            <w:pPr>
              <w:pStyle w:val="Normal0"/>
              <w:widowControl w:val="0"/>
              <w:pBdr>
                <w:top w:val="nil"/>
                <w:left w:val="nil"/>
                <w:bottom w:val="nil"/>
                <w:right w:val="nil"/>
                <w:between w:val="nil"/>
              </w:pBdr>
              <w:rPr>
                <w:sz w:val="22"/>
                <w:szCs w:val="22"/>
              </w:rPr>
            </w:pPr>
          </w:p>
        </w:tc>
        <w:tc>
          <w:tcPr>
            <w:tcW w:w="1991" w:type="dxa"/>
          </w:tcPr>
          <w:p w:rsidRPr="00CA1216" w:rsidR="00446CD4" w:rsidP="00446CD4" w:rsidRDefault="00446CD4" w14:paraId="23C89BD2" w14:textId="77777777">
            <w:pPr>
              <w:pStyle w:val="Normal0"/>
              <w:rPr>
                <w:b w:val="0"/>
                <w:sz w:val="22"/>
                <w:szCs w:val="22"/>
              </w:rPr>
            </w:pPr>
            <w:r w:rsidRPr="00CA1216">
              <w:rPr>
                <w:b w:val="0"/>
                <w:sz w:val="22"/>
                <w:szCs w:val="22"/>
              </w:rPr>
              <w:t>Claudia Marcela Gamboa Durán</w:t>
            </w:r>
          </w:p>
          <w:p w:rsidRPr="00CA1216" w:rsidR="005C0763" w:rsidP="00446CD4" w:rsidRDefault="00446CD4" w14:paraId="43516A78" w14:textId="620E93CA">
            <w:pPr>
              <w:pStyle w:val="Normal0"/>
              <w:rPr>
                <w:b w:val="0"/>
                <w:sz w:val="22"/>
                <w:szCs w:val="22"/>
              </w:rPr>
            </w:pPr>
            <w:r w:rsidRPr="00CA1216">
              <w:rPr>
                <w:b w:val="0"/>
                <w:sz w:val="22"/>
                <w:szCs w:val="22"/>
              </w:rPr>
              <w:t>Javier Mauricio Oviedo</w:t>
            </w:r>
          </w:p>
        </w:tc>
        <w:tc>
          <w:tcPr>
            <w:tcW w:w="1559" w:type="dxa"/>
          </w:tcPr>
          <w:p w:rsidRPr="00CA1216" w:rsidR="005C0763" w:rsidP="005C0763" w:rsidRDefault="005C0763" w14:paraId="256E4D78" w14:textId="644897AE">
            <w:pPr>
              <w:pStyle w:val="Normal0"/>
              <w:rPr>
                <w:b w:val="0"/>
                <w:sz w:val="22"/>
                <w:szCs w:val="22"/>
              </w:rPr>
            </w:pPr>
            <w:r w:rsidRPr="00CA1216">
              <w:rPr>
                <w:b w:val="0"/>
                <w:sz w:val="22"/>
                <w:szCs w:val="22"/>
              </w:rPr>
              <w:t>Guionista</w:t>
            </w:r>
            <w:r w:rsidRPr="00CA1216" w:rsidR="00446CD4">
              <w:rPr>
                <w:b w:val="0"/>
                <w:sz w:val="22"/>
                <w:szCs w:val="22"/>
              </w:rPr>
              <w:t>s</w:t>
            </w:r>
            <w:r w:rsidRPr="00CA1216">
              <w:rPr>
                <w:b w:val="0"/>
                <w:sz w:val="22"/>
                <w:szCs w:val="22"/>
              </w:rPr>
              <w:t xml:space="preserve"> de la Línea de Producción</w:t>
            </w:r>
          </w:p>
        </w:tc>
        <w:tc>
          <w:tcPr>
            <w:tcW w:w="3257" w:type="dxa"/>
          </w:tcPr>
          <w:p w:rsidRPr="00CA1216" w:rsidR="005C0763" w:rsidP="005C0763" w:rsidRDefault="00446CD4" w14:paraId="139EC033" w14:textId="7AFF4D03">
            <w:pPr>
              <w:pStyle w:val="Normal0"/>
              <w:rPr>
                <w:b w:val="0"/>
                <w:sz w:val="22"/>
                <w:szCs w:val="22"/>
              </w:rPr>
            </w:pPr>
            <w:r w:rsidRPr="00CA1216">
              <w:rPr>
                <w:b w:val="0"/>
                <w:sz w:val="22"/>
                <w:szCs w:val="22"/>
              </w:rPr>
              <w:t>Regional Tolima. Centro de Comercio y Servicios.</w:t>
            </w:r>
          </w:p>
        </w:tc>
        <w:tc>
          <w:tcPr>
            <w:tcW w:w="1888" w:type="dxa"/>
          </w:tcPr>
          <w:p w:rsidRPr="00CA1216" w:rsidR="005C0763" w:rsidP="005C0763" w:rsidRDefault="0051582F" w14:paraId="4C402291" w14:textId="576F570D">
            <w:pPr>
              <w:pStyle w:val="Normal0"/>
              <w:rPr>
                <w:b w:val="0"/>
                <w:sz w:val="22"/>
                <w:szCs w:val="22"/>
              </w:rPr>
            </w:pPr>
            <w:r w:rsidRPr="00CA1216">
              <w:rPr>
                <w:b w:val="0"/>
                <w:sz w:val="22"/>
                <w:szCs w:val="22"/>
              </w:rPr>
              <w:t>Junio</w:t>
            </w:r>
            <w:r w:rsidRPr="00CA1216" w:rsidR="005C0763">
              <w:rPr>
                <w:b w:val="0"/>
                <w:sz w:val="22"/>
                <w:szCs w:val="22"/>
              </w:rPr>
              <w:t xml:space="preserve"> de 201</w:t>
            </w:r>
            <w:r w:rsidRPr="00CA1216">
              <w:rPr>
                <w:b w:val="0"/>
                <w:sz w:val="22"/>
                <w:szCs w:val="22"/>
              </w:rPr>
              <w:t>7</w:t>
            </w:r>
          </w:p>
        </w:tc>
      </w:tr>
    </w:tbl>
    <w:p w:rsidRPr="00CA1216" w:rsidR="00FF258C" w:rsidRDefault="00FF258C" w14:paraId="000000C2" w14:textId="1387197A">
      <w:pPr>
        <w:pStyle w:val="Normal0"/>
      </w:pPr>
    </w:p>
    <w:p w:rsidRPr="00CA1216" w:rsidR="0041757E" w:rsidRDefault="0041757E" w14:paraId="40E90CE6" w14:textId="77777777">
      <w:pPr>
        <w:pStyle w:val="Normal0"/>
      </w:pPr>
    </w:p>
    <w:p w:rsidRPr="00CA1216" w:rsidR="00FF258C" w:rsidRDefault="00D376E1" w14:paraId="000000C5" w14:textId="26BCB439">
      <w:pPr>
        <w:pStyle w:val="Normal0"/>
        <w:numPr>
          <w:ilvl w:val="0"/>
          <w:numId w:val="1"/>
        </w:numPr>
        <w:pBdr>
          <w:top w:val="nil"/>
          <w:left w:val="nil"/>
          <w:bottom w:val="nil"/>
          <w:right w:val="nil"/>
          <w:between w:val="nil"/>
        </w:pBdr>
        <w:ind w:left="284" w:hanging="284"/>
        <w:jc w:val="both"/>
        <w:rPr>
          <w:b/>
          <w:color w:val="808080"/>
        </w:rPr>
      </w:pPr>
      <w:r w:rsidRPr="00CA1216">
        <w:rPr>
          <w:b/>
          <w:color w:val="000000"/>
        </w:rPr>
        <w:t xml:space="preserve">CONTROL DE CAMBIOS </w:t>
      </w:r>
      <w:r w:rsidRPr="00CA1216">
        <w:rPr>
          <w:b/>
          <w:color w:val="808080"/>
        </w:rPr>
        <w:t>(Diligenciar únicamente si realiza ajustes a la Unidad Temática)</w:t>
      </w:r>
    </w:p>
    <w:p w:rsidRPr="00CA1216" w:rsidR="00FF258C" w:rsidRDefault="00FF258C" w14:paraId="000000C6" w14:textId="77777777">
      <w:pPr>
        <w:pStyle w:val="Normal0"/>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CA1216" w:rsidR="00FF258C" w:rsidTr="00C45A3B" w14:paraId="31F82D5C" w14:textId="77777777">
        <w:tc>
          <w:tcPr>
            <w:tcW w:w="1264" w:type="dxa"/>
            <w:tcBorders>
              <w:top w:val="nil"/>
              <w:left w:val="nil"/>
            </w:tcBorders>
            <w:shd w:val="clear" w:color="auto" w:fill="auto"/>
          </w:tcPr>
          <w:p w:rsidRPr="00CA1216" w:rsidR="00FF258C" w:rsidRDefault="00FF258C" w14:paraId="000000C7" w14:textId="77777777">
            <w:pPr>
              <w:pStyle w:val="Normal0"/>
              <w:jc w:val="both"/>
              <w:rPr>
                <w:sz w:val="22"/>
                <w:szCs w:val="22"/>
              </w:rPr>
            </w:pPr>
          </w:p>
        </w:tc>
        <w:tc>
          <w:tcPr>
            <w:tcW w:w="2138" w:type="dxa"/>
          </w:tcPr>
          <w:p w:rsidRPr="00CA1216" w:rsidR="00FF258C" w:rsidRDefault="00D376E1" w14:paraId="000000C8" w14:textId="77777777">
            <w:pPr>
              <w:pStyle w:val="Normal0"/>
              <w:jc w:val="both"/>
              <w:rPr>
                <w:sz w:val="22"/>
                <w:szCs w:val="22"/>
              </w:rPr>
            </w:pPr>
            <w:r w:rsidRPr="00CA1216">
              <w:rPr>
                <w:sz w:val="22"/>
                <w:szCs w:val="22"/>
              </w:rPr>
              <w:t>Nombre</w:t>
            </w:r>
          </w:p>
        </w:tc>
        <w:tc>
          <w:tcPr>
            <w:tcW w:w="1701" w:type="dxa"/>
          </w:tcPr>
          <w:p w:rsidRPr="00CA1216" w:rsidR="00FF258C" w:rsidRDefault="00D376E1" w14:paraId="000000C9" w14:textId="77777777">
            <w:pPr>
              <w:pStyle w:val="Normal0"/>
              <w:jc w:val="both"/>
              <w:rPr>
                <w:sz w:val="22"/>
                <w:szCs w:val="22"/>
              </w:rPr>
            </w:pPr>
            <w:r w:rsidRPr="00CA1216">
              <w:rPr>
                <w:sz w:val="22"/>
                <w:szCs w:val="22"/>
              </w:rPr>
              <w:t>Cargo</w:t>
            </w:r>
          </w:p>
        </w:tc>
        <w:tc>
          <w:tcPr>
            <w:tcW w:w="1843" w:type="dxa"/>
          </w:tcPr>
          <w:p w:rsidRPr="00CA1216" w:rsidR="00FF258C" w:rsidRDefault="00D376E1" w14:paraId="000000CA" w14:textId="77777777">
            <w:pPr>
              <w:pStyle w:val="Normal0"/>
              <w:jc w:val="both"/>
              <w:rPr>
                <w:sz w:val="22"/>
                <w:szCs w:val="22"/>
              </w:rPr>
            </w:pPr>
            <w:r w:rsidRPr="00CA1216">
              <w:rPr>
                <w:sz w:val="22"/>
                <w:szCs w:val="22"/>
              </w:rPr>
              <w:t>Dependencia</w:t>
            </w:r>
          </w:p>
        </w:tc>
        <w:tc>
          <w:tcPr>
            <w:tcW w:w="1044" w:type="dxa"/>
          </w:tcPr>
          <w:p w:rsidRPr="00CA1216" w:rsidR="00FF258C" w:rsidRDefault="00D376E1" w14:paraId="000000CB" w14:textId="77777777">
            <w:pPr>
              <w:pStyle w:val="Normal0"/>
              <w:jc w:val="both"/>
              <w:rPr>
                <w:sz w:val="22"/>
                <w:szCs w:val="22"/>
              </w:rPr>
            </w:pPr>
            <w:r w:rsidRPr="00CA1216">
              <w:rPr>
                <w:sz w:val="22"/>
                <w:szCs w:val="22"/>
              </w:rPr>
              <w:t>Fecha</w:t>
            </w:r>
          </w:p>
        </w:tc>
        <w:tc>
          <w:tcPr>
            <w:tcW w:w="1977" w:type="dxa"/>
          </w:tcPr>
          <w:p w:rsidRPr="00CA1216" w:rsidR="00FF258C" w:rsidRDefault="00D376E1" w14:paraId="000000CC" w14:textId="77777777">
            <w:pPr>
              <w:pStyle w:val="Normal0"/>
              <w:jc w:val="both"/>
              <w:rPr>
                <w:sz w:val="22"/>
                <w:szCs w:val="22"/>
              </w:rPr>
            </w:pPr>
            <w:r w:rsidRPr="00CA1216">
              <w:rPr>
                <w:sz w:val="22"/>
                <w:szCs w:val="22"/>
              </w:rPr>
              <w:t>Razón del Cambio</w:t>
            </w:r>
          </w:p>
        </w:tc>
      </w:tr>
      <w:tr w:rsidRPr="00CA1216" w:rsidR="005C0763" w14:paraId="5565E3ED" w14:textId="77777777">
        <w:tc>
          <w:tcPr>
            <w:tcW w:w="1264" w:type="dxa"/>
          </w:tcPr>
          <w:p w:rsidRPr="00CA1216" w:rsidR="005C0763" w:rsidP="005C0763" w:rsidRDefault="005C0763" w14:paraId="000000CD" w14:textId="77777777">
            <w:pPr>
              <w:pStyle w:val="Normal0"/>
              <w:jc w:val="both"/>
              <w:rPr>
                <w:sz w:val="22"/>
                <w:szCs w:val="22"/>
              </w:rPr>
            </w:pPr>
            <w:r w:rsidRPr="00CA1216">
              <w:rPr>
                <w:sz w:val="22"/>
                <w:szCs w:val="22"/>
              </w:rPr>
              <w:t>Autor (es)</w:t>
            </w:r>
          </w:p>
        </w:tc>
        <w:tc>
          <w:tcPr>
            <w:tcW w:w="2138" w:type="dxa"/>
          </w:tcPr>
          <w:p w:rsidRPr="00CA1216" w:rsidR="005C0763" w:rsidP="005C0763" w:rsidRDefault="00E0787E" w14:paraId="000000CE" w14:textId="5951DA1B">
            <w:pPr>
              <w:pStyle w:val="Normal0"/>
              <w:rPr>
                <w:b w:val="0"/>
                <w:sz w:val="22"/>
                <w:szCs w:val="22"/>
              </w:rPr>
            </w:pPr>
            <w:r w:rsidRPr="00CA1216">
              <w:rPr>
                <w:b w:val="0"/>
                <w:bCs/>
                <w:sz w:val="22"/>
                <w:szCs w:val="22"/>
              </w:rPr>
              <w:t>Luis Fernando Botero Mendoza</w:t>
            </w:r>
          </w:p>
        </w:tc>
        <w:tc>
          <w:tcPr>
            <w:tcW w:w="1701" w:type="dxa"/>
          </w:tcPr>
          <w:p w:rsidRPr="00CA1216" w:rsidR="005C0763" w:rsidP="005C0763" w:rsidRDefault="006A3337" w14:paraId="000000CF" w14:textId="0281E1DE">
            <w:pPr>
              <w:pStyle w:val="Normal0"/>
              <w:rPr>
                <w:b w:val="0"/>
                <w:sz w:val="22"/>
                <w:szCs w:val="22"/>
              </w:rPr>
            </w:pPr>
            <w:r w:rsidRPr="00CA1216">
              <w:rPr>
                <w:b w:val="0"/>
                <w:bCs/>
                <w:sz w:val="22"/>
                <w:szCs w:val="22"/>
              </w:rPr>
              <w:t>Diseñador de contenidos digitales.</w:t>
            </w:r>
          </w:p>
        </w:tc>
        <w:tc>
          <w:tcPr>
            <w:tcW w:w="1843" w:type="dxa"/>
          </w:tcPr>
          <w:p w:rsidRPr="00CA1216" w:rsidR="005C0763" w:rsidP="005C0763" w:rsidRDefault="005C0763" w14:paraId="000000D0" w14:textId="7AAD453D">
            <w:pPr>
              <w:pStyle w:val="Normal0"/>
              <w:rPr>
                <w:b w:val="0"/>
                <w:sz w:val="22"/>
                <w:szCs w:val="22"/>
              </w:rPr>
            </w:pPr>
            <w:r w:rsidRPr="00CA1216">
              <w:rPr>
                <w:b w:val="0"/>
                <w:bCs/>
                <w:sz w:val="22"/>
                <w:szCs w:val="22"/>
              </w:rPr>
              <w:t>Regional Tolima. Centro de Comercio y Servicios.</w:t>
            </w:r>
          </w:p>
        </w:tc>
        <w:tc>
          <w:tcPr>
            <w:tcW w:w="1044" w:type="dxa"/>
          </w:tcPr>
          <w:p w:rsidRPr="00CA1216" w:rsidR="005C0763" w:rsidP="005C0763" w:rsidRDefault="009041E2" w14:paraId="000000D1" w14:textId="574C199B">
            <w:pPr>
              <w:pStyle w:val="Normal0"/>
              <w:rPr>
                <w:b w:val="0"/>
                <w:sz w:val="22"/>
                <w:szCs w:val="22"/>
              </w:rPr>
            </w:pPr>
            <w:r w:rsidRPr="00CA1216">
              <w:rPr>
                <w:b w:val="0"/>
                <w:bCs/>
                <w:sz w:val="22"/>
                <w:szCs w:val="22"/>
              </w:rPr>
              <w:t>Agosto</w:t>
            </w:r>
            <w:r w:rsidRPr="00CA1216" w:rsidR="005C0763">
              <w:rPr>
                <w:b w:val="0"/>
                <w:bCs/>
                <w:sz w:val="22"/>
                <w:szCs w:val="22"/>
              </w:rPr>
              <w:t xml:space="preserve"> de 2024</w:t>
            </w:r>
          </w:p>
        </w:tc>
        <w:tc>
          <w:tcPr>
            <w:tcW w:w="1977" w:type="dxa"/>
          </w:tcPr>
          <w:p w:rsidRPr="00CA1216" w:rsidR="005C0763" w:rsidP="005C0763" w:rsidRDefault="005C0763" w14:paraId="000000D2" w14:textId="765A0D02">
            <w:pPr>
              <w:pStyle w:val="Normal0"/>
              <w:rPr>
                <w:b w:val="0"/>
                <w:sz w:val="22"/>
                <w:szCs w:val="22"/>
              </w:rPr>
            </w:pPr>
            <w:r w:rsidRPr="00CA1216">
              <w:rPr>
                <w:b w:val="0"/>
                <w:sz w:val="22"/>
                <w:szCs w:val="22"/>
              </w:rPr>
              <w:t>Se ajusta el contenido del documento a la versión actual, según diseño curricular y normas APA.</w:t>
            </w:r>
          </w:p>
        </w:tc>
      </w:tr>
    </w:tbl>
    <w:p w:rsidRPr="00CA1216" w:rsidR="00FF258C" w:rsidRDefault="00FF258C" w14:paraId="000000D5" w14:textId="62ABB642">
      <w:pPr>
        <w:pStyle w:val="Normal0"/>
      </w:pPr>
    </w:p>
    <w:sectPr w:rsidRPr="00CA1216" w:rsidR="00FF258C" w:rsidSect="00633F3A">
      <w:headerReference w:type="default" r:id="rId120"/>
      <w:footerReference w:type="default" r:id="rId121"/>
      <w:pgSz w:w="12240" w:h="15840" w:orient="portrait"/>
      <w:pgMar w:top="1417" w:right="1701" w:bottom="1417" w:left="1701" w:header="720" w:footer="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LB" w:author="Luis Fernando Botero Mendoza" w:date="2024-08-19T10:17:00Z" w:id="1">
    <w:p w:rsidR="00A94480" w:rsidP="00A94480" w:rsidRDefault="00A94480" w14:paraId="4ED56F4A" w14:textId="77777777">
      <w:r>
        <w:rPr>
          <w:rStyle w:val="Refdecomentario"/>
        </w:rPr>
        <w:annotationRef/>
      </w:r>
      <w:r>
        <w:rPr>
          <w:sz w:val="20"/>
          <w:szCs w:val="20"/>
        </w:rPr>
        <w:t>Hacer con este contenido 10.2 Pestañas horizontales - sencillas</w:t>
      </w:r>
    </w:p>
  </w:comment>
  <w:comment w:initials="LB" w:author="Luis Fernando Botero Mendoza" w:date="2024-08-19T10:23:00Z" w:id="3">
    <w:p w:rsidR="00A94480" w:rsidP="00A94480" w:rsidRDefault="00A94480" w14:paraId="2593D490" w14:textId="288BA6A2">
      <w:r>
        <w:rPr>
          <w:rStyle w:val="Refdecomentario"/>
        </w:rPr>
        <w:annotationRef/>
      </w:r>
      <w:r>
        <w:rPr>
          <w:sz w:val="20"/>
          <w:szCs w:val="20"/>
        </w:rPr>
        <w:t>Se recomienda hacer una infografía de puntos calientes donde cada uno de los títulos muestre la información que se encuentra dentro de cada uno de los siguientes título:</w:t>
      </w:r>
    </w:p>
    <w:p w:rsidR="00A94480" w:rsidP="00A94480" w:rsidRDefault="00A94480" w14:paraId="334E644B" w14:textId="77777777">
      <w:r>
        <w:rPr>
          <w:sz w:val="20"/>
          <w:szCs w:val="20"/>
        </w:rPr>
        <w:t>- Buscar cliente.</w:t>
      </w:r>
    </w:p>
    <w:p w:rsidR="00A94480" w:rsidP="00A94480" w:rsidRDefault="00A94480" w14:paraId="616A5744" w14:textId="77777777">
      <w:r>
        <w:rPr>
          <w:sz w:val="20"/>
          <w:szCs w:val="20"/>
        </w:rPr>
        <w:t>- Iniciar la relación.</w:t>
      </w:r>
    </w:p>
    <w:p w:rsidR="00A94480" w:rsidP="00A94480" w:rsidRDefault="00A94480" w14:paraId="47A2AEDF" w14:textId="77777777">
      <w:r>
        <w:rPr>
          <w:sz w:val="20"/>
          <w:szCs w:val="20"/>
        </w:rPr>
        <w:t>- Calificar al cliente en perspectiva.</w:t>
      </w:r>
    </w:p>
    <w:p w:rsidR="00A94480" w:rsidP="00A94480" w:rsidRDefault="00A94480" w14:paraId="471B7707" w14:textId="77777777">
      <w:r>
        <w:rPr>
          <w:sz w:val="20"/>
          <w:szCs w:val="20"/>
        </w:rPr>
        <w:t>- Presentar el mensaje de la venta.</w:t>
      </w:r>
    </w:p>
    <w:p w:rsidR="00A94480" w:rsidP="00A94480" w:rsidRDefault="00A94480" w14:paraId="03B23577" w14:textId="77777777">
      <w:r>
        <w:rPr>
          <w:sz w:val="20"/>
          <w:szCs w:val="20"/>
        </w:rPr>
        <w:t>- Cerrar la venta.</w:t>
      </w:r>
    </w:p>
    <w:p w:rsidR="00A94480" w:rsidP="00A94480" w:rsidRDefault="00A94480" w14:paraId="24E0C198" w14:textId="77777777">
      <w:r>
        <w:rPr>
          <w:sz w:val="20"/>
          <w:szCs w:val="20"/>
        </w:rPr>
        <w:t>- Dar el servicio de la cuenta.</w:t>
      </w:r>
    </w:p>
  </w:comment>
  <w:comment w:initials="LB" w:author="Luis Fernando Botero Mendoza" w:date="2024-08-19T17:56:00Z" w:id="6">
    <w:p w:rsidR="00A94480" w:rsidP="00A94480" w:rsidRDefault="00A94480" w14:paraId="5FF0C50A" w14:textId="77777777">
      <w:r>
        <w:rPr>
          <w:rStyle w:val="Refdecomentario"/>
        </w:rPr>
        <w:annotationRef/>
      </w:r>
      <w:r>
        <w:rPr>
          <w:sz w:val="20"/>
          <w:szCs w:val="20"/>
        </w:rPr>
        <w:t>Se recomienda hacer una 2.2.  Infografía ventanas modales</w:t>
      </w:r>
    </w:p>
  </w:comment>
  <w:comment w:initials="LB" w:author="Luis Fernando Botero Mendoza" w:date="2024-08-19T18:02:00Z" w:id="9">
    <w:p w:rsidR="00A94480" w:rsidP="00A94480" w:rsidRDefault="00A94480" w14:paraId="7FAB0666" w14:textId="593694EA">
      <w:r>
        <w:rPr>
          <w:rStyle w:val="Refdecomentario"/>
        </w:rPr>
        <w:annotationRef/>
      </w:r>
      <w:r>
        <w:rPr>
          <w:sz w:val="20"/>
          <w:szCs w:val="20"/>
        </w:rPr>
        <w:t>Elaborar un gráfico de proceso que indique el paso a paso que lleva un cliente para conseguir on objetivo, los textos de esta gráfica son los siguientes:</w:t>
      </w:r>
    </w:p>
    <w:p w:rsidR="00A94480" w:rsidP="00A94480" w:rsidRDefault="00A94480" w14:paraId="5F21620D" w14:textId="77777777">
      <w:r>
        <w:rPr>
          <w:sz w:val="20"/>
          <w:szCs w:val="20"/>
        </w:rPr>
        <w:t>Asegura su plan de negocios.</w:t>
      </w:r>
    </w:p>
    <w:p w:rsidR="00A94480" w:rsidP="00A94480" w:rsidRDefault="00A94480" w14:paraId="1EBB7540" w14:textId="77777777">
      <w:r>
        <w:rPr>
          <w:sz w:val="20"/>
          <w:szCs w:val="20"/>
        </w:rPr>
        <w:t>Asegure sus fuentes de prospección.</w:t>
      </w:r>
    </w:p>
    <w:p w:rsidR="00A94480" w:rsidP="00A94480" w:rsidRDefault="00A94480" w14:paraId="188DDAA4" w14:textId="77777777">
      <w:r>
        <w:rPr>
          <w:sz w:val="20"/>
          <w:szCs w:val="20"/>
        </w:rPr>
        <w:t>Verifique el potencial del prospecto.</w:t>
      </w:r>
    </w:p>
    <w:p w:rsidR="00A94480" w:rsidP="00A94480" w:rsidRDefault="00A94480" w14:paraId="15097682" w14:textId="77777777">
      <w:r>
        <w:rPr>
          <w:sz w:val="20"/>
          <w:szCs w:val="20"/>
        </w:rPr>
        <w:t>Envíe su carta de presentación.</w:t>
      </w:r>
    </w:p>
    <w:p w:rsidR="00A94480" w:rsidP="00A94480" w:rsidRDefault="00A94480" w14:paraId="27142428" w14:textId="77777777">
      <w:r>
        <w:rPr>
          <w:sz w:val="20"/>
          <w:szCs w:val="20"/>
        </w:rPr>
        <w:t>Haga su seguimiento.</w:t>
      </w:r>
    </w:p>
    <w:p w:rsidR="00A94480" w:rsidP="00A94480" w:rsidRDefault="00A94480" w14:paraId="70E6B025" w14:textId="77777777">
      <w:r>
        <w:rPr>
          <w:sz w:val="20"/>
          <w:szCs w:val="20"/>
        </w:rPr>
        <w:t>Solicite una cita.</w:t>
      </w:r>
    </w:p>
  </w:comment>
  <w:comment w:initials="LB" w:author="Luis Fernando Botero Mendoza" w:date="2024-08-19T18:09:00Z" w:id="10">
    <w:p w:rsidR="00A94480" w:rsidP="00A94480" w:rsidRDefault="00A94480" w14:paraId="312771C7" w14:textId="77777777">
      <w:r>
        <w:rPr>
          <w:rStyle w:val="Refdecomentario"/>
        </w:rPr>
        <w:annotationRef/>
      </w:r>
      <w:r>
        <w:rPr>
          <w:sz w:val="20"/>
          <w:szCs w:val="20"/>
        </w:rPr>
        <w:t>Por favor realizar un 14.4. Bloque de texto destacado.</w:t>
      </w:r>
    </w:p>
  </w:comment>
  <w:comment w:initials="LB" w:author="Luis Fernando Botero Mendoza" w:date="2024-08-19T18:11:00Z" w:id="11">
    <w:p w:rsidR="00A94480" w:rsidP="00A94480" w:rsidRDefault="00A94480" w14:paraId="26B9209E" w14:textId="77777777">
      <w:r>
        <w:rPr>
          <w:rStyle w:val="Refdecomentario"/>
        </w:rPr>
        <w:annotationRef/>
      </w:r>
      <w:r>
        <w:rPr>
          <w:sz w:val="20"/>
          <w:szCs w:val="20"/>
        </w:rPr>
        <w:t>Se recomienda hacer unas 10.1. Pestañas verticales.</w:t>
      </w:r>
    </w:p>
  </w:comment>
  <w:comment w:initials="LB" w:author="Luis Fernando Botero Mendoza" w:date="2024-08-19T18:21:00Z" w:id="13">
    <w:p w:rsidR="00A94480" w:rsidP="00A94480" w:rsidRDefault="00A94480" w14:paraId="4395DED7" w14:textId="77777777">
      <w:r>
        <w:rPr>
          <w:rStyle w:val="Refdecomentario"/>
        </w:rPr>
        <w:annotationRef/>
      </w:r>
      <w:r>
        <w:rPr>
          <w:sz w:val="20"/>
          <w:szCs w:val="20"/>
        </w:rPr>
        <w:t>Generar con este contenido de tipo 10.1 Pestañas verticales</w:t>
      </w:r>
    </w:p>
  </w:comment>
  <w:comment w:initials="LB" w:author="Luis Fernando Botero Mendoza" w:date="2024-08-19T18:27:00Z" w:id="15">
    <w:p w:rsidR="00A94480" w:rsidP="00A94480" w:rsidRDefault="00A94480" w14:paraId="6005406B" w14:textId="77777777">
      <w:r>
        <w:rPr>
          <w:rStyle w:val="Refdecomentario"/>
        </w:rPr>
        <w:annotationRef/>
      </w:r>
      <w:r>
        <w:rPr>
          <w:sz w:val="20"/>
          <w:szCs w:val="20"/>
        </w:rPr>
        <w:t>Con este contenido se recomienda hacer 13.2 Tarjetas - conectadas</w:t>
      </w:r>
    </w:p>
  </w:comment>
  <w:comment w:initials="LB" w:author="Luis Fernando Botero Mendoza" w:date="2024-08-19T18:31:00Z" w:id="17">
    <w:p w:rsidR="00A94480" w:rsidP="00A94480" w:rsidRDefault="00A94480" w14:paraId="6FDD078C" w14:textId="77777777">
      <w:r>
        <w:rPr>
          <w:rStyle w:val="Refdecomentario"/>
        </w:rPr>
        <w:annotationRef/>
      </w:r>
      <w:r>
        <w:rPr>
          <w:sz w:val="20"/>
          <w:szCs w:val="20"/>
        </w:rPr>
        <w:t>Estos dos párrafos pueden estar en un 14.4 Bloques de texto destacado de un color.</w:t>
      </w:r>
    </w:p>
  </w:comment>
  <w:comment w:initials="LB" w:author="Luis Fernando Botero Mendoza" w:date="2024-08-19T18:32:00Z" w:id="18">
    <w:p w:rsidR="00A94480" w:rsidP="00A94480" w:rsidRDefault="00A94480" w14:paraId="16D09304" w14:textId="77777777">
      <w:r>
        <w:rPr>
          <w:rStyle w:val="Refdecomentario"/>
        </w:rPr>
        <w:annotationRef/>
      </w:r>
      <w:r>
        <w:rPr>
          <w:sz w:val="20"/>
          <w:szCs w:val="20"/>
        </w:rPr>
        <w:t>Este contenido pueden estar en un 14.4 Bloques de texto destacado de un color que sea diferente al anterior.</w:t>
      </w:r>
    </w:p>
  </w:comment>
  <w:comment w:initials="LB" w:author="Luis Fernando Botero Mendoza" w:date="2024-08-19T18:37:00Z" w:id="20">
    <w:p w:rsidR="00A94480" w:rsidP="00A94480" w:rsidRDefault="00A94480" w14:paraId="3D3B8C61" w14:textId="77777777">
      <w:r>
        <w:rPr>
          <w:rStyle w:val="Refdecomentario"/>
        </w:rPr>
        <w:annotationRef/>
      </w:r>
      <w:r>
        <w:rPr>
          <w:sz w:val="20"/>
          <w:szCs w:val="20"/>
        </w:rPr>
        <w:t xml:space="preserve">Se recomienda hacer con este contenido un 12.1 Pasos - verticales </w:t>
      </w:r>
    </w:p>
  </w:comment>
  <w:comment w:initials="LFBM" w:author="Luis Fernando Botero Mendoza [2]" w:date="2024-08-26T08:51:00Z" w:id="22">
    <w:p w:rsidR="00851033" w:rsidRDefault="00851033" w14:paraId="0D4239B3" w14:textId="3ED6F1C5">
      <w:pPr>
        <w:pStyle w:val="Textocomentario"/>
      </w:pPr>
      <w:r>
        <w:rPr>
          <w:rStyle w:val="Refdecomentario"/>
        </w:rPr>
        <w:annotationRef/>
      </w:r>
      <w:r>
        <w:t>Se recomienda hacer una 7. Slider de imágenes.</w:t>
      </w:r>
    </w:p>
  </w:comment>
  <w:comment w:initials="LFBM" w:author="Luis Fernando Botero Mendoza [2]" w:date="2024-08-26T08:52:00Z" w:id="23">
    <w:p w:rsidR="00851033" w:rsidRDefault="00851033" w14:paraId="5705ED61" w14:textId="6CECF053">
      <w:pPr>
        <w:pStyle w:val="Textocomentario"/>
      </w:pPr>
      <w:r>
        <w:rPr>
          <w:rStyle w:val="Refdecomentario"/>
        </w:rPr>
        <w:annotationRef/>
      </w:r>
      <w:r>
        <w:t>Por favor usar un 7. Slider de imágenes.</w:t>
      </w:r>
    </w:p>
  </w:comment>
  <w:comment w:initials="LFBM" w:author="Luis Fernando Botero Mendoza [2]" w:date="2024-08-26T08:52:00Z" w:id="24">
    <w:p w:rsidR="00851033" w:rsidRDefault="00851033" w14:paraId="58CC8561" w14:textId="603F2965">
      <w:pPr>
        <w:pStyle w:val="Textocomentario"/>
      </w:pPr>
      <w:r>
        <w:rPr>
          <w:rStyle w:val="Refdecomentario"/>
        </w:rPr>
        <w:annotationRef/>
      </w:r>
      <w:r>
        <w:t>Se puede agregar una imagen que ilustre algunas expresiones faciales.</w:t>
      </w:r>
    </w:p>
  </w:comment>
  <w:comment w:initials="LB" w:author="Luis Fernando Botero Mendoza" w:date="2024-08-19T18:42:00Z" w:id="25">
    <w:p w:rsidR="00A94480" w:rsidP="00A94480" w:rsidRDefault="00A94480" w14:paraId="3DE504F0" w14:textId="77777777">
      <w:r>
        <w:rPr>
          <w:rStyle w:val="Refdecomentario"/>
        </w:rPr>
        <w:annotationRef/>
      </w:r>
      <w:r>
        <w:rPr>
          <w:sz w:val="20"/>
          <w:szCs w:val="20"/>
        </w:rPr>
        <w:t>Por favor hacer un gráfico de este tipo con los siguientes textos:</w:t>
      </w:r>
    </w:p>
    <w:p w:rsidR="00A94480" w:rsidP="00A94480" w:rsidRDefault="00A94480" w14:paraId="15FB3E10" w14:textId="77777777">
      <w:r>
        <w:rPr>
          <w:sz w:val="20"/>
          <w:szCs w:val="20"/>
        </w:rPr>
        <w:t>La comunicación puede ser:</w:t>
      </w:r>
    </w:p>
    <w:p w:rsidR="00A94480" w:rsidP="00A94480" w:rsidRDefault="00A94480" w14:paraId="62889B3E" w14:textId="77777777">
      <w:r>
        <w:rPr>
          <w:sz w:val="20"/>
          <w:szCs w:val="20"/>
        </w:rPr>
        <w:t>Verbal: oral y escrita.</w:t>
      </w:r>
    </w:p>
    <w:p w:rsidR="00A94480" w:rsidP="00A94480" w:rsidRDefault="00A94480" w14:paraId="086B00B6" w14:textId="77777777">
      <w:r>
        <w:rPr>
          <w:sz w:val="20"/>
          <w:szCs w:val="20"/>
        </w:rPr>
        <w:t>No verbal, si utilizamos: gestos, imágenes y sonidos.</w:t>
      </w:r>
    </w:p>
  </w:comment>
  <w:comment w:initials="LB" w:author="Luis Fernando Botero Mendoza" w:date="2024-08-19T19:05:00Z" w:id="27">
    <w:p w:rsidR="00A94480" w:rsidP="00A94480" w:rsidRDefault="00A94480" w14:paraId="746BD875" w14:textId="77777777">
      <w:r>
        <w:rPr>
          <w:rStyle w:val="Refdecomentario"/>
        </w:rPr>
        <w:annotationRef/>
      </w:r>
      <w:r>
        <w:rPr>
          <w:sz w:val="20"/>
          <w:szCs w:val="20"/>
        </w:rPr>
        <w:t xml:space="preserve">Para este recurso se propone un mapa mental de esta forma: </w:t>
      </w:r>
      <w:hyperlink w:history="1" r:id="rId1">
        <w:r w:rsidRPr="00837B4A">
          <w:rPr>
            <w:rStyle w:val="Hipervnculo"/>
            <w:sz w:val="20"/>
            <w:szCs w:val="20"/>
          </w:rPr>
          <w:t>https://miro.com/app/board/uXjVKoX1gdE=/?share_link_id=274196054965</w:t>
        </w:r>
      </w:hyperlink>
      <w:r>
        <w:rPr>
          <w:sz w:val="20"/>
          <w:szCs w:val="20"/>
        </w:rPr>
        <w:t xml:space="preserve">  de no ser posible hacer un mapa de este tipo se sugiere hacer un mapa conceptual y agregarle interactividad a manera de 2.1 Infografía puntos calientes, la definición de los conceptos sería lo que sale en los puntos calientes.</w:t>
      </w:r>
    </w:p>
  </w:comment>
  <w:comment w:initials="LB" w:author="Luis Fernando Botero Mendoza" w:date="2024-08-19T19:08:00Z" w:id="28">
    <w:p w:rsidR="00A94480" w:rsidP="00A94480" w:rsidRDefault="00A94480" w14:paraId="42044216" w14:textId="1F80A34A">
      <w:r>
        <w:rPr>
          <w:rStyle w:val="Refdecomentario"/>
        </w:rPr>
        <w:annotationRef/>
      </w:r>
      <w:r>
        <w:rPr>
          <w:sz w:val="20"/>
          <w:szCs w:val="20"/>
        </w:rPr>
        <w:t>Para este recurso se recomienda hacer un 6.1 Slide navegación simple</w:t>
      </w:r>
    </w:p>
  </w:comment>
  <w:comment w:initials="LFBM" w:author="Luis Fernando Botero Mendoza [2]" w:date="2024-08-26T08:58:00Z" w:id="30">
    <w:p w:rsidRPr="00851033" w:rsidR="00851033" w:rsidP="00851033" w:rsidRDefault="00851033" w14:paraId="2DB3A980" w14:textId="608E8EA1">
      <w:pPr>
        <w:pStyle w:val="Ttulo2"/>
        <w:spacing w:before="0" w:after="180"/>
        <w:textAlignment w:val="baseline"/>
        <w:rPr>
          <w:color w:val="12263F"/>
        </w:rPr>
      </w:pPr>
      <w:r>
        <w:rPr>
          <w:rStyle w:val="Refdecomentario"/>
        </w:rPr>
        <w:annotationRef/>
      </w:r>
      <w:r>
        <w:t xml:space="preserve">Se recomienda hacer unas </w:t>
      </w:r>
      <w:r>
        <w:rPr>
          <w:color w:val="12263F"/>
        </w:rPr>
        <w:t>13.1 Tarjetas - avatar</w:t>
      </w:r>
    </w:p>
  </w:comment>
  <w:comment w:initials="LFBM" w:author="Luis Fernando Botero Mendoza [2]" w:date="2024-08-26T09:00:00Z" w:id="31">
    <w:p w:rsidRPr="00D126E2" w:rsidR="00D126E2" w:rsidP="00D126E2" w:rsidRDefault="00D126E2" w14:paraId="57481B43" w14:textId="6315A6EA">
      <w:pPr>
        <w:pStyle w:val="Ttulo2"/>
        <w:spacing w:before="0" w:after="180"/>
        <w:textAlignment w:val="baseline"/>
        <w:rPr>
          <w:color w:val="12263F"/>
        </w:rPr>
      </w:pPr>
      <w:r>
        <w:rPr>
          <w:rStyle w:val="Refdecomentario"/>
        </w:rPr>
        <w:annotationRef/>
      </w:r>
      <w:r>
        <w:t xml:space="preserve">Se sugiere hacer un </w:t>
      </w:r>
      <w:r>
        <w:rPr>
          <w:color w:val="12263F"/>
        </w:rPr>
        <w:t>9.1 Acordeón (con viñeta en la izquierda) - tipo 1</w:t>
      </w:r>
    </w:p>
  </w:comment>
  <w:comment w:initials="LB" w:author="Luis Fernando Botero Mendoza" w:date="2024-08-19T21:33:00Z" w:id="32">
    <w:p w:rsidR="00A94480" w:rsidP="00A94480" w:rsidRDefault="00A94480" w14:paraId="25A86CE1" w14:textId="77777777">
      <w:r>
        <w:rPr>
          <w:rStyle w:val="Refdecomentario"/>
        </w:rPr>
        <w:annotationRef/>
      </w:r>
      <w:r>
        <w:rPr>
          <w:sz w:val="20"/>
          <w:szCs w:val="20"/>
        </w:rPr>
        <w:t>Se sugiere que este contenido sea presentado en 13.1 Tarjetas - avatar</w:t>
      </w:r>
    </w:p>
  </w:comment>
  <w:comment w:initials="LFBM" w:author="Luis Fernando Botero Mendoza [2]" w:date="2024-08-26T09:03:00Z" w:id="35">
    <w:p w:rsidRPr="00D126E2" w:rsidR="00D126E2" w:rsidP="00D126E2" w:rsidRDefault="00D126E2" w14:paraId="7D30FBE1" w14:textId="5A61BB12">
      <w:pPr>
        <w:pStyle w:val="Ttulo2"/>
        <w:spacing w:before="0" w:after="180"/>
        <w:textAlignment w:val="baseline"/>
        <w:rPr>
          <w:color w:val="12263F"/>
        </w:rPr>
      </w:pPr>
      <w:r>
        <w:rPr>
          <w:rStyle w:val="Refdecomentario"/>
        </w:rPr>
        <w:annotationRef/>
      </w:r>
      <w:r>
        <w:t xml:space="preserve">Se recomienda hacer un </w:t>
      </w:r>
      <w:r>
        <w:rPr>
          <w:color w:val="12263F"/>
        </w:rPr>
        <w:t>9.3 Acordeón con numeral / pasos</w:t>
      </w:r>
    </w:p>
  </w:comment>
  <w:comment w:initials="LFBM" w:author="Luis Fernando Botero Mendoza [2]" w:date="2024-08-26T09:03:00Z" w:id="36">
    <w:p w:rsidRPr="00D126E2" w:rsidR="00D126E2" w:rsidP="00D126E2" w:rsidRDefault="00D126E2" w14:paraId="72527E13" w14:textId="40D77810">
      <w:pPr>
        <w:pStyle w:val="Ttulo2"/>
        <w:spacing w:before="0" w:after="180"/>
        <w:textAlignment w:val="baseline"/>
        <w:rPr>
          <w:color w:val="12263F"/>
        </w:rPr>
      </w:pPr>
      <w:r>
        <w:rPr>
          <w:rStyle w:val="Refdecomentario"/>
        </w:rPr>
        <w:annotationRef/>
      </w:r>
      <w:r>
        <w:t xml:space="preserve">Se recomienda hacer un </w:t>
      </w:r>
      <w:r>
        <w:rPr>
          <w:color w:val="12263F"/>
        </w:rPr>
        <w:t>9.3 Acordeón con numeral / pasos</w:t>
      </w:r>
    </w:p>
  </w:comment>
  <w:comment w:initials="LFBM" w:author="Luis Fernando Botero Mendoza [2]" w:date="2024-08-26T09:04:00Z" w:id="37">
    <w:p w:rsidRPr="00D126E2" w:rsidR="00D126E2" w:rsidP="00D126E2" w:rsidRDefault="00D126E2" w14:paraId="34C6CDA1" w14:textId="120BB0CB">
      <w:pPr>
        <w:pStyle w:val="Ttulo2"/>
        <w:spacing w:before="0" w:after="180"/>
        <w:textAlignment w:val="baseline"/>
        <w:rPr>
          <w:color w:val="12263F"/>
        </w:rPr>
      </w:pPr>
      <w:r>
        <w:rPr>
          <w:rStyle w:val="Refdecomentario"/>
        </w:rPr>
        <w:annotationRef/>
      </w:r>
      <w:r>
        <w:t xml:space="preserve">Se recomienda hacer un </w:t>
      </w:r>
      <w:r>
        <w:rPr>
          <w:color w:val="12263F"/>
        </w:rPr>
        <w:t>9.3 Acordeón con numeral / pasos</w:t>
      </w:r>
    </w:p>
  </w:comment>
  <w:comment w:initials="LB" w:author="Luis Fernando Botero Mendoza" w:date="2024-08-19T21:42:00Z" w:id="38">
    <w:p w:rsidR="00A94480" w:rsidP="00A94480" w:rsidRDefault="00A94480" w14:paraId="2D553EC6" w14:textId="77777777">
      <w:r>
        <w:rPr>
          <w:rStyle w:val="Refdecomentario"/>
        </w:rPr>
        <w:annotationRef/>
      </w:r>
      <w:r>
        <w:rPr>
          <w:sz w:val="20"/>
          <w:szCs w:val="20"/>
        </w:rPr>
        <w:t>Hacer una gráfica similar a esta con estos textos:</w:t>
      </w:r>
    </w:p>
    <w:p w:rsidR="00A94480" w:rsidP="00A94480" w:rsidRDefault="00A94480" w14:paraId="3A56101D" w14:textId="77777777">
      <w:r>
        <w:rPr>
          <w:sz w:val="20"/>
          <w:szCs w:val="20"/>
        </w:rPr>
        <w:t>DIRECTO AL CONSUMIDOR</w:t>
      </w:r>
    </w:p>
    <w:p w:rsidR="00A94480" w:rsidP="00A94480" w:rsidRDefault="00A94480" w14:paraId="12B50EBE" w14:textId="77777777"/>
    <w:p w:rsidR="00A94480" w:rsidP="00A94480" w:rsidRDefault="00A94480" w14:paraId="47033935" w14:textId="77777777">
      <w:r>
        <w:rPr>
          <w:sz w:val="20"/>
          <w:szCs w:val="20"/>
        </w:rPr>
        <w:t>B2C</w:t>
      </w:r>
    </w:p>
    <w:p w:rsidR="00A94480" w:rsidP="00A94480" w:rsidRDefault="00A94480" w14:paraId="61B68A35" w14:textId="77777777"/>
    <w:p w:rsidR="00A94480" w:rsidP="00A94480" w:rsidRDefault="00A94480" w14:paraId="53EBF350" w14:textId="77777777">
      <w:r>
        <w:rPr>
          <w:sz w:val="20"/>
          <w:szCs w:val="20"/>
        </w:rPr>
        <w:t>PRODUCTOR</w:t>
      </w:r>
      <w:r>
        <w:rPr>
          <w:sz w:val="20"/>
          <w:szCs w:val="20"/>
        </w:rPr>
        <w:tab/>
      </w:r>
      <w:r>
        <w:rPr>
          <w:sz w:val="20"/>
          <w:szCs w:val="20"/>
        </w:rPr>
        <w:t>CONSUMIDOR</w:t>
      </w:r>
    </w:p>
  </w:comment>
  <w:comment w:initials="LFBM" w:author="Luis Fernando Botero Mendoza [2]" w:date="2024-08-26T09:10:00Z" w:id="39">
    <w:p w:rsidR="00D126E2" w:rsidRDefault="00D126E2" w14:paraId="472619F3" w14:textId="6F5C91DB">
      <w:pPr>
        <w:pStyle w:val="Textocomentario"/>
      </w:pPr>
      <w:r>
        <w:rPr>
          <w:rStyle w:val="Refdecomentario"/>
        </w:rPr>
        <w:annotationRef/>
      </w:r>
      <w:r>
        <w:t xml:space="preserve">Se recomienda hacer un </w:t>
      </w:r>
      <w:r>
        <w:rPr>
          <w:color w:val="12263F"/>
        </w:rPr>
        <w:t>9.3 Acordeón con numeral / pasos</w:t>
      </w:r>
    </w:p>
  </w:comment>
  <w:comment w:initials="LFBM" w:author="Luis Fernando Botero Mendoza [2]" w:date="2024-08-26T09:10:00Z" w:id="40">
    <w:p w:rsidR="00D126E2" w:rsidRDefault="00D126E2" w14:paraId="4D545FD1" w14:textId="69ABF5E0">
      <w:pPr>
        <w:pStyle w:val="Textocomentario"/>
      </w:pPr>
      <w:r>
        <w:rPr>
          <w:rStyle w:val="Refdecomentario"/>
        </w:rPr>
        <w:annotationRef/>
      </w:r>
      <w:r>
        <w:t xml:space="preserve">Se recomienda hacer un </w:t>
      </w:r>
      <w:r>
        <w:rPr>
          <w:color w:val="12263F"/>
        </w:rPr>
        <w:t>9.3 Acordeón con numeral / pasos</w:t>
      </w:r>
    </w:p>
  </w:comment>
  <w:comment w:initials="LFBM" w:author="Luis Fernando Botero Mendoza [2]" w:date="2024-08-26T09:10:00Z" w:id="41">
    <w:p w:rsidR="00D126E2" w:rsidRDefault="00D126E2" w14:paraId="05047D74" w14:textId="6D7E41E8">
      <w:pPr>
        <w:pStyle w:val="Textocomentario"/>
      </w:pPr>
      <w:r>
        <w:rPr>
          <w:rStyle w:val="Refdecomentario"/>
        </w:rPr>
        <w:annotationRef/>
      </w:r>
      <w:r>
        <w:t xml:space="preserve">Se recomienda hacer un </w:t>
      </w:r>
      <w:r>
        <w:rPr>
          <w:color w:val="12263F"/>
        </w:rPr>
        <w:t>9.3 Acordeón con numeral / pasos</w:t>
      </w:r>
    </w:p>
  </w:comment>
  <w:comment w:initials="LFBM" w:author="Luis Fernando Botero Mendoza [2]" w:date="2024-08-26T09:10:00Z" w:id="42">
    <w:p w:rsidR="00D126E2" w:rsidRDefault="00D126E2" w14:paraId="1FB35F50" w14:textId="52346425">
      <w:pPr>
        <w:pStyle w:val="Textocomentario"/>
      </w:pPr>
      <w:r>
        <w:rPr>
          <w:rStyle w:val="Refdecomentario"/>
        </w:rPr>
        <w:annotationRef/>
      </w:r>
      <w:r>
        <w:t xml:space="preserve">Se recomienda hacer un </w:t>
      </w:r>
      <w:r>
        <w:rPr>
          <w:color w:val="12263F"/>
        </w:rPr>
        <w:t>9.3 Acordeón con numeral / pasos</w:t>
      </w:r>
    </w:p>
  </w:comment>
  <w:comment w:initials="LFBM" w:author="Luis Fernando Botero Mendoza [2]" w:date="2024-08-26T09:11:00Z" w:id="43">
    <w:p w:rsidR="00D126E2" w:rsidRDefault="00D126E2" w14:paraId="3EF2C0EC" w14:textId="09F85F42">
      <w:pPr>
        <w:pStyle w:val="Textocomentario"/>
      </w:pPr>
      <w:r>
        <w:rPr>
          <w:rStyle w:val="Refdecomentario"/>
        </w:rPr>
        <w:annotationRef/>
      </w:r>
      <w:r>
        <w:t xml:space="preserve">Se recomienda hacer un </w:t>
      </w:r>
      <w:r>
        <w:rPr>
          <w:color w:val="12263F"/>
        </w:rPr>
        <w:t>9.3 Acordeón con numeral / pasos</w:t>
      </w:r>
    </w:p>
  </w:comment>
  <w:comment w:initials="LFBM" w:author="Luis Fernando Botero Mendoza [2]" w:date="2024-08-26T09:11:00Z" w:id="44">
    <w:p w:rsidR="00D126E2" w:rsidRDefault="00D126E2" w14:paraId="186B0EB2" w14:textId="77432170">
      <w:pPr>
        <w:pStyle w:val="Textocomentario"/>
      </w:pPr>
      <w:r>
        <w:rPr>
          <w:rStyle w:val="Refdecomentario"/>
        </w:rPr>
        <w:annotationRef/>
      </w:r>
      <w:r>
        <w:t xml:space="preserve">Se recomienda hacer un </w:t>
      </w:r>
      <w:r>
        <w:rPr>
          <w:color w:val="12263F"/>
        </w:rPr>
        <w:t>9.3 Acordeón con numeral / pasos</w:t>
      </w:r>
    </w:p>
  </w:comment>
  <w:comment w:initials="LFBM" w:author="Luis Fernando Botero Mendoza [2]" w:date="2024-08-26T09:11:00Z" w:id="45">
    <w:p w:rsidR="00D126E2" w:rsidRDefault="00D126E2" w14:paraId="6566BB2C" w14:textId="53661A86">
      <w:pPr>
        <w:pStyle w:val="Textocomentario"/>
      </w:pPr>
      <w:r>
        <w:rPr>
          <w:rStyle w:val="Refdecomentario"/>
        </w:rPr>
        <w:annotationRef/>
      </w:r>
      <w:r>
        <w:t xml:space="preserve">Se recomienda hacer un </w:t>
      </w:r>
      <w:r>
        <w:rPr>
          <w:color w:val="12263F"/>
        </w:rPr>
        <w:t>9.3 Acordeón con numeral / pasos</w:t>
      </w:r>
    </w:p>
  </w:comment>
  <w:comment w:initials="LFBM" w:author="Luis Fernando Botero Mendoza [2]" w:date="2024-08-26T09:11:00Z" w:id="46">
    <w:p w:rsidR="00D126E2" w:rsidRDefault="00D126E2" w14:paraId="0F146C10" w14:textId="2AAD3977">
      <w:pPr>
        <w:pStyle w:val="Textocomentario"/>
      </w:pPr>
      <w:r>
        <w:rPr>
          <w:rStyle w:val="Refdecomentario"/>
        </w:rPr>
        <w:annotationRef/>
      </w:r>
      <w:r>
        <w:t xml:space="preserve">Se recomienda hacer un </w:t>
      </w:r>
      <w:r>
        <w:rPr>
          <w:color w:val="12263F"/>
        </w:rPr>
        <w:t>9.3 Acordeón con numeral / pasos</w:t>
      </w:r>
    </w:p>
  </w:comment>
  <w:comment w:initials="LFBM" w:author="Luis Fernando Botero Mendoza [2]" w:date="2024-08-26T09:11:00Z" w:id="47">
    <w:p w:rsidR="00A16378" w:rsidRDefault="00A16378" w14:paraId="459DAA4F" w14:textId="00D99D14">
      <w:pPr>
        <w:pStyle w:val="Textocomentario"/>
      </w:pPr>
      <w:r>
        <w:rPr>
          <w:rStyle w:val="Refdecomentario"/>
        </w:rPr>
        <w:annotationRef/>
      </w:r>
      <w:r>
        <w:t xml:space="preserve">Se recomienda hacer un </w:t>
      </w:r>
      <w:r>
        <w:rPr>
          <w:color w:val="12263F"/>
        </w:rPr>
        <w:t>9.3 Acordeón con numeral / pasos</w:t>
      </w:r>
    </w:p>
  </w:comment>
  <w:comment w:initials="LFBM" w:author="Luis Fernando Botero Mendoza [2]" w:date="2024-08-26T09:11:00Z" w:id="48">
    <w:p w:rsidR="00373865" w:rsidRDefault="00373865" w14:paraId="480475A8" w14:textId="3CF730DE">
      <w:pPr>
        <w:pStyle w:val="Textocomentario"/>
      </w:pPr>
      <w:r>
        <w:rPr>
          <w:rStyle w:val="Refdecomentario"/>
        </w:rPr>
        <w:annotationRef/>
      </w:r>
      <w:r>
        <w:t xml:space="preserve">Se recomienda hacer un </w:t>
      </w:r>
      <w:r>
        <w:rPr>
          <w:color w:val="12263F"/>
        </w:rPr>
        <w:t>9.3 Acordeón con numeral / pasos</w:t>
      </w:r>
    </w:p>
  </w:comment>
  <w:comment w:initials="LFBM" w:author="Luis Fernando Botero Mendoza [2]" w:date="2024-08-26T09:11:00Z" w:id="49">
    <w:p w:rsidR="00373865" w:rsidRDefault="00373865" w14:paraId="721A7FCC" w14:textId="5A3AA399">
      <w:pPr>
        <w:pStyle w:val="Textocomentario"/>
      </w:pPr>
      <w:r>
        <w:rPr>
          <w:rStyle w:val="Refdecomentario"/>
        </w:rPr>
        <w:annotationRef/>
      </w:r>
      <w:r>
        <w:t xml:space="preserve">Se recomienda hacer un </w:t>
      </w:r>
      <w:r>
        <w:rPr>
          <w:color w:val="12263F"/>
        </w:rPr>
        <w:t>9.3 Acordeón con numeral / pasos</w:t>
      </w:r>
    </w:p>
  </w:comment>
  <w:comment w:initials="LFBM" w:author="Luis Fernando Botero Mendoza [2]" w:date="2024-08-26T09:12:00Z" w:id="50">
    <w:p w:rsidR="00373865" w:rsidRDefault="00373865" w14:paraId="16A3041E" w14:textId="1D1F7B5D">
      <w:pPr>
        <w:pStyle w:val="Textocomentario"/>
      </w:pPr>
      <w:r>
        <w:rPr>
          <w:rStyle w:val="Refdecomentario"/>
        </w:rPr>
        <w:annotationRef/>
      </w:r>
      <w:r>
        <w:t xml:space="preserve">Se recomienda hacer un </w:t>
      </w:r>
      <w:r>
        <w:rPr>
          <w:color w:val="12263F"/>
        </w:rPr>
        <w:t>9.3 Acordeón con numeral / pasos</w:t>
      </w:r>
    </w:p>
  </w:comment>
  <w:comment w:initials="LB" w:author="Luis Fernando Botero Mendoza" w:date="2024-08-19T21:43:00Z" w:id="52">
    <w:p w:rsidR="00A94480" w:rsidP="00A94480" w:rsidRDefault="00A94480" w14:paraId="0104ED2E" w14:textId="77777777">
      <w:r>
        <w:rPr>
          <w:rStyle w:val="Refdecomentario"/>
        </w:rPr>
        <w:annotationRef/>
      </w:r>
      <w:r>
        <w:rPr>
          <w:sz w:val="20"/>
          <w:szCs w:val="20"/>
        </w:rPr>
        <w:t>Hacer un proceso en gráfico como este ejemplo con los siguientes textos: TOMA DE DECISIONES LIMITADA</w:t>
      </w:r>
    </w:p>
    <w:p w:rsidR="00A94480" w:rsidP="00A94480" w:rsidRDefault="00A94480" w14:paraId="350BAA38" w14:textId="77777777">
      <w:r>
        <w:rPr>
          <w:sz w:val="20"/>
          <w:szCs w:val="20"/>
        </w:rPr>
        <w:t>Reconocimiento del problema.</w:t>
      </w:r>
    </w:p>
    <w:p w:rsidR="00A94480" w:rsidP="00A94480" w:rsidRDefault="00A94480" w14:paraId="1B8DFC24" w14:textId="77777777">
      <w:r>
        <w:rPr>
          <w:sz w:val="20"/>
          <w:szCs w:val="20"/>
        </w:rPr>
        <w:t>Búsqueda de información interna y eterna limitada.</w:t>
      </w:r>
    </w:p>
    <w:p w:rsidR="00A94480" w:rsidP="00A94480" w:rsidRDefault="00A94480" w14:paraId="310EAF3B" w14:textId="77777777">
      <w:r>
        <w:rPr>
          <w:sz w:val="20"/>
          <w:szCs w:val="20"/>
        </w:rPr>
        <w:t>Evaluación.</w:t>
      </w:r>
    </w:p>
    <w:p w:rsidR="00A94480" w:rsidP="00A94480" w:rsidRDefault="00A94480" w14:paraId="1B654AD5" w14:textId="77777777">
      <w:r>
        <w:rPr>
          <w:sz w:val="20"/>
          <w:szCs w:val="20"/>
        </w:rPr>
        <w:t>Formación de actitudes.</w:t>
      </w:r>
    </w:p>
    <w:p w:rsidR="00A94480" w:rsidP="00A94480" w:rsidRDefault="00A94480" w14:paraId="17F487CA" w14:textId="77777777">
      <w:r>
        <w:rPr>
          <w:sz w:val="20"/>
          <w:szCs w:val="20"/>
        </w:rPr>
        <w:t>Compra.</w:t>
      </w:r>
    </w:p>
    <w:p w:rsidR="00A94480" w:rsidP="00A94480" w:rsidRDefault="00A94480" w14:paraId="5D21425A" w14:textId="77777777">
      <w:r>
        <w:rPr>
          <w:sz w:val="20"/>
          <w:szCs w:val="20"/>
        </w:rPr>
        <w:t>Evaluación postcompra compleja.</w:t>
      </w:r>
    </w:p>
  </w:comment>
  <w:comment w:initials="LB" w:author="Luis Fernando Botero Mendoza" w:date="2024-08-19T21:44:00Z" w:id="53">
    <w:p w:rsidR="00A94480" w:rsidP="00A94480" w:rsidRDefault="00A94480" w14:paraId="6EB9A410" w14:textId="77777777">
      <w:r>
        <w:rPr>
          <w:rStyle w:val="Refdecomentario"/>
        </w:rPr>
        <w:annotationRef/>
      </w:r>
      <w:r>
        <w:rPr>
          <w:sz w:val="20"/>
          <w:szCs w:val="20"/>
        </w:rPr>
        <w:t>Hacer un gráfico con este con los siguientes textos: TOMA DE DECISIONES EXTENSIVA</w:t>
      </w:r>
    </w:p>
    <w:p w:rsidR="00A94480" w:rsidP="00A94480" w:rsidRDefault="00A94480" w14:paraId="62D7DD3E" w14:textId="77777777">
      <w:r>
        <w:rPr>
          <w:sz w:val="20"/>
          <w:szCs w:val="20"/>
        </w:rPr>
        <w:t>Reconocimiento del problema.</w:t>
      </w:r>
    </w:p>
    <w:p w:rsidR="00A94480" w:rsidP="00A94480" w:rsidRDefault="00A94480" w14:paraId="0E4F6EDD" w14:textId="77777777">
      <w:r>
        <w:rPr>
          <w:sz w:val="20"/>
          <w:szCs w:val="20"/>
        </w:rPr>
        <w:t>Búsqueda de la información externa.</w:t>
      </w:r>
    </w:p>
    <w:p w:rsidR="00A94480" w:rsidP="00A94480" w:rsidRDefault="00A94480" w14:paraId="185CD7E0" w14:textId="77777777">
      <w:r>
        <w:rPr>
          <w:sz w:val="20"/>
          <w:szCs w:val="20"/>
        </w:rPr>
        <w:t>Evaluación.</w:t>
      </w:r>
    </w:p>
    <w:p w:rsidR="00A94480" w:rsidP="00A94480" w:rsidRDefault="00A94480" w14:paraId="3CD259B5" w14:textId="77777777">
      <w:r>
        <w:rPr>
          <w:sz w:val="20"/>
          <w:szCs w:val="20"/>
        </w:rPr>
        <w:t>Formación de actitudes.</w:t>
      </w:r>
    </w:p>
    <w:p w:rsidR="00A94480" w:rsidP="00A94480" w:rsidRDefault="00A94480" w14:paraId="6CC84A78" w14:textId="77777777">
      <w:r>
        <w:rPr>
          <w:sz w:val="20"/>
          <w:szCs w:val="20"/>
        </w:rPr>
        <w:t>Compra.</w:t>
      </w:r>
    </w:p>
    <w:p w:rsidR="00A94480" w:rsidP="00A94480" w:rsidRDefault="00A94480" w14:paraId="3C32D2A2" w14:textId="77777777">
      <w:r>
        <w:rPr>
          <w:sz w:val="20"/>
          <w:szCs w:val="20"/>
        </w:rPr>
        <w:t>Evaluación de compra compleja.</w:t>
      </w:r>
    </w:p>
  </w:comment>
  <w:comment w:initials="LB" w:author="Luis Fernando Botero Mendoza" w:date="2024-08-19T21:45:00Z" w:id="54">
    <w:p w:rsidR="00A94480" w:rsidP="00A94480" w:rsidRDefault="00A94480" w14:paraId="62544584" w14:textId="77777777">
      <w:r>
        <w:rPr>
          <w:rStyle w:val="Refdecomentario"/>
        </w:rPr>
        <w:annotationRef/>
      </w:r>
      <w:r>
        <w:rPr>
          <w:sz w:val="20"/>
          <w:szCs w:val="20"/>
        </w:rPr>
        <w:t>Hacer un gráfico como este con estos textos: TOMA DE DECISIONES RUTINARIA</w:t>
      </w:r>
    </w:p>
    <w:p w:rsidR="00A94480" w:rsidP="00A94480" w:rsidRDefault="00A94480" w14:paraId="55FBBFC1" w14:textId="77777777">
      <w:r>
        <w:rPr>
          <w:sz w:val="20"/>
          <w:szCs w:val="20"/>
        </w:rPr>
        <w:t>Reconocimiento del problema.</w:t>
      </w:r>
    </w:p>
    <w:p w:rsidR="00A94480" w:rsidP="00A94480" w:rsidRDefault="00A94480" w14:paraId="35F8310C" w14:textId="77777777">
      <w:r>
        <w:rPr>
          <w:sz w:val="20"/>
          <w:szCs w:val="20"/>
        </w:rPr>
        <w:t>Búsqueda de información interna.</w:t>
      </w:r>
    </w:p>
    <w:p w:rsidR="00A94480" w:rsidP="00A94480" w:rsidRDefault="00A94480" w14:paraId="0D7E5C59" w14:textId="77777777">
      <w:r>
        <w:rPr>
          <w:sz w:val="20"/>
          <w:szCs w:val="20"/>
        </w:rPr>
        <w:t>Compra.</w:t>
      </w:r>
    </w:p>
    <w:p w:rsidR="00A94480" w:rsidP="00A94480" w:rsidRDefault="00A94480" w14:paraId="49858941" w14:textId="77777777">
      <w:r>
        <w:rPr>
          <w:sz w:val="20"/>
          <w:szCs w:val="20"/>
        </w:rPr>
        <w:t>Evaluación postcompra limitada.</w:t>
      </w:r>
    </w:p>
  </w:comment>
  <w:comment w:initials="LFBM" w:author="Luis Fernando Botero Mendoza [2]" w:date="2024-08-26T09:13:00Z" w:id="55">
    <w:p w:rsidR="00373865" w:rsidRDefault="00373865" w14:paraId="4C79B66C" w14:textId="67BAFB24">
      <w:pPr>
        <w:pStyle w:val="Textocomentario"/>
      </w:pPr>
      <w:r>
        <w:rPr>
          <w:rStyle w:val="Refdecomentario"/>
        </w:rPr>
        <w:annotationRef/>
      </w:r>
      <w:r>
        <w:t xml:space="preserve">Se recomienda agregar una imagen que tenga una referencia al servicio al cliente con inconformidad por parte del cliente </w:t>
      </w:r>
      <w:hyperlink w:history="1" w:anchor="fromView=search&amp;page=1&amp;position=1&amp;uuid=56bdc7c9-3a76-42c5-87a1-2ffc6e329ec0" r:id="rId2">
        <w:r w:rsidRPr="00D8435F">
          <w:rPr>
            <w:rStyle w:val="Hipervnculo"/>
          </w:rPr>
          <w:t>https://www.freepik.com/free-vector/flat-complain-concept-illustration_13862308.htm#fromView=search&amp;page=1&amp;position=1&amp;uuid=56bdc7c9-3a76-42c5-87a1-2ffc6e329ec0</w:t>
        </w:r>
      </w:hyperlink>
      <w:r>
        <w:t xml:space="preserve"> </w:t>
      </w:r>
    </w:p>
  </w:comment>
  <w:comment w:initials="LB" w:author="Luis Fernando Botero Mendoza" w:date="2024-08-19T21:48:00Z" w:id="56">
    <w:p w:rsidR="00A94480" w:rsidP="00A94480" w:rsidRDefault="00A94480" w14:paraId="39EED7C8" w14:textId="77777777">
      <w:r>
        <w:rPr>
          <w:rStyle w:val="Refdecomentario"/>
        </w:rPr>
        <w:annotationRef/>
      </w:r>
      <w:r>
        <w:rPr>
          <w:sz w:val="20"/>
          <w:szCs w:val="20"/>
        </w:rPr>
        <w:t>Por favor hacer unas 10.1 Pestañas verticales</w:t>
      </w:r>
    </w:p>
  </w:comment>
  <w:comment w:initials="LFBM" w:author="Luis Fernando Botero Mendoza [2]" w:date="2024-08-26T09:17:00Z" w:id="57">
    <w:p w:rsidRPr="00373865" w:rsidR="00373865" w:rsidP="00373865" w:rsidRDefault="00373865" w14:paraId="68B5E0EE" w14:textId="44C928EC">
      <w:pPr>
        <w:pStyle w:val="Ttulo2"/>
        <w:spacing w:before="0" w:after="180"/>
        <w:textAlignment w:val="baseline"/>
        <w:rPr>
          <w:color w:val="12263F"/>
        </w:rPr>
      </w:pPr>
      <w:r>
        <w:rPr>
          <w:rStyle w:val="Refdecomentario"/>
        </w:rPr>
        <w:annotationRef/>
      </w:r>
      <w:r>
        <w:t xml:space="preserve">Por favor hacer </w:t>
      </w:r>
      <w:r>
        <w:rPr>
          <w:color w:val="12263F"/>
        </w:rPr>
        <w:t>10.1 Pestañas verticales</w:t>
      </w:r>
    </w:p>
  </w:comment>
  <w:comment w:initials="LFBM" w:author="Luis Fernando Botero Mendoza [2]" w:date="2024-08-26T09:18:00Z" w:id="58">
    <w:p w:rsidRPr="00373865" w:rsidR="00373865" w:rsidP="00373865" w:rsidRDefault="00373865" w14:paraId="486B4A79" w14:textId="4CC7812E">
      <w:pPr>
        <w:pStyle w:val="Ttulo2"/>
        <w:spacing w:before="0" w:after="180"/>
        <w:textAlignment w:val="baseline"/>
        <w:rPr>
          <w:color w:val="12263F"/>
        </w:rPr>
      </w:pPr>
      <w:r>
        <w:rPr>
          <w:rStyle w:val="Refdecomentario"/>
        </w:rPr>
        <w:annotationRef/>
      </w:r>
      <w:r>
        <w:t xml:space="preserve">Por favor hacer </w:t>
      </w:r>
      <w:r>
        <w:rPr>
          <w:color w:val="12263F"/>
        </w:rPr>
        <w:t>10.1 Pestañas verticales</w:t>
      </w:r>
    </w:p>
  </w:comment>
  <w:comment w:initials="LFBM" w:author="Luis Fernando Botero Mendoza [2]" w:date="2024-08-26T09:18:00Z" w:id="59">
    <w:p w:rsidRPr="00373865" w:rsidR="00373865" w:rsidP="00373865" w:rsidRDefault="00373865" w14:paraId="1CB3A61E" w14:textId="597499F1">
      <w:pPr>
        <w:pStyle w:val="Ttulo2"/>
        <w:spacing w:before="0" w:after="180"/>
        <w:textAlignment w:val="baseline"/>
        <w:rPr>
          <w:color w:val="12263F"/>
        </w:rPr>
      </w:pPr>
      <w:r>
        <w:rPr>
          <w:rStyle w:val="Refdecomentario"/>
        </w:rPr>
        <w:annotationRef/>
      </w:r>
      <w:r>
        <w:t xml:space="preserve">Por favor hacer </w:t>
      </w:r>
      <w:r>
        <w:rPr>
          <w:color w:val="12263F"/>
        </w:rPr>
        <w:t>10.1 Pestañas verticales</w:t>
      </w:r>
    </w:p>
  </w:comment>
  <w:comment w:initials="LFBM" w:author="Luis Fernando Botero Mendoza [2]" w:date="2024-08-26T09:22:00Z" w:id="60">
    <w:p w:rsidRPr="007E0CC2" w:rsidR="007E0CC2" w:rsidP="007E0CC2" w:rsidRDefault="007E0CC2" w14:paraId="23B9374B" w14:textId="7E42B603">
      <w:pPr>
        <w:pStyle w:val="Ttulo2"/>
        <w:spacing w:before="0" w:after="180"/>
        <w:textAlignment w:val="baseline"/>
        <w:rPr>
          <w:color w:val="12263F"/>
        </w:rPr>
      </w:pPr>
      <w:r>
        <w:rPr>
          <w:rStyle w:val="Refdecomentario"/>
        </w:rPr>
        <w:annotationRef/>
      </w:r>
      <w:r>
        <w:t xml:space="preserve">Se recomienda hacer un </w:t>
      </w:r>
      <w:r>
        <w:rPr>
          <w:color w:val="12263F"/>
        </w:rPr>
        <w:t>11.1 Línea de tiempo – vertical.</w:t>
      </w:r>
    </w:p>
  </w:comment>
  <w:comment w:initials="LFBM" w:author="Luis Fernando Botero Mendoza [2]" w:date="2024-08-26T09:25:00Z" w:id="61">
    <w:p w:rsidRPr="007E0CC2" w:rsidR="007E0CC2" w:rsidP="007E0CC2" w:rsidRDefault="007E0CC2" w14:paraId="6ED2B3BF" w14:textId="6A409806">
      <w:pPr>
        <w:pStyle w:val="Ttulo2"/>
        <w:spacing w:before="0" w:after="180"/>
        <w:textAlignment w:val="baseline"/>
        <w:rPr>
          <w:color w:val="12263F"/>
        </w:rPr>
      </w:pPr>
      <w:r>
        <w:rPr>
          <w:rStyle w:val="Refdecomentario"/>
        </w:rPr>
        <w:annotationRef/>
      </w:r>
      <w:r>
        <w:t xml:space="preserve">Se recomienda hacer unas </w:t>
      </w:r>
      <w:r>
        <w:rPr>
          <w:color w:val="12263F"/>
        </w:rPr>
        <w:t>10.1 Pestañas verticales</w:t>
      </w:r>
    </w:p>
  </w:comment>
  <w:comment w:initials="LFBM" w:author="Luis Fernando Botero Mendoza [2]" w:date="2024-08-26T09:26:00Z" w:id="62">
    <w:p w:rsidRPr="007E0CC2" w:rsidR="007E0CC2" w:rsidP="007E0CC2" w:rsidRDefault="007E0CC2" w14:paraId="6AADDAC4" w14:textId="70DD3A14">
      <w:pPr>
        <w:pStyle w:val="Ttulo2"/>
        <w:spacing w:before="0" w:after="180"/>
        <w:textAlignment w:val="baseline"/>
        <w:rPr>
          <w:color w:val="12263F"/>
        </w:rPr>
      </w:pPr>
      <w:r>
        <w:rPr>
          <w:rStyle w:val="Refdecomentario"/>
        </w:rPr>
        <w:annotationRef/>
      </w:r>
      <w:r>
        <w:t xml:space="preserve">Se recomienda hacer unas </w:t>
      </w:r>
      <w:r>
        <w:rPr>
          <w:color w:val="12263F"/>
        </w:rPr>
        <w:t>10.1 Pestañas verticales</w:t>
      </w:r>
    </w:p>
  </w:comment>
  <w:comment w:initials="LB" w:author="Luis Fernando Botero Mendoza" w:date="2024-08-28T06:41:00Z" w:id="63">
    <w:p w:rsidR="00252D4E" w:rsidP="0062445C" w:rsidRDefault="00252D4E" w14:paraId="5DE1D5A0" w14:textId="77777777">
      <w:r>
        <w:rPr>
          <w:rStyle w:val="Refdecomentario"/>
        </w:rPr>
        <w:annotationRef/>
      </w:r>
      <w:r>
        <w:rPr>
          <w:sz w:val="20"/>
          <w:szCs w:val="20"/>
        </w:rPr>
        <w:t>El archivo editadle está en la carpeta del CF como PDF e Illustrator.</w:t>
      </w:r>
    </w:p>
  </w:comment>
  <w:comment xmlns:w="http://schemas.openxmlformats.org/wordprocessingml/2006/main" w:initials="LM" w:author="Luis Fernando Botero Mendoza" w:date="2024-10-16T17:28:55" w:id="484440569">
    <w:p xmlns:w14="http://schemas.microsoft.com/office/word/2010/wordml" xmlns:w="http://schemas.openxmlformats.org/wordprocessingml/2006/main" w:rsidR="641B1E03" w:rsidRDefault="19FEEDC2" w14:paraId="7C5226AC" w14:textId="3D150A82">
      <w:pPr>
        <w:pStyle w:val="CommentText"/>
      </w:pPr>
      <w:r>
        <w:rPr>
          <w:rStyle w:val="CommentReference"/>
        </w:rPr>
        <w:annotationRef/>
      </w:r>
      <w:r w:rsidRPr="2F78D10F" w:rsidR="0574BE79">
        <w:t>Texto alternativo:</w:t>
      </w:r>
    </w:p>
    <w:p xmlns:w14="http://schemas.microsoft.com/office/word/2010/wordml" xmlns:w="http://schemas.openxmlformats.org/wordprocessingml/2006/main" w:rsidR="22656CD5" w:rsidRDefault="277502F8" w14:paraId="6FB26DF3" w14:textId="00E79B0C">
      <w:pPr>
        <w:pStyle w:val="CommentText"/>
      </w:pPr>
      <w:r w:rsidRPr="25C45BFA" w:rsidR="33099458">
        <w:t>Se presenta la imagen de un proceso para hacer la toma de decisiones limitadas que tiene los siguientes pasos:</w:t>
      </w:r>
    </w:p>
    <w:p xmlns:w14="http://schemas.microsoft.com/office/word/2010/wordml" xmlns:w="http://schemas.openxmlformats.org/wordprocessingml/2006/main" w:rsidR="41389F3E" w:rsidRDefault="705B8CE3" w14:paraId="2FBC5754" w14:textId="0F18717D">
      <w:pPr>
        <w:pStyle w:val="CommentText"/>
      </w:pPr>
      <w:r w:rsidRPr="280E0215" w:rsidR="2E73A60D">
        <w:t>Reconocimiento del problema.</w:t>
      </w:r>
    </w:p>
    <w:p xmlns:w14="http://schemas.microsoft.com/office/word/2010/wordml" xmlns:w="http://schemas.openxmlformats.org/wordprocessingml/2006/main" w:rsidR="42FA5324" w:rsidRDefault="4AE01CA0" w14:paraId="19FD1510" w14:textId="4A146684">
      <w:pPr>
        <w:pStyle w:val="CommentText"/>
      </w:pPr>
      <w:r w:rsidRPr="1D6122A7" w:rsidR="03331723">
        <w:t>Búsqueda de información interna y eterna limitada.</w:t>
      </w:r>
    </w:p>
    <w:p xmlns:w14="http://schemas.microsoft.com/office/word/2010/wordml" xmlns:w="http://schemas.openxmlformats.org/wordprocessingml/2006/main" w:rsidR="35ADB084" w:rsidRDefault="7FCE10F1" w14:paraId="0B952D94" w14:textId="2C0498CD">
      <w:pPr>
        <w:pStyle w:val="CommentText"/>
      </w:pPr>
      <w:r w:rsidRPr="4D18738C" w:rsidR="0C86F117">
        <w:t>Evaluación.</w:t>
      </w:r>
    </w:p>
    <w:p xmlns:w14="http://schemas.microsoft.com/office/word/2010/wordml" xmlns:w="http://schemas.openxmlformats.org/wordprocessingml/2006/main" w:rsidR="77217DC0" w:rsidRDefault="09CF0961" w14:paraId="1EFEE3B4" w14:textId="28596AAE">
      <w:pPr>
        <w:pStyle w:val="CommentText"/>
      </w:pPr>
      <w:r w:rsidRPr="603AF9F3" w:rsidR="272956D6">
        <w:t>Formación de actitudes.</w:t>
      </w:r>
    </w:p>
    <w:p xmlns:w14="http://schemas.microsoft.com/office/word/2010/wordml" xmlns:w="http://schemas.openxmlformats.org/wordprocessingml/2006/main" w:rsidR="783BADE4" w:rsidRDefault="793E560E" w14:paraId="7331FFF3" w14:textId="6AF1EED8">
      <w:pPr>
        <w:pStyle w:val="CommentText"/>
      </w:pPr>
      <w:r w:rsidRPr="07C8DEB2" w:rsidR="0D406A46">
        <w:t>Compra.</w:t>
      </w:r>
    </w:p>
    <w:p xmlns:w14="http://schemas.microsoft.com/office/word/2010/wordml" xmlns:w="http://schemas.openxmlformats.org/wordprocessingml/2006/main" w:rsidR="79569E2A" w:rsidRDefault="41843ACD" w14:paraId="16213469" w14:textId="4713C4FF">
      <w:pPr>
        <w:pStyle w:val="CommentText"/>
      </w:pPr>
      <w:r w:rsidRPr="0A6EF032" w:rsidR="2DB5F59A">
        <w:t>Evaluación postcompra compleja.</w:t>
      </w:r>
    </w:p>
  </w:comment>
  <w:comment xmlns:w="http://schemas.openxmlformats.org/wordprocessingml/2006/main" w:initials="LM" w:author="Luis Fernando Botero Mendoza" w:date="2024-10-16T17:29:39" w:id="363368624">
    <w:p xmlns:w14="http://schemas.microsoft.com/office/word/2010/wordml" xmlns:w="http://schemas.openxmlformats.org/wordprocessingml/2006/main" w:rsidR="36BDB7E0" w:rsidRDefault="50F721C0" w14:paraId="16522478" w14:textId="34AC54A6">
      <w:pPr>
        <w:pStyle w:val="CommentText"/>
      </w:pPr>
      <w:r>
        <w:rPr>
          <w:rStyle w:val="CommentReference"/>
        </w:rPr>
        <w:annotationRef/>
      </w:r>
      <w:r w:rsidRPr="0B5EA61D" w:rsidR="26A7C9BB">
        <w:t>Texto alternativo:</w:t>
      </w:r>
    </w:p>
    <w:p xmlns:w14="http://schemas.microsoft.com/office/word/2010/wordml" xmlns:w="http://schemas.openxmlformats.org/wordprocessingml/2006/main" w:rsidR="2ABA36DA" w:rsidRDefault="0F8FB2DB" w14:paraId="49D293A0" w14:textId="099C345A">
      <w:pPr>
        <w:pStyle w:val="CommentText"/>
      </w:pPr>
      <w:r w:rsidRPr="32E4D862" w:rsidR="2B74645B">
        <w:t>Se presenta la imagen de un proceso para hacer la toma de decisiones extensiva que tiene los siguientes pasos:</w:t>
      </w:r>
    </w:p>
    <w:p xmlns:w14="http://schemas.microsoft.com/office/word/2010/wordml" xmlns:w="http://schemas.openxmlformats.org/wordprocessingml/2006/main" w:rsidR="7C798653" w:rsidRDefault="04257C64" w14:paraId="51C0B28F" w14:textId="19D1E0C3">
      <w:pPr>
        <w:pStyle w:val="CommentText"/>
      </w:pPr>
      <w:r w:rsidRPr="7257C7A2" w:rsidR="641A603F">
        <w:t>Reconocimiento del problema.</w:t>
      </w:r>
    </w:p>
    <w:p xmlns:w14="http://schemas.microsoft.com/office/word/2010/wordml" xmlns:w="http://schemas.openxmlformats.org/wordprocessingml/2006/main" w:rsidR="1EDC9159" w:rsidRDefault="1F37BD20" w14:paraId="2DA0A9A2" w14:textId="3EFCA97E">
      <w:pPr>
        <w:pStyle w:val="CommentText"/>
      </w:pPr>
      <w:r w:rsidRPr="407EBC4C" w:rsidR="3D27DAC9">
        <w:t>Búsqueda de la información externa.</w:t>
      </w:r>
    </w:p>
    <w:p xmlns:w14="http://schemas.microsoft.com/office/word/2010/wordml" xmlns:w="http://schemas.openxmlformats.org/wordprocessingml/2006/main" w:rsidR="3F01E3E0" w:rsidRDefault="53E45B9F" w14:paraId="069E104B" w14:textId="24D4456A">
      <w:pPr>
        <w:pStyle w:val="CommentText"/>
      </w:pPr>
      <w:r w:rsidRPr="39F08A34" w:rsidR="1A23873B">
        <w:t>Evaluación.</w:t>
      </w:r>
    </w:p>
    <w:p xmlns:w14="http://schemas.microsoft.com/office/word/2010/wordml" xmlns:w="http://schemas.openxmlformats.org/wordprocessingml/2006/main" w:rsidR="4860084F" w:rsidRDefault="3179D6A8" w14:paraId="5E92B369" w14:textId="3912C780">
      <w:pPr>
        <w:pStyle w:val="CommentText"/>
      </w:pPr>
      <w:r w:rsidRPr="561C1F9B" w:rsidR="3C2C579E">
        <w:t>Formación de actitudes.</w:t>
      </w:r>
    </w:p>
    <w:p xmlns:w14="http://schemas.microsoft.com/office/word/2010/wordml" xmlns:w="http://schemas.openxmlformats.org/wordprocessingml/2006/main" w:rsidR="190FB006" w:rsidRDefault="1BED06D4" w14:paraId="002EE710" w14:textId="3680B269">
      <w:pPr>
        <w:pStyle w:val="CommentText"/>
      </w:pPr>
      <w:r w:rsidRPr="75B4EE09" w:rsidR="7238BF7D">
        <w:t>Compra.</w:t>
      </w:r>
    </w:p>
    <w:p xmlns:w14="http://schemas.microsoft.com/office/word/2010/wordml" xmlns:w="http://schemas.openxmlformats.org/wordprocessingml/2006/main" w:rsidR="622CA232" w:rsidRDefault="25C6BC6A" w14:paraId="70AC9321" w14:textId="01B5C08D">
      <w:pPr>
        <w:pStyle w:val="CommentText"/>
      </w:pPr>
      <w:r w:rsidRPr="4FBBF3C0" w:rsidR="5EA0C94F">
        <w:t>Evaluación de compra compleja.</w:t>
      </w:r>
    </w:p>
  </w:comment>
  <w:comment xmlns:w="http://schemas.openxmlformats.org/wordprocessingml/2006/main" w:initials="LM" w:author="Luis Fernando Botero Mendoza" w:date="2024-10-16T17:35:15" w:id="398690284">
    <w:p xmlns:w14="http://schemas.microsoft.com/office/word/2010/wordml" xmlns:w="http://schemas.openxmlformats.org/wordprocessingml/2006/main" w:rsidR="72E8A5F4" w:rsidRDefault="1D6CFB88" w14:paraId="15B5C5E1" w14:textId="2CB6C087">
      <w:pPr>
        <w:pStyle w:val="CommentText"/>
      </w:pPr>
      <w:r>
        <w:rPr>
          <w:rStyle w:val="CommentReference"/>
        </w:rPr>
        <w:annotationRef/>
      </w:r>
      <w:r w:rsidRPr="29426586" w:rsidR="4CD1D80E">
        <w:t>Texto alternativo:</w:t>
      </w:r>
    </w:p>
    <w:p xmlns:w14="http://schemas.microsoft.com/office/word/2010/wordml" xmlns:w="http://schemas.openxmlformats.org/wordprocessingml/2006/main" w:rsidR="3170283F" w:rsidRDefault="604F0E2D" w14:paraId="4EBA4047" w14:textId="7D4ECB58">
      <w:pPr>
        <w:pStyle w:val="CommentText"/>
      </w:pPr>
      <w:r w:rsidRPr="55513116" w:rsidR="388C6483">
        <w:t>El componente formativo a manera de síntesis se presenta en un mapa de conceptos que trabaja las ventas, comunicación y negociación como concepto principal y articula los conceptos de ventas con sus enfoques en proceso, métodos, técnicas y fases.</w:t>
      </w:r>
    </w:p>
    <w:p xmlns:w14="http://schemas.microsoft.com/office/word/2010/wordml" xmlns:w="http://schemas.openxmlformats.org/wordprocessingml/2006/main" w:rsidR="15B54C9E" w:rsidRDefault="7C8065D2" w14:paraId="262401B2" w14:textId="0F5797CD">
      <w:pPr>
        <w:pStyle w:val="CommentText"/>
      </w:pPr>
      <w:r w:rsidRPr="46F53116" w:rsidR="33F85C67">
        <w:t>Por otro lado la comunicación con sus tipos verbal y no verbal.</w:t>
      </w:r>
    </w:p>
    <w:p xmlns:w14="http://schemas.microsoft.com/office/word/2010/wordml" xmlns:w="http://schemas.openxmlformats.org/wordprocessingml/2006/main" w:rsidR="2E50519D" w:rsidRDefault="7CC06A97" w14:paraId="637B16F8" w14:textId="4B2BD333">
      <w:pPr>
        <w:pStyle w:val="CommentText"/>
      </w:pPr>
      <w:r w:rsidRPr="2B226364" w:rsidR="1C353271">
        <w:t>Luego la negociación que trabaja con estilos y herramientas de negociación. Posteriormente los tipos de clientes clasificados por sentido predominante y lealtad y cierra con las estrategias de negociación entendiendo con detalle los modelos de negocio.</w:t>
      </w:r>
    </w:p>
  </w:comment>
  <w:comment xmlns:w="http://schemas.openxmlformats.org/wordprocessingml/2006/main" w:initials="LM" w:author="Luis Fernando Botero Mendoza" w:date="2024-10-16T20:20:01" w:id="1473993660">
    <w:p xmlns:w14="http://schemas.microsoft.com/office/word/2010/wordml" xmlns:w="http://schemas.openxmlformats.org/wordprocessingml/2006/main" w:rsidR="7D5B7E57" w:rsidRDefault="6D3C5783" w14:paraId="3BB1EBF4" w14:textId="50E4D281">
      <w:pPr>
        <w:pStyle w:val="CommentText"/>
      </w:pPr>
      <w:r>
        <w:rPr>
          <w:rStyle w:val="CommentReference"/>
        </w:rPr>
        <w:annotationRef/>
      </w:r>
      <w:r w:rsidRPr="56B5E823" w:rsidR="172DA1F4">
        <w:t>Texto alternativo:</w:t>
      </w:r>
    </w:p>
    <w:p xmlns:w14="http://schemas.microsoft.com/office/word/2010/wordml" xmlns:w="http://schemas.openxmlformats.org/wordprocessingml/2006/main" w:rsidR="46ADAFA9" w:rsidRDefault="41D8E4B1" w14:paraId="53D20B73" w14:textId="74BFDFE7">
      <w:pPr>
        <w:pStyle w:val="CommentText"/>
      </w:pPr>
      <w:r w:rsidRPr="20C23D1B" w:rsidR="4A62C474">
        <w:t>Se presenta la imagen de un proceso para hacer la toma de decisiones rutinaria que tiene los siguientes pasos:</w:t>
      </w:r>
    </w:p>
    <w:p xmlns:w14="http://schemas.microsoft.com/office/word/2010/wordml" xmlns:w="http://schemas.openxmlformats.org/wordprocessingml/2006/main" w:rsidR="1B81156C" w:rsidRDefault="1C89B591" w14:paraId="32CFD0F0" w14:textId="776433E0">
      <w:pPr>
        <w:pStyle w:val="CommentText"/>
      </w:pPr>
      <w:r w:rsidRPr="2CAAFA3E" w:rsidR="6676C47C">
        <w:t>Reconocimiento del problema.</w:t>
      </w:r>
    </w:p>
    <w:p xmlns:w14="http://schemas.microsoft.com/office/word/2010/wordml" xmlns:w="http://schemas.openxmlformats.org/wordprocessingml/2006/main" w:rsidR="13BD30AD" w:rsidRDefault="0017BEAC" w14:paraId="45C7655D" w14:textId="6F9B3CF8">
      <w:pPr>
        <w:pStyle w:val="CommentText"/>
      </w:pPr>
      <w:r w:rsidRPr="7B13F82F" w:rsidR="106B3039">
        <w:t>Búsqueda de información interna.</w:t>
      </w:r>
    </w:p>
    <w:p xmlns:w14="http://schemas.microsoft.com/office/word/2010/wordml" xmlns:w="http://schemas.openxmlformats.org/wordprocessingml/2006/main" w:rsidR="0D38A5EF" w:rsidRDefault="112CC9E0" w14:paraId="6B6BC574" w14:textId="2D297163">
      <w:pPr>
        <w:pStyle w:val="CommentText"/>
      </w:pPr>
      <w:r w:rsidRPr="5B07D04E" w:rsidR="0A406E7E">
        <w:t>Compra.</w:t>
      </w:r>
    </w:p>
    <w:p xmlns:w14="http://schemas.microsoft.com/office/word/2010/wordml" xmlns:w="http://schemas.openxmlformats.org/wordprocessingml/2006/main" w:rsidR="3767D838" w:rsidRDefault="2DD7E847" w14:paraId="387DFB20" w14:textId="2938C867">
      <w:pPr>
        <w:pStyle w:val="CommentText"/>
      </w:pPr>
      <w:r w:rsidRPr="08456E51" w:rsidR="06A1F848">
        <w:t>Evaluación postcompra limitada.</w:t>
      </w:r>
    </w:p>
  </w:comment>
</w:comments>
</file>

<file path=word/commentsExtended.xml><?xml version="1.0" encoding="utf-8"?>
<w15:commentsEx xmlns:mc="http://schemas.openxmlformats.org/markup-compatibility/2006" xmlns:w15="http://schemas.microsoft.com/office/word/2012/wordml" mc:Ignorable="w15">
  <w15:commentEx w15:done="0" w15:paraId="4ED56F4A"/>
  <w15:commentEx w15:done="0" w15:paraId="24E0C198"/>
  <w15:commentEx w15:done="0" w15:paraId="5FF0C50A"/>
  <w15:commentEx w15:done="0" w15:paraId="70E6B025"/>
  <w15:commentEx w15:done="0" w15:paraId="312771C7"/>
  <w15:commentEx w15:done="0" w15:paraId="26B9209E"/>
  <w15:commentEx w15:done="0" w15:paraId="4395DED7"/>
  <w15:commentEx w15:done="0" w15:paraId="6005406B"/>
  <w15:commentEx w15:done="0" w15:paraId="6FDD078C"/>
  <w15:commentEx w15:done="0" w15:paraId="16D09304"/>
  <w15:commentEx w15:done="0" w15:paraId="3D3B8C61"/>
  <w15:commentEx w15:done="0" w15:paraId="0D4239B3"/>
  <w15:commentEx w15:done="0" w15:paraId="5705ED61"/>
  <w15:commentEx w15:done="0" w15:paraId="58CC8561"/>
  <w15:commentEx w15:done="0" w15:paraId="086B00B6"/>
  <w15:commentEx w15:done="0" w15:paraId="746BD875"/>
  <w15:commentEx w15:done="0" w15:paraId="42044216"/>
  <w15:commentEx w15:done="0" w15:paraId="2DB3A980"/>
  <w15:commentEx w15:done="0" w15:paraId="57481B43"/>
  <w15:commentEx w15:done="0" w15:paraId="25A86CE1"/>
  <w15:commentEx w15:done="0" w15:paraId="7D30FBE1"/>
  <w15:commentEx w15:done="0" w15:paraId="72527E13"/>
  <w15:commentEx w15:done="0" w15:paraId="34C6CDA1"/>
  <w15:commentEx w15:done="0" w15:paraId="53EBF350"/>
  <w15:commentEx w15:done="0" w15:paraId="472619F3"/>
  <w15:commentEx w15:done="0" w15:paraId="4D545FD1"/>
  <w15:commentEx w15:done="0" w15:paraId="05047D74"/>
  <w15:commentEx w15:done="0" w15:paraId="1FB35F50"/>
  <w15:commentEx w15:done="0" w15:paraId="3EF2C0EC"/>
  <w15:commentEx w15:done="0" w15:paraId="186B0EB2"/>
  <w15:commentEx w15:done="0" w15:paraId="6566BB2C"/>
  <w15:commentEx w15:done="0" w15:paraId="0F146C10"/>
  <w15:commentEx w15:done="0" w15:paraId="459DAA4F"/>
  <w15:commentEx w15:done="0" w15:paraId="480475A8"/>
  <w15:commentEx w15:done="0" w15:paraId="721A7FCC"/>
  <w15:commentEx w15:done="0" w15:paraId="16A3041E"/>
  <w15:commentEx w15:done="0" w15:paraId="5D21425A"/>
  <w15:commentEx w15:done="0" w15:paraId="3C32D2A2"/>
  <w15:commentEx w15:done="0" w15:paraId="49858941"/>
  <w15:commentEx w15:done="0" w15:paraId="4C79B66C"/>
  <w15:commentEx w15:done="0" w15:paraId="39EED7C8"/>
  <w15:commentEx w15:done="0" w15:paraId="68B5E0EE"/>
  <w15:commentEx w15:done="0" w15:paraId="486B4A79"/>
  <w15:commentEx w15:done="0" w15:paraId="1CB3A61E"/>
  <w15:commentEx w15:done="0" w15:paraId="23B9374B"/>
  <w15:commentEx w15:done="0" w15:paraId="6ED2B3BF"/>
  <w15:commentEx w15:done="0" w15:paraId="6AADDAC4"/>
  <w15:commentEx w15:done="0" w15:paraId="5DE1D5A0"/>
  <w15:commentEx w15:done="0" w15:paraId="16213469"/>
  <w15:commentEx w15:done="0" w15:paraId="70AC9321"/>
  <w15:commentEx w15:done="0" w15:paraId="637B16F8"/>
  <w15:commentEx w15:done="0" w15:paraId="387DFB2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A79452F" w16cex:dateUtc="2024-08-28T11:41:00Z"/>
  <w16cex:commentExtensible w16cex:durableId="3ED041BB" w16cex:dateUtc="2024-10-16T22:28:55.314Z"/>
  <w16cex:commentExtensible w16cex:durableId="759F260D" w16cex:dateUtc="2024-10-16T22:29:39.286Z"/>
  <w16cex:commentExtensible w16cex:durableId="08E86DD9" w16cex:dateUtc="2024-10-16T22:35:15.874Z"/>
  <w16cex:commentExtensible w16cex:durableId="7FAD8588" w16cex:dateUtc="2024-10-17T01:20:01.263Z"/>
</w16cex:commentsExtensible>
</file>

<file path=word/commentsIds.xml><?xml version="1.0" encoding="utf-8"?>
<w16cid:commentsIds xmlns:mc="http://schemas.openxmlformats.org/markup-compatibility/2006" xmlns:w16cid="http://schemas.microsoft.com/office/word/2016/wordml/cid" mc:Ignorable="w16cid">
  <w16cid:commentId w16cid:paraId="4ED56F4A" w16cid:durableId="2A6D9A4D"/>
  <w16cid:commentId w16cid:paraId="24E0C198" w16cid:durableId="2A6D9BAE"/>
  <w16cid:commentId w16cid:paraId="5FF0C50A" w16cid:durableId="2A6E05B9"/>
  <w16cid:commentId w16cid:paraId="70E6B025" w16cid:durableId="2A6E0749"/>
  <w16cid:commentId w16cid:paraId="312771C7" w16cid:durableId="2A6E08E3"/>
  <w16cid:commentId w16cid:paraId="26B9209E" w16cid:durableId="2A6E093C"/>
  <w16cid:commentId w16cid:paraId="4395DED7" w16cid:durableId="2A6E0B91"/>
  <w16cid:commentId w16cid:paraId="6005406B" w16cid:durableId="2A6E0D03"/>
  <w16cid:commentId w16cid:paraId="6FDD078C" w16cid:durableId="2A6E0E18"/>
  <w16cid:commentId w16cid:paraId="16D09304" w16cid:durableId="2A6E0E39"/>
  <w16cid:commentId w16cid:paraId="3D3B8C61" w16cid:durableId="2A6E0F56"/>
  <w16cid:commentId w16cid:paraId="0D4239B3" w16cid:durableId="2A76C095"/>
  <w16cid:commentId w16cid:paraId="5705ED61" w16cid:durableId="2A76C0CB"/>
  <w16cid:commentId w16cid:paraId="58CC8561" w16cid:durableId="2A76C0E4"/>
  <w16cid:commentId w16cid:paraId="086B00B6" w16cid:durableId="2A6E107C"/>
  <w16cid:commentId w16cid:paraId="746BD875" w16cid:durableId="2A6E1616"/>
  <w16cid:commentId w16cid:paraId="42044216" w16cid:durableId="2A6E169A"/>
  <w16cid:commentId w16cid:paraId="2DB3A980" w16cid:durableId="2A76C22A"/>
  <w16cid:commentId w16cid:paraId="57481B43" w16cid:durableId="2A76C2B5"/>
  <w16cid:commentId w16cid:paraId="25A86CE1" w16cid:durableId="2A6E38A0"/>
  <w16cid:commentId w16cid:paraId="7D30FBE1" w16cid:durableId="2A76C36F"/>
  <w16cid:commentId w16cid:paraId="72527E13" w16cid:durableId="2A76C37E"/>
  <w16cid:commentId w16cid:paraId="34C6CDA1" w16cid:durableId="2A76C3A8"/>
  <w16cid:commentId w16cid:paraId="53EBF350" w16cid:durableId="2A6E3AD5"/>
  <w16cid:commentId w16cid:paraId="472619F3" w16cid:durableId="2A76C507"/>
  <w16cid:commentId w16cid:paraId="4D545FD1" w16cid:durableId="2A76C50E"/>
  <w16cid:commentId w16cid:paraId="05047D74" w16cid:durableId="2A76C517"/>
  <w16cid:commentId w16cid:paraId="1FB35F50" w16cid:durableId="2A76C520"/>
  <w16cid:commentId w16cid:paraId="3EF2C0EC" w16cid:durableId="2A76C528"/>
  <w16cid:commentId w16cid:paraId="186B0EB2" w16cid:durableId="2A76C530"/>
  <w16cid:commentId w16cid:paraId="6566BB2C" w16cid:durableId="2A76C53A"/>
  <w16cid:commentId w16cid:paraId="0F146C10" w16cid:durableId="2A76C544"/>
  <w16cid:commentId w16cid:paraId="459DAA4F" w16cid:durableId="2A76C54D"/>
  <w16cid:commentId w16cid:paraId="480475A8" w16cid:durableId="2A76C558"/>
  <w16cid:commentId w16cid:paraId="721A7FCC" w16cid:durableId="2A76C55E"/>
  <w16cid:commentId w16cid:paraId="16A3041E" w16cid:durableId="2A76C564"/>
  <w16cid:commentId w16cid:paraId="5D21425A" w16cid:durableId="2A6E3B0F"/>
  <w16cid:commentId w16cid:paraId="3C32D2A2" w16cid:durableId="2A6E3B2A"/>
  <w16cid:commentId w16cid:paraId="49858941" w16cid:durableId="2A6E3B60"/>
  <w16cid:commentId w16cid:paraId="4C79B66C" w16cid:durableId="2A76C5C6"/>
  <w16cid:commentId w16cid:paraId="39EED7C8" w16cid:durableId="2A6E3C2F"/>
  <w16cid:commentId w16cid:paraId="68B5E0EE" w16cid:durableId="2A76C6B6"/>
  <w16cid:commentId w16cid:paraId="486B4A79" w16cid:durableId="2A76C6D1"/>
  <w16cid:commentId w16cid:paraId="1CB3A61E" w16cid:durableId="2A76C6DA"/>
  <w16cid:commentId w16cid:paraId="23B9374B" w16cid:durableId="2A76C7E9"/>
  <w16cid:commentId w16cid:paraId="6ED2B3BF" w16cid:durableId="2A76C897"/>
  <w16cid:commentId w16cid:paraId="6AADDAC4" w16cid:durableId="2A76C8D3"/>
  <w16cid:commentId w16cid:paraId="5DE1D5A0" w16cid:durableId="2A79452F"/>
  <w16cid:commentId w16cid:paraId="16213469" w16cid:durableId="3ED041BB"/>
  <w16cid:commentId w16cid:paraId="70AC9321" w16cid:durableId="759F260D"/>
  <w16cid:commentId w16cid:paraId="637B16F8" w16cid:durableId="08E86DD9"/>
  <w16cid:commentId w16cid:paraId="387DFB20" w16cid:durableId="7FAD85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5379B" w:rsidRDefault="0075379B" w14:paraId="3F8B4BB5" w14:textId="77777777">
      <w:pPr>
        <w:spacing w:line="240" w:lineRule="auto"/>
      </w:pPr>
      <w:r>
        <w:separator/>
      </w:r>
    </w:p>
  </w:endnote>
  <w:endnote w:type="continuationSeparator" w:id="0">
    <w:p w:rsidR="0075379B" w:rsidRDefault="0075379B" w14:paraId="17B50CE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94480" w:rsidP="008E25F8" w:rsidRDefault="00A94480" w14:paraId="000000DE" w14:textId="77777777">
    <w:pPr>
      <w:pStyle w:val="Normal0"/>
      <w:pBdr>
        <w:top w:val="nil"/>
        <w:left w:val="nil"/>
        <w:bottom w:val="nil"/>
        <w:right w:val="nil"/>
        <w:between w:val="nil"/>
      </w:pBdr>
      <w:tabs>
        <w:tab w:val="center" w:pos="4419"/>
        <w:tab w:val="right" w:pos="8838"/>
        <w:tab w:val="left" w:pos="10255"/>
      </w:tabs>
      <w:spacing w:line="240" w:lineRule="auto"/>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5379B" w:rsidRDefault="0075379B" w14:paraId="671954C0" w14:textId="77777777">
      <w:pPr>
        <w:spacing w:line="240" w:lineRule="auto"/>
      </w:pPr>
      <w:r>
        <w:separator/>
      </w:r>
    </w:p>
  </w:footnote>
  <w:footnote w:type="continuationSeparator" w:id="0">
    <w:p w:rsidR="0075379B" w:rsidRDefault="0075379B" w14:paraId="791965A5"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A94480" w:rsidP="00C45A3B" w:rsidRDefault="00A94480"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A94480" w:rsidRDefault="00A94480"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B17AE"/>
    <w:multiLevelType w:val="hybridMultilevel"/>
    <w:tmpl w:val="524245C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123472D"/>
    <w:multiLevelType w:val="hybridMultilevel"/>
    <w:tmpl w:val="7A40867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1F67583"/>
    <w:multiLevelType w:val="hybridMultilevel"/>
    <w:tmpl w:val="04CED5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5BB196C"/>
    <w:multiLevelType w:val="multilevel"/>
    <w:tmpl w:val="1884FE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C5D7AA8"/>
    <w:multiLevelType w:val="hybridMultilevel"/>
    <w:tmpl w:val="C452F0DA"/>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5" w15:restartNumberingAfterBreak="0">
    <w:nsid w:val="0F7354FF"/>
    <w:multiLevelType w:val="hybridMultilevel"/>
    <w:tmpl w:val="12E890E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06E0067"/>
    <w:multiLevelType w:val="hybridMultilevel"/>
    <w:tmpl w:val="1BD645E0"/>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7" w15:restartNumberingAfterBreak="0">
    <w:nsid w:val="14A235B2"/>
    <w:multiLevelType w:val="multilevel"/>
    <w:tmpl w:val="4178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0F13ED"/>
    <w:multiLevelType w:val="hybridMultilevel"/>
    <w:tmpl w:val="454E188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174B4D00"/>
    <w:multiLevelType w:val="hybridMultilevel"/>
    <w:tmpl w:val="EBA840DA"/>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10" w15:restartNumberingAfterBreak="0">
    <w:nsid w:val="1A020429"/>
    <w:multiLevelType w:val="hybridMultilevel"/>
    <w:tmpl w:val="93D4B49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1EAA071A"/>
    <w:multiLevelType w:val="multilevel"/>
    <w:tmpl w:val="3D3207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2491350"/>
    <w:multiLevelType w:val="hybridMultilevel"/>
    <w:tmpl w:val="26C6BD1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4003FF3"/>
    <w:multiLevelType w:val="multilevel"/>
    <w:tmpl w:val="3A3696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7AD4E32"/>
    <w:multiLevelType w:val="multilevel"/>
    <w:tmpl w:val="1E4EE3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887060A"/>
    <w:multiLevelType w:val="multilevel"/>
    <w:tmpl w:val="9DA8AA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93A635D"/>
    <w:multiLevelType w:val="multilevel"/>
    <w:tmpl w:val="40E872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2BA3381D"/>
    <w:multiLevelType w:val="multilevel"/>
    <w:tmpl w:val="C48E1B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2C347FDB"/>
    <w:multiLevelType w:val="hybridMultilevel"/>
    <w:tmpl w:val="A9E8CE4C"/>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19" w15:restartNumberingAfterBreak="0">
    <w:nsid w:val="2D402AD7"/>
    <w:multiLevelType w:val="hybridMultilevel"/>
    <w:tmpl w:val="4C12B7D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2DEE30F2"/>
    <w:multiLevelType w:val="hybridMultilevel"/>
    <w:tmpl w:val="EE942C78"/>
    <w:lvl w:ilvl="0" w:tplc="040A0001">
      <w:start w:val="1"/>
      <w:numFmt w:val="bullet"/>
      <w:lvlText w:val=""/>
      <w:lvlJc w:val="left"/>
      <w:pPr>
        <w:ind w:left="1080" w:hanging="360"/>
      </w:pPr>
      <w:rPr>
        <w:rFonts w:hint="default" w:ascii="Symbol" w:hAnsi="Symbol"/>
      </w:rPr>
    </w:lvl>
    <w:lvl w:ilvl="1" w:tplc="040A0003" w:tentative="1">
      <w:start w:val="1"/>
      <w:numFmt w:val="bullet"/>
      <w:lvlText w:val="o"/>
      <w:lvlJc w:val="left"/>
      <w:pPr>
        <w:ind w:left="1800" w:hanging="360"/>
      </w:pPr>
      <w:rPr>
        <w:rFonts w:hint="default" w:ascii="Courier New" w:hAnsi="Courier New" w:cs="Courier New"/>
      </w:rPr>
    </w:lvl>
    <w:lvl w:ilvl="2" w:tplc="040A0005" w:tentative="1">
      <w:start w:val="1"/>
      <w:numFmt w:val="bullet"/>
      <w:lvlText w:val=""/>
      <w:lvlJc w:val="left"/>
      <w:pPr>
        <w:ind w:left="2520" w:hanging="360"/>
      </w:pPr>
      <w:rPr>
        <w:rFonts w:hint="default" w:ascii="Wingdings" w:hAnsi="Wingdings"/>
      </w:rPr>
    </w:lvl>
    <w:lvl w:ilvl="3" w:tplc="040A0001" w:tentative="1">
      <w:start w:val="1"/>
      <w:numFmt w:val="bullet"/>
      <w:lvlText w:val=""/>
      <w:lvlJc w:val="left"/>
      <w:pPr>
        <w:ind w:left="3240" w:hanging="360"/>
      </w:pPr>
      <w:rPr>
        <w:rFonts w:hint="default" w:ascii="Symbol" w:hAnsi="Symbol"/>
      </w:rPr>
    </w:lvl>
    <w:lvl w:ilvl="4" w:tplc="040A0003" w:tentative="1">
      <w:start w:val="1"/>
      <w:numFmt w:val="bullet"/>
      <w:lvlText w:val="o"/>
      <w:lvlJc w:val="left"/>
      <w:pPr>
        <w:ind w:left="3960" w:hanging="360"/>
      </w:pPr>
      <w:rPr>
        <w:rFonts w:hint="default" w:ascii="Courier New" w:hAnsi="Courier New" w:cs="Courier New"/>
      </w:rPr>
    </w:lvl>
    <w:lvl w:ilvl="5" w:tplc="040A0005" w:tentative="1">
      <w:start w:val="1"/>
      <w:numFmt w:val="bullet"/>
      <w:lvlText w:val=""/>
      <w:lvlJc w:val="left"/>
      <w:pPr>
        <w:ind w:left="4680" w:hanging="360"/>
      </w:pPr>
      <w:rPr>
        <w:rFonts w:hint="default" w:ascii="Wingdings" w:hAnsi="Wingdings"/>
      </w:rPr>
    </w:lvl>
    <w:lvl w:ilvl="6" w:tplc="040A0001" w:tentative="1">
      <w:start w:val="1"/>
      <w:numFmt w:val="bullet"/>
      <w:lvlText w:val=""/>
      <w:lvlJc w:val="left"/>
      <w:pPr>
        <w:ind w:left="5400" w:hanging="360"/>
      </w:pPr>
      <w:rPr>
        <w:rFonts w:hint="default" w:ascii="Symbol" w:hAnsi="Symbol"/>
      </w:rPr>
    </w:lvl>
    <w:lvl w:ilvl="7" w:tplc="040A0003" w:tentative="1">
      <w:start w:val="1"/>
      <w:numFmt w:val="bullet"/>
      <w:lvlText w:val="o"/>
      <w:lvlJc w:val="left"/>
      <w:pPr>
        <w:ind w:left="6120" w:hanging="360"/>
      </w:pPr>
      <w:rPr>
        <w:rFonts w:hint="default" w:ascii="Courier New" w:hAnsi="Courier New" w:cs="Courier New"/>
      </w:rPr>
    </w:lvl>
    <w:lvl w:ilvl="8" w:tplc="040A0005" w:tentative="1">
      <w:start w:val="1"/>
      <w:numFmt w:val="bullet"/>
      <w:lvlText w:val=""/>
      <w:lvlJc w:val="left"/>
      <w:pPr>
        <w:ind w:left="6840" w:hanging="360"/>
      </w:pPr>
      <w:rPr>
        <w:rFonts w:hint="default" w:ascii="Wingdings" w:hAnsi="Wingdings"/>
      </w:rPr>
    </w:lvl>
  </w:abstractNum>
  <w:abstractNum w:abstractNumId="21" w15:restartNumberingAfterBreak="0">
    <w:nsid w:val="2F407991"/>
    <w:multiLevelType w:val="multilevel"/>
    <w:tmpl w:val="FE84D5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2F656F81"/>
    <w:multiLevelType w:val="hybridMultilevel"/>
    <w:tmpl w:val="CC72B8EA"/>
    <w:lvl w:ilvl="0" w:tplc="040A0001">
      <w:start w:val="1"/>
      <w:numFmt w:val="bullet"/>
      <w:lvlText w:val=""/>
      <w:lvlJc w:val="left"/>
      <w:pPr>
        <w:ind w:left="1080" w:hanging="360"/>
      </w:pPr>
      <w:rPr>
        <w:rFonts w:hint="default" w:ascii="Symbol" w:hAnsi="Symbol"/>
      </w:rPr>
    </w:lvl>
    <w:lvl w:ilvl="1" w:tplc="040A0003" w:tentative="1">
      <w:start w:val="1"/>
      <w:numFmt w:val="bullet"/>
      <w:lvlText w:val="o"/>
      <w:lvlJc w:val="left"/>
      <w:pPr>
        <w:ind w:left="1800" w:hanging="360"/>
      </w:pPr>
      <w:rPr>
        <w:rFonts w:hint="default" w:ascii="Courier New" w:hAnsi="Courier New" w:cs="Courier New"/>
      </w:rPr>
    </w:lvl>
    <w:lvl w:ilvl="2" w:tplc="040A0005" w:tentative="1">
      <w:start w:val="1"/>
      <w:numFmt w:val="bullet"/>
      <w:lvlText w:val=""/>
      <w:lvlJc w:val="left"/>
      <w:pPr>
        <w:ind w:left="2520" w:hanging="360"/>
      </w:pPr>
      <w:rPr>
        <w:rFonts w:hint="default" w:ascii="Wingdings" w:hAnsi="Wingdings"/>
      </w:rPr>
    </w:lvl>
    <w:lvl w:ilvl="3" w:tplc="040A0001" w:tentative="1">
      <w:start w:val="1"/>
      <w:numFmt w:val="bullet"/>
      <w:lvlText w:val=""/>
      <w:lvlJc w:val="left"/>
      <w:pPr>
        <w:ind w:left="3240" w:hanging="360"/>
      </w:pPr>
      <w:rPr>
        <w:rFonts w:hint="default" w:ascii="Symbol" w:hAnsi="Symbol"/>
      </w:rPr>
    </w:lvl>
    <w:lvl w:ilvl="4" w:tplc="040A0003" w:tentative="1">
      <w:start w:val="1"/>
      <w:numFmt w:val="bullet"/>
      <w:lvlText w:val="o"/>
      <w:lvlJc w:val="left"/>
      <w:pPr>
        <w:ind w:left="3960" w:hanging="360"/>
      </w:pPr>
      <w:rPr>
        <w:rFonts w:hint="default" w:ascii="Courier New" w:hAnsi="Courier New" w:cs="Courier New"/>
      </w:rPr>
    </w:lvl>
    <w:lvl w:ilvl="5" w:tplc="040A0005" w:tentative="1">
      <w:start w:val="1"/>
      <w:numFmt w:val="bullet"/>
      <w:lvlText w:val=""/>
      <w:lvlJc w:val="left"/>
      <w:pPr>
        <w:ind w:left="4680" w:hanging="360"/>
      </w:pPr>
      <w:rPr>
        <w:rFonts w:hint="default" w:ascii="Wingdings" w:hAnsi="Wingdings"/>
      </w:rPr>
    </w:lvl>
    <w:lvl w:ilvl="6" w:tplc="040A0001" w:tentative="1">
      <w:start w:val="1"/>
      <w:numFmt w:val="bullet"/>
      <w:lvlText w:val=""/>
      <w:lvlJc w:val="left"/>
      <w:pPr>
        <w:ind w:left="5400" w:hanging="360"/>
      </w:pPr>
      <w:rPr>
        <w:rFonts w:hint="default" w:ascii="Symbol" w:hAnsi="Symbol"/>
      </w:rPr>
    </w:lvl>
    <w:lvl w:ilvl="7" w:tplc="040A0003" w:tentative="1">
      <w:start w:val="1"/>
      <w:numFmt w:val="bullet"/>
      <w:lvlText w:val="o"/>
      <w:lvlJc w:val="left"/>
      <w:pPr>
        <w:ind w:left="6120" w:hanging="360"/>
      </w:pPr>
      <w:rPr>
        <w:rFonts w:hint="default" w:ascii="Courier New" w:hAnsi="Courier New" w:cs="Courier New"/>
      </w:rPr>
    </w:lvl>
    <w:lvl w:ilvl="8" w:tplc="040A0005" w:tentative="1">
      <w:start w:val="1"/>
      <w:numFmt w:val="bullet"/>
      <w:lvlText w:val=""/>
      <w:lvlJc w:val="left"/>
      <w:pPr>
        <w:ind w:left="6840" w:hanging="360"/>
      </w:pPr>
      <w:rPr>
        <w:rFonts w:hint="default" w:ascii="Wingdings" w:hAnsi="Wingdings"/>
      </w:rPr>
    </w:lvl>
  </w:abstractNum>
  <w:abstractNum w:abstractNumId="23" w15:restartNumberingAfterBreak="0">
    <w:nsid w:val="32174E92"/>
    <w:multiLevelType w:val="hybridMultilevel"/>
    <w:tmpl w:val="DA0EFDB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42625B98"/>
    <w:multiLevelType w:val="multilevel"/>
    <w:tmpl w:val="59709A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42625CC9"/>
    <w:multiLevelType w:val="hybridMultilevel"/>
    <w:tmpl w:val="7DF0DD84"/>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26" w15:restartNumberingAfterBreak="0">
    <w:nsid w:val="436D6638"/>
    <w:multiLevelType w:val="hybridMultilevel"/>
    <w:tmpl w:val="B52E2566"/>
    <w:lvl w:ilvl="0" w:tplc="0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7" w15:restartNumberingAfterBreak="0">
    <w:nsid w:val="43D74B3C"/>
    <w:multiLevelType w:val="multilevel"/>
    <w:tmpl w:val="1F4270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46555E52"/>
    <w:multiLevelType w:val="multilevel"/>
    <w:tmpl w:val="684C89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47B93A08"/>
    <w:multiLevelType w:val="hybridMultilevel"/>
    <w:tmpl w:val="F3602B6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4D1B5726"/>
    <w:multiLevelType w:val="multilevel"/>
    <w:tmpl w:val="3904AB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4ED45604"/>
    <w:multiLevelType w:val="multilevel"/>
    <w:tmpl w:val="5C70A5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510E3C51"/>
    <w:multiLevelType w:val="multilevel"/>
    <w:tmpl w:val="6CB264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51591BEC"/>
    <w:multiLevelType w:val="multilevel"/>
    <w:tmpl w:val="EB06D9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51B6687D"/>
    <w:multiLevelType w:val="multilevel"/>
    <w:tmpl w:val="9BCEC1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523B69F1"/>
    <w:multiLevelType w:val="hybridMultilevel"/>
    <w:tmpl w:val="FCBA39AA"/>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36" w15:restartNumberingAfterBreak="0">
    <w:nsid w:val="52DE6648"/>
    <w:multiLevelType w:val="multilevel"/>
    <w:tmpl w:val="313648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53B922DE"/>
    <w:multiLevelType w:val="multilevel"/>
    <w:tmpl w:val="CE58981E"/>
    <w:lvl w:ilvl="0">
      <w:start w:val="1"/>
      <w:numFmt w:val="bullet"/>
      <w:lvlText w:val=""/>
      <w:lvlJc w:val="left"/>
      <w:pPr>
        <w:tabs>
          <w:tab w:val="num" w:pos="720"/>
        </w:tabs>
        <w:ind w:left="720" w:hanging="360"/>
      </w:pPr>
      <w:rPr>
        <w:rFonts w:hint="default" w:ascii="Symbol" w:hAnsi="Symbol"/>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58573AD8"/>
    <w:multiLevelType w:val="hybridMultilevel"/>
    <w:tmpl w:val="8FBED44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9" w15:restartNumberingAfterBreak="0">
    <w:nsid w:val="5BCE4516"/>
    <w:multiLevelType w:val="multilevel"/>
    <w:tmpl w:val="51B27E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356209D"/>
    <w:multiLevelType w:val="multilevel"/>
    <w:tmpl w:val="E71E14F2"/>
    <w:lvl w:ilvl="0">
      <w:start w:val="1"/>
      <w:numFmt w:val="decimal"/>
      <w:lvlText w:val="%1."/>
      <w:lvlJc w:val="left"/>
      <w:pPr>
        <w:ind w:left="1313" w:hanging="360"/>
      </w:pPr>
      <w:rPr>
        <w:rFonts w:hint="default"/>
      </w:rPr>
    </w:lvl>
    <w:lvl w:ilvl="1">
      <w:start w:val="1"/>
      <w:numFmt w:val="decimal"/>
      <w:isLgl/>
      <w:lvlText w:val="%1.%2."/>
      <w:lvlJc w:val="left"/>
      <w:pPr>
        <w:ind w:left="1313" w:hanging="360"/>
      </w:pPr>
      <w:rPr>
        <w:rFonts w:hint="default"/>
      </w:rPr>
    </w:lvl>
    <w:lvl w:ilvl="2">
      <w:start w:val="1"/>
      <w:numFmt w:val="decimal"/>
      <w:isLgl/>
      <w:lvlText w:val="%1.%2.%3."/>
      <w:lvlJc w:val="left"/>
      <w:pPr>
        <w:ind w:left="1673" w:hanging="720"/>
      </w:pPr>
      <w:rPr>
        <w:rFonts w:hint="default"/>
      </w:rPr>
    </w:lvl>
    <w:lvl w:ilvl="3">
      <w:start w:val="1"/>
      <w:numFmt w:val="decimal"/>
      <w:isLgl/>
      <w:lvlText w:val="%1.%2.%3.%4."/>
      <w:lvlJc w:val="left"/>
      <w:pPr>
        <w:ind w:left="1673" w:hanging="720"/>
      </w:pPr>
      <w:rPr>
        <w:rFonts w:hint="default"/>
      </w:rPr>
    </w:lvl>
    <w:lvl w:ilvl="4">
      <w:start w:val="1"/>
      <w:numFmt w:val="decimal"/>
      <w:isLgl/>
      <w:lvlText w:val="%1.%2.%3.%4.%5."/>
      <w:lvlJc w:val="left"/>
      <w:pPr>
        <w:ind w:left="2033" w:hanging="1080"/>
      </w:pPr>
      <w:rPr>
        <w:rFonts w:hint="default"/>
      </w:rPr>
    </w:lvl>
    <w:lvl w:ilvl="5">
      <w:start w:val="1"/>
      <w:numFmt w:val="decimal"/>
      <w:isLgl/>
      <w:lvlText w:val="%1.%2.%3.%4.%5.%6."/>
      <w:lvlJc w:val="left"/>
      <w:pPr>
        <w:ind w:left="2033" w:hanging="1080"/>
      </w:pPr>
      <w:rPr>
        <w:rFonts w:hint="default"/>
      </w:rPr>
    </w:lvl>
    <w:lvl w:ilvl="6">
      <w:start w:val="1"/>
      <w:numFmt w:val="decimal"/>
      <w:isLgl/>
      <w:lvlText w:val="%1.%2.%3.%4.%5.%6.%7."/>
      <w:lvlJc w:val="left"/>
      <w:pPr>
        <w:ind w:left="2393" w:hanging="1440"/>
      </w:pPr>
      <w:rPr>
        <w:rFonts w:hint="default"/>
      </w:rPr>
    </w:lvl>
    <w:lvl w:ilvl="7">
      <w:start w:val="1"/>
      <w:numFmt w:val="decimal"/>
      <w:isLgl/>
      <w:lvlText w:val="%1.%2.%3.%4.%5.%6.%7.%8."/>
      <w:lvlJc w:val="left"/>
      <w:pPr>
        <w:ind w:left="2393" w:hanging="1440"/>
      </w:pPr>
      <w:rPr>
        <w:rFonts w:hint="default"/>
      </w:rPr>
    </w:lvl>
    <w:lvl w:ilvl="8">
      <w:start w:val="1"/>
      <w:numFmt w:val="decimal"/>
      <w:isLgl/>
      <w:lvlText w:val="%1.%2.%3.%4.%5.%6.%7.%8.%9."/>
      <w:lvlJc w:val="left"/>
      <w:pPr>
        <w:ind w:left="2753" w:hanging="1800"/>
      </w:pPr>
      <w:rPr>
        <w:rFonts w:hint="default"/>
      </w:rPr>
    </w:lvl>
  </w:abstractNum>
  <w:abstractNum w:abstractNumId="42" w15:restartNumberingAfterBreak="0">
    <w:nsid w:val="66052722"/>
    <w:multiLevelType w:val="hybridMultilevel"/>
    <w:tmpl w:val="DC60CAF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3" w15:restartNumberingAfterBreak="0">
    <w:nsid w:val="67224183"/>
    <w:multiLevelType w:val="multilevel"/>
    <w:tmpl w:val="E336279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75E4072"/>
    <w:multiLevelType w:val="multilevel"/>
    <w:tmpl w:val="47481B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6F4A3D6B"/>
    <w:multiLevelType w:val="hybridMultilevel"/>
    <w:tmpl w:val="D98AFF4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6" w15:restartNumberingAfterBreak="0">
    <w:nsid w:val="6F6B1A87"/>
    <w:multiLevelType w:val="multilevel"/>
    <w:tmpl w:val="BE6828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6F902EDA"/>
    <w:multiLevelType w:val="multilevel"/>
    <w:tmpl w:val="2EAE4E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75773668"/>
    <w:multiLevelType w:val="multilevel"/>
    <w:tmpl w:val="CC7412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9" w15:restartNumberingAfterBreak="0">
    <w:nsid w:val="761E22E8"/>
    <w:multiLevelType w:val="multilevel"/>
    <w:tmpl w:val="ACEC72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0" w15:restartNumberingAfterBreak="0">
    <w:nsid w:val="77607B58"/>
    <w:multiLevelType w:val="multilevel"/>
    <w:tmpl w:val="825CA7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79AD39E3"/>
    <w:multiLevelType w:val="hybridMultilevel"/>
    <w:tmpl w:val="9852EF3C"/>
    <w:lvl w:ilvl="0" w:tplc="97C25F48">
      <w:start w:val="1"/>
      <w:numFmt w:val="lowerLetter"/>
      <w:lvlText w:val="%1."/>
      <w:lvlJc w:val="left"/>
      <w:pPr>
        <w:ind w:left="720" w:hanging="360"/>
      </w:pPr>
      <w:rPr>
        <w:rFonts w:ascii="Arial" w:hAnsi="Arial" w:eastAsia="Arial" w:cs="Arial"/>
      </w:rPr>
    </w:lvl>
    <w:lvl w:ilvl="1" w:tplc="040A0003">
      <w:start w:val="1"/>
      <w:numFmt w:val="bullet"/>
      <w:lvlText w:val="o"/>
      <w:lvlJc w:val="left"/>
      <w:pPr>
        <w:ind w:left="1440" w:hanging="360"/>
      </w:pPr>
      <w:rPr>
        <w:rFonts w:hint="default" w:ascii="Courier New" w:hAnsi="Courier New" w:cs="Courier New"/>
      </w:rPr>
    </w:lvl>
    <w:lvl w:ilvl="2" w:tplc="040A0005">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52" w15:restartNumberingAfterBreak="0">
    <w:nsid w:val="7E0D1688"/>
    <w:multiLevelType w:val="multilevel"/>
    <w:tmpl w:val="230265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2079352978">
    <w:abstractNumId w:val="40"/>
  </w:num>
  <w:num w:numId="2" w16cid:durableId="1806503289">
    <w:abstractNumId w:val="43"/>
  </w:num>
  <w:num w:numId="3" w16cid:durableId="2112312866">
    <w:abstractNumId w:val="41"/>
  </w:num>
  <w:num w:numId="4" w16cid:durableId="1185555921">
    <w:abstractNumId w:val="19"/>
  </w:num>
  <w:num w:numId="5" w16cid:durableId="968511902">
    <w:abstractNumId w:val="45"/>
  </w:num>
  <w:num w:numId="6" w16cid:durableId="1425565101">
    <w:abstractNumId w:val="29"/>
  </w:num>
  <w:num w:numId="7" w16cid:durableId="347828562">
    <w:abstractNumId w:val="38"/>
  </w:num>
  <w:num w:numId="8" w16cid:durableId="1551577590">
    <w:abstractNumId w:val="0"/>
  </w:num>
  <w:num w:numId="9" w16cid:durableId="2130314605">
    <w:abstractNumId w:val="12"/>
  </w:num>
  <w:num w:numId="10" w16cid:durableId="1087463369">
    <w:abstractNumId w:val="10"/>
  </w:num>
  <w:num w:numId="11" w16cid:durableId="933823381">
    <w:abstractNumId w:val="5"/>
  </w:num>
  <w:num w:numId="12" w16cid:durableId="1297636645">
    <w:abstractNumId w:val="42"/>
  </w:num>
  <w:num w:numId="13" w16cid:durableId="1712530507">
    <w:abstractNumId w:val="8"/>
  </w:num>
  <w:num w:numId="14" w16cid:durableId="1193881858">
    <w:abstractNumId w:val="23"/>
  </w:num>
  <w:num w:numId="15" w16cid:durableId="930896595">
    <w:abstractNumId w:val="1"/>
  </w:num>
  <w:num w:numId="16" w16cid:durableId="334040479">
    <w:abstractNumId w:val="2"/>
  </w:num>
  <w:num w:numId="17" w16cid:durableId="521943147">
    <w:abstractNumId w:val="18"/>
  </w:num>
  <w:num w:numId="18" w16cid:durableId="1152676578">
    <w:abstractNumId w:val="35"/>
  </w:num>
  <w:num w:numId="19" w16cid:durableId="1081296977">
    <w:abstractNumId w:val="9"/>
  </w:num>
  <w:num w:numId="20" w16cid:durableId="437219860">
    <w:abstractNumId w:val="22"/>
  </w:num>
  <w:num w:numId="21" w16cid:durableId="408888035">
    <w:abstractNumId w:val="6"/>
  </w:num>
  <w:num w:numId="22" w16cid:durableId="2124691403">
    <w:abstractNumId w:val="20"/>
  </w:num>
  <w:num w:numId="23" w16cid:durableId="1419476253">
    <w:abstractNumId w:val="7"/>
  </w:num>
  <w:num w:numId="24" w16cid:durableId="1279482949">
    <w:abstractNumId w:val="52"/>
  </w:num>
  <w:num w:numId="25" w16cid:durableId="2118015363">
    <w:abstractNumId w:val="48"/>
  </w:num>
  <w:num w:numId="26" w16cid:durableId="1951351142">
    <w:abstractNumId w:val="49"/>
  </w:num>
  <w:num w:numId="27" w16cid:durableId="109663665">
    <w:abstractNumId w:val="14"/>
  </w:num>
  <w:num w:numId="28" w16cid:durableId="1388846235">
    <w:abstractNumId w:val="34"/>
  </w:num>
  <w:num w:numId="29" w16cid:durableId="464003288">
    <w:abstractNumId w:val="31"/>
  </w:num>
  <w:num w:numId="30" w16cid:durableId="1192187755">
    <w:abstractNumId w:val="33"/>
  </w:num>
  <w:num w:numId="31" w16cid:durableId="36467975">
    <w:abstractNumId w:val="50"/>
  </w:num>
  <w:num w:numId="32" w16cid:durableId="24600630">
    <w:abstractNumId w:val="47"/>
  </w:num>
  <w:num w:numId="33" w16cid:durableId="1014066397">
    <w:abstractNumId w:val="4"/>
  </w:num>
  <w:num w:numId="34" w16cid:durableId="831869644">
    <w:abstractNumId w:val="21"/>
  </w:num>
  <w:num w:numId="35" w16cid:durableId="2050178074">
    <w:abstractNumId w:val="13"/>
  </w:num>
  <w:num w:numId="36" w16cid:durableId="814953421">
    <w:abstractNumId w:val="51"/>
  </w:num>
  <w:num w:numId="37" w16cid:durableId="399060158">
    <w:abstractNumId w:val="27"/>
  </w:num>
  <w:num w:numId="38" w16cid:durableId="1006058943">
    <w:abstractNumId w:val="36"/>
  </w:num>
  <w:num w:numId="39" w16cid:durableId="1241981819">
    <w:abstractNumId w:val="16"/>
  </w:num>
  <w:num w:numId="40" w16cid:durableId="587924795">
    <w:abstractNumId w:val="15"/>
  </w:num>
  <w:num w:numId="41" w16cid:durableId="44574219">
    <w:abstractNumId w:val="11"/>
  </w:num>
  <w:num w:numId="42" w16cid:durableId="1988899688">
    <w:abstractNumId w:val="24"/>
  </w:num>
  <w:num w:numId="43" w16cid:durableId="390930801">
    <w:abstractNumId w:val="17"/>
  </w:num>
  <w:num w:numId="44" w16cid:durableId="87582131">
    <w:abstractNumId w:val="44"/>
  </w:num>
  <w:num w:numId="45" w16cid:durableId="1005402509">
    <w:abstractNumId w:val="39"/>
  </w:num>
  <w:num w:numId="46" w16cid:durableId="1977837871">
    <w:abstractNumId w:val="32"/>
  </w:num>
  <w:num w:numId="47" w16cid:durableId="1604150822">
    <w:abstractNumId w:val="30"/>
  </w:num>
  <w:num w:numId="48" w16cid:durableId="826747140">
    <w:abstractNumId w:val="3"/>
  </w:num>
  <w:num w:numId="49" w16cid:durableId="1214317894">
    <w:abstractNumId w:val="46"/>
  </w:num>
  <w:num w:numId="50" w16cid:durableId="503976204">
    <w:abstractNumId w:val="37"/>
  </w:num>
  <w:num w:numId="51" w16cid:durableId="1723670473">
    <w:abstractNumId w:val="28"/>
  </w:num>
  <w:num w:numId="52" w16cid:durableId="2117603433">
    <w:abstractNumId w:val="26"/>
  </w:num>
  <w:num w:numId="53" w16cid:durableId="2038700966">
    <w:abstractNumId w:val="25"/>
  </w:num>
  <w:numIdMacAtCleanup w:val="53"/>
</w:numbering>
</file>

<file path=word/people.xml><?xml version="1.0" encoding="utf-8"?>
<w15:people xmlns:mc="http://schemas.openxmlformats.org/markup-compatibility/2006" xmlns:w15="http://schemas.microsoft.com/office/word/2012/wordml" mc:Ignorable="w15">
  <w15:person w15:author="Luis Fernando Botero Mendoza">
    <w15:presenceInfo w15:providerId="AD" w15:userId="S::lfbotero@sena.edu.co::8a7de552-adfb-4849-a585-4a969df2554e"/>
  </w15:person>
  <w15:person w15:author="Luis Fernando Botero Mendoza [2]">
    <w15:presenceInfo w15:providerId="None" w15:userId="Luis Fernando Botero Mendoz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1F29"/>
    <w:rsid w:val="00052F14"/>
    <w:rsid w:val="00077A47"/>
    <w:rsid w:val="000915CE"/>
    <w:rsid w:val="00096FA2"/>
    <w:rsid w:val="000C17A7"/>
    <w:rsid w:val="000D62E1"/>
    <w:rsid w:val="000D7F5C"/>
    <w:rsid w:val="000E31FA"/>
    <w:rsid w:val="000F189D"/>
    <w:rsid w:val="000F275F"/>
    <w:rsid w:val="001241CB"/>
    <w:rsid w:val="001A6902"/>
    <w:rsid w:val="001B0251"/>
    <w:rsid w:val="001B569F"/>
    <w:rsid w:val="001B6AD5"/>
    <w:rsid w:val="001B7E7E"/>
    <w:rsid w:val="001D685E"/>
    <w:rsid w:val="001E604D"/>
    <w:rsid w:val="00204DCD"/>
    <w:rsid w:val="00206533"/>
    <w:rsid w:val="00214F93"/>
    <w:rsid w:val="0022061F"/>
    <w:rsid w:val="0024704A"/>
    <w:rsid w:val="00252D4E"/>
    <w:rsid w:val="00254C60"/>
    <w:rsid w:val="00270929"/>
    <w:rsid w:val="00275915"/>
    <w:rsid w:val="00276F24"/>
    <w:rsid w:val="0028298B"/>
    <w:rsid w:val="002B0065"/>
    <w:rsid w:val="002B2FA3"/>
    <w:rsid w:val="002C1B3C"/>
    <w:rsid w:val="002E30E8"/>
    <w:rsid w:val="002E4074"/>
    <w:rsid w:val="00314C04"/>
    <w:rsid w:val="00315625"/>
    <w:rsid w:val="00321670"/>
    <w:rsid w:val="00325A56"/>
    <w:rsid w:val="00330A93"/>
    <w:rsid w:val="003311B2"/>
    <w:rsid w:val="003327F9"/>
    <w:rsid w:val="00351A8C"/>
    <w:rsid w:val="00366E22"/>
    <w:rsid w:val="00367692"/>
    <w:rsid w:val="00373865"/>
    <w:rsid w:val="00375765"/>
    <w:rsid w:val="00375960"/>
    <w:rsid w:val="003A0E74"/>
    <w:rsid w:val="003A357A"/>
    <w:rsid w:val="003A5691"/>
    <w:rsid w:val="003D0754"/>
    <w:rsid w:val="003D1752"/>
    <w:rsid w:val="00405716"/>
    <w:rsid w:val="004077BB"/>
    <w:rsid w:val="0041757E"/>
    <w:rsid w:val="00446CD4"/>
    <w:rsid w:val="0044718D"/>
    <w:rsid w:val="0045064F"/>
    <w:rsid w:val="00472C8F"/>
    <w:rsid w:val="004A2168"/>
    <w:rsid w:val="004B2104"/>
    <w:rsid w:val="004B4AA0"/>
    <w:rsid w:val="004C4B91"/>
    <w:rsid w:val="004D4605"/>
    <w:rsid w:val="004F17D4"/>
    <w:rsid w:val="00502475"/>
    <w:rsid w:val="0051582F"/>
    <w:rsid w:val="00520A97"/>
    <w:rsid w:val="00521F07"/>
    <w:rsid w:val="00524EC6"/>
    <w:rsid w:val="00537970"/>
    <w:rsid w:val="00541DBE"/>
    <w:rsid w:val="00543FD2"/>
    <w:rsid w:val="0056442B"/>
    <w:rsid w:val="005B3A48"/>
    <w:rsid w:val="005C0763"/>
    <w:rsid w:val="005D416C"/>
    <w:rsid w:val="00626B59"/>
    <w:rsid w:val="00633F3A"/>
    <w:rsid w:val="0067262D"/>
    <w:rsid w:val="0068012B"/>
    <w:rsid w:val="006A3337"/>
    <w:rsid w:val="006B489A"/>
    <w:rsid w:val="006B4962"/>
    <w:rsid w:val="006C0CFF"/>
    <w:rsid w:val="006C4133"/>
    <w:rsid w:val="006D0BB2"/>
    <w:rsid w:val="00703279"/>
    <w:rsid w:val="00710C77"/>
    <w:rsid w:val="0072587C"/>
    <w:rsid w:val="007515FF"/>
    <w:rsid w:val="0075379B"/>
    <w:rsid w:val="00777E9E"/>
    <w:rsid w:val="007806C3"/>
    <w:rsid w:val="00785A6D"/>
    <w:rsid w:val="007E0CC2"/>
    <w:rsid w:val="00801C5D"/>
    <w:rsid w:val="00813ACF"/>
    <w:rsid w:val="00851033"/>
    <w:rsid w:val="008522D2"/>
    <w:rsid w:val="008706E1"/>
    <w:rsid w:val="008867F1"/>
    <w:rsid w:val="0089159A"/>
    <w:rsid w:val="00893271"/>
    <w:rsid w:val="008A1F25"/>
    <w:rsid w:val="008D1F14"/>
    <w:rsid w:val="008E0C59"/>
    <w:rsid w:val="008E25F8"/>
    <w:rsid w:val="008E570A"/>
    <w:rsid w:val="008E5F40"/>
    <w:rsid w:val="008F0D01"/>
    <w:rsid w:val="009041E2"/>
    <w:rsid w:val="00906E0F"/>
    <w:rsid w:val="00922D73"/>
    <w:rsid w:val="00926704"/>
    <w:rsid w:val="00951800"/>
    <w:rsid w:val="009719E0"/>
    <w:rsid w:val="00977188"/>
    <w:rsid w:val="00981CE4"/>
    <w:rsid w:val="00A010DD"/>
    <w:rsid w:val="00A05295"/>
    <w:rsid w:val="00A13EB6"/>
    <w:rsid w:val="00A15EE1"/>
    <w:rsid w:val="00A16378"/>
    <w:rsid w:val="00A22D5B"/>
    <w:rsid w:val="00A246A1"/>
    <w:rsid w:val="00A34406"/>
    <w:rsid w:val="00A61D8B"/>
    <w:rsid w:val="00A67F71"/>
    <w:rsid w:val="00A94480"/>
    <w:rsid w:val="00AB0DFC"/>
    <w:rsid w:val="00AB3F8B"/>
    <w:rsid w:val="00AB5068"/>
    <w:rsid w:val="00AD4785"/>
    <w:rsid w:val="00AE77F7"/>
    <w:rsid w:val="00B2014E"/>
    <w:rsid w:val="00B45DD1"/>
    <w:rsid w:val="00B501B6"/>
    <w:rsid w:val="00B635BC"/>
    <w:rsid w:val="00B72025"/>
    <w:rsid w:val="00B91FBD"/>
    <w:rsid w:val="00BB584F"/>
    <w:rsid w:val="00BC0ADF"/>
    <w:rsid w:val="00BF1E30"/>
    <w:rsid w:val="00C11B74"/>
    <w:rsid w:val="00C43D55"/>
    <w:rsid w:val="00C45A3B"/>
    <w:rsid w:val="00C534E5"/>
    <w:rsid w:val="00C77C18"/>
    <w:rsid w:val="00C84D17"/>
    <w:rsid w:val="00C8580B"/>
    <w:rsid w:val="00C870E7"/>
    <w:rsid w:val="00C96637"/>
    <w:rsid w:val="00CA1216"/>
    <w:rsid w:val="00CC16DB"/>
    <w:rsid w:val="00CC77B9"/>
    <w:rsid w:val="00CD118B"/>
    <w:rsid w:val="00CE08AC"/>
    <w:rsid w:val="00D07940"/>
    <w:rsid w:val="00D126E2"/>
    <w:rsid w:val="00D14784"/>
    <w:rsid w:val="00D376E1"/>
    <w:rsid w:val="00D41572"/>
    <w:rsid w:val="00D60361"/>
    <w:rsid w:val="00D627CB"/>
    <w:rsid w:val="00D62AE9"/>
    <w:rsid w:val="00D67F47"/>
    <w:rsid w:val="00D8032A"/>
    <w:rsid w:val="00D83D60"/>
    <w:rsid w:val="00D862A7"/>
    <w:rsid w:val="00D9751D"/>
    <w:rsid w:val="00DB6379"/>
    <w:rsid w:val="00DC497E"/>
    <w:rsid w:val="00DF5D18"/>
    <w:rsid w:val="00E025D0"/>
    <w:rsid w:val="00E04AD0"/>
    <w:rsid w:val="00E0787E"/>
    <w:rsid w:val="00E1401A"/>
    <w:rsid w:val="00E164BC"/>
    <w:rsid w:val="00E24CC1"/>
    <w:rsid w:val="00E347E5"/>
    <w:rsid w:val="00E52F76"/>
    <w:rsid w:val="00E61C34"/>
    <w:rsid w:val="00E812C0"/>
    <w:rsid w:val="00E86E25"/>
    <w:rsid w:val="00E91008"/>
    <w:rsid w:val="00E932E9"/>
    <w:rsid w:val="00EC4E97"/>
    <w:rsid w:val="00EC5CD6"/>
    <w:rsid w:val="00ED4C73"/>
    <w:rsid w:val="00ED6CCE"/>
    <w:rsid w:val="00ED7283"/>
    <w:rsid w:val="00EF095B"/>
    <w:rsid w:val="00EF3853"/>
    <w:rsid w:val="00F03602"/>
    <w:rsid w:val="00F0751B"/>
    <w:rsid w:val="00F14DEB"/>
    <w:rsid w:val="00F24EED"/>
    <w:rsid w:val="00F51312"/>
    <w:rsid w:val="00F56D89"/>
    <w:rsid w:val="00F576FE"/>
    <w:rsid w:val="00F71B20"/>
    <w:rsid w:val="00F7577E"/>
    <w:rsid w:val="00F85244"/>
    <w:rsid w:val="00F86386"/>
    <w:rsid w:val="00FA6CA1"/>
    <w:rsid w:val="00FB5B11"/>
    <w:rsid w:val="00FD14AF"/>
    <w:rsid w:val="00FD465A"/>
    <w:rsid w:val="00FD6500"/>
    <w:rsid w:val="00FD7C64"/>
    <w:rsid w:val="00FF258C"/>
    <w:rsid w:val="00FF27A9"/>
    <w:rsid w:val="057083EE"/>
    <w:rsid w:val="086B41C5"/>
    <w:rsid w:val="08F82A93"/>
    <w:rsid w:val="0D36461C"/>
    <w:rsid w:val="0FDD4F1D"/>
    <w:rsid w:val="1398A318"/>
    <w:rsid w:val="13BF4C28"/>
    <w:rsid w:val="157B1DD0"/>
    <w:rsid w:val="1BC11F26"/>
    <w:rsid w:val="1C18C6AB"/>
    <w:rsid w:val="1D352AF1"/>
    <w:rsid w:val="1E994BD7"/>
    <w:rsid w:val="20D39552"/>
    <w:rsid w:val="263E04E5"/>
    <w:rsid w:val="26A9C12F"/>
    <w:rsid w:val="27320803"/>
    <w:rsid w:val="2A729822"/>
    <w:rsid w:val="2F362BFD"/>
    <w:rsid w:val="30DA60F2"/>
    <w:rsid w:val="3216D7F2"/>
    <w:rsid w:val="33BFC060"/>
    <w:rsid w:val="346C6C7A"/>
    <w:rsid w:val="374AB20D"/>
    <w:rsid w:val="3DC8EA8C"/>
    <w:rsid w:val="400DAFE1"/>
    <w:rsid w:val="40FB4C25"/>
    <w:rsid w:val="427A4242"/>
    <w:rsid w:val="493668C1"/>
    <w:rsid w:val="4C1C68A3"/>
    <w:rsid w:val="4DDD4AE6"/>
    <w:rsid w:val="4E6977D7"/>
    <w:rsid w:val="51918227"/>
    <w:rsid w:val="5209767C"/>
    <w:rsid w:val="524DDC0D"/>
    <w:rsid w:val="55530FDC"/>
    <w:rsid w:val="5619F265"/>
    <w:rsid w:val="57978176"/>
    <w:rsid w:val="57BA0420"/>
    <w:rsid w:val="5851998C"/>
    <w:rsid w:val="5C3A66E9"/>
    <w:rsid w:val="60C90E69"/>
    <w:rsid w:val="64656A2A"/>
    <w:rsid w:val="65CA8036"/>
    <w:rsid w:val="65F9FCD2"/>
    <w:rsid w:val="6772A809"/>
    <w:rsid w:val="690AD51B"/>
    <w:rsid w:val="6B138103"/>
    <w:rsid w:val="6BDD5338"/>
    <w:rsid w:val="6CC99C99"/>
    <w:rsid w:val="6E4BF495"/>
    <w:rsid w:val="701BB868"/>
    <w:rsid w:val="7293C1ED"/>
    <w:rsid w:val="73D28970"/>
    <w:rsid w:val="74638D58"/>
    <w:rsid w:val="752248A4"/>
    <w:rsid w:val="78E37C20"/>
    <w:rsid w:val="7D3E9B15"/>
    <w:rsid w:val="7D7ECBF5"/>
    <w:rsid w:val="7E474F7A"/>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NormalTable2"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tblPr>
      <w:tblStyleRowBandSize w:val="1"/>
      <w:tblStyleColBandSize w:val="1"/>
      <w:tblCellMar>
        <w:left w:w="70" w:type="dxa"/>
        <w:right w:w="70" w:type="dxa"/>
      </w:tblCellMar>
    </w:tblPr>
  </w:style>
  <w:style w:type="table" w:styleId="a7" w:customStyle="1">
    <w:basedOn w:val="NormalTable2"/>
    <w:tblPr>
      <w:tblStyleRowBandSize w:val="1"/>
      <w:tblStyleColBandSize w:val="1"/>
      <w:tblCellMar>
        <w:top w:w="15" w:type="dxa"/>
        <w:left w:w="15" w:type="dxa"/>
        <w:bottom w:w="15" w:type="dxa"/>
        <w:right w:w="15" w:type="dxa"/>
      </w:tblCellMar>
    </w:tblPr>
  </w:style>
  <w:style w:type="table" w:styleId="a8" w:customStyle="1">
    <w:basedOn w:val="NormalTable2"/>
    <w:tblPr>
      <w:tblStyleRowBandSize w:val="1"/>
      <w:tblStyleColBandSize w:val="1"/>
      <w:tblCellMar>
        <w:top w:w="15" w:type="dxa"/>
        <w:left w:w="15" w:type="dxa"/>
        <w:bottom w:w="15" w:type="dxa"/>
        <w:right w:w="15" w:type="dxa"/>
      </w:tblCellMar>
    </w:tblPr>
  </w:style>
  <w:style w:type="table" w:styleId="a9" w:customStyle="1">
    <w:basedOn w:val="NormalTable2"/>
    <w:tblPr>
      <w:tblStyleRowBandSize w:val="1"/>
      <w:tblStyleColBandSize w:val="1"/>
      <w:tblCellMar>
        <w:left w:w="115" w:type="dxa"/>
        <w:right w:w="115" w:type="dxa"/>
      </w:tblCellMar>
    </w:tblPr>
  </w:style>
  <w:style w:type="table" w:styleId="aa" w:customStyle="1">
    <w:basedOn w:val="NormalTable2"/>
    <w:tblPr>
      <w:tblStyleRowBandSize w:val="1"/>
      <w:tblStyleColBandSize w:val="1"/>
      <w:tblCellMar>
        <w:left w:w="115" w:type="dxa"/>
        <w:right w:w="115" w:type="dxa"/>
      </w:tblCellMar>
    </w:tblPr>
  </w:style>
  <w:style w:type="table" w:styleId="a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Mencinsinresolver3" w:customStyle="1">
    <w:name w:val="Mención sin resolver3"/>
    <w:basedOn w:val="Fuentedeprrafopredeter"/>
    <w:uiPriority w:val="99"/>
    <w:semiHidden/>
    <w:unhideWhenUsed/>
    <w:rsid w:val="005D416C"/>
    <w:rPr>
      <w:color w:val="605E5C"/>
      <w:shd w:val="clear" w:color="auto" w:fill="E1DFDD"/>
    </w:rPr>
  </w:style>
  <w:style w:type="character" w:styleId="nfasis">
    <w:name w:val="Emphasis"/>
    <w:basedOn w:val="Fuentedeprrafopredeter"/>
    <w:uiPriority w:val="20"/>
    <w:qFormat/>
    <w:rsid w:val="00E0787E"/>
    <w:rPr>
      <w:i/>
      <w:iCs/>
    </w:rPr>
  </w:style>
  <w:style w:type="character" w:styleId="Textoennegrita">
    <w:name w:val="Strong"/>
    <w:basedOn w:val="Fuentedeprrafopredeter"/>
    <w:uiPriority w:val="22"/>
    <w:qFormat/>
    <w:rsid w:val="00EF095B"/>
    <w:rPr>
      <w:b/>
      <w:bCs/>
    </w:rPr>
  </w:style>
  <w:style w:type="character" w:styleId="normaltextrun" w:customStyle="1">
    <w:name w:val="normaltextrun"/>
    <w:basedOn w:val="Fuentedeprrafopredeter"/>
    <w:rsid w:val="003A0E74"/>
  </w:style>
  <w:style w:type="table" w:styleId="NormalTable3" w:customStyle="1">
    <w:name w:val="Normal Table3"/>
    <w:uiPriority w:val="2"/>
    <w:semiHidden/>
    <w:unhideWhenUsed/>
    <w:qFormat/>
    <w:rsid w:val="003D1752"/>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paragraph" w:styleId="TDC1">
    <w:name w:val="toc 1"/>
    <w:basedOn w:val="Normal"/>
    <w:uiPriority w:val="39"/>
    <w:qFormat/>
    <w:rsid w:val="003D1752"/>
    <w:pPr>
      <w:widowControl w:val="0"/>
      <w:autoSpaceDE w:val="0"/>
      <w:autoSpaceDN w:val="0"/>
      <w:spacing w:before="167" w:line="240" w:lineRule="auto"/>
      <w:ind w:left="1278" w:hanging="324"/>
    </w:pPr>
    <w:rPr>
      <w:rFonts w:ascii="Verdana" w:hAnsi="Verdana" w:eastAsia="Verdana" w:cs="Verdana"/>
      <w:sz w:val="24"/>
      <w:szCs w:val="24"/>
      <w:lang w:val="es-ES" w:eastAsia="en-US"/>
    </w:rPr>
  </w:style>
  <w:style w:type="paragraph" w:styleId="TDC2">
    <w:name w:val="toc 2"/>
    <w:basedOn w:val="Normal"/>
    <w:uiPriority w:val="39"/>
    <w:qFormat/>
    <w:rsid w:val="003D1752"/>
    <w:pPr>
      <w:widowControl w:val="0"/>
      <w:autoSpaceDE w:val="0"/>
      <w:autoSpaceDN w:val="0"/>
      <w:spacing w:before="166" w:line="240" w:lineRule="auto"/>
      <w:ind w:left="953"/>
    </w:pPr>
    <w:rPr>
      <w:rFonts w:ascii="Verdana" w:hAnsi="Verdana" w:eastAsia="Verdana" w:cs="Verdana"/>
      <w:sz w:val="24"/>
      <w:szCs w:val="24"/>
      <w:lang w:val="es-ES" w:eastAsia="en-US"/>
    </w:rPr>
  </w:style>
  <w:style w:type="paragraph" w:styleId="TDC3">
    <w:name w:val="toc 3"/>
    <w:basedOn w:val="Normal"/>
    <w:uiPriority w:val="39"/>
    <w:qFormat/>
    <w:rsid w:val="003D1752"/>
    <w:pPr>
      <w:widowControl w:val="0"/>
      <w:autoSpaceDE w:val="0"/>
      <w:autoSpaceDN w:val="0"/>
      <w:spacing w:before="166" w:line="240" w:lineRule="auto"/>
      <w:ind w:left="1968" w:hanging="561"/>
    </w:pPr>
    <w:rPr>
      <w:rFonts w:ascii="Verdana" w:hAnsi="Verdana" w:eastAsia="Verdana" w:cs="Verdana"/>
      <w:sz w:val="24"/>
      <w:szCs w:val="24"/>
      <w:lang w:val="es-ES" w:eastAsia="en-US"/>
    </w:rPr>
  </w:style>
  <w:style w:type="paragraph" w:styleId="Textoindependiente">
    <w:name w:val="Body Text"/>
    <w:basedOn w:val="Normal"/>
    <w:link w:val="TextoindependienteCar"/>
    <w:uiPriority w:val="1"/>
    <w:qFormat/>
    <w:rsid w:val="003D1752"/>
    <w:pPr>
      <w:widowControl w:val="0"/>
      <w:autoSpaceDE w:val="0"/>
      <w:autoSpaceDN w:val="0"/>
      <w:spacing w:line="240" w:lineRule="auto"/>
    </w:pPr>
    <w:rPr>
      <w:rFonts w:ascii="Verdana" w:hAnsi="Verdana" w:eastAsia="Verdana" w:cs="Verdana"/>
      <w:sz w:val="24"/>
      <w:szCs w:val="24"/>
      <w:lang w:val="es-ES" w:eastAsia="en-US"/>
    </w:rPr>
  </w:style>
  <w:style w:type="character" w:styleId="TextoindependienteCar" w:customStyle="1">
    <w:name w:val="Texto independiente Car"/>
    <w:basedOn w:val="Fuentedeprrafopredeter"/>
    <w:link w:val="Textoindependiente"/>
    <w:uiPriority w:val="1"/>
    <w:rsid w:val="003D1752"/>
    <w:rPr>
      <w:rFonts w:ascii="Verdana" w:hAnsi="Verdana" w:eastAsia="Verdana" w:cs="Verdana"/>
      <w:sz w:val="24"/>
      <w:szCs w:val="24"/>
      <w:lang w:val="es-ES" w:eastAsia="en-US"/>
    </w:rPr>
  </w:style>
  <w:style w:type="paragraph" w:styleId="TableParagraph" w:customStyle="1">
    <w:name w:val="Table Paragraph"/>
    <w:basedOn w:val="Normal"/>
    <w:uiPriority w:val="1"/>
    <w:qFormat/>
    <w:rsid w:val="003D1752"/>
    <w:pPr>
      <w:widowControl w:val="0"/>
      <w:autoSpaceDE w:val="0"/>
      <w:autoSpaceDN w:val="0"/>
      <w:spacing w:line="240" w:lineRule="auto"/>
    </w:pPr>
    <w:rPr>
      <w:rFonts w:ascii="Verdana" w:hAnsi="Verdana" w:eastAsia="Verdana" w:cs="Verdana"/>
      <w:lang w:val="es-ES" w:eastAsia="en-US"/>
    </w:rPr>
  </w:style>
  <w:style w:type="paragraph" w:styleId="paragraph" w:customStyle="1">
    <w:name w:val="paragraph"/>
    <w:basedOn w:val="Normal"/>
    <w:rsid w:val="003D1752"/>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styleId="eop" w:customStyle="1">
    <w:name w:val="eop"/>
    <w:basedOn w:val="Fuentedeprrafopredeter"/>
    <w:rsid w:val="003D1752"/>
  </w:style>
  <w:style w:type="paragraph" w:styleId="TtuloTDC">
    <w:name w:val="TOC Heading"/>
    <w:basedOn w:val="Ttulo1"/>
    <w:next w:val="Normal"/>
    <w:uiPriority w:val="39"/>
    <w:unhideWhenUsed/>
    <w:qFormat/>
    <w:rsid w:val="003D1752"/>
    <w:pPr>
      <w:spacing w:before="240" w:after="0" w:line="259" w:lineRule="auto"/>
      <w:outlineLvl w:val="9"/>
    </w:pPr>
    <w:rPr>
      <w:rFonts w:asciiTheme="majorHAnsi" w:hAnsiTheme="majorHAnsi" w:eastAsiaTheme="majorEastAsia" w:cstheme="majorBidi"/>
      <w:color w:val="365F91" w:themeColor="accent1" w:themeShade="BF"/>
      <w:sz w:val="32"/>
      <w:szCs w:val="32"/>
      <w:lang w:eastAsia="es-CO"/>
    </w:rPr>
  </w:style>
  <w:style w:type="character" w:styleId="Mencinsinresolver">
    <w:name w:val="Unresolved Mention"/>
    <w:basedOn w:val="Fuentedeprrafopredeter"/>
    <w:uiPriority w:val="99"/>
    <w:semiHidden/>
    <w:unhideWhenUsed/>
    <w:rsid w:val="00CC77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43683">
      <w:bodyDiv w:val="1"/>
      <w:marLeft w:val="0"/>
      <w:marRight w:val="0"/>
      <w:marTop w:val="0"/>
      <w:marBottom w:val="0"/>
      <w:divBdr>
        <w:top w:val="none" w:sz="0" w:space="0" w:color="auto"/>
        <w:left w:val="none" w:sz="0" w:space="0" w:color="auto"/>
        <w:bottom w:val="none" w:sz="0" w:space="0" w:color="auto"/>
        <w:right w:val="none" w:sz="0" w:space="0" w:color="auto"/>
      </w:divBdr>
    </w:div>
    <w:div w:id="127823882">
      <w:bodyDiv w:val="1"/>
      <w:marLeft w:val="0"/>
      <w:marRight w:val="0"/>
      <w:marTop w:val="0"/>
      <w:marBottom w:val="0"/>
      <w:divBdr>
        <w:top w:val="none" w:sz="0" w:space="0" w:color="auto"/>
        <w:left w:val="none" w:sz="0" w:space="0" w:color="auto"/>
        <w:bottom w:val="none" w:sz="0" w:space="0" w:color="auto"/>
        <w:right w:val="none" w:sz="0" w:space="0" w:color="auto"/>
      </w:divBdr>
      <w:divsChild>
        <w:div w:id="516314139">
          <w:marLeft w:val="0"/>
          <w:marRight w:val="0"/>
          <w:marTop w:val="0"/>
          <w:marBottom w:val="720"/>
          <w:divBdr>
            <w:top w:val="none" w:sz="0" w:space="0" w:color="auto"/>
            <w:left w:val="none" w:sz="0" w:space="0" w:color="auto"/>
            <w:bottom w:val="none" w:sz="0" w:space="0" w:color="auto"/>
            <w:right w:val="none" w:sz="0" w:space="0" w:color="auto"/>
          </w:divBdr>
        </w:div>
      </w:divsChild>
    </w:div>
    <w:div w:id="278489676">
      <w:bodyDiv w:val="1"/>
      <w:marLeft w:val="0"/>
      <w:marRight w:val="0"/>
      <w:marTop w:val="0"/>
      <w:marBottom w:val="0"/>
      <w:divBdr>
        <w:top w:val="none" w:sz="0" w:space="0" w:color="auto"/>
        <w:left w:val="none" w:sz="0" w:space="0" w:color="auto"/>
        <w:bottom w:val="none" w:sz="0" w:space="0" w:color="auto"/>
        <w:right w:val="none" w:sz="0" w:space="0" w:color="auto"/>
      </w:divBdr>
    </w:div>
    <w:div w:id="287854207">
      <w:bodyDiv w:val="1"/>
      <w:marLeft w:val="0"/>
      <w:marRight w:val="0"/>
      <w:marTop w:val="0"/>
      <w:marBottom w:val="0"/>
      <w:divBdr>
        <w:top w:val="none" w:sz="0" w:space="0" w:color="auto"/>
        <w:left w:val="none" w:sz="0" w:space="0" w:color="auto"/>
        <w:bottom w:val="none" w:sz="0" w:space="0" w:color="auto"/>
        <w:right w:val="none" w:sz="0" w:space="0" w:color="auto"/>
      </w:divBdr>
      <w:divsChild>
        <w:div w:id="478301358">
          <w:marLeft w:val="0"/>
          <w:marRight w:val="0"/>
          <w:marTop w:val="0"/>
          <w:marBottom w:val="720"/>
          <w:divBdr>
            <w:top w:val="none" w:sz="0" w:space="0" w:color="auto"/>
            <w:left w:val="none" w:sz="0" w:space="0" w:color="auto"/>
            <w:bottom w:val="none" w:sz="0" w:space="0" w:color="auto"/>
            <w:right w:val="none" w:sz="0" w:space="0" w:color="auto"/>
          </w:divBdr>
        </w:div>
        <w:div w:id="1895769601">
          <w:marLeft w:val="0"/>
          <w:marRight w:val="0"/>
          <w:marTop w:val="0"/>
          <w:marBottom w:val="0"/>
          <w:divBdr>
            <w:top w:val="none" w:sz="0" w:space="0" w:color="auto"/>
            <w:left w:val="none" w:sz="0" w:space="0" w:color="auto"/>
            <w:bottom w:val="none" w:sz="0" w:space="0" w:color="auto"/>
            <w:right w:val="none" w:sz="0" w:space="0" w:color="auto"/>
          </w:divBdr>
          <w:divsChild>
            <w:div w:id="1724481017">
              <w:marLeft w:val="0"/>
              <w:marRight w:val="0"/>
              <w:marTop w:val="0"/>
              <w:marBottom w:val="0"/>
              <w:divBdr>
                <w:top w:val="none" w:sz="0" w:space="0" w:color="auto"/>
                <w:left w:val="none" w:sz="0" w:space="0" w:color="auto"/>
                <w:bottom w:val="none" w:sz="0" w:space="0" w:color="auto"/>
                <w:right w:val="none" w:sz="0" w:space="0" w:color="auto"/>
              </w:divBdr>
              <w:divsChild>
                <w:div w:id="1439181150">
                  <w:marLeft w:val="0"/>
                  <w:marRight w:val="0"/>
                  <w:marTop w:val="0"/>
                  <w:marBottom w:val="0"/>
                  <w:divBdr>
                    <w:top w:val="none" w:sz="0" w:space="0" w:color="auto"/>
                    <w:left w:val="none" w:sz="0" w:space="0" w:color="auto"/>
                    <w:bottom w:val="none" w:sz="0" w:space="0" w:color="auto"/>
                    <w:right w:val="none" w:sz="0" w:space="0" w:color="auto"/>
                  </w:divBdr>
                  <w:divsChild>
                    <w:div w:id="1357148454">
                      <w:marLeft w:val="0"/>
                      <w:marRight w:val="0"/>
                      <w:marTop w:val="0"/>
                      <w:marBottom w:val="0"/>
                      <w:divBdr>
                        <w:top w:val="none" w:sz="0" w:space="0" w:color="auto"/>
                        <w:left w:val="none" w:sz="0" w:space="0" w:color="auto"/>
                        <w:bottom w:val="none" w:sz="0" w:space="0" w:color="auto"/>
                        <w:right w:val="none" w:sz="0" w:space="0" w:color="auto"/>
                      </w:divBdr>
                      <w:divsChild>
                        <w:div w:id="66194585">
                          <w:marLeft w:val="0"/>
                          <w:marRight w:val="0"/>
                          <w:marTop w:val="0"/>
                          <w:marBottom w:val="0"/>
                          <w:divBdr>
                            <w:top w:val="none" w:sz="0" w:space="0" w:color="auto"/>
                            <w:left w:val="none" w:sz="0" w:space="0" w:color="auto"/>
                            <w:bottom w:val="none" w:sz="0" w:space="0" w:color="auto"/>
                            <w:right w:val="none" w:sz="0" w:space="0" w:color="auto"/>
                          </w:divBdr>
                          <w:divsChild>
                            <w:div w:id="1505625225">
                              <w:marLeft w:val="0"/>
                              <w:marRight w:val="0"/>
                              <w:marTop w:val="0"/>
                              <w:marBottom w:val="0"/>
                              <w:divBdr>
                                <w:top w:val="none" w:sz="0" w:space="0" w:color="auto"/>
                                <w:left w:val="none" w:sz="0" w:space="0" w:color="auto"/>
                                <w:bottom w:val="none" w:sz="0" w:space="0" w:color="auto"/>
                                <w:right w:val="none" w:sz="0" w:space="0" w:color="auto"/>
                              </w:divBdr>
                            </w:div>
                          </w:divsChild>
                        </w:div>
                        <w:div w:id="1055197510">
                          <w:marLeft w:val="0"/>
                          <w:marRight w:val="0"/>
                          <w:marTop w:val="0"/>
                          <w:marBottom w:val="0"/>
                          <w:divBdr>
                            <w:top w:val="none" w:sz="0" w:space="0" w:color="auto"/>
                            <w:left w:val="none" w:sz="0" w:space="0" w:color="auto"/>
                            <w:bottom w:val="none" w:sz="0" w:space="0" w:color="auto"/>
                            <w:right w:val="none" w:sz="0" w:space="0" w:color="auto"/>
                          </w:divBdr>
                          <w:divsChild>
                            <w:div w:id="143343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780310">
      <w:bodyDiv w:val="1"/>
      <w:marLeft w:val="0"/>
      <w:marRight w:val="0"/>
      <w:marTop w:val="0"/>
      <w:marBottom w:val="0"/>
      <w:divBdr>
        <w:top w:val="none" w:sz="0" w:space="0" w:color="auto"/>
        <w:left w:val="none" w:sz="0" w:space="0" w:color="auto"/>
        <w:bottom w:val="none" w:sz="0" w:space="0" w:color="auto"/>
        <w:right w:val="none" w:sz="0" w:space="0" w:color="auto"/>
      </w:divBdr>
    </w:div>
    <w:div w:id="501971117">
      <w:bodyDiv w:val="1"/>
      <w:marLeft w:val="0"/>
      <w:marRight w:val="0"/>
      <w:marTop w:val="0"/>
      <w:marBottom w:val="0"/>
      <w:divBdr>
        <w:top w:val="none" w:sz="0" w:space="0" w:color="auto"/>
        <w:left w:val="none" w:sz="0" w:space="0" w:color="auto"/>
        <w:bottom w:val="none" w:sz="0" w:space="0" w:color="auto"/>
        <w:right w:val="none" w:sz="0" w:space="0" w:color="auto"/>
      </w:divBdr>
      <w:divsChild>
        <w:div w:id="1293704766">
          <w:marLeft w:val="0"/>
          <w:marRight w:val="0"/>
          <w:marTop w:val="0"/>
          <w:marBottom w:val="720"/>
          <w:divBdr>
            <w:top w:val="none" w:sz="0" w:space="0" w:color="auto"/>
            <w:left w:val="none" w:sz="0" w:space="0" w:color="auto"/>
            <w:bottom w:val="none" w:sz="0" w:space="0" w:color="auto"/>
            <w:right w:val="none" w:sz="0" w:space="0" w:color="auto"/>
          </w:divBdr>
        </w:div>
      </w:divsChild>
    </w:div>
    <w:div w:id="625041025">
      <w:bodyDiv w:val="1"/>
      <w:marLeft w:val="0"/>
      <w:marRight w:val="0"/>
      <w:marTop w:val="0"/>
      <w:marBottom w:val="0"/>
      <w:divBdr>
        <w:top w:val="none" w:sz="0" w:space="0" w:color="auto"/>
        <w:left w:val="none" w:sz="0" w:space="0" w:color="auto"/>
        <w:bottom w:val="none" w:sz="0" w:space="0" w:color="auto"/>
        <w:right w:val="none" w:sz="0" w:space="0" w:color="auto"/>
      </w:divBdr>
      <w:divsChild>
        <w:div w:id="1913538198">
          <w:marLeft w:val="0"/>
          <w:marRight w:val="0"/>
          <w:marTop w:val="0"/>
          <w:marBottom w:val="720"/>
          <w:divBdr>
            <w:top w:val="none" w:sz="0" w:space="0" w:color="auto"/>
            <w:left w:val="none" w:sz="0" w:space="0" w:color="auto"/>
            <w:bottom w:val="none" w:sz="0" w:space="0" w:color="auto"/>
            <w:right w:val="none" w:sz="0" w:space="0" w:color="auto"/>
          </w:divBdr>
        </w:div>
      </w:divsChild>
    </w:div>
    <w:div w:id="635568174">
      <w:bodyDiv w:val="1"/>
      <w:marLeft w:val="0"/>
      <w:marRight w:val="0"/>
      <w:marTop w:val="0"/>
      <w:marBottom w:val="0"/>
      <w:divBdr>
        <w:top w:val="none" w:sz="0" w:space="0" w:color="auto"/>
        <w:left w:val="none" w:sz="0" w:space="0" w:color="auto"/>
        <w:bottom w:val="none" w:sz="0" w:space="0" w:color="auto"/>
        <w:right w:val="none" w:sz="0" w:space="0" w:color="auto"/>
      </w:divBdr>
    </w:div>
    <w:div w:id="666128463">
      <w:bodyDiv w:val="1"/>
      <w:marLeft w:val="0"/>
      <w:marRight w:val="0"/>
      <w:marTop w:val="0"/>
      <w:marBottom w:val="0"/>
      <w:divBdr>
        <w:top w:val="none" w:sz="0" w:space="0" w:color="auto"/>
        <w:left w:val="none" w:sz="0" w:space="0" w:color="auto"/>
        <w:bottom w:val="none" w:sz="0" w:space="0" w:color="auto"/>
        <w:right w:val="none" w:sz="0" w:space="0" w:color="auto"/>
      </w:divBdr>
    </w:div>
    <w:div w:id="754084219">
      <w:bodyDiv w:val="1"/>
      <w:marLeft w:val="0"/>
      <w:marRight w:val="0"/>
      <w:marTop w:val="0"/>
      <w:marBottom w:val="0"/>
      <w:divBdr>
        <w:top w:val="none" w:sz="0" w:space="0" w:color="auto"/>
        <w:left w:val="none" w:sz="0" w:space="0" w:color="auto"/>
        <w:bottom w:val="none" w:sz="0" w:space="0" w:color="auto"/>
        <w:right w:val="none" w:sz="0" w:space="0" w:color="auto"/>
      </w:divBdr>
    </w:div>
    <w:div w:id="762578648">
      <w:bodyDiv w:val="1"/>
      <w:marLeft w:val="0"/>
      <w:marRight w:val="0"/>
      <w:marTop w:val="0"/>
      <w:marBottom w:val="0"/>
      <w:divBdr>
        <w:top w:val="none" w:sz="0" w:space="0" w:color="auto"/>
        <w:left w:val="none" w:sz="0" w:space="0" w:color="auto"/>
        <w:bottom w:val="none" w:sz="0" w:space="0" w:color="auto"/>
        <w:right w:val="none" w:sz="0" w:space="0" w:color="auto"/>
      </w:divBdr>
      <w:divsChild>
        <w:div w:id="1765613094">
          <w:marLeft w:val="0"/>
          <w:marRight w:val="0"/>
          <w:marTop w:val="0"/>
          <w:marBottom w:val="0"/>
          <w:divBdr>
            <w:top w:val="none" w:sz="0" w:space="0" w:color="auto"/>
            <w:left w:val="none" w:sz="0" w:space="0" w:color="auto"/>
            <w:bottom w:val="none" w:sz="0" w:space="0" w:color="auto"/>
            <w:right w:val="none" w:sz="0" w:space="0" w:color="auto"/>
          </w:divBdr>
        </w:div>
      </w:divsChild>
    </w:div>
    <w:div w:id="772940075">
      <w:bodyDiv w:val="1"/>
      <w:marLeft w:val="0"/>
      <w:marRight w:val="0"/>
      <w:marTop w:val="0"/>
      <w:marBottom w:val="0"/>
      <w:divBdr>
        <w:top w:val="none" w:sz="0" w:space="0" w:color="auto"/>
        <w:left w:val="none" w:sz="0" w:space="0" w:color="auto"/>
        <w:bottom w:val="none" w:sz="0" w:space="0" w:color="auto"/>
        <w:right w:val="none" w:sz="0" w:space="0" w:color="auto"/>
      </w:divBdr>
      <w:divsChild>
        <w:div w:id="1778478492">
          <w:marLeft w:val="0"/>
          <w:marRight w:val="0"/>
          <w:marTop w:val="0"/>
          <w:marBottom w:val="0"/>
          <w:divBdr>
            <w:top w:val="none" w:sz="0" w:space="0" w:color="auto"/>
            <w:left w:val="none" w:sz="0" w:space="0" w:color="auto"/>
            <w:bottom w:val="none" w:sz="0" w:space="0" w:color="auto"/>
            <w:right w:val="none" w:sz="0" w:space="0" w:color="auto"/>
          </w:divBdr>
        </w:div>
      </w:divsChild>
    </w:div>
    <w:div w:id="805389107">
      <w:bodyDiv w:val="1"/>
      <w:marLeft w:val="0"/>
      <w:marRight w:val="0"/>
      <w:marTop w:val="0"/>
      <w:marBottom w:val="0"/>
      <w:divBdr>
        <w:top w:val="none" w:sz="0" w:space="0" w:color="auto"/>
        <w:left w:val="none" w:sz="0" w:space="0" w:color="auto"/>
        <w:bottom w:val="none" w:sz="0" w:space="0" w:color="auto"/>
        <w:right w:val="none" w:sz="0" w:space="0" w:color="auto"/>
      </w:divBdr>
    </w:div>
    <w:div w:id="847060923">
      <w:bodyDiv w:val="1"/>
      <w:marLeft w:val="0"/>
      <w:marRight w:val="0"/>
      <w:marTop w:val="0"/>
      <w:marBottom w:val="0"/>
      <w:divBdr>
        <w:top w:val="none" w:sz="0" w:space="0" w:color="auto"/>
        <w:left w:val="none" w:sz="0" w:space="0" w:color="auto"/>
        <w:bottom w:val="none" w:sz="0" w:space="0" w:color="auto"/>
        <w:right w:val="none" w:sz="0" w:space="0" w:color="auto"/>
      </w:divBdr>
      <w:divsChild>
        <w:div w:id="718013472">
          <w:marLeft w:val="0"/>
          <w:marRight w:val="0"/>
          <w:marTop w:val="0"/>
          <w:marBottom w:val="720"/>
          <w:divBdr>
            <w:top w:val="none" w:sz="0" w:space="0" w:color="auto"/>
            <w:left w:val="none" w:sz="0" w:space="0" w:color="auto"/>
            <w:bottom w:val="none" w:sz="0" w:space="0" w:color="auto"/>
            <w:right w:val="none" w:sz="0" w:space="0" w:color="auto"/>
          </w:divBdr>
        </w:div>
      </w:divsChild>
    </w:div>
    <w:div w:id="891769253">
      <w:bodyDiv w:val="1"/>
      <w:marLeft w:val="0"/>
      <w:marRight w:val="0"/>
      <w:marTop w:val="0"/>
      <w:marBottom w:val="0"/>
      <w:divBdr>
        <w:top w:val="none" w:sz="0" w:space="0" w:color="auto"/>
        <w:left w:val="none" w:sz="0" w:space="0" w:color="auto"/>
        <w:bottom w:val="none" w:sz="0" w:space="0" w:color="auto"/>
        <w:right w:val="none" w:sz="0" w:space="0" w:color="auto"/>
      </w:divBdr>
      <w:divsChild>
        <w:div w:id="1094398416">
          <w:marLeft w:val="0"/>
          <w:marRight w:val="0"/>
          <w:marTop w:val="0"/>
          <w:marBottom w:val="720"/>
          <w:divBdr>
            <w:top w:val="none" w:sz="0" w:space="0" w:color="auto"/>
            <w:left w:val="none" w:sz="0" w:space="0" w:color="auto"/>
            <w:bottom w:val="none" w:sz="0" w:space="0" w:color="auto"/>
            <w:right w:val="none" w:sz="0" w:space="0" w:color="auto"/>
          </w:divBdr>
        </w:div>
      </w:divsChild>
    </w:div>
    <w:div w:id="976645700">
      <w:bodyDiv w:val="1"/>
      <w:marLeft w:val="0"/>
      <w:marRight w:val="0"/>
      <w:marTop w:val="0"/>
      <w:marBottom w:val="0"/>
      <w:divBdr>
        <w:top w:val="none" w:sz="0" w:space="0" w:color="auto"/>
        <w:left w:val="none" w:sz="0" w:space="0" w:color="auto"/>
        <w:bottom w:val="none" w:sz="0" w:space="0" w:color="auto"/>
        <w:right w:val="none" w:sz="0" w:space="0" w:color="auto"/>
      </w:divBdr>
    </w:div>
    <w:div w:id="1035304777">
      <w:bodyDiv w:val="1"/>
      <w:marLeft w:val="0"/>
      <w:marRight w:val="0"/>
      <w:marTop w:val="0"/>
      <w:marBottom w:val="0"/>
      <w:divBdr>
        <w:top w:val="none" w:sz="0" w:space="0" w:color="auto"/>
        <w:left w:val="none" w:sz="0" w:space="0" w:color="auto"/>
        <w:bottom w:val="none" w:sz="0" w:space="0" w:color="auto"/>
        <w:right w:val="none" w:sz="0" w:space="0" w:color="auto"/>
      </w:divBdr>
      <w:divsChild>
        <w:div w:id="39743534">
          <w:marLeft w:val="0"/>
          <w:marRight w:val="0"/>
          <w:marTop w:val="0"/>
          <w:marBottom w:val="0"/>
          <w:divBdr>
            <w:top w:val="none" w:sz="0" w:space="0" w:color="auto"/>
            <w:left w:val="none" w:sz="0" w:space="0" w:color="auto"/>
            <w:bottom w:val="none" w:sz="0" w:space="0" w:color="auto"/>
            <w:right w:val="none" w:sz="0" w:space="0" w:color="auto"/>
          </w:divBdr>
        </w:div>
      </w:divsChild>
    </w:div>
    <w:div w:id="1129206336">
      <w:bodyDiv w:val="1"/>
      <w:marLeft w:val="0"/>
      <w:marRight w:val="0"/>
      <w:marTop w:val="0"/>
      <w:marBottom w:val="0"/>
      <w:divBdr>
        <w:top w:val="none" w:sz="0" w:space="0" w:color="auto"/>
        <w:left w:val="none" w:sz="0" w:space="0" w:color="auto"/>
        <w:bottom w:val="none" w:sz="0" w:space="0" w:color="auto"/>
        <w:right w:val="none" w:sz="0" w:space="0" w:color="auto"/>
      </w:divBdr>
      <w:divsChild>
        <w:div w:id="1341273488">
          <w:marLeft w:val="0"/>
          <w:marRight w:val="0"/>
          <w:marTop w:val="0"/>
          <w:marBottom w:val="720"/>
          <w:divBdr>
            <w:top w:val="none" w:sz="0" w:space="0" w:color="auto"/>
            <w:left w:val="none" w:sz="0" w:space="0" w:color="auto"/>
            <w:bottom w:val="none" w:sz="0" w:space="0" w:color="auto"/>
            <w:right w:val="none" w:sz="0" w:space="0" w:color="auto"/>
          </w:divBdr>
        </w:div>
      </w:divsChild>
    </w:div>
    <w:div w:id="1198932307">
      <w:bodyDiv w:val="1"/>
      <w:marLeft w:val="0"/>
      <w:marRight w:val="0"/>
      <w:marTop w:val="0"/>
      <w:marBottom w:val="0"/>
      <w:divBdr>
        <w:top w:val="none" w:sz="0" w:space="0" w:color="auto"/>
        <w:left w:val="none" w:sz="0" w:space="0" w:color="auto"/>
        <w:bottom w:val="none" w:sz="0" w:space="0" w:color="auto"/>
        <w:right w:val="none" w:sz="0" w:space="0" w:color="auto"/>
      </w:divBdr>
    </w:div>
    <w:div w:id="1374841509">
      <w:bodyDiv w:val="1"/>
      <w:marLeft w:val="0"/>
      <w:marRight w:val="0"/>
      <w:marTop w:val="0"/>
      <w:marBottom w:val="0"/>
      <w:divBdr>
        <w:top w:val="none" w:sz="0" w:space="0" w:color="auto"/>
        <w:left w:val="none" w:sz="0" w:space="0" w:color="auto"/>
        <w:bottom w:val="none" w:sz="0" w:space="0" w:color="auto"/>
        <w:right w:val="none" w:sz="0" w:space="0" w:color="auto"/>
      </w:divBdr>
    </w:div>
    <w:div w:id="1492527079">
      <w:bodyDiv w:val="1"/>
      <w:marLeft w:val="0"/>
      <w:marRight w:val="0"/>
      <w:marTop w:val="0"/>
      <w:marBottom w:val="0"/>
      <w:divBdr>
        <w:top w:val="none" w:sz="0" w:space="0" w:color="auto"/>
        <w:left w:val="none" w:sz="0" w:space="0" w:color="auto"/>
        <w:bottom w:val="none" w:sz="0" w:space="0" w:color="auto"/>
        <w:right w:val="none" w:sz="0" w:space="0" w:color="auto"/>
      </w:divBdr>
    </w:div>
    <w:div w:id="1626547749">
      <w:bodyDiv w:val="1"/>
      <w:marLeft w:val="0"/>
      <w:marRight w:val="0"/>
      <w:marTop w:val="0"/>
      <w:marBottom w:val="0"/>
      <w:divBdr>
        <w:top w:val="none" w:sz="0" w:space="0" w:color="auto"/>
        <w:left w:val="none" w:sz="0" w:space="0" w:color="auto"/>
        <w:bottom w:val="none" w:sz="0" w:space="0" w:color="auto"/>
        <w:right w:val="none" w:sz="0" w:space="0" w:color="auto"/>
      </w:divBdr>
    </w:div>
    <w:div w:id="1655984287">
      <w:bodyDiv w:val="1"/>
      <w:marLeft w:val="0"/>
      <w:marRight w:val="0"/>
      <w:marTop w:val="0"/>
      <w:marBottom w:val="0"/>
      <w:divBdr>
        <w:top w:val="none" w:sz="0" w:space="0" w:color="auto"/>
        <w:left w:val="none" w:sz="0" w:space="0" w:color="auto"/>
        <w:bottom w:val="none" w:sz="0" w:space="0" w:color="auto"/>
        <w:right w:val="none" w:sz="0" w:space="0" w:color="auto"/>
      </w:divBdr>
    </w:div>
    <w:div w:id="1766684030">
      <w:bodyDiv w:val="1"/>
      <w:marLeft w:val="0"/>
      <w:marRight w:val="0"/>
      <w:marTop w:val="0"/>
      <w:marBottom w:val="0"/>
      <w:divBdr>
        <w:top w:val="none" w:sz="0" w:space="0" w:color="auto"/>
        <w:left w:val="none" w:sz="0" w:space="0" w:color="auto"/>
        <w:bottom w:val="none" w:sz="0" w:space="0" w:color="auto"/>
        <w:right w:val="none" w:sz="0" w:space="0" w:color="auto"/>
      </w:divBdr>
    </w:div>
    <w:div w:id="1924214399">
      <w:bodyDiv w:val="1"/>
      <w:marLeft w:val="0"/>
      <w:marRight w:val="0"/>
      <w:marTop w:val="0"/>
      <w:marBottom w:val="0"/>
      <w:divBdr>
        <w:top w:val="none" w:sz="0" w:space="0" w:color="auto"/>
        <w:left w:val="none" w:sz="0" w:space="0" w:color="auto"/>
        <w:bottom w:val="none" w:sz="0" w:space="0" w:color="auto"/>
        <w:right w:val="none" w:sz="0" w:space="0" w:color="auto"/>
      </w:divBdr>
      <w:divsChild>
        <w:div w:id="444349985">
          <w:marLeft w:val="0"/>
          <w:marRight w:val="0"/>
          <w:marTop w:val="0"/>
          <w:marBottom w:val="720"/>
          <w:divBdr>
            <w:top w:val="none" w:sz="0" w:space="0" w:color="auto"/>
            <w:left w:val="none" w:sz="0" w:space="0" w:color="auto"/>
            <w:bottom w:val="none" w:sz="0" w:space="0" w:color="auto"/>
            <w:right w:val="none" w:sz="0" w:space="0" w:color="auto"/>
          </w:divBdr>
        </w:div>
        <w:div w:id="903879281">
          <w:marLeft w:val="0"/>
          <w:marRight w:val="0"/>
          <w:marTop w:val="0"/>
          <w:marBottom w:val="0"/>
          <w:divBdr>
            <w:top w:val="none" w:sz="0" w:space="0" w:color="auto"/>
            <w:left w:val="none" w:sz="0" w:space="0" w:color="auto"/>
            <w:bottom w:val="none" w:sz="0" w:space="0" w:color="auto"/>
            <w:right w:val="none" w:sz="0" w:space="0" w:color="auto"/>
          </w:divBdr>
          <w:divsChild>
            <w:div w:id="349186873">
              <w:marLeft w:val="0"/>
              <w:marRight w:val="0"/>
              <w:marTop w:val="0"/>
              <w:marBottom w:val="0"/>
              <w:divBdr>
                <w:top w:val="none" w:sz="0" w:space="0" w:color="auto"/>
                <w:left w:val="none" w:sz="0" w:space="0" w:color="auto"/>
                <w:bottom w:val="none" w:sz="0" w:space="0" w:color="auto"/>
                <w:right w:val="none" w:sz="0" w:space="0" w:color="auto"/>
              </w:divBdr>
              <w:divsChild>
                <w:div w:id="460226492">
                  <w:marLeft w:val="0"/>
                  <w:marRight w:val="0"/>
                  <w:marTop w:val="0"/>
                  <w:marBottom w:val="0"/>
                  <w:divBdr>
                    <w:top w:val="none" w:sz="0" w:space="0" w:color="auto"/>
                    <w:left w:val="none" w:sz="0" w:space="0" w:color="auto"/>
                    <w:bottom w:val="none" w:sz="0" w:space="0" w:color="auto"/>
                    <w:right w:val="none" w:sz="0" w:space="0" w:color="auto"/>
                  </w:divBdr>
                  <w:divsChild>
                    <w:div w:id="2033798063">
                      <w:marLeft w:val="0"/>
                      <w:marRight w:val="0"/>
                      <w:marTop w:val="0"/>
                      <w:marBottom w:val="0"/>
                      <w:divBdr>
                        <w:top w:val="none" w:sz="0" w:space="0" w:color="auto"/>
                        <w:left w:val="none" w:sz="0" w:space="0" w:color="auto"/>
                        <w:bottom w:val="none" w:sz="0" w:space="0" w:color="auto"/>
                        <w:right w:val="none" w:sz="0" w:space="0" w:color="auto"/>
                      </w:divBdr>
                      <w:divsChild>
                        <w:div w:id="1391226808">
                          <w:marLeft w:val="0"/>
                          <w:marRight w:val="0"/>
                          <w:marTop w:val="0"/>
                          <w:marBottom w:val="0"/>
                          <w:divBdr>
                            <w:top w:val="none" w:sz="0" w:space="0" w:color="auto"/>
                            <w:left w:val="none" w:sz="0" w:space="0" w:color="auto"/>
                            <w:bottom w:val="none" w:sz="0" w:space="0" w:color="auto"/>
                            <w:right w:val="none" w:sz="0" w:space="0" w:color="auto"/>
                          </w:divBdr>
                          <w:divsChild>
                            <w:div w:id="108739086">
                              <w:marLeft w:val="0"/>
                              <w:marRight w:val="0"/>
                              <w:marTop w:val="0"/>
                              <w:marBottom w:val="0"/>
                              <w:divBdr>
                                <w:top w:val="none" w:sz="0" w:space="0" w:color="auto"/>
                                <w:left w:val="none" w:sz="0" w:space="0" w:color="auto"/>
                                <w:bottom w:val="none" w:sz="0" w:space="0" w:color="auto"/>
                                <w:right w:val="none" w:sz="0" w:space="0" w:color="auto"/>
                              </w:divBdr>
                            </w:div>
                          </w:divsChild>
                        </w:div>
                        <w:div w:id="1224028120">
                          <w:marLeft w:val="0"/>
                          <w:marRight w:val="0"/>
                          <w:marTop w:val="0"/>
                          <w:marBottom w:val="0"/>
                          <w:divBdr>
                            <w:top w:val="none" w:sz="0" w:space="0" w:color="auto"/>
                            <w:left w:val="none" w:sz="0" w:space="0" w:color="auto"/>
                            <w:bottom w:val="none" w:sz="0" w:space="0" w:color="auto"/>
                            <w:right w:val="none" w:sz="0" w:space="0" w:color="auto"/>
                          </w:divBdr>
                          <w:divsChild>
                            <w:div w:id="210360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97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freepik.com/free-vector/flat-complain-concept-illustration_13862308.htm" TargetMode="External"/><Relationship Id="rId1" Type="http://schemas.openxmlformats.org/officeDocument/2006/relationships/hyperlink" Target="https://miro.com/app/board/uXjVKoX1gdE=/?share_link_id=274196054965"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5.png" Id="rId18" /><Relationship Type="http://schemas.openxmlformats.org/officeDocument/2006/relationships/hyperlink" Target="https://www.youtube.com/watch?v=6T3QPVO6VtI" TargetMode="External" Id="rId117" /><Relationship Type="http://schemas.openxmlformats.org/officeDocument/2006/relationships/image" Target="media/image8.jpeg" Id="rId21" /><Relationship Type="http://schemas.openxmlformats.org/officeDocument/2006/relationships/image" Target="media/image98.png" Id="rId112" /><Relationship Type="http://schemas.openxmlformats.org/officeDocument/2006/relationships/header" Target="header1.xml" Id="rId120"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image" Target="media/image4.png" Id="rId17" /><Relationship Type="http://schemas.openxmlformats.org/officeDocument/2006/relationships/hyperlink" Target="https://www.youtube.com/watch?v=6T3QPVO6VtI" TargetMode="External" Id="rId116" /><Relationship Type="http://schemas.openxmlformats.org/officeDocument/2006/relationships/theme" Target="theme/theme1.xml" Id="rId124"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97.png" Id="rId11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12.png" Id="rId115" /><Relationship Type="http://schemas.microsoft.com/office/2011/relationships/people" Target="people.xml" Id="rId123" /><Relationship Type="http://schemas.openxmlformats.org/officeDocument/2006/relationships/numbering" Target="numbering.xml" Id="rId5" /><Relationship Type="http://schemas.openxmlformats.org/officeDocument/2006/relationships/image" Target="media/image2.png" Id="rId15" /><Relationship Type="http://schemas.openxmlformats.org/officeDocument/2006/relationships/image" Target="media/image10.png" Id="rId23" /><Relationship Type="http://schemas.microsoft.com/office/2018/08/relationships/commentsExtensible" Target="commentsExtensible.xml" Id="rId114" /><Relationship Type="http://schemas.openxmlformats.org/officeDocument/2006/relationships/hyperlink" Target="https://www.youtube.com/watch?v=QdStWUKx33Q" TargetMode="External" Id="rId119"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fontTable" Target="fontTable.xml" Id="rId12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hyperlink" Target="https://www.youtube.com/watch?v=QdStWUKx33Q" TargetMode="External" Id="rId118" /><Relationship Type="http://schemas.openxmlformats.org/officeDocument/2006/relationships/webSettings" Target="webSettings.xml" Id="rId8" /><Relationship Type="http://schemas.openxmlformats.org/officeDocument/2006/relationships/footer" Target="footer1.xml" Id="rId121" /><Relationship Type="http://schemas.openxmlformats.org/officeDocument/2006/relationships/customXml" Target="../customXml/item3.xml" Id="rId3" /><Relationship Type="http://schemas.openxmlformats.org/officeDocument/2006/relationships/image" Target="/media/imagee.png" Id="R4539cf77e50b4d8e" /></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F4306D37-16EC-4ACA-B124-DB0D438623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Luis Fernando Botero Mendoza</lastModifiedBy>
  <revision>26</revision>
  <dcterms:created xsi:type="dcterms:W3CDTF">2024-09-17T11:38:00.0000000Z</dcterms:created>
  <dcterms:modified xsi:type="dcterms:W3CDTF">2024-10-17T01:20:42.2482169Z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