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71CC" w14:textId="657B3EB4" w:rsidR="001615CD" w:rsidRDefault="00FA173F">
      <w:r>
        <w:rPr>
          <w:noProof/>
        </w:rPr>
        <w:drawing>
          <wp:inline distT="0" distB="0" distL="0" distR="0" wp14:anchorId="63A11D66" wp14:editId="31EAB9E9">
            <wp:extent cx="4633595" cy="6517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651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9712D" w14:textId="77777777" w:rsidR="00FA173F" w:rsidRPr="004F1D9D" w:rsidRDefault="00FA173F" w:rsidP="00FA173F">
      <w:pPr>
        <w:spacing w:line="360" w:lineRule="auto"/>
        <w:ind w:left="1440" w:firstLine="720"/>
        <w:rPr>
          <w:rFonts w:ascii="Arial" w:hAnsi="Arial" w:cs="Arial"/>
          <w:i/>
          <w:iCs/>
          <w:sz w:val="20"/>
          <w:szCs w:val="20"/>
          <w:lang w:eastAsia="es-CO"/>
        </w:rPr>
      </w:pPr>
      <w:r w:rsidRPr="004F1D9D">
        <w:rPr>
          <w:rFonts w:ascii="Arial" w:hAnsi="Arial" w:cs="Arial"/>
          <w:i/>
          <w:iCs/>
          <w:sz w:val="20"/>
          <w:szCs w:val="20"/>
          <w:lang w:eastAsia="es-CO"/>
        </w:rPr>
        <w:t xml:space="preserve">Diagrama de flujo área de contratación </w:t>
      </w:r>
    </w:p>
    <w:p w14:paraId="5E3E6014" w14:textId="09F121BE" w:rsidR="00FA173F" w:rsidRDefault="00FA173F" w:rsidP="00FA173F">
      <w:pPr>
        <w:pStyle w:val="pf0"/>
        <w:rPr>
          <w:rFonts w:ascii="Arial" w:hAnsi="Arial" w:cs="Arial"/>
          <w:sz w:val="20"/>
          <w:szCs w:val="20"/>
        </w:rPr>
      </w:pPr>
      <w:r w:rsidRPr="004F1D9D">
        <w:rPr>
          <w:rFonts w:ascii="Arial" w:hAnsi="Arial" w:cs="Arial"/>
          <w:color w:val="000000"/>
          <w:sz w:val="20"/>
          <w:szCs w:val="20"/>
        </w:rPr>
        <w:t>Nota</w:t>
      </w:r>
      <w:r w:rsidR="00FB447E">
        <w:rPr>
          <w:rFonts w:ascii="Arial" w:hAnsi="Arial" w:cs="Arial"/>
          <w:color w:val="000000"/>
          <w:sz w:val="20"/>
          <w:szCs w:val="20"/>
        </w:rPr>
        <w:t xml:space="preserve">. Tomada de </w:t>
      </w:r>
      <w:proofErr w:type="spellStart"/>
      <w:r w:rsidRPr="004F1D9D">
        <w:rPr>
          <w:rFonts w:ascii="Arial" w:hAnsi="Arial" w:cs="Arial"/>
          <w:color w:val="000000"/>
          <w:sz w:val="20"/>
          <w:szCs w:val="20"/>
        </w:rPr>
        <w:t>Alteco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hyperlink r:id="rId5" w:history="1">
        <w:r w:rsidRPr="005F42EA">
          <w:rPr>
            <w:rStyle w:val="Hipervnculo"/>
            <w:rFonts w:ascii="Segoe UI" w:hAnsi="Segoe UI" w:cs="Segoe UI"/>
            <w:sz w:val="18"/>
            <w:szCs w:val="18"/>
          </w:rPr>
          <w:t>https://www.aiteco.com/diagrama-de-flujo/</w:t>
        </w:r>
      </w:hyperlink>
      <w:r>
        <w:rPr>
          <w:rStyle w:val="cf01"/>
        </w:rPr>
        <w:t xml:space="preserve"> </w:t>
      </w:r>
    </w:p>
    <w:p w14:paraId="08C5AF4F" w14:textId="617B057F" w:rsidR="00FA173F" w:rsidRPr="004F1D9D" w:rsidRDefault="00FA173F" w:rsidP="00FA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89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4216AD6" w14:textId="77777777" w:rsidR="00FA173F" w:rsidRDefault="00FA173F"/>
    <w:sectPr w:rsidR="00FA1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5D"/>
    <w:rsid w:val="0041335D"/>
    <w:rsid w:val="00BC10DD"/>
    <w:rsid w:val="00D27631"/>
    <w:rsid w:val="00FA173F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11A2"/>
  <w15:chartTrackingRefBased/>
  <w15:docId w15:val="{6E2DE3CC-B090-414C-98B8-798C35E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f0">
    <w:name w:val="pf0"/>
    <w:basedOn w:val="Normal"/>
    <w:rsid w:val="00FA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f01">
    <w:name w:val="cf01"/>
    <w:basedOn w:val="Fuentedeprrafopredeter"/>
    <w:rsid w:val="00FA173F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A17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iteco.com/diagrama-de-flujo/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98BD5C52-80E7-4400-B81C-EC65D1601432}"/>
</file>

<file path=customXml/itemProps2.xml><?xml version="1.0" encoding="utf-8"?>
<ds:datastoreItem xmlns:ds="http://schemas.openxmlformats.org/officeDocument/2006/customXml" ds:itemID="{E1E006EB-644D-4E92-97B6-B6060D11A74F}"/>
</file>

<file path=customXml/itemProps3.xml><?xml version="1.0" encoding="utf-8"?>
<ds:datastoreItem xmlns:ds="http://schemas.openxmlformats.org/officeDocument/2006/customXml" ds:itemID="{31272DC8-C398-4CBD-90E6-29132D4B9A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Jhuliana Jaramillo</dc:creator>
  <cp:keywords/>
  <dc:description/>
  <cp:lastModifiedBy>JGOA</cp:lastModifiedBy>
  <cp:revision>3</cp:revision>
  <dcterms:created xsi:type="dcterms:W3CDTF">2022-04-16T04:12:00Z</dcterms:created>
  <dcterms:modified xsi:type="dcterms:W3CDTF">2022-06-05T00:16:00Z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16518300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