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85C8D" w:rsidRPr="00DA0AB6" w:rsidRDefault="00950382" w:rsidP="00DA0AB6">
      <w:pPr>
        <w:spacing w:line="360" w:lineRule="auto"/>
        <w:jc w:val="both"/>
        <w:rPr>
          <w:rFonts w:ascii="Arial" w:eastAsia="Arial" w:hAnsi="Arial" w:cs="Arial"/>
          <w:b/>
          <w:sz w:val="20"/>
          <w:szCs w:val="20"/>
        </w:rPr>
      </w:pPr>
      <w:r w:rsidRPr="00DA0AB6">
        <w:rPr>
          <w:rFonts w:ascii="Arial" w:eastAsia="Arial" w:hAnsi="Arial" w:cs="Arial"/>
          <w:b/>
          <w:sz w:val="20"/>
          <w:szCs w:val="20"/>
        </w:rPr>
        <w:t>FORMATO PARA EL DESARROLLO DE COMPONENTE FORMATIVO</w:t>
      </w:r>
    </w:p>
    <w:p w14:paraId="00000002" w14:textId="77777777" w:rsidR="00185C8D" w:rsidRPr="00DA0AB6" w:rsidRDefault="00185C8D" w:rsidP="00DA0AB6">
      <w:pPr>
        <w:tabs>
          <w:tab w:val="left" w:pos="3224"/>
        </w:tabs>
        <w:spacing w:line="360" w:lineRule="auto"/>
        <w:jc w:val="both"/>
        <w:rPr>
          <w:rFonts w:ascii="Arial" w:eastAsia="Arial" w:hAnsi="Arial" w:cs="Arial"/>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85C8D" w:rsidRPr="00DA0AB6" w14:paraId="4EC389C1" w14:textId="77777777">
        <w:trPr>
          <w:trHeight w:val="340"/>
        </w:trPr>
        <w:tc>
          <w:tcPr>
            <w:tcW w:w="3397" w:type="dxa"/>
            <w:vAlign w:val="center"/>
          </w:tcPr>
          <w:p w14:paraId="00000003"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PROGRAMA DE FORMACIÓN</w:t>
            </w:r>
          </w:p>
        </w:tc>
        <w:tc>
          <w:tcPr>
            <w:tcW w:w="6565" w:type="dxa"/>
            <w:vAlign w:val="center"/>
          </w:tcPr>
          <w:p w14:paraId="00000004" w14:textId="3DF936E3" w:rsidR="00185C8D" w:rsidRPr="00DA0AB6" w:rsidRDefault="00DA0AB6"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highlight w:val="magenta"/>
              </w:rPr>
              <w:t>Tecnólogo en g</w:t>
            </w:r>
            <w:r w:rsidR="00950382" w:rsidRPr="00DA0AB6">
              <w:rPr>
                <w:rFonts w:ascii="Arial" w:eastAsia="Arial" w:hAnsi="Arial" w:cs="Arial"/>
                <w:b w:val="0"/>
                <w:sz w:val="20"/>
                <w:szCs w:val="20"/>
                <w:highlight w:val="magenta"/>
              </w:rPr>
              <w:t>estión</w:t>
            </w:r>
            <w:r w:rsidR="00950382" w:rsidRPr="00DA0AB6">
              <w:rPr>
                <w:rFonts w:ascii="Arial" w:eastAsia="Arial" w:hAnsi="Arial" w:cs="Arial"/>
                <w:b w:val="0"/>
                <w:sz w:val="20"/>
                <w:szCs w:val="20"/>
              </w:rPr>
              <w:t xml:space="preserve"> de </w:t>
            </w:r>
            <w:r w:rsidR="00950382" w:rsidRPr="00DA0AB6">
              <w:rPr>
                <w:rFonts w:ascii="Arial" w:eastAsia="Arial" w:hAnsi="Arial" w:cs="Arial"/>
                <w:b w:val="0"/>
                <w:i/>
                <w:sz w:val="20"/>
                <w:szCs w:val="20"/>
              </w:rPr>
              <w:t>marketing</w:t>
            </w:r>
            <w:r w:rsidR="00950382" w:rsidRPr="00DA0AB6">
              <w:rPr>
                <w:rFonts w:ascii="Arial" w:eastAsia="Arial" w:hAnsi="Arial" w:cs="Arial"/>
                <w:b w:val="0"/>
                <w:sz w:val="20"/>
                <w:szCs w:val="20"/>
              </w:rPr>
              <w:t xml:space="preserve"> digital</w:t>
            </w:r>
          </w:p>
        </w:tc>
      </w:tr>
    </w:tbl>
    <w:p w14:paraId="00000005" w14:textId="77777777" w:rsidR="00185C8D" w:rsidRPr="00DA0AB6" w:rsidRDefault="00185C8D" w:rsidP="00DA0AB6">
      <w:pPr>
        <w:spacing w:line="360" w:lineRule="auto"/>
        <w:jc w:val="both"/>
        <w:rPr>
          <w:rFonts w:ascii="Arial" w:eastAsia="Arial" w:hAnsi="Arial" w:cs="Arial"/>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85C8D" w:rsidRPr="00DA0AB6" w14:paraId="3E8893CB" w14:textId="77777777">
        <w:trPr>
          <w:trHeight w:val="340"/>
        </w:trPr>
        <w:tc>
          <w:tcPr>
            <w:tcW w:w="1838" w:type="dxa"/>
            <w:vAlign w:val="center"/>
          </w:tcPr>
          <w:p w14:paraId="00000006"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COMPETENCIA</w:t>
            </w:r>
          </w:p>
        </w:tc>
        <w:tc>
          <w:tcPr>
            <w:tcW w:w="2835" w:type="dxa"/>
            <w:vAlign w:val="center"/>
          </w:tcPr>
          <w:p w14:paraId="00000007" w14:textId="77777777" w:rsidR="00185C8D" w:rsidRPr="00DA0AB6" w:rsidRDefault="00950382" w:rsidP="00DA0AB6">
            <w:pPr>
              <w:spacing w:line="360" w:lineRule="auto"/>
              <w:jc w:val="both"/>
              <w:rPr>
                <w:rFonts w:ascii="Arial" w:eastAsia="Arial" w:hAnsi="Arial" w:cs="Arial"/>
                <w:sz w:val="20"/>
                <w:szCs w:val="20"/>
                <w:u w:val="single"/>
              </w:rPr>
            </w:pPr>
            <w:r w:rsidRPr="00DA0AB6">
              <w:rPr>
                <w:rFonts w:ascii="Arial" w:eastAsia="Arial" w:hAnsi="Arial" w:cs="Arial"/>
                <w:sz w:val="20"/>
                <w:szCs w:val="20"/>
              </w:rPr>
              <w:t xml:space="preserve">260101073- </w:t>
            </w:r>
            <w:r w:rsidRPr="00DA0AB6">
              <w:rPr>
                <w:rFonts w:ascii="Arial" w:eastAsia="Arial" w:hAnsi="Arial" w:cs="Arial"/>
                <w:b w:val="0"/>
                <w:sz w:val="20"/>
                <w:szCs w:val="20"/>
              </w:rPr>
              <w:t xml:space="preserve">Estructurar comunidades virtuales de acuerdo con técnicas de </w:t>
            </w:r>
            <w:r w:rsidRPr="00DA0AB6">
              <w:rPr>
                <w:rFonts w:ascii="Arial" w:eastAsia="Arial" w:hAnsi="Arial" w:cs="Arial"/>
                <w:b w:val="0"/>
                <w:i/>
                <w:sz w:val="20"/>
                <w:szCs w:val="20"/>
              </w:rPr>
              <w:t>marketing</w:t>
            </w:r>
            <w:r w:rsidRPr="00DA0AB6">
              <w:rPr>
                <w:rFonts w:ascii="Arial" w:eastAsia="Arial" w:hAnsi="Arial" w:cs="Arial"/>
                <w:b w:val="0"/>
                <w:sz w:val="20"/>
                <w:szCs w:val="20"/>
              </w:rPr>
              <w:t xml:space="preserve"> digital y tipo de negocio.</w:t>
            </w:r>
          </w:p>
        </w:tc>
        <w:tc>
          <w:tcPr>
            <w:tcW w:w="2126" w:type="dxa"/>
            <w:vAlign w:val="center"/>
          </w:tcPr>
          <w:p w14:paraId="00000008"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RESULTADOS DE APRENDIZAJE</w:t>
            </w:r>
          </w:p>
        </w:tc>
        <w:tc>
          <w:tcPr>
            <w:tcW w:w="3163" w:type="dxa"/>
            <w:vAlign w:val="center"/>
          </w:tcPr>
          <w:p w14:paraId="00000009" w14:textId="77777777" w:rsidR="00185C8D" w:rsidRPr="00DA0AB6" w:rsidRDefault="00950382" w:rsidP="00DA0AB6">
            <w:pPr>
              <w:spacing w:line="360" w:lineRule="auto"/>
              <w:ind w:left="66"/>
              <w:jc w:val="both"/>
              <w:rPr>
                <w:rFonts w:ascii="Arial" w:eastAsia="Arial" w:hAnsi="Arial" w:cs="Arial"/>
                <w:b w:val="0"/>
                <w:sz w:val="20"/>
                <w:szCs w:val="20"/>
              </w:rPr>
            </w:pPr>
            <w:r w:rsidRPr="00DA0AB6">
              <w:rPr>
                <w:rFonts w:ascii="Arial" w:eastAsia="Arial" w:hAnsi="Arial" w:cs="Arial"/>
                <w:b w:val="0"/>
                <w:sz w:val="20"/>
                <w:szCs w:val="20"/>
              </w:rPr>
              <w:t xml:space="preserve">260101073-03 - Configurar el entorno digital teniendo en cuenta la comunidad virtual y el plan de </w:t>
            </w:r>
            <w:r w:rsidRPr="00DA0AB6">
              <w:rPr>
                <w:rFonts w:ascii="Arial" w:eastAsia="Arial" w:hAnsi="Arial" w:cs="Arial"/>
                <w:b w:val="0"/>
                <w:i/>
                <w:sz w:val="20"/>
                <w:szCs w:val="20"/>
              </w:rPr>
              <w:t>marketing</w:t>
            </w:r>
            <w:r w:rsidRPr="00DA0AB6">
              <w:rPr>
                <w:rFonts w:ascii="Arial" w:eastAsia="Arial" w:hAnsi="Arial" w:cs="Arial"/>
                <w:b w:val="0"/>
                <w:sz w:val="20"/>
                <w:szCs w:val="20"/>
              </w:rPr>
              <w:t xml:space="preserve"> digital.</w:t>
            </w:r>
          </w:p>
        </w:tc>
      </w:tr>
    </w:tbl>
    <w:p w14:paraId="0000000A" w14:textId="77777777" w:rsidR="00185C8D" w:rsidRPr="00DA0AB6" w:rsidRDefault="00185C8D" w:rsidP="00DA0AB6">
      <w:pPr>
        <w:spacing w:line="360" w:lineRule="auto"/>
        <w:jc w:val="both"/>
        <w:rPr>
          <w:rFonts w:ascii="Arial" w:eastAsia="Arial" w:hAnsi="Arial" w:cs="Arial"/>
          <w:sz w:val="20"/>
          <w:szCs w:val="20"/>
        </w:rPr>
      </w:pPr>
    </w:p>
    <w:p w14:paraId="0000000B" w14:textId="77777777" w:rsidR="00185C8D" w:rsidRPr="00DA0AB6" w:rsidRDefault="00185C8D" w:rsidP="00DA0AB6">
      <w:pPr>
        <w:spacing w:line="360" w:lineRule="auto"/>
        <w:jc w:val="both"/>
        <w:rPr>
          <w:rFonts w:ascii="Arial" w:eastAsia="Arial" w:hAnsi="Arial" w:cs="Arial"/>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85C8D" w:rsidRPr="00DA0AB6" w14:paraId="189AB50E" w14:textId="77777777">
        <w:trPr>
          <w:trHeight w:val="340"/>
        </w:trPr>
        <w:tc>
          <w:tcPr>
            <w:tcW w:w="3397" w:type="dxa"/>
            <w:vAlign w:val="center"/>
          </w:tcPr>
          <w:p w14:paraId="0000000C"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NÚMERO DEL COMPONENTE FORMATIVO</w:t>
            </w:r>
          </w:p>
        </w:tc>
        <w:tc>
          <w:tcPr>
            <w:tcW w:w="6565" w:type="dxa"/>
            <w:vAlign w:val="center"/>
          </w:tcPr>
          <w:p w14:paraId="0000000D" w14:textId="77777777" w:rsidR="00185C8D" w:rsidRPr="00DA0AB6" w:rsidRDefault="00950382"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rPr>
              <w:t xml:space="preserve">05 </w:t>
            </w:r>
          </w:p>
        </w:tc>
      </w:tr>
      <w:tr w:rsidR="00185C8D" w:rsidRPr="00DA0AB6" w14:paraId="0220998E" w14:textId="77777777">
        <w:trPr>
          <w:trHeight w:val="340"/>
        </w:trPr>
        <w:tc>
          <w:tcPr>
            <w:tcW w:w="3397" w:type="dxa"/>
            <w:vAlign w:val="center"/>
          </w:tcPr>
          <w:p w14:paraId="0000000E"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NOMBRE DEL COMPONENTE FORMATIVO</w:t>
            </w:r>
          </w:p>
        </w:tc>
        <w:tc>
          <w:tcPr>
            <w:tcW w:w="6565" w:type="dxa"/>
            <w:vAlign w:val="center"/>
          </w:tcPr>
          <w:p w14:paraId="0000000F" w14:textId="77777777" w:rsidR="00185C8D" w:rsidRPr="00DA0AB6" w:rsidRDefault="00950382" w:rsidP="00DA0AB6">
            <w:pPr>
              <w:spacing w:line="360" w:lineRule="auto"/>
              <w:jc w:val="both"/>
              <w:rPr>
                <w:rFonts w:ascii="Arial" w:eastAsia="Arial" w:hAnsi="Arial" w:cs="Arial"/>
                <w:b w:val="0"/>
                <w:sz w:val="20"/>
                <w:szCs w:val="20"/>
              </w:rPr>
            </w:pPr>
            <w:bookmarkStart w:id="0" w:name="_Hlk151617656"/>
            <w:r w:rsidRPr="00DA0AB6">
              <w:rPr>
                <w:rFonts w:ascii="Arial" w:eastAsia="Arial" w:hAnsi="Arial" w:cs="Arial"/>
                <w:b w:val="0"/>
                <w:sz w:val="20"/>
                <w:szCs w:val="20"/>
              </w:rPr>
              <w:t>El consumidor digital y modelos de negocio</w:t>
            </w:r>
            <w:bookmarkEnd w:id="0"/>
          </w:p>
        </w:tc>
      </w:tr>
      <w:tr w:rsidR="00185C8D" w:rsidRPr="00DA0AB6" w14:paraId="37AF8A4B" w14:textId="77777777">
        <w:trPr>
          <w:trHeight w:val="340"/>
        </w:trPr>
        <w:tc>
          <w:tcPr>
            <w:tcW w:w="3397" w:type="dxa"/>
            <w:vAlign w:val="center"/>
          </w:tcPr>
          <w:p w14:paraId="00000010"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BREVE DESCRIPCIÓN</w:t>
            </w:r>
          </w:p>
        </w:tc>
        <w:tc>
          <w:tcPr>
            <w:tcW w:w="6565" w:type="dxa"/>
            <w:vAlign w:val="center"/>
          </w:tcPr>
          <w:p w14:paraId="00000011" w14:textId="77777777" w:rsidR="00185C8D" w:rsidRPr="00DA0AB6" w:rsidRDefault="00950382" w:rsidP="00DA0AB6">
            <w:pPr>
              <w:spacing w:line="360" w:lineRule="auto"/>
              <w:jc w:val="both"/>
              <w:rPr>
                <w:rFonts w:ascii="Arial" w:eastAsia="Arial" w:hAnsi="Arial" w:cs="Arial"/>
                <w:b w:val="0"/>
                <w:sz w:val="20"/>
                <w:szCs w:val="20"/>
                <w:highlight w:val="yellow"/>
              </w:rPr>
            </w:pPr>
            <w:r w:rsidRPr="00DA0AB6">
              <w:rPr>
                <w:rFonts w:ascii="Arial" w:eastAsia="Arial" w:hAnsi="Arial" w:cs="Arial"/>
                <w:b w:val="0"/>
                <w:sz w:val="20"/>
                <w:szCs w:val="20"/>
              </w:rPr>
              <w:t xml:space="preserve">El componente formativo permitirá que el aprendiz apropie conocimientos del consumidor digital, las tendencias de </w:t>
            </w:r>
            <w:r w:rsidRPr="00DA0AB6">
              <w:rPr>
                <w:rFonts w:ascii="Arial" w:eastAsia="Arial" w:hAnsi="Arial" w:cs="Arial"/>
                <w:b w:val="0"/>
                <w:i/>
                <w:sz w:val="20"/>
                <w:szCs w:val="20"/>
              </w:rPr>
              <w:t>marketing</w:t>
            </w:r>
            <w:r w:rsidRPr="00DA0AB6">
              <w:rPr>
                <w:rFonts w:ascii="Arial" w:eastAsia="Arial" w:hAnsi="Arial" w:cs="Arial"/>
                <w:b w:val="0"/>
                <w:sz w:val="20"/>
                <w:szCs w:val="20"/>
              </w:rPr>
              <w:t xml:space="preserve"> 4.0, las plataformas digitales y su gestión respecto a los contenidos digitales; aplicables en todos los campos y diferentes tipos de organizaciones que desean generar valor de marca a través del </w:t>
            </w:r>
            <w:r w:rsidRPr="00DA0AB6">
              <w:rPr>
                <w:rFonts w:ascii="Arial" w:eastAsia="Arial" w:hAnsi="Arial" w:cs="Arial"/>
                <w:b w:val="0"/>
                <w:i/>
                <w:sz w:val="20"/>
                <w:szCs w:val="20"/>
              </w:rPr>
              <w:t>marketing</w:t>
            </w:r>
            <w:r w:rsidRPr="00DA0AB6">
              <w:rPr>
                <w:rFonts w:ascii="Arial" w:eastAsia="Arial" w:hAnsi="Arial" w:cs="Arial"/>
                <w:b w:val="0"/>
                <w:sz w:val="20"/>
                <w:szCs w:val="20"/>
              </w:rPr>
              <w:t xml:space="preserve"> digital. </w:t>
            </w:r>
          </w:p>
        </w:tc>
      </w:tr>
      <w:tr w:rsidR="00185C8D" w:rsidRPr="00DA0AB6" w14:paraId="64593171" w14:textId="77777777">
        <w:trPr>
          <w:trHeight w:val="340"/>
        </w:trPr>
        <w:tc>
          <w:tcPr>
            <w:tcW w:w="3397" w:type="dxa"/>
            <w:vAlign w:val="center"/>
          </w:tcPr>
          <w:p w14:paraId="00000012"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PALABRAS CLAVE</w:t>
            </w:r>
          </w:p>
        </w:tc>
        <w:tc>
          <w:tcPr>
            <w:tcW w:w="6565" w:type="dxa"/>
            <w:vAlign w:val="center"/>
          </w:tcPr>
          <w:p w14:paraId="00000013" w14:textId="00F4EC0C" w:rsidR="00185C8D" w:rsidRPr="00DA0AB6" w:rsidRDefault="00950382"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rPr>
              <w:t xml:space="preserve">Consumidor, licencias, </w:t>
            </w:r>
            <w:r w:rsidRPr="00DA0AB6">
              <w:rPr>
                <w:rFonts w:ascii="Arial" w:eastAsia="Arial" w:hAnsi="Arial" w:cs="Arial"/>
                <w:b w:val="0"/>
                <w:i/>
                <w:sz w:val="20"/>
                <w:szCs w:val="20"/>
              </w:rPr>
              <w:t xml:space="preserve">marketing </w:t>
            </w:r>
            <w:r w:rsidRPr="00DA0AB6">
              <w:rPr>
                <w:rFonts w:ascii="Arial" w:eastAsia="Arial" w:hAnsi="Arial" w:cs="Arial"/>
                <w:b w:val="0"/>
                <w:sz w:val="20"/>
                <w:szCs w:val="20"/>
              </w:rPr>
              <w:t xml:space="preserve">digital, redes sociales, sitio </w:t>
            </w:r>
            <w:r w:rsidRPr="00373ACD">
              <w:rPr>
                <w:rFonts w:ascii="Arial" w:eastAsia="Arial" w:hAnsi="Arial" w:cs="Arial"/>
                <w:b w:val="0"/>
                <w:i/>
                <w:iCs/>
                <w:sz w:val="20"/>
                <w:szCs w:val="20"/>
                <w:highlight w:val="magenta"/>
              </w:rPr>
              <w:t>web</w:t>
            </w:r>
            <w:r w:rsidR="00DA0AB6" w:rsidRPr="00DA0AB6">
              <w:rPr>
                <w:rFonts w:ascii="Arial" w:eastAsia="Arial" w:hAnsi="Arial" w:cs="Arial"/>
                <w:b w:val="0"/>
                <w:sz w:val="20"/>
                <w:szCs w:val="20"/>
                <w:highlight w:val="magenta"/>
              </w:rPr>
              <w:t>.</w:t>
            </w:r>
          </w:p>
        </w:tc>
      </w:tr>
    </w:tbl>
    <w:p w14:paraId="00000014" w14:textId="77777777" w:rsidR="00185C8D" w:rsidRPr="00DA0AB6" w:rsidRDefault="00185C8D" w:rsidP="00DA0AB6">
      <w:pPr>
        <w:spacing w:line="360" w:lineRule="auto"/>
        <w:jc w:val="both"/>
        <w:rPr>
          <w:rFonts w:ascii="Arial" w:eastAsia="Arial" w:hAnsi="Arial" w:cs="Arial"/>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85C8D" w:rsidRPr="00DA0AB6" w14:paraId="4CCAB6DC" w14:textId="77777777">
        <w:trPr>
          <w:trHeight w:val="340"/>
        </w:trPr>
        <w:tc>
          <w:tcPr>
            <w:tcW w:w="3397" w:type="dxa"/>
            <w:vAlign w:val="center"/>
          </w:tcPr>
          <w:p w14:paraId="00000015"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ÁREA OCUPACIONAL</w:t>
            </w:r>
          </w:p>
        </w:tc>
        <w:tc>
          <w:tcPr>
            <w:tcW w:w="6565" w:type="dxa"/>
            <w:vAlign w:val="center"/>
          </w:tcPr>
          <w:p w14:paraId="00000016" w14:textId="77777777" w:rsidR="00185C8D" w:rsidRPr="00DA0AB6" w:rsidRDefault="00950382"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rPr>
              <w:t>1 - Finanzas y administración</w:t>
            </w:r>
          </w:p>
        </w:tc>
      </w:tr>
      <w:tr w:rsidR="00185C8D" w:rsidRPr="00DA0AB6" w14:paraId="17D5E499" w14:textId="77777777">
        <w:trPr>
          <w:trHeight w:val="465"/>
        </w:trPr>
        <w:tc>
          <w:tcPr>
            <w:tcW w:w="3397" w:type="dxa"/>
            <w:vAlign w:val="center"/>
          </w:tcPr>
          <w:p w14:paraId="00000017"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IDIOMA</w:t>
            </w:r>
          </w:p>
        </w:tc>
        <w:tc>
          <w:tcPr>
            <w:tcW w:w="6565" w:type="dxa"/>
            <w:vAlign w:val="center"/>
          </w:tcPr>
          <w:p w14:paraId="00000018" w14:textId="77777777" w:rsidR="00185C8D" w:rsidRPr="00DA0AB6" w:rsidRDefault="00950382"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rPr>
              <w:t>Español</w:t>
            </w:r>
          </w:p>
        </w:tc>
      </w:tr>
    </w:tbl>
    <w:p w14:paraId="00000019" w14:textId="77777777" w:rsidR="00185C8D" w:rsidRPr="00DA0AB6" w:rsidRDefault="00185C8D" w:rsidP="00DA0AB6">
      <w:pPr>
        <w:spacing w:line="360" w:lineRule="auto"/>
        <w:jc w:val="both"/>
        <w:rPr>
          <w:rFonts w:ascii="Arial" w:eastAsia="Arial" w:hAnsi="Arial" w:cs="Arial"/>
          <w:sz w:val="20"/>
          <w:szCs w:val="20"/>
        </w:rPr>
      </w:pPr>
    </w:p>
    <w:p w14:paraId="0000001A" w14:textId="77777777" w:rsidR="00185C8D" w:rsidRPr="00DA0AB6" w:rsidRDefault="00950382" w:rsidP="00DA0AB6">
      <w:pPr>
        <w:numPr>
          <w:ilvl w:val="0"/>
          <w:numId w:val="10"/>
        </w:numPr>
        <w:pBdr>
          <w:top w:val="nil"/>
          <w:left w:val="nil"/>
          <w:bottom w:val="nil"/>
          <w:right w:val="nil"/>
          <w:between w:val="nil"/>
        </w:pBdr>
        <w:spacing w:line="360" w:lineRule="auto"/>
        <w:ind w:left="284" w:hanging="284"/>
        <w:jc w:val="both"/>
        <w:rPr>
          <w:rFonts w:ascii="Arial" w:eastAsia="Arial" w:hAnsi="Arial" w:cs="Arial"/>
          <w:b/>
          <w:sz w:val="20"/>
          <w:szCs w:val="20"/>
        </w:rPr>
      </w:pPr>
      <w:r w:rsidRPr="00DA0AB6">
        <w:rPr>
          <w:rFonts w:ascii="Arial" w:eastAsia="Arial" w:hAnsi="Arial" w:cs="Arial"/>
          <w:b/>
          <w:sz w:val="20"/>
          <w:szCs w:val="20"/>
        </w:rPr>
        <w:t>TABLA DE CONTENIDOS</w:t>
      </w:r>
    </w:p>
    <w:p w14:paraId="3F2C9D53"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
          <w:sz w:val="20"/>
          <w:szCs w:val="20"/>
        </w:rPr>
      </w:pPr>
      <w:r w:rsidRPr="00DA0AB6">
        <w:rPr>
          <w:rFonts w:ascii="Arial" w:eastAsia="Arial" w:hAnsi="Arial" w:cs="Arial"/>
          <w:b/>
          <w:sz w:val="20"/>
          <w:szCs w:val="20"/>
        </w:rPr>
        <w:t>1. El consumidor digital</w:t>
      </w:r>
      <w:r w:rsidRPr="00DA0AB6">
        <w:rPr>
          <w:rFonts w:ascii="Arial" w:eastAsia="Arial" w:hAnsi="Arial" w:cs="Arial"/>
          <w:b/>
          <w:sz w:val="20"/>
          <w:szCs w:val="20"/>
        </w:rPr>
        <w:tab/>
      </w:r>
    </w:p>
    <w:p w14:paraId="2D9C4894" w14:textId="7088002E"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1.1</w:t>
      </w:r>
      <w:r>
        <w:rPr>
          <w:rFonts w:ascii="Arial" w:eastAsia="Arial" w:hAnsi="Arial" w:cs="Arial"/>
          <w:bCs/>
          <w:sz w:val="20"/>
          <w:szCs w:val="20"/>
        </w:rPr>
        <w:t xml:space="preserve"> </w:t>
      </w:r>
      <w:r w:rsidRPr="00DA0AB6">
        <w:rPr>
          <w:rFonts w:ascii="Arial" w:eastAsia="Arial" w:hAnsi="Arial" w:cs="Arial"/>
          <w:bCs/>
          <w:sz w:val="20"/>
          <w:szCs w:val="20"/>
        </w:rPr>
        <w:t>Características del consumidor digital</w:t>
      </w:r>
      <w:r w:rsidRPr="00DA0AB6">
        <w:rPr>
          <w:rFonts w:ascii="Arial" w:eastAsia="Arial" w:hAnsi="Arial" w:cs="Arial"/>
          <w:bCs/>
          <w:sz w:val="20"/>
          <w:szCs w:val="20"/>
        </w:rPr>
        <w:tab/>
      </w:r>
    </w:p>
    <w:p w14:paraId="5F991DEC" w14:textId="243E2278"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1.2</w:t>
      </w:r>
      <w:r>
        <w:rPr>
          <w:rFonts w:ascii="Arial" w:eastAsia="Arial" w:hAnsi="Arial" w:cs="Arial"/>
          <w:bCs/>
          <w:sz w:val="20"/>
          <w:szCs w:val="20"/>
        </w:rPr>
        <w:t xml:space="preserve"> </w:t>
      </w:r>
      <w:r w:rsidRPr="00DA0AB6">
        <w:rPr>
          <w:rFonts w:ascii="Arial" w:eastAsia="Arial" w:hAnsi="Arial" w:cs="Arial"/>
          <w:bCs/>
          <w:sz w:val="20"/>
          <w:szCs w:val="20"/>
        </w:rPr>
        <w:t>Comportamiento del consumidor digital</w:t>
      </w:r>
      <w:r w:rsidRPr="00DA0AB6">
        <w:rPr>
          <w:rFonts w:ascii="Arial" w:eastAsia="Arial" w:hAnsi="Arial" w:cs="Arial"/>
          <w:bCs/>
          <w:sz w:val="20"/>
          <w:szCs w:val="20"/>
        </w:rPr>
        <w:tab/>
      </w:r>
    </w:p>
    <w:p w14:paraId="101DBD81" w14:textId="37D2098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1.3</w:t>
      </w:r>
      <w:r>
        <w:rPr>
          <w:rFonts w:ascii="Arial" w:eastAsia="Arial" w:hAnsi="Arial" w:cs="Arial"/>
          <w:bCs/>
          <w:sz w:val="20"/>
          <w:szCs w:val="20"/>
        </w:rPr>
        <w:t xml:space="preserve"> </w:t>
      </w:r>
      <w:r w:rsidRPr="00DA0AB6">
        <w:rPr>
          <w:rFonts w:ascii="Arial" w:eastAsia="Arial" w:hAnsi="Arial" w:cs="Arial"/>
          <w:bCs/>
          <w:sz w:val="20"/>
          <w:szCs w:val="20"/>
        </w:rPr>
        <w:t>El consumidor 4.0</w:t>
      </w:r>
      <w:r w:rsidRPr="00DA0AB6">
        <w:rPr>
          <w:rFonts w:ascii="Arial" w:eastAsia="Arial" w:hAnsi="Arial" w:cs="Arial"/>
          <w:bCs/>
          <w:sz w:val="20"/>
          <w:szCs w:val="20"/>
        </w:rPr>
        <w:tab/>
      </w:r>
    </w:p>
    <w:p w14:paraId="5FFBBE60" w14:textId="78D61A7F"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1.4</w:t>
      </w:r>
      <w:r>
        <w:rPr>
          <w:rFonts w:ascii="Arial" w:eastAsia="Arial" w:hAnsi="Arial" w:cs="Arial"/>
          <w:bCs/>
          <w:sz w:val="20"/>
          <w:szCs w:val="20"/>
        </w:rPr>
        <w:t xml:space="preserve"> </w:t>
      </w:r>
      <w:r w:rsidRPr="00DA0AB6">
        <w:rPr>
          <w:rFonts w:ascii="Arial" w:eastAsia="Arial" w:hAnsi="Arial" w:cs="Arial"/>
          <w:bCs/>
          <w:sz w:val="20"/>
          <w:szCs w:val="20"/>
        </w:rPr>
        <w:t xml:space="preserve">Tendencias del </w:t>
      </w:r>
      <w:r w:rsidRPr="00DA0AB6">
        <w:rPr>
          <w:rFonts w:ascii="Arial" w:eastAsia="Arial" w:hAnsi="Arial" w:cs="Arial"/>
          <w:bCs/>
          <w:i/>
          <w:iCs/>
          <w:sz w:val="20"/>
          <w:szCs w:val="20"/>
        </w:rPr>
        <w:t>marketing</w:t>
      </w:r>
      <w:r w:rsidRPr="00DA0AB6">
        <w:rPr>
          <w:rFonts w:ascii="Arial" w:eastAsia="Arial" w:hAnsi="Arial" w:cs="Arial"/>
          <w:bCs/>
          <w:sz w:val="20"/>
          <w:szCs w:val="20"/>
        </w:rPr>
        <w:t xml:space="preserve"> 4.0</w:t>
      </w:r>
      <w:r w:rsidRPr="00DA0AB6">
        <w:rPr>
          <w:rFonts w:ascii="Arial" w:eastAsia="Arial" w:hAnsi="Arial" w:cs="Arial"/>
          <w:bCs/>
          <w:sz w:val="20"/>
          <w:szCs w:val="20"/>
        </w:rPr>
        <w:tab/>
      </w:r>
    </w:p>
    <w:p w14:paraId="57C351C6" w14:textId="0E6CEB0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1.5</w:t>
      </w:r>
      <w:r>
        <w:rPr>
          <w:rFonts w:ascii="Arial" w:eastAsia="Arial" w:hAnsi="Arial" w:cs="Arial"/>
          <w:bCs/>
          <w:sz w:val="20"/>
          <w:szCs w:val="20"/>
        </w:rPr>
        <w:t xml:space="preserve"> </w:t>
      </w:r>
      <w:r w:rsidRPr="00DA0AB6">
        <w:rPr>
          <w:rFonts w:ascii="Arial" w:eastAsia="Arial" w:hAnsi="Arial" w:cs="Arial"/>
          <w:bCs/>
          <w:sz w:val="20"/>
          <w:szCs w:val="20"/>
        </w:rPr>
        <w:t xml:space="preserve">Ecosistemas digitales para el </w:t>
      </w:r>
      <w:r w:rsidRPr="00DA0AB6">
        <w:rPr>
          <w:rFonts w:ascii="Arial" w:eastAsia="Arial" w:hAnsi="Arial" w:cs="Arial"/>
          <w:bCs/>
          <w:i/>
          <w:iCs/>
          <w:sz w:val="20"/>
          <w:szCs w:val="20"/>
        </w:rPr>
        <w:t>marketing</w:t>
      </w:r>
      <w:r w:rsidRPr="00DA0AB6">
        <w:rPr>
          <w:rFonts w:ascii="Arial" w:eastAsia="Arial" w:hAnsi="Arial" w:cs="Arial"/>
          <w:bCs/>
          <w:sz w:val="20"/>
          <w:szCs w:val="20"/>
        </w:rPr>
        <w:tab/>
      </w:r>
    </w:p>
    <w:p w14:paraId="7B24FE28"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
          <w:sz w:val="20"/>
          <w:szCs w:val="20"/>
        </w:rPr>
      </w:pPr>
      <w:r w:rsidRPr="00DA0AB6">
        <w:rPr>
          <w:rFonts w:ascii="Arial" w:eastAsia="Arial" w:hAnsi="Arial" w:cs="Arial"/>
          <w:b/>
          <w:sz w:val="20"/>
          <w:szCs w:val="20"/>
        </w:rPr>
        <w:t xml:space="preserve">2. Plataformas digitales para el </w:t>
      </w:r>
      <w:r w:rsidRPr="00DA0AB6">
        <w:rPr>
          <w:rFonts w:ascii="Arial" w:eastAsia="Arial" w:hAnsi="Arial" w:cs="Arial"/>
          <w:b/>
          <w:i/>
          <w:iCs/>
          <w:sz w:val="20"/>
          <w:szCs w:val="20"/>
        </w:rPr>
        <w:t>marketing</w:t>
      </w:r>
      <w:r w:rsidRPr="00DA0AB6">
        <w:rPr>
          <w:rFonts w:ascii="Arial" w:eastAsia="Arial" w:hAnsi="Arial" w:cs="Arial"/>
          <w:b/>
          <w:sz w:val="20"/>
          <w:szCs w:val="20"/>
        </w:rPr>
        <w:tab/>
      </w:r>
    </w:p>
    <w:p w14:paraId="55372D94"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2.1 Tiendas virtuales</w:t>
      </w:r>
      <w:r w:rsidRPr="00DA0AB6">
        <w:rPr>
          <w:rFonts w:ascii="Arial" w:eastAsia="Arial" w:hAnsi="Arial" w:cs="Arial"/>
          <w:bCs/>
          <w:sz w:val="20"/>
          <w:szCs w:val="20"/>
        </w:rPr>
        <w:tab/>
      </w:r>
    </w:p>
    <w:p w14:paraId="40DC7A15"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2.2 Redes sociales</w:t>
      </w:r>
      <w:r w:rsidRPr="00DA0AB6">
        <w:rPr>
          <w:rFonts w:ascii="Arial" w:eastAsia="Arial" w:hAnsi="Arial" w:cs="Arial"/>
          <w:bCs/>
          <w:sz w:val="20"/>
          <w:szCs w:val="20"/>
        </w:rPr>
        <w:tab/>
      </w:r>
    </w:p>
    <w:p w14:paraId="65444002"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 xml:space="preserve">2.3 Sitios </w:t>
      </w:r>
      <w:r w:rsidRPr="00DA0AB6">
        <w:rPr>
          <w:rFonts w:ascii="Arial" w:eastAsia="Arial" w:hAnsi="Arial" w:cs="Arial"/>
          <w:bCs/>
          <w:i/>
          <w:iCs/>
          <w:sz w:val="20"/>
          <w:szCs w:val="20"/>
        </w:rPr>
        <w:t>web</w:t>
      </w:r>
      <w:r w:rsidRPr="00DA0AB6">
        <w:rPr>
          <w:rFonts w:ascii="Arial" w:eastAsia="Arial" w:hAnsi="Arial" w:cs="Arial"/>
          <w:bCs/>
          <w:sz w:val="20"/>
          <w:szCs w:val="20"/>
        </w:rPr>
        <w:tab/>
      </w:r>
    </w:p>
    <w:p w14:paraId="06587867"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lastRenderedPageBreak/>
        <w:t xml:space="preserve">2.4 Publicidad </w:t>
      </w:r>
      <w:r w:rsidRPr="00DA0AB6">
        <w:rPr>
          <w:rFonts w:ascii="Arial" w:eastAsia="Arial" w:hAnsi="Arial" w:cs="Arial"/>
          <w:bCs/>
          <w:i/>
          <w:iCs/>
          <w:sz w:val="20"/>
          <w:szCs w:val="20"/>
        </w:rPr>
        <w:t>online</w:t>
      </w:r>
      <w:r w:rsidRPr="00DA0AB6">
        <w:rPr>
          <w:rFonts w:ascii="Arial" w:eastAsia="Arial" w:hAnsi="Arial" w:cs="Arial"/>
          <w:bCs/>
          <w:sz w:val="20"/>
          <w:szCs w:val="20"/>
        </w:rPr>
        <w:tab/>
      </w:r>
    </w:p>
    <w:p w14:paraId="0B0FBB92"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 xml:space="preserve">2.5 Video </w:t>
      </w:r>
      <w:r w:rsidRPr="00DA0AB6">
        <w:rPr>
          <w:rFonts w:ascii="Arial" w:eastAsia="Arial" w:hAnsi="Arial" w:cs="Arial"/>
          <w:bCs/>
          <w:i/>
          <w:iCs/>
          <w:sz w:val="20"/>
          <w:szCs w:val="20"/>
        </w:rPr>
        <w:t>marketing</w:t>
      </w:r>
      <w:r w:rsidRPr="00DA0AB6">
        <w:rPr>
          <w:rFonts w:ascii="Arial" w:eastAsia="Arial" w:hAnsi="Arial" w:cs="Arial"/>
          <w:bCs/>
          <w:sz w:val="20"/>
          <w:szCs w:val="20"/>
        </w:rPr>
        <w:tab/>
      </w:r>
    </w:p>
    <w:p w14:paraId="759B93B2"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 xml:space="preserve">2.6 </w:t>
      </w:r>
      <w:r w:rsidRPr="00DA0AB6">
        <w:rPr>
          <w:rFonts w:ascii="Arial" w:eastAsia="Arial" w:hAnsi="Arial" w:cs="Arial"/>
          <w:bCs/>
          <w:i/>
          <w:iCs/>
          <w:sz w:val="20"/>
          <w:szCs w:val="20"/>
        </w:rPr>
        <w:t>Pódcast</w:t>
      </w:r>
      <w:r w:rsidRPr="00DA0AB6">
        <w:rPr>
          <w:rFonts w:ascii="Arial" w:eastAsia="Arial" w:hAnsi="Arial" w:cs="Arial"/>
          <w:bCs/>
          <w:sz w:val="20"/>
          <w:szCs w:val="20"/>
        </w:rPr>
        <w:tab/>
      </w:r>
    </w:p>
    <w:p w14:paraId="6C7E14B0"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 xml:space="preserve">2.7 </w:t>
      </w:r>
      <w:r w:rsidRPr="00DA0AB6">
        <w:rPr>
          <w:rFonts w:ascii="Arial" w:eastAsia="Arial" w:hAnsi="Arial" w:cs="Arial"/>
          <w:bCs/>
          <w:i/>
          <w:iCs/>
          <w:sz w:val="20"/>
          <w:szCs w:val="20"/>
        </w:rPr>
        <w:t>Apps</w:t>
      </w:r>
      <w:r w:rsidRPr="00DA0AB6">
        <w:rPr>
          <w:rFonts w:ascii="Arial" w:eastAsia="Arial" w:hAnsi="Arial" w:cs="Arial"/>
          <w:bCs/>
          <w:sz w:val="20"/>
          <w:szCs w:val="20"/>
        </w:rPr>
        <w:tab/>
      </w:r>
    </w:p>
    <w:p w14:paraId="3BEC9C0C"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 xml:space="preserve">2.8 </w:t>
      </w:r>
      <w:r w:rsidRPr="00DA0AB6">
        <w:rPr>
          <w:rFonts w:ascii="Arial" w:eastAsia="Arial" w:hAnsi="Arial" w:cs="Arial"/>
          <w:bCs/>
          <w:i/>
          <w:iCs/>
          <w:sz w:val="20"/>
          <w:szCs w:val="20"/>
        </w:rPr>
        <w:t>Blogs</w:t>
      </w:r>
      <w:r w:rsidRPr="00DA0AB6">
        <w:rPr>
          <w:rFonts w:ascii="Arial" w:eastAsia="Arial" w:hAnsi="Arial" w:cs="Arial"/>
          <w:bCs/>
          <w:sz w:val="20"/>
          <w:szCs w:val="20"/>
        </w:rPr>
        <w:tab/>
      </w:r>
    </w:p>
    <w:p w14:paraId="7F2B58CA" w14:textId="7777777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2.9 Bases de datos</w:t>
      </w:r>
      <w:r w:rsidRPr="00DA0AB6">
        <w:rPr>
          <w:rFonts w:ascii="Arial" w:eastAsia="Arial" w:hAnsi="Arial" w:cs="Arial"/>
          <w:bCs/>
          <w:sz w:val="20"/>
          <w:szCs w:val="20"/>
        </w:rPr>
        <w:tab/>
      </w:r>
    </w:p>
    <w:p w14:paraId="0CEBA4D8" w14:textId="77777777" w:rsid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2.10 Licencias</w:t>
      </w:r>
    </w:p>
    <w:p w14:paraId="3F41B326" w14:textId="03812817" w:rsidR="00DA0AB6" w:rsidRPr="00DA0AB6" w:rsidRDefault="00DA0AB6" w:rsidP="00DA0AB6">
      <w:pPr>
        <w:pBdr>
          <w:top w:val="nil"/>
          <w:left w:val="nil"/>
          <w:bottom w:val="nil"/>
          <w:right w:val="nil"/>
          <w:between w:val="nil"/>
        </w:pBdr>
        <w:spacing w:line="360" w:lineRule="auto"/>
        <w:jc w:val="both"/>
        <w:rPr>
          <w:rFonts w:ascii="Arial" w:eastAsia="Arial" w:hAnsi="Arial" w:cs="Arial"/>
          <w:bCs/>
          <w:sz w:val="20"/>
          <w:szCs w:val="20"/>
        </w:rPr>
      </w:pPr>
      <w:r w:rsidRPr="00DA0AB6">
        <w:rPr>
          <w:rFonts w:ascii="Arial" w:eastAsia="Arial" w:hAnsi="Arial" w:cs="Arial"/>
          <w:bCs/>
          <w:sz w:val="20"/>
          <w:szCs w:val="20"/>
        </w:rPr>
        <w:tab/>
      </w:r>
    </w:p>
    <w:p w14:paraId="0000002F" w14:textId="62DFD029" w:rsidR="00185C8D" w:rsidRPr="00DA0AB6" w:rsidRDefault="00950382" w:rsidP="00DA0AB6">
      <w:pPr>
        <w:numPr>
          <w:ilvl w:val="0"/>
          <w:numId w:val="10"/>
        </w:numPr>
        <w:pBdr>
          <w:top w:val="nil"/>
          <w:left w:val="nil"/>
          <w:bottom w:val="nil"/>
          <w:right w:val="nil"/>
          <w:between w:val="nil"/>
        </w:pBdr>
        <w:spacing w:line="360" w:lineRule="auto"/>
        <w:ind w:left="284" w:hanging="284"/>
        <w:jc w:val="both"/>
        <w:rPr>
          <w:rFonts w:ascii="Arial" w:eastAsia="Arial" w:hAnsi="Arial" w:cs="Arial"/>
          <w:b/>
          <w:sz w:val="20"/>
          <w:szCs w:val="20"/>
        </w:rPr>
      </w:pPr>
      <w:r w:rsidRPr="00DA0AB6">
        <w:rPr>
          <w:rFonts w:ascii="Arial" w:eastAsia="Arial" w:hAnsi="Arial" w:cs="Arial"/>
          <w:b/>
          <w:sz w:val="20"/>
          <w:szCs w:val="20"/>
        </w:rPr>
        <w:t>INTRODUCCIÓN</w:t>
      </w:r>
    </w:p>
    <w:p w14:paraId="00000030"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b/>
          <w:sz w:val="20"/>
          <w:szCs w:val="20"/>
        </w:rPr>
      </w:pPr>
    </w:p>
    <w:p w14:paraId="00000031"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El </w:t>
      </w:r>
      <w:r w:rsidRPr="00DA0AB6">
        <w:rPr>
          <w:rFonts w:ascii="Arial" w:eastAsia="Arial" w:hAnsi="Arial" w:cs="Arial"/>
          <w:i/>
          <w:sz w:val="20"/>
          <w:szCs w:val="20"/>
        </w:rPr>
        <w:t>marketing</w:t>
      </w:r>
      <w:r w:rsidRPr="00DA0AB6">
        <w:rPr>
          <w:rFonts w:ascii="Arial" w:eastAsia="Arial" w:hAnsi="Arial" w:cs="Arial"/>
          <w:sz w:val="20"/>
          <w:szCs w:val="20"/>
        </w:rPr>
        <w:t xml:space="preserve"> digital permite a las organizaciones conocer a los consumidores digitales, y crear nuevos modelos de negocio relacionados con las nuevas tendencias de mercado, las cuales han evolucionado con la llegada de las nuevas tecnologías de la información y la comunicación; para ampliar algunos conceptos introductorios se invita a ver el siguiente video.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AC1E7C" w:rsidRPr="000737AA" w14:paraId="4CB7EAE6" w14:textId="77777777" w:rsidTr="00731BA6">
        <w:trPr>
          <w:trHeight w:val="579"/>
        </w:trPr>
        <w:tc>
          <w:tcPr>
            <w:tcW w:w="10060" w:type="dxa"/>
            <w:shd w:val="clear" w:color="auto" w:fill="39A900"/>
          </w:tcPr>
          <w:p w14:paraId="0415CE6F" w14:textId="341BD736" w:rsidR="00AC1E7C" w:rsidRPr="00AC1E7C" w:rsidRDefault="00AC1E7C" w:rsidP="00731BA6">
            <w:pPr>
              <w:spacing w:line="276" w:lineRule="auto"/>
              <w:jc w:val="center"/>
              <w:rPr>
                <w:rFonts w:ascii="Arial" w:hAnsi="Arial" w:cs="Arial"/>
                <w:color w:val="FFFFFF" w:themeColor="background1"/>
                <w:sz w:val="20"/>
                <w:szCs w:val="20"/>
              </w:rPr>
            </w:pPr>
            <w:bookmarkStart w:id="1" w:name="_Hlk151314389"/>
            <w:r w:rsidRPr="00AC1E7C">
              <w:rPr>
                <w:rFonts w:ascii="Arial" w:hAnsi="Arial" w:cs="Arial"/>
                <w:color w:val="FFFFFF" w:themeColor="background1"/>
                <w:sz w:val="20"/>
                <w:szCs w:val="20"/>
              </w:rPr>
              <w:t xml:space="preserve">0.DI_CF05_Video </w:t>
            </w:r>
          </w:p>
          <w:p w14:paraId="539D183E" w14:textId="77777777" w:rsidR="00AC1E7C" w:rsidRPr="000737AA" w:rsidRDefault="00AC1E7C" w:rsidP="00731BA6">
            <w:pPr>
              <w:spacing w:line="276" w:lineRule="auto"/>
              <w:jc w:val="center"/>
              <w:rPr>
                <w:color w:val="000000"/>
                <w:sz w:val="20"/>
                <w:szCs w:val="20"/>
                <w:highlight w:val="white"/>
              </w:rPr>
            </w:pPr>
            <w:r w:rsidRPr="00AC1E7C">
              <w:rPr>
                <w:rFonts w:ascii="Arial" w:hAnsi="Arial" w:cs="Arial"/>
                <w:color w:val="FFFFFF" w:themeColor="background1"/>
                <w:sz w:val="20"/>
                <w:szCs w:val="20"/>
              </w:rPr>
              <w:t>Introducción</w:t>
            </w:r>
          </w:p>
        </w:tc>
      </w:tr>
    </w:tbl>
    <w:bookmarkEnd w:id="1"/>
    <w:p w14:paraId="00000033" w14:textId="4D88619E" w:rsidR="00185C8D" w:rsidRPr="00DA0AB6" w:rsidRDefault="00950382" w:rsidP="00AC1E7C">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               </w:t>
      </w:r>
    </w:p>
    <w:p w14:paraId="00000034"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b/>
          <w:sz w:val="20"/>
          <w:szCs w:val="20"/>
        </w:rPr>
      </w:pPr>
    </w:p>
    <w:p w14:paraId="00000035" w14:textId="77777777" w:rsidR="00185C8D" w:rsidRPr="00DA0AB6" w:rsidRDefault="00950382" w:rsidP="00DA0AB6">
      <w:pPr>
        <w:numPr>
          <w:ilvl w:val="0"/>
          <w:numId w:val="10"/>
        </w:numPr>
        <w:pBdr>
          <w:top w:val="nil"/>
          <w:left w:val="nil"/>
          <w:bottom w:val="nil"/>
          <w:right w:val="nil"/>
          <w:between w:val="nil"/>
        </w:pBdr>
        <w:spacing w:line="360" w:lineRule="auto"/>
        <w:ind w:left="284" w:hanging="284"/>
        <w:jc w:val="both"/>
        <w:rPr>
          <w:rFonts w:ascii="Arial" w:eastAsia="Arial" w:hAnsi="Arial" w:cs="Arial"/>
          <w:b/>
          <w:sz w:val="20"/>
          <w:szCs w:val="20"/>
        </w:rPr>
      </w:pPr>
      <w:r w:rsidRPr="00DA0AB6">
        <w:rPr>
          <w:rFonts w:ascii="Arial" w:eastAsia="Arial" w:hAnsi="Arial" w:cs="Arial"/>
          <w:b/>
          <w:sz w:val="20"/>
          <w:szCs w:val="20"/>
        </w:rPr>
        <w:t>DESARROLLO DE CONTENIDOS</w:t>
      </w:r>
    </w:p>
    <w:p w14:paraId="00000036" w14:textId="77777777" w:rsidR="00185C8D" w:rsidRPr="00DA0AB6" w:rsidRDefault="00185C8D" w:rsidP="00DA0AB6">
      <w:pPr>
        <w:spacing w:line="360" w:lineRule="auto"/>
        <w:jc w:val="both"/>
        <w:rPr>
          <w:rFonts w:ascii="Arial" w:eastAsia="Arial" w:hAnsi="Arial" w:cs="Arial"/>
          <w:b/>
          <w:sz w:val="20"/>
          <w:szCs w:val="20"/>
        </w:rPr>
      </w:pPr>
    </w:p>
    <w:p w14:paraId="00000037" w14:textId="67D2407E" w:rsidR="00185C8D" w:rsidRPr="00DA0AB6" w:rsidRDefault="00950382" w:rsidP="00DA0AB6">
      <w:pPr>
        <w:pStyle w:val="Ttulo1"/>
        <w:spacing w:before="0" w:line="360" w:lineRule="auto"/>
        <w:ind w:left="567" w:hanging="567"/>
        <w:jc w:val="both"/>
        <w:rPr>
          <w:rFonts w:ascii="Arial" w:eastAsia="Arial" w:hAnsi="Arial" w:cs="Arial"/>
          <w:sz w:val="20"/>
          <w:szCs w:val="20"/>
        </w:rPr>
      </w:pPr>
      <w:bookmarkStart w:id="2" w:name="_heading=h.gjdgxs" w:colFirst="0" w:colLast="0"/>
      <w:bookmarkEnd w:id="2"/>
      <w:r w:rsidRPr="00DA0AB6">
        <w:rPr>
          <w:rFonts w:ascii="Arial" w:eastAsia="Arial" w:hAnsi="Arial" w:cs="Arial"/>
          <w:b/>
          <w:sz w:val="20"/>
          <w:szCs w:val="20"/>
        </w:rPr>
        <w:t xml:space="preserve">1. El consumidor digital </w:t>
      </w:r>
    </w:p>
    <w:p w14:paraId="00000038" w14:textId="08011F82"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03A" w14:textId="598133B1" w:rsidR="00185C8D" w:rsidRDefault="00FD0AD5" w:rsidP="00FD0AD5">
      <w:pPr>
        <w:pBdr>
          <w:top w:val="nil"/>
          <w:left w:val="nil"/>
          <w:bottom w:val="nil"/>
          <w:right w:val="nil"/>
          <w:between w:val="nil"/>
        </w:pBdr>
        <w:spacing w:line="360" w:lineRule="auto"/>
        <w:jc w:val="both"/>
        <w:rPr>
          <w:rFonts w:ascii="Arial" w:eastAsia="Arial" w:hAnsi="Arial" w:cs="Arial"/>
          <w:sz w:val="20"/>
          <w:szCs w:val="20"/>
        </w:rPr>
      </w:pPr>
      <w:r w:rsidRPr="00FD0AD5">
        <w:rPr>
          <w:rFonts w:ascii="Arial" w:eastAsia="Arial" w:hAnsi="Arial" w:cs="Arial"/>
          <w:sz w:val="20"/>
          <w:szCs w:val="20"/>
          <w:highlight w:val="magenta"/>
        </w:rPr>
        <w:t>En la actualidad, el entorno global está inmerso en una era tecnológica conocida como la era de la tecnología 5.0. Esta etapa implica cambios significativos y evolución en diversos aspectos, como la industria y la producción, la fuerza laboral y la promoción de nuevas tendencias de consumo.</w:t>
      </w:r>
    </w:p>
    <w:p w14:paraId="4CA8E784" w14:textId="77777777" w:rsidR="00FD0AD5" w:rsidRPr="00DA0AB6" w:rsidRDefault="00FD0AD5" w:rsidP="00FD0AD5">
      <w:pPr>
        <w:pBdr>
          <w:top w:val="nil"/>
          <w:left w:val="nil"/>
          <w:bottom w:val="nil"/>
          <w:right w:val="nil"/>
          <w:between w:val="nil"/>
        </w:pBdr>
        <w:spacing w:line="360" w:lineRule="auto"/>
        <w:jc w:val="both"/>
        <w:rPr>
          <w:rFonts w:ascii="Arial" w:eastAsia="Arial" w:hAnsi="Arial" w:cs="Arial"/>
          <w:sz w:val="20"/>
          <w:szCs w:val="20"/>
        </w:rPr>
      </w:pPr>
    </w:p>
    <w:p w14:paraId="0000003C" w14:textId="0600DACC" w:rsidR="00185C8D" w:rsidRDefault="00AC1E7C" w:rsidP="00DA0AB6">
      <w:pPr>
        <w:pBdr>
          <w:top w:val="nil"/>
          <w:left w:val="nil"/>
          <w:bottom w:val="nil"/>
          <w:right w:val="nil"/>
          <w:between w:val="nil"/>
        </w:pBdr>
        <w:spacing w:line="360" w:lineRule="auto"/>
        <w:jc w:val="both"/>
        <w:rPr>
          <w:rFonts w:ascii="Arial" w:eastAsia="Arial" w:hAnsi="Arial" w:cs="Arial"/>
          <w:sz w:val="20"/>
          <w:szCs w:val="20"/>
        </w:rPr>
      </w:pPr>
      <w:r w:rsidRPr="00AC1E7C">
        <w:rPr>
          <w:rFonts w:ascii="Arial" w:eastAsia="Arial" w:hAnsi="Arial" w:cs="Arial"/>
          <w:sz w:val="20"/>
          <w:szCs w:val="20"/>
          <w:highlight w:val="magenta"/>
        </w:rPr>
        <w:t xml:space="preserve">Antes de explorar quién es el consumidor digital y entender quiénes lo conforman, es fundamental abordar el concepto de consumidor. Este se define como aquellas personas o instituciones que adquieren bienes y servicios con el propósito de satisfacer una </w:t>
      </w:r>
      <w:commentRangeStart w:id="3"/>
      <w:r w:rsidRPr="00AC1E7C">
        <w:rPr>
          <w:rFonts w:ascii="Arial" w:eastAsia="Arial" w:hAnsi="Arial" w:cs="Arial"/>
          <w:sz w:val="20"/>
          <w:szCs w:val="20"/>
          <w:highlight w:val="magenta"/>
        </w:rPr>
        <w:t>necesidad</w:t>
      </w:r>
      <w:commentRangeEnd w:id="3"/>
      <w:r w:rsidR="003960BC">
        <w:rPr>
          <w:rStyle w:val="Refdecomentario"/>
        </w:rPr>
        <w:commentReference w:id="3"/>
      </w:r>
      <w:r w:rsidRPr="00AC1E7C">
        <w:rPr>
          <w:rFonts w:ascii="Arial" w:eastAsia="Arial" w:hAnsi="Arial" w:cs="Arial"/>
          <w:sz w:val="20"/>
          <w:szCs w:val="20"/>
          <w:highlight w:val="magenta"/>
        </w:rPr>
        <w:t>.</w:t>
      </w:r>
      <w:r w:rsidRPr="00AC1E7C">
        <w:rPr>
          <w:rFonts w:ascii="Arial" w:eastAsia="Arial" w:hAnsi="Arial" w:cs="Arial"/>
          <w:sz w:val="20"/>
          <w:szCs w:val="20"/>
        </w:rPr>
        <w:t xml:space="preserve"> </w:t>
      </w:r>
    </w:p>
    <w:p w14:paraId="4CEB9D5D" w14:textId="77777777" w:rsidR="00AC1E7C" w:rsidRPr="00DA0AB6" w:rsidRDefault="00AC1E7C" w:rsidP="00DA0AB6">
      <w:pPr>
        <w:pBdr>
          <w:top w:val="nil"/>
          <w:left w:val="nil"/>
          <w:bottom w:val="nil"/>
          <w:right w:val="nil"/>
          <w:between w:val="nil"/>
        </w:pBdr>
        <w:spacing w:line="360" w:lineRule="auto"/>
        <w:jc w:val="both"/>
        <w:rPr>
          <w:rFonts w:ascii="Arial" w:eastAsia="Arial" w:hAnsi="Arial" w:cs="Arial"/>
          <w:sz w:val="20"/>
          <w:szCs w:val="20"/>
        </w:rPr>
      </w:pPr>
    </w:p>
    <w:p w14:paraId="0000003D"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Con la evolución que ha vivido la humanidad y los cambios tecnológicos, las organizaciones han creado nuevas estrategias de mercado que han llevado a que los consumidores cambien los canales o medios por los cuales adquieren los bienes y servicios para satisfacer sus necesidades. </w:t>
      </w:r>
    </w:p>
    <w:p w14:paraId="0000003E"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3F" w14:textId="77777777" w:rsidR="00185C8D" w:rsidRPr="00DA0AB6" w:rsidRDefault="00950382" w:rsidP="00DA0AB6">
      <w:pPr>
        <w:pBdr>
          <w:top w:val="nil"/>
          <w:left w:val="nil"/>
          <w:bottom w:val="nil"/>
          <w:right w:val="nil"/>
          <w:between w:val="nil"/>
        </w:pBdr>
        <w:spacing w:line="360" w:lineRule="auto"/>
        <w:ind w:left="284"/>
        <w:jc w:val="both"/>
        <w:rPr>
          <w:rFonts w:ascii="Arial" w:eastAsia="Arial" w:hAnsi="Arial" w:cs="Arial"/>
          <w:color w:val="000000"/>
          <w:sz w:val="20"/>
          <w:szCs w:val="20"/>
        </w:rPr>
      </w:pPr>
      <w:r w:rsidRPr="00DA0AB6">
        <w:rPr>
          <w:rFonts w:ascii="Arial" w:eastAsia="Arial" w:hAnsi="Arial" w:cs="Arial"/>
          <w:noProof/>
          <w:color w:val="000000"/>
          <w:sz w:val="20"/>
          <w:szCs w:val="20"/>
        </w:rPr>
        <w:lastRenderedPageBreak/>
        <mc:AlternateContent>
          <mc:Choice Requires="wpg">
            <w:drawing>
              <wp:inline distT="0" distB="0" distL="0" distR="0" wp14:anchorId="4B5C5B29" wp14:editId="5E43AD2A">
                <wp:extent cx="6149975" cy="1063256"/>
                <wp:effectExtent l="19050" t="0" r="22225" b="0"/>
                <wp:docPr id="87" name="Grupo 87"/>
                <wp:cNvGraphicFramePr/>
                <a:graphic xmlns:a="http://schemas.openxmlformats.org/drawingml/2006/main">
                  <a:graphicData uri="http://schemas.microsoft.com/office/word/2010/wordprocessingGroup">
                    <wpg:wgp>
                      <wpg:cNvGrpSpPr/>
                      <wpg:grpSpPr>
                        <a:xfrm>
                          <a:off x="0" y="0"/>
                          <a:ext cx="6149975" cy="1063256"/>
                          <a:chOff x="0" y="0"/>
                          <a:chExt cx="6149975" cy="1063250"/>
                        </a:xfrm>
                      </wpg:grpSpPr>
                      <wpg:grpSp>
                        <wpg:cNvPr id="1" name="Grupo 1"/>
                        <wpg:cNvGrpSpPr/>
                        <wpg:grpSpPr>
                          <a:xfrm>
                            <a:off x="0" y="0"/>
                            <a:ext cx="6149975" cy="1063250"/>
                            <a:chOff x="0" y="0"/>
                            <a:chExt cx="6149975" cy="1063250"/>
                          </a:xfrm>
                        </wpg:grpSpPr>
                        <wps:wsp>
                          <wps:cNvPr id="2" name="Rectángulo 2"/>
                          <wps:cNvSpPr/>
                          <wps:spPr>
                            <a:xfrm>
                              <a:off x="0" y="0"/>
                              <a:ext cx="6149975" cy="1063250"/>
                            </a:xfrm>
                            <a:prstGeom prst="rect">
                              <a:avLst/>
                            </a:prstGeom>
                            <a:noFill/>
                            <a:ln>
                              <a:noFill/>
                            </a:ln>
                          </wps:spPr>
                          <wps:txbx>
                            <w:txbxContent>
                              <w:p w14:paraId="79CAADA1" w14:textId="77777777" w:rsidR="00185C8D" w:rsidRDefault="00185C8D">
                                <w:pPr>
                                  <w:textDirection w:val="btLr"/>
                                </w:pPr>
                              </w:p>
                            </w:txbxContent>
                          </wps:txbx>
                          <wps:bodyPr spcFirstLastPara="1" wrap="square" lIns="91425" tIns="91425" rIns="91425" bIns="91425" anchor="ctr" anchorCtr="0">
                            <a:noAutofit/>
                          </wps:bodyPr>
                        </wps:wsp>
                        <wps:wsp>
                          <wps:cNvPr id="3" name="Flecha: cheurón 3"/>
                          <wps:cNvSpPr/>
                          <wps:spPr>
                            <a:xfrm>
                              <a:off x="3002" y="308210"/>
                              <a:ext cx="1117085" cy="446834"/>
                            </a:xfrm>
                            <a:prstGeom prst="chevron">
                              <a:avLst>
                                <a:gd name="adj" fmla="val 50000"/>
                              </a:avLst>
                            </a:prstGeom>
                            <a:solidFill>
                              <a:srgbClr val="BF504D"/>
                            </a:solidFill>
                            <a:ln w="25400" cap="flat" cmpd="sng">
                              <a:solidFill>
                                <a:schemeClr val="lt1"/>
                              </a:solidFill>
                              <a:prstDash val="solid"/>
                              <a:round/>
                              <a:headEnd type="none" w="sm" len="sm"/>
                              <a:tailEnd type="none" w="sm" len="sm"/>
                            </a:ln>
                          </wps:spPr>
                          <wps:txbx>
                            <w:txbxContent>
                              <w:p w14:paraId="68ED3A13" w14:textId="77777777" w:rsidR="00185C8D" w:rsidRDefault="00185C8D">
                                <w:pPr>
                                  <w:textDirection w:val="btLr"/>
                                </w:pPr>
                              </w:p>
                            </w:txbxContent>
                          </wps:txbx>
                          <wps:bodyPr spcFirstLastPara="1" wrap="square" lIns="91425" tIns="91425" rIns="91425" bIns="91425" anchor="ctr" anchorCtr="0">
                            <a:noAutofit/>
                          </wps:bodyPr>
                        </wps:wsp>
                        <wps:wsp>
                          <wps:cNvPr id="4" name="Cuadro de texto 4"/>
                          <wps:cNvSpPr txBox="1"/>
                          <wps:spPr>
                            <a:xfrm>
                              <a:off x="226419" y="308210"/>
                              <a:ext cx="670251" cy="446834"/>
                            </a:xfrm>
                            <a:prstGeom prst="rect">
                              <a:avLst/>
                            </a:prstGeom>
                            <a:noFill/>
                            <a:ln>
                              <a:noFill/>
                            </a:ln>
                          </wps:spPr>
                          <wps:txbx>
                            <w:txbxContent>
                              <w:p w14:paraId="7510850F" w14:textId="77777777" w:rsidR="00185C8D" w:rsidRDefault="00950382">
                                <w:pPr>
                                  <w:spacing w:line="215" w:lineRule="auto"/>
                                  <w:jc w:val="center"/>
                                  <w:textDirection w:val="btLr"/>
                                </w:pPr>
                                <w:r>
                                  <w:rPr>
                                    <w:rFonts w:ascii="Cambria" w:eastAsia="Cambria" w:hAnsi="Cambria" w:cs="Cambria"/>
                                    <w:color w:val="000000"/>
                                    <w:sz w:val="16"/>
                                  </w:rPr>
                                  <w:t>Posguerra (1925-1944)</w:t>
                                </w:r>
                              </w:p>
                            </w:txbxContent>
                          </wps:txbx>
                          <wps:bodyPr spcFirstLastPara="1" wrap="square" lIns="32000" tIns="10650" rIns="10650" bIns="10650" anchor="ctr" anchorCtr="0">
                            <a:noAutofit/>
                          </wps:bodyPr>
                        </wps:wsp>
                        <wps:wsp>
                          <wps:cNvPr id="5" name="Flecha: cheurón 5"/>
                          <wps:cNvSpPr/>
                          <wps:spPr>
                            <a:xfrm>
                              <a:off x="1008379" y="308210"/>
                              <a:ext cx="1117085" cy="446834"/>
                            </a:xfrm>
                            <a:prstGeom prst="chevron">
                              <a:avLst>
                                <a:gd name="adj" fmla="val 50000"/>
                              </a:avLst>
                            </a:prstGeom>
                            <a:solidFill>
                              <a:schemeClr val="accent3"/>
                            </a:solidFill>
                            <a:ln w="25400" cap="flat" cmpd="sng">
                              <a:solidFill>
                                <a:schemeClr val="lt1"/>
                              </a:solidFill>
                              <a:prstDash val="solid"/>
                              <a:round/>
                              <a:headEnd type="none" w="sm" len="sm"/>
                              <a:tailEnd type="none" w="sm" len="sm"/>
                            </a:ln>
                          </wps:spPr>
                          <wps:txbx>
                            <w:txbxContent>
                              <w:p w14:paraId="304D8A64" w14:textId="77777777" w:rsidR="00185C8D" w:rsidRDefault="00185C8D">
                                <w:pPr>
                                  <w:textDirection w:val="btLr"/>
                                </w:pPr>
                              </w:p>
                            </w:txbxContent>
                          </wps:txbx>
                          <wps:bodyPr spcFirstLastPara="1" wrap="square" lIns="91425" tIns="91425" rIns="91425" bIns="91425" anchor="ctr" anchorCtr="0">
                            <a:noAutofit/>
                          </wps:bodyPr>
                        </wps:wsp>
                        <wps:wsp>
                          <wps:cNvPr id="6" name="Cuadro de texto 6"/>
                          <wps:cNvSpPr txBox="1"/>
                          <wps:spPr>
                            <a:xfrm>
                              <a:off x="1231796" y="368081"/>
                              <a:ext cx="670251" cy="446834"/>
                            </a:xfrm>
                            <a:prstGeom prst="rect">
                              <a:avLst/>
                            </a:prstGeom>
                            <a:noFill/>
                            <a:ln>
                              <a:noFill/>
                            </a:ln>
                          </wps:spPr>
                          <wps:txbx>
                            <w:txbxContent>
                              <w:p w14:paraId="2A26DD89" w14:textId="3ECC7F03" w:rsidR="00185C8D" w:rsidRDefault="00950382">
                                <w:pPr>
                                  <w:spacing w:line="215" w:lineRule="auto"/>
                                  <w:jc w:val="center"/>
                                  <w:textDirection w:val="btLr"/>
                                </w:pPr>
                                <w:r w:rsidRPr="00102574">
                                  <w:rPr>
                                    <w:rFonts w:ascii="Cambria" w:eastAsia="Cambria" w:hAnsi="Cambria" w:cs="Cambria"/>
                                    <w:i/>
                                    <w:iCs/>
                                    <w:color w:val="000000"/>
                                    <w:sz w:val="16"/>
                                  </w:rPr>
                                  <w:t xml:space="preserve">Baby </w:t>
                                </w:r>
                                <w:proofErr w:type="spellStart"/>
                                <w:r w:rsidR="00102574" w:rsidRPr="00102574">
                                  <w:rPr>
                                    <w:rFonts w:ascii="Cambria" w:eastAsia="Cambria" w:hAnsi="Cambria" w:cs="Cambria"/>
                                    <w:i/>
                                    <w:iCs/>
                                    <w:color w:val="000000"/>
                                    <w:sz w:val="16"/>
                                    <w:highlight w:val="magenta"/>
                                  </w:rPr>
                                  <w:t>b</w:t>
                                </w:r>
                                <w:r w:rsidRPr="00102574">
                                  <w:rPr>
                                    <w:rFonts w:ascii="Cambria" w:eastAsia="Cambria" w:hAnsi="Cambria" w:cs="Cambria"/>
                                    <w:i/>
                                    <w:iCs/>
                                    <w:color w:val="000000"/>
                                    <w:sz w:val="16"/>
                                  </w:rPr>
                                  <w:t>oomers</w:t>
                                </w:r>
                                <w:proofErr w:type="spellEnd"/>
                                <w:r>
                                  <w:rPr>
                                    <w:rFonts w:ascii="Cambria" w:eastAsia="Cambria" w:hAnsi="Cambria" w:cs="Cambria"/>
                                    <w:color w:val="000000"/>
                                    <w:sz w:val="16"/>
                                  </w:rPr>
                                  <w:t xml:space="preserve"> (1945 - 1959)</w:t>
                                </w:r>
                                <w:r>
                                  <w:rPr>
                                    <w:rFonts w:ascii="Cambria" w:eastAsia="Cambria" w:hAnsi="Cambria" w:cs="Cambria"/>
                                    <w:color w:val="000000"/>
                                    <w:sz w:val="16"/>
                                  </w:rPr>
                                  <w:tab/>
                                </w:r>
                              </w:p>
                            </w:txbxContent>
                          </wps:txbx>
                          <wps:bodyPr spcFirstLastPara="1" wrap="square" lIns="32000" tIns="10650" rIns="10650" bIns="10650" anchor="ctr" anchorCtr="0">
                            <a:noAutofit/>
                          </wps:bodyPr>
                        </wps:wsp>
                        <wps:wsp>
                          <wps:cNvPr id="7" name="Flecha: cheurón 7"/>
                          <wps:cNvSpPr/>
                          <wps:spPr>
                            <a:xfrm>
                              <a:off x="2013756" y="308210"/>
                              <a:ext cx="1117085" cy="446834"/>
                            </a:xfrm>
                            <a:prstGeom prst="chevron">
                              <a:avLst>
                                <a:gd name="adj" fmla="val 50000"/>
                              </a:avLst>
                            </a:prstGeom>
                            <a:solidFill>
                              <a:schemeClr val="accent4"/>
                            </a:solidFill>
                            <a:ln w="25400" cap="flat" cmpd="sng">
                              <a:solidFill>
                                <a:schemeClr val="lt1"/>
                              </a:solidFill>
                              <a:prstDash val="solid"/>
                              <a:round/>
                              <a:headEnd type="none" w="sm" len="sm"/>
                              <a:tailEnd type="none" w="sm" len="sm"/>
                            </a:ln>
                          </wps:spPr>
                          <wps:txbx>
                            <w:txbxContent>
                              <w:p w14:paraId="54A1B7D7" w14:textId="77777777" w:rsidR="00185C8D" w:rsidRDefault="00185C8D">
                                <w:pPr>
                                  <w:textDirection w:val="btLr"/>
                                </w:pPr>
                              </w:p>
                            </w:txbxContent>
                          </wps:txbx>
                          <wps:bodyPr spcFirstLastPara="1" wrap="square" lIns="91425" tIns="91425" rIns="91425" bIns="91425" anchor="ctr" anchorCtr="0">
                            <a:noAutofit/>
                          </wps:bodyPr>
                        </wps:wsp>
                        <wps:wsp>
                          <wps:cNvPr id="8" name="Cuadro de texto 8"/>
                          <wps:cNvSpPr txBox="1"/>
                          <wps:spPr>
                            <a:xfrm>
                              <a:off x="2248058" y="368066"/>
                              <a:ext cx="670251" cy="446834"/>
                            </a:xfrm>
                            <a:prstGeom prst="rect">
                              <a:avLst/>
                            </a:prstGeom>
                            <a:noFill/>
                            <a:ln>
                              <a:noFill/>
                            </a:ln>
                          </wps:spPr>
                          <wps:txbx>
                            <w:txbxContent>
                              <w:p w14:paraId="5CF4C043" w14:textId="77777777" w:rsidR="00185C8D" w:rsidRDefault="00950382">
                                <w:pPr>
                                  <w:spacing w:line="215" w:lineRule="auto"/>
                                  <w:jc w:val="center"/>
                                  <w:textDirection w:val="btLr"/>
                                </w:pPr>
                                <w:r>
                                  <w:rPr>
                                    <w:rFonts w:ascii="Cambria" w:eastAsia="Cambria" w:hAnsi="Cambria" w:cs="Cambria"/>
                                    <w:color w:val="000000"/>
                                    <w:sz w:val="16"/>
                                  </w:rPr>
                                  <w:t>Generación X (1960 - 1980)</w:t>
                                </w:r>
                                <w:r>
                                  <w:rPr>
                                    <w:rFonts w:ascii="Cambria" w:eastAsia="Cambria" w:hAnsi="Cambria" w:cs="Cambria"/>
                                    <w:color w:val="000000"/>
                                    <w:sz w:val="16"/>
                                  </w:rPr>
                                  <w:tab/>
                                </w:r>
                              </w:p>
                            </w:txbxContent>
                          </wps:txbx>
                          <wps:bodyPr spcFirstLastPara="1" wrap="square" lIns="32000" tIns="10650" rIns="10650" bIns="10650" anchor="ctr" anchorCtr="0">
                            <a:noAutofit/>
                          </wps:bodyPr>
                        </wps:wsp>
                        <wps:wsp>
                          <wps:cNvPr id="9" name="Flecha: cheurón 9"/>
                          <wps:cNvSpPr/>
                          <wps:spPr>
                            <a:xfrm>
                              <a:off x="3019133" y="308210"/>
                              <a:ext cx="1117085" cy="446834"/>
                            </a:xfrm>
                            <a:prstGeom prst="chevron">
                              <a:avLst>
                                <a:gd name="adj" fmla="val 50000"/>
                              </a:avLst>
                            </a:prstGeom>
                            <a:solidFill>
                              <a:srgbClr val="49ACC5"/>
                            </a:solidFill>
                            <a:ln w="25400" cap="flat" cmpd="sng">
                              <a:solidFill>
                                <a:schemeClr val="lt1"/>
                              </a:solidFill>
                              <a:prstDash val="solid"/>
                              <a:round/>
                              <a:headEnd type="none" w="sm" len="sm"/>
                              <a:tailEnd type="none" w="sm" len="sm"/>
                            </a:ln>
                          </wps:spPr>
                          <wps:txbx>
                            <w:txbxContent>
                              <w:p w14:paraId="7BF1E2D2" w14:textId="77777777" w:rsidR="00185C8D" w:rsidRDefault="00185C8D">
                                <w:pPr>
                                  <w:textDirection w:val="btLr"/>
                                </w:pPr>
                              </w:p>
                            </w:txbxContent>
                          </wps:txbx>
                          <wps:bodyPr spcFirstLastPara="1" wrap="square" lIns="91425" tIns="91425" rIns="91425" bIns="91425" anchor="ctr" anchorCtr="0">
                            <a:noAutofit/>
                          </wps:bodyPr>
                        </wps:wsp>
                        <wps:wsp>
                          <wps:cNvPr id="10" name="Cuadro de texto 10"/>
                          <wps:cNvSpPr txBox="1"/>
                          <wps:spPr>
                            <a:xfrm>
                              <a:off x="3242550" y="308210"/>
                              <a:ext cx="670251" cy="446834"/>
                            </a:xfrm>
                            <a:prstGeom prst="rect">
                              <a:avLst/>
                            </a:prstGeom>
                            <a:noFill/>
                            <a:ln>
                              <a:noFill/>
                            </a:ln>
                          </wps:spPr>
                          <wps:txbx>
                            <w:txbxContent>
                              <w:p w14:paraId="0372E9C4" w14:textId="6FBFC4BA" w:rsidR="00185C8D" w:rsidRDefault="00950382">
                                <w:pPr>
                                  <w:spacing w:line="215" w:lineRule="auto"/>
                                  <w:jc w:val="center"/>
                                  <w:textDirection w:val="btLr"/>
                                </w:pPr>
                                <w:r>
                                  <w:rPr>
                                    <w:rFonts w:ascii="Cambria" w:eastAsia="Cambria" w:hAnsi="Cambria" w:cs="Cambria"/>
                                    <w:color w:val="000000"/>
                                    <w:sz w:val="16"/>
                                  </w:rPr>
                                  <w:t xml:space="preserve">Los </w:t>
                                </w:r>
                                <w:proofErr w:type="spellStart"/>
                                <w:r w:rsidR="00102574" w:rsidRPr="00102574">
                                  <w:rPr>
                                    <w:rFonts w:ascii="Cambria" w:eastAsia="Cambria" w:hAnsi="Cambria" w:cs="Cambria"/>
                                    <w:i/>
                                    <w:iCs/>
                                    <w:color w:val="000000"/>
                                    <w:sz w:val="16"/>
                                    <w:highlight w:val="magenta"/>
                                  </w:rPr>
                                  <w:t>m</w:t>
                                </w:r>
                                <w:r w:rsidRPr="00102574">
                                  <w:rPr>
                                    <w:rFonts w:ascii="Cambria" w:eastAsia="Cambria" w:hAnsi="Cambria" w:cs="Cambria"/>
                                    <w:i/>
                                    <w:iCs/>
                                    <w:color w:val="000000"/>
                                    <w:sz w:val="16"/>
                                    <w:highlight w:val="magenta"/>
                                  </w:rPr>
                                  <w:t>illennials</w:t>
                                </w:r>
                                <w:proofErr w:type="spellEnd"/>
                                <w:r>
                                  <w:rPr>
                                    <w:rFonts w:ascii="Cambria" w:eastAsia="Cambria" w:hAnsi="Cambria" w:cs="Cambria"/>
                                    <w:color w:val="000000"/>
                                    <w:sz w:val="16"/>
                                  </w:rPr>
                                  <w:t xml:space="preserve"> (1981-1993)</w:t>
                                </w:r>
                              </w:p>
                            </w:txbxContent>
                          </wps:txbx>
                          <wps:bodyPr spcFirstLastPara="1" wrap="square" lIns="32000" tIns="10650" rIns="10650" bIns="10650" anchor="ctr" anchorCtr="0">
                            <a:noAutofit/>
                          </wps:bodyPr>
                        </wps:wsp>
                        <wps:wsp>
                          <wps:cNvPr id="11" name="Flecha: cheurón 11"/>
                          <wps:cNvSpPr/>
                          <wps:spPr>
                            <a:xfrm>
                              <a:off x="4024510" y="308210"/>
                              <a:ext cx="1117085" cy="446834"/>
                            </a:xfrm>
                            <a:prstGeom prst="chevron">
                              <a:avLst>
                                <a:gd name="adj" fmla="val 50000"/>
                              </a:avLst>
                            </a:prstGeom>
                            <a:solidFill>
                              <a:srgbClr val="F79543"/>
                            </a:solidFill>
                            <a:ln w="25400" cap="flat" cmpd="sng">
                              <a:solidFill>
                                <a:schemeClr val="lt1"/>
                              </a:solidFill>
                              <a:prstDash val="solid"/>
                              <a:round/>
                              <a:headEnd type="none" w="sm" len="sm"/>
                              <a:tailEnd type="none" w="sm" len="sm"/>
                            </a:ln>
                          </wps:spPr>
                          <wps:txbx>
                            <w:txbxContent>
                              <w:p w14:paraId="03D727ED" w14:textId="77777777" w:rsidR="00185C8D" w:rsidRDefault="00185C8D">
                                <w:pPr>
                                  <w:textDirection w:val="btLr"/>
                                </w:pPr>
                              </w:p>
                            </w:txbxContent>
                          </wps:txbx>
                          <wps:bodyPr spcFirstLastPara="1" wrap="square" lIns="91425" tIns="91425" rIns="91425" bIns="91425" anchor="ctr" anchorCtr="0">
                            <a:noAutofit/>
                          </wps:bodyPr>
                        </wps:wsp>
                        <wps:wsp>
                          <wps:cNvPr id="12" name="Cuadro de texto 12"/>
                          <wps:cNvSpPr txBox="1"/>
                          <wps:spPr>
                            <a:xfrm>
                              <a:off x="4247927" y="308210"/>
                              <a:ext cx="670251" cy="446834"/>
                            </a:xfrm>
                            <a:prstGeom prst="rect">
                              <a:avLst/>
                            </a:prstGeom>
                            <a:noFill/>
                            <a:ln>
                              <a:noFill/>
                            </a:ln>
                          </wps:spPr>
                          <wps:txbx>
                            <w:txbxContent>
                              <w:p w14:paraId="1B888F81" w14:textId="77777777" w:rsidR="00185C8D" w:rsidRDefault="00950382">
                                <w:pPr>
                                  <w:spacing w:line="215" w:lineRule="auto"/>
                                  <w:jc w:val="center"/>
                                  <w:textDirection w:val="btLr"/>
                                </w:pPr>
                                <w:r>
                                  <w:rPr>
                                    <w:rFonts w:ascii="Cambria" w:eastAsia="Cambria" w:hAnsi="Cambria" w:cs="Cambria"/>
                                    <w:color w:val="000000"/>
                                    <w:sz w:val="16"/>
                                  </w:rPr>
                                  <w:t>La generación Z (1994-2010)</w:t>
                                </w:r>
                              </w:p>
                            </w:txbxContent>
                          </wps:txbx>
                          <wps:bodyPr spcFirstLastPara="1" wrap="square" lIns="32000" tIns="10650" rIns="10650" bIns="10650" anchor="ctr" anchorCtr="0">
                            <a:noAutofit/>
                          </wps:bodyPr>
                        </wps:wsp>
                        <wps:wsp>
                          <wps:cNvPr id="13" name="Flecha: cheurón 13"/>
                          <wps:cNvSpPr/>
                          <wps:spPr>
                            <a:xfrm>
                              <a:off x="5029886" y="308210"/>
                              <a:ext cx="1117085" cy="446834"/>
                            </a:xfrm>
                            <a:prstGeom prst="chevron">
                              <a:avLst>
                                <a:gd name="adj" fmla="val 50000"/>
                              </a:avLst>
                            </a:prstGeom>
                            <a:solidFill>
                              <a:srgbClr val="BF504D"/>
                            </a:solidFill>
                            <a:ln w="25400" cap="flat" cmpd="sng">
                              <a:solidFill>
                                <a:schemeClr val="lt1"/>
                              </a:solidFill>
                              <a:prstDash val="solid"/>
                              <a:round/>
                              <a:headEnd type="none" w="sm" len="sm"/>
                              <a:tailEnd type="none" w="sm" len="sm"/>
                            </a:ln>
                          </wps:spPr>
                          <wps:txbx>
                            <w:txbxContent>
                              <w:p w14:paraId="1C6178AF" w14:textId="77777777" w:rsidR="00185C8D" w:rsidRDefault="00185C8D">
                                <w:pPr>
                                  <w:textDirection w:val="btLr"/>
                                </w:pPr>
                              </w:p>
                            </w:txbxContent>
                          </wps:txbx>
                          <wps:bodyPr spcFirstLastPara="1" wrap="square" lIns="91425" tIns="91425" rIns="91425" bIns="91425" anchor="ctr" anchorCtr="0">
                            <a:noAutofit/>
                          </wps:bodyPr>
                        </wps:wsp>
                        <wps:wsp>
                          <wps:cNvPr id="14" name="Cuadro de texto 14"/>
                          <wps:cNvSpPr txBox="1"/>
                          <wps:spPr>
                            <a:xfrm>
                              <a:off x="5253303" y="308210"/>
                              <a:ext cx="670251" cy="446834"/>
                            </a:xfrm>
                            <a:prstGeom prst="rect">
                              <a:avLst/>
                            </a:prstGeom>
                            <a:noFill/>
                            <a:ln>
                              <a:noFill/>
                            </a:ln>
                          </wps:spPr>
                          <wps:txbx>
                            <w:txbxContent>
                              <w:p w14:paraId="4C5FE778" w14:textId="77777777" w:rsidR="00185C8D" w:rsidRDefault="00950382">
                                <w:pPr>
                                  <w:spacing w:line="215" w:lineRule="auto"/>
                                  <w:jc w:val="center"/>
                                  <w:textDirection w:val="btLr"/>
                                </w:pPr>
                                <w:r>
                                  <w:rPr>
                                    <w:rFonts w:ascii="Cambria" w:eastAsia="Cambria" w:hAnsi="Cambria" w:cs="Cambria"/>
                                    <w:color w:val="000000"/>
                                    <w:sz w:val="16"/>
                                  </w:rPr>
                                  <w:t xml:space="preserve">La generación </w:t>
                                </w:r>
                                <w:proofErr w:type="spellStart"/>
                                <w:r>
                                  <w:rPr>
                                    <w:rFonts w:ascii="Cambria" w:eastAsia="Cambria" w:hAnsi="Cambria" w:cs="Cambria"/>
                                    <w:color w:val="000000"/>
                                    <w:sz w:val="16"/>
                                  </w:rPr>
                                  <w:t>alpha</w:t>
                                </w:r>
                                <w:proofErr w:type="spellEnd"/>
                                <w:r>
                                  <w:rPr>
                                    <w:rFonts w:ascii="Cambria" w:eastAsia="Cambria" w:hAnsi="Cambria" w:cs="Cambria"/>
                                    <w:color w:val="000000"/>
                                    <w:sz w:val="16"/>
                                  </w:rPr>
                                  <w:t xml:space="preserve"> (2010 - actualidad)</w:t>
                                </w:r>
                              </w:p>
                            </w:txbxContent>
                          </wps:txbx>
                          <wps:bodyPr spcFirstLastPara="1" wrap="square" lIns="32000" tIns="10650" rIns="10650" bIns="10650" anchor="ctr" anchorCtr="0">
                            <a:noAutofit/>
                          </wps:bodyPr>
                        </wps:wsp>
                      </wpg:grpSp>
                    </wpg:wgp>
                  </a:graphicData>
                </a:graphic>
              </wp:inline>
            </w:drawing>
          </mc:Choice>
          <mc:Fallback>
            <w:pict>
              <v:group w14:anchorId="4B5C5B29" id="Grupo 87" o:spid="_x0000_s1026" style="width:484.25pt;height:83.7pt;mso-position-horizontal-relative:char;mso-position-vertical-relative:line" coordsize="61499,10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">
                <v:group id="Grupo 1" o:spid="_x0000_s1027" style="position:absolute;width:61499;height:10632" coordsize="61499,1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61499;height:10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9CAADA1" w14:textId="77777777" w:rsidR="00185C8D" w:rsidRDefault="00185C8D">
                          <w:pPr>
                            <w:textDirection w:val="btLr"/>
                          </w:pP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3" o:spid="_x0000_s1029" type="#_x0000_t55" style="position:absolute;left:30;top:3082;width:11170;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" adj="17280" fillcolor="#bf504d" strokecolor="white [3201]" strokeweight="2pt">
                    <v:stroke startarrowwidth="narrow" startarrowlength="short" endarrowwidth="narrow" endarrowlength="short" joinstyle="round"/>
                    <v:textbox inset="2.53958mm,2.53958mm,2.53958mm,2.53958mm">
                      <w:txbxContent>
                        <w:p w14:paraId="68ED3A13" w14:textId="77777777" w:rsidR="00185C8D" w:rsidRDefault="00185C8D">
                          <w:pPr>
                            <w:textDirection w:val="btLr"/>
                          </w:pPr>
                        </w:p>
                      </w:txbxContent>
                    </v:textbox>
                  </v:shape>
                  <v:shapetype id="_x0000_t202" coordsize="21600,21600" o:spt="202" path="m,l,21600r21600,l21600,xe">
                    <v:stroke joinstyle="miter"/>
                    <v:path gradientshapeok="t" o:connecttype="rect"/>
                  </v:shapetype>
                  <v:shape id="Cuadro de texto 4" o:spid="_x0000_s1030" type="#_x0000_t202" style="position:absolute;left:2264;top:3082;width:6702;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" filled="f" stroked="f">
                    <v:textbox inset=".88889mm,.29583mm,.29583mm,.29583mm">
                      <w:txbxContent>
                        <w:p w14:paraId="7510850F" w14:textId="77777777" w:rsidR="00185C8D" w:rsidRDefault="00950382">
                          <w:pPr>
                            <w:spacing w:line="215" w:lineRule="auto"/>
                            <w:jc w:val="center"/>
                            <w:textDirection w:val="btLr"/>
                          </w:pPr>
                          <w:r>
                            <w:rPr>
                              <w:rFonts w:ascii="Cambria" w:eastAsia="Cambria" w:hAnsi="Cambria" w:cs="Cambria"/>
                              <w:color w:val="000000"/>
                              <w:sz w:val="16"/>
                            </w:rPr>
                            <w:t>Posguerra (1925-1944)</w:t>
                          </w:r>
                        </w:p>
                      </w:txbxContent>
                    </v:textbox>
                  </v:shape>
                  <v:shape id="Flecha: cheurón 5" o:spid="_x0000_s1031" type="#_x0000_t55" style="position:absolute;left:10083;top:3082;width:11171;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" adj="17280" fillcolor="#9bbb59 [3206]" strokecolor="white [3201]" strokeweight="2pt">
                    <v:stroke startarrowwidth="narrow" startarrowlength="short" endarrowwidth="narrow" endarrowlength="short" joinstyle="round"/>
                    <v:textbox inset="2.53958mm,2.53958mm,2.53958mm,2.53958mm">
                      <w:txbxContent>
                        <w:p w14:paraId="304D8A64" w14:textId="77777777" w:rsidR="00185C8D" w:rsidRDefault="00185C8D">
                          <w:pPr>
                            <w:textDirection w:val="btLr"/>
                          </w:pPr>
                        </w:p>
                      </w:txbxContent>
                    </v:textbox>
                  </v:shape>
                  <v:shape id="Cuadro de texto 6" o:spid="_x0000_s1032" type="#_x0000_t202" style="position:absolute;left:12317;top:3680;width:6703;height:4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" filled="f" stroked="f">
                    <v:textbox inset=".88889mm,.29583mm,.29583mm,.29583mm">
                      <w:txbxContent>
                        <w:p w14:paraId="2A26DD89" w14:textId="3ECC7F03" w:rsidR="00185C8D" w:rsidRDefault="00950382">
                          <w:pPr>
                            <w:spacing w:line="215" w:lineRule="auto"/>
                            <w:jc w:val="center"/>
                            <w:textDirection w:val="btLr"/>
                          </w:pPr>
                          <w:r w:rsidRPr="00102574">
                            <w:rPr>
                              <w:rFonts w:ascii="Cambria" w:eastAsia="Cambria" w:hAnsi="Cambria" w:cs="Cambria"/>
                              <w:i/>
                              <w:iCs/>
                              <w:color w:val="000000"/>
                              <w:sz w:val="16"/>
                            </w:rPr>
                            <w:t xml:space="preserve">Baby </w:t>
                          </w:r>
                          <w:proofErr w:type="spellStart"/>
                          <w:r w:rsidR="00102574" w:rsidRPr="00102574">
                            <w:rPr>
                              <w:rFonts w:ascii="Cambria" w:eastAsia="Cambria" w:hAnsi="Cambria" w:cs="Cambria"/>
                              <w:i/>
                              <w:iCs/>
                              <w:color w:val="000000"/>
                              <w:sz w:val="16"/>
                              <w:highlight w:val="magenta"/>
                            </w:rPr>
                            <w:t>b</w:t>
                          </w:r>
                          <w:r w:rsidRPr="00102574">
                            <w:rPr>
                              <w:rFonts w:ascii="Cambria" w:eastAsia="Cambria" w:hAnsi="Cambria" w:cs="Cambria"/>
                              <w:i/>
                              <w:iCs/>
                              <w:color w:val="000000"/>
                              <w:sz w:val="16"/>
                            </w:rPr>
                            <w:t>oomers</w:t>
                          </w:r>
                          <w:proofErr w:type="spellEnd"/>
                          <w:r>
                            <w:rPr>
                              <w:rFonts w:ascii="Cambria" w:eastAsia="Cambria" w:hAnsi="Cambria" w:cs="Cambria"/>
                              <w:color w:val="000000"/>
                              <w:sz w:val="16"/>
                            </w:rPr>
                            <w:t xml:space="preserve"> (1945 - 1959)</w:t>
                          </w:r>
                          <w:r>
                            <w:rPr>
                              <w:rFonts w:ascii="Cambria" w:eastAsia="Cambria" w:hAnsi="Cambria" w:cs="Cambria"/>
                              <w:color w:val="000000"/>
                              <w:sz w:val="16"/>
                            </w:rPr>
                            <w:tab/>
                          </w:r>
                        </w:p>
                      </w:txbxContent>
                    </v:textbox>
                  </v:shape>
                  <v:shape id="Flecha: cheurón 7" o:spid="_x0000_s1033" type="#_x0000_t55" style="position:absolute;left:20137;top:3082;width:11171;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" adj="17280" fillcolor="#8064a2 [3207]" strokecolor="white [3201]" strokeweight="2pt">
                    <v:stroke startarrowwidth="narrow" startarrowlength="short" endarrowwidth="narrow" endarrowlength="short" joinstyle="round"/>
                    <v:textbox inset="2.53958mm,2.53958mm,2.53958mm,2.53958mm">
                      <w:txbxContent>
                        <w:p w14:paraId="54A1B7D7" w14:textId="77777777" w:rsidR="00185C8D" w:rsidRDefault="00185C8D">
                          <w:pPr>
                            <w:textDirection w:val="btLr"/>
                          </w:pPr>
                        </w:p>
                      </w:txbxContent>
                    </v:textbox>
                  </v:shape>
                  <v:shape id="Cuadro de texto 8" o:spid="_x0000_s1034" type="#_x0000_t202" style="position:absolute;left:22480;top:3680;width:6703;height:4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" filled="f" stroked="f">
                    <v:textbox inset=".88889mm,.29583mm,.29583mm,.29583mm">
                      <w:txbxContent>
                        <w:p w14:paraId="5CF4C043" w14:textId="77777777" w:rsidR="00185C8D" w:rsidRDefault="00950382">
                          <w:pPr>
                            <w:spacing w:line="215" w:lineRule="auto"/>
                            <w:jc w:val="center"/>
                            <w:textDirection w:val="btLr"/>
                          </w:pPr>
                          <w:r>
                            <w:rPr>
                              <w:rFonts w:ascii="Cambria" w:eastAsia="Cambria" w:hAnsi="Cambria" w:cs="Cambria"/>
                              <w:color w:val="000000"/>
                              <w:sz w:val="16"/>
                            </w:rPr>
                            <w:t>Generación X (1960 - 1980)</w:t>
                          </w:r>
                          <w:r>
                            <w:rPr>
                              <w:rFonts w:ascii="Cambria" w:eastAsia="Cambria" w:hAnsi="Cambria" w:cs="Cambria"/>
                              <w:color w:val="000000"/>
                              <w:sz w:val="16"/>
                            </w:rPr>
                            <w:tab/>
                          </w:r>
                        </w:p>
                      </w:txbxContent>
                    </v:textbox>
                  </v:shape>
                  <v:shape id="Flecha: cheurón 9" o:spid="_x0000_s1035" type="#_x0000_t55" style="position:absolute;left:30191;top:3082;width:11171;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" adj="17280" fillcolor="#49acc5" strokecolor="white [3201]" strokeweight="2pt">
                    <v:stroke startarrowwidth="narrow" startarrowlength="short" endarrowwidth="narrow" endarrowlength="short" joinstyle="round"/>
                    <v:textbox inset="2.53958mm,2.53958mm,2.53958mm,2.53958mm">
                      <w:txbxContent>
                        <w:p w14:paraId="7BF1E2D2" w14:textId="77777777" w:rsidR="00185C8D" w:rsidRDefault="00185C8D">
                          <w:pPr>
                            <w:textDirection w:val="btLr"/>
                          </w:pPr>
                        </w:p>
                      </w:txbxContent>
                    </v:textbox>
                  </v:shape>
                  <v:shape id="Cuadro de texto 10" o:spid="_x0000_s1036" type="#_x0000_t202" style="position:absolute;left:32425;top:3082;width:6703;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" filled="f" stroked="f">
                    <v:textbox inset=".88889mm,.29583mm,.29583mm,.29583mm">
                      <w:txbxContent>
                        <w:p w14:paraId="0372E9C4" w14:textId="6FBFC4BA" w:rsidR="00185C8D" w:rsidRDefault="00950382">
                          <w:pPr>
                            <w:spacing w:line="215" w:lineRule="auto"/>
                            <w:jc w:val="center"/>
                            <w:textDirection w:val="btLr"/>
                          </w:pPr>
                          <w:r>
                            <w:rPr>
                              <w:rFonts w:ascii="Cambria" w:eastAsia="Cambria" w:hAnsi="Cambria" w:cs="Cambria"/>
                              <w:color w:val="000000"/>
                              <w:sz w:val="16"/>
                            </w:rPr>
                            <w:t xml:space="preserve">Los </w:t>
                          </w:r>
                          <w:proofErr w:type="spellStart"/>
                          <w:r w:rsidR="00102574" w:rsidRPr="00102574">
                            <w:rPr>
                              <w:rFonts w:ascii="Cambria" w:eastAsia="Cambria" w:hAnsi="Cambria" w:cs="Cambria"/>
                              <w:i/>
                              <w:iCs/>
                              <w:color w:val="000000"/>
                              <w:sz w:val="16"/>
                              <w:highlight w:val="magenta"/>
                            </w:rPr>
                            <w:t>m</w:t>
                          </w:r>
                          <w:r w:rsidRPr="00102574">
                            <w:rPr>
                              <w:rFonts w:ascii="Cambria" w:eastAsia="Cambria" w:hAnsi="Cambria" w:cs="Cambria"/>
                              <w:i/>
                              <w:iCs/>
                              <w:color w:val="000000"/>
                              <w:sz w:val="16"/>
                              <w:highlight w:val="magenta"/>
                            </w:rPr>
                            <w:t>illennials</w:t>
                          </w:r>
                          <w:proofErr w:type="spellEnd"/>
                          <w:r>
                            <w:rPr>
                              <w:rFonts w:ascii="Cambria" w:eastAsia="Cambria" w:hAnsi="Cambria" w:cs="Cambria"/>
                              <w:color w:val="000000"/>
                              <w:sz w:val="16"/>
                            </w:rPr>
                            <w:t xml:space="preserve"> (1981-1993)</w:t>
                          </w:r>
                        </w:p>
                      </w:txbxContent>
                    </v:textbox>
                  </v:shape>
                  <v:shape id="Flecha: cheurón 11" o:spid="_x0000_s1037" type="#_x0000_t55" style="position:absolute;left:40245;top:3082;width:11170;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" adj="17280" fillcolor="#f79543" strokecolor="white [3201]" strokeweight="2pt">
                    <v:stroke startarrowwidth="narrow" startarrowlength="short" endarrowwidth="narrow" endarrowlength="short" joinstyle="round"/>
                    <v:textbox inset="2.53958mm,2.53958mm,2.53958mm,2.53958mm">
                      <w:txbxContent>
                        <w:p w14:paraId="03D727ED" w14:textId="77777777" w:rsidR="00185C8D" w:rsidRDefault="00185C8D">
                          <w:pPr>
                            <w:textDirection w:val="btLr"/>
                          </w:pPr>
                        </w:p>
                      </w:txbxContent>
                    </v:textbox>
                  </v:shape>
                  <v:shape id="Cuadro de texto 12" o:spid="_x0000_s1038" type="#_x0000_t202" style="position:absolute;left:42479;top:3082;width:6702;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" filled="f" stroked="f">
                    <v:textbox inset=".88889mm,.29583mm,.29583mm,.29583mm">
                      <w:txbxContent>
                        <w:p w14:paraId="1B888F81" w14:textId="77777777" w:rsidR="00185C8D" w:rsidRDefault="00950382">
                          <w:pPr>
                            <w:spacing w:line="215" w:lineRule="auto"/>
                            <w:jc w:val="center"/>
                            <w:textDirection w:val="btLr"/>
                          </w:pPr>
                          <w:r>
                            <w:rPr>
                              <w:rFonts w:ascii="Cambria" w:eastAsia="Cambria" w:hAnsi="Cambria" w:cs="Cambria"/>
                              <w:color w:val="000000"/>
                              <w:sz w:val="16"/>
                            </w:rPr>
                            <w:t>La generación Z (1994-2010)</w:t>
                          </w:r>
                        </w:p>
                      </w:txbxContent>
                    </v:textbox>
                  </v:shape>
                  <v:shape id="Flecha: cheurón 13" o:spid="_x0000_s1039" type="#_x0000_t55" style="position:absolute;left:50298;top:3082;width:11171;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" adj="17280" fillcolor="#bf504d" strokecolor="white [3201]" strokeweight="2pt">
                    <v:stroke startarrowwidth="narrow" startarrowlength="short" endarrowwidth="narrow" endarrowlength="short" joinstyle="round"/>
                    <v:textbox inset="2.53958mm,2.53958mm,2.53958mm,2.53958mm">
                      <w:txbxContent>
                        <w:p w14:paraId="1C6178AF" w14:textId="77777777" w:rsidR="00185C8D" w:rsidRDefault="00185C8D">
                          <w:pPr>
                            <w:textDirection w:val="btLr"/>
                          </w:pPr>
                        </w:p>
                      </w:txbxContent>
                    </v:textbox>
                  </v:shape>
                  <v:shape id="Cuadro de texto 14" o:spid="_x0000_s1040" type="#_x0000_t202" style="position:absolute;left:52533;top:3082;width:6702;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" filled="f" stroked="f">
                    <v:textbox inset=".88889mm,.29583mm,.29583mm,.29583mm">
                      <w:txbxContent>
                        <w:p w14:paraId="4C5FE778" w14:textId="77777777" w:rsidR="00185C8D" w:rsidRDefault="00950382">
                          <w:pPr>
                            <w:spacing w:line="215" w:lineRule="auto"/>
                            <w:jc w:val="center"/>
                            <w:textDirection w:val="btLr"/>
                          </w:pPr>
                          <w:r>
                            <w:rPr>
                              <w:rFonts w:ascii="Cambria" w:eastAsia="Cambria" w:hAnsi="Cambria" w:cs="Cambria"/>
                              <w:color w:val="000000"/>
                              <w:sz w:val="16"/>
                            </w:rPr>
                            <w:t xml:space="preserve">La generación </w:t>
                          </w:r>
                          <w:proofErr w:type="spellStart"/>
                          <w:r>
                            <w:rPr>
                              <w:rFonts w:ascii="Cambria" w:eastAsia="Cambria" w:hAnsi="Cambria" w:cs="Cambria"/>
                              <w:color w:val="000000"/>
                              <w:sz w:val="16"/>
                            </w:rPr>
                            <w:t>alpha</w:t>
                          </w:r>
                          <w:proofErr w:type="spellEnd"/>
                          <w:r>
                            <w:rPr>
                              <w:rFonts w:ascii="Cambria" w:eastAsia="Cambria" w:hAnsi="Cambria" w:cs="Cambria"/>
                              <w:color w:val="000000"/>
                              <w:sz w:val="16"/>
                            </w:rPr>
                            <w:t xml:space="preserve"> (2010 - actualidad)</w:t>
                          </w:r>
                        </w:p>
                      </w:txbxContent>
                    </v:textbox>
                  </v:shape>
                </v:group>
                <w10:anchorlock/>
              </v:group>
            </w:pict>
          </mc:Fallback>
        </mc:AlternateContent>
      </w:r>
    </w:p>
    <w:p w14:paraId="00000040"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color w:val="000000"/>
          <w:sz w:val="20"/>
          <w:szCs w:val="20"/>
        </w:rPr>
      </w:pPr>
    </w:p>
    <w:p w14:paraId="00000041" w14:textId="2316EFEF" w:rsidR="00185C8D"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Para entender cómo se ha evolucionado en estos nuevos hábitos de consumo y en estos nuevos perfiles de consumidores, es necesario dar una mirada a la evolución de las generaciones, en </w:t>
      </w:r>
      <w:proofErr w:type="gramStart"/>
      <w:r w:rsidRPr="00DA0AB6">
        <w:rPr>
          <w:rFonts w:ascii="Arial" w:eastAsia="Arial" w:hAnsi="Arial" w:cs="Arial"/>
          <w:sz w:val="20"/>
          <w:szCs w:val="20"/>
        </w:rPr>
        <w:t>el siguiente slider</w:t>
      </w:r>
      <w:proofErr w:type="gramEnd"/>
      <w:r w:rsidRPr="00DA0AB6">
        <w:rPr>
          <w:rFonts w:ascii="Arial" w:eastAsia="Arial" w:hAnsi="Arial" w:cs="Arial"/>
          <w:sz w:val="20"/>
          <w:szCs w:val="20"/>
        </w:rPr>
        <w:t xml:space="preserve"> se detallan las características especiales de cada una de las generaciones activas a la fecha. </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AC1E7C" w:rsidRPr="000737AA" w14:paraId="49F803AA" w14:textId="77777777" w:rsidTr="00731BA6">
        <w:trPr>
          <w:trHeight w:val="579"/>
        </w:trPr>
        <w:tc>
          <w:tcPr>
            <w:tcW w:w="10060" w:type="dxa"/>
            <w:shd w:val="clear" w:color="auto" w:fill="39A900"/>
          </w:tcPr>
          <w:p w14:paraId="10019E51" w14:textId="3B70469C" w:rsidR="00AC1E7C" w:rsidRPr="00AC1E7C" w:rsidRDefault="00AC1E7C" w:rsidP="00731BA6">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1</w:t>
            </w:r>
            <w:r w:rsidRPr="00AC1E7C">
              <w:rPr>
                <w:rFonts w:ascii="Arial" w:hAnsi="Arial" w:cs="Arial"/>
                <w:color w:val="FFFFFF" w:themeColor="background1"/>
                <w:sz w:val="20"/>
                <w:szCs w:val="20"/>
              </w:rPr>
              <w:t>.DI_CF05_</w:t>
            </w:r>
            <w:r>
              <w:rPr>
                <w:rFonts w:ascii="Arial" w:hAnsi="Arial" w:cs="Arial"/>
                <w:color w:val="FFFFFF" w:themeColor="background1"/>
                <w:sz w:val="20"/>
                <w:szCs w:val="20"/>
              </w:rPr>
              <w:t>Slider</w:t>
            </w:r>
            <w:r w:rsidRPr="00AC1E7C">
              <w:rPr>
                <w:rFonts w:ascii="Arial" w:hAnsi="Arial" w:cs="Arial"/>
                <w:color w:val="FFFFFF" w:themeColor="background1"/>
                <w:sz w:val="20"/>
                <w:szCs w:val="20"/>
              </w:rPr>
              <w:t xml:space="preserve"> </w:t>
            </w:r>
          </w:p>
          <w:p w14:paraId="29234AC4" w14:textId="71FF8BDF" w:rsidR="00AC1E7C" w:rsidRPr="000737AA" w:rsidRDefault="00AC1E7C" w:rsidP="00731BA6">
            <w:pPr>
              <w:spacing w:line="276" w:lineRule="auto"/>
              <w:jc w:val="center"/>
              <w:rPr>
                <w:color w:val="000000"/>
                <w:sz w:val="20"/>
                <w:szCs w:val="20"/>
                <w:highlight w:val="white"/>
              </w:rPr>
            </w:pPr>
            <w:r>
              <w:rPr>
                <w:rFonts w:ascii="Arial" w:hAnsi="Arial" w:cs="Arial"/>
                <w:color w:val="FFFFFF" w:themeColor="background1"/>
                <w:sz w:val="20"/>
                <w:szCs w:val="20"/>
              </w:rPr>
              <w:t>Consumidor digital</w:t>
            </w:r>
          </w:p>
        </w:tc>
      </w:tr>
    </w:tbl>
    <w:p w14:paraId="41FF6AB5" w14:textId="77777777" w:rsidR="00AC1E7C" w:rsidRPr="00DA0AB6" w:rsidRDefault="00AC1E7C" w:rsidP="00DA0AB6">
      <w:pPr>
        <w:pBdr>
          <w:top w:val="nil"/>
          <w:left w:val="nil"/>
          <w:bottom w:val="nil"/>
          <w:right w:val="nil"/>
          <w:between w:val="nil"/>
        </w:pBdr>
        <w:spacing w:line="360" w:lineRule="auto"/>
        <w:jc w:val="both"/>
        <w:rPr>
          <w:rFonts w:ascii="Arial" w:eastAsia="Arial" w:hAnsi="Arial" w:cs="Arial"/>
          <w:sz w:val="20"/>
          <w:szCs w:val="20"/>
        </w:rPr>
      </w:pPr>
    </w:p>
    <w:p w14:paraId="00000044" w14:textId="2D4DA71C" w:rsidR="00185C8D" w:rsidRPr="00DA0AB6" w:rsidRDefault="00000000" w:rsidP="00AC1E7C">
      <w:pPr>
        <w:pBdr>
          <w:top w:val="nil"/>
          <w:left w:val="nil"/>
          <w:bottom w:val="nil"/>
          <w:right w:val="nil"/>
          <w:between w:val="nil"/>
        </w:pBdr>
        <w:spacing w:line="360" w:lineRule="auto"/>
        <w:jc w:val="both"/>
        <w:rPr>
          <w:rFonts w:ascii="Arial" w:eastAsia="Arial" w:hAnsi="Arial" w:cs="Arial"/>
          <w:sz w:val="20"/>
          <w:szCs w:val="20"/>
        </w:rPr>
      </w:pPr>
      <w:sdt>
        <w:sdtPr>
          <w:rPr>
            <w:rFonts w:ascii="Arial" w:hAnsi="Arial" w:cs="Arial"/>
            <w:sz w:val="20"/>
            <w:szCs w:val="20"/>
          </w:rPr>
          <w:tag w:val="goog_rdk_2"/>
          <w:id w:val="746540594"/>
        </w:sdtPr>
        <w:sdtContent/>
      </w:sdt>
      <w:r w:rsidR="00950382" w:rsidRPr="00DA0AB6">
        <w:rPr>
          <w:rFonts w:ascii="Arial" w:eastAsia="Arial" w:hAnsi="Arial" w:cs="Arial"/>
          <w:sz w:val="20"/>
          <w:szCs w:val="20"/>
        </w:rPr>
        <w:t xml:space="preserve">Caracterizar cada una de estas generaciones permite a las organizaciones establecer mejoras en las políticas de estrategia de </w:t>
      </w:r>
      <w:r w:rsidR="00950382" w:rsidRPr="00DA0AB6">
        <w:rPr>
          <w:rFonts w:ascii="Arial" w:eastAsia="Arial" w:hAnsi="Arial" w:cs="Arial"/>
          <w:i/>
          <w:sz w:val="20"/>
          <w:szCs w:val="20"/>
        </w:rPr>
        <w:t>marketing</w:t>
      </w:r>
      <w:r w:rsidR="00950382" w:rsidRPr="00DA0AB6">
        <w:rPr>
          <w:rFonts w:ascii="Arial" w:eastAsia="Arial" w:hAnsi="Arial" w:cs="Arial"/>
          <w:sz w:val="20"/>
          <w:szCs w:val="20"/>
        </w:rPr>
        <w:t>, debido a que cada persona tiene unas características definidas, principalmente en los medios de comunicación; lo que permitirá que se ofrezca productos y servicio al cliente personalizado para fidelizarlo.</w:t>
      </w:r>
    </w:p>
    <w:p w14:paraId="00000045"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sz w:val="20"/>
          <w:szCs w:val="20"/>
        </w:rPr>
      </w:pPr>
    </w:p>
    <w:p w14:paraId="00000046" w14:textId="52E820F2"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Con los nuevos cambios tecnológicos, se puede decir que se encuentran consumidores digitales en cada una de las generaciones, sin </w:t>
      </w:r>
      <w:proofErr w:type="gramStart"/>
      <w:r w:rsidRPr="00DA0AB6">
        <w:rPr>
          <w:rFonts w:ascii="Arial" w:eastAsia="Arial" w:hAnsi="Arial" w:cs="Arial"/>
          <w:sz w:val="20"/>
          <w:szCs w:val="20"/>
        </w:rPr>
        <w:t>embargo</w:t>
      </w:r>
      <w:proofErr w:type="gramEnd"/>
      <w:r w:rsidRPr="00DA0AB6">
        <w:rPr>
          <w:rFonts w:ascii="Arial" w:eastAsia="Arial" w:hAnsi="Arial" w:cs="Arial"/>
          <w:sz w:val="20"/>
          <w:szCs w:val="20"/>
        </w:rPr>
        <w:t xml:space="preserve"> existen generaciones más inmersas, donde se puede decir</w:t>
      </w:r>
      <w:r w:rsidR="00AC1E7C">
        <w:rPr>
          <w:rFonts w:ascii="Arial" w:eastAsia="Arial" w:hAnsi="Arial" w:cs="Arial"/>
          <w:sz w:val="20"/>
          <w:szCs w:val="20"/>
        </w:rPr>
        <w:t xml:space="preserve"> </w:t>
      </w:r>
      <w:r w:rsidR="00AC1E7C" w:rsidRPr="00AC1E7C">
        <w:rPr>
          <w:rFonts w:ascii="Arial" w:eastAsia="Arial" w:hAnsi="Arial" w:cs="Arial"/>
          <w:sz w:val="20"/>
          <w:szCs w:val="20"/>
          <w:highlight w:val="magenta"/>
        </w:rPr>
        <w:t>que</w:t>
      </w:r>
      <w:r w:rsidRPr="00DA0AB6">
        <w:rPr>
          <w:rFonts w:ascii="Arial" w:eastAsia="Arial" w:hAnsi="Arial" w:cs="Arial"/>
          <w:sz w:val="20"/>
          <w:szCs w:val="20"/>
        </w:rPr>
        <w:t xml:space="preserve"> viven en un mundo de virtualidad.</w:t>
      </w:r>
    </w:p>
    <w:p w14:paraId="00000047"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sz w:val="20"/>
          <w:szCs w:val="20"/>
        </w:rPr>
      </w:pPr>
    </w:p>
    <w:p w14:paraId="00000048" w14:textId="5D915999"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Estos cambios de consumo también se han dado a la gran exposición que tienen las personas, a los medios de comunicación y en especial al internet, mediante los computadores y dispositivos móviles; cada día reciben </w:t>
      </w:r>
      <w:proofErr w:type="gramStart"/>
      <w:r w:rsidRPr="00DA0AB6">
        <w:rPr>
          <w:rFonts w:ascii="Arial" w:eastAsia="Arial" w:hAnsi="Arial" w:cs="Arial"/>
          <w:sz w:val="20"/>
          <w:szCs w:val="20"/>
        </w:rPr>
        <w:t>mayor información</w:t>
      </w:r>
      <w:proofErr w:type="gramEnd"/>
      <w:r w:rsidRPr="00DA0AB6">
        <w:rPr>
          <w:rFonts w:ascii="Arial" w:eastAsia="Arial" w:hAnsi="Arial" w:cs="Arial"/>
          <w:sz w:val="20"/>
          <w:szCs w:val="20"/>
        </w:rPr>
        <w:t xml:space="preserve"> y exposición a publicidad y tendencias, que genera mayores hábitos de consumo debido a la </w:t>
      </w:r>
      <w:proofErr w:type="spellStart"/>
      <w:r w:rsidRPr="00DA0AB6">
        <w:rPr>
          <w:rFonts w:ascii="Arial" w:eastAsia="Arial" w:hAnsi="Arial" w:cs="Arial"/>
          <w:sz w:val="20"/>
          <w:szCs w:val="20"/>
        </w:rPr>
        <w:t>hiperconectividad</w:t>
      </w:r>
      <w:commentRangeStart w:id="4"/>
      <w:proofErr w:type="spellEnd"/>
      <w:r w:rsidRPr="00DA0AB6">
        <w:rPr>
          <w:rFonts w:ascii="Arial" w:eastAsia="Arial" w:hAnsi="Arial" w:cs="Arial"/>
          <w:sz w:val="20"/>
          <w:szCs w:val="20"/>
        </w:rPr>
        <w:t xml:space="preserve">. </w:t>
      </w:r>
      <w:commentRangeEnd w:id="4"/>
      <w:r w:rsidR="00574C4E">
        <w:rPr>
          <w:rStyle w:val="Refdecomentario"/>
        </w:rPr>
        <w:commentReference w:id="4"/>
      </w:r>
    </w:p>
    <w:p w14:paraId="00000049"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hAnsi="Arial" w:cs="Arial"/>
          <w:noProof/>
          <w:sz w:val="20"/>
          <w:szCs w:val="20"/>
        </w:rPr>
        <mc:AlternateContent>
          <mc:Choice Requires="wps">
            <w:drawing>
              <wp:anchor distT="0" distB="0" distL="114300" distR="114300" simplePos="0" relativeHeight="251659264" behindDoc="0" locked="0" layoutInCell="1" hidden="0" allowOverlap="1" wp14:anchorId="66EB0656" wp14:editId="615F071A">
                <wp:simplePos x="0" y="0"/>
                <wp:positionH relativeFrom="column">
                  <wp:posOffset>12701</wp:posOffset>
                </wp:positionH>
                <wp:positionV relativeFrom="paragraph">
                  <wp:posOffset>50800</wp:posOffset>
                </wp:positionV>
                <wp:extent cx="6340475" cy="825500"/>
                <wp:effectExtent l="0" t="0" r="0" b="0"/>
                <wp:wrapNone/>
                <wp:docPr id="104" name="Rectángulo 104"/>
                <wp:cNvGraphicFramePr/>
                <a:graphic xmlns:a="http://schemas.openxmlformats.org/drawingml/2006/main">
                  <a:graphicData uri="http://schemas.microsoft.com/office/word/2010/wordprocessingShape">
                    <wps:wsp>
                      <wps:cNvSpPr/>
                      <wps:spPr>
                        <a:xfrm>
                          <a:off x="2188463" y="3379950"/>
                          <a:ext cx="6315075" cy="800100"/>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8D3CE6E" w14:textId="77777777" w:rsidR="00185C8D" w:rsidRDefault="00950382">
                            <w:pPr>
                              <w:spacing w:line="275" w:lineRule="auto"/>
                              <w:jc w:val="both"/>
                              <w:textDirection w:val="btLr"/>
                            </w:pPr>
                            <w:r>
                              <w:rPr>
                                <w:rFonts w:ascii="Arial" w:eastAsia="Arial" w:hAnsi="Arial" w:cs="Arial"/>
                                <w:color w:val="000000"/>
                                <w:sz w:val="20"/>
                              </w:rPr>
                              <w:t xml:space="preserve">Los consumidores digitales son personas u organizaciones, que adquieren bienes o servicios, para satisfacer sus necesidades a través de las plataformas electrónicas como sitios </w:t>
                            </w:r>
                            <w:r w:rsidRPr="00901BE7">
                              <w:rPr>
                                <w:rFonts w:ascii="Arial" w:eastAsia="Arial" w:hAnsi="Arial" w:cs="Arial"/>
                                <w:i/>
                                <w:iCs/>
                                <w:color w:val="000000"/>
                                <w:sz w:val="20"/>
                                <w:highlight w:val="magenta"/>
                              </w:rPr>
                              <w:t>web</w:t>
                            </w:r>
                            <w:r>
                              <w:rPr>
                                <w:rFonts w:ascii="Arial" w:eastAsia="Arial" w:hAnsi="Arial" w:cs="Arial"/>
                                <w:color w:val="000000"/>
                                <w:sz w:val="20"/>
                              </w:rPr>
                              <w:t xml:space="preserve">, redes sociales, tiendas virtuales, </w:t>
                            </w:r>
                            <w:proofErr w:type="gramStart"/>
                            <w:r w:rsidRPr="00901BE7">
                              <w:rPr>
                                <w:rFonts w:ascii="Arial" w:eastAsia="Arial" w:hAnsi="Arial" w:cs="Arial"/>
                                <w:i/>
                                <w:iCs/>
                                <w:color w:val="000000"/>
                                <w:sz w:val="20"/>
                                <w:highlight w:val="magenta"/>
                              </w:rPr>
                              <w:t>apps</w:t>
                            </w:r>
                            <w:proofErr w:type="gramEnd"/>
                            <w:r>
                              <w:rPr>
                                <w:rFonts w:ascii="Arial" w:eastAsia="Arial" w:hAnsi="Arial" w:cs="Arial"/>
                                <w:color w:val="000000"/>
                                <w:sz w:val="20"/>
                              </w:rPr>
                              <w:t xml:space="preserve">, entre otros; sin embargo, son cada vez más exigentes debido a la cantidad de marcas que les ofrece el mercado. </w:t>
                            </w:r>
                          </w:p>
                          <w:p w14:paraId="50A33A1C" w14:textId="77777777" w:rsidR="00185C8D" w:rsidRDefault="00185C8D">
                            <w:pPr>
                              <w:textDirection w:val="btLr"/>
                            </w:pPr>
                          </w:p>
                        </w:txbxContent>
                      </wps:txbx>
                      <wps:bodyPr spcFirstLastPara="1" wrap="square" lIns="91425" tIns="45700" rIns="91425" bIns="45700" anchor="t" anchorCtr="0">
                        <a:noAutofit/>
                      </wps:bodyPr>
                    </wps:wsp>
                  </a:graphicData>
                </a:graphic>
              </wp:anchor>
            </w:drawing>
          </mc:Choice>
          <mc:Fallback>
            <w:pict>
              <v:rect w14:anchorId="66EB0656" id="Rectángulo 104" o:spid="_x0000_s1041" style="position:absolute;left:0;text-align:left;margin-left:1pt;margin-top:4pt;width:499.25pt;height: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" fillcolor="#4f81bd [3204]" strokecolor="#395e89" strokeweight="2pt">
                <v:stroke startarrowwidth="narrow" startarrowlength="short" endarrowwidth="narrow" endarrowlength="short" joinstyle="round"/>
                <v:textbox inset="2.53958mm,1.2694mm,2.53958mm,1.2694mm">
                  <w:txbxContent>
                    <w:p w14:paraId="58D3CE6E" w14:textId="77777777" w:rsidR="00185C8D" w:rsidRDefault="00950382">
                      <w:pPr>
                        <w:spacing w:line="275" w:lineRule="auto"/>
                        <w:jc w:val="both"/>
                        <w:textDirection w:val="btLr"/>
                      </w:pPr>
                      <w:r>
                        <w:rPr>
                          <w:rFonts w:ascii="Arial" w:eastAsia="Arial" w:hAnsi="Arial" w:cs="Arial"/>
                          <w:color w:val="000000"/>
                          <w:sz w:val="20"/>
                        </w:rPr>
                        <w:t xml:space="preserve">Los consumidores digitales son personas u organizaciones, que adquieren bienes o servicios, para satisfacer sus necesidades a través de las plataformas electrónicas como sitios </w:t>
                      </w:r>
                      <w:r w:rsidRPr="00901BE7">
                        <w:rPr>
                          <w:rFonts w:ascii="Arial" w:eastAsia="Arial" w:hAnsi="Arial" w:cs="Arial"/>
                          <w:i/>
                          <w:iCs/>
                          <w:color w:val="000000"/>
                          <w:sz w:val="20"/>
                          <w:highlight w:val="magenta"/>
                        </w:rPr>
                        <w:t>web</w:t>
                      </w:r>
                      <w:r>
                        <w:rPr>
                          <w:rFonts w:ascii="Arial" w:eastAsia="Arial" w:hAnsi="Arial" w:cs="Arial"/>
                          <w:color w:val="000000"/>
                          <w:sz w:val="20"/>
                        </w:rPr>
                        <w:t xml:space="preserve">, redes sociales, tiendas virtuales, </w:t>
                      </w:r>
                      <w:proofErr w:type="gramStart"/>
                      <w:r w:rsidRPr="00901BE7">
                        <w:rPr>
                          <w:rFonts w:ascii="Arial" w:eastAsia="Arial" w:hAnsi="Arial" w:cs="Arial"/>
                          <w:i/>
                          <w:iCs/>
                          <w:color w:val="000000"/>
                          <w:sz w:val="20"/>
                          <w:highlight w:val="magenta"/>
                        </w:rPr>
                        <w:t>apps</w:t>
                      </w:r>
                      <w:proofErr w:type="gramEnd"/>
                      <w:r>
                        <w:rPr>
                          <w:rFonts w:ascii="Arial" w:eastAsia="Arial" w:hAnsi="Arial" w:cs="Arial"/>
                          <w:color w:val="000000"/>
                          <w:sz w:val="20"/>
                        </w:rPr>
                        <w:t xml:space="preserve">, entre otros; sin embargo, son cada vez más exigentes debido a la cantidad de marcas que les ofrece el mercado. </w:t>
                      </w:r>
                    </w:p>
                    <w:p w14:paraId="50A33A1C" w14:textId="77777777" w:rsidR="00185C8D" w:rsidRDefault="00185C8D">
                      <w:pPr>
                        <w:textDirection w:val="btLr"/>
                      </w:pPr>
                    </w:p>
                  </w:txbxContent>
                </v:textbox>
              </v:rect>
            </w:pict>
          </mc:Fallback>
        </mc:AlternateContent>
      </w:r>
    </w:p>
    <w:p w14:paraId="0000004A"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4B"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4C"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27056AEE" w14:textId="77777777" w:rsidR="00574C4E" w:rsidRDefault="00574C4E" w:rsidP="00574C4E">
      <w:pPr>
        <w:pStyle w:val="Ttulo2"/>
        <w:spacing w:before="0" w:line="360" w:lineRule="auto"/>
        <w:jc w:val="both"/>
        <w:rPr>
          <w:rFonts w:ascii="Arial" w:eastAsia="Arial" w:hAnsi="Arial" w:cs="Arial"/>
          <w:b/>
          <w:sz w:val="20"/>
          <w:szCs w:val="20"/>
        </w:rPr>
      </w:pPr>
      <w:bookmarkStart w:id="5" w:name="_heading=h.30j0zll" w:colFirst="0" w:colLast="0"/>
      <w:bookmarkEnd w:id="5"/>
    </w:p>
    <w:p w14:paraId="00000050" w14:textId="27CAB819" w:rsidR="00185C8D" w:rsidRPr="00DA0AB6" w:rsidRDefault="00574C4E" w:rsidP="00574C4E">
      <w:pPr>
        <w:pStyle w:val="Ttulo2"/>
        <w:spacing w:before="0" w:line="360" w:lineRule="auto"/>
        <w:jc w:val="both"/>
        <w:rPr>
          <w:rFonts w:ascii="Arial" w:eastAsia="Arial" w:hAnsi="Arial" w:cs="Arial"/>
          <w:b/>
          <w:sz w:val="20"/>
          <w:szCs w:val="20"/>
        </w:rPr>
      </w:pPr>
      <w:r>
        <w:rPr>
          <w:rFonts w:ascii="Arial" w:eastAsia="Arial" w:hAnsi="Arial" w:cs="Arial"/>
          <w:b/>
          <w:sz w:val="20"/>
          <w:szCs w:val="20"/>
        </w:rPr>
        <w:t xml:space="preserve">1.1 </w:t>
      </w:r>
      <w:r w:rsidR="00950382" w:rsidRPr="00DA0AB6">
        <w:rPr>
          <w:rFonts w:ascii="Arial" w:eastAsia="Arial" w:hAnsi="Arial" w:cs="Arial"/>
          <w:b/>
          <w:sz w:val="20"/>
          <w:szCs w:val="20"/>
        </w:rPr>
        <w:t>Características del consumidor digital</w:t>
      </w:r>
    </w:p>
    <w:p w14:paraId="00000052"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 nueva era digital o la llamada industria 4.0, ha generado evoluciones y cambios en el consumo de productos y servicios; por lo cual hoy se habla de consumidor digital, característico de la sociedad moderna; quienes tienen unas nuevas exigencias y expectativas de consumo. Estos nuevos consumidores o nueva tendencia de consumo a través de los medios </w:t>
      </w:r>
      <w:proofErr w:type="gramStart"/>
      <w:r w:rsidRPr="00DA0AB6">
        <w:rPr>
          <w:rFonts w:ascii="Arial" w:eastAsia="Arial" w:hAnsi="Arial" w:cs="Arial"/>
          <w:sz w:val="20"/>
          <w:szCs w:val="20"/>
        </w:rPr>
        <w:t>digitales,</w:t>
      </w:r>
      <w:proofErr w:type="gramEnd"/>
      <w:r w:rsidRPr="00DA0AB6">
        <w:rPr>
          <w:rFonts w:ascii="Arial" w:eastAsia="Arial" w:hAnsi="Arial" w:cs="Arial"/>
          <w:sz w:val="20"/>
          <w:szCs w:val="20"/>
        </w:rPr>
        <w:t xml:space="preserve"> tienen unas características marcadas y definidas, que motivan al consumidor a adquirir productos o servicios, o bien son influyentes a la hora de tomar decisiones de consumo.</w:t>
      </w:r>
    </w:p>
    <w:p w14:paraId="00000053"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54"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A continuación, se realiza un análisis detallado de las características de los consumidores digitales y cómo las organizaciones deben de internalizarlas y de esta forma, crear planes y estrategias de </w:t>
      </w:r>
      <w:r w:rsidRPr="00DA0AB6">
        <w:rPr>
          <w:rFonts w:ascii="Arial" w:eastAsia="Arial" w:hAnsi="Arial" w:cs="Arial"/>
          <w:i/>
          <w:sz w:val="20"/>
          <w:szCs w:val="20"/>
        </w:rPr>
        <w:t>marketing</w:t>
      </w:r>
      <w:r w:rsidRPr="00DA0AB6">
        <w:rPr>
          <w:rFonts w:ascii="Arial" w:eastAsia="Arial" w:hAnsi="Arial" w:cs="Arial"/>
          <w:sz w:val="20"/>
          <w:szCs w:val="20"/>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01BE7" w:rsidRPr="000737AA" w14:paraId="4589FBC7" w14:textId="77777777" w:rsidTr="00731BA6">
        <w:trPr>
          <w:trHeight w:val="579"/>
        </w:trPr>
        <w:tc>
          <w:tcPr>
            <w:tcW w:w="10060" w:type="dxa"/>
            <w:shd w:val="clear" w:color="auto" w:fill="39A900"/>
          </w:tcPr>
          <w:p w14:paraId="21ACC915" w14:textId="4B3C9E4A" w:rsidR="00901BE7" w:rsidRPr="00AC1E7C" w:rsidRDefault="00901BE7" w:rsidP="00731BA6">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2</w:t>
            </w:r>
            <w:r w:rsidRPr="00AC1E7C">
              <w:rPr>
                <w:rFonts w:ascii="Arial" w:hAnsi="Arial" w:cs="Arial"/>
                <w:color w:val="FFFFFF" w:themeColor="background1"/>
                <w:sz w:val="20"/>
                <w:szCs w:val="20"/>
              </w:rPr>
              <w:t>.DI_CF05_</w:t>
            </w:r>
            <w:r>
              <w:rPr>
                <w:rFonts w:ascii="Arial" w:hAnsi="Arial" w:cs="Arial"/>
                <w:color w:val="FFFFFF" w:themeColor="background1"/>
                <w:sz w:val="20"/>
                <w:szCs w:val="20"/>
              </w:rPr>
              <w:t>Línea de tiempo horizontal</w:t>
            </w:r>
            <w:r w:rsidRPr="00AC1E7C">
              <w:rPr>
                <w:rFonts w:ascii="Arial" w:hAnsi="Arial" w:cs="Arial"/>
                <w:color w:val="FFFFFF" w:themeColor="background1"/>
                <w:sz w:val="20"/>
                <w:szCs w:val="20"/>
              </w:rPr>
              <w:t xml:space="preserve"> </w:t>
            </w:r>
          </w:p>
          <w:p w14:paraId="7CAAF51B" w14:textId="0C4BAA5C" w:rsidR="00901BE7" w:rsidRPr="000737AA" w:rsidRDefault="00901BE7" w:rsidP="00731BA6">
            <w:pPr>
              <w:spacing w:line="276" w:lineRule="auto"/>
              <w:jc w:val="center"/>
              <w:rPr>
                <w:color w:val="000000"/>
                <w:sz w:val="20"/>
                <w:szCs w:val="20"/>
                <w:highlight w:val="white"/>
              </w:rPr>
            </w:pPr>
            <w:r>
              <w:rPr>
                <w:rFonts w:ascii="Arial" w:hAnsi="Arial" w:cs="Arial"/>
                <w:color w:val="FFFFFF" w:themeColor="background1"/>
                <w:sz w:val="20"/>
                <w:szCs w:val="20"/>
              </w:rPr>
              <w:t>Características de los consumidores digitale</w:t>
            </w:r>
            <w:commentRangeStart w:id="6"/>
            <w:r>
              <w:rPr>
                <w:rFonts w:ascii="Arial" w:hAnsi="Arial" w:cs="Arial"/>
                <w:color w:val="FFFFFF" w:themeColor="background1"/>
                <w:sz w:val="20"/>
                <w:szCs w:val="20"/>
              </w:rPr>
              <w:t>s</w:t>
            </w:r>
            <w:commentRangeEnd w:id="6"/>
            <w:r w:rsidR="00BA3CF9">
              <w:rPr>
                <w:rStyle w:val="Refdecomentario"/>
              </w:rPr>
              <w:commentReference w:id="6"/>
            </w:r>
          </w:p>
        </w:tc>
      </w:tr>
    </w:tbl>
    <w:p w14:paraId="47CC108F" w14:textId="77777777" w:rsidR="00901BE7" w:rsidRDefault="00901BE7" w:rsidP="00DA0AB6">
      <w:pPr>
        <w:pBdr>
          <w:top w:val="nil"/>
          <w:left w:val="nil"/>
          <w:bottom w:val="nil"/>
          <w:right w:val="nil"/>
          <w:between w:val="nil"/>
        </w:pBdr>
        <w:spacing w:line="360" w:lineRule="auto"/>
        <w:jc w:val="both"/>
        <w:rPr>
          <w:rFonts w:ascii="Arial" w:eastAsia="Arial" w:hAnsi="Arial" w:cs="Arial"/>
          <w:sz w:val="20"/>
          <w:szCs w:val="20"/>
        </w:rPr>
      </w:pPr>
    </w:p>
    <w:p w14:paraId="0000005A" w14:textId="7944D986"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Las organizaciones deben tener en cuenta las características de los consumidores </w:t>
      </w:r>
      <w:r w:rsidRPr="00BA3CF9">
        <w:rPr>
          <w:rFonts w:ascii="Arial" w:eastAsia="Arial" w:hAnsi="Arial" w:cs="Arial"/>
          <w:sz w:val="20"/>
          <w:szCs w:val="20"/>
          <w:highlight w:val="magenta"/>
        </w:rPr>
        <w:t>digitales, realizar</w:t>
      </w:r>
      <w:r w:rsidRPr="00DA0AB6">
        <w:rPr>
          <w:rFonts w:ascii="Arial" w:eastAsia="Arial" w:hAnsi="Arial" w:cs="Arial"/>
          <w:sz w:val="20"/>
          <w:szCs w:val="20"/>
        </w:rPr>
        <w:t xml:space="preserve"> una segmentación adecuada les permite </w:t>
      </w:r>
      <w:r w:rsidR="00BA3CF9" w:rsidRPr="00BA3CF9">
        <w:rPr>
          <w:rFonts w:ascii="Arial" w:eastAsia="Arial" w:hAnsi="Arial" w:cs="Arial"/>
          <w:sz w:val="20"/>
          <w:szCs w:val="20"/>
          <w:highlight w:val="magenta"/>
        </w:rPr>
        <w:t>efectuar</w:t>
      </w:r>
      <w:r w:rsidRPr="00DA0AB6">
        <w:rPr>
          <w:rFonts w:ascii="Arial" w:eastAsia="Arial" w:hAnsi="Arial" w:cs="Arial"/>
          <w:sz w:val="20"/>
          <w:szCs w:val="20"/>
        </w:rPr>
        <w:t xml:space="preserve"> una distribución homogénea de su nicho de mercado; </w:t>
      </w:r>
      <w:r w:rsidR="00901BE7" w:rsidRPr="00901BE7">
        <w:rPr>
          <w:rFonts w:ascii="Arial" w:eastAsia="Arial" w:hAnsi="Arial" w:cs="Arial"/>
          <w:sz w:val="20"/>
          <w:szCs w:val="20"/>
          <w:highlight w:val="magenta"/>
        </w:rPr>
        <w:t>esto</w:t>
      </w:r>
      <w:r w:rsidRPr="00DA0AB6">
        <w:rPr>
          <w:rFonts w:ascii="Arial" w:eastAsia="Arial" w:hAnsi="Arial" w:cs="Arial"/>
          <w:sz w:val="20"/>
          <w:szCs w:val="20"/>
        </w:rPr>
        <w:t xml:space="preserve"> le </w:t>
      </w:r>
      <w:r w:rsidR="00BA3CF9" w:rsidRPr="00BA3CF9">
        <w:rPr>
          <w:rFonts w:ascii="Arial" w:eastAsia="Arial" w:hAnsi="Arial" w:cs="Arial"/>
          <w:sz w:val="20"/>
          <w:szCs w:val="20"/>
          <w:highlight w:val="magenta"/>
        </w:rPr>
        <w:t>facilitara</w:t>
      </w:r>
      <w:r w:rsidRPr="00DA0AB6">
        <w:rPr>
          <w:rFonts w:ascii="Arial" w:eastAsia="Arial" w:hAnsi="Arial" w:cs="Arial"/>
          <w:sz w:val="20"/>
          <w:szCs w:val="20"/>
        </w:rPr>
        <w:t xml:space="preserve"> diseñar estrategias de </w:t>
      </w:r>
      <w:r w:rsidRPr="00DA0AB6">
        <w:rPr>
          <w:rFonts w:ascii="Arial" w:eastAsia="Arial" w:hAnsi="Arial" w:cs="Arial"/>
          <w:i/>
          <w:sz w:val="20"/>
          <w:szCs w:val="20"/>
        </w:rPr>
        <w:t>marketing</w:t>
      </w:r>
      <w:r w:rsidRPr="00DA0AB6">
        <w:rPr>
          <w:rFonts w:ascii="Arial" w:eastAsia="Arial" w:hAnsi="Arial" w:cs="Arial"/>
          <w:sz w:val="20"/>
          <w:szCs w:val="20"/>
        </w:rPr>
        <w:t xml:space="preserve"> digitales adecuadas al tipo de cliente que desee para su organización. </w:t>
      </w:r>
    </w:p>
    <w:p w14:paraId="0000005B"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5C" w14:textId="1E50B61D" w:rsidR="00185C8D" w:rsidRPr="00DA0AB6" w:rsidRDefault="00950382" w:rsidP="004140D7">
      <w:pPr>
        <w:pStyle w:val="Ttulo2"/>
        <w:numPr>
          <w:ilvl w:val="1"/>
          <w:numId w:val="25"/>
        </w:numPr>
        <w:spacing w:before="0" w:line="360" w:lineRule="auto"/>
        <w:jc w:val="both"/>
        <w:rPr>
          <w:rFonts w:ascii="Arial" w:eastAsia="Arial" w:hAnsi="Arial" w:cs="Arial"/>
          <w:b/>
          <w:sz w:val="20"/>
          <w:szCs w:val="20"/>
        </w:rPr>
      </w:pPr>
      <w:bookmarkStart w:id="7" w:name="_heading=h.1fob9te" w:colFirst="0" w:colLast="0"/>
      <w:bookmarkEnd w:id="7"/>
      <w:r w:rsidRPr="00DA0AB6">
        <w:rPr>
          <w:rFonts w:ascii="Arial" w:eastAsia="Arial" w:hAnsi="Arial" w:cs="Arial"/>
          <w:b/>
          <w:sz w:val="20"/>
          <w:szCs w:val="20"/>
        </w:rPr>
        <w:t>Comportamiento del consumidor digital</w:t>
      </w:r>
    </w:p>
    <w:p w14:paraId="0000005F" w14:textId="2E10E75D" w:rsidR="00185C8D" w:rsidRDefault="00BA3CF9" w:rsidP="00BA3CF9">
      <w:pPr>
        <w:pBdr>
          <w:top w:val="nil"/>
          <w:left w:val="nil"/>
          <w:bottom w:val="nil"/>
          <w:right w:val="nil"/>
          <w:between w:val="nil"/>
        </w:pBdr>
        <w:spacing w:line="360" w:lineRule="auto"/>
        <w:jc w:val="both"/>
        <w:rPr>
          <w:rFonts w:ascii="Arial" w:eastAsia="Arial" w:hAnsi="Arial" w:cs="Arial"/>
          <w:sz w:val="20"/>
          <w:szCs w:val="20"/>
        </w:rPr>
      </w:pPr>
      <w:r w:rsidRPr="00BA3CF9">
        <w:rPr>
          <w:rFonts w:ascii="Arial" w:eastAsia="Arial" w:hAnsi="Arial" w:cs="Arial"/>
          <w:sz w:val="20"/>
          <w:szCs w:val="20"/>
          <w:highlight w:val="magenta"/>
        </w:rPr>
        <w:t>El comportamiento humano está influenciado por aspectos físicos y psicológicos, así como por elementos del entorno, la familia, la sociedad y la cultura. Los cambios tecnológicos han introducido transformaciones significativas en el comportamiento humano, incluidos los hábitos de consumo.</w:t>
      </w:r>
    </w:p>
    <w:p w14:paraId="59889753" w14:textId="77777777" w:rsidR="00BA3CF9" w:rsidRPr="00DA0AB6" w:rsidRDefault="00BA3CF9" w:rsidP="00BA3CF9">
      <w:pPr>
        <w:pBdr>
          <w:top w:val="nil"/>
          <w:left w:val="nil"/>
          <w:bottom w:val="nil"/>
          <w:right w:val="nil"/>
          <w:between w:val="nil"/>
        </w:pBdr>
        <w:spacing w:line="360" w:lineRule="auto"/>
        <w:jc w:val="both"/>
        <w:rPr>
          <w:rFonts w:ascii="Arial" w:eastAsia="Arial" w:hAnsi="Arial" w:cs="Arial"/>
          <w:color w:val="000000"/>
          <w:sz w:val="20"/>
          <w:szCs w:val="20"/>
        </w:rPr>
      </w:pPr>
    </w:p>
    <w:p w14:paraId="00000060" w14:textId="7DF3340B"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 </w:t>
      </w:r>
      <w:proofErr w:type="spellStart"/>
      <w:r w:rsidRPr="00DA0AB6">
        <w:rPr>
          <w:rFonts w:ascii="Arial" w:eastAsia="Arial" w:hAnsi="Arial" w:cs="Arial"/>
          <w:sz w:val="20"/>
          <w:szCs w:val="20"/>
        </w:rPr>
        <w:t>hiperconectividad</w:t>
      </w:r>
      <w:proofErr w:type="spellEnd"/>
      <w:r w:rsidRPr="00DA0AB6">
        <w:rPr>
          <w:rFonts w:ascii="Arial" w:eastAsia="Arial" w:hAnsi="Arial" w:cs="Arial"/>
          <w:sz w:val="20"/>
          <w:szCs w:val="20"/>
        </w:rPr>
        <w:t xml:space="preserve"> de las personas ha permitido que estén informadas y en constante intercambio de comunicación con otras personas o con las </w:t>
      </w:r>
      <w:r w:rsidRPr="00BA3CF9">
        <w:rPr>
          <w:rFonts w:ascii="Arial" w:eastAsia="Arial" w:hAnsi="Arial" w:cs="Arial"/>
          <w:sz w:val="20"/>
          <w:szCs w:val="20"/>
          <w:highlight w:val="magenta"/>
        </w:rPr>
        <w:t>organizaciones</w:t>
      </w:r>
      <w:r w:rsidR="00BA3CF9" w:rsidRPr="00BA3CF9">
        <w:rPr>
          <w:rFonts w:ascii="Arial" w:eastAsia="Arial" w:hAnsi="Arial" w:cs="Arial"/>
          <w:sz w:val="20"/>
          <w:szCs w:val="20"/>
          <w:highlight w:val="magenta"/>
        </w:rPr>
        <w:t>.</w:t>
      </w:r>
      <w:r w:rsidRPr="00BA3CF9">
        <w:rPr>
          <w:rFonts w:ascii="Arial" w:eastAsia="Arial" w:hAnsi="Arial" w:cs="Arial"/>
          <w:sz w:val="20"/>
          <w:szCs w:val="20"/>
          <w:highlight w:val="magenta"/>
        </w:rPr>
        <w:t xml:space="preserve"> </w:t>
      </w:r>
      <w:r w:rsidR="00BA3CF9" w:rsidRPr="00BA3CF9">
        <w:rPr>
          <w:rFonts w:ascii="Arial" w:eastAsia="Arial" w:hAnsi="Arial" w:cs="Arial"/>
          <w:sz w:val="20"/>
          <w:szCs w:val="20"/>
          <w:highlight w:val="magenta"/>
        </w:rPr>
        <w:t>E</w:t>
      </w:r>
      <w:r w:rsidRPr="00BA3CF9">
        <w:rPr>
          <w:rFonts w:ascii="Arial" w:eastAsia="Arial" w:hAnsi="Arial" w:cs="Arial"/>
          <w:sz w:val="20"/>
          <w:szCs w:val="20"/>
          <w:highlight w:val="magenta"/>
        </w:rPr>
        <w:t>l constante</w:t>
      </w:r>
      <w:r w:rsidRPr="00DA0AB6">
        <w:rPr>
          <w:rFonts w:ascii="Arial" w:eastAsia="Arial" w:hAnsi="Arial" w:cs="Arial"/>
          <w:sz w:val="20"/>
          <w:szCs w:val="20"/>
        </w:rPr>
        <w:t xml:space="preserve"> cambio de tendencia obliga a las organizaciones a estar en permanente evolución para mantenerse a la vanguardia.</w:t>
      </w:r>
    </w:p>
    <w:p w14:paraId="00000061"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62" w14:textId="2CF6218B" w:rsidR="00185C8D"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Los estudios y la psicología han identificado cuatro perfiles del comportamiento del consumidor digital; a </w:t>
      </w:r>
      <w:r w:rsidR="00BA3CF9" w:rsidRPr="00DA0AB6">
        <w:rPr>
          <w:rFonts w:ascii="Arial" w:eastAsia="Arial" w:hAnsi="Arial" w:cs="Arial"/>
          <w:sz w:val="20"/>
          <w:szCs w:val="20"/>
        </w:rPr>
        <w:t>continuación,</w:t>
      </w:r>
      <w:r w:rsidRPr="00DA0AB6">
        <w:rPr>
          <w:rFonts w:ascii="Arial" w:eastAsia="Arial" w:hAnsi="Arial" w:cs="Arial"/>
          <w:sz w:val="20"/>
          <w:szCs w:val="20"/>
        </w:rPr>
        <w:t xml:space="preserve"> se detallan a través de las siguientes tarjetas las características de cada uno.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01BE7" w:rsidRPr="000737AA" w14:paraId="68B8FA26" w14:textId="77777777" w:rsidTr="00731BA6">
        <w:trPr>
          <w:trHeight w:val="579"/>
        </w:trPr>
        <w:tc>
          <w:tcPr>
            <w:tcW w:w="10060" w:type="dxa"/>
            <w:shd w:val="clear" w:color="auto" w:fill="39A900"/>
          </w:tcPr>
          <w:p w14:paraId="02963748" w14:textId="1E59CC86" w:rsidR="00901BE7" w:rsidRPr="00AC1E7C" w:rsidRDefault="00901BE7" w:rsidP="00731BA6">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3</w:t>
            </w:r>
            <w:r w:rsidRPr="00AC1E7C">
              <w:rPr>
                <w:rFonts w:ascii="Arial" w:hAnsi="Arial" w:cs="Arial"/>
                <w:color w:val="FFFFFF" w:themeColor="background1"/>
                <w:sz w:val="20"/>
                <w:szCs w:val="20"/>
              </w:rPr>
              <w:t>.DI_CF05_</w:t>
            </w:r>
            <w:r>
              <w:rPr>
                <w:rFonts w:ascii="Arial" w:hAnsi="Arial" w:cs="Arial"/>
                <w:color w:val="FFFFFF" w:themeColor="background1"/>
                <w:sz w:val="20"/>
                <w:szCs w:val="20"/>
              </w:rPr>
              <w:t>Carrusel de tarjetas</w:t>
            </w:r>
            <w:r w:rsidRPr="00AC1E7C">
              <w:rPr>
                <w:rFonts w:ascii="Arial" w:hAnsi="Arial" w:cs="Arial"/>
                <w:color w:val="FFFFFF" w:themeColor="background1"/>
                <w:sz w:val="20"/>
                <w:szCs w:val="20"/>
              </w:rPr>
              <w:t xml:space="preserve"> </w:t>
            </w:r>
          </w:p>
          <w:p w14:paraId="57D38598" w14:textId="558C0150" w:rsidR="00901BE7" w:rsidRPr="000737AA" w:rsidRDefault="00901BE7" w:rsidP="00731BA6">
            <w:pPr>
              <w:spacing w:line="276" w:lineRule="auto"/>
              <w:jc w:val="center"/>
              <w:rPr>
                <w:color w:val="000000"/>
                <w:sz w:val="20"/>
                <w:szCs w:val="20"/>
                <w:highlight w:val="white"/>
              </w:rPr>
            </w:pPr>
            <w:r>
              <w:rPr>
                <w:rFonts w:ascii="Arial" w:hAnsi="Arial" w:cs="Arial"/>
                <w:color w:val="FFFFFF" w:themeColor="background1"/>
                <w:sz w:val="20"/>
                <w:szCs w:val="20"/>
              </w:rPr>
              <w:t>Comportamiento del consumidor digital.</w:t>
            </w:r>
          </w:p>
        </w:tc>
      </w:tr>
    </w:tbl>
    <w:p w14:paraId="473E1758" w14:textId="77777777" w:rsidR="00901BE7" w:rsidRDefault="00901BE7" w:rsidP="00DA0AB6">
      <w:pPr>
        <w:pBdr>
          <w:top w:val="nil"/>
          <w:left w:val="nil"/>
          <w:bottom w:val="nil"/>
          <w:right w:val="nil"/>
          <w:between w:val="nil"/>
        </w:pBdr>
        <w:spacing w:line="360" w:lineRule="auto"/>
        <w:jc w:val="both"/>
        <w:rPr>
          <w:rFonts w:ascii="Arial" w:eastAsia="Arial" w:hAnsi="Arial" w:cs="Arial"/>
          <w:sz w:val="20"/>
          <w:szCs w:val="20"/>
        </w:rPr>
      </w:pPr>
    </w:p>
    <w:p w14:paraId="00000067" w14:textId="00BEB5AB" w:rsidR="00185C8D" w:rsidRPr="00DA0AB6" w:rsidRDefault="00901BE7" w:rsidP="00901BE7">
      <w:pPr>
        <w:pBdr>
          <w:top w:val="nil"/>
          <w:left w:val="nil"/>
          <w:bottom w:val="nil"/>
          <w:right w:val="nil"/>
          <w:between w:val="nil"/>
        </w:pBdr>
        <w:spacing w:line="360" w:lineRule="auto"/>
        <w:jc w:val="both"/>
        <w:rPr>
          <w:rFonts w:ascii="Arial" w:eastAsia="Arial" w:hAnsi="Arial" w:cs="Arial"/>
          <w:b/>
          <w:color w:val="000000"/>
          <w:sz w:val="20"/>
          <w:szCs w:val="20"/>
        </w:rPr>
      </w:pPr>
      <w:r w:rsidRPr="00901BE7">
        <w:rPr>
          <w:rFonts w:ascii="Arial" w:eastAsia="Arial" w:hAnsi="Arial" w:cs="Arial"/>
          <w:sz w:val="20"/>
          <w:szCs w:val="20"/>
          <w:highlight w:val="magenta"/>
        </w:rPr>
        <w:t>Todos los perfiles de consumidores digitales se mantienen informados al estar conectados. Buscan experiencias y rapidez en sus compras, considerando que los tiempos y la disponibilidad de productos y servicios son aspectos relevantes. Además, al estar en línea, no solo califican y comentan sus experiencias, sino que también comparten sus opiniones en las redes sociales.</w:t>
      </w:r>
    </w:p>
    <w:p w14:paraId="00000068" w14:textId="77777777" w:rsidR="00185C8D" w:rsidRPr="00DA0AB6" w:rsidRDefault="00185C8D" w:rsidP="00373ACD">
      <w:pPr>
        <w:pBdr>
          <w:top w:val="nil"/>
          <w:left w:val="nil"/>
          <w:bottom w:val="nil"/>
          <w:right w:val="nil"/>
          <w:between w:val="nil"/>
        </w:pBdr>
        <w:spacing w:line="360" w:lineRule="auto"/>
        <w:jc w:val="both"/>
        <w:rPr>
          <w:rFonts w:ascii="Arial" w:eastAsia="Arial" w:hAnsi="Arial" w:cs="Arial"/>
          <w:b/>
          <w:color w:val="000000"/>
          <w:sz w:val="20"/>
          <w:szCs w:val="20"/>
        </w:rPr>
      </w:pPr>
    </w:p>
    <w:p w14:paraId="0000006A" w14:textId="2F4C1978" w:rsidR="00185C8D" w:rsidRPr="00DA0AB6" w:rsidRDefault="00950382" w:rsidP="004140D7">
      <w:pPr>
        <w:pStyle w:val="Ttulo2"/>
        <w:numPr>
          <w:ilvl w:val="1"/>
          <w:numId w:val="25"/>
        </w:numPr>
        <w:spacing w:before="0" w:line="360" w:lineRule="auto"/>
        <w:jc w:val="both"/>
        <w:rPr>
          <w:rFonts w:ascii="Arial" w:eastAsia="Arial" w:hAnsi="Arial" w:cs="Arial"/>
          <w:sz w:val="20"/>
          <w:szCs w:val="20"/>
        </w:rPr>
      </w:pPr>
      <w:bookmarkStart w:id="8" w:name="_heading=h.3znysh7" w:colFirst="0" w:colLast="0"/>
      <w:bookmarkEnd w:id="8"/>
      <w:r w:rsidRPr="00DA0AB6">
        <w:rPr>
          <w:rFonts w:ascii="Arial" w:eastAsia="Arial" w:hAnsi="Arial" w:cs="Arial"/>
          <w:b/>
          <w:sz w:val="20"/>
          <w:szCs w:val="20"/>
        </w:rPr>
        <w:t xml:space="preserve">El consumidor 4.0 </w:t>
      </w:r>
    </w:p>
    <w:p w14:paraId="0000006B" w14:textId="77777777" w:rsidR="00185C8D" w:rsidRPr="00DA0AB6" w:rsidRDefault="00950382" w:rsidP="00901BE7">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El ser humano ha tenido cambios evolutivos, entre ellos se ha visualizado los cambios en los hábitos y tendencias de consumo, por lo cual se analizará cada una de las evoluciones que ha tenido el ser humano y las organizaciones, desde el consumidor 1.0 al consumidor 4.0. </w:t>
      </w:r>
    </w:p>
    <w:p w14:paraId="0000006D"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6E" w14:textId="77777777" w:rsidR="00185C8D" w:rsidRPr="006A112D" w:rsidRDefault="00950382" w:rsidP="00DA0AB6">
      <w:pPr>
        <w:pBdr>
          <w:top w:val="nil"/>
          <w:left w:val="nil"/>
          <w:bottom w:val="nil"/>
          <w:right w:val="nil"/>
          <w:between w:val="nil"/>
        </w:pBdr>
        <w:spacing w:after="200" w:line="360" w:lineRule="auto"/>
        <w:jc w:val="both"/>
        <w:rPr>
          <w:rFonts w:ascii="Arial" w:eastAsia="Arial" w:hAnsi="Arial" w:cs="Arial"/>
          <w:b/>
          <w:bCs/>
          <w:color w:val="000000"/>
          <w:sz w:val="20"/>
          <w:szCs w:val="20"/>
        </w:rPr>
      </w:pPr>
      <w:r w:rsidRPr="006A112D">
        <w:rPr>
          <w:rFonts w:ascii="Arial" w:eastAsia="Arial" w:hAnsi="Arial" w:cs="Arial"/>
          <w:b/>
          <w:bCs/>
          <w:color w:val="000000"/>
          <w:sz w:val="20"/>
          <w:szCs w:val="20"/>
        </w:rPr>
        <w:t>La evolución de los consumidores</w:t>
      </w:r>
    </w:p>
    <w:p w14:paraId="0000006F" w14:textId="77777777" w:rsidR="00185C8D" w:rsidRPr="00DA0AB6" w:rsidRDefault="00950382" w:rsidP="00DA0AB6">
      <w:pPr>
        <w:pBdr>
          <w:top w:val="nil"/>
          <w:left w:val="nil"/>
          <w:bottom w:val="nil"/>
          <w:right w:val="nil"/>
          <w:between w:val="nil"/>
        </w:pBdr>
        <w:spacing w:after="200" w:line="360" w:lineRule="auto"/>
        <w:ind w:left="644"/>
        <w:jc w:val="both"/>
        <w:rPr>
          <w:rFonts w:ascii="Arial" w:eastAsia="Arial" w:hAnsi="Arial" w:cs="Arial"/>
          <w:b/>
          <w:color w:val="000000"/>
          <w:sz w:val="20"/>
          <w:szCs w:val="20"/>
        </w:rPr>
      </w:pPr>
      <w:r w:rsidRPr="00DA0AB6">
        <w:rPr>
          <w:rFonts w:ascii="Arial" w:eastAsia="Arial" w:hAnsi="Arial" w:cs="Arial"/>
          <w:i/>
          <w:noProof/>
          <w:color w:val="000000"/>
          <w:sz w:val="20"/>
          <w:szCs w:val="20"/>
        </w:rPr>
        <w:lastRenderedPageBreak/>
        <mc:AlternateContent>
          <mc:Choice Requires="wpg">
            <w:drawing>
              <wp:inline distT="0" distB="0" distL="0" distR="0" wp14:anchorId="2BA16967" wp14:editId="6A556543">
                <wp:extent cx="5791200" cy="3838575"/>
                <wp:effectExtent l="0" t="0" r="0" b="0"/>
                <wp:docPr id="89" name="Grupo 89"/>
                <wp:cNvGraphicFramePr/>
                <a:graphic xmlns:a="http://schemas.openxmlformats.org/drawingml/2006/main">
                  <a:graphicData uri="http://schemas.microsoft.com/office/word/2010/wordprocessingGroup">
                    <wpg:wgp>
                      <wpg:cNvGrpSpPr/>
                      <wpg:grpSpPr>
                        <a:xfrm>
                          <a:off x="0" y="0"/>
                          <a:ext cx="5791200" cy="3838575"/>
                          <a:chOff x="0" y="0"/>
                          <a:chExt cx="5791200" cy="3838575"/>
                        </a:xfrm>
                      </wpg:grpSpPr>
                      <wpg:grpSp>
                        <wpg:cNvPr id="15" name="Grupo 15"/>
                        <wpg:cNvGrpSpPr/>
                        <wpg:grpSpPr>
                          <a:xfrm>
                            <a:off x="0" y="0"/>
                            <a:ext cx="5791200" cy="3838575"/>
                            <a:chOff x="0" y="0"/>
                            <a:chExt cx="5791200" cy="3838575"/>
                          </a:xfrm>
                        </wpg:grpSpPr>
                        <wps:wsp>
                          <wps:cNvPr id="16" name="Rectángulo 16"/>
                          <wps:cNvSpPr/>
                          <wps:spPr>
                            <a:xfrm>
                              <a:off x="0" y="0"/>
                              <a:ext cx="5791200" cy="3838575"/>
                            </a:xfrm>
                            <a:prstGeom prst="rect">
                              <a:avLst/>
                            </a:prstGeom>
                            <a:noFill/>
                            <a:ln>
                              <a:noFill/>
                            </a:ln>
                          </wps:spPr>
                          <wps:txbx>
                            <w:txbxContent>
                              <w:p w14:paraId="066DA12F" w14:textId="77777777" w:rsidR="00185C8D" w:rsidRDefault="00185C8D">
                                <w:pPr>
                                  <w:textDirection w:val="btLr"/>
                                </w:pPr>
                              </w:p>
                            </w:txbxContent>
                          </wps:txbx>
                          <wps:bodyPr spcFirstLastPara="1" wrap="square" lIns="91425" tIns="91425" rIns="91425" bIns="91425" anchor="ctr" anchorCtr="0">
                            <a:noAutofit/>
                          </wps:bodyPr>
                        </wps:wsp>
                        <wps:wsp>
                          <wps:cNvPr id="17" name="Flecha: cheurón 17"/>
                          <wps:cNvSpPr/>
                          <wps:spPr>
                            <a:xfrm rot="5400000">
                              <a:off x="-160534" y="163394"/>
                              <a:ext cx="1070227" cy="749159"/>
                            </a:xfrm>
                            <a:prstGeom prst="chevron">
                              <a:avLst>
                                <a:gd name="adj" fmla="val 50000"/>
                              </a:avLst>
                            </a:prstGeom>
                            <a:solidFill>
                              <a:srgbClr val="BF504D"/>
                            </a:solidFill>
                            <a:ln w="25400" cap="flat" cmpd="sng">
                              <a:solidFill>
                                <a:srgbClr val="BF504D"/>
                              </a:solidFill>
                              <a:prstDash val="solid"/>
                              <a:round/>
                              <a:headEnd type="none" w="sm" len="sm"/>
                              <a:tailEnd type="none" w="sm" len="sm"/>
                            </a:ln>
                          </wps:spPr>
                          <wps:txbx>
                            <w:txbxContent>
                              <w:p w14:paraId="5B984DEE" w14:textId="77777777" w:rsidR="00185C8D" w:rsidRDefault="00185C8D">
                                <w:pPr>
                                  <w:textDirection w:val="btLr"/>
                                </w:pPr>
                              </w:p>
                            </w:txbxContent>
                          </wps:txbx>
                          <wps:bodyPr spcFirstLastPara="1" wrap="square" lIns="91425" tIns="91425" rIns="91425" bIns="91425" anchor="ctr" anchorCtr="0">
                            <a:noAutofit/>
                          </wps:bodyPr>
                        </wps:wsp>
                        <wps:wsp>
                          <wps:cNvPr id="18" name="Cuadro de texto 18"/>
                          <wps:cNvSpPr txBox="1"/>
                          <wps:spPr>
                            <a:xfrm>
                              <a:off x="1" y="377440"/>
                              <a:ext cx="749159" cy="321068"/>
                            </a:xfrm>
                            <a:prstGeom prst="rect">
                              <a:avLst/>
                            </a:prstGeom>
                            <a:noFill/>
                            <a:ln>
                              <a:noFill/>
                            </a:ln>
                          </wps:spPr>
                          <wps:txbx>
                            <w:txbxContent>
                              <w:p w14:paraId="054BCC0F" w14:textId="77777777" w:rsidR="00185C8D" w:rsidRDefault="00950382">
                                <w:pPr>
                                  <w:spacing w:line="215" w:lineRule="auto"/>
                                  <w:jc w:val="center"/>
                                  <w:textDirection w:val="btLr"/>
                                </w:pPr>
                                <w:r>
                                  <w:rPr>
                                    <w:rFonts w:ascii="Cambria" w:eastAsia="Cambria" w:hAnsi="Cambria" w:cs="Cambria"/>
                                    <w:color w:val="000000"/>
                                    <w:sz w:val="22"/>
                                  </w:rPr>
                                  <w:t>Consumidor 1.0</w:t>
                                </w:r>
                              </w:p>
                            </w:txbxContent>
                          </wps:txbx>
                          <wps:bodyPr spcFirstLastPara="1" wrap="square" lIns="6975" tIns="6975" rIns="6975" bIns="6975" anchor="ctr" anchorCtr="0">
                            <a:noAutofit/>
                          </wps:bodyPr>
                        </wps:wsp>
                        <wps:wsp>
                          <wps:cNvPr id="19" name="Rectángulo: esquinas superiores redondeadas 19"/>
                          <wps:cNvSpPr/>
                          <wps:spPr>
                            <a:xfrm rot="5400000">
                              <a:off x="2922355" y="-2170335"/>
                              <a:ext cx="695648" cy="5042040"/>
                            </a:xfrm>
                            <a:prstGeom prst="round2SameRect">
                              <a:avLst>
                                <a:gd name="adj1" fmla="val 16667"/>
                                <a:gd name="adj2" fmla="val 0"/>
                              </a:avLst>
                            </a:prstGeom>
                            <a:solidFill>
                              <a:schemeClr val="lt1">
                                <a:alpha val="89803"/>
                              </a:schemeClr>
                            </a:solidFill>
                            <a:ln w="25400" cap="flat" cmpd="sng">
                              <a:solidFill>
                                <a:srgbClr val="BF504D"/>
                              </a:solidFill>
                              <a:prstDash val="solid"/>
                              <a:round/>
                              <a:headEnd type="none" w="sm" len="sm"/>
                              <a:tailEnd type="none" w="sm" len="sm"/>
                            </a:ln>
                          </wps:spPr>
                          <wps:txbx>
                            <w:txbxContent>
                              <w:p w14:paraId="7EF2DD8F" w14:textId="77777777" w:rsidR="00185C8D" w:rsidRDefault="00185C8D">
                                <w:pPr>
                                  <w:textDirection w:val="btLr"/>
                                </w:pPr>
                              </w:p>
                            </w:txbxContent>
                          </wps:txbx>
                          <wps:bodyPr spcFirstLastPara="1" wrap="square" lIns="91425" tIns="91425" rIns="91425" bIns="91425" anchor="ctr" anchorCtr="0">
                            <a:noAutofit/>
                          </wps:bodyPr>
                        </wps:wsp>
                        <wps:wsp>
                          <wps:cNvPr id="20" name="Cuadro de texto 20"/>
                          <wps:cNvSpPr txBox="1"/>
                          <wps:spPr>
                            <a:xfrm>
                              <a:off x="749160" y="36819"/>
                              <a:ext cx="5008081" cy="627730"/>
                            </a:xfrm>
                            <a:prstGeom prst="rect">
                              <a:avLst/>
                            </a:prstGeom>
                            <a:noFill/>
                            <a:ln>
                              <a:noFill/>
                            </a:ln>
                          </wps:spPr>
                          <wps:txbx>
                            <w:txbxContent>
                              <w:p w14:paraId="7964830C" w14:textId="77777777" w:rsidR="00185C8D" w:rsidRPr="00901BE7" w:rsidRDefault="00950382" w:rsidP="00901BE7">
                                <w:pPr>
                                  <w:spacing w:line="216" w:lineRule="auto"/>
                                  <w:jc w:val="both"/>
                                  <w:textDirection w:val="btLr"/>
                                  <w:rPr>
                                    <w:rFonts w:ascii="Arial" w:hAnsi="Arial" w:cs="Arial"/>
                                    <w:sz w:val="18"/>
                                    <w:szCs w:val="18"/>
                                  </w:rPr>
                                </w:pPr>
                                <w:r w:rsidRPr="00901BE7">
                                  <w:rPr>
                                    <w:rFonts w:ascii="Arial" w:eastAsia="Cambria" w:hAnsi="Arial" w:cs="Arial"/>
                                    <w:color w:val="000000"/>
                                    <w:sz w:val="18"/>
                                    <w:szCs w:val="18"/>
                                  </w:rPr>
                                  <w:t>Para este consumidor no existía una referencia de marca, su elección de consumo se centraba en las características de los productos o servicios, o en lo que la industria o el mercado le ofrecía.</w:t>
                                </w:r>
                              </w:p>
                              <w:p w14:paraId="200466DC" w14:textId="7CC37546" w:rsidR="00185C8D" w:rsidRPr="00901BE7" w:rsidRDefault="00950382" w:rsidP="00901BE7">
                                <w:pPr>
                                  <w:spacing w:before="27" w:line="216" w:lineRule="auto"/>
                                  <w:jc w:val="both"/>
                                  <w:textDirection w:val="btLr"/>
                                  <w:rPr>
                                    <w:rFonts w:ascii="Arial" w:hAnsi="Arial" w:cs="Arial"/>
                                    <w:sz w:val="18"/>
                                    <w:szCs w:val="18"/>
                                  </w:rPr>
                                </w:pPr>
                                <w:r w:rsidRPr="00901BE7">
                                  <w:rPr>
                                    <w:rFonts w:ascii="Arial" w:eastAsia="Cambria" w:hAnsi="Arial" w:cs="Arial"/>
                                    <w:color w:val="000000"/>
                                    <w:sz w:val="18"/>
                                    <w:szCs w:val="18"/>
                                  </w:rPr>
                                  <w:t>Estos consumidores también se encontraban limitados, debido a que la oferta de productos y servicios no era amplia, y en muchos de los casos se encontraba monopolizada.</w:t>
                                </w:r>
                              </w:p>
                            </w:txbxContent>
                          </wps:txbx>
                          <wps:bodyPr spcFirstLastPara="1" wrap="square" lIns="64000" tIns="5700" rIns="5700" bIns="5700" anchor="ctr" anchorCtr="0">
                            <a:noAutofit/>
                          </wps:bodyPr>
                        </wps:wsp>
                        <wps:wsp>
                          <wps:cNvPr id="21" name="Flecha: cheurón 21"/>
                          <wps:cNvSpPr/>
                          <wps:spPr>
                            <a:xfrm rot="5400000">
                              <a:off x="-160534" y="1084270"/>
                              <a:ext cx="1070227" cy="749159"/>
                            </a:xfrm>
                            <a:prstGeom prst="chevron">
                              <a:avLst>
                                <a:gd name="adj" fmla="val 50000"/>
                              </a:avLst>
                            </a:prstGeom>
                            <a:solidFill>
                              <a:schemeClr val="accent3"/>
                            </a:solidFill>
                            <a:ln w="25400" cap="flat" cmpd="sng">
                              <a:solidFill>
                                <a:schemeClr val="accent3"/>
                              </a:solidFill>
                              <a:prstDash val="solid"/>
                              <a:round/>
                              <a:headEnd type="none" w="sm" len="sm"/>
                              <a:tailEnd type="none" w="sm" len="sm"/>
                            </a:ln>
                          </wps:spPr>
                          <wps:txbx>
                            <w:txbxContent>
                              <w:p w14:paraId="331FE03A" w14:textId="77777777" w:rsidR="00185C8D" w:rsidRDefault="00185C8D">
                                <w:pPr>
                                  <w:textDirection w:val="btLr"/>
                                </w:pPr>
                              </w:p>
                            </w:txbxContent>
                          </wps:txbx>
                          <wps:bodyPr spcFirstLastPara="1" wrap="square" lIns="91425" tIns="91425" rIns="91425" bIns="91425" anchor="ctr" anchorCtr="0">
                            <a:noAutofit/>
                          </wps:bodyPr>
                        </wps:wsp>
                        <wps:wsp>
                          <wps:cNvPr id="22" name="Cuadro de texto 22"/>
                          <wps:cNvSpPr txBox="1"/>
                          <wps:spPr>
                            <a:xfrm>
                              <a:off x="1" y="1298316"/>
                              <a:ext cx="749159" cy="321068"/>
                            </a:xfrm>
                            <a:prstGeom prst="rect">
                              <a:avLst/>
                            </a:prstGeom>
                            <a:noFill/>
                            <a:ln>
                              <a:noFill/>
                            </a:ln>
                          </wps:spPr>
                          <wps:txbx>
                            <w:txbxContent>
                              <w:p w14:paraId="46ED0B03" w14:textId="77777777" w:rsidR="00185C8D" w:rsidRDefault="00950382">
                                <w:pPr>
                                  <w:spacing w:line="215" w:lineRule="auto"/>
                                  <w:jc w:val="center"/>
                                  <w:textDirection w:val="btLr"/>
                                </w:pPr>
                                <w:r>
                                  <w:rPr>
                                    <w:rFonts w:ascii="Cambria" w:eastAsia="Cambria" w:hAnsi="Cambria" w:cs="Cambria"/>
                                    <w:color w:val="000000"/>
                                    <w:sz w:val="22"/>
                                  </w:rPr>
                                  <w:t>Consumidor 2.0</w:t>
                                </w:r>
                              </w:p>
                            </w:txbxContent>
                          </wps:txbx>
                          <wps:bodyPr spcFirstLastPara="1" wrap="square" lIns="6975" tIns="6975" rIns="6975" bIns="6975" anchor="ctr" anchorCtr="0">
                            <a:noAutofit/>
                          </wps:bodyPr>
                        </wps:wsp>
                        <wps:wsp>
                          <wps:cNvPr id="23" name="Rectángulo: esquinas superiores redondeadas 23"/>
                          <wps:cNvSpPr/>
                          <wps:spPr>
                            <a:xfrm rot="5400000">
                              <a:off x="2922355" y="-1249460"/>
                              <a:ext cx="695648" cy="5042040"/>
                            </a:xfrm>
                            <a:prstGeom prst="round2SameRect">
                              <a:avLst>
                                <a:gd name="adj1" fmla="val 16667"/>
                                <a:gd name="adj2" fmla="val 0"/>
                              </a:avLst>
                            </a:prstGeom>
                            <a:solidFill>
                              <a:schemeClr val="lt1">
                                <a:alpha val="89803"/>
                              </a:schemeClr>
                            </a:solidFill>
                            <a:ln w="25400" cap="flat" cmpd="sng">
                              <a:solidFill>
                                <a:schemeClr val="accent3"/>
                              </a:solidFill>
                              <a:prstDash val="solid"/>
                              <a:round/>
                              <a:headEnd type="none" w="sm" len="sm"/>
                              <a:tailEnd type="none" w="sm" len="sm"/>
                            </a:ln>
                          </wps:spPr>
                          <wps:txbx>
                            <w:txbxContent>
                              <w:p w14:paraId="0D41507D" w14:textId="77777777" w:rsidR="00185C8D" w:rsidRDefault="00185C8D">
                                <w:pPr>
                                  <w:textDirection w:val="btLr"/>
                                </w:pPr>
                              </w:p>
                            </w:txbxContent>
                          </wps:txbx>
                          <wps:bodyPr spcFirstLastPara="1" wrap="square" lIns="91425" tIns="91425" rIns="91425" bIns="91425" anchor="ctr" anchorCtr="0">
                            <a:noAutofit/>
                          </wps:bodyPr>
                        </wps:wsp>
                        <wps:wsp>
                          <wps:cNvPr id="24" name="Cuadro de texto 24"/>
                          <wps:cNvSpPr txBox="1"/>
                          <wps:spPr>
                            <a:xfrm>
                              <a:off x="749160" y="957694"/>
                              <a:ext cx="5008081" cy="627730"/>
                            </a:xfrm>
                            <a:prstGeom prst="rect">
                              <a:avLst/>
                            </a:prstGeom>
                            <a:noFill/>
                            <a:ln>
                              <a:noFill/>
                            </a:ln>
                          </wps:spPr>
                          <wps:txbx>
                            <w:txbxContent>
                              <w:p w14:paraId="687F65D0" w14:textId="1444078B" w:rsidR="00185C8D" w:rsidRPr="006A112D" w:rsidRDefault="00950382" w:rsidP="006A112D">
                                <w:pPr>
                                  <w:spacing w:line="216" w:lineRule="auto"/>
                                  <w:jc w:val="both"/>
                                  <w:textDirection w:val="btLr"/>
                                  <w:rPr>
                                    <w:rFonts w:ascii="Arial" w:hAnsi="Arial" w:cs="Arial"/>
                                  </w:rPr>
                                </w:pPr>
                                <w:r w:rsidRPr="006A112D">
                                  <w:rPr>
                                    <w:rFonts w:ascii="Arial" w:eastAsia="Cambria" w:hAnsi="Arial" w:cs="Arial"/>
                                    <w:color w:val="000000"/>
                                    <w:sz w:val="18"/>
                                  </w:rPr>
                                  <w:t xml:space="preserve">El consumidor empieza a tener mayores posibilidades de elección de productos y servicios, debido a que la industria y los mercados van aumentando la oferta. </w:t>
                                </w:r>
                              </w:p>
                              <w:p w14:paraId="7A71BC64" w14:textId="77777777" w:rsidR="00185C8D" w:rsidRPr="006A112D" w:rsidRDefault="00950382" w:rsidP="006A112D">
                                <w:pPr>
                                  <w:spacing w:before="27" w:line="216" w:lineRule="auto"/>
                                  <w:jc w:val="both"/>
                                  <w:textDirection w:val="btLr"/>
                                  <w:rPr>
                                    <w:rFonts w:ascii="Arial" w:hAnsi="Arial" w:cs="Arial"/>
                                  </w:rPr>
                                </w:pPr>
                                <w:r w:rsidRPr="006A112D">
                                  <w:rPr>
                                    <w:rFonts w:ascii="Arial" w:eastAsia="Cambria" w:hAnsi="Arial" w:cs="Arial"/>
                                    <w:color w:val="000000"/>
                                    <w:sz w:val="18"/>
                                  </w:rPr>
                                  <w:t>Las organizaciones se centran en satisfacer las necesidades de los consumidores, por lo cual se empieza a hablar de creación de valor.</w:t>
                                </w:r>
                              </w:p>
                            </w:txbxContent>
                          </wps:txbx>
                          <wps:bodyPr spcFirstLastPara="1" wrap="square" lIns="64000" tIns="5700" rIns="5700" bIns="5700" anchor="ctr" anchorCtr="0">
                            <a:noAutofit/>
                          </wps:bodyPr>
                        </wps:wsp>
                        <wps:wsp>
                          <wps:cNvPr id="25" name="Flecha: cheurón 25"/>
                          <wps:cNvSpPr/>
                          <wps:spPr>
                            <a:xfrm rot="5400000">
                              <a:off x="-160534" y="2005145"/>
                              <a:ext cx="1070227" cy="749159"/>
                            </a:xfrm>
                            <a:prstGeom prst="chevron">
                              <a:avLst>
                                <a:gd name="adj" fmla="val 50000"/>
                              </a:avLst>
                            </a:prstGeom>
                            <a:solidFill>
                              <a:schemeClr val="accent4"/>
                            </a:solidFill>
                            <a:ln w="25400" cap="flat" cmpd="sng">
                              <a:solidFill>
                                <a:schemeClr val="accent4"/>
                              </a:solidFill>
                              <a:prstDash val="solid"/>
                              <a:round/>
                              <a:headEnd type="none" w="sm" len="sm"/>
                              <a:tailEnd type="none" w="sm" len="sm"/>
                            </a:ln>
                          </wps:spPr>
                          <wps:txbx>
                            <w:txbxContent>
                              <w:p w14:paraId="43AA13A6" w14:textId="77777777" w:rsidR="00185C8D" w:rsidRDefault="00185C8D">
                                <w:pPr>
                                  <w:textDirection w:val="btLr"/>
                                </w:pPr>
                              </w:p>
                            </w:txbxContent>
                          </wps:txbx>
                          <wps:bodyPr spcFirstLastPara="1" wrap="square" lIns="91425" tIns="91425" rIns="91425" bIns="91425" anchor="ctr" anchorCtr="0">
                            <a:noAutofit/>
                          </wps:bodyPr>
                        </wps:wsp>
                        <wps:wsp>
                          <wps:cNvPr id="26" name="Cuadro de texto 26"/>
                          <wps:cNvSpPr txBox="1"/>
                          <wps:spPr>
                            <a:xfrm>
                              <a:off x="1" y="2219191"/>
                              <a:ext cx="749159" cy="321068"/>
                            </a:xfrm>
                            <a:prstGeom prst="rect">
                              <a:avLst/>
                            </a:prstGeom>
                            <a:noFill/>
                            <a:ln>
                              <a:noFill/>
                            </a:ln>
                          </wps:spPr>
                          <wps:txbx>
                            <w:txbxContent>
                              <w:p w14:paraId="51F4FDA4" w14:textId="77777777" w:rsidR="00185C8D" w:rsidRDefault="00950382">
                                <w:pPr>
                                  <w:spacing w:line="215" w:lineRule="auto"/>
                                  <w:jc w:val="center"/>
                                  <w:textDirection w:val="btLr"/>
                                </w:pPr>
                                <w:r>
                                  <w:rPr>
                                    <w:rFonts w:ascii="Cambria" w:eastAsia="Cambria" w:hAnsi="Cambria" w:cs="Cambria"/>
                                    <w:color w:val="000000"/>
                                    <w:sz w:val="22"/>
                                  </w:rPr>
                                  <w:t>Consumidor 3.0</w:t>
                                </w:r>
                              </w:p>
                            </w:txbxContent>
                          </wps:txbx>
                          <wps:bodyPr spcFirstLastPara="1" wrap="square" lIns="6975" tIns="6975" rIns="6975" bIns="6975" anchor="ctr" anchorCtr="0">
                            <a:noAutofit/>
                          </wps:bodyPr>
                        </wps:wsp>
                        <wps:wsp>
                          <wps:cNvPr id="27" name="Rectángulo: esquinas superiores redondeadas 27"/>
                          <wps:cNvSpPr/>
                          <wps:spPr>
                            <a:xfrm rot="5400000">
                              <a:off x="2922355" y="-328584"/>
                              <a:ext cx="695648" cy="5042040"/>
                            </a:xfrm>
                            <a:prstGeom prst="round2SameRect">
                              <a:avLst>
                                <a:gd name="adj1" fmla="val 16667"/>
                                <a:gd name="adj2" fmla="val 0"/>
                              </a:avLst>
                            </a:prstGeom>
                            <a:solidFill>
                              <a:schemeClr val="lt1">
                                <a:alpha val="89803"/>
                              </a:schemeClr>
                            </a:solidFill>
                            <a:ln w="25400" cap="flat" cmpd="sng">
                              <a:solidFill>
                                <a:schemeClr val="accent4"/>
                              </a:solidFill>
                              <a:prstDash val="solid"/>
                              <a:round/>
                              <a:headEnd type="none" w="sm" len="sm"/>
                              <a:tailEnd type="none" w="sm" len="sm"/>
                            </a:ln>
                          </wps:spPr>
                          <wps:txbx>
                            <w:txbxContent>
                              <w:p w14:paraId="11C7DA35" w14:textId="77777777" w:rsidR="00185C8D" w:rsidRDefault="00185C8D">
                                <w:pPr>
                                  <w:textDirection w:val="btLr"/>
                                </w:pPr>
                              </w:p>
                            </w:txbxContent>
                          </wps:txbx>
                          <wps:bodyPr spcFirstLastPara="1" wrap="square" lIns="91425" tIns="91425" rIns="91425" bIns="91425" anchor="ctr" anchorCtr="0">
                            <a:noAutofit/>
                          </wps:bodyPr>
                        </wps:wsp>
                        <wps:wsp>
                          <wps:cNvPr id="28" name="Cuadro de texto 28"/>
                          <wps:cNvSpPr txBox="1"/>
                          <wps:spPr>
                            <a:xfrm>
                              <a:off x="749160" y="1878570"/>
                              <a:ext cx="5008081" cy="627730"/>
                            </a:xfrm>
                            <a:prstGeom prst="rect">
                              <a:avLst/>
                            </a:prstGeom>
                            <a:noFill/>
                            <a:ln>
                              <a:noFill/>
                            </a:ln>
                          </wps:spPr>
                          <wps:txbx>
                            <w:txbxContent>
                              <w:p w14:paraId="6FED0D84" w14:textId="5444D398" w:rsidR="00185C8D" w:rsidRPr="006A112D" w:rsidRDefault="00950382" w:rsidP="006A112D">
                                <w:pPr>
                                  <w:spacing w:line="216" w:lineRule="auto"/>
                                  <w:textDirection w:val="btLr"/>
                                  <w:rPr>
                                    <w:rFonts w:ascii="Arial" w:hAnsi="Arial" w:cs="Arial"/>
                                  </w:rPr>
                                </w:pPr>
                                <w:r w:rsidRPr="006A112D">
                                  <w:rPr>
                                    <w:rFonts w:ascii="Arial" w:eastAsia="Cambria" w:hAnsi="Arial" w:cs="Arial"/>
                                    <w:color w:val="000000"/>
                                    <w:sz w:val="18"/>
                                  </w:rPr>
                                  <w:t xml:space="preserve">Es el inicio de los avances </w:t>
                                </w:r>
                                <w:r w:rsidR="006A112D" w:rsidRPr="006A112D">
                                  <w:rPr>
                                    <w:rFonts w:ascii="Arial" w:eastAsia="Cambria" w:hAnsi="Arial" w:cs="Arial"/>
                                    <w:color w:val="000000"/>
                                    <w:sz w:val="18"/>
                                    <w:highlight w:val="magenta"/>
                                  </w:rPr>
                                  <w:t>tecnológicos</w:t>
                                </w:r>
                                <w:r w:rsidRPr="006A112D">
                                  <w:rPr>
                                    <w:rFonts w:ascii="Arial" w:eastAsia="Cambria" w:hAnsi="Arial" w:cs="Arial"/>
                                    <w:color w:val="000000"/>
                                    <w:sz w:val="18"/>
                                  </w:rPr>
                                  <w:t xml:space="preserve">, los consumidores empiezan a emplear los dispositivos </w:t>
                                </w:r>
                                <w:r w:rsidR="006A112D" w:rsidRPr="006A112D">
                                  <w:rPr>
                                    <w:rFonts w:ascii="Arial" w:eastAsia="Cambria" w:hAnsi="Arial" w:cs="Arial"/>
                                    <w:color w:val="000000"/>
                                    <w:sz w:val="18"/>
                                    <w:highlight w:val="magenta"/>
                                  </w:rPr>
                                  <w:t>móviles</w:t>
                                </w:r>
                                <w:r w:rsidRPr="006A112D">
                                  <w:rPr>
                                    <w:rFonts w:ascii="Arial" w:eastAsia="Cambria" w:hAnsi="Arial" w:cs="Arial"/>
                                    <w:color w:val="000000"/>
                                    <w:sz w:val="18"/>
                                  </w:rPr>
                                  <w:t xml:space="preserve"> y las redes </w:t>
                                </w:r>
                                <w:r w:rsidR="006A112D" w:rsidRPr="006A112D">
                                  <w:rPr>
                                    <w:rFonts w:ascii="Arial" w:eastAsia="Cambria" w:hAnsi="Arial" w:cs="Arial"/>
                                    <w:color w:val="000000"/>
                                    <w:sz w:val="18"/>
                                  </w:rPr>
                                  <w:t>sociales,</w:t>
                                </w:r>
                                <w:r w:rsidRPr="006A112D">
                                  <w:rPr>
                                    <w:rFonts w:ascii="Arial" w:eastAsia="Cambria" w:hAnsi="Arial" w:cs="Arial"/>
                                    <w:color w:val="000000"/>
                                    <w:sz w:val="18"/>
                                  </w:rPr>
                                  <w:t xml:space="preserve"> por lo </w:t>
                                </w:r>
                                <w:proofErr w:type="gramStart"/>
                                <w:r w:rsidR="004D634E" w:rsidRPr="004D634E">
                                  <w:rPr>
                                    <w:rFonts w:ascii="Arial" w:eastAsia="Cambria" w:hAnsi="Arial" w:cs="Arial"/>
                                    <w:color w:val="000000"/>
                                    <w:sz w:val="18"/>
                                    <w:highlight w:val="magenta"/>
                                  </w:rPr>
                                  <w:t>tanto</w:t>
                                </w:r>
                                <w:proofErr w:type="gramEnd"/>
                                <w:r w:rsidRPr="006A112D">
                                  <w:rPr>
                                    <w:rFonts w:ascii="Arial" w:eastAsia="Cambria" w:hAnsi="Arial" w:cs="Arial"/>
                                    <w:color w:val="000000"/>
                                    <w:sz w:val="18"/>
                                  </w:rPr>
                                  <w:t xml:space="preserve"> empiezan a estar en mayor contacto con las marcas. </w:t>
                                </w:r>
                              </w:p>
                              <w:p w14:paraId="742C80EE" w14:textId="703F0237" w:rsidR="00185C8D" w:rsidRPr="006A112D" w:rsidRDefault="006A112D" w:rsidP="006A112D">
                                <w:pPr>
                                  <w:spacing w:before="27" w:line="216" w:lineRule="auto"/>
                                  <w:textDirection w:val="btLr"/>
                                  <w:rPr>
                                    <w:rFonts w:ascii="Arial" w:hAnsi="Arial" w:cs="Arial"/>
                                  </w:rPr>
                                </w:pPr>
                                <w:r w:rsidRPr="006A112D">
                                  <w:rPr>
                                    <w:rFonts w:ascii="Arial" w:eastAsia="Cambria" w:hAnsi="Arial" w:cs="Arial"/>
                                    <w:color w:val="000000"/>
                                    <w:sz w:val="18"/>
                                    <w:highlight w:val="magenta"/>
                                  </w:rPr>
                                  <w:t>Tuvieron la influencia</w:t>
                                </w:r>
                                <w:r>
                                  <w:rPr>
                                    <w:rFonts w:ascii="Arial" w:eastAsia="Cambria" w:hAnsi="Arial" w:cs="Arial"/>
                                    <w:color w:val="000000"/>
                                    <w:sz w:val="18"/>
                                  </w:rPr>
                                  <w:t xml:space="preserve"> </w:t>
                                </w:r>
                                <w:r w:rsidRPr="006A112D">
                                  <w:rPr>
                                    <w:rFonts w:ascii="Arial" w:eastAsia="Cambria" w:hAnsi="Arial" w:cs="Arial"/>
                                    <w:color w:val="000000"/>
                                    <w:sz w:val="18"/>
                                    <w:highlight w:val="magenta"/>
                                  </w:rPr>
                                  <w:t>de</w:t>
                                </w:r>
                                <w:r w:rsidR="00950382" w:rsidRPr="006A112D">
                                  <w:rPr>
                                    <w:rFonts w:ascii="Arial" w:eastAsia="Cambria" w:hAnsi="Arial" w:cs="Arial"/>
                                    <w:color w:val="000000"/>
                                    <w:sz w:val="18"/>
                                  </w:rPr>
                                  <w:t xml:space="preserve"> los </w:t>
                                </w:r>
                                <w:r w:rsidR="00950382" w:rsidRPr="006A112D">
                                  <w:rPr>
                                    <w:rFonts w:ascii="Arial" w:eastAsia="Cambria" w:hAnsi="Arial" w:cs="Arial"/>
                                    <w:i/>
                                    <w:color w:val="000000"/>
                                    <w:sz w:val="18"/>
                                  </w:rPr>
                                  <w:t xml:space="preserve">baby </w:t>
                                </w:r>
                                <w:proofErr w:type="spellStart"/>
                                <w:r w:rsidR="00950382" w:rsidRPr="006A112D">
                                  <w:rPr>
                                    <w:rFonts w:ascii="Arial" w:eastAsia="Cambria" w:hAnsi="Arial" w:cs="Arial"/>
                                    <w:i/>
                                    <w:color w:val="000000"/>
                                    <w:sz w:val="18"/>
                                  </w:rPr>
                                  <w:t>boomers</w:t>
                                </w:r>
                                <w:proofErr w:type="spellEnd"/>
                                <w:r w:rsidR="00950382" w:rsidRPr="006A112D">
                                  <w:rPr>
                                    <w:rFonts w:ascii="Arial" w:eastAsia="Cambria" w:hAnsi="Arial" w:cs="Arial"/>
                                    <w:color w:val="000000"/>
                                    <w:sz w:val="18"/>
                                  </w:rPr>
                                  <w:t>.</w:t>
                                </w:r>
                              </w:p>
                            </w:txbxContent>
                          </wps:txbx>
                          <wps:bodyPr spcFirstLastPara="1" wrap="square" lIns="64000" tIns="5700" rIns="5700" bIns="5700" anchor="ctr" anchorCtr="0">
                            <a:noAutofit/>
                          </wps:bodyPr>
                        </wps:wsp>
                        <wps:wsp>
                          <wps:cNvPr id="29" name="Flecha: cheurón 29"/>
                          <wps:cNvSpPr/>
                          <wps:spPr>
                            <a:xfrm rot="5400000">
                              <a:off x="-160534" y="2926021"/>
                              <a:ext cx="1070227" cy="749159"/>
                            </a:xfrm>
                            <a:prstGeom prst="chevron">
                              <a:avLst>
                                <a:gd name="adj" fmla="val 50000"/>
                              </a:avLst>
                            </a:prstGeom>
                            <a:solidFill>
                              <a:srgbClr val="49ACC5"/>
                            </a:solidFill>
                            <a:ln w="25400" cap="flat" cmpd="sng">
                              <a:solidFill>
                                <a:srgbClr val="49ACC5"/>
                              </a:solidFill>
                              <a:prstDash val="solid"/>
                              <a:round/>
                              <a:headEnd type="none" w="sm" len="sm"/>
                              <a:tailEnd type="none" w="sm" len="sm"/>
                            </a:ln>
                          </wps:spPr>
                          <wps:txbx>
                            <w:txbxContent>
                              <w:p w14:paraId="2A08F0A5" w14:textId="77777777" w:rsidR="00185C8D" w:rsidRDefault="00185C8D">
                                <w:pPr>
                                  <w:textDirection w:val="btLr"/>
                                </w:pPr>
                              </w:p>
                            </w:txbxContent>
                          </wps:txbx>
                          <wps:bodyPr spcFirstLastPara="1" wrap="square" lIns="91425" tIns="91425" rIns="91425" bIns="91425" anchor="ctr" anchorCtr="0">
                            <a:noAutofit/>
                          </wps:bodyPr>
                        </wps:wsp>
                        <wps:wsp>
                          <wps:cNvPr id="30" name="Cuadro de texto 30"/>
                          <wps:cNvSpPr txBox="1"/>
                          <wps:spPr>
                            <a:xfrm>
                              <a:off x="1" y="3140067"/>
                              <a:ext cx="749159" cy="321068"/>
                            </a:xfrm>
                            <a:prstGeom prst="rect">
                              <a:avLst/>
                            </a:prstGeom>
                            <a:noFill/>
                            <a:ln>
                              <a:noFill/>
                            </a:ln>
                          </wps:spPr>
                          <wps:txbx>
                            <w:txbxContent>
                              <w:p w14:paraId="3C46BC0F" w14:textId="77777777" w:rsidR="00185C8D" w:rsidRDefault="00950382">
                                <w:pPr>
                                  <w:spacing w:line="215" w:lineRule="auto"/>
                                  <w:jc w:val="center"/>
                                  <w:textDirection w:val="btLr"/>
                                </w:pPr>
                                <w:r>
                                  <w:rPr>
                                    <w:rFonts w:ascii="Cambria" w:eastAsia="Cambria" w:hAnsi="Cambria" w:cs="Cambria"/>
                                    <w:color w:val="000000"/>
                                    <w:sz w:val="22"/>
                                  </w:rPr>
                                  <w:t xml:space="preserve">Consumidor 4.0 </w:t>
                                </w:r>
                              </w:p>
                            </w:txbxContent>
                          </wps:txbx>
                          <wps:bodyPr spcFirstLastPara="1" wrap="square" lIns="6975" tIns="6975" rIns="6975" bIns="6975" anchor="ctr" anchorCtr="0">
                            <a:noAutofit/>
                          </wps:bodyPr>
                        </wps:wsp>
                        <wps:wsp>
                          <wps:cNvPr id="31" name="Rectángulo: esquinas superiores redondeadas 31"/>
                          <wps:cNvSpPr/>
                          <wps:spPr>
                            <a:xfrm rot="5400000">
                              <a:off x="2922355" y="592290"/>
                              <a:ext cx="695648" cy="5042040"/>
                            </a:xfrm>
                            <a:prstGeom prst="round2SameRect">
                              <a:avLst>
                                <a:gd name="adj1" fmla="val 16667"/>
                                <a:gd name="adj2" fmla="val 0"/>
                              </a:avLst>
                            </a:prstGeom>
                            <a:solidFill>
                              <a:schemeClr val="lt1">
                                <a:alpha val="89803"/>
                              </a:schemeClr>
                            </a:solidFill>
                            <a:ln w="25400" cap="flat" cmpd="sng">
                              <a:solidFill>
                                <a:srgbClr val="49ACC5"/>
                              </a:solidFill>
                              <a:prstDash val="solid"/>
                              <a:round/>
                              <a:headEnd type="none" w="sm" len="sm"/>
                              <a:tailEnd type="none" w="sm" len="sm"/>
                            </a:ln>
                          </wps:spPr>
                          <wps:txbx>
                            <w:txbxContent>
                              <w:p w14:paraId="06BD6CB5" w14:textId="77777777" w:rsidR="00185C8D" w:rsidRDefault="00185C8D">
                                <w:pPr>
                                  <w:textDirection w:val="btLr"/>
                                </w:pPr>
                              </w:p>
                            </w:txbxContent>
                          </wps:txbx>
                          <wps:bodyPr spcFirstLastPara="1" wrap="square" lIns="91425" tIns="91425" rIns="91425" bIns="91425" anchor="ctr" anchorCtr="0">
                            <a:noAutofit/>
                          </wps:bodyPr>
                        </wps:wsp>
                        <wps:wsp>
                          <wps:cNvPr id="32" name="Cuadro de texto 32"/>
                          <wps:cNvSpPr txBox="1"/>
                          <wps:spPr>
                            <a:xfrm>
                              <a:off x="749160" y="2799445"/>
                              <a:ext cx="5008081" cy="627730"/>
                            </a:xfrm>
                            <a:prstGeom prst="rect">
                              <a:avLst/>
                            </a:prstGeom>
                            <a:noFill/>
                            <a:ln>
                              <a:noFill/>
                            </a:ln>
                          </wps:spPr>
                          <wps:txbx>
                            <w:txbxContent>
                              <w:p w14:paraId="141AC8FE" w14:textId="6263804D" w:rsidR="00185C8D" w:rsidRPr="006A112D" w:rsidRDefault="00950382" w:rsidP="006A112D">
                                <w:pPr>
                                  <w:spacing w:line="216" w:lineRule="auto"/>
                                  <w:jc w:val="both"/>
                                  <w:textDirection w:val="btLr"/>
                                  <w:rPr>
                                    <w:rFonts w:ascii="Arial" w:hAnsi="Arial" w:cs="Arial"/>
                                    <w:sz w:val="18"/>
                                    <w:szCs w:val="18"/>
                                  </w:rPr>
                                </w:pPr>
                                <w:r w:rsidRPr="006A112D">
                                  <w:rPr>
                                    <w:rFonts w:ascii="Arial" w:eastAsia="Cambria" w:hAnsi="Arial" w:cs="Arial"/>
                                    <w:color w:val="000000"/>
                                    <w:sz w:val="18"/>
                                    <w:szCs w:val="18"/>
                                  </w:rPr>
                                  <w:t xml:space="preserve">Este consumidor es más </w:t>
                                </w:r>
                                <w:r w:rsidR="006A112D" w:rsidRPr="006A112D">
                                  <w:rPr>
                                    <w:rFonts w:ascii="Arial" w:eastAsia="Cambria" w:hAnsi="Arial" w:cs="Arial"/>
                                    <w:color w:val="000000"/>
                                    <w:sz w:val="18"/>
                                    <w:szCs w:val="18"/>
                                    <w:highlight w:val="magenta"/>
                                  </w:rPr>
                                  <w:t>dependiente</w:t>
                                </w:r>
                                <w:r w:rsidRPr="006A112D">
                                  <w:rPr>
                                    <w:rFonts w:ascii="Arial" w:eastAsia="Cambria" w:hAnsi="Arial" w:cs="Arial"/>
                                    <w:color w:val="000000"/>
                                    <w:sz w:val="18"/>
                                    <w:szCs w:val="18"/>
                                  </w:rPr>
                                  <w:t xml:space="preserve"> de los medios digitales para adquirir productos o servicios, las empresas u organizaciones, han empezado a desarrollar nuevas estrategias de </w:t>
                                </w:r>
                                <w:r w:rsidRPr="006A112D">
                                  <w:rPr>
                                    <w:rFonts w:ascii="Arial" w:eastAsia="Cambria" w:hAnsi="Arial" w:cs="Arial"/>
                                    <w:i/>
                                    <w:color w:val="000000"/>
                                    <w:sz w:val="18"/>
                                    <w:szCs w:val="18"/>
                                  </w:rPr>
                                  <w:t>marketing</w:t>
                                </w:r>
                                <w:r w:rsidRPr="006A112D">
                                  <w:rPr>
                                    <w:rFonts w:ascii="Arial" w:eastAsia="Cambria" w:hAnsi="Arial" w:cs="Arial"/>
                                    <w:color w:val="000000"/>
                                    <w:sz w:val="18"/>
                                    <w:szCs w:val="18"/>
                                  </w:rPr>
                                  <w:t xml:space="preserve"> orientadas a estos nuevos consumidores, los cuales se pueden denominar consumidores actuales. </w:t>
                                </w:r>
                              </w:p>
                              <w:p w14:paraId="629D7410" w14:textId="6EC3ABB7" w:rsidR="00185C8D" w:rsidRPr="006A112D" w:rsidRDefault="006A112D" w:rsidP="006A112D">
                                <w:pPr>
                                  <w:spacing w:before="27" w:line="216" w:lineRule="auto"/>
                                  <w:jc w:val="both"/>
                                  <w:textDirection w:val="btLr"/>
                                  <w:rPr>
                                    <w:rFonts w:ascii="Arial" w:hAnsi="Arial" w:cs="Arial"/>
                                    <w:sz w:val="18"/>
                                    <w:szCs w:val="18"/>
                                  </w:rPr>
                                </w:pPr>
                                <w:r w:rsidRPr="006A112D">
                                  <w:rPr>
                                    <w:rFonts w:ascii="Arial" w:eastAsia="Cambria" w:hAnsi="Arial" w:cs="Arial"/>
                                    <w:color w:val="000000"/>
                                    <w:sz w:val="18"/>
                                    <w:szCs w:val="18"/>
                                    <w:highlight w:val="magenta"/>
                                  </w:rPr>
                                  <w:t>Fueron</w:t>
                                </w:r>
                                <w:r w:rsidR="00950382" w:rsidRPr="006A112D">
                                  <w:rPr>
                                    <w:rFonts w:ascii="Arial" w:eastAsia="Cambria" w:hAnsi="Arial" w:cs="Arial"/>
                                    <w:color w:val="000000"/>
                                    <w:sz w:val="18"/>
                                    <w:szCs w:val="18"/>
                                    <w:highlight w:val="magenta"/>
                                  </w:rPr>
                                  <w:t xml:space="preserve"> influenci</w:t>
                                </w:r>
                                <w:r w:rsidRPr="006A112D">
                                  <w:rPr>
                                    <w:rFonts w:ascii="Arial" w:eastAsia="Cambria" w:hAnsi="Arial" w:cs="Arial"/>
                                    <w:color w:val="000000"/>
                                    <w:sz w:val="18"/>
                                    <w:szCs w:val="18"/>
                                    <w:highlight w:val="magenta"/>
                                  </w:rPr>
                                  <w:t>ados por</w:t>
                                </w:r>
                                <w:r w:rsidR="00950382" w:rsidRPr="006A112D">
                                  <w:rPr>
                                    <w:rFonts w:ascii="Arial" w:eastAsia="Cambria" w:hAnsi="Arial" w:cs="Arial"/>
                                    <w:color w:val="000000"/>
                                    <w:sz w:val="18"/>
                                    <w:szCs w:val="18"/>
                                  </w:rPr>
                                  <w:t xml:space="preserve"> los </w:t>
                                </w:r>
                                <w:proofErr w:type="spellStart"/>
                                <w:r w:rsidR="00950382" w:rsidRPr="006A112D">
                                  <w:rPr>
                                    <w:rFonts w:ascii="Arial" w:eastAsia="Cambria" w:hAnsi="Arial" w:cs="Arial"/>
                                    <w:i/>
                                    <w:color w:val="000000"/>
                                    <w:sz w:val="18"/>
                                    <w:szCs w:val="18"/>
                                  </w:rPr>
                                  <w:t>millennials</w:t>
                                </w:r>
                                <w:proofErr w:type="spellEnd"/>
                                <w:r w:rsidR="00950382" w:rsidRPr="006A112D">
                                  <w:rPr>
                                    <w:rFonts w:ascii="Arial" w:eastAsia="Cambria" w:hAnsi="Arial" w:cs="Arial"/>
                                    <w:color w:val="000000"/>
                                    <w:sz w:val="18"/>
                                    <w:szCs w:val="18"/>
                                  </w:rPr>
                                  <w:t>.</w:t>
                                </w:r>
                              </w:p>
                            </w:txbxContent>
                          </wps:txbx>
                          <wps:bodyPr spcFirstLastPara="1" wrap="square" lIns="64000" tIns="5700" rIns="5700" bIns="5700" anchor="ctr" anchorCtr="0">
                            <a:noAutofit/>
                          </wps:bodyPr>
                        </wps:wsp>
                      </wpg:grpSp>
                    </wpg:wgp>
                  </a:graphicData>
                </a:graphic>
              </wp:inline>
            </w:drawing>
          </mc:Choice>
          <mc:Fallback>
            <w:pict>
              <v:group w14:anchorId="2BA16967" id="Grupo 89" o:spid="_x0000_s1042" style="width:456pt;height:302.25pt;mso-position-horizontal-relative:char;mso-position-vertical-relative:line" coordsize="57912,3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">
                <v:group id="Grupo 15" o:spid="_x0000_s1043" style="position:absolute;width:57912;height:38385" coordsize="57912,3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o:spid="_x0000_s1044" style="position:absolute;width:57912;height:38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066DA12F" w14:textId="77777777" w:rsidR="00185C8D" w:rsidRDefault="00185C8D">
                          <w:pPr>
                            <w:textDirection w:val="btLr"/>
                          </w:pPr>
                        </w:p>
                      </w:txbxContent>
                    </v:textbox>
                  </v:rect>
                  <v:shape id="Flecha: cheurón 17" o:spid="_x0000_s1045" type="#_x0000_t55" style="position:absolute;left:-1605;top:1633;width:10702;height:74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" adj="14040" fillcolor="#bf504d" strokecolor="#bf504d" strokeweight="2pt">
                    <v:stroke startarrowwidth="narrow" startarrowlength="short" endarrowwidth="narrow" endarrowlength="short" joinstyle="round"/>
                    <v:textbox inset="2.53958mm,2.53958mm,2.53958mm,2.53958mm">
                      <w:txbxContent>
                        <w:p w14:paraId="5B984DEE" w14:textId="77777777" w:rsidR="00185C8D" w:rsidRDefault="00185C8D">
                          <w:pPr>
                            <w:textDirection w:val="btLr"/>
                          </w:pPr>
                        </w:p>
                      </w:txbxContent>
                    </v:textbox>
                  </v:shape>
                  <v:shape id="Cuadro de texto 18" o:spid="_x0000_s1046" type="#_x0000_t202" style="position:absolute;top:3774;width:7491;height:3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" filled="f" stroked="f">
                    <v:textbox inset=".19375mm,.19375mm,.19375mm,.19375mm">
                      <w:txbxContent>
                        <w:p w14:paraId="054BCC0F" w14:textId="77777777" w:rsidR="00185C8D" w:rsidRDefault="00950382">
                          <w:pPr>
                            <w:spacing w:line="215" w:lineRule="auto"/>
                            <w:jc w:val="center"/>
                            <w:textDirection w:val="btLr"/>
                          </w:pPr>
                          <w:r>
                            <w:rPr>
                              <w:rFonts w:ascii="Cambria" w:eastAsia="Cambria" w:hAnsi="Cambria" w:cs="Cambria"/>
                              <w:color w:val="000000"/>
                              <w:sz w:val="22"/>
                            </w:rPr>
                            <w:t>Consumidor 1.0</w:t>
                          </w:r>
                        </w:p>
                      </w:txbxContent>
                    </v:textbox>
                  </v:shape>
                  <v:shape id="Rectángulo: esquinas superiores redondeadas 19" o:spid="_x0000_s1047" style="position:absolute;left:29222;top:-21703;width:6957;height:50420;rotation:90;visibility:visible;mso-wrap-style:square;v-text-anchor:middle" coordsize="695648,5042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" adj="-11796480,,5400" path="m115944,l579704,v64034,,115944,51910,115944,115944l695648,5042040r,l,5042040r,l,115944c,51910,51910,,115944,xe" fillcolor="white [3201]" strokecolor="#bf504d" strokeweight="2pt">
                    <v:fill opacity="58853f"/>
                    <v:stroke startarrowwidth="narrow" startarrowlength="short" endarrowwidth="narrow" endarrowlength="short" joinstyle="round"/>
                    <v:formulas/>
                    <v:path arrowok="t" o:connecttype="custom" o:connectlocs="115944,0;579704,0;695648,115944;695648,5042040;695648,5042040;0,5042040;0,5042040;0,115944;115944,0" o:connectangles="0,0,0,0,0,0,0,0,0" textboxrect="0,0,695648,5042040"/>
                    <v:textbox inset="2.53958mm,2.53958mm,2.53958mm,2.53958mm">
                      <w:txbxContent>
                        <w:p w14:paraId="7EF2DD8F" w14:textId="77777777" w:rsidR="00185C8D" w:rsidRDefault="00185C8D">
                          <w:pPr>
                            <w:textDirection w:val="btLr"/>
                          </w:pPr>
                        </w:p>
                      </w:txbxContent>
                    </v:textbox>
                  </v:shape>
                  <v:shape id="Cuadro de texto 20" o:spid="_x0000_s1048" type="#_x0000_t202" style="position:absolute;left:7491;top:368;width:50081;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" filled="f" stroked="f">
                    <v:textbox inset="1.77778mm,.15833mm,.15833mm,.15833mm">
                      <w:txbxContent>
                        <w:p w14:paraId="7964830C" w14:textId="77777777" w:rsidR="00185C8D" w:rsidRPr="00901BE7" w:rsidRDefault="00950382" w:rsidP="00901BE7">
                          <w:pPr>
                            <w:spacing w:line="216" w:lineRule="auto"/>
                            <w:jc w:val="both"/>
                            <w:textDirection w:val="btLr"/>
                            <w:rPr>
                              <w:rFonts w:ascii="Arial" w:hAnsi="Arial" w:cs="Arial"/>
                              <w:sz w:val="18"/>
                              <w:szCs w:val="18"/>
                            </w:rPr>
                          </w:pPr>
                          <w:r w:rsidRPr="00901BE7">
                            <w:rPr>
                              <w:rFonts w:ascii="Arial" w:eastAsia="Cambria" w:hAnsi="Arial" w:cs="Arial"/>
                              <w:color w:val="000000"/>
                              <w:sz w:val="18"/>
                              <w:szCs w:val="18"/>
                            </w:rPr>
                            <w:t>Para este consumidor no existía una referencia de marca, su elección de consumo se centraba en las características de los productos o servicios, o en lo que la industria o el mercado le ofrecía.</w:t>
                          </w:r>
                        </w:p>
                        <w:p w14:paraId="200466DC" w14:textId="7CC37546" w:rsidR="00185C8D" w:rsidRPr="00901BE7" w:rsidRDefault="00950382" w:rsidP="00901BE7">
                          <w:pPr>
                            <w:spacing w:before="27" w:line="216" w:lineRule="auto"/>
                            <w:jc w:val="both"/>
                            <w:textDirection w:val="btLr"/>
                            <w:rPr>
                              <w:rFonts w:ascii="Arial" w:hAnsi="Arial" w:cs="Arial"/>
                              <w:sz w:val="18"/>
                              <w:szCs w:val="18"/>
                            </w:rPr>
                          </w:pPr>
                          <w:r w:rsidRPr="00901BE7">
                            <w:rPr>
                              <w:rFonts w:ascii="Arial" w:eastAsia="Cambria" w:hAnsi="Arial" w:cs="Arial"/>
                              <w:color w:val="000000"/>
                              <w:sz w:val="18"/>
                              <w:szCs w:val="18"/>
                            </w:rPr>
                            <w:t>Estos consumidores también se encontraban limitados, debido a que la oferta de productos y servicios no era amplia, y en muchos de los casos se encontraba monopolizada.</w:t>
                          </w:r>
                        </w:p>
                      </w:txbxContent>
                    </v:textbox>
                  </v:shape>
                  <v:shape id="Flecha: cheurón 21" o:spid="_x0000_s1049" type="#_x0000_t55" style="position:absolute;left:-1605;top:10842;width:10702;height:74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" adj="14040" fillcolor="#9bbb59 [3206]" strokecolor="#9bbb59 [3206]" strokeweight="2pt">
                    <v:stroke startarrowwidth="narrow" startarrowlength="short" endarrowwidth="narrow" endarrowlength="short" joinstyle="round"/>
                    <v:textbox inset="2.53958mm,2.53958mm,2.53958mm,2.53958mm">
                      <w:txbxContent>
                        <w:p w14:paraId="331FE03A" w14:textId="77777777" w:rsidR="00185C8D" w:rsidRDefault="00185C8D">
                          <w:pPr>
                            <w:textDirection w:val="btLr"/>
                          </w:pPr>
                        </w:p>
                      </w:txbxContent>
                    </v:textbox>
                  </v:shape>
                  <v:shape id="Cuadro de texto 22" o:spid="_x0000_s1050" type="#_x0000_t202" style="position:absolute;top:12983;width:7491;height:3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" filled="f" stroked="f">
                    <v:textbox inset=".19375mm,.19375mm,.19375mm,.19375mm">
                      <w:txbxContent>
                        <w:p w14:paraId="46ED0B03" w14:textId="77777777" w:rsidR="00185C8D" w:rsidRDefault="00950382">
                          <w:pPr>
                            <w:spacing w:line="215" w:lineRule="auto"/>
                            <w:jc w:val="center"/>
                            <w:textDirection w:val="btLr"/>
                          </w:pPr>
                          <w:r>
                            <w:rPr>
                              <w:rFonts w:ascii="Cambria" w:eastAsia="Cambria" w:hAnsi="Cambria" w:cs="Cambria"/>
                              <w:color w:val="000000"/>
                              <w:sz w:val="22"/>
                            </w:rPr>
                            <w:t>Consumidor 2.0</w:t>
                          </w:r>
                        </w:p>
                      </w:txbxContent>
                    </v:textbox>
                  </v:shape>
                  <v:shape id="Rectángulo: esquinas superiores redondeadas 23" o:spid="_x0000_s1051" style="position:absolute;left:29223;top:-12495;width:6956;height:50420;rotation:90;visibility:visible;mso-wrap-style:square;v-text-anchor:middle" coordsize="695648,5042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" adj="-11796480,,5400" path="m115944,l579704,v64034,,115944,51910,115944,115944l695648,5042040r,l,5042040r,l,115944c,51910,51910,,115944,xe" fillcolor="white [3201]" strokecolor="#9bbb59 [3206]" strokeweight="2pt">
                    <v:fill opacity="58853f"/>
                    <v:stroke startarrowwidth="narrow" startarrowlength="short" endarrowwidth="narrow" endarrowlength="short" joinstyle="round"/>
                    <v:formulas/>
                    <v:path arrowok="t" o:connecttype="custom" o:connectlocs="115944,0;579704,0;695648,115944;695648,5042040;695648,5042040;0,5042040;0,5042040;0,115944;115944,0" o:connectangles="0,0,0,0,0,0,0,0,0" textboxrect="0,0,695648,5042040"/>
                    <v:textbox inset="2.53958mm,2.53958mm,2.53958mm,2.53958mm">
                      <w:txbxContent>
                        <w:p w14:paraId="0D41507D" w14:textId="77777777" w:rsidR="00185C8D" w:rsidRDefault="00185C8D">
                          <w:pPr>
                            <w:textDirection w:val="btLr"/>
                          </w:pPr>
                        </w:p>
                      </w:txbxContent>
                    </v:textbox>
                  </v:shape>
                  <v:shape id="Cuadro de texto 24" o:spid="_x0000_s1052" type="#_x0000_t202" style="position:absolute;left:7491;top:9576;width:50081;height:6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" filled="f" stroked="f">
                    <v:textbox inset="1.77778mm,.15833mm,.15833mm,.15833mm">
                      <w:txbxContent>
                        <w:p w14:paraId="687F65D0" w14:textId="1444078B" w:rsidR="00185C8D" w:rsidRPr="006A112D" w:rsidRDefault="00950382" w:rsidP="006A112D">
                          <w:pPr>
                            <w:spacing w:line="216" w:lineRule="auto"/>
                            <w:jc w:val="both"/>
                            <w:textDirection w:val="btLr"/>
                            <w:rPr>
                              <w:rFonts w:ascii="Arial" w:hAnsi="Arial" w:cs="Arial"/>
                            </w:rPr>
                          </w:pPr>
                          <w:r w:rsidRPr="006A112D">
                            <w:rPr>
                              <w:rFonts w:ascii="Arial" w:eastAsia="Cambria" w:hAnsi="Arial" w:cs="Arial"/>
                              <w:color w:val="000000"/>
                              <w:sz w:val="18"/>
                            </w:rPr>
                            <w:t xml:space="preserve">El consumidor empieza a tener mayores posibilidades de elección de productos y servicios, debido a que la industria y los mercados van aumentando la oferta. </w:t>
                          </w:r>
                        </w:p>
                        <w:p w14:paraId="7A71BC64" w14:textId="77777777" w:rsidR="00185C8D" w:rsidRPr="006A112D" w:rsidRDefault="00950382" w:rsidP="006A112D">
                          <w:pPr>
                            <w:spacing w:before="27" w:line="216" w:lineRule="auto"/>
                            <w:jc w:val="both"/>
                            <w:textDirection w:val="btLr"/>
                            <w:rPr>
                              <w:rFonts w:ascii="Arial" w:hAnsi="Arial" w:cs="Arial"/>
                            </w:rPr>
                          </w:pPr>
                          <w:r w:rsidRPr="006A112D">
                            <w:rPr>
                              <w:rFonts w:ascii="Arial" w:eastAsia="Cambria" w:hAnsi="Arial" w:cs="Arial"/>
                              <w:color w:val="000000"/>
                              <w:sz w:val="18"/>
                            </w:rPr>
                            <w:t>Las organizaciones se centran en satisfacer las necesidades de los consumidores, por lo cual se empieza a hablar de creación de valor.</w:t>
                          </w:r>
                        </w:p>
                      </w:txbxContent>
                    </v:textbox>
                  </v:shape>
                  <v:shape id="Flecha: cheurón 25" o:spid="_x0000_s1053" type="#_x0000_t55" style="position:absolute;left:-1605;top:20051;width:10702;height:74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" adj="14040" fillcolor="#8064a2 [3207]" strokecolor="#8064a2 [3207]" strokeweight="2pt">
                    <v:stroke startarrowwidth="narrow" startarrowlength="short" endarrowwidth="narrow" endarrowlength="short" joinstyle="round"/>
                    <v:textbox inset="2.53958mm,2.53958mm,2.53958mm,2.53958mm">
                      <w:txbxContent>
                        <w:p w14:paraId="43AA13A6" w14:textId="77777777" w:rsidR="00185C8D" w:rsidRDefault="00185C8D">
                          <w:pPr>
                            <w:textDirection w:val="btLr"/>
                          </w:pPr>
                        </w:p>
                      </w:txbxContent>
                    </v:textbox>
                  </v:shape>
                  <v:shape id="Cuadro de texto 26" o:spid="_x0000_s1054" type="#_x0000_t202" style="position:absolute;top:22191;width:7491;height:3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" filled="f" stroked="f">
                    <v:textbox inset=".19375mm,.19375mm,.19375mm,.19375mm">
                      <w:txbxContent>
                        <w:p w14:paraId="51F4FDA4" w14:textId="77777777" w:rsidR="00185C8D" w:rsidRDefault="00950382">
                          <w:pPr>
                            <w:spacing w:line="215" w:lineRule="auto"/>
                            <w:jc w:val="center"/>
                            <w:textDirection w:val="btLr"/>
                          </w:pPr>
                          <w:r>
                            <w:rPr>
                              <w:rFonts w:ascii="Cambria" w:eastAsia="Cambria" w:hAnsi="Cambria" w:cs="Cambria"/>
                              <w:color w:val="000000"/>
                              <w:sz w:val="22"/>
                            </w:rPr>
                            <w:t>Consumidor 3.0</w:t>
                          </w:r>
                        </w:p>
                      </w:txbxContent>
                    </v:textbox>
                  </v:shape>
                  <v:shape id="Rectángulo: esquinas superiores redondeadas 27" o:spid="_x0000_s1055" style="position:absolute;left:29223;top:-3286;width:6956;height:50420;rotation:90;visibility:visible;mso-wrap-style:square;v-text-anchor:middle" coordsize="695648,5042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" adj="-11796480,,5400" path="m115944,l579704,v64034,,115944,51910,115944,115944l695648,5042040r,l,5042040r,l,115944c,51910,51910,,115944,xe" fillcolor="white [3201]" strokecolor="#8064a2 [3207]" strokeweight="2pt">
                    <v:fill opacity="58853f"/>
                    <v:stroke startarrowwidth="narrow" startarrowlength="short" endarrowwidth="narrow" endarrowlength="short" joinstyle="round"/>
                    <v:formulas/>
                    <v:path arrowok="t" o:connecttype="custom" o:connectlocs="115944,0;579704,0;695648,115944;695648,5042040;695648,5042040;0,5042040;0,5042040;0,115944;115944,0" o:connectangles="0,0,0,0,0,0,0,0,0" textboxrect="0,0,695648,5042040"/>
                    <v:textbox inset="2.53958mm,2.53958mm,2.53958mm,2.53958mm">
                      <w:txbxContent>
                        <w:p w14:paraId="11C7DA35" w14:textId="77777777" w:rsidR="00185C8D" w:rsidRDefault="00185C8D">
                          <w:pPr>
                            <w:textDirection w:val="btLr"/>
                          </w:pPr>
                        </w:p>
                      </w:txbxContent>
                    </v:textbox>
                  </v:shape>
                  <v:shape id="Cuadro de texto 28" o:spid="_x0000_s1056" type="#_x0000_t202" style="position:absolute;left:7491;top:18785;width:50081;height:6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" filled="f" stroked="f">
                    <v:textbox inset="1.77778mm,.15833mm,.15833mm,.15833mm">
                      <w:txbxContent>
                        <w:p w14:paraId="6FED0D84" w14:textId="5444D398" w:rsidR="00185C8D" w:rsidRPr="006A112D" w:rsidRDefault="00950382" w:rsidP="006A112D">
                          <w:pPr>
                            <w:spacing w:line="216" w:lineRule="auto"/>
                            <w:textDirection w:val="btLr"/>
                            <w:rPr>
                              <w:rFonts w:ascii="Arial" w:hAnsi="Arial" w:cs="Arial"/>
                            </w:rPr>
                          </w:pPr>
                          <w:r w:rsidRPr="006A112D">
                            <w:rPr>
                              <w:rFonts w:ascii="Arial" w:eastAsia="Cambria" w:hAnsi="Arial" w:cs="Arial"/>
                              <w:color w:val="000000"/>
                              <w:sz w:val="18"/>
                            </w:rPr>
                            <w:t xml:space="preserve">Es el inicio de los avances </w:t>
                          </w:r>
                          <w:r w:rsidR="006A112D" w:rsidRPr="006A112D">
                            <w:rPr>
                              <w:rFonts w:ascii="Arial" w:eastAsia="Cambria" w:hAnsi="Arial" w:cs="Arial"/>
                              <w:color w:val="000000"/>
                              <w:sz w:val="18"/>
                              <w:highlight w:val="magenta"/>
                            </w:rPr>
                            <w:t>tecnológicos</w:t>
                          </w:r>
                          <w:r w:rsidRPr="006A112D">
                            <w:rPr>
                              <w:rFonts w:ascii="Arial" w:eastAsia="Cambria" w:hAnsi="Arial" w:cs="Arial"/>
                              <w:color w:val="000000"/>
                              <w:sz w:val="18"/>
                            </w:rPr>
                            <w:t xml:space="preserve">, los consumidores empiezan a emplear los dispositivos </w:t>
                          </w:r>
                          <w:r w:rsidR="006A112D" w:rsidRPr="006A112D">
                            <w:rPr>
                              <w:rFonts w:ascii="Arial" w:eastAsia="Cambria" w:hAnsi="Arial" w:cs="Arial"/>
                              <w:color w:val="000000"/>
                              <w:sz w:val="18"/>
                              <w:highlight w:val="magenta"/>
                            </w:rPr>
                            <w:t>móviles</w:t>
                          </w:r>
                          <w:r w:rsidRPr="006A112D">
                            <w:rPr>
                              <w:rFonts w:ascii="Arial" w:eastAsia="Cambria" w:hAnsi="Arial" w:cs="Arial"/>
                              <w:color w:val="000000"/>
                              <w:sz w:val="18"/>
                            </w:rPr>
                            <w:t xml:space="preserve"> y las redes </w:t>
                          </w:r>
                          <w:r w:rsidR="006A112D" w:rsidRPr="006A112D">
                            <w:rPr>
                              <w:rFonts w:ascii="Arial" w:eastAsia="Cambria" w:hAnsi="Arial" w:cs="Arial"/>
                              <w:color w:val="000000"/>
                              <w:sz w:val="18"/>
                            </w:rPr>
                            <w:t>sociales,</w:t>
                          </w:r>
                          <w:r w:rsidRPr="006A112D">
                            <w:rPr>
                              <w:rFonts w:ascii="Arial" w:eastAsia="Cambria" w:hAnsi="Arial" w:cs="Arial"/>
                              <w:color w:val="000000"/>
                              <w:sz w:val="18"/>
                            </w:rPr>
                            <w:t xml:space="preserve"> por lo </w:t>
                          </w:r>
                          <w:proofErr w:type="gramStart"/>
                          <w:r w:rsidR="004D634E" w:rsidRPr="004D634E">
                            <w:rPr>
                              <w:rFonts w:ascii="Arial" w:eastAsia="Cambria" w:hAnsi="Arial" w:cs="Arial"/>
                              <w:color w:val="000000"/>
                              <w:sz w:val="18"/>
                              <w:highlight w:val="magenta"/>
                            </w:rPr>
                            <w:t>tanto</w:t>
                          </w:r>
                          <w:proofErr w:type="gramEnd"/>
                          <w:r w:rsidRPr="006A112D">
                            <w:rPr>
                              <w:rFonts w:ascii="Arial" w:eastAsia="Cambria" w:hAnsi="Arial" w:cs="Arial"/>
                              <w:color w:val="000000"/>
                              <w:sz w:val="18"/>
                            </w:rPr>
                            <w:t xml:space="preserve"> empiezan a estar en mayor contacto con las marcas. </w:t>
                          </w:r>
                        </w:p>
                        <w:p w14:paraId="742C80EE" w14:textId="703F0237" w:rsidR="00185C8D" w:rsidRPr="006A112D" w:rsidRDefault="006A112D" w:rsidP="006A112D">
                          <w:pPr>
                            <w:spacing w:before="27" w:line="216" w:lineRule="auto"/>
                            <w:textDirection w:val="btLr"/>
                            <w:rPr>
                              <w:rFonts w:ascii="Arial" w:hAnsi="Arial" w:cs="Arial"/>
                            </w:rPr>
                          </w:pPr>
                          <w:r w:rsidRPr="006A112D">
                            <w:rPr>
                              <w:rFonts w:ascii="Arial" w:eastAsia="Cambria" w:hAnsi="Arial" w:cs="Arial"/>
                              <w:color w:val="000000"/>
                              <w:sz w:val="18"/>
                              <w:highlight w:val="magenta"/>
                            </w:rPr>
                            <w:t>Tuvieron la influencia</w:t>
                          </w:r>
                          <w:r>
                            <w:rPr>
                              <w:rFonts w:ascii="Arial" w:eastAsia="Cambria" w:hAnsi="Arial" w:cs="Arial"/>
                              <w:color w:val="000000"/>
                              <w:sz w:val="18"/>
                            </w:rPr>
                            <w:t xml:space="preserve"> </w:t>
                          </w:r>
                          <w:r w:rsidRPr="006A112D">
                            <w:rPr>
                              <w:rFonts w:ascii="Arial" w:eastAsia="Cambria" w:hAnsi="Arial" w:cs="Arial"/>
                              <w:color w:val="000000"/>
                              <w:sz w:val="18"/>
                              <w:highlight w:val="magenta"/>
                            </w:rPr>
                            <w:t>de</w:t>
                          </w:r>
                          <w:r w:rsidR="00950382" w:rsidRPr="006A112D">
                            <w:rPr>
                              <w:rFonts w:ascii="Arial" w:eastAsia="Cambria" w:hAnsi="Arial" w:cs="Arial"/>
                              <w:color w:val="000000"/>
                              <w:sz w:val="18"/>
                            </w:rPr>
                            <w:t xml:space="preserve"> los </w:t>
                          </w:r>
                          <w:r w:rsidR="00950382" w:rsidRPr="006A112D">
                            <w:rPr>
                              <w:rFonts w:ascii="Arial" w:eastAsia="Cambria" w:hAnsi="Arial" w:cs="Arial"/>
                              <w:i/>
                              <w:color w:val="000000"/>
                              <w:sz w:val="18"/>
                            </w:rPr>
                            <w:t xml:space="preserve">baby </w:t>
                          </w:r>
                          <w:proofErr w:type="spellStart"/>
                          <w:r w:rsidR="00950382" w:rsidRPr="006A112D">
                            <w:rPr>
                              <w:rFonts w:ascii="Arial" w:eastAsia="Cambria" w:hAnsi="Arial" w:cs="Arial"/>
                              <w:i/>
                              <w:color w:val="000000"/>
                              <w:sz w:val="18"/>
                            </w:rPr>
                            <w:t>boomers</w:t>
                          </w:r>
                          <w:proofErr w:type="spellEnd"/>
                          <w:r w:rsidR="00950382" w:rsidRPr="006A112D">
                            <w:rPr>
                              <w:rFonts w:ascii="Arial" w:eastAsia="Cambria" w:hAnsi="Arial" w:cs="Arial"/>
                              <w:color w:val="000000"/>
                              <w:sz w:val="18"/>
                            </w:rPr>
                            <w:t>.</w:t>
                          </w:r>
                        </w:p>
                      </w:txbxContent>
                    </v:textbox>
                  </v:shape>
                  <v:shape id="Flecha: cheurón 29" o:spid="_x0000_s1057" type="#_x0000_t55" style="position:absolute;left:-1606;top:29260;width:10703;height:74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" adj="14040" fillcolor="#49acc5" strokecolor="#49acc5" strokeweight="2pt">
                    <v:stroke startarrowwidth="narrow" startarrowlength="short" endarrowwidth="narrow" endarrowlength="short" joinstyle="round"/>
                    <v:textbox inset="2.53958mm,2.53958mm,2.53958mm,2.53958mm">
                      <w:txbxContent>
                        <w:p w14:paraId="2A08F0A5" w14:textId="77777777" w:rsidR="00185C8D" w:rsidRDefault="00185C8D">
                          <w:pPr>
                            <w:textDirection w:val="btLr"/>
                          </w:pPr>
                        </w:p>
                      </w:txbxContent>
                    </v:textbox>
                  </v:shape>
                  <v:shape id="Cuadro de texto 30" o:spid="_x0000_s1058" type="#_x0000_t202" style="position:absolute;top:31400;width:7491;height:3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" filled="f" stroked="f">
                    <v:textbox inset=".19375mm,.19375mm,.19375mm,.19375mm">
                      <w:txbxContent>
                        <w:p w14:paraId="3C46BC0F" w14:textId="77777777" w:rsidR="00185C8D" w:rsidRDefault="00950382">
                          <w:pPr>
                            <w:spacing w:line="215" w:lineRule="auto"/>
                            <w:jc w:val="center"/>
                            <w:textDirection w:val="btLr"/>
                          </w:pPr>
                          <w:r>
                            <w:rPr>
                              <w:rFonts w:ascii="Cambria" w:eastAsia="Cambria" w:hAnsi="Cambria" w:cs="Cambria"/>
                              <w:color w:val="000000"/>
                              <w:sz w:val="22"/>
                            </w:rPr>
                            <w:t xml:space="preserve">Consumidor 4.0 </w:t>
                          </w:r>
                        </w:p>
                      </w:txbxContent>
                    </v:textbox>
                  </v:shape>
                  <v:shape id="Rectángulo: esquinas superiores redondeadas 31" o:spid="_x0000_s1059" style="position:absolute;left:29222;top:5923;width:6957;height:50420;rotation:90;visibility:visible;mso-wrap-style:square;v-text-anchor:middle" coordsize="695648,5042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" adj="-11796480,,5400" path="m115944,l579704,v64034,,115944,51910,115944,115944l695648,5042040r,l,5042040r,l,115944c,51910,51910,,115944,xe" fillcolor="white [3201]" strokecolor="#49acc5" strokeweight="2pt">
                    <v:fill opacity="58853f"/>
                    <v:stroke startarrowwidth="narrow" startarrowlength="short" endarrowwidth="narrow" endarrowlength="short" joinstyle="round"/>
                    <v:formulas/>
                    <v:path arrowok="t" o:connecttype="custom" o:connectlocs="115944,0;579704,0;695648,115944;695648,5042040;695648,5042040;0,5042040;0,5042040;0,115944;115944,0" o:connectangles="0,0,0,0,0,0,0,0,0" textboxrect="0,0,695648,5042040"/>
                    <v:textbox inset="2.53958mm,2.53958mm,2.53958mm,2.53958mm">
                      <w:txbxContent>
                        <w:p w14:paraId="06BD6CB5" w14:textId="77777777" w:rsidR="00185C8D" w:rsidRDefault="00185C8D">
                          <w:pPr>
                            <w:textDirection w:val="btLr"/>
                          </w:pPr>
                        </w:p>
                      </w:txbxContent>
                    </v:textbox>
                  </v:shape>
                  <v:shape id="Cuadro de texto 32" o:spid="_x0000_s1060" type="#_x0000_t202" style="position:absolute;left:7491;top:27994;width:50081;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" filled="f" stroked="f">
                    <v:textbox inset="1.77778mm,.15833mm,.15833mm,.15833mm">
                      <w:txbxContent>
                        <w:p w14:paraId="141AC8FE" w14:textId="6263804D" w:rsidR="00185C8D" w:rsidRPr="006A112D" w:rsidRDefault="00950382" w:rsidP="006A112D">
                          <w:pPr>
                            <w:spacing w:line="216" w:lineRule="auto"/>
                            <w:jc w:val="both"/>
                            <w:textDirection w:val="btLr"/>
                            <w:rPr>
                              <w:rFonts w:ascii="Arial" w:hAnsi="Arial" w:cs="Arial"/>
                              <w:sz w:val="18"/>
                              <w:szCs w:val="18"/>
                            </w:rPr>
                          </w:pPr>
                          <w:r w:rsidRPr="006A112D">
                            <w:rPr>
                              <w:rFonts w:ascii="Arial" w:eastAsia="Cambria" w:hAnsi="Arial" w:cs="Arial"/>
                              <w:color w:val="000000"/>
                              <w:sz w:val="18"/>
                              <w:szCs w:val="18"/>
                            </w:rPr>
                            <w:t xml:space="preserve">Este consumidor es más </w:t>
                          </w:r>
                          <w:r w:rsidR="006A112D" w:rsidRPr="006A112D">
                            <w:rPr>
                              <w:rFonts w:ascii="Arial" w:eastAsia="Cambria" w:hAnsi="Arial" w:cs="Arial"/>
                              <w:color w:val="000000"/>
                              <w:sz w:val="18"/>
                              <w:szCs w:val="18"/>
                              <w:highlight w:val="magenta"/>
                            </w:rPr>
                            <w:t>dependiente</w:t>
                          </w:r>
                          <w:r w:rsidRPr="006A112D">
                            <w:rPr>
                              <w:rFonts w:ascii="Arial" w:eastAsia="Cambria" w:hAnsi="Arial" w:cs="Arial"/>
                              <w:color w:val="000000"/>
                              <w:sz w:val="18"/>
                              <w:szCs w:val="18"/>
                            </w:rPr>
                            <w:t xml:space="preserve"> de los medios digitales para adquirir productos o servicios, las empresas u organizaciones, han empezado a desarrollar nuevas estrategias de </w:t>
                          </w:r>
                          <w:r w:rsidRPr="006A112D">
                            <w:rPr>
                              <w:rFonts w:ascii="Arial" w:eastAsia="Cambria" w:hAnsi="Arial" w:cs="Arial"/>
                              <w:i/>
                              <w:color w:val="000000"/>
                              <w:sz w:val="18"/>
                              <w:szCs w:val="18"/>
                            </w:rPr>
                            <w:t>marketing</w:t>
                          </w:r>
                          <w:r w:rsidRPr="006A112D">
                            <w:rPr>
                              <w:rFonts w:ascii="Arial" w:eastAsia="Cambria" w:hAnsi="Arial" w:cs="Arial"/>
                              <w:color w:val="000000"/>
                              <w:sz w:val="18"/>
                              <w:szCs w:val="18"/>
                            </w:rPr>
                            <w:t xml:space="preserve"> orientadas a estos nuevos consumidores, los cuales se pueden denominar consumidores actuales. </w:t>
                          </w:r>
                        </w:p>
                        <w:p w14:paraId="629D7410" w14:textId="6EC3ABB7" w:rsidR="00185C8D" w:rsidRPr="006A112D" w:rsidRDefault="006A112D" w:rsidP="006A112D">
                          <w:pPr>
                            <w:spacing w:before="27" w:line="216" w:lineRule="auto"/>
                            <w:jc w:val="both"/>
                            <w:textDirection w:val="btLr"/>
                            <w:rPr>
                              <w:rFonts w:ascii="Arial" w:hAnsi="Arial" w:cs="Arial"/>
                              <w:sz w:val="18"/>
                              <w:szCs w:val="18"/>
                            </w:rPr>
                          </w:pPr>
                          <w:r w:rsidRPr="006A112D">
                            <w:rPr>
                              <w:rFonts w:ascii="Arial" w:eastAsia="Cambria" w:hAnsi="Arial" w:cs="Arial"/>
                              <w:color w:val="000000"/>
                              <w:sz w:val="18"/>
                              <w:szCs w:val="18"/>
                              <w:highlight w:val="magenta"/>
                            </w:rPr>
                            <w:t>Fueron</w:t>
                          </w:r>
                          <w:r w:rsidR="00950382" w:rsidRPr="006A112D">
                            <w:rPr>
                              <w:rFonts w:ascii="Arial" w:eastAsia="Cambria" w:hAnsi="Arial" w:cs="Arial"/>
                              <w:color w:val="000000"/>
                              <w:sz w:val="18"/>
                              <w:szCs w:val="18"/>
                              <w:highlight w:val="magenta"/>
                            </w:rPr>
                            <w:t xml:space="preserve"> influenci</w:t>
                          </w:r>
                          <w:r w:rsidRPr="006A112D">
                            <w:rPr>
                              <w:rFonts w:ascii="Arial" w:eastAsia="Cambria" w:hAnsi="Arial" w:cs="Arial"/>
                              <w:color w:val="000000"/>
                              <w:sz w:val="18"/>
                              <w:szCs w:val="18"/>
                              <w:highlight w:val="magenta"/>
                            </w:rPr>
                            <w:t>ados por</w:t>
                          </w:r>
                          <w:r w:rsidR="00950382" w:rsidRPr="006A112D">
                            <w:rPr>
                              <w:rFonts w:ascii="Arial" w:eastAsia="Cambria" w:hAnsi="Arial" w:cs="Arial"/>
                              <w:color w:val="000000"/>
                              <w:sz w:val="18"/>
                              <w:szCs w:val="18"/>
                            </w:rPr>
                            <w:t xml:space="preserve"> los </w:t>
                          </w:r>
                          <w:proofErr w:type="spellStart"/>
                          <w:r w:rsidR="00950382" w:rsidRPr="006A112D">
                            <w:rPr>
                              <w:rFonts w:ascii="Arial" w:eastAsia="Cambria" w:hAnsi="Arial" w:cs="Arial"/>
                              <w:i/>
                              <w:color w:val="000000"/>
                              <w:sz w:val="18"/>
                              <w:szCs w:val="18"/>
                            </w:rPr>
                            <w:t>millennials</w:t>
                          </w:r>
                          <w:proofErr w:type="spellEnd"/>
                          <w:r w:rsidR="00950382" w:rsidRPr="006A112D">
                            <w:rPr>
                              <w:rFonts w:ascii="Arial" w:eastAsia="Cambria" w:hAnsi="Arial" w:cs="Arial"/>
                              <w:color w:val="000000"/>
                              <w:sz w:val="18"/>
                              <w:szCs w:val="18"/>
                            </w:rPr>
                            <w:t>.</w:t>
                          </w:r>
                        </w:p>
                      </w:txbxContent>
                    </v:textbox>
                  </v:shape>
                </v:group>
                <w10:anchorlock/>
              </v:group>
            </w:pict>
          </mc:Fallback>
        </mc:AlternateContent>
      </w:r>
    </w:p>
    <w:p w14:paraId="00000070" w14:textId="743DEB8B"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6A112D">
        <w:rPr>
          <w:rFonts w:ascii="Arial" w:eastAsia="Arial" w:hAnsi="Arial" w:cs="Arial"/>
          <w:sz w:val="20"/>
          <w:szCs w:val="20"/>
          <w:highlight w:val="magenta"/>
        </w:rPr>
        <w:t xml:space="preserve">Los </w:t>
      </w:r>
      <w:r w:rsidR="006A112D" w:rsidRPr="006A112D">
        <w:rPr>
          <w:rFonts w:ascii="Arial" w:eastAsia="Arial" w:hAnsi="Arial" w:cs="Arial"/>
          <w:sz w:val="20"/>
          <w:szCs w:val="20"/>
          <w:highlight w:val="magenta"/>
        </w:rPr>
        <w:t xml:space="preserve">actuales </w:t>
      </w:r>
      <w:r w:rsidRPr="006A112D">
        <w:rPr>
          <w:rFonts w:ascii="Arial" w:eastAsia="Arial" w:hAnsi="Arial" w:cs="Arial"/>
          <w:sz w:val="20"/>
          <w:szCs w:val="20"/>
          <w:highlight w:val="magenta"/>
        </w:rPr>
        <w:t>consumidores 4.0 surgen</w:t>
      </w:r>
      <w:r w:rsidRPr="00DA0AB6">
        <w:rPr>
          <w:rFonts w:ascii="Arial" w:eastAsia="Arial" w:hAnsi="Arial" w:cs="Arial"/>
          <w:sz w:val="20"/>
          <w:szCs w:val="20"/>
        </w:rPr>
        <w:t xml:space="preserve"> a partir de la evolución que ha vivido la humanidad debido a los cambios tecnológicos, al estar los consumidores conectados constantemente a un dispositivo móvil, a los computadores, t</w:t>
      </w:r>
      <w:r w:rsidRPr="006A112D">
        <w:rPr>
          <w:rFonts w:ascii="Arial" w:eastAsia="Arial" w:hAnsi="Arial" w:cs="Arial"/>
          <w:sz w:val="20"/>
          <w:szCs w:val="20"/>
          <w:highlight w:val="magenta"/>
        </w:rPr>
        <w:t>abl</w:t>
      </w:r>
      <w:r w:rsidR="006A112D" w:rsidRPr="006A112D">
        <w:rPr>
          <w:rFonts w:ascii="Arial" w:eastAsia="Arial" w:hAnsi="Arial" w:cs="Arial"/>
          <w:sz w:val="20"/>
          <w:szCs w:val="20"/>
          <w:highlight w:val="magenta"/>
        </w:rPr>
        <w:t>etas</w:t>
      </w:r>
      <w:r w:rsidRPr="00DA0AB6">
        <w:rPr>
          <w:rFonts w:ascii="Arial" w:eastAsia="Arial" w:hAnsi="Arial" w:cs="Arial"/>
          <w:sz w:val="20"/>
          <w:szCs w:val="20"/>
        </w:rPr>
        <w:t xml:space="preserve"> y otros dispositivos, están en constante consumo de información y publicidad de diferen</w:t>
      </w:r>
      <w:r w:rsidRPr="006A112D">
        <w:rPr>
          <w:rFonts w:ascii="Arial" w:eastAsia="Arial" w:hAnsi="Arial" w:cs="Arial"/>
          <w:sz w:val="20"/>
          <w:szCs w:val="20"/>
          <w:highlight w:val="magenta"/>
        </w:rPr>
        <w:t>te</w:t>
      </w:r>
      <w:r w:rsidR="006A112D" w:rsidRPr="006A112D">
        <w:rPr>
          <w:rFonts w:ascii="Arial" w:eastAsia="Arial" w:hAnsi="Arial" w:cs="Arial"/>
          <w:sz w:val="20"/>
          <w:szCs w:val="20"/>
          <w:highlight w:val="magenta"/>
        </w:rPr>
        <w:t>s</w:t>
      </w:r>
      <w:r w:rsidRPr="00DA0AB6">
        <w:rPr>
          <w:rFonts w:ascii="Arial" w:eastAsia="Arial" w:hAnsi="Arial" w:cs="Arial"/>
          <w:sz w:val="20"/>
          <w:szCs w:val="20"/>
        </w:rPr>
        <w:t xml:space="preserve"> productos y servicios.</w:t>
      </w:r>
    </w:p>
    <w:p w14:paraId="00000071"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72" w14:textId="61A0CF38"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Sin embargo, antes de crear estrategias de </w:t>
      </w:r>
      <w:r w:rsidRPr="00DA0AB6">
        <w:rPr>
          <w:rFonts w:ascii="Arial" w:eastAsia="Arial" w:hAnsi="Arial" w:cs="Arial"/>
          <w:i/>
          <w:sz w:val="20"/>
          <w:szCs w:val="20"/>
        </w:rPr>
        <w:t>marketing</w:t>
      </w:r>
      <w:r w:rsidRPr="00DA0AB6">
        <w:rPr>
          <w:rFonts w:ascii="Arial" w:eastAsia="Arial" w:hAnsi="Arial" w:cs="Arial"/>
          <w:sz w:val="20"/>
          <w:szCs w:val="20"/>
        </w:rPr>
        <w:t xml:space="preserve"> que permitan atraer a clientes potenciales, se deben identificar sus necesidades y cómo los productos o servicios que ofrece la organización pueden </w:t>
      </w:r>
      <w:r w:rsidRPr="006A112D">
        <w:rPr>
          <w:rFonts w:ascii="Arial" w:eastAsia="Arial" w:hAnsi="Arial" w:cs="Arial"/>
          <w:sz w:val="20"/>
          <w:szCs w:val="20"/>
          <w:highlight w:val="magenta"/>
        </w:rPr>
        <w:t>satisfacer</w:t>
      </w:r>
      <w:r w:rsidR="006A112D" w:rsidRPr="006A112D">
        <w:rPr>
          <w:rFonts w:ascii="Arial" w:eastAsia="Arial" w:hAnsi="Arial" w:cs="Arial"/>
          <w:sz w:val="20"/>
          <w:szCs w:val="20"/>
          <w:highlight w:val="magenta"/>
        </w:rPr>
        <w:t>las</w:t>
      </w:r>
      <w:r w:rsidRPr="00DA0AB6">
        <w:rPr>
          <w:rFonts w:ascii="Arial" w:eastAsia="Arial" w:hAnsi="Arial" w:cs="Arial"/>
          <w:sz w:val="20"/>
          <w:szCs w:val="20"/>
        </w:rPr>
        <w:t xml:space="preserve"> y cumplir sus expectativas, por </w:t>
      </w:r>
      <w:proofErr w:type="gramStart"/>
      <w:r w:rsidR="006A112D" w:rsidRPr="006A112D">
        <w:rPr>
          <w:rFonts w:ascii="Arial" w:eastAsia="Arial" w:hAnsi="Arial" w:cs="Arial"/>
          <w:sz w:val="20"/>
          <w:szCs w:val="20"/>
          <w:highlight w:val="magenta"/>
        </w:rPr>
        <w:t>ende</w:t>
      </w:r>
      <w:proofErr w:type="gramEnd"/>
      <w:r w:rsidRPr="00DA0AB6">
        <w:rPr>
          <w:rFonts w:ascii="Arial" w:eastAsia="Arial" w:hAnsi="Arial" w:cs="Arial"/>
          <w:sz w:val="20"/>
          <w:szCs w:val="20"/>
        </w:rPr>
        <w:t xml:space="preserve"> es necesario, tener una comunicación activa con el consumidor, así como realizar una investigación de mercado. </w:t>
      </w:r>
    </w:p>
    <w:p w14:paraId="00000073"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74"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2D6EE091">
        <w:rPr>
          <w:rFonts w:ascii="Arial" w:eastAsia="Arial" w:hAnsi="Arial" w:cs="Arial"/>
          <w:sz w:val="20"/>
          <w:szCs w:val="20"/>
        </w:rPr>
        <w:t xml:space="preserve">Para atraer al consumidor 4.0 se debe emplear algunas estrategias como: </w:t>
      </w:r>
    </w:p>
    <w:p w14:paraId="0C3FE2D5" w14:textId="5B1CBE62" w:rsidR="2D6EE091" w:rsidRDefault="2D6EE091" w:rsidP="2D6EE091">
      <w:pPr>
        <w:spacing w:after="120" w:line="276" w:lineRule="auto"/>
        <w:jc w:val="both"/>
        <w:rPr>
          <w:rFonts w:ascii="Arial" w:eastAsia="Arial" w:hAnsi="Arial" w:cs="Arial"/>
          <w:b/>
          <w:bCs/>
          <w:sz w:val="20"/>
          <w:szCs w:val="20"/>
          <w:lang w:val="es-ES"/>
        </w:rPr>
      </w:pPr>
    </w:p>
    <w:p w14:paraId="19226EFD" w14:textId="1EF6FB1E" w:rsidR="2D6EE091" w:rsidRDefault="2D6EE091" w:rsidP="2D6EE091">
      <w:pPr>
        <w:spacing w:after="120" w:line="276" w:lineRule="auto"/>
        <w:jc w:val="both"/>
        <w:rPr>
          <w:rFonts w:ascii="Arial" w:eastAsia="Arial" w:hAnsi="Arial" w:cs="Arial"/>
          <w:b/>
          <w:bCs/>
          <w:sz w:val="20"/>
          <w:szCs w:val="20"/>
          <w:lang w:val="es-ES"/>
        </w:rPr>
      </w:pPr>
    </w:p>
    <w:p w14:paraId="387D8D60" w14:textId="33FCFD6C" w:rsidR="2D6EE091" w:rsidRDefault="2D6EE091" w:rsidP="2D6EE091">
      <w:pPr>
        <w:spacing w:after="120" w:line="276" w:lineRule="auto"/>
        <w:jc w:val="both"/>
        <w:rPr>
          <w:rFonts w:ascii="Arial" w:eastAsia="Arial" w:hAnsi="Arial" w:cs="Arial"/>
          <w:b/>
          <w:bCs/>
          <w:sz w:val="20"/>
          <w:szCs w:val="20"/>
          <w:lang w:val="es-ES"/>
        </w:rPr>
      </w:pPr>
    </w:p>
    <w:p w14:paraId="4196FE7C" w14:textId="0F6EE194" w:rsidR="2D6EE091" w:rsidRDefault="2D6EE091" w:rsidP="2D6EE091">
      <w:pPr>
        <w:spacing w:after="120" w:line="276" w:lineRule="auto"/>
        <w:jc w:val="both"/>
        <w:rPr>
          <w:rFonts w:ascii="Arial" w:eastAsia="Arial" w:hAnsi="Arial" w:cs="Arial"/>
          <w:b/>
          <w:bCs/>
          <w:sz w:val="20"/>
          <w:szCs w:val="20"/>
          <w:lang w:val="es-ES"/>
        </w:rPr>
      </w:pPr>
    </w:p>
    <w:p w14:paraId="120D5CE6" w14:textId="2B357CB4" w:rsidR="2C87EC62" w:rsidRDefault="2C87EC62" w:rsidP="2D6EE091">
      <w:pPr>
        <w:spacing w:after="120" w:line="276" w:lineRule="auto"/>
        <w:jc w:val="both"/>
        <w:rPr>
          <w:rFonts w:ascii="Arial" w:eastAsia="Arial" w:hAnsi="Arial" w:cs="Arial"/>
          <w:b/>
          <w:bCs/>
          <w:sz w:val="20"/>
          <w:szCs w:val="20"/>
          <w:highlight w:val="magenta"/>
          <w:lang w:val="es-ES"/>
        </w:rPr>
      </w:pPr>
      <w:r w:rsidRPr="2D6EE091">
        <w:rPr>
          <w:rFonts w:ascii="Arial" w:eastAsia="Arial" w:hAnsi="Arial" w:cs="Arial"/>
          <w:b/>
          <w:bCs/>
          <w:sz w:val="20"/>
          <w:szCs w:val="20"/>
          <w:highlight w:val="magenta"/>
          <w:lang w:val="es-ES"/>
        </w:rPr>
        <w:t xml:space="preserve">Figura </w:t>
      </w:r>
      <w:commentRangeStart w:id="9"/>
      <w:r w:rsidRPr="2D6EE091">
        <w:rPr>
          <w:rFonts w:ascii="Arial" w:eastAsia="Arial" w:hAnsi="Arial" w:cs="Arial"/>
          <w:b/>
          <w:bCs/>
          <w:sz w:val="20"/>
          <w:szCs w:val="20"/>
          <w:highlight w:val="magenta"/>
          <w:lang w:val="es-ES"/>
        </w:rPr>
        <w:t>1</w:t>
      </w:r>
      <w:commentRangeEnd w:id="9"/>
      <w:r>
        <w:commentReference w:id="9"/>
      </w:r>
      <w:r w:rsidRPr="2D6EE091">
        <w:rPr>
          <w:rFonts w:ascii="Arial" w:eastAsia="Arial" w:hAnsi="Arial" w:cs="Arial"/>
          <w:b/>
          <w:bCs/>
          <w:sz w:val="20"/>
          <w:szCs w:val="20"/>
          <w:lang w:val="es-ES"/>
        </w:rPr>
        <w:t xml:space="preserve"> </w:t>
      </w:r>
    </w:p>
    <w:p w14:paraId="5BF43E29" w14:textId="56CAE9BC" w:rsidR="2C87EC62" w:rsidRDefault="2C87EC62" w:rsidP="2D6EE091">
      <w:pPr>
        <w:spacing w:after="120" w:line="276" w:lineRule="auto"/>
        <w:jc w:val="both"/>
        <w:rPr>
          <w:rFonts w:ascii="Arial" w:eastAsia="Arial" w:hAnsi="Arial" w:cs="Arial"/>
          <w:i/>
          <w:iCs/>
          <w:sz w:val="20"/>
          <w:szCs w:val="20"/>
          <w:lang w:val="es-ES"/>
        </w:rPr>
      </w:pPr>
      <w:r w:rsidRPr="2D6EE091">
        <w:rPr>
          <w:rFonts w:ascii="Arial" w:eastAsia="Arial" w:hAnsi="Arial" w:cs="Arial"/>
          <w:i/>
          <w:iCs/>
          <w:sz w:val="20"/>
          <w:szCs w:val="20"/>
          <w:highlight w:val="magenta"/>
          <w:lang w:val="es-ES"/>
        </w:rPr>
        <w:t>Estrategias consumidor 4.0</w:t>
      </w:r>
      <w:r w:rsidRPr="2D6EE091">
        <w:rPr>
          <w:rFonts w:ascii="Arial" w:eastAsia="Arial" w:hAnsi="Arial" w:cs="Arial"/>
          <w:i/>
          <w:iCs/>
          <w:sz w:val="20"/>
          <w:szCs w:val="20"/>
          <w:lang w:val="es-ES"/>
        </w:rPr>
        <w:t xml:space="preserve"> </w:t>
      </w:r>
    </w:p>
    <w:p w14:paraId="506C5D75" w14:textId="781197B1" w:rsidR="2C87EC62" w:rsidRDefault="2C87EC62" w:rsidP="2D6EE091">
      <w:pPr>
        <w:jc w:val="both"/>
      </w:pPr>
      <w:r>
        <w:lastRenderedPageBreak/>
        <w:br/>
      </w:r>
    </w:p>
    <w:p w14:paraId="7BDCA2E8" w14:textId="34750B0C" w:rsidR="2D6EE091" w:rsidRDefault="2D6EE091" w:rsidP="2D6EE091">
      <w:pPr>
        <w:pBdr>
          <w:top w:val="nil"/>
          <w:left w:val="nil"/>
          <w:bottom w:val="nil"/>
          <w:right w:val="nil"/>
          <w:between w:val="nil"/>
        </w:pBdr>
        <w:spacing w:line="360" w:lineRule="auto"/>
        <w:jc w:val="both"/>
        <w:rPr>
          <w:rFonts w:ascii="Arial" w:eastAsia="Arial" w:hAnsi="Arial" w:cs="Arial"/>
          <w:sz w:val="20"/>
          <w:szCs w:val="20"/>
        </w:rPr>
      </w:pPr>
    </w:p>
    <w:p w14:paraId="00000076" w14:textId="46B20AA3" w:rsidR="00185C8D" w:rsidRDefault="00950382" w:rsidP="006A112D">
      <w:pPr>
        <w:pBdr>
          <w:top w:val="nil"/>
          <w:left w:val="nil"/>
          <w:bottom w:val="nil"/>
          <w:right w:val="nil"/>
          <w:between w:val="nil"/>
        </w:pBdr>
        <w:spacing w:line="360" w:lineRule="auto"/>
        <w:ind w:left="644"/>
        <w:jc w:val="both"/>
        <w:rPr>
          <w:rFonts w:ascii="Arial" w:eastAsia="Arial" w:hAnsi="Arial" w:cs="Arial"/>
          <w:color w:val="000000"/>
          <w:sz w:val="20"/>
          <w:szCs w:val="20"/>
        </w:rPr>
      </w:pPr>
      <w:r w:rsidRPr="00DA0AB6">
        <w:rPr>
          <w:rFonts w:ascii="Arial" w:eastAsia="Arial" w:hAnsi="Arial" w:cs="Arial"/>
          <w:noProof/>
          <w:color w:val="000000"/>
          <w:sz w:val="20"/>
          <w:szCs w:val="20"/>
        </w:rPr>
        <mc:AlternateContent>
          <mc:Choice Requires="wpg">
            <w:drawing>
              <wp:inline distT="0" distB="0" distL="0" distR="0" wp14:anchorId="691ABB2A" wp14:editId="3463A708">
                <wp:extent cx="6048375" cy="3533775"/>
                <wp:effectExtent l="0" t="0" r="0" b="9525"/>
                <wp:docPr id="88" name="Grupo 88"/>
                <wp:cNvGraphicFramePr/>
                <a:graphic xmlns:a="http://schemas.openxmlformats.org/drawingml/2006/main">
                  <a:graphicData uri="http://schemas.microsoft.com/office/word/2010/wordprocessingGroup">
                    <wpg:wgp>
                      <wpg:cNvGrpSpPr/>
                      <wpg:grpSpPr>
                        <a:xfrm>
                          <a:off x="0" y="0"/>
                          <a:ext cx="6048375" cy="3533775"/>
                          <a:chOff x="0" y="0"/>
                          <a:chExt cx="6048375" cy="3533775"/>
                        </a:xfrm>
                      </wpg:grpSpPr>
                      <wpg:grpSp>
                        <wpg:cNvPr id="33" name="Grupo 33"/>
                        <wpg:cNvGrpSpPr/>
                        <wpg:grpSpPr>
                          <a:xfrm>
                            <a:off x="0" y="0"/>
                            <a:ext cx="6048375" cy="3533775"/>
                            <a:chOff x="0" y="0"/>
                            <a:chExt cx="6048375" cy="3533775"/>
                          </a:xfrm>
                        </wpg:grpSpPr>
                        <wps:wsp>
                          <wps:cNvPr id="34" name="Rectángulo 34"/>
                          <wps:cNvSpPr/>
                          <wps:spPr>
                            <a:xfrm>
                              <a:off x="0" y="0"/>
                              <a:ext cx="6048375" cy="3533775"/>
                            </a:xfrm>
                            <a:prstGeom prst="rect">
                              <a:avLst/>
                            </a:prstGeom>
                            <a:noFill/>
                            <a:ln>
                              <a:noFill/>
                            </a:ln>
                          </wps:spPr>
                          <wps:txbx>
                            <w:txbxContent>
                              <w:p w14:paraId="7CC51CDB" w14:textId="77777777" w:rsidR="00185C8D" w:rsidRDefault="00185C8D">
                                <w:pPr>
                                  <w:textDirection w:val="btLr"/>
                                </w:pPr>
                              </w:p>
                            </w:txbxContent>
                          </wps:txbx>
                          <wps:bodyPr spcFirstLastPara="1" wrap="square" lIns="91425" tIns="91425" rIns="91425" bIns="91425" anchor="ctr" anchorCtr="0">
                            <a:noAutofit/>
                          </wps:bodyPr>
                        </wps:wsp>
                        <wps:wsp>
                          <wps:cNvPr id="35" name="Hexágono 35"/>
                          <wps:cNvSpPr/>
                          <wps:spPr>
                            <a:xfrm rot="5400000">
                              <a:off x="2660987" y="86008"/>
                              <a:ext cx="1309299" cy="1139090"/>
                            </a:xfrm>
                            <a:prstGeom prst="hexagon">
                              <a:avLst>
                                <a:gd name="adj" fmla="val 25000"/>
                                <a:gd name="vf" fmla="val 115470"/>
                              </a:avLst>
                            </a:prstGeom>
                            <a:solidFill>
                              <a:srgbClr val="BF504D"/>
                            </a:solidFill>
                            <a:ln w="25400" cap="flat" cmpd="sng">
                              <a:solidFill>
                                <a:schemeClr val="lt1"/>
                              </a:solidFill>
                              <a:prstDash val="solid"/>
                              <a:round/>
                              <a:headEnd type="none" w="sm" len="sm"/>
                              <a:tailEnd type="none" w="sm" len="sm"/>
                            </a:ln>
                          </wps:spPr>
                          <wps:txbx>
                            <w:txbxContent>
                              <w:p w14:paraId="7BC728E6" w14:textId="77777777" w:rsidR="00185C8D" w:rsidRDefault="00185C8D">
                                <w:pPr>
                                  <w:textDirection w:val="btLr"/>
                                </w:pPr>
                              </w:p>
                            </w:txbxContent>
                          </wps:txbx>
                          <wps:bodyPr spcFirstLastPara="1" wrap="square" lIns="91425" tIns="91425" rIns="91425" bIns="91425" anchor="ctr" anchorCtr="0">
                            <a:noAutofit/>
                          </wps:bodyPr>
                        </wps:wsp>
                        <wps:wsp>
                          <wps:cNvPr id="36" name="Cuadro de texto 36"/>
                          <wps:cNvSpPr txBox="1"/>
                          <wps:spPr>
                            <a:xfrm>
                              <a:off x="2923599" y="204936"/>
                              <a:ext cx="784074" cy="901235"/>
                            </a:xfrm>
                            <a:prstGeom prst="rect">
                              <a:avLst/>
                            </a:prstGeom>
                            <a:noFill/>
                            <a:ln>
                              <a:noFill/>
                            </a:ln>
                          </wps:spPr>
                          <wps:txbx>
                            <w:txbxContent>
                              <w:p w14:paraId="598D9457" w14:textId="77777777" w:rsidR="00185C8D" w:rsidRDefault="00950382">
                                <w:pPr>
                                  <w:spacing w:line="215" w:lineRule="auto"/>
                                  <w:jc w:val="center"/>
                                  <w:textDirection w:val="btLr"/>
                                </w:pPr>
                                <w:r>
                                  <w:rPr>
                                    <w:rFonts w:ascii="Cambria" w:eastAsia="Cambria" w:hAnsi="Cambria" w:cs="Cambria"/>
                                    <w:color w:val="000000"/>
                                    <w:sz w:val="18"/>
                                  </w:rPr>
                                  <w:t>Escuchar las necesidades</w:t>
                                </w:r>
                              </w:p>
                            </w:txbxContent>
                          </wps:txbx>
                          <wps:bodyPr spcFirstLastPara="1" wrap="square" lIns="34275" tIns="34275" rIns="34275" bIns="34275" anchor="ctr" anchorCtr="0">
                            <a:noAutofit/>
                          </wps:bodyPr>
                        </wps:wsp>
                        <wps:wsp>
                          <wps:cNvPr id="37" name="Rectángulo 37"/>
                          <wps:cNvSpPr/>
                          <wps:spPr>
                            <a:xfrm>
                              <a:off x="3919748" y="262763"/>
                              <a:ext cx="1461178" cy="785579"/>
                            </a:xfrm>
                            <a:prstGeom prst="rect">
                              <a:avLst/>
                            </a:prstGeom>
                            <a:noFill/>
                            <a:ln>
                              <a:noFill/>
                            </a:ln>
                          </wps:spPr>
                          <wps:txbx>
                            <w:txbxContent>
                              <w:p w14:paraId="2C2379C5" w14:textId="77777777" w:rsidR="00185C8D" w:rsidRDefault="00185C8D">
                                <w:pPr>
                                  <w:textDirection w:val="btLr"/>
                                </w:pPr>
                              </w:p>
                            </w:txbxContent>
                          </wps:txbx>
                          <wps:bodyPr spcFirstLastPara="1" wrap="square" lIns="91425" tIns="91425" rIns="91425" bIns="91425" anchor="ctr" anchorCtr="0">
                            <a:noAutofit/>
                          </wps:bodyPr>
                        </wps:wsp>
                        <wps:wsp>
                          <wps:cNvPr id="38" name="Hexágono 38"/>
                          <wps:cNvSpPr/>
                          <wps:spPr>
                            <a:xfrm rot="5400000">
                              <a:off x="1430769" y="86008"/>
                              <a:ext cx="1309299" cy="1139090"/>
                            </a:xfrm>
                            <a:prstGeom prst="hexagon">
                              <a:avLst>
                                <a:gd name="adj" fmla="val 25000"/>
                                <a:gd name="vf" fmla="val 115470"/>
                              </a:avLst>
                            </a:prstGeom>
                            <a:solidFill>
                              <a:srgbClr val="BD6D4F"/>
                            </a:solidFill>
                            <a:ln w="25400" cap="flat" cmpd="sng">
                              <a:solidFill>
                                <a:schemeClr val="lt1"/>
                              </a:solidFill>
                              <a:prstDash val="solid"/>
                              <a:round/>
                              <a:headEnd type="none" w="sm" len="sm"/>
                              <a:tailEnd type="none" w="sm" len="sm"/>
                            </a:ln>
                          </wps:spPr>
                          <wps:txbx>
                            <w:txbxContent>
                              <w:p w14:paraId="7554995B" w14:textId="77777777" w:rsidR="00185C8D" w:rsidRDefault="00185C8D">
                                <w:pPr>
                                  <w:textDirection w:val="btLr"/>
                                </w:pPr>
                              </w:p>
                            </w:txbxContent>
                          </wps:txbx>
                          <wps:bodyPr spcFirstLastPara="1" wrap="square" lIns="91425" tIns="91425" rIns="91425" bIns="91425" anchor="ctr" anchorCtr="0">
                            <a:noAutofit/>
                          </wps:bodyPr>
                        </wps:wsp>
                        <wps:wsp>
                          <wps:cNvPr id="39" name="Cuadro de texto 39"/>
                          <wps:cNvSpPr txBox="1"/>
                          <wps:spPr>
                            <a:xfrm>
                              <a:off x="1693380" y="204936"/>
                              <a:ext cx="821219" cy="901235"/>
                            </a:xfrm>
                            <a:prstGeom prst="rect">
                              <a:avLst/>
                            </a:prstGeom>
                            <a:noFill/>
                            <a:ln>
                              <a:noFill/>
                            </a:ln>
                          </wps:spPr>
                          <wps:txbx>
                            <w:txbxContent>
                              <w:p w14:paraId="14B5ED72" w14:textId="77777777" w:rsidR="00185C8D" w:rsidRPr="006A112D" w:rsidRDefault="00950382">
                                <w:pPr>
                                  <w:spacing w:line="215" w:lineRule="auto"/>
                                  <w:jc w:val="center"/>
                                  <w:textDirection w:val="btLr"/>
                                  <w:rPr>
                                    <w:rFonts w:asciiTheme="minorHAnsi" w:hAnsiTheme="minorHAnsi" w:cs="Arial"/>
                                  </w:rPr>
                                </w:pPr>
                                <w:r w:rsidRPr="006A112D">
                                  <w:rPr>
                                    <w:rFonts w:asciiTheme="minorHAnsi" w:eastAsia="Cambria" w:hAnsiTheme="minorHAnsi" w:cs="Arial"/>
                                    <w:color w:val="000000"/>
                                    <w:sz w:val="22"/>
                                  </w:rPr>
                                  <w:t xml:space="preserve">Fidelización </w:t>
                                </w:r>
                              </w:p>
                            </w:txbxContent>
                          </wps:txbx>
                          <wps:bodyPr spcFirstLastPara="1" wrap="square" lIns="0" tIns="0" rIns="0" bIns="0" anchor="ctr" anchorCtr="0">
                            <a:noAutofit/>
                          </wps:bodyPr>
                        </wps:wsp>
                        <wps:wsp>
                          <wps:cNvPr id="40" name="Hexágono 40"/>
                          <wps:cNvSpPr/>
                          <wps:spPr>
                            <a:xfrm rot="5400000">
                              <a:off x="2043521" y="1197342"/>
                              <a:ext cx="1309299" cy="1139090"/>
                            </a:xfrm>
                            <a:prstGeom prst="hexagon">
                              <a:avLst>
                                <a:gd name="adj" fmla="val 25000"/>
                                <a:gd name="vf" fmla="val 115470"/>
                              </a:avLst>
                            </a:prstGeom>
                            <a:solidFill>
                              <a:srgbClr val="BC8B51"/>
                            </a:solidFill>
                            <a:ln w="25400" cap="flat" cmpd="sng">
                              <a:solidFill>
                                <a:schemeClr val="lt1"/>
                              </a:solidFill>
                              <a:prstDash val="solid"/>
                              <a:round/>
                              <a:headEnd type="none" w="sm" len="sm"/>
                              <a:tailEnd type="none" w="sm" len="sm"/>
                            </a:ln>
                          </wps:spPr>
                          <wps:txbx>
                            <w:txbxContent>
                              <w:p w14:paraId="60A97956" w14:textId="77777777" w:rsidR="00185C8D" w:rsidRDefault="00185C8D">
                                <w:pPr>
                                  <w:textDirection w:val="btLr"/>
                                </w:pPr>
                              </w:p>
                            </w:txbxContent>
                          </wps:txbx>
                          <wps:bodyPr spcFirstLastPara="1" wrap="square" lIns="91425" tIns="91425" rIns="91425" bIns="91425" anchor="ctr" anchorCtr="0">
                            <a:noAutofit/>
                          </wps:bodyPr>
                        </wps:wsp>
                        <wps:wsp>
                          <wps:cNvPr id="41" name="Cuadro de texto 41"/>
                          <wps:cNvSpPr txBox="1"/>
                          <wps:spPr>
                            <a:xfrm>
                              <a:off x="2306133" y="1316270"/>
                              <a:ext cx="784074" cy="901235"/>
                            </a:xfrm>
                            <a:prstGeom prst="rect">
                              <a:avLst/>
                            </a:prstGeom>
                            <a:noFill/>
                            <a:ln>
                              <a:noFill/>
                            </a:ln>
                          </wps:spPr>
                          <wps:txbx>
                            <w:txbxContent>
                              <w:p w14:paraId="026C6183" w14:textId="77777777" w:rsidR="00185C8D" w:rsidRDefault="00950382">
                                <w:pPr>
                                  <w:spacing w:line="215" w:lineRule="auto"/>
                                  <w:jc w:val="center"/>
                                  <w:textDirection w:val="btLr"/>
                                </w:pPr>
                                <w:r>
                                  <w:rPr>
                                    <w:rFonts w:ascii="Cambria" w:eastAsia="Cambria" w:hAnsi="Cambria" w:cs="Cambria"/>
                                    <w:b/>
                                    <w:color w:val="000000"/>
                                    <w:sz w:val="16"/>
                                  </w:rPr>
                                  <w:t xml:space="preserve">Estrategias Consumidor 4.0 </w:t>
                                </w:r>
                              </w:p>
                            </w:txbxContent>
                          </wps:txbx>
                          <wps:bodyPr spcFirstLastPara="1" wrap="square" lIns="30475" tIns="30475" rIns="30475" bIns="30475" anchor="ctr" anchorCtr="0">
                            <a:noAutofit/>
                          </wps:bodyPr>
                        </wps:wsp>
                        <wps:wsp>
                          <wps:cNvPr id="42" name="Rectángulo 42"/>
                          <wps:cNvSpPr/>
                          <wps:spPr>
                            <a:xfrm>
                              <a:off x="667447" y="1374097"/>
                              <a:ext cx="1414043" cy="785579"/>
                            </a:xfrm>
                            <a:prstGeom prst="rect">
                              <a:avLst/>
                            </a:prstGeom>
                            <a:noFill/>
                            <a:ln>
                              <a:noFill/>
                            </a:ln>
                          </wps:spPr>
                          <wps:txbx>
                            <w:txbxContent>
                              <w:p w14:paraId="1C8980E0" w14:textId="77777777" w:rsidR="00185C8D" w:rsidRDefault="00185C8D">
                                <w:pPr>
                                  <w:textDirection w:val="btLr"/>
                                </w:pPr>
                              </w:p>
                            </w:txbxContent>
                          </wps:txbx>
                          <wps:bodyPr spcFirstLastPara="1" wrap="square" lIns="91425" tIns="91425" rIns="91425" bIns="91425" anchor="ctr" anchorCtr="0">
                            <a:noAutofit/>
                          </wps:bodyPr>
                        </wps:wsp>
                        <wps:wsp>
                          <wps:cNvPr id="43" name="Hexágono 43"/>
                          <wps:cNvSpPr/>
                          <wps:spPr>
                            <a:xfrm rot="5400000">
                              <a:off x="3273740" y="1197342"/>
                              <a:ext cx="1309299" cy="1139090"/>
                            </a:xfrm>
                            <a:prstGeom prst="hexagon">
                              <a:avLst>
                                <a:gd name="adj" fmla="val 25000"/>
                                <a:gd name="vf" fmla="val 115470"/>
                              </a:avLst>
                            </a:prstGeom>
                            <a:solidFill>
                              <a:srgbClr val="BBA754"/>
                            </a:solidFill>
                            <a:ln w="25400" cap="flat" cmpd="sng">
                              <a:solidFill>
                                <a:schemeClr val="lt1"/>
                              </a:solidFill>
                              <a:prstDash val="solid"/>
                              <a:round/>
                              <a:headEnd type="none" w="sm" len="sm"/>
                              <a:tailEnd type="none" w="sm" len="sm"/>
                            </a:ln>
                          </wps:spPr>
                          <wps:txbx>
                            <w:txbxContent>
                              <w:p w14:paraId="67925F81" w14:textId="77777777" w:rsidR="00185C8D" w:rsidRDefault="00185C8D">
                                <w:pPr>
                                  <w:textDirection w:val="btLr"/>
                                </w:pPr>
                              </w:p>
                            </w:txbxContent>
                          </wps:txbx>
                          <wps:bodyPr spcFirstLastPara="1" wrap="square" lIns="91425" tIns="91425" rIns="91425" bIns="91425" anchor="ctr" anchorCtr="0">
                            <a:noAutofit/>
                          </wps:bodyPr>
                        </wps:wsp>
                        <wps:wsp>
                          <wps:cNvPr id="44" name="Cuadro de texto 44"/>
                          <wps:cNvSpPr txBox="1"/>
                          <wps:spPr>
                            <a:xfrm>
                              <a:off x="3536352" y="1316270"/>
                              <a:ext cx="784074" cy="901235"/>
                            </a:xfrm>
                            <a:prstGeom prst="rect">
                              <a:avLst/>
                            </a:prstGeom>
                            <a:noFill/>
                            <a:ln>
                              <a:noFill/>
                            </a:ln>
                          </wps:spPr>
                          <wps:txbx>
                            <w:txbxContent>
                              <w:p w14:paraId="05623995" w14:textId="77777777" w:rsidR="00185C8D" w:rsidRDefault="00950382">
                                <w:pPr>
                                  <w:spacing w:line="215" w:lineRule="auto"/>
                                  <w:jc w:val="center"/>
                                  <w:textDirection w:val="btLr"/>
                                </w:pPr>
                                <w:r>
                                  <w:rPr>
                                    <w:rFonts w:ascii="Cambria" w:eastAsia="Cambria" w:hAnsi="Cambria" w:cs="Cambria"/>
                                    <w:color w:val="000000"/>
                                    <w:sz w:val="18"/>
                                  </w:rPr>
                                  <w:t xml:space="preserve">Integración Online - Offline </w:t>
                                </w:r>
                              </w:p>
                            </w:txbxContent>
                          </wps:txbx>
                          <wps:bodyPr spcFirstLastPara="1" wrap="square" lIns="0" tIns="0" rIns="0" bIns="0" anchor="ctr" anchorCtr="0">
                            <a:noAutofit/>
                          </wps:bodyPr>
                        </wps:wsp>
                        <wps:wsp>
                          <wps:cNvPr id="45" name="Hexágono 45"/>
                          <wps:cNvSpPr/>
                          <wps:spPr>
                            <a:xfrm rot="5400000">
                              <a:off x="2660987" y="2308675"/>
                              <a:ext cx="1309299" cy="1139090"/>
                            </a:xfrm>
                            <a:prstGeom prst="hexagon">
                              <a:avLst>
                                <a:gd name="adj" fmla="val 25000"/>
                                <a:gd name="vf" fmla="val 115470"/>
                              </a:avLst>
                            </a:prstGeom>
                            <a:solidFill>
                              <a:srgbClr val="B4BA55"/>
                            </a:solidFill>
                            <a:ln w="25400" cap="flat" cmpd="sng">
                              <a:solidFill>
                                <a:schemeClr val="lt1"/>
                              </a:solidFill>
                              <a:prstDash val="solid"/>
                              <a:round/>
                              <a:headEnd type="none" w="sm" len="sm"/>
                              <a:tailEnd type="none" w="sm" len="sm"/>
                            </a:ln>
                          </wps:spPr>
                          <wps:txbx>
                            <w:txbxContent>
                              <w:p w14:paraId="3C09FDFB" w14:textId="77777777" w:rsidR="00185C8D" w:rsidRDefault="00185C8D">
                                <w:pPr>
                                  <w:textDirection w:val="btLr"/>
                                </w:pPr>
                              </w:p>
                            </w:txbxContent>
                          </wps:txbx>
                          <wps:bodyPr spcFirstLastPara="1" wrap="square" lIns="91425" tIns="91425" rIns="91425" bIns="91425" anchor="ctr" anchorCtr="0">
                            <a:noAutofit/>
                          </wps:bodyPr>
                        </wps:wsp>
                        <wps:wsp>
                          <wps:cNvPr id="46" name="Cuadro de texto 46"/>
                          <wps:cNvSpPr txBox="1"/>
                          <wps:spPr>
                            <a:xfrm>
                              <a:off x="2923599" y="2427603"/>
                              <a:ext cx="784074" cy="901235"/>
                            </a:xfrm>
                            <a:prstGeom prst="rect">
                              <a:avLst/>
                            </a:prstGeom>
                            <a:noFill/>
                            <a:ln>
                              <a:noFill/>
                            </a:ln>
                          </wps:spPr>
                          <wps:txbx>
                            <w:txbxContent>
                              <w:p w14:paraId="6E992EBC" w14:textId="45D91CB5" w:rsidR="00185C8D" w:rsidRDefault="006A112D">
                                <w:pPr>
                                  <w:spacing w:line="215" w:lineRule="auto"/>
                                  <w:jc w:val="center"/>
                                  <w:textDirection w:val="btLr"/>
                                </w:pPr>
                                <w:r>
                                  <w:rPr>
                                    <w:rFonts w:ascii="Cambria" w:eastAsia="Cambria" w:hAnsi="Cambria" w:cs="Cambria"/>
                                    <w:color w:val="000000"/>
                                    <w:sz w:val="18"/>
                                  </w:rPr>
                                  <w:t>Herramientas tecnológica</w:t>
                                </w:r>
                                <w:r w:rsidRPr="006A112D">
                                  <w:rPr>
                                    <w:rFonts w:ascii="Cambria" w:eastAsia="Cambria" w:hAnsi="Cambria" w:cs="Cambria"/>
                                    <w:color w:val="000000"/>
                                    <w:sz w:val="18"/>
                                    <w:highlight w:val="magenta"/>
                                  </w:rPr>
                                  <w:t>s</w:t>
                                </w:r>
                                <w:r w:rsidR="00950382">
                                  <w:rPr>
                                    <w:rFonts w:ascii="Cambria" w:eastAsia="Cambria" w:hAnsi="Cambria" w:cs="Cambria"/>
                                    <w:color w:val="000000"/>
                                    <w:sz w:val="18"/>
                                  </w:rPr>
                                  <w:t xml:space="preserve"> adecuadas </w:t>
                                </w:r>
                              </w:p>
                            </w:txbxContent>
                          </wps:txbx>
                          <wps:bodyPr spcFirstLastPara="1" wrap="square" lIns="34275" tIns="34275" rIns="34275" bIns="34275" anchor="ctr" anchorCtr="0">
                            <a:noAutofit/>
                          </wps:bodyPr>
                        </wps:wsp>
                        <wps:wsp>
                          <wps:cNvPr id="47" name="Rectángulo 47"/>
                          <wps:cNvSpPr/>
                          <wps:spPr>
                            <a:xfrm>
                              <a:off x="3919748" y="2485431"/>
                              <a:ext cx="1461178" cy="785579"/>
                            </a:xfrm>
                            <a:prstGeom prst="rect">
                              <a:avLst/>
                            </a:prstGeom>
                            <a:noFill/>
                            <a:ln>
                              <a:noFill/>
                            </a:ln>
                          </wps:spPr>
                          <wps:txbx>
                            <w:txbxContent>
                              <w:p w14:paraId="196159D9" w14:textId="77777777" w:rsidR="00185C8D" w:rsidRDefault="00185C8D">
                                <w:pPr>
                                  <w:textDirection w:val="btLr"/>
                                </w:pPr>
                              </w:p>
                            </w:txbxContent>
                          </wps:txbx>
                          <wps:bodyPr spcFirstLastPara="1" wrap="square" lIns="91425" tIns="91425" rIns="91425" bIns="91425" anchor="ctr" anchorCtr="0">
                            <a:noAutofit/>
                          </wps:bodyPr>
                        </wps:wsp>
                        <wps:wsp>
                          <wps:cNvPr id="48" name="Hexágono 48"/>
                          <wps:cNvSpPr/>
                          <wps:spPr>
                            <a:xfrm rot="5400000">
                              <a:off x="1430769" y="2308675"/>
                              <a:ext cx="1309299" cy="1139090"/>
                            </a:xfrm>
                            <a:prstGeom prst="hexagon">
                              <a:avLst>
                                <a:gd name="adj" fmla="val 25000"/>
                                <a:gd name="vf" fmla="val 115470"/>
                              </a:avLst>
                            </a:prstGeom>
                            <a:solidFill>
                              <a:srgbClr val="99B958"/>
                            </a:solidFill>
                            <a:ln w="25400" cap="flat" cmpd="sng">
                              <a:solidFill>
                                <a:schemeClr val="lt1"/>
                              </a:solidFill>
                              <a:prstDash val="solid"/>
                              <a:round/>
                              <a:headEnd type="none" w="sm" len="sm"/>
                              <a:tailEnd type="none" w="sm" len="sm"/>
                            </a:ln>
                          </wps:spPr>
                          <wps:txbx>
                            <w:txbxContent>
                              <w:p w14:paraId="6EA1578E" w14:textId="77777777" w:rsidR="00185C8D" w:rsidRDefault="00185C8D">
                                <w:pPr>
                                  <w:textDirection w:val="btLr"/>
                                </w:pPr>
                              </w:p>
                            </w:txbxContent>
                          </wps:txbx>
                          <wps:bodyPr spcFirstLastPara="1" wrap="square" lIns="91425" tIns="91425" rIns="91425" bIns="91425" anchor="ctr" anchorCtr="0">
                            <a:noAutofit/>
                          </wps:bodyPr>
                        </wps:wsp>
                        <wps:wsp>
                          <wps:cNvPr id="49" name="Cuadro de texto 49"/>
                          <wps:cNvSpPr txBox="1"/>
                          <wps:spPr>
                            <a:xfrm>
                              <a:off x="1693381" y="2427603"/>
                              <a:ext cx="784074" cy="901235"/>
                            </a:xfrm>
                            <a:prstGeom prst="rect">
                              <a:avLst/>
                            </a:prstGeom>
                            <a:noFill/>
                            <a:ln>
                              <a:noFill/>
                            </a:ln>
                          </wps:spPr>
                          <wps:txbx>
                            <w:txbxContent>
                              <w:p w14:paraId="2DB6F972" w14:textId="77777777" w:rsidR="00185C8D" w:rsidRDefault="00950382">
                                <w:pPr>
                                  <w:spacing w:line="215" w:lineRule="auto"/>
                                  <w:jc w:val="center"/>
                                  <w:textDirection w:val="btLr"/>
                                </w:pPr>
                                <w:r>
                                  <w:rPr>
                                    <w:rFonts w:ascii="Cambria" w:eastAsia="Cambria" w:hAnsi="Cambria" w:cs="Cambria"/>
                                    <w:color w:val="000000"/>
                                    <w:sz w:val="20"/>
                                  </w:rPr>
                                  <w:t xml:space="preserve">Canales de comunicación </w:t>
                                </w:r>
                              </w:p>
                            </w:txbxContent>
                          </wps:txbx>
                          <wps:bodyPr spcFirstLastPara="1" wrap="square" lIns="0" tIns="0" rIns="0" bIns="0" anchor="ctr" anchorCtr="0">
                            <a:noAutofit/>
                          </wps:bodyPr>
                        </wps:wsp>
                      </wpg:grpSp>
                    </wpg:wgp>
                  </a:graphicData>
                </a:graphic>
              </wp:inline>
            </w:drawing>
          </mc:Choice>
          <mc:Fallback>
            <w:pict>
              <v:group w14:anchorId="691ABB2A" id="Grupo 88" o:spid="_x0000_s1061" style="width:476.25pt;height:278.25pt;mso-position-horizontal-relative:char;mso-position-vertical-relative:line" coordsize="60483,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">
                <v:group id="Grupo 33" o:spid="_x0000_s1062" style="position:absolute;width:60483;height:35337" coordsize="6048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ángulo 34" o:spid="_x0000_s1063" style="position:absolute;width:60483;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7CC51CDB" w14:textId="77777777" w:rsidR="00185C8D" w:rsidRDefault="00185C8D">
                          <w:pPr>
                            <w:textDirection w:val="btLr"/>
                          </w:pPr>
                        </w:p>
                      </w:txbxContent>
                    </v:textbox>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35" o:spid="_x0000_s1064" type="#_x0000_t9" style="position:absolute;left:26609;top:860;width:13093;height:113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" adj="4698" fillcolor="#bf504d" strokecolor="white [3201]" strokeweight="2pt">
                    <v:stroke startarrowwidth="narrow" startarrowlength="short" endarrowwidth="narrow" endarrowlength="short" joinstyle="round"/>
                    <v:textbox inset="2.53958mm,2.53958mm,2.53958mm,2.53958mm">
                      <w:txbxContent>
                        <w:p w14:paraId="7BC728E6" w14:textId="77777777" w:rsidR="00185C8D" w:rsidRDefault="00185C8D">
                          <w:pPr>
                            <w:textDirection w:val="btLr"/>
                          </w:pPr>
                        </w:p>
                      </w:txbxContent>
                    </v:textbox>
                  </v:shape>
                  <v:shape id="Cuadro de texto 36" o:spid="_x0000_s1065" type="#_x0000_t202" style="position:absolute;left:29235;top:2049;width:7841;height:9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" filled="f" stroked="f">
                    <v:textbox inset=".95208mm,.95208mm,.95208mm,.95208mm">
                      <w:txbxContent>
                        <w:p w14:paraId="598D9457" w14:textId="77777777" w:rsidR="00185C8D" w:rsidRDefault="00950382">
                          <w:pPr>
                            <w:spacing w:line="215" w:lineRule="auto"/>
                            <w:jc w:val="center"/>
                            <w:textDirection w:val="btLr"/>
                          </w:pPr>
                          <w:r>
                            <w:rPr>
                              <w:rFonts w:ascii="Cambria" w:eastAsia="Cambria" w:hAnsi="Cambria" w:cs="Cambria"/>
                              <w:color w:val="000000"/>
                              <w:sz w:val="18"/>
                            </w:rPr>
                            <w:t>Escuchar las necesidades</w:t>
                          </w:r>
                        </w:p>
                      </w:txbxContent>
                    </v:textbox>
                  </v:shape>
                  <v:rect id="Rectángulo 37" o:spid="_x0000_s1066" style="position:absolute;left:39197;top:2627;width:14612;height:7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2C2379C5" w14:textId="77777777" w:rsidR="00185C8D" w:rsidRDefault="00185C8D">
                          <w:pPr>
                            <w:textDirection w:val="btLr"/>
                          </w:pPr>
                        </w:p>
                      </w:txbxContent>
                    </v:textbox>
                  </v:rect>
                  <v:shape id="Hexágono 38" o:spid="_x0000_s1067" type="#_x0000_t9" style="position:absolute;left:14307;top:860;width:13093;height:113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" adj="4698" fillcolor="#bd6d4f" strokecolor="white [3201]" strokeweight="2pt">
                    <v:stroke startarrowwidth="narrow" startarrowlength="short" endarrowwidth="narrow" endarrowlength="short" joinstyle="round"/>
                    <v:textbox inset="2.53958mm,2.53958mm,2.53958mm,2.53958mm">
                      <w:txbxContent>
                        <w:p w14:paraId="7554995B" w14:textId="77777777" w:rsidR="00185C8D" w:rsidRDefault="00185C8D">
                          <w:pPr>
                            <w:textDirection w:val="btLr"/>
                          </w:pPr>
                        </w:p>
                      </w:txbxContent>
                    </v:textbox>
                  </v:shape>
                  <v:shape id="Cuadro de texto 39" o:spid="_x0000_s1068" type="#_x0000_t202" style="position:absolute;left:16933;top:2049;width:8212;height:9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" filled="f" stroked="f">
                    <v:textbox inset="0,0,0,0">
                      <w:txbxContent>
                        <w:p w14:paraId="14B5ED72" w14:textId="77777777" w:rsidR="00185C8D" w:rsidRPr="006A112D" w:rsidRDefault="00950382">
                          <w:pPr>
                            <w:spacing w:line="215" w:lineRule="auto"/>
                            <w:jc w:val="center"/>
                            <w:textDirection w:val="btLr"/>
                            <w:rPr>
                              <w:rFonts w:asciiTheme="minorHAnsi" w:hAnsiTheme="minorHAnsi" w:cs="Arial"/>
                            </w:rPr>
                          </w:pPr>
                          <w:r w:rsidRPr="006A112D">
                            <w:rPr>
                              <w:rFonts w:asciiTheme="minorHAnsi" w:eastAsia="Cambria" w:hAnsiTheme="minorHAnsi" w:cs="Arial"/>
                              <w:color w:val="000000"/>
                              <w:sz w:val="22"/>
                            </w:rPr>
                            <w:t xml:space="preserve">Fidelización </w:t>
                          </w:r>
                        </w:p>
                      </w:txbxContent>
                    </v:textbox>
                  </v:shape>
                  <v:shape id="Hexágono 40" o:spid="_x0000_s1069" type="#_x0000_t9" style="position:absolute;left:20435;top:11973;width:13093;height:113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" adj="4698" fillcolor="#bc8b51" strokecolor="white [3201]" strokeweight="2pt">
                    <v:stroke startarrowwidth="narrow" startarrowlength="short" endarrowwidth="narrow" endarrowlength="short" joinstyle="round"/>
                    <v:textbox inset="2.53958mm,2.53958mm,2.53958mm,2.53958mm">
                      <w:txbxContent>
                        <w:p w14:paraId="60A97956" w14:textId="77777777" w:rsidR="00185C8D" w:rsidRDefault="00185C8D">
                          <w:pPr>
                            <w:textDirection w:val="btLr"/>
                          </w:pPr>
                        </w:p>
                      </w:txbxContent>
                    </v:textbox>
                  </v:shape>
                  <v:shape id="Cuadro de texto 41" o:spid="_x0000_s1070" type="#_x0000_t202" style="position:absolute;left:23061;top:13162;width:7841;height:9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" filled="f" stroked="f">
                    <v:textbox inset=".84653mm,.84653mm,.84653mm,.84653mm">
                      <w:txbxContent>
                        <w:p w14:paraId="026C6183" w14:textId="77777777" w:rsidR="00185C8D" w:rsidRDefault="00950382">
                          <w:pPr>
                            <w:spacing w:line="215" w:lineRule="auto"/>
                            <w:jc w:val="center"/>
                            <w:textDirection w:val="btLr"/>
                          </w:pPr>
                          <w:r>
                            <w:rPr>
                              <w:rFonts w:ascii="Cambria" w:eastAsia="Cambria" w:hAnsi="Cambria" w:cs="Cambria"/>
                              <w:b/>
                              <w:color w:val="000000"/>
                              <w:sz w:val="16"/>
                            </w:rPr>
                            <w:t xml:space="preserve">Estrategias Consumidor 4.0 </w:t>
                          </w:r>
                        </w:p>
                      </w:txbxContent>
                    </v:textbox>
                  </v:shape>
                  <v:rect id="Rectángulo 42" o:spid="_x0000_s1071" style="position:absolute;left:6674;top:13740;width:14140;height:7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1C8980E0" w14:textId="77777777" w:rsidR="00185C8D" w:rsidRDefault="00185C8D">
                          <w:pPr>
                            <w:textDirection w:val="btLr"/>
                          </w:pPr>
                        </w:p>
                      </w:txbxContent>
                    </v:textbox>
                  </v:rect>
                  <v:shape id="Hexágono 43" o:spid="_x0000_s1072" type="#_x0000_t9" style="position:absolute;left:32737;top:11973;width:13093;height:113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" adj="4698" fillcolor="#bba754" strokecolor="white [3201]" strokeweight="2pt">
                    <v:stroke startarrowwidth="narrow" startarrowlength="short" endarrowwidth="narrow" endarrowlength="short" joinstyle="round"/>
                    <v:textbox inset="2.53958mm,2.53958mm,2.53958mm,2.53958mm">
                      <w:txbxContent>
                        <w:p w14:paraId="67925F81" w14:textId="77777777" w:rsidR="00185C8D" w:rsidRDefault="00185C8D">
                          <w:pPr>
                            <w:textDirection w:val="btLr"/>
                          </w:pPr>
                        </w:p>
                      </w:txbxContent>
                    </v:textbox>
                  </v:shape>
                  <v:shape id="Cuadro de texto 44" o:spid="_x0000_s1073" type="#_x0000_t202" style="position:absolute;left:35363;top:13162;width:7841;height:9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" filled="f" stroked="f">
                    <v:textbox inset="0,0,0,0">
                      <w:txbxContent>
                        <w:p w14:paraId="05623995" w14:textId="77777777" w:rsidR="00185C8D" w:rsidRDefault="00950382">
                          <w:pPr>
                            <w:spacing w:line="215" w:lineRule="auto"/>
                            <w:jc w:val="center"/>
                            <w:textDirection w:val="btLr"/>
                          </w:pPr>
                          <w:r>
                            <w:rPr>
                              <w:rFonts w:ascii="Cambria" w:eastAsia="Cambria" w:hAnsi="Cambria" w:cs="Cambria"/>
                              <w:color w:val="000000"/>
                              <w:sz w:val="18"/>
                            </w:rPr>
                            <w:t xml:space="preserve">Integración Online - Offline </w:t>
                          </w:r>
                        </w:p>
                      </w:txbxContent>
                    </v:textbox>
                  </v:shape>
                  <v:shape id="Hexágono 45" o:spid="_x0000_s1074" type="#_x0000_t9" style="position:absolute;left:26609;top:23086;width:13093;height:113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" adj="4698" fillcolor="#b4ba55" strokecolor="white [3201]" strokeweight="2pt">
                    <v:stroke startarrowwidth="narrow" startarrowlength="short" endarrowwidth="narrow" endarrowlength="short" joinstyle="round"/>
                    <v:textbox inset="2.53958mm,2.53958mm,2.53958mm,2.53958mm">
                      <w:txbxContent>
                        <w:p w14:paraId="3C09FDFB" w14:textId="77777777" w:rsidR="00185C8D" w:rsidRDefault="00185C8D">
                          <w:pPr>
                            <w:textDirection w:val="btLr"/>
                          </w:pPr>
                        </w:p>
                      </w:txbxContent>
                    </v:textbox>
                  </v:shape>
                  <v:shape id="Cuadro de texto 46" o:spid="_x0000_s1075" type="#_x0000_t202" style="position:absolute;left:29235;top:24276;width:7841;height:9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" filled="f" stroked="f">
                    <v:textbox inset=".95208mm,.95208mm,.95208mm,.95208mm">
                      <w:txbxContent>
                        <w:p w14:paraId="6E992EBC" w14:textId="45D91CB5" w:rsidR="00185C8D" w:rsidRDefault="006A112D">
                          <w:pPr>
                            <w:spacing w:line="215" w:lineRule="auto"/>
                            <w:jc w:val="center"/>
                            <w:textDirection w:val="btLr"/>
                          </w:pPr>
                          <w:r>
                            <w:rPr>
                              <w:rFonts w:ascii="Cambria" w:eastAsia="Cambria" w:hAnsi="Cambria" w:cs="Cambria"/>
                              <w:color w:val="000000"/>
                              <w:sz w:val="18"/>
                            </w:rPr>
                            <w:t>Herramientas tecnológica</w:t>
                          </w:r>
                          <w:r w:rsidRPr="006A112D">
                            <w:rPr>
                              <w:rFonts w:ascii="Cambria" w:eastAsia="Cambria" w:hAnsi="Cambria" w:cs="Cambria"/>
                              <w:color w:val="000000"/>
                              <w:sz w:val="18"/>
                              <w:highlight w:val="magenta"/>
                            </w:rPr>
                            <w:t>s</w:t>
                          </w:r>
                          <w:r w:rsidR="00950382">
                            <w:rPr>
                              <w:rFonts w:ascii="Cambria" w:eastAsia="Cambria" w:hAnsi="Cambria" w:cs="Cambria"/>
                              <w:color w:val="000000"/>
                              <w:sz w:val="18"/>
                            </w:rPr>
                            <w:t xml:space="preserve"> adecuadas </w:t>
                          </w:r>
                        </w:p>
                      </w:txbxContent>
                    </v:textbox>
                  </v:shape>
                  <v:rect id="Rectángulo 47" o:spid="_x0000_s1076" style="position:absolute;left:39197;top:24854;width:14612;height:7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" filled="f" stroked="f">
                    <v:textbox inset="2.53958mm,2.53958mm,2.53958mm,2.53958mm">
                      <w:txbxContent>
                        <w:p w14:paraId="196159D9" w14:textId="77777777" w:rsidR="00185C8D" w:rsidRDefault="00185C8D">
                          <w:pPr>
                            <w:textDirection w:val="btLr"/>
                          </w:pPr>
                        </w:p>
                      </w:txbxContent>
                    </v:textbox>
                  </v:rect>
                  <v:shape id="Hexágono 48" o:spid="_x0000_s1077" type="#_x0000_t9" style="position:absolute;left:14307;top:23086;width:13093;height:113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" adj="4698" fillcolor="#99b958" strokecolor="white [3201]" strokeweight="2pt">
                    <v:stroke startarrowwidth="narrow" startarrowlength="short" endarrowwidth="narrow" endarrowlength="short" joinstyle="round"/>
                    <v:textbox inset="2.53958mm,2.53958mm,2.53958mm,2.53958mm">
                      <w:txbxContent>
                        <w:p w14:paraId="6EA1578E" w14:textId="77777777" w:rsidR="00185C8D" w:rsidRDefault="00185C8D">
                          <w:pPr>
                            <w:textDirection w:val="btLr"/>
                          </w:pPr>
                        </w:p>
                      </w:txbxContent>
                    </v:textbox>
                  </v:shape>
                  <v:shape id="Cuadro de texto 49" o:spid="_x0000_s1078" type="#_x0000_t202" style="position:absolute;left:16933;top:24276;width:7841;height:9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" filled="f" stroked="f">
                    <v:textbox inset="0,0,0,0">
                      <w:txbxContent>
                        <w:p w14:paraId="2DB6F972" w14:textId="77777777" w:rsidR="00185C8D" w:rsidRDefault="00950382">
                          <w:pPr>
                            <w:spacing w:line="215" w:lineRule="auto"/>
                            <w:jc w:val="center"/>
                            <w:textDirection w:val="btLr"/>
                          </w:pPr>
                          <w:r>
                            <w:rPr>
                              <w:rFonts w:ascii="Cambria" w:eastAsia="Cambria" w:hAnsi="Cambria" w:cs="Cambria"/>
                              <w:color w:val="000000"/>
                              <w:sz w:val="20"/>
                            </w:rPr>
                            <w:t xml:space="preserve">Canales de comunicación </w:t>
                          </w:r>
                        </w:p>
                      </w:txbxContent>
                    </v:textbox>
                  </v:shape>
                </v:group>
                <w10:anchorlock/>
              </v:group>
            </w:pict>
          </mc:Fallback>
        </mc:AlternateContent>
      </w:r>
    </w:p>
    <w:p w14:paraId="374EF797" w14:textId="77777777" w:rsidR="006A112D" w:rsidRPr="00DA0AB6" w:rsidRDefault="006A112D" w:rsidP="006A112D">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77" w14:textId="72D1483D" w:rsidR="00185C8D" w:rsidRPr="00DA0AB6" w:rsidRDefault="00950382" w:rsidP="009021CB">
      <w:p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Una de las estrategias de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digitales es buscar fortalecer los sentimientos de la comunidad, mediante el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emocional, el cual busca crear un sentimiento en los consumidores o </w:t>
      </w:r>
      <w:r w:rsidRPr="00DA0AB6">
        <w:rPr>
          <w:rFonts w:ascii="Arial" w:eastAsia="Arial" w:hAnsi="Arial" w:cs="Arial"/>
          <w:i/>
          <w:color w:val="000000"/>
          <w:sz w:val="20"/>
          <w:szCs w:val="20"/>
        </w:rPr>
        <w:t>leads</w:t>
      </w:r>
      <w:r w:rsidRPr="00DA0AB6">
        <w:rPr>
          <w:rFonts w:ascii="Arial" w:eastAsia="Arial" w:hAnsi="Arial" w:cs="Arial"/>
          <w:color w:val="000000"/>
          <w:sz w:val="20"/>
          <w:szCs w:val="20"/>
        </w:rPr>
        <w:t xml:space="preserve">; si bien las compras </w:t>
      </w:r>
      <w:r w:rsidRPr="00DA0AB6">
        <w:rPr>
          <w:rFonts w:ascii="Arial" w:eastAsia="Arial" w:hAnsi="Arial" w:cs="Arial"/>
          <w:i/>
          <w:color w:val="000000"/>
          <w:sz w:val="20"/>
          <w:szCs w:val="20"/>
        </w:rPr>
        <w:t>online</w:t>
      </w:r>
      <w:r w:rsidRPr="00DA0AB6">
        <w:rPr>
          <w:rFonts w:ascii="Arial" w:eastAsia="Arial" w:hAnsi="Arial" w:cs="Arial"/>
          <w:color w:val="000000"/>
          <w:sz w:val="20"/>
          <w:szCs w:val="20"/>
        </w:rPr>
        <w:t xml:space="preserve"> han facilitado la vida de los consumidores; se ha perdido el contacto físico con las organizaciones; </w:t>
      </w:r>
      <w:r w:rsidR="009021CB" w:rsidRPr="009021CB">
        <w:rPr>
          <w:rFonts w:ascii="Arial" w:eastAsia="Arial" w:hAnsi="Arial" w:cs="Arial"/>
          <w:color w:val="000000"/>
          <w:sz w:val="20"/>
          <w:szCs w:val="20"/>
          <w:highlight w:val="magenta"/>
        </w:rPr>
        <w:t>Uno de los objetivos</w:t>
      </w:r>
      <w:r w:rsidRPr="00DA0AB6">
        <w:rPr>
          <w:rFonts w:ascii="Arial" w:eastAsia="Arial" w:hAnsi="Arial" w:cs="Arial"/>
          <w:color w:val="000000"/>
          <w:sz w:val="20"/>
          <w:szCs w:val="20"/>
        </w:rPr>
        <w:t xml:space="preserve"> de las estrategias del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emocional, es mantener la conexión con los consumidores a lo largo del tiempo, mediante las emociones.</w:t>
      </w:r>
    </w:p>
    <w:p w14:paraId="00000078"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7A" w14:textId="0EE8C155" w:rsidR="00185C8D" w:rsidRDefault="009021CB" w:rsidP="009021CB">
      <w:pPr>
        <w:pBdr>
          <w:top w:val="nil"/>
          <w:left w:val="nil"/>
          <w:bottom w:val="nil"/>
          <w:right w:val="nil"/>
          <w:between w:val="nil"/>
        </w:pBdr>
        <w:spacing w:line="360" w:lineRule="auto"/>
        <w:jc w:val="both"/>
        <w:rPr>
          <w:rFonts w:ascii="Arial" w:eastAsia="Arial" w:hAnsi="Arial" w:cs="Arial"/>
          <w:color w:val="000000"/>
          <w:sz w:val="20"/>
          <w:szCs w:val="20"/>
        </w:rPr>
      </w:pPr>
      <w:r w:rsidRPr="009021CB">
        <w:rPr>
          <w:rFonts w:ascii="Arial" w:eastAsia="Arial" w:hAnsi="Arial" w:cs="Arial"/>
          <w:color w:val="000000"/>
          <w:sz w:val="20"/>
          <w:szCs w:val="20"/>
          <w:highlight w:val="magenta"/>
        </w:rPr>
        <w:t>Algunos de los beneficios del marketing emocional incluyen la recordación</w:t>
      </w:r>
      <w:r>
        <w:rPr>
          <w:rFonts w:ascii="Arial" w:eastAsia="Arial" w:hAnsi="Arial" w:cs="Arial"/>
          <w:color w:val="000000"/>
          <w:sz w:val="20"/>
          <w:szCs w:val="20"/>
          <w:highlight w:val="magenta"/>
        </w:rPr>
        <w:t xml:space="preserve"> de la marca</w:t>
      </w:r>
      <w:r w:rsidRPr="009021CB">
        <w:rPr>
          <w:rFonts w:ascii="Arial" w:eastAsia="Arial" w:hAnsi="Arial" w:cs="Arial"/>
          <w:color w:val="000000"/>
          <w:sz w:val="20"/>
          <w:szCs w:val="20"/>
          <w:highlight w:val="magenta"/>
        </w:rPr>
        <w:t xml:space="preserve">, impulsar el consumo de </w:t>
      </w:r>
      <w:r>
        <w:rPr>
          <w:rFonts w:ascii="Arial" w:eastAsia="Arial" w:hAnsi="Arial" w:cs="Arial"/>
          <w:color w:val="000000"/>
          <w:sz w:val="20"/>
          <w:szCs w:val="20"/>
          <w:highlight w:val="magenta"/>
        </w:rPr>
        <w:t>los productos o servicios</w:t>
      </w:r>
      <w:r w:rsidRPr="009021CB">
        <w:rPr>
          <w:rFonts w:ascii="Arial" w:eastAsia="Arial" w:hAnsi="Arial" w:cs="Arial"/>
          <w:color w:val="000000"/>
          <w:sz w:val="20"/>
          <w:szCs w:val="20"/>
          <w:highlight w:val="magenta"/>
        </w:rPr>
        <w:t xml:space="preserve"> y generar comentarios positivos que sean compartidos sobre la experiencia, de esta manera se crean conexiones con los leads, lo que contribuye a su fidelidad.</w:t>
      </w:r>
    </w:p>
    <w:p w14:paraId="688D48EF" w14:textId="77777777" w:rsidR="009021CB" w:rsidRPr="00DA0AB6" w:rsidRDefault="009021CB"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7B" w14:textId="5DDD93DC" w:rsidR="00185C8D" w:rsidRDefault="00950382" w:rsidP="009021CB">
      <w:p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Para medir el éxito de las estrategias de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en el consumidor digital, se deben tener en cuenta los activos digitales, como la marca, los </w:t>
      </w:r>
      <w:r w:rsidRPr="009021CB">
        <w:rPr>
          <w:rFonts w:ascii="Arial" w:eastAsia="Arial" w:hAnsi="Arial" w:cs="Arial"/>
          <w:i/>
          <w:iCs/>
          <w:color w:val="000000"/>
          <w:sz w:val="20"/>
          <w:szCs w:val="20"/>
        </w:rPr>
        <w:t>e</w:t>
      </w:r>
      <w:r w:rsidRPr="00DA0AB6">
        <w:rPr>
          <w:rFonts w:ascii="Arial" w:eastAsia="Arial" w:hAnsi="Arial" w:cs="Arial"/>
          <w:color w:val="000000"/>
          <w:sz w:val="20"/>
          <w:szCs w:val="20"/>
        </w:rPr>
        <w:t>-</w:t>
      </w:r>
      <w:proofErr w:type="spellStart"/>
      <w:r w:rsidRPr="00DA0AB6">
        <w:rPr>
          <w:rFonts w:ascii="Arial" w:eastAsia="Arial" w:hAnsi="Arial" w:cs="Arial"/>
          <w:i/>
          <w:color w:val="000000"/>
          <w:sz w:val="20"/>
          <w:szCs w:val="20"/>
        </w:rPr>
        <w:t>commerce</w:t>
      </w:r>
      <w:proofErr w:type="spellEnd"/>
      <w:r w:rsidRPr="00DA0AB6">
        <w:rPr>
          <w:rFonts w:ascii="Arial" w:eastAsia="Arial" w:hAnsi="Arial" w:cs="Arial"/>
          <w:color w:val="000000"/>
          <w:sz w:val="20"/>
          <w:szCs w:val="20"/>
        </w:rPr>
        <w:t xml:space="preserve">, los puntos de venta, los B2B y los influenciadores. Para tener mayor claridad sobre cada uno de los conceptos, </w:t>
      </w:r>
      <w:r w:rsidR="008A23CA" w:rsidRPr="008A23CA">
        <w:rPr>
          <w:rFonts w:ascii="Arial" w:eastAsia="Arial" w:hAnsi="Arial" w:cs="Arial"/>
          <w:color w:val="000000"/>
          <w:sz w:val="20"/>
          <w:szCs w:val="20"/>
          <w:highlight w:val="magenta"/>
        </w:rPr>
        <w:t xml:space="preserve">a </w:t>
      </w:r>
      <w:proofErr w:type="gramStart"/>
      <w:r w:rsidR="008A23CA" w:rsidRPr="008A23CA">
        <w:rPr>
          <w:rFonts w:ascii="Arial" w:eastAsia="Arial" w:hAnsi="Arial" w:cs="Arial"/>
          <w:color w:val="000000"/>
          <w:sz w:val="20"/>
          <w:szCs w:val="20"/>
          <w:highlight w:val="magenta"/>
        </w:rPr>
        <w:t>continuación</w:t>
      </w:r>
      <w:proofErr w:type="gramEnd"/>
      <w:r w:rsidR="008A23CA" w:rsidRPr="008A23CA">
        <w:rPr>
          <w:rFonts w:ascii="Arial" w:eastAsia="Arial" w:hAnsi="Arial" w:cs="Arial"/>
          <w:color w:val="000000"/>
          <w:sz w:val="20"/>
          <w:szCs w:val="20"/>
          <w:highlight w:val="magenta"/>
        </w:rPr>
        <w:t xml:space="preserve"> se</w:t>
      </w:r>
      <w:r w:rsidRPr="008A23CA">
        <w:rPr>
          <w:rFonts w:ascii="Arial" w:eastAsia="Arial" w:hAnsi="Arial" w:cs="Arial"/>
          <w:color w:val="000000"/>
          <w:sz w:val="20"/>
          <w:szCs w:val="20"/>
          <w:highlight w:val="magenta"/>
        </w:rPr>
        <w:t xml:space="preserve"> define</w:t>
      </w:r>
      <w:r w:rsidR="008A23CA" w:rsidRPr="008A23CA">
        <w:rPr>
          <w:rFonts w:ascii="Arial" w:eastAsia="Arial" w:hAnsi="Arial" w:cs="Arial"/>
          <w:color w:val="000000"/>
          <w:sz w:val="20"/>
          <w:szCs w:val="20"/>
          <w:highlight w:val="magenta"/>
        </w:rPr>
        <w:t>n</w:t>
      </w:r>
      <w:r w:rsidRPr="00DA0AB6">
        <w:rPr>
          <w:rFonts w:ascii="Arial" w:eastAsia="Arial" w:hAnsi="Arial" w:cs="Arial"/>
          <w:color w:val="000000"/>
          <w:sz w:val="20"/>
          <w:szCs w:val="20"/>
        </w:rPr>
        <w:t xml:space="preserve"> estas herramientas así:</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021CB" w:rsidRPr="000737AA" w14:paraId="3CF81113" w14:textId="77777777" w:rsidTr="00731BA6">
        <w:trPr>
          <w:trHeight w:val="579"/>
        </w:trPr>
        <w:tc>
          <w:tcPr>
            <w:tcW w:w="10060" w:type="dxa"/>
            <w:shd w:val="clear" w:color="auto" w:fill="39A900"/>
          </w:tcPr>
          <w:p w14:paraId="6E0164C3" w14:textId="63670C61" w:rsidR="009021CB" w:rsidRPr="00AC1E7C" w:rsidRDefault="009021CB" w:rsidP="00731BA6">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4</w:t>
            </w:r>
            <w:r w:rsidRPr="00AC1E7C">
              <w:rPr>
                <w:rFonts w:ascii="Arial" w:hAnsi="Arial" w:cs="Arial"/>
                <w:color w:val="FFFFFF" w:themeColor="background1"/>
                <w:sz w:val="20"/>
                <w:szCs w:val="20"/>
              </w:rPr>
              <w:t>.DI_CF05_</w:t>
            </w:r>
            <w:r w:rsidR="008A23CA">
              <w:rPr>
                <w:rFonts w:ascii="Arial" w:hAnsi="Arial" w:cs="Arial"/>
                <w:color w:val="FFFFFF" w:themeColor="background1"/>
                <w:sz w:val="20"/>
                <w:szCs w:val="20"/>
              </w:rPr>
              <w:t>Pestañas horizontales</w:t>
            </w:r>
            <w:r w:rsidRPr="00AC1E7C">
              <w:rPr>
                <w:rFonts w:ascii="Arial" w:hAnsi="Arial" w:cs="Arial"/>
                <w:color w:val="FFFFFF" w:themeColor="background1"/>
                <w:sz w:val="20"/>
                <w:szCs w:val="20"/>
              </w:rPr>
              <w:t xml:space="preserve"> </w:t>
            </w:r>
          </w:p>
          <w:p w14:paraId="46837A4F" w14:textId="7AF1275B" w:rsidR="009021CB" w:rsidRPr="000737AA" w:rsidRDefault="008A23CA" w:rsidP="00731BA6">
            <w:pPr>
              <w:spacing w:line="276" w:lineRule="auto"/>
              <w:jc w:val="center"/>
              <w:rPr>
                <w:color w:val="000000"/>
                <w:sz w:val="20"/>
                <w:szCs w:val="20"/>
                <w:highlight w:val="white"/>
              </w:rPr>
            </w:pPr>
            <w:r>
              <w:rPr>
                <w:rFonts w:ascii="Arial" w:hAnsi="Arial" w:cs="Arial"/>
                <w:color w:val="FFFFFF" w:themeColor="background1"/>
                <w:sz w:val="20"/>
                <w:szCs w:val="20"/>
              </w:rPr>
              <w:t xml:space="preserve">Medición de estrategias de </w:t>
            </w:r>
            <w:r w:rsidRPr="008A23CA">
              <w:rPr>
                <w:rFonts w:ascii="Arial" w:hAnsi="Arial" w:cs="Arial"/>
                <w:i/>
                <w:iCs/>
                <w:color w:val="FFFFFF" w:themeColor="background1"/>
                <w:sz w:val="20"/>
                <w:szCs w:val="20"/>
              </w:rPr>
              <w:t>marketing</w:t>
            </w:r>
            <w:commentRangeStart w:id="10"/>
            <w:r w:rsidR="009021CB">
              <w:rPr>
                <w:rFonts w:ascii="Arial" w:hAnsi="Arial" w:cs="Arial"/>
                <w:color w:val="FFFFFF" w:themeColor="background1"/>
                <w:sz w:val="20"/>
                <w:szCs w:val="20"/>
              </w:rPr>
              <w:t>.</w:t>
            </w:r>
            <w:commentRangeEnd w:id="10"/>
            <w:r w:rsidR="004D634E">
              <w:rPr>
                <w:rStyle w:val="Refdecomentario"/>
              </w:rPr>
              <w:commentReference w:id="10"/>
            </w:r>
          </w:p>
        </w:tc>
      </w:tr>
    </w:tbl>
    <w:p w14:paraId="0000007D"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7E"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lastRenderedPageBreak/>
        <w:t xml:space="preserve">Al analizar las métricas de los activos digitales se deben tener en cuenta las métricas para las campañas de </w:t>
      </w:r>
      <w:r w:rsidRPr="00DA0AB6">
        <w:rPr>
          <w:rFonts w:ascii="Arial" w:eastAsia="Arial" w:hAnsi="Arial" w:cs="Arial"/>
          <w:i/>
          <w:sz w:val="20"/>
          <w:szCs w:val="20"/>
        </w:rPr>
        <w:t>marketing</w:t>
      </w:r>
      <w:r w:rsidRPr="00DA0AB6">
        <w:rPr>
          <w:rFonts w:ascii="Arial" w:eastAsia="Arial" w:hAnsi="Arial" w:cs="Arial"/>
          <w:sz w:val="20"/>
          <w:szCs w:val="20"/>
        </w:rPr>
        <w:t xml:space="preserve"> digital las cuales son: </w:t>
      </w:r>
    </w:p>
    <w:p w14:paraId="0000007F"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80" w14:textId="77777777" w:rsidR="00185C8D" w:rsidRPr="00DA0AB6" w:rsidRDefault="00950382"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r w:rsidRPr="00DA0AB6">
        <w:rPr>
          <w:rFonts w:ascii="Arial" w:eastAsia="Arial" w:hAnsi="Arial" w:cs="Arial"/>
          <w:noProof/>
          <w:color w:val="000000"/>
          <w:sz w:val="20"/>
          <w:szCs w:val="20"/>
        </w:rPr>
        <mc:AlternateContent>
          <mc:Choice Requires="wpg">
            <w:drawing>
              <wp:inline distT="0" distB="0" distL="0" distR="0" wp14:anchorId="739F880B" wp14:editId="1B279BB4">
                <wp:extent cx="6372225" cy="2819400"/>
                <wp:effectExtent l="0" t="0" r="9525" b="19050"/>
                <wp:docPr id="90" name="Grupo 90"/>
                <wp:cNvGraphicFramePr/>
                <a:graphic xmlns:a="http://schemas.openxmlformats.org/drawingml/2006/main">
                  <a:graphicData uri="http://schemas.microsoft.com/office/word/2010/wordprocessingGroup">
                    <wpg:wgp>
                      <wpg:cNvGrpSpPr/>
                      <wpg:grpSpPr>
                        <a:xfrm>
                          <a:off x="0" y="0"/>
                          <a:ext cx="6372225" cy="2819400"/>
                          <a:chOff x="0" y="0"/>
                          <a:chExt cx="6372225" cy="2819400"/>
                        </a:xfrm>
                      </wpg:grpSpPr>
                      <wpg:grpSp>
                        <wpg:cNvPr id="50" name="Grupo 50"/>
                        <wpg:cNvGrpSpPr/>
                        <wpg:grpSpPr>
                          <a:xfrm>
                            <a:off x="0" y="0"/>
                            <a:ext cx="6372225" cy="2819400"/>
                            <a:chOff x="0" y="0"/>
                            <a:chExt cx="6372225" cy="2819400"/>
                          </a:xfrm>
                        </wpg:grpSpPr>
                        <wps:wsp>
                          <wps:cNvPr id="51" name="Rectángulo 51"/>
                          <wps:cNvSpPr/>
                          <wps:spPr>
                            <a:xfrm>
                              <a:off x="0" y="0"/>
                              <a:ext cx="6372225" cy="2819400"/>
                            </a:xfrm>
                            <a:prstGeom prst="rect">
                              <a:avLst/>
                            </a:prstGeom>
                            <a:noFill/>
                            <a:ln>
                              <a:noFill/>
                            </a:ln>
                          </wps:spPr>
                          <wps:txbx>
                            <w:txbxContent>
                              <w:p w14:paraId="1B4EC2AA" w14:textId="77777777" w:rsidR="00185C8D" w:rsidRDefault="00185C8D">
                                <w:pPr>
                                  <w:textDirection w:val="btLr"/>
                                </w:pPr>
                              </w:p>
                            </w:txbxContent>
                          </wps:txbx>
                          <wps:bodyPr spcFirstLastPara="1" wrap="square" lIns="91425" tIns="91425" rIns="91425" bIns="91425" anchor="ctr" anchorCtr="0">
                            <a:noAutofit/>
                          </wps:bodyPr>
                        </wps:wsp>
                        <wps:wsp>
                          <wps:cNvPr id="52" name="Diagrama de flujo: operación manual 52"/>
                          <wps:cNvSpPr/>
                          <wps:spPr>
                            <a:xfrm rot="-5400000">
                              <a:off x="-654417" y="655954"/>
                              <a:ext cx="2819400" cy="1507491"/>
                            </a:xfrm>
                            <a:prstGeom prst="flowChartManualOperation">
                              <a:avLst/>
                            </a:prstGeom>
                            <a:solidFill>
                              <a:srgbClr val="BF504D"/>
                            </a:solidFill>
                            <a:ln w="25400" cap="flat" cmpd="sng">
                              <a:solidFill>
                                <a:schemeClr val="lt1"/>
                              </a:solidFill>
                              <a:prstDash val="solid"/>
                              <a:round/>
                              <a:headEnd type="none" w="sm" len="sm"/>
                              <a:tailEnd type="none" w="sm" len="sm"/>
                            </a:ln>
                          </wps:spPr>
                          <wps:txbx>
                            <w:txbxContent>
                              <w:p w14:paraId="0C47BBDF" w14:textId="77777777" w:rsidR="00185C8D" w:rsidRDefault="00185C8D">
                                <w:pPr>
                                  <w:textDirection w:val="btLr"/>
                                </w:pPr>
                              </w:p>
                            </w:txbxContent>
                          </wps:txbx>
                          <wps:bodyPr spcFirstLastPara="1" wrap="square" lIns="91425" tIns="91425" rIns="91425" bIns="91425" anchor="ctr" anchorCtr="0">
                            <a:noAutofit/>
                          </wps:bodyPr>
                        </wps:wsp>
                        <wps:wsp>
                          <wps:cNvPr id="53" name="Cuadro de texto 53"/>
                          <wps:cNvSpPr txBox="1"/>
                          <wps:spPr>
                            <a:xfrm>
                              <a:off x="1537" y="563880"/>
                              <a:ext cx="1507491" cy="1691640"/>
                            </a:xfrm>
                            <a:prstGeom prst="rect">
                              <a:avLst/>
                            </a:prstGeom>
                            <a:noFill/>
                            <a:ln>
                              <a:noFill/>
                            </a:ln>
                          </wps:spPr>
                          <wps:txbx>
                            <w:txbxContent>
                              <w:p w14:paraId="075C123E" w14:textId="77777777" w:rsidR="00185C8D" w:rsidRDefault="00950382">
                                <w:pPr>
                                  <w:spacing w:line="215" w:lineRule="auto"/>
                                  <w:jc w:val="center"/>
                                  <w:textDirection w:val="btLr"/>
                                </w:pPr>
                                <w:r>
                                  <w:rPr>
                                    <w:rFonts w:ascii="Cambria" w:eastAsia="Cambria" w:hAnsi="Cambria" w:cs="Cambria"/>
                                    <w:b/>
                                    <w:color w:val="000000"/>
                                    <w:sz w:val="20"/>
                                  </w:rPr>
                                  <w:t>Métrica general</w:t>
                                </w:r>
                              </w:p>
                              <w:p w14:paraId="723493AF" w14:textId="77777777" w:rsidR="00185C8D" w:rsidRDefault="00950382">
                                <w:pPr>
                                  <w:spacing w:before="70" w:line="215" w:lineRule="auto"/>
                                  <w:jc w:val="center"/>
                                  <w:textDirection w:val="btLr"/>
                                </w:pPr>
                                <w:r>
                                  <w:rPr>
                                    <w:rFonts w:ascii="Cambria" w:eastAsia="Cambria" w:hAnsi="Cambria" w:cs="Cambria"/>
                                    <w:color w:val="000000"/>
                                    <w:sz w:val="20"/>
                                  </w:rPr>
                                  <w:t xml:space="preserve">En esta métrica se busca medir la efectividad de la campaña </w:t>
                                </w:r>
                                <w:proofErr w:type="gramStart"/>
                                <w:r>
                                  <w:rPr>
                                    <w:rFonts w:ascii="Cambria" w:eastAsia="Cambria" w:hAnsi="Cambria" w:cs="Cambria"/>
                                    <w:color w:val="000000"/>
                                    <w:sz w:val="20"/>
                                  </w:rPr>
                                  <w:t>de acuerdo a</w:t>
                                </w:r>
                                <w:proofErr w:type="gramEnd"/>
                                <w:r>
                                  <w:rPr>
                                    <w:rFonts w:ascii="Cambria" w:eastAsia="Cambria" w:hAnsi="Cambria" w:cs="Cambria"/>
                                    <w:color w:val="000000"/>
                                    <w:sz w:val="20"/>
                                  </w:rPr>
                                  <w:t xml:space="preserve"> la inversión y esfuerzos realizados por las organizaciones, con el número de consumidores que se ha logrado fidelizar.</w:t>
                                </w:r>
                              </w:p>
                            </w:txbxContent>
                          </wps:txbx>
                          <wps:bodyPr spcFirstLastPara="1" wrap="square" lIns="63500" tIns="0" rIns="63500" bIns="0" anchor="ctr" anchorCtr="0">
                            <a:noAutofit/>
                          </wps:bodyPr>
                        </wps:wsp>
                        <wps:wsp>
                          <wps:cNvPr id="54" name="Diagrama de flujo: operación manual 54"/>
                          <wps:cNvSpPr/>
                          <wps:spPr>
                            <a:xfrm rot="-5400000">
                              <a:off x="966135" y="655954"/>
                              <a:ext cx="2819400" cy="1507491"/>
                            </a:xfrm>
                            <a:prstGeom prst="flowChartManualOperation">
                              <a:avLst/>
                            </a:prstGeom>
                            <a:solidFill>
                              <a:schemeClr val="accent3"/>
                            </a:solidFill>
                            <a:ln w="25400" cap="flat" cmpd="sng">
                              <a:solidFill>
                                <a:schemeClr val="lt1"/>
                              </a:solidFill>
                              <a:prstDash val="solid"/>
                              <a:round/>
                              <a:headEnd type="none" w="sm" len="sm"/>
                              <a:tailEnd type="none" w="sm" len="sm"/>
                            </a:ln>
                          </wps:spPr>
                          <wps:txbx>
                            <w:txbxContent>
                              <w:p w14:paraId="35FA82F9" w14:textId="77777777" w:rsidR="00185C8D" w:rsidRDefault="00185C8D">
                                <w:pPr>
                                  <w:textDirection w:val="btLr"/>
                                </w:pPr>
                              </w:p>
                            </w:txbxContent>
                          </wps:txbx>
                          <wps:bodyPr spcFirstLastPara="1" wrap="square" lIns="91425" tIns="91425" rIns="91425" bIns="91425" anchor="ctr" anchorCtr="0">
                            <a:noAutofit/>
                          </wps:bodyPr>
                        </wps:wsp>
                        <wps:wsp>
                          <wps:cNvPr id="55" name="Cuadro de texto 55"/>
                          <wps:cNvSpPr txBox="1"/>
                          <wps:spPr>
                            <a:xfrm>
                              <a:off x="1622089" y="563880"/>
                              <a:ext cx="1507491" cy="1691640"/>
                            </a:xfrm>
                            <a:prstGeom prst="rect">
                              <a:avLst/>
                            </a:prstGeom>
                            <a:noFill/>
                            <a:ln>
                              <a:noFill/>
                            </a:ln>
                          </wps:spPr>
                          <wps:txbx>
                            <w:txbxContent>
                              <w:p w14:paraId="13E7EADD" w14:textId="77777777" w:rsidR="00185C8D" w:rsidRDefault="00950382">
                                <w:pPr>
                                  <w:spacing w:line="215" w:lineRule="auto"/>
                                  <w:jc w:val="center"/>
                                  <w:textDirection w:val="btLr"/>
                                </w:pPr>
                                <w:r>
                                  <w:rPr>
                                    <w:rFonts w:ascii="Cambria" w:eastAsia="Cambria" w:hAnsi="Cambria" w:cs="Cambria"/>
                                    <w:b/>
                                    <w:color w:val="000000"/>
                                    <w:sz w:val="20"/>
                                  </w:rPr>
                                  <w:t>Métrica de campaña</w:t>
                                </w:r>
                              </w:p>
                              <w:p w14:paraId="4329DBA1" w14:textId="77777777" w:rsidR="00185C8D" w:rsidRDefault="00950382">
                                <w:pPr>
                                  <w:spacing w:before="70" w:line="215" w:lineRule="auto"/>
                                  <w:jc w:val="center"/>
                                  <w:textDirection w:val="btLr"/>
                                </w:pPr>
                                <w:r>
                                  <w:rPr>
                                    <w:rFonts w:ascii="Cambria" w:eastAsia="Cambria" w:hAnsi="Cambria" w:cs="Cambria"/>
                                    <w:color w:val="000000"/>
                                    <w:sz w:val="20"/>
                                  </w:rPr>
                                  <w:t xml:space="preserve">Se busca medir la efectividad de la campaña según el número de suscriptores, consumidores potenciales y las ventas que realiza la organización, al implementar la campaña. </w:t>
                                </w:r>
                              </w:p>
                            </w:txbxContent>
                          </wps:txbx>
                          <wps:bodyPr spcFirstLastPara="1" wrap="square" lIns="63500" tIns="0" rIns="63500" bIns="0" anchor="ctr" anchorCtr="0">
                            <a:noAutofit/>
                          </wps:bodyPr>
                        </wps:wsp>
                        <wps:wsp>
                          <wps:cNvPr id="56" name="Diagrama de flujo: operación manual 56"/>
                          <wps:cNvSpPr/>
                          <wps:spPr>
                            <a:xfrm rot="-5400000">
                              <a:off x="2586689" y="655954"/>
                              <a:ext cx="2819400" cy="1507491"/>
                            </a:xfrm>
                            <a:prstGeom prst="flowChartManualOperation">
                              <a:avLst/>
                            </a:prstGeom>
                            <a:solidFill>
                              <a:schemeClr val="accent4"/>
                            </a:solidFill>
                            <a:ln w="25400" cap="flat" cmpd="sng">
                              <a:solidFill>
                                <a:schemeClr val="lt1"/>
                              </a:solidFill>
                              <a:prstDash val="solid"/>
                              <a:round/>
                              <a:headEnd type="none" w="sm" len="sm"/>
                              <a:tailEnd type="none" w="sm" len="sm"/>
                            </a:ln>
                          </wps:spPr>
                          <wps:txbx>
                            <w:txbxContent>
                              <w:p w14:paraId="5B749BB3" w14:textId="77777777" w:rsidR="00185C8D" w:rsidRDefault="00185C8D">
                                <w:pPr>
                                  <w:textDirection w:val="btLr"/>
                                </w:pPr>
                              </w:p>
                            </w:txbxContent>
                          </wps:txbx>
                          <wps:bodyPr spcFirstLastPara="1" wrap="square" lIns="91425" tIns="91425" rIns="91425" bIns="91425" anchor="ctr" anchorCtr="0">
                            <a:noAutofit/>
                          </wps:bodyPr>
                        </wps:wsp>
                        <wps:wsp>
                          <wps:cNvPr id="57" name="Cuadro de texto 57"/>
                          <wps:cNvSpPr txBox="1"/>
                          <wps:spPr>
                            <a:xfrm>
                              <a:off x="3242643" y="563880"/>
                              <a:ext cx="1507491" cy="1691640"/>
                            </a:xfrm>
                            <a:prstGeom prst="rect">
                              <a:avLst/>
                            </a:prstGeom>
                            <a:noFill/>
                            <a:ln>
                              <a:noFill/>
                            </a:ln>
                          </wps:spPr>
                          <wps:txbx>
                            <w:txbxContent>
                              <w:p w14:paraId="090F6067" w14:textId="77777777" w:rsidR="00185C8D" w:rsidRDefault="00950382">
                                <w:pPr>
                                  <w:spacing w:line="215" w:lineRule="auto"/>
                                  <w:jc w:val="center"/>
                                  <w:textDirection w:val="btLr"/>
                                </w:pPr>
                                <w:r>
                                  <w:rPr>
                                    <w:rFonts w:ascii="Cambria" w:eastAsia="Cambria" w:hAnsi="Cambria" w:cs="Cambria"/>
                                    <w:b/>
                                    <w:color w:val="000000"/>
                                    <w:sz w:val="20"/>
                                  </w:rPr>
                                  <w:t>Métrica de producto</w:t>
                                </w:r>
                              </w:p>
                              <w:p w14:paraId="2DF1F688" w14:textId="77777777" w:rsidR="00185C8D" w:rsidRDefault="00950382">
                                <w:pPr>
                                  <w:spacing w:before="70" w:line="215" w:lineRule="auto"/>
                                  <w:jc w:val="center"/>
                                  <w:textDirection w:val="btLr"/>
                                </w:pPr>
                                <w:r>
                                  <w:rPr>
                                    <w:rFonts w:ascii="Cambria" w:eastAsia="Cambria" w:hAnsi="Cambria" w:cs="Cambria"/>
                                    <w:color w:val="000000"/>
                                    <w:sz w:val="20"/>
                                  </w:rPr>
                                  <w:t xml:space="preserve"> Mide la favorabilidad de los productos o servicios de una marca en específico, respecto a la competencia.</w:t>
                                </w:r>
                              </w:p>
                            </w:txbxContent>
                          </wps:txbx>
                          <wps:bodyPr spcFirstLastPara="1" wrap="square" lIns="63500" tIns="0" rIns="63500" bIns="0" anchor="ctr" anchorCtr="0">
                            <a:noAutofit/>
                          </wps:bodyPr>
                        </wps:wsp>
                        <wps:wsp>
                          <wps:cNvPr id="58" name="Diagrama de flujo: operación manual 58"/>
                          <wps:cNvSpPr/>
                          <wps:spPr>
                            <a:xfrm rot="-5400000">
                              <a:off x="4207242" y="655954"/>
                              <a:ext cx="2819400" cy="1507491"/>
                            </a:xfrm>
                            <a:prstGeom prst="flowChartManualOperation">
                              <a:avLst/>
                            </a:prstGeom>
                            <a:solidFill>
                              <a:srgbClr val="49ACC5"/>
                            </a:solidFill>
                            <a:ln w="25400" cap="flat" cmpd="sng">
                              <a:solidFill>
                                <a:schemeClr val="lt1"/>
                              </a:solidFill>
                              <a:prstDash val="solid"/>
                              <a:round/>
                              <a:headEnd type="none" w="sm" len="sm"/>
                              <a:tailEnd type="none" w="sm" len="sm"/>
                            </a:ln>
                          </wps:spPr>
                          <wps:txbx>
                            <w:txbxContent>
                              <w:p w14:paraId="4CB9809E" w14:textId="77777777" w:rsidR="00185C8D" w:rsidRDefault="00185C8D">
                                <w:pPr>
                                  <w:textDirection w:val="btLr"/>
                                </w:pPr>
                              </w:p>
                            </w:txbxContent>
                          </wps:txbx>
                          <wps:bodyPr spcFirstLastPara="1" wrap="square" lIns="91425" tIns="91425" rIns="91425" bIns="91425" anchor="ctr" anchorCtr="0">
                            <a:noAutofit/>
                          </wps:bodyPr>
                        </wps:wsp>
                        <wps:wsp>
                          <wps:cNvPr id="59" name="Cuadro de texto 59"/>
                          <wps:cNvSpPr txBox="1"/>
                          <wps:spPr>
                            <a:xfrm>
                              <a:off x="4863196" y="294640"/>
                              <a:ext cx="1507491" cy="1960880"/>
                            </a:xfrm>
                            <a:prstGeom prst="rect">
                              <a:avLst/>
                            </a:prstGeom>
                            <a:noFill/>
                            <a:ln>
                              <a:noFill/>
                            </a:ln>
                          </wps:spPr>
                          <wps:txbx>
                            <w:txbxContent>
                              <w:p w14:paraId="7368871F" w14:textId="77777777" w:rsidR="00185C8D" w:rsidRDefault="00950382">
                                <w:pPr>
                                  <w:spacing w:line="215" w:lineRule="auto"/>
                                  <w:jc w:val="center"/>
                                  <w:textDirection w:val="btLr"/>
                                </w:pPr>
                                <w:r>
                                  <w:rPr>
                                    <w:rFonts w:ascii="Cambria" w:eastAsia="Cambria" w:hAnsi="Cambria" w:cs="Cambria"/>
                                    <w:b/>
                                    <w:color w:val="000000"/>
                                    <w:sz w:val="20"/>
                                  </w:rPr>
                                  <w:t>Métrica digital</w:t>
                                </w:r>
                              </w:p>
                              <w:p w14:paraId="0C14A0E2" w14:textId="15E8468D" w:rsidR="00185C8D" w:rsidRPr="00102574" w:rsidRDefault="00950382">
                                <w:pPr>
                                  <w:spacing w:before="70" w:line="215" w:lineRule="auto"/>
                                  <w:jc w:val="center"/>
                                  <w:textDirection w:val="btLr"/>
                                  <w:rPr>
                                    <w:i/>
                                    <w:iCs/>
                                  </w:rPr>
                                </w:pPr>
                                <w:r>
                                  <w:rPr>
                                    <w:rFonts w:ascii="Cambria" w:eastAsia="Cambria" w:hAnsi="Cambria" w:cs="Cambria"/>
                                    <w:color w:val="000000"/>
                                    <w:sz w:val="20"/>
                                  </w:rPr>
                                  <w:t xml:space="preserve">Mide la interacción de los consumidores, respecto a una marca en los medios digitales; se mide el número de productos o servicios que es adquirido </w:t>
                                </w:r>
                                <w:r>
                                  <w:rPr>
                                    <w:rFonts w:ascii="Cambria" w:eastAsia="Cambria" w:hAnsi="Cambria" w:cs="Cambria"/>
                                    <w:i/>
                                    <w:color w:val="000000"/>
                                    <w:sz w:val="20"/>
                                  </w:rPr>
                                  <w:t>online</w:t>
                                </w:r>
                                <w:r>
                                  <w:rPr>
                                    <w:rFonts w:ascii="Cambria" w:eastAsia="Cambria" w:hAnsi="Cambria" w:cs="Cambria"/>
                                    <w:color w:val="000000"/>
                                    <w:sz w:val="20"/>
                                  </w:rPr>
                                  <w:t>, cuántos suscriptores o seguidores tiene la marca, las búsqueda</w:t>
                                </w:r>
                                <w:r w:rsidR="00102574" w:rsidRPr="00102574">
                                  <w:rPr>
                                    <w:rFonts w:ascii="Cambria" w:eastAsia="Cambria" w:hAnsi="Cambria" w:cs="Cambria"/>
                                    <w:color w:val="000000"/>
                                    <w:sz w:val="20"/>
                                    <w:highlight w:val="magenta"/>
                                  </w:rPr>
                                  <w:t>s</w:t>
                                </w:r>
                                <w:r>
                                  <w:rPr>
                                    <w:rFonts w:ascii="Cambria" w:eastAsia="Cambria" w:hAnsi="Cambria" w:cs="Cambria"/>
                                    <w:color w:val="000000"/>
                                    <w:sz w:val="20"/>
                                  </w:rPr>
                                  <w:t xml:space="preserve"> realizadas de la marca en la </w:t>
                                </w:r>
                                <w:r w:rsidRPr="00102574">
                                  <w:rPr>
                                    <w:rFonts w:ascii="Cambria" w:eastAsia="Cambria" w:hAnsi="Cambria" w:cs="Cambria"/>
                                    <w:i/>
                                    <w:iCs/>
                                    <w:color w:val="000000"/>
                                    <w:sz w:val="20"/>
                                  </w:rPr>
                                  <w:t>web.</w:t>
                                </w:r>
                              </w:p>
                            </w:txbxContent>
                          </wps:txbx>
                          <wps:bodyPr spcFirstLastPara="1" wrap="square" lIns="63500" tIns="0" rIns="63500" bIns="0" anchor="ctr" anchorCtr="0">
                            <a:noAutofit/>
                          </wps:bodyPr>
                        </wps:wsp>
                      </wpg:grpSp>
                    </wpg:wgp>
                  </a:graphicData>
                </a:graphic>
              </wp:inline>
            </w:drawing>
          </mc:Choice>
          <mc:Fallback>
            <w:pict>
              <v:group w14:anchorId="739F880B" id="Grupo 90" o:spid="_x0000_s1079" style="width:501.75pt;height:222pt;mso-position-horizontal-relative:char;mso-position-vertical-relative:line" coordsize="63722,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">
                <v:group id="Grupo 50" o:spid="_x0000_s1080" style="position:absolute;width:63722;height:28194" coordsize="6372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ángulo 51" o:spid="_x0000_s1081" style="position:absolute;width:63722;height:2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" filled="f" stroked="f">
                    <v:textbox inset="2.53958mm,2.53958mm,2.53958mm,2.53958mm">
                      <w:txbxContent>
                        <w:p w14:paraId="1B4EC2AA" w14:textId="77777777" w:rsidR="00185C8D" w:rsidRDefault="00185C8D">
                          <w:pPr>
                            <w:textDirection w:val="btLr"/>
                          </w:pPr>
                        </w:p>
                      </w:txbxContent>
                    </v:textbox>
                  </v:rect>
                  <v:shapetype id="_x0000_t119" coordsize="21600,21600" o:spt="119" path="m,l21600,,17240,21600r-12880,xe">
                    <v:stroke joinstyle="miter"/>
                    <v:path gradientshapeok="t" o:connecttype="custom" o:connectlocs="10800,0;2180,10800;10800,21600;19420,10800" textboxrect="4321,0,17204,21600"/>
                  </v:shapetype>
                  <v:shape id="Diagrama de flujo: operación manual 52" o:spid="_x0000_s1082" type="#_x0000_t119" style="position:absolute;left:-6544;top:6559;width:28194;height:1507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" fillcolor="#bf504d" strokecolor="white [3201]" strokeweight="2pt">
                    <v:stroke startarrowwidth="narrow" startarrowlength="short" endarrowwidth="narrow" endarrowlength="short" joinstyle="round"/>
                    <v:textbox inset="2.53958mm,2.53958mm,2.53958mm,2.53958mm">
                      <w:txbxContent>
                        <w:p w14:paraId="0C47BBDF" w14:textId="77777777" w:rsidR="00185C8D" w:rsidRDefault="00185C8D">
                          <w:pPr>
                            <w:textDirection w:val="btLr"/>
                          </w:pPr>
                        </w:p>
                      </w:txbxContent>
                    </v:textbox>
                  </v:shape>
                  <v:shape id="Cuadro de texto 53" o:spid="_x0000_s1083" type="#_x0000_t202" style="position:absolute;left:15;top:5638;width:15075;height:16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" filled="f" stroked="f">
                    <v:textbox inset="5pt,0,5pt,0">
                      <w:txbxContent>
                        <w:p w14:paraId="075C123E" w14:textId="77777777" w:rsidR="00185C8D" w:rsidRDefault="00950382">
                          <w:pPr>
                            <w:spacing w:line="215" w:lineRule="auto"/>
                            <w:jc w:val="center"/>
                            <w:textDirection w:val="btLr"/>
                          </w:pPr>
                          <w:r>
                            <w:rPr>
                              <w:rFonts w:ascii="Cambria" w:eastAsia="Cambria" w:hAnsi="Cambria" w:cs="Cambria"/>
                              <w:b/>
                              <w:color w:val="000000"/>
                              <w:sz w:val="20"/>
                            </w:rPr>
                            <w:t>Métrica general</w:t>
                          </w:r>
                        </w:p>
                        <w:p w14:paraId="723493AF" w14:textId="77777777" w:rsidR="00185C8D" w:rsidRDefault="00950382">
                          <w:pPr>
                            <w:spacing w:before="70" w:line="215" w:lineRule="auto"/>
                            <w:jc w:val="center"/>
                            <w:textDirection w:val="btLr"/>
                          </w:pPr>
                          <w:r>
                            <w:rPr>
                              <w:rFonts w:ascii="Cambria" w:eastAsia="Cambria" w:hAnsi="Cambria" w:cs="Cambria"/>
                              <w:color w:val="000000"/>
                              <w:sz w:val="20"/>
                            </w:rPr>
                            <w:t xml:space="preserve">En esta métrica se busca medir la efectividad de la campaña </w:t>
                          </w:r>
                          <w:proofErr w:type="gramStart"/>
                          <w:r>
                            <w:rPr>
                              <w:rFonts w:ascii="Cambria" w:eastAsia="Cambria" w:hAnsi="Cambria" w:cs="Cambria"/>
                              <w:color w:val="000000"/>
                              <w:sz w:val="20"/>
                            </w:rPr>
                            <w:t>de acuerdo a</w:t>
                          </w:r>
                          <w:proofErr w:type="gramEnd"/>
                          <w:r>
                            <w:rPr>
                              <w:rFonts w:ascii="Cambria" w:eastAsia="Cambria" w:hAnsi="Cambria" w:cs="Cambria"/>
                              <w:color w:val="000000"/>
                              <w:sz w:val="20"/>
                            </w:rPr>
                            <w:t xml:space="preserve"> la inversión y esfuerzos realizados por las organizaciones, con el número de consumidores que se ha logrado fidelizar.</w:t>
                          </w:r>
                        </w:p>
                      </w:txbxContent>
                    </v:textbox>
                  </v:shape>
                  <v:shape id="Diagrama de flujo: operación manual 54" o:spid="_x0000_s1084" type="#_x0000_t119" style="position:absolute;left:9661;top:6559;width:28194;height:1507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" fillcolor="#9bbb59 [3206]" strokecolor="white [3201]" strokeweight="2pt">
                    <v:stroke startarrowwidth="narrow" startarrowlength="short" endarrowwidth="narrow" endarrowlength="short" joinstyle="round"/>
                    <v:textbox inset="2.53958mm,2.53958mm,2.53958mm,2.53958mm">
                      <w:txbxContent>
                        <w:p w14:paraId="35FA82F9" w14:textId="77777777" w:rsidR="00185C8D" w:rsidRDefault="00185C8D">
                          <w:pPr>
                            <w:textDirection w:val="btLr"/>
                          </w:pPr>
                        </w:p>
                      </w:txbxContent>
                    </v:textbox>
                  </v:shape>
                  <v:shape id="Cuadro de texto 55" o:spid="_x0000_s1085" type="#_x0000_t202" style="position:absolute;left:16220;top:5638;width:15075;height:16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" filled="f" stroked="f">
                    <v:textbox inset="5pt,0,5pt,0">
                      <w:txbxContent>
                        <w:p w14:paraId="13E7EADD" w14:textId="77777777" w:rsidR="00185C8D" w:rsidRDefault="00950382">
                          <w:pPr>
                            <w:spacing w:line="215" w:lineRule="auto"/>
                            <w:jc w:val="center"/>
                            <w:textDirection w:val="btLr"/>
                          </w:pPr>
                          <w:r>
                            <w:rPr>
                              <w:rFonts w:ascii="Cambria" w:eastAsia="Cambria" w:hAnsi="Cambria" w:cs="Cambria"/>
                              <w:b/>
                              <w:color w:val="000000"/>
                              <w:sz w:val="20"/>
                            </w:rPr>
                            <w:t>Métrica de campaña</w:t>
                          </w:r>
                        </w:p>
                        <w:p w14:paraId="4329DBA1" w14:textId="77777777" w:rsidR="00185C8D" w:rsidRDefault="00950382">
                          <w:pPr>
                            <w:spacing w:before="70" w:line="215" w:lineRule="auto"/>
                            <w:jc w:val="center"/>
                            <w:textDirection w:val="btLr"/>
                          </w:pPr>
                          <w:r>
                            <w:rPr>
                              <w:rFonts w:ascii="Cambria" w:eastAsia="Cambria" w:hAnsi="Cambria" w:cs="Cambria"/>
                              <w:color w:val="000000"/>
                              <w:sz w:val="20"/>
                            </w:rPr>
                            <w:t xml:space="preserve">Se busca medir la efectividad de la campaña según el número de suscriptores, consumidores potenciales y las ventas que realiza la organización, al implementar la campaña. </w:t>
                          </w:r>
                        </w:p>
                      </w:txbxContent>
                    </v:textbox>
                  </v:shape>
                  <v:shape id="Diagrama de flujo: operación manual 56" o:spid="_x0000_s1086" type="#_x0000_t119" style="position:absolute;left:25867;top:6559;width:28194;height:1507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" fillcolor="#8064a2 [3207]" strokecolor="white [3201]" strokeweight="2pt">
                    <v:stroke startarrowwidth="narrow" startarrowlength="short" endarrowwidth="narrow" endarrowlength="short" joinstyle="round"/>
                    <v:textbox inset="2.53958mm,2.53958mm,2.53958mm,2.53958mm">
                      <w:txbxContent>
                        <w:p w14:paraId="5B749BB3" w14:textId="77777777" w:rsidR="00185C8D" w:rsidRDefault="00185C8D">
                          <w:pPr>
                            <w:textDirection w:val="btLr"/>
                          </w:pPr>
                        </w:p>
                      </w:txbxContent>
                    </v:textbox>
                  </v:shape>
                  <v:shape id="Cuadro de texto 57" o:spid="_x0000_s1087" type="#_x0000_t202" style="position:absolute;left:32426;top:5638;width:15075;height:16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" filled="f" stroked="f">
                    <v:textbox inset="5pt,0,5pt,0">
                      <w:txbxContent>
                        <w:p w14:paraId="090F6067" w14:textId="77777777" w:rsidR="00185C8D" w:rsidRDefault="00950382">
                          <w:pPr>
                            <w:spacing w:line="215" w:lineRule="auto"/>
                            <w:jc w:val="center"/>
                            <w:textDirection w:val="btLr"/>
                          </w:pPr>
                          <w:r>
                            <w:rPr>
                              <w:rFonts w:ascii="Cambria" w:eastAsia="Cambria" w:hAnsi="Cambria" w:cs="Cambria"/>
                              <w:b/>
                              <w:color w:val="000000"/>
                              <w:sz w:val="20"/>
                            </w:rPr>
                            <w:t>Métrica de producto</w:t>
                          </w:r>
                        </w:p>
                        <w:p w14:paraId="2DF1F688" w14:textId="77777777" w:rsidR="00185C8D" w:rsidRDefault="00950382">
                          <w:pPr>
                            <w:spacing w:before="70" w:line="215" w:lineRule="auto"/>
                            <w:jc w:val="center"/>
                            <w:textDirection w:val="btLr"/>
                          </w:pPr>
                          <w:r>
                            <w:rPr>
                              <w:rFonts w:ascii="Cambria" w:eastAsia="Cambria" w:hAnsi="Cambria" w:cs="Cambria"/>
                              <w:color w:val="000000"/>
                              <w:sz w:val="20"/>
                            </w:rPr>
                            <w:t xml:space="preserve"> Mide la favorabilidad de los productos o servicios de una marca en específico, respecto a la competencia.</w:t>
                          </w:r>
                        </w:p>
                      </w:txbxContent>
                    </v:textbox>
                  </v:shape>
                  <v:shape id="Diagrama de flujo: operación manual 58" o:spid="_x0000_s1088" type="#_x0000_t119" style="position:absolute;left:42072;top:6559;width:28194;height:1507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" fillcolor="#49acc5" strokecolor="white [3201]" strokeweight="2pt">
                    <v:stroke startarrowwidth="narrow" startarrowlength="short" endarrowwidth="narrow" endarrowlength="short" joinstyle="round"/>
                    <v:textbox inset="2.53958mm,2.53958mm,2.53958mm,2.53958mm">
                      <w:txbxContent>
                        <w:p w14:paraId="4CB9809E" w14:textId="77777777" w:rsidR="00185C8D" w:rsidRDefault="00185C8D">
                          <w:pPr>
                            <w:textDirection w:val="btLr"/>
                          </w:pPr>
                        </w:p>
                      </w:txbxContent>
                    </v:textbox>
                  </v:shape>
                  <v:shape id="Cuadro de texto 59" o:spid="_x0000_s1089" type="#_x0000_t202" style="position:absolute;left:48631;top:2946;width:15075;height:19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" filled="f" stroked="f">
                    <v:textbox inset="5pt,0,5pt,0">
                      <w:txbxContent>
                        <w:p w14:paraId="7368871F" w14:textId="77777777" w:rsidR="00185C8D" w:rsidRDefault="00950382">
                          <w:pPr>
                            <w:spacing w:line="215" w:lineRule="auto"/>
                            <w:jc w:val="center"/>
                            <w:textDirection w:val="btLr"/>
                          </w:pPr>
                          <w:r>
                            <w:rPr>
                              <w:rFonts w:ascii="Cambria" w:eastAsia="Cambria" w:hAnsi="Cambria" w:cs="Cambria"/>
                              <w:b/>
                              <w:color w:val="000000"/>
                              <w:sz w:val="20"/>
                            </w:rPr>
                            <w:t>Métrica digital</w:t>
                          </w:r>
                        </w:p>
                        <w:p w14:paraId="0C14A0E2" w14:textId="15E8468D" w:rsidR="00185C8D" w:rsidRPr="00102574" w:rsidRDefault="00950382">
                          <w:pPr>
                            <w:spacing w:before="70" w:line="215" w:lineRule="auto"/>
                            <w:jc w:val="center"/>
                            <w:textDirection w:val="btLr"/>
                            <w:rPr>
                              <w:i/>
                              <w:iCs/>
                            </w:rPr>
                          </w:pPr>
                          <w:r>
                            <w:rPr>
                              <w:rFonts w:ascii="Cambria" w:eastAsia="Cambria" w:hAnsi="Cambria" w:cs="Cambria"/>
                              <w:color w:val="000000"/>
                              <w:sz w:val="20"/>
                            </w:rPr>
                            <w:t xml:space="preserve">Mide la interacción de los consumidores, respecto a una marca en los medios digitales; se mide el número de productos o servicios que es adquirido </w:t>
                          </w:r>
                          <w:r>
                            <w:rPr>
                              <w:rFonts w:ascii="Cambria" w:eastAsia="Cambria" w:hAnsi="Cambria" w:cs="Cambria"/>
                              <w:i/>
                              <w:color w:val="000000"/>
                              <w:sz w:val="20"/>
                            </w:rPr>
                            <w:t>online</w:t>
                          </w:r>
                          <w:r>
                            <w:rPr>
                              <w:rFonts w:ascii="Cambria" w:eastAsia="Cambria" w:hAnsi="Cambria" w:cs="Cambria"/>
                              <w:color w:val="000000"/>
                              <w:sz w:val="20"/>
                            </w:rPr>
                            <w:t>, cuántos suscriptores o seguidores tiene la marca, las búsqueda</w:t>
                          </w:r>
                          <w:r w:rsidR="00102574" w:rsidRPr="00102574">
                            <w:rPr>
                              <w:rFonts w:ascii="Cambria" w:eastAsia="Cambria" w:hAnsi="Cambria" w:cs="Cambria"/>
                              <w:color w:val="000000"/>
                              <w:sz w:val="20"/>
                              <w:highlight w:val="magenta"/>
                            </w:rPr>
                            <w:t>s</w:t>
                          </w:r>
                          <w:r>
                            <w:rPr>
                              <w:rFonts w:ascii="Cambria" w:eastAsia="Cambria" w:hAnsi="Cambria" w:cs="Cambria"/>
                              <w:color w:val="000000"/>
                              <w:sz w:val="20"/>
                            </w:rPr>
                            <w:t xml:space="preserve"> realizadas de la marca en la </w:t>
                          </w:r>
                          <w:r w:rsidRPr="00102574">
                            <w:rPr>
                              <w:rFonts w:ascii="Cambria" w:eastAsia="Cambria" w:hAnsi="Cambria" w:cs="Cambria"/>
                              <w:i/>
                              <w:iCs/>
                              <w:color w:val="000000"/>
                              <w:sz w:val="20"/>
                            </w:rPr>
                            <w:t>web.</w:t>
                          </w:r>
                        </w:p>
                      </w:txbxContent>
                    </v:textbox>
                  </v:shape>
                </v:group>
                <w10:anchorlock/>
              </v:group>
            </w:pict>
          </mc:Fallback>
        </mc:AlternateContent>
      </w:r>
    </w:p>
    <w:p w14:paraId="146A3A00" w14:textId="77777777" w:rsidR="00102574" w:rsidRDefault="00102574"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83" w14:textId="598D14F7" w:rsidR="00185C8D" w:rsidRPr="00DA0AB6" w:rsidRDefault="00950382" w:rsidP="00102574">
      <w:p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Las organizaciones deben crear indicadores de medición de éxito, de acuerdo con sus necesidades, que </w:t>
      </w:r>
      <w:r w:rsidRPr="00DA0AB6">
        <w:rPr>
          <w:rFonts w:ascii="Arial" w:eastAsia="Arial" w:hAnsi="Arial" w:cs="Arial"/>
          <w:sz w:val="20"/>
          <w:szCs w:val="20"/>
        </w:rPr>
        <w:t>permitan</w:t>
      </w:r>
      <w:r w:rsidRPr="00DA0AB6">
        <w:rPr>
          <w:rFonts w:ascii="Arial" w:eastAsia="Arial" w:hAnsi="Arial" w:cs="Arial"/>
          <w:color w:val="000000"/>
          <w:sz w:val="20"/>
          <w:szCs w:val="20"/>
        </w:rPr>
        <w:t xml:space="preserve"> identificar el éxito de sus campañas de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digital o crear nuevas estrategias que le permitan llegar a los </w:t>
      </w:r>
      <w:r w:rsidRPr="00DA0AB6">
        <w:rPr>
          <w:rFonts w:ascii="Arial" w:eastAsia="Arial" w:hAnsi="Arial" w:cs="Arial"/>
          <w:i/>
          <w:color w:val="000000"/>
          <w:sz w:val="20"/>
          <w:szCs w:val="20"/>
        </w:rPr>
        <w:t>leads</w:t>
      </w:r>
      <w:r w:rsidRPr="00DA0AB6">
        <w:rPr>
          <w:rFonts w:ascii="Arial" w:eastAsia="Arial" w:hAnsi="Arial" w:cs="Arial"/>
          <w:color w:val="000000"/>
          <w:sz w:val="20"/>
          <w:szCs w:val="20"/>
        </w:rPr>
        <w:t xml:space="preserve"> o clientes potenciales, configurando ventas efectivas y fidelización del consumidor.</w:t>
      </w:r>
    </w:p>
    <w:p w14:paraId="00000084" w14:textId="77777777" w:rsidR="00185C8D" w:rsidRPr="00DA0AB6" w:rsidRDefault="00185C8D" w:rsidP="00102574">
      <w:pPr>
        <w:pBdr>
          <w:top w:val="nil"/>
          <w:left w:val="nil"/>
          <w:bottom w:val="nil"/>
          <w:right w:val="nil"/>
          <w:between w:val="nil"/>
        </w:pBdr>
        <w:spacing w:line="360" w:lineRule="auto"/>
        <w:jc w:val="both"/>
        <w:rPr>
          <w:rFonts w:ascii="Arial" w:eastAsia="Arial" w:hAnsi="Arial" w:cs="Arial"/>
          <w:color w:val="000000"/>
          <w:sz w:val="20"/>
          <w:szCs w:val="20"/>
        </w:rPr>
      </w:pPr>
    </w:p>
    <w:p w14:paraId="00000085" w14:textId="4A3FC58D" w:rsidR="00185C8D" w:rsidRDefault="00950382" w:rsidP="00102574">
      <w:p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Existen algunas métricas que permiten medir los resultados de las campañas publicitarias:</w:t>
      </w:r>
    </w:p>
    <w:p w14:paraId="0BE33D08" w14:textId="77777777" w:rsidR="00102574" w:rsidRDefault="00102574" w:rsidP="00102574">
      <w:pPr>
        <w:pStyle w:val="paragraph"/>
        <w:spacing w:before="0" w:beforeAutospacing="0" w:after="0" w:afterAutospacing="0"/>
        <w:jc w:val="both"/>
        <w:textAlignment w:val="baseline"/>
        <w:rPr>
          <w:rStyle w:val="normaltextrun"/>
          <w:rFonts w:ascii="Arial" w:hAnsi="Arial" w:cs="Arial"/>
          <w:b/>
          <w:bCs/>
          <w:sz w:val="20"/>
          <w:szCs w:val="20"/>
          <w:lang w:val="es-ES"/>
        </w:rPr>
      </w:pPr>
    </w:p>
    <w:p w14:paraId="75E957A0" w14:textId="76934C4E" w:rsidR="00102574" w:rsidRDefault="00102574" w:rsidP="00102574">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sz w:val="20"/>
          <w:szCs w:val="20"/>
          <w:lang w:val="es-ES"/>
        </w:rPr>
        <w:t>Tabla 1.</w:t>
      </w:r>
      <w:r>
        <w:rPr>
          <w:rStyle w:val="eop"/>
          <w:rFonts w:ascii="Arial" w:hAnsi="Arial" w:cs="Arial"/>
          <w:sz w:val="20"/>
          <w:szCs w:val="20"/>
        </w:rPr>
        <w:t> </w:t>
      </w:r>
    </w:p>
    <w:p w14:paraId="13D37BA1" w14:textId="6B905267" w:rsidR="00102574" w:rsidRDefault="007232E2" w:rsidP="00102574">
      <w:pPr>
        <w:pStyle w:val="paragraph"/>
        <w:spacing w:before="0" w:beforeAutospacing="0" w:after="0" w:afterAutospacing="0"/>
        <w:jc w:val="both"/>
        <w:textAlignment w:val="baseline"/>
        <w:rPr>
          <w:rStyle w:val="normaltextrun"/>
          <w:rFonts w:ascii="Arial" w:hAnsi="Arial" w:cs="Arial"/>
          <w:i/>
          <w:iCs/>
          <w:sz w:val="20"/>
          <w:szCs w:val="20"/>
          <w:lang w:val="es-ES"/>
        </w:rPr>
      </w:pPr>
      <w:r>
        <w:rPr>
          <w:rStyle w:val="normaltextrun"/>
          <w:rFonts w:ascii="Arial" w:hAnsi="Arial" w:cs="Arial"/>
          <w:i/>
          <w:iCs/>
          <w:sz w:val="20"/>
          <w:szCs w:val="20"/>
          <w:lang w:val="es-ES"/>
        </w:rPr>
        <w:t>Métricas campañas publicitarias</w:t>
      </w:r>
    </w:p>
    <w:p w14:paraId="1AB61A14" w14:textId="77777777" w:rsidR="007232E2" w:rsidRDefault="007232E2" w:rsidP="00102574">
      <w:pPr>
        <w:pStyle w:val="paragraph"/>
        <w:spacing w:before="0" w:beforeAutospacing="0" w:after="0" w:afterAutospacing="0"/>
        <w:jc w:val="both"/>
        <w:textAlignment w:val="baseline"/>
        <w:rPr>
          <w:rFonts w:ascii="Segoe UI" w:hAnsi="Segoe UI" w:cs="Segoe UI"/>
          <w:sz w:val="18"/>
          <w:szCs w:val="18"/>
        </w:rPr>
      </w:pPr>
    </w:p>
    <w:tbl>
      <w:tblPr>
        <w:tblStyle w:val="Tabladecuadrcula4"/>
        <w:tblW w:w="9594" w:type="dxa"/>
        <w:tblLayout w:type="fixed"/>
        <w:tblLook w:val="04A0" w:firstRow="1" w:lastRow="0" w:firstColumn="1" w:lastColumn="0" w:noHBand="0" w:noVBand="1"/>
      </w:tblPr>
      <w:tblGrid>
        <w:gridCol w:w="2972"/>
        <w:gridCol w:w="3402"/>
        <w:gridCol w:w="3220"/>
      </w:tblGrid>
      <w:tr w:rsidR="00185C8D" w:rsidRPr="00DA0AB6" w14:paraId="02CBE5A5" w14:textId="77777777" w:rsidTr="007232E2">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972" w:type="dxa"/>
          </w:tcPr>
          <w:p w14:paraId="0000008A" w14:textId="4753F9CA" w:rsidR="00185C8D" w:rsidRPr="007232E2"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7232E2">
              <w:rPr>
                <w:rFonts w:ascii="Arial" w:eastAsia="Arial" w:hAnsi="Arial" w:cs="Arial"/>
                <w:sz w:val="20"/>
                <w:szCs w:val="20"/>
              </w:rPr>
              <w:t>Métricas</w:t>
            </w:r>
          </w:p>
        </w:tc>
        <w:tc>
          <w:tcPr>
            <w:tcW w:w="3402" w:type="dxa"/>
          </w:tcPr>
          <w:p w14:paraId="0000008B" w14:textId="77777777" w:rsidR="00185C8D" w:rsidRPr="007232E2" w:rsidRDefault="00950382" w:rsidP="00DA0AB6">
            <w:pPr>
              <w:pBdr>
                <w:top w:val="nil"/>
                <w:left w:val="nil"/>
                <w:bottom w:val="nil"/>
                <w:right w:val="nil"/>
                <w:between w:val="nil"/>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0"/>
                <w:szCs w:val="20"/>
              </w:rPr>
            </w:pPr>
            <w:r w:rsidRPr="007232E2">
              <w:rPr>
                <w:rFonts w:ascii="Arial" w:eastAsia="Arial" w:hAnsi="Arial" w:cs="Arial"/>
                <w:bCs w:val="0"/>
                <w:sz w:val="20"/>
                <w:szCs w:val="20"/>
              </w:rPr>
              <w:t>Concepto</w:t>
            </w:r>
          </w:p>
        </w:tc>
        <w:tc>
          <w:tcPr>
            <w:tcW w:w="3220" w:type="dxa"/>
          </w:tcPr>
          <w:p w14:paraId="0000008C" w14:textId="77777777" w:rsidR="00185C8D" w:rsidRPr="007232E2" w:rsidRDefault="00950382" w:rsidP="00DA0AB6">
            <w:pPr>
              <w:pBdr>
                <w:top w:val="nil"/>
                <w:left w:val="nil"/>
                <w:bottom w:val="nil"/>
                <w:right w:val="nil"/>
                <w:between w:val="nil"/>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0"/>
                <w:szCs w:val="20"/>
              </w:rPr>
            </w:pPr>
            <w:r w:rsidRPr="007232E2">
              <w:rPr>
                <w:rFonts w:ascii="Arial" w:eastAsia="Arial" w:hAnsi="Arial" w:cs="Arial"/>
                <w:bCs w:val="0"/>
                <w:sz w:val="20"/>
                <w:szCs w:val="20"/>
              </w:rPr>
              <w:t>Medición</w:t>
            </w:r>
          </w:p>
        </w:tc>
      </w:tr>
      <w:tr w:rsidR="00185C8D" w:rsidRPr="00DA0AB6" w14:paraId="63359460" w14:textId="77777777" w:rsidTr="007232E2">
        <w:trPr>
          <w:cnfStyle w:val="000000100000" w:firstRow="0" w:lastRow="0" w:firstColumn="0" w:lastColumn="0" w:oddVBand="0" w:evenVBand="0" w:oddHBand="1" w:evenHBand="0" w:firstRowFirstColumn="0" w:firstRowLastColumn="0" w:lastRowFirstColumn="0" w:lastRowLastColumn="0"/>
          <w:trHeight w:val="1153"/>
        </w:trPr>
        <w:tc>
          <w:tcPr>
            <w:cnfStyle w:val="001000000000" w:firstRow="0" w:lastRow="0" w:firstColumn="1" w:lastColumn="0" w:oddVBand="0" w:evenVBand="0" w:oddHBand="0" w:evenHBand="0" w:firstRowFirstColumn="0" w:firstRowLastColumn="0" w:lastRowFirstColumn="0" w:lastRowLastColumn="0"/>
            <w:tcW w:w="2972" w:type="dxa"/>
          </w:tcPr>
          <w:p w14:paraId="0000008D"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b w:val="0"/>
                <w:color w:val="000000"/>
                <w:sz w:val="20"/>
                <w:szCs w:val="20"/>
              </w:rPr>
            </w:pPr>
            <w:r w:rsidRPr="00DA0AB6">
              <w:rPr>
                <w:rFonts w:ascii="Arial" w:eastAsia="Arial" w:hAnsi="Arial" w:cs="Arial"/>
                <w:b w:val="0"/>
                <w:color w:val="000000"/>
                <w:sz w:val="20"/>
                <w:szCs w:val="20"/>
              </w:rPr>
              <w:t>Coste de adquisición del cliente (CAC).</w:t>
            </w:r>
          </w:p>
        </w:tc>
        <w:tc>
          <w:tcPr>
            <w:tcW w:w="3402" w:type="dxa"/>
          </w:tcPr>
          <w:p w14:paraId="0000008E" w14:textId="77777777" w:rsidR="00185C8D" w:rsidRPr="00DA0AB6" w:rsidRDefault="00950382" w:rsidP="00DA0AB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Es el costo en el que la organización incurre para obtener un nuevo cliente y que consuma sus productos o servicios. </w:t>
            </w:r>
          </w:p>
        </w:tc>
        <w:tc>
          <w:tcPr>
            <w:tcW w:w="3220" w:type="dxa"/>
          </w:tcPr>
          <w:p w14:paraId="0000008F" w14:textId="77777777" w:rsidR="00185C8D" w:rsidRPr="00DA0AB6" w:rsidRDefault="00950382" w:rsidP="00DA0AB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(Costo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 Costo ventas + Gastos generales) / Consumidores nuevos = CAC. </w:t>
            </w:r>
          </w:p>
        </w:tc>
      </w:tr>
      <w:tr w:rsidR="00185C8D" w:rsidRPr="00DA0AB6" w14:paraId="198A11E1" w14:textId="77777777" w:rsidTr="007232E2">
        <w:trPr>
          <w:trHeight w:val="917"/>
        </w:trPr>
        <w:tc>
          <w:tcPr>
            <w:cnfStyle w:val="001000000000" w:firstRow="0" w:lastRow="0" w:firstColumn="1" w:lastColumn="0" w:oddVBand="0" w:evenVBand="0" w:oddHBand="0" w:evenHBand="0" w:firstRowFirstColumn="0" w:firstRowLastColumn="0" w:lastRowFirstColumn="0" w:lastRowLastColumn="0"/>
            <w:tcW w:w="2972" w:type="dxa"/>
          </w:tcPr>
          <w:p w14:paraId="00000090"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b w:val="0"/>
                <w:color w:val="000000"/>
                <w:sz w:val="20"/>
                <w:szCs w:val="20"/>
              </w:rPr>
            </w:pPr>
            <w:r w:rsidRPr="00DA0AB6">
              <w:rPr>
                <w:rFonts w:ascii="Arial" w:eastAsia="Arial" w:hAnsi="Arial" w:cs="Arial"/>
                <w:b w:val="0"/>
                <w:color w:val="000000"/>
                <w:sz w:val="20"/>
                <w:szCs w:val="20"/>
              </w:rPr>
              <w:t xml:space="preserve">Coste de </w:t>
            </w:r>
            <w:r w:rsidRPr="00DA0AB6">
              <w:rPr>
                <w:rFonts w:ascii="Arial" w:eastAsia="Arial" w:hAnsi="Arial" w:cs="Arial"/>
                <w:b w:val="0"/>
                <w:i/>
                <w:color w:val="000000"/>
                <w:sz w:val="20"/>
                <w:szCs w:val="20"/>
              </w:rPr>
              <w:t>marketing</w:t>
            </w:r>
            <w:r w:rsidRPr="00DA0AB6">
              <w:rPr>
                <w:rFonts w:ascii="Arial" w:eastAsia="Arial" w:hAnsi="Arial" w:cs="Arial"/>
                <w:b w:val="0"/>
                <w:color w:val="000000"/>
                <w:sz w:val="20"/>
                <w:szCs w:val="20"/>
              </w:rPr>
              <w:t xml:space="preserve"> al adquirir un cliente (M%-CAC).</w:t>
            </w:r>
          </w:p>
        </w:tc>
        <w:tc>
          <w:tcPr>
            <w:tcW w:w="3402" w:type="dxa"/>
          </w:tcPr>
          <w:p w14:paraId="00000091" w14:textId="77777777" w:rsidR="00185C8D" w:rsidRPr="00DA0AB6" w:rsidRDefault="00950382" w:rsidP="00DA0AB6">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Es el costo de adquisición de un cliente expresado en porcentaje (%). </w:t>
            </w:r>
          </w:p>
        </w:tc>
        <w:tc>
          <w:tcPr>
            <w:tcW w:w="3220" w:type="dxa"/>
          </w:tcPr>
          <w:p w14:paraId="00000092" w14:textId="77777777" w:rsidR="00185C8D" w:rsidRPr="00DA0AB6" w:rsidRDefault="00950382" w:rsidP="00DA0AB6">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(Costo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 Gastos generales) / (Costo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 Costo ventas + Gastos generales) = % CAC.</w:t>
            </w:r>
          </w:p>
        </w:tc>
      </w:tr>
      <w:tr w:rsidR="00185C8D" w:rsidRPr="00DA0AB6" w14:paraId="60DC978A" w14:textId="77777777" w:rsidTr="007232E2">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2972" w:type="dxa"/>
          </w:tcPr>
          <w:p w14:paraId="00000093"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b w:val="0"/>
                <w:color w:val="000000"/>
                <w:sz w:val="20"/>
                <w:szCs w:val="20"/>
              </w:rPr>
            </w:pPr>
            <w:r w:rsidRPr="00DA0AB6">
              <w:rPr>
                <w:rFonts w:ascii="Arial" w:eastAsia="Arial" w:hAnsi="Arial" w:cs="Arial"/>
                <w:b w:val="0"/>
                <w:color w:val="000000"/>
                <w:sz w:val="20"/>
                <w:szCs w:val="20"/>
              </w:rPr>
              <w:t xml:space="preserve">Porcentaje de clientes originados en </w:t>
            </w:r>
            <w:r w:rsidRPr="00DA0AB6">
              <w:rPr>
                <w:rFonts w:ascii="Arial" w:eastAsia="Arial" w:hAnsi="Arial" w:cs="Arial"/>
                <w:b w:val="0"/>
                <w:i/>
                <w:color w:val="000000"/>
                <w:sz w:val="20"/>
                <w:szCs w:val="20"/>
              </w:rPr>
              <w:t>marketing.</w:t>
            </w:r>
          </w:p>
        </w:tc>
        <w:tc>
          <w:tcPr>
            <w:tcW w:w="3402" w:type="dxa"/>
          </w:tcPr>
          <w:p w14:paraId="00000094" w14:textId="77777777" w:rsidR="00185C8D" w:rsidRPr="00DA0AB6" w:rsidRDefault="00950382" w:rsidP="00DA0AB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Es el porcentaje que mide la efectividad de las campañas de </w:t>
            </w:r>
            <w:r w:rsidRPr="00DA0AB6">
              <w:rPr>
                <w:rFonts w:ascii="Arial" w:eastAsia="Arial" w:hAnsi="Arial" w:cs="Arial"/>
                <w:i/>
                <w:color w:val="000000"/>
                <w:sz w:val="20"/>
                <w:szCs w:val="20"/>
              </w:rPr>
              <w:lastRenderedPageBreak/>
              <w:t>marketing</w:t>
            </w:r>
            <w:r w:rsidRPr="00DA0AB6">
              <w:rPr>
                <w:rFonts w:ascii="Arial" w:eastAsia="Arial" w:hAnsi="Arial" w:cs="Arial"/>
                <w:color w:val="000000"/>
                <w:sz w:val="20"/>
                <w:szCs w:val="20"/>
              </w:rPr>
              <w:t xml:space="preserve">, respecto a los nuevos consumidores. </w:t>
            </w:r>
          </w:p>
        </w:tc>
        <w:tc>
          <w:tcPr>
            <w:tcW w:w="3220" w:type="dxa"/>
          </w:tcPr>
          <w:p w14:paraId="00000095" w14:textId="77777777" w:rsidR="00185C8D" w:rsidRPr="00DA0AB6" w:rsidRDefault="00950382" w:rsidP="00DA0AB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lastRenderedPageBreak/>
              <w:t xml:space="preserve"> </w:t>
            </w:r>
          </w:p>
          <w:p w14:paraId="00000096" w14:textId="77777777" w:rsidR="00185C8D" w:rsidRPr="00DA0AB6" w:rsidRDefault="00950382" w:rsidP="00DA0AB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lastRenderedPageBreak/>
              <w:t xml:space="preserve">Clientes nuevos / Clientes </w:t>
            </w:r>
            <w:r w:rsidRPr="00DA0AB6">
              <w:rPr>
                <w:rFonts w:ascii="Arial" w:eastAsia="Arial" w:hAnsi="Arial" w:cs="Arial"/>
                <w:i/>
                <w:color w:val="000000"/>
                <w:sz w:val="20"/>
                <w:szCs w:val="20"/>
              </w:rPr>
              <w:t>leads</w:t>
            </w:r>
            <w:r w:rsidRPr="00DA0AB6">
              <w:rPr>
                <w:rFonts w:ascii="Arial" w:eastAsia="Arial" w:hAnsi="Arial" w:cs="Arial"/>
                <w:color w:val="000000"/>
                <w:sz w:val="20"/>
                <w:szCs w:val="20"/>
              </w:rPr>
              <w:t xml:space="preserve"> = %.</w:t>
            </w:r>
          </w:p>
        </w:tc>
      </w:tr>
      <w:tr w:rsidR="00185C8D" w:rsidRPr="00DA0AB6" w14:paraId="09AE68D2" w14:textId="77777777" w:rsidTr="007232E2">
        <w:trPr>
          <w:trHeight w:val="1140"/>
        </w:trPr>
        <w:tc>
          <w:tcPr>
            <w:cnfStyle w:val="001000000000" w:firstRow="0" w:lastRow="0" w:firstColumn="1" w:lastColumn="0" w:oddVBand="0" w:evenVBand="0" w:oddHBand="0" w:evenHBand="0" w:firstRowFirstColumn="0" w:firstRowLastColumn="0" w:lastRowFirstColumn="0" w:lastRowLastColumn="0"/>
            <w:tcW w:w="2972" w:type="dxa"/>
          </w:tcPr>
          <w:p w14:paraId="00000097"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b w:val="0"/>
                <w:color w:val="000000"/>
                <w:sz w:val="20"/>
                <w:szCs w:val="20"/>
              </w:rPr>
            </w:pPr>
            <w:r w:rsidRPr="00DA0AB6">
              <w:rPr>
                <w:rFonts w:ascii="Arial" w:eastAsia="Arial" w:hAnsi="Arial" w:cs="Arial"/>
                <w:b w:val="0"/>
                <w:color w:val="000000"/>
                <w:sz w:val="20"/>
                <w:szCs w:val="20"/>
              </w:rPr>
              <w:lastRenderedPageBreak/>
              <w:t>Índice de promotores neto (NPS).</w:t>
            </w:r>
          </w:p>
        </w:tc>
        <w:tc>
          <w:tcPr>
            <w:tcW w:w="3402" w:type="dxa"/>
          </w:tcPr>
          <w:p w14:paraId="00000098" w14:textId="77777777" w:rsidR="00185C8D" w:rsidRPr="00DA0AB6" w:rsidRDefault="00950382" w:rsidP="00DA0AB6">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Mide la satisfacción del consumidor, pero también la probabilidad de que este recomiende la marca, a través de una encuesta. </w:t>
            </w:r>
          </w:p>
        </w:tc>
        <w:tc>
          <w:tcPr>
            <w:tcW w:w="3220" w:type="dxa"/>
          </w:tcPr>
          <w:p w14:paraId="00000099" w14:textId="77777777" w:rsidR="00185C8D" w:rsidRPr="00DA0AB6" w:rsidRDefault="00185C8D" w:rsidP="00DA0AB6">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0"/>
                <w:szCs w:val="20"/>
              </w:rPr>
            </w:pPr>
          </w:p>
          <w:p w14:paraId="0000009A" w14:textId="77777777" w:rsidR="00185C8D" w:rsidRPr="00DA0AB6" w:rsidRDefault="00950382" w:rsidP="00DA0AB6">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(Promotores – Detractores) / Encuestados = NPS.</w:t>
            </w:r>
          </w:p>
        </w:tc>
      </w:tr>
      <w:tr w:rsidR="00185C8D" w:rsidRPr="00DA0AB6" w14:paraId="02F7F20C" w14:textId="77777777" w:rsidTr="007232E2">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2972" w:type="dxa"/>
          </w:tcPr>
          <w:p w14:paraId="0000009B"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b w:val="0"/>
                <w:color w:val="000000"/>
                <w:sz w:val="20"/>
                <w:szCs w:val="20"/>
              </w:rPr>
            </w:pPr>
            <w:r w:rsidRPr="00DA0AB6">
              <w:rPr>
                <w:rFonts w:ascii="Arial" w:eastAsia="Arial" w:hAnsi="Arial" w:cs="Arial"/>
                <w:b w:val="0"/>
                <w:color w:val="000000"/>
                <w:sz w:val="20"/>
                <w:szCs w:val="20"/>
              </w:rPr>
              <w:t xml:space="preserve">Coste por </w:t>
            </w:r>
            <w:r w:rsidRPr="00DA0AB6">
              <w:rPr>
                <w:rFonts w:ascii="Arial" w:eastAsia="Arial" w:hAnsi="Arial" w:cs="Arial"/>
                <w:b w:val="0"/>
                <w:i/>
                <w:color w:val="000000"/>
                <w:sz w:val="20"/>
                <w:szCs w:val="20"/>
              </w:rPr>
              <w:t>lead</w:t>
            </w:r>
            <w:r w:rsidRPr="00DA0AB6">
              <w:rPr>
                <w:rFonts w:ascii="Arial" w:eastAsia="Arial" w:hAnsi="Arial" w:cs="Arial"/>
                <w:b w:val="0"/>
                <w:color w:val="000000"/>
                <w:sz w:val="20"/>
                <w:szCs w:val="20"/>
              </w:rPr>
              <w:t>.</w:t>
            </w:r>
          </w:p>
        </w:tc>
        <w:tc>
          <w:tcPr>
            <w:tcW w:w="3402" w:type="dxa"/>
          </w:tcPr>
          <w:p w14:paraId="0000009C" w14:textId="77777777" w:rsidR="00185C8D" w:rsidRPr="00DA0AB6" w:rsidRDefault="00950382" w:rsidP="00DA0AB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Mide la inversión de presupuesto vs los </w:t>
            </w:r>
            <w:r w:rsidRPr="00DA0AB6">
              <w:rPr>
                <w:rFonts w:ascii="Arial" w:eastAsia="Arial" w:hAnsi="Arial" w:cs="Arial"/>
                <w:i/>
                <w:color w:val="000000"/>
                <w:sz w:val="20"/>
                <w:szCs w:val="20"/>
              </w:rPr>
              <w:t>leads</w:t>
            </w:r>
            <w:r w:rsidRPr="00DA0AB6">
              <w:rPr>
                <w:rFonts w:ascii="Arial" w:eastAsia="Arial" w:hAnsi="Arial" w:cs="Arial"/>
                <w:color w:val="000000"/>
                <w:sz w:val="20"/>
                <w:szCs w:val="20"/>
              </w:rPr>
              <w:t xml:space="preserve"> adquiridos, con cada campaña de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digital. </w:t>
            </w:r>
          </w:p>
        </w:tc>
        <w:tc>
          <w:tcPr>
            <w:tcW w:w="3220" w:type="dxa"/>
          </w:tcPr>
          <w:p w14:paraId="0000009D" w14:textId="77777777" w:rsidR="00185C8D" w:rsidRPr="00DA0AB6" w:rsidRDefault="00950382" w:rsidP="00DA0AB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Inversión campaña / </w:t>
            </w:r>
            <w:r w:rsidRPr="00DA0AB6">
              <w:rPr>
                <w:rFonts w:ascii="Arial" w:eastAsia="Arial" w:hAnsi="Arial" w:cs="Arial"/>
                <w:i/>
                <w:color w:val="000000"/>
                <w:sz w:val="20"/>
                <w:szCs w:val="20"/>
              </w:rPr>
              <w:t>Leads</w:t>
            </w:r>
            <w:r w:rsidRPr="00DA0AB6">
              <w:rPr>
                <w:rFonts w:ascii="Arial" w:eastAsia="Arial" w:hAnsi="Arial" w:cs="Arial"/>
                <w:color w:val="000000"/>
                <w:sz w:val="20"/>
                <w:szCs w:val="20"/>
              </w:rPr>
              <w:t xml:space="preserve"> Nuevos = Costo </w:t>
            </w:r>
            <w:r w:rsidRPr="00DA0AB6">
              <w:rPr>
                <w:rFonts w:ascii="Arial" w:eastAsia="Arial" w:hAnsi="Arial" w:cs="Arial"/>
                <w:i/>
                <w:color w:val="000000"/>
                <w:sz w:val="20"/>
                <w:szCs w:val="20"/>
              </w:rPr>
              <w:t>lead</w:t>
            </w:r>
            <w:r w:rsidRPr="00DA0AB6">
              <w:rPr>
                <w:rFonts w:ascii="Arial" w:eastAsia="Arial" w:hAnsi="Arial" w:cs="Arial"/>
                <w:color w:val="000000"/>
                <w:sz w:val="20"/>
                <w:szCs w:val="20"/>
              </w:rPr>
              <w:t xml:space="preserve">. </w:t>
            </w:r>
          </w:p>
        </w:tc>
      </w:tr>
      <w:tr w:rsidR="00185C8D" w:rsidRPr="00DA0AB6" w14:paraId="7D0D5AD9" w14:textId="77777777" w:rsidTr="007232E2">
        <w:trPr>
          <w:trHeight w:val="681"/>
        </w:trPr>
        <w:tc>
          <w:tcPr>
            <w:cnfStyle w:val="001000000000" w:firstRow="0" w:lastRow="0" w:firstColumn="1" w:lastColumn="0" w:oddVBand="0" w:evenVBand="0" w:oddHBand="0" w:evenHBand="0" w:firstRowFirstColumn="0" w:firstRowLastColumn="0" w:lastRowFirstColumn="0" w:lastRowLastColumn="0"/>
            <w:tcW w:w="2972" w:type="dxa"/>
          </w:tcPr>
          <w:p w14:paraId="0000009E"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b w:val="0"/>
                <w:color w:val="000000"/>
                <w:sz w:val="20"/>
                <w:szCs w:val="20"/>
              </w:rPr>
            </w:pPr>
            <w:r w:rsidRPr="00DA0AB6">
              <w:rPr>
                <w:rFonts w:ascii="Arial" w:eastAsia="Arial" w:hAnsi="Arial" w:cs="Arial"/>
                <w:b w:val="0"/>
                <w:color w:val="000000"/>
                <w:sz w:val="20"/>
                <w:szCs w:val="20"/>
              </w:rPr>
              <w:t>Número total de visitas.</w:t>
            </w:r>
          </w:p>
        </w:tc>
        <w:tc>
          <w:tcPr>
            <w:tcW w:w="3402" w:type="dxa"/>
          </w:tcPr>
          <w:p w14:paraId="0000009F" w14:textId="77777777" w:rsidR="00185C8D" w:rsidRPr="00DA0AB6" w:rsidRDefault="00950382" w:rsidP="00DA0AB6">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Mide el comportamiento de las visitas, al implementar una campaña de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digital. </w:t>
            </w:r>
          </w:p>
        </w:tc>
        <w:tc>
          <w:tcPr>
            <w:tcW w:w="3220" w:type="dxa"/>
          </w:tcPr>
          <w:p w14:paraId="000000A0" w14:textId="77777777" w:rsidR="00185C8D" w:rsidRPr="00DA0AB6" w:rsidRDefault="00950382" w:rsidP="00DA0AB6">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Visita sin interactuar / Total visitas = % rebote. </w:t>
            </w:r>
          </w:p>
        </w:tc>
      </w:tr>
      <w:tr w:rsidR="00185C8D" w:rsidRPr="00DA0AB6" w14:paraId="6A2700D7" w14:textId="77777777" w:rsidTr="007232E2">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2972" w:type="dxa"/>
          </w:tcPr>
          <w:p w14:paraId="000000A1"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b w:val="0"/>
                <w:color w:val="000000"/>
                <w:sz w:val="20"/>
                <w:szCs w:val="20"/>
              </w:rPr>
            </w:pPr>
            <w:r w:rsidRPr="00DA0AB6">
              <w:rPr>
                <w:rFonts w:ascii="Arial" w:eastAsia="Arial" w:hAnsi="Arial" w:cs="Arial"/>
                <w:b w:val="0"/>
                <w:color w:val="000000"/>
                <w:sz w:val="20"/>
                <w:szCs w:val="20"/>
              </w:rPr>
              <w:t>Tasa de clics.</w:t>
            </w:r>
          </w:p>
        </w:tc>
        <w:tc>
          <w:tcPr>
            <w:tcW w:w="3402" w:type="dxa"/>
          </w:tcPr>
          <w:p w14:paraId="000000A2" w14:textId="77777777" w:rsidR="00185C8D" w:rsidRPr="00DA0AB6" w:rsidRDefault="00950382" w:rsidP="00DA0AB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Los números de clics que interactúan con la campaña publicitaria.</w:t>
            </w:r>
          </w:p>
        </w:tc>
        <w:tc>
          <w:tcPr>
            <w:tcW w:w="3220" w:type="dxa"/>
          </w:tcPr>
          <w:p w14:paraId="000000A3" w14:textId="77777777" w:rsidR="00185C8D" w:rsidRPr="00DA0AB6" w:rsidRDefault="00950382" w:rsidP="00DA0AB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DA0AB6">
              <w:rPr>
                <w:rFonts w:ascii="Arial" w:eastAsia="Arial" w:hAnsi="Arial" w:cs="Arial"/>
                <w:color w:val="000000"/>
                <w:sz w:val="20"/>
                <w:szCs w:val="20"/>
              </w:rPr>
              <w:t xml:space="preserve">Clics / Impresiones totales = Tasa clics. </w:t>
            </w:r>
          </w:p>
        </w:tc>
      </w:tr>
    </w:tbl>
    <w:p w14:paraId="000000A4"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A5" w14:textId="1ADA8220"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Con el fin de </w:t>
      </w:r>
      <w:r w:rsidR="007232E2" w:rsidRPr="007232E2">
        <w:rPr>
          <w:rFonts w:ascii="Arial" w:eastAsia="Arial" w:hAnsi="Arial" w:cs="Arial"/>
          <w:sz w:val="20"/>
          <w:szCs w:val="20"/>
          <w:highlight w:val="magenta"/>
        </w:rPr>
        <w:t>fortalecer</w:t>
      </w:r>
      <w:r w:rsidRPr="00DA0AB6">
        <w:rPr>
          <w:rFonts w:ascii="Arial" w:eastAsia="Arial" w:hAnsi="Arial" w:cs="Arial"/>
          <w:sz w:val="20"/>
          <w:szCs w:val="20"/>
        </w:rPr>
        <w:t xml:space="preserve"> el concepto sobre métricas, en el siguiente video se consolida el concepto y los diferentes indicadores</w:t>
      </w:r>
      <w:r w:rsidR="007232E2">
        <w:rPr>
          <w:rFonts w:ascii="Arial" w:eastAsia="Arial" w:hAnsi="Arial" w:cs="Arial"/>
          <w:sz w:val="20"/>
          <w:szCs w:val="20"/>
        </w:rPr>
        <w:t>,</w:t>
      </w:r>
      <w:r w:rsidRPr="00DA0AB6">
        <w:rPr>
          <w:rFonts w:ascii="Arial" w:eastAsia="Arial" w:hAnsi="Arial" w:cs="Arial"/>
          <w:sz w:val="20"/>
          <w:szCs w:val="20"/>
        </w:rPr>
        <w:t xml:space="preserve"> acorde a la red consultada así:</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7232E2" w:rsidRPr="000737AA" w14:paraId="1D3C2B77" w14:textId="77777777" w:rsidTr="004D0890">
        <w:trPr>
          <w:trHeight w:val="579"/>
        </w:trPr>
        <w:tc>
          <w:tcPr>
            <w:tcW w:w="10060" w:type="dxa"/>
            <w:shd w:val="clear" w:color="auto" w:fill="39A900"/>
          </w:tcPr>
          <w:p w14:paraId="785A211B" w14:textId="780766EA" w:rsidR="007232E2" w:rsidRPr="00AC1E7C" w:rsidRDefault="007232E2"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5</w:t>
            </w:r>
            <w:r w:rsidRPr="00AC1E7C">
              <w:rPr>
                <w:rFonts w:ascii="Arial" w:hAnsi="Arial" w:cs="Arial"/>
                <w:color w:val="FFFFFF" w:themeColor="background1"/>
                <w:sz w:val="20"/>
                <w:szCs w:val="20"/>
              </w:rPr>
              <w:t>.DI_CF05_</w:t>
            </w:r>
            <w:r>
              <w:rPr>
                <w:rFonts w:ascii="Arial" w:hAnsi="Arial" w:cs="Arial"/>
                <w:color w:val="FFFFFF" w:themeColor="background1"/>
                <w:sz w:val="20"/>
                <w:szCs w:val="20"/>
              </w:rPr>
              <w:t>Video</w:t>
            </w:r>
            <w:r w:rsidR="008A04B2">
              <w:rPr>
                <w:rFonts w:ascii="Arial" w:hAnsi="Arial" w:cs="Arial"/>
                <w:color w:val="FFFFFF" w:themeColor="background1"/>
                <w:sz w:val="20"/>
                <w:szCs w:val="20"/>
              </w:rPr>
              <w:t xml:space="preserve"> (167 palabras)</w:t>
            </w:r>
            <w:r w:rsidRPr="00AC1E7C">
              <w:rPr>
                <w:rFonts w:ascii="Arial" w:hAnsi="Arial" w:cs="Arial"/>
                <w:color w:val="FFFFFF" w:themeColor="background1"/>
                <w:sz w:val="20"/>
                <w:szCs w:val="20"/>
              </w:rPr>
              <w:t xml:space="preserve"> </w:t>
            </w:r>
          </w:p>
          <w:p w14:paraId="34B4F588" w14:textId="77CF4454" w:rsidR="007232E2" w:rsidRPr="000737AA" w:rsidRDefault="007232E2" w:rsidP="004D0890">
            <w:pPr>
              <w:spacing w:line="276" w:lineRule="auto"/>
              <w:jc w:val="center"/>
              <w:rPr>
                <w:color w:val="000000"/>
                <w:sz w:val="20"/>
                <w:szCs w:val="20"/>
                <w:highlight w:val="white"/>
              </w:rPr>
            </w:pPr>
            <w:r>
              <w:rPr>
                <w:rFonts w:ascii="Arial" w:hAnsi="Arial" w:cs="Arial"/>
                <w:color w:val="FFFFFF" w:themeColor="background1"/>
                <w:sz w:val="20"/>
                <w:szCs w:val="20"/>
              </w:rPr>
              <w:t xml:space="preserve">Métricas del </w:t>
            </w:r>
            <w:r w:rsidRPr="0048620D">
              <w:rPr>
                <w:rFonts w:ascii="Arial" w:hAnsi="Arial" w:cs="Arial"/>
                <w:i/>
                <w:iCs/>
                <w:color w:val="FFFFFF" w:themeColor="background1"/>
                <w:sz w:val="20"/>
                <w:szCs w:val="20"/>
              </w:rPr>
              <w:t>marketing</w:t>
            </w:r>
            <w:r>
              <w:rPr>
                <w:rFonts w:ascii="Arial" w:hAnsi="Arial" w:cs="Arial"/>
                <w:color w:val="FFFFFF" w:themeColor="background1"/>
                <w:sz w:val="20"/>
                <w:szCs w:val="20"/>
              </w:rPr>
              <w:t xml:space="preserve"> digital.</w:t>
            </w:r>
          </w:p>
        </w:tc>
      </w:tr>
    </w:tbl>
    <w:p w14:paraId="000000AC"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bookmarkStart w:id="11" w:name="_heading=h.2et92p0" w:colFirst="0" w:colLast="0"/>
      <w:bookmarkEnd w:id="11"/>
    </w:p>
    <w:p w14:paraId="000000AD" w14:textId="3CAC7B45" w:rsidR="00185C8D" w:rsidRPr="00DA0AB6" w:rsidRDefault="00950382" w:rsidP="004140D7">
      <w:pPr>
        <w:pStyle w:val="Ttulo2"/>
        <w:numPr>
          <w:ilvl w:val="1"/>
          <w:numId w:val="25"/>
        </w:numPr>
        <w:spacing w:before="0" w:line="360" w:lineRule="auto"/>
        <w:jc w:val="both"/>
        <w:rPr>
          <w:rFonts w:ascii="Arial" w:eastAsia="Arial" w:hAnsi="Arial" w:cs="Arial"/>
          <w:b/>
          <w:sz w:val="20"/>
          <w:szCs w:val="20"/>
        </w:rPr>
      </w:pPr>
      <w:r w:rsidRPr="00DA0AB6">
        <w:rPr>
          <w:rFonts w:ascii="Arial" w:eastAsia="Arial" w:hAnsi="Arial" w:cs="Arial"/>
          <w:b/>
          <w:sz w:val="20"/>
          <w:szCs w:val="20"/>
        </w:rPr>
        <w:t xml:space="preserve">Tendencias del </w:t>
      </w:r>
      <w:r w:rsidRPr="00DA0AB6">
        <w:rPr>
          <w:rFonts w:ascii="Arial" w:eastAsia="Arial" w:hAnsi="Arial" w:cs="Arial"/>
          <w:b/>
          <w:i/>
          <w:sz w:val="20"/>
          <w:szCs w:val="20"/>
        </w:rPr>
        <w:t>marketing</w:t>
      </w:r>
      <w:r w:rsidRPr="00DA0AB6">
        <w:rPr>
          <w:rFonts w:ascii="Arial" w:eastAsia="Arial" w:hAnsi="Arial" w:cs="Arial"/>
          <w:b/>
          <w:sz w:val="20"/>
          <w:szCs w:val="20"/>
        </w:rPr>
        <w:t xml:space="preserve"> 4.0</w:t>
      </w:r>
    </w:p>
    <w:p w14:paraId="000000AF" w14:textId="390B8BC4"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Las organizaciones a través de los procesos de mejora continua al interior de las organizaciones y con el fin de satisfacer y fideliza</w:t>
      </w:r>
      <w:r w:rsidRPr="00C25B5D">
        <w:rPr>
          <w:rFonts w:ascii="Arial" w:eastAsia="Arial" w:hAnsi="Arial" w:cs="Arial"/>
          <w:sz w:val="20"/>
          <w:szCs w:val="20"/>
          <w:highlight w:val="magenta"/>
        </w:rPr>
        <w:t>r</w:t>
      </w:r>
      <w:r w:rsidRPr="00DA0AB6">
        <w:rPr>
          <w:rFonts w:ascii="Arial" w:eastAsia="Arial" w:hAnsi="Arial" w:cs="Arial"/>
          <w:sz w:val="20"/>
          <w:szCs w:val="20"/>
        </w:rPr>
        <w:t xml:space="preserve"> al cliente, </w:t>
      </w:r>
      <w:r w:rsidR="00C25B5D" w:rsidRPr="00C25B5D">
        <w:rPr>
          <w:rFonts w:ascii="Arial" w:eastAsia="Arial" w:hAnsi="Arial" w:cs="Arial"/>
          <w:sz w:val="20"/>
          <w:szCs w:val="20"/>
          <w:highlight w:val="magenta"/>
        </w:rPr>
        <w:t>idean</w:t>
      </w:r>
      <w:r w:rsidRPr="00DA0AB6">
        <w:rPr>
          <w:rFonts w:ascii="Arial" w:eastAsia="Arial" w:hAnsi="Arial" w:cs="Arial"/>
          <w:sz w:val="20"/>
          <w:szCs w:val="20"/>
        </w:rPr>
        <w:t xml:space="preserve"> estrategias que permitan crear procesos de ventas eficientes y eficaces; pero estas estrategias no se enfocan solo en la venta como tal, también se crean estrategias o técnicas al interior de las organizaciones o en sus procesos productivas, que permitan atraer y fidelizar a los clientes. </w:t>
      </w:r>
    </w:p>
    <w:p w14:paraId="000000B0"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B1"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Las organizaciones deben estudiar las necesidades de sus clientes actuales o sus clientes potenciales, y a partir de estas necesidades, implementar estrategias que permitan llegar a estos clientes, satisfacer sus necesidades y lograr una fidelización. </w:t>
      </w:r>
    </w:p>
    <w:p w14:paraId="000000B2"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B3" w14:textId="6982C86D"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Es común pensar que el </w:t>
      </w:r>
      <w:r w:rsidRPr="00DA0AB6">
        <w:rPr>
          <w:rFonts w:ascii="Arial" w:eastAsia="Arial" w:hAnsi="Arial" w:cs="Arial"/>
          <w:i/>
          <w:sz w:val="20"/>
          <w:szCs w:val="20"/>
        </w:rPr>
        <w:t>marketing</w:t>
      </w:r>
      <w:r w:rsidRPr="00DA0AB6">
        <w:rPr>
          <w:rFonts w:ascii="Arial" w:eastAsia="Arial" w:hAnsi="Arial" w:cs="Arial"/>
          <w:sz w:val="20"/>
          <w:szCs w:val="20"/>
        </w:rPr>
        <w:t xml:space="preserve"> se trata de la publicidad, pero este tan solo es una de las estrategias para llegar a los clientes; al estudiar las necesidades de los clientes, se comprende de una forma adecuada, cuáles son las estrategias que se deben tomar </w:t>
      </w:r>
      <w:r w:rsidR="00C25B5D" w:rsidRPr="00DA0AB6">
        <w:rPr>
          <w:rFonts w:ascii="Arial" w:eastAsia="Arial" w:hAnsi="Arial" w:cs="Arial"/>
          <w:sz w:val="20"/>
          <w:szCs w:val="20"/>
        </w:rPr>
        <w:t>que van</w:t>
      </w:r>
      <w:r w:rsidRPr="00DA0AB6">
        <w:rPr>
          <w:rFonts w:ascii="Arial" w:eastAsia="Arial" w:hAnsi="Arial" w:cs="Arial"/>
          <w:sz w:val="20"/>
          <w:szCs w:val="20"/>
        </w:rPr>
        <w:t xml:space="preserve"> desde la creación de un producto y </w:t>
      </w:r>
      <w:r w:rsidRPr="00C25B5D">
        <w:rPr>
          <w:rFonts w:ascii="Arial" w:eastAsia="Arial" w:hAnsi="Arial" w:cs="Arial"/>
          <w:sz w:val="20"/>
          <w:szCs w:val="20"/>
          <w:highlight w:val="magenta"/>
        </w:rPr>
        <w:t>servicio, eficiencia</w:t>
      </w:r>
      <w:r w:rsidRPr="00DA0AB6">
        <w:rPr>
          <w:rFonts w:ascii="Arial" w:eastAsia="Arial" w:hAnsi="Arial" w:cs="Arial"/>
          <w:sz w:val="20"/>
          <w:szCs w:val="20"/>
        </w:rPr>
        <w:t xml:space="preserve"> y eficacia en la producción, la logística, los canales de distribución</w:t>
      </w:r>
      <w:r w:rsidR="00C25B5D">
        <w:rPr>
          <w:rFonts w:ascii="Arial" w:eastAsia="Arial" w:hAnsi="Arial" w:cs="Arial"/>
          <w:sz w:val="20"/>
          <w:szCs w:val="20"/>
        </w:rPr>
        <w:t xml:space="preserve"> y</w:t>
      </w:r>
      <w:r w:rsidRPr="00DA0AB6">
        <w:rPr>
          <w:rFonts w:ascii="Arial" w:eastAsia="Arial" w:hAnsi="Arial" w:cs="Arial"/>
          <w:sz w:val="20"/>
          <w:szCs w:val="20"/>
        </w:rPr>
        <w:t xml:space="preserve"> el servicio de venta y posventa</w:t>
      </w:r>
      <w:commentRangeStart w:id="12"/>
      <w:r w:rsidRPr="00DA0AB6">
        <w:rPr>
          <w:rFonts w:ascii="Arial" w:eastAsia="Arial" w:hAnsi="Arial" w:cs="Arial"/>
          <w:sz w:val="20"/>
          <w:szCs w:val="20"/>
        </w:rPr>
        <w:t xml:space="preserve">. </w:t>
      </w:r>
      <w:commentRangeEnd w:id="12"/>
      <w:r w:rsidR="00C25B5D">
        <w:rPr>
          <w:rStyle w:val="Refdecomentario"/>
        </w:rPr>
        <w:commentReference w:id="12"/>
      </w:r>
    </w:p>
    <w:p w14:paraId="000000B5" w14:textId="77777777" w:rsidR="00185C8D" w:rsidRPr="00DA0AB6" w:rsidRDefault="00000000" w:rsidP="00DA0AB6">
      <w:pPr>
        <w:pBdr>
          <w:top w:val="nil"/>
          <w:left w:val="nil"/>
          <w:bottom w:val="nil"/>
          <w:right w:val="nil"/>
          <w:between w:val="nil"/>
        </w:pBdr>
        <w:spacing w:line="360" w:lineRule="auto"/>
        <w:jc w:val="both"/>
        <w:rPr>
          <w:rFonts w:ascii="Arial" w:eastAsia="Arial" w:hAnsi="Arial" w:cs="Arial"/>
          <w:sz w:val="20"/>
          <w:szCs w:val="20"/>
        </w:rPr>
      </w:pPr>
      <w:sdt>
        <w:sdtPr>
          <w:rPr>
            <w:rFonts w:ascii="Arial" w:hAnsi="Arial" w:cs="Arial"/>
            <w:sz w:val="20"/>
            <w:szCs w:val="20"/>
          </w:rPr>
          <w:tag w:val="goog_rdk_14"/>
          <w:id w:val="837965677"/>
        </w:sdtPr>
        <w:sdtContent/>
      </w:sdt>
      <w:r w:rsidR="00950382" w:rsidRPr="00DA0AB6">
        <w:rPr>
          <w:rFonts w:ascii="Arial" w:hAnsi="Arial" w:cs="Arial"/>
          <w:noProof/>
          <w:sz w:val="20"/>
          <w:szCs w:val="20"/>
        </w:rPr>
        <mc:AlternateContent>
          <mc:Choice Requires="wps">
            <w:drawing>
              <wp:anchor distT="0" distB="0" distL="114300" distR="114300" simplePos="0" relativeHeight="251665408" behindDoc="0" locked="0" layoutInCell="1" hidden="0" allowOverlap="1" wp14:anchorId="4D4D4E1A" wp14:editId="29BA2A91">
                <wp:simplePos x="0" y="0"/>
                <wp:positionH relativeFrom="column">
                  <wp:posOffset>12701</wp:posOffset>
                </wp:positionH>
                <wp:positionV relativeFrom="paragraph">
                  <wp:posOffset>0</wp:posOffset>
                </wp:positionV>
                <wp:extent cx="6226175" cy="739775"/>
                <wp:effectExtent l="0" t="0" r="0" b="0"/>
                <wp:wrapNone/>
                <wp:docPr id="101" name="Rectángulo 101"/>
                <wp:cNvGraphicFramePr/>
                <a:graphic xmlns:a="http://schemas.openxmlformats.org/drawingml/2006/main">
                  <a:graphicData uri="http://schemas.microsoft.com/office/word/2010/wordprocessingShape">
                    <wps:wsp>
                      <wps:cNvSpPr/>
                      <wps:spPr>
                        <a:xfrm>
                          <a:off x="2245613" y="3422813"/>
                          <a:ext cx="6200775" cy="714375"/>
                        </a:xfrm>
                        <a:prstGeom prst="rect">
                          <a:avLst/>
                        </a:prstGeom>
                        <a:solidFill>
                          <a:schemeClr val="accent4"/>
                        </a:solidFill>
                        <a:ln w="25400" cap="flat" cmpd="sng">
                          <a:solidFill>
                            <a:srgbClr val="5D4876"/>
                          </a:solidFill>
                          <a:prstDash val="solid"/>
                          <a:round/>
                          <a:headEnd type="none" w="sm" len="sm"/>
                          <a:tailEnd type="none" w="sm" len="sm"/>
                        </a:ln>
                      </wps:spPr>
                      <wps:txbx>
                        <w:txbxContent>
                          <w:p w14:paraId="62A5FE0F" w14:textId="77777777" w:rsidR="00185C8D" w:rsidRPr="00C25B5D" w:rsidRDefault="00950382">
                            <w:pPr>
                              <w:spacing w:line="275" w:lineRule="auto"/>
                              <w:jc w:val="both"/>
                              <w:textDirection w:val="btLr"/>
                              <w:rPr>
                                <w:color w:val="FFFFFF" w:themeColor="background1"/>
                              </w:rPr>
                            </w:pPr>
                            <w:r w:rsidRPr="00C25B5D">
                              <w:rPr>
                                <w:rFonts w:ascii="Arial" w:eastAsia="Arial" w:hAnsi="Arial" w:cs="Arial"/>
                                <w:color w:val="FFFFFF" w:themeColor="background1"/>
                                <w:sz w:val="20"/>
                              </w:rPr>
                              <w:t xml:space="preserve">Se puede definir el </w:t>
                            </w:r>
                            <w:r w:rsidRPr="00C25B5D">
                              <w:rPr>
                                <w:rFonts w:ascii="Arial" w:eastAsia="Arial" w:hAnsi="Arial" w:cs="Arial"/>
                                <w:i/>
                                <w:color w:val="FFFFFF" w:themeColor="background1"/>
                                <w:sz w:val="20"/>
                              </w:rPr>
                              <w:t>marketing</w:t>
                            </w:r>
                            <w:r w:rsidRPr="00C25B5D">
                              <w:rPr>
                                <w:rFonts w:ascii="Arial" w:eastAsia="Arial" w:hAnsi="Arial" w:cs="Arial"/>
                                <w:color w:val="FFFFFF" w:themeColor="background1"/>
                                <w:sz w:val="20"/>
                              </w:rPr>
                              <w:t xml:space="preserve"> como el conjunto de actividades y estrategias, que implementas las organizaciones, para crear y comunicar valor de marca, logrando la fidelización de los clientes, a partir del estudio y análisis de las necesidades y comportamiento de los clientes, como de los mercados. </w:t>
                            </w:r>
                          </w:p>
                          <w:p w14:paraId="15106ECD" w14:textId="77777777" w:rsidR="00185C8D" w:rsidRDefault="00185C8D">
                            <w:pPr>
                              <w:textDirection w:val="btLr"/>
                            </w:pPr>
                          </w:p>
                        </w:txbxContent>
                      </wps:txbx>
                      <wps:bodyPr spcFirstLastPara="1" wrap="square" lIns="91425" tIns="45700" rIns="91425" bIns="45700" anchor="t" anchorCtr="0">
                        <a:noAutofit/>
                      </wps:bodyPr>
                    </wps:wsp>
                  </a:graphicData>
                </a:graphic>
              </wp:anchor>
            </w:drawing>
          </mc:Choice>
          <mc:Fallback>
            <w:pict>
              <v:rect w14:anchorId="4D4D4E1A" id="Rectángulo 101" o:spid="_x0000_s1090" style="position:absolute;left:0;text-align:left;margin-left:1pt;margin-top:0;width:490.25pt;height:58.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" fillcolor="#8064a2 [3207]" strokecolor="#5d4876" strokeweight="2pt">
                <v:stroke startarrowwidth="narrow" startarrowlength="short" endarrowwidth="narrow" endarrowlength="short" joinstyle="round"/>
                <v:textbox inset="2.53958mm,1.2694mm,2.53958mm,1.2694mm">
                  <w:txbxContent>
                    <w:p w14:paraId="62A5FE0F" w14:textId="77777777" w:rsidR="00185C8D" w:rsidRPr="00C25B5D" w:rsidRDefault="00950382">
                      <w:pPr>
                        <w:spacing w:line="275" w:lineRule="auto"/>
                        <w:jc w:val="both"/>
                        <w:textDirection w:val="btLr"/>
                        <w:rPr>
                          <w:color w:val="FFFFFF" w:themeColor="background1"/>
                        </w:rPr>
                      </w:pPr>
                      <w:r w:rsidRPr="00C25B5D">
                        <w:rPr>
                          <w:rFonts w:ascii="Arial" w:eastAsia="Arial" w:hAnsi="Arial" w:cs="Arial"/>
                          <w:color w:val="FFFFFF" w:themeColor="background1"/>
                          <w:sz w:val="20"/>
                        </w:rPr>
                        <w:t xml:space="preserve">Se puede definir el </w:t>
                      </w:r>
                      <w:r w:rsidRPr="00C25B5D">
                        <w:rPr>
                          <w:rFonts w:ascii="Arial" w:eastAsia="Arial" w:hAnsi="Arial" w:cs="Arial"/>
                          <w:i/>
                          <w:color w:val="FFFFFF" w:themeColor="background1"/>
                          <w:sz w:val="20"/>
                        </w:rPr>
                        <w:t>marketing</w:t>
                      </w:r>
                      <w:r w:rsidRPr="00C25B5D">
                        <w:rPr>
                          <w:rFonts w:ascii="Arial" w:eastAsia="Arial" w:hAnsi="Arial" w:cs="Arial"/>
                          <w:color w:val="FFFFFF" w:themeColor="background1"/>
                          <w:sz w:val="20"/>
                        </w:rPr>
                        <w:t xml:space="preserve"> como el conjunto de actividades y estrategias, que implementas las organizaciones, para crear y comunicar valor de marca, logrando la fidelización de los clientes, a partir del estudio y análisis de las necesidades y comportamiento de los clientes, como de los mercados. </w:t>
                      </w:r>
                    </w:p>
                    <w:p w14:paraId="15106ECD" w14:textId="77777777" w:rsidR="00185C8D" w:rsidRDefault="00185C8D">
                      <w:pPr>
                        <w:textDirection w:val="btLr"/>
                      </w:pPr>
                    </w:p>
                  </w:txbxContent>
                </v:textbox>
              </v:rect>
            </w:pict>
          </mc:Fallback>
        </mc:AlternateContent>
      </w:r>
    </w:p>
    <w:p w14:paraId="000000B6"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B7"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BB" w14:textId="77777777" w:rsidR="00185C8D" w:rsidRPr="00DA0AB6" w:rsidRDefault="00185C8D" w:rsidP="00C25B5D">
      <w:pPr>
        <w:pBdr>
          <w:top w:val="nil"/>
          <w:left w:val="nil"/>
          <w:bottom w:val="nil"/>
          <w:right w:val="nil"/>
          <w:between w:val="nil"/>
        </w:pBdr>
        <w:spacing w:line="360" w:lineRule="auto"/>
        <w:jc w:val="both"/>
        <w:rPr>
          <w:rFonts w:ascii="Arial" w:eastAsia="Arial" w:hAnsi="Arial" w:cs="Arial"/>
          <w:color w:val="000000"/>
          <w:sz w:val="20"/>
          <w:szCs w:val="20"/>
        </w:rPr>
      </w:pPr>
    </w:p>
    <w:p w14:paraId="000000BC"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 palabra </w:t>
      </w:r>
      <w:r w:rsidRPr="00DA0AB6">
        <w:rPr>
          <w:rFonts w:ascii="Arial" w:eastAsia="Arial" w:hAnsi="Arial" w:cs="Arial"/>
          <w:i/>
          <w:sz w:val="20"/>
          <w:szCs w:val="20"/>
        </w:rPr>
        <w:t>marketing</w:t>
      </w:r>
      <w:r w:rsidRPr="00DA0AB6">
        <w:rPr>
          <w:rFonts w:ascii="Arial" w:eastAsia="Arial" w:hAnsi="Arial" w:cs="Arial"/>
          <w:sz w:val="20"/>
          <w:szCs w:val="20"/>
        </w:rPr>
        <w:t xml:space="preserve"> es un término en inglés, que al traducir al idioma se traduce como mercadología, mercadeo o mercadotecnia. </w:t>
      </w:r>
    </w:p>
    <w:p w14:paraId="6DC316E7" w14:textId="77777777" w:rsidR="00ED66BF" w:rsidRDefault="00ED66BF" w:rsidP="00DA0AB6">
      <w:pPr>
        <w:pBdr>
          <w:top w:val="nil"/>
          <w:left w:val="nil"/>
          <w:bottom w:val="nil"/>
          <w:right w:val="nil"/>
          <w:between w:val="nil"/>
        </w:pBdr>
        <w:spacing w:line="360" w:lineRule="auto"/>
        <w:jc w:val="both"/>
        <w:rPr>
          <w:rFonts w:ascii="Arial" w:eastAsia="Arial" w:hAnsi="Arial" w:cs="Arial"/>
          <w:sz w:val="20"/>
          <w:szCs w:val="20"/>
        </w:rPr>
      </w:pPr>
    </w:p>
    <w:p w14:paraId="000000BE" w14:textId="22ECB406"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En cuanto a los principales objetivos del </w:t>
      </w:r>
      <w:r w:rsidRPr="00DA0AB6">
        <w:rPr>
          <w:rFonts w:ascii="Arial" w:eastAsia="Arial" w:hAnsi="Arial" w:cs="Arial"/>
          <w:i/>
          <w:sz w:val="20"/>
          <w:szCs w:val="20"/>
        </w:rPr>
        <w:t>marketing</w:t>
      </w:r>
      <w:r w:rsidRPr="00DA0AB6">
        <w:rPr>
          <w:rFonts w:ascii="Arial" w:eastAsia="Arial" w:hAnsi="Arial" w:cs="Arial"/>
          <w:sz w:val="20"/>
          <w:szCs w:val="20"/>
        </w:rPr>
        <w:t xml:space="preserve"> se encuentran: </w:t>
      </w:r>
    </w:p>
    <w:p w14:paraId="000000BF"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noProof/>
          <w:sz w:val="20"/>
          <w:szCs w:val="20"/>
        </w:rPr>
        <mc:AlternateContent>
          <mc:Choice Requires="wpg">
            <w:drawing>
              <wp:inline distT="0" distB="0" distL="0" distR="0" wp14:anchorId="65FFBE76" wp14:editId="3815445F">
                <wp:extent cx="6496050" cy="2509157"/>
                <wp:effectExtent l="0" t="0" r="0" b="0"/>
                <wp:docPr id="92" name="Grupo 92"/>
                <wp:cNvGraphicFramePr/>
                <a:graphic xmlns:a="http://schemas.openxmlformats.org/drawingml/2006/main">
                  <a:graphicData uri="http://schemas.microsoft.com/office/word/2010/wordprocessingGroup">
                    <wpg:wgp>
                      <wpg:cNvGrpSpPr/>
                      <wpg:grpSpPr>
                        <a:xfrm>
                          <a:off x="0" y="0"/>
                          <a:ext cx="6496050" cy="2509157"/>
                          <a:chOff x="-2248670" y="-347804"/>
                          <a:chExt cx="8744720" cy="2686334"/>
                        </a:xfrm>
                      </wpg:grpSpPr>
                      <wpg:grpSp>
                        <wpg:cNvPr id="60" name="Grupo 60"/>
                        <wpg:cNvGrpSpPr/>
                        <wpg:grpSpPr>
                          <a:xfrm>
                            <a:off x="-2248670" y="-347804"/>
                            <a:ext cx="8744720" cy="2686334"/>
                            <a:chOff x="-2248670" y="-347804"/>
                            <a:chExt cx="8744720" cy="2686334"/>
                          </a:xfrm>
                        </wpg:grpSpPr>
                        <wps:wsp>
                          <wps:cNvPr id="61" name="Rectángulo 61"/>
                          <wps:cNvSpPr/>
                          <wps:spPr>
                            <a:xfrm>
                              <a:off x="0" y="0"/>
                              <a:ext cx="6496050" cy="1990725"/>
                            </a:xfrm>
                            <a:prstGeom prst="rect">
                              <a:avLst/>
                            </a:prstGeom>
                            <a:noFill/>
                            <a:ln>
                              <a:noFill/>
                            </a:ln>
                          </wps:spPr>
                          <wps:txbx>
                            <w:txbxContent>
                              <w:p w14:paraId="4357057E" w14:textId="77777777" w:rsidR="00185C8D" w:rsidRDefault="00185C8D">
                                <w:pPr>
                                  <w:textDirection w:val="btLr"/>
                                </w:pPr>
                              </w:p>
                            </w:txbxContent>
                          </wps:txbx>
                          <wps:bodyPr spcFirstLastPara="1" wrap="square" lIns="91425" tIns="91425" rIns="91425" bIns="91425" anchor="ctr" anchorCtr="0">
                            <a:noAutofit/>
                          </wps:bodyPr>
                        </wps:wsp>
                        <wps:wsp>
                          <wps:cNvPr id="62" name="Arco de bloque 62"/>
                          <wps:cNvSpPr/>
                          <wps:spPr>
                            <a:xfrm>
                              <a:off x="-2248670" y="-347804"/>
                              <a:ext cx="2686334" cy="2686334"/>
                            </a:xfrm>
                            <a:prstGeom prst="blockArc">
                              <a:avLst>
                                <a:gd name="adj1" fmla="val 18900000"/>
                                <a:gd name="adj2" fmla="val 2700000"/>
                                <a:gd name="adj3" fmla="val 804"/>
                              </a:avLst>
                            </a:prstGeom>
                            <a:noFill/>
                            <a:ln w="25400" cap="flat" cmpd="sng">
                              <a:solidFill>
                                <a:srgbClr val="BF504D"/>
                              </a:solidFill>
                              <a:prstDash val="solid"/>
                              <a:round/>
                              <a:headEnd type="none" w="sm" len="sm"/>
                              <a:tailEnd type="none" w="sm" len="sm"/>
                            </a:ln>
                          </wps:spPr>
                          <wps:txbx>
                            <w:txbxContent>
                              <w:p w14:paraId="525CA78F" w14:textId="77777777" w:rsidR="00185C8D" w:rsidRDefault="00185C8D">
                                <w:pPr>
                                  <w:textDirection w:val="btLr"/>
                                </w:pPr>
                              </w:p>
                            </w:txbxContent>
                          </wps:txbx>
                          <wps:bodyPr spcFirstLastPara="1" wrap="square" lIns="91425" tIns="91425" rIns="91425" bIns="91425" anchor="ctr" anchorCtr="0">
                            <a:noAutofit/>
                          </wps:bodyPr>
                        </wps:wsp>
                        <wps:wsp>
                          <wps:cNvPr id="63" name="Rectángulo 63"/>
                          <wps:cNvSpPr/>
                          <wps:spPr>
                            <a:xfrm>
                              <a:off x="192955" y="124380"/>
                              <a:ext cx="6280653" cy="248920"/>
                            </a:xfrm>
                            <a:prstGeom prst="rect">
                              <a:avLst/>
                            </a:prstGeom>
                            <a:solidFill>
                              <a:srgbClr val="BF504D"/>
                            </a:solidFill>
                            <a:ln w="25400" cap="flat" cmpd="sng">
                              <a:solidFill>
                                <a:schemeClr val="lt1"/>
                              </a:solidFill>
                              <a:prstDash val="solid"/>
                              <a:round/>
                              <a:headEnd type="none" w="sm" len="sm"/>
                              <a:tailEnd type="none" w="sm" len="sm"/>
                            </a:ln>
                          </wps:spPr>
                          <wps:txbx>
                            <w:txbxContent>
                              <w:p w14:paraId="37429676" w14:textId="77777777" w:rsidR="00185C8D" w:rsidRDefault="00185C8D">
                                <w:pPr>
                                  <w:textDirection w:val="btLr"/>
                                </w:pPr>
                              </w:p>
                            </w:txbxContent>
                          </wps:txbx>
                          <wps:bodyPr spcFirstLastPara="1" wrap="square" lIns="91425" tIns="91425" rIns="91425" bIns="91425" anchor="ctr" anchorCtr="0">
                            <a:noAutofit/>
                          </wps:bodyPr>
                        </wps:wsp>
                        <wps:wsp>
                          <wps:cNvPr id="64" name="Cuadro de texto 64"/>
                          <wps:cNvSpPr txBox="1"/>
                          <wps:spPr>
                            <a:xfrm>
                              <a:off x="192955" y="124380"/>
                              <a:ext cx="6280653" cy="248920"/>
                            </a:xfrm>
                            <a:prstGeom prst="rect">
                              <a:avLst/>
                            </a:prstGeom>
                            <a:noFill/>
                            <a:ln>
                              <a:noFill/>
                            </a:ln>
                          </wps:spPr>
                          <wps:txbx>
                            <w:txbxContent>
                              <w:p w14:paraId="4840B7DB" w14:textId="77777777" w:rsidR="00185C8D" w:rsidRDefault="00950382">
                                <w:pPr>
                                  <w:spacing w:line="215" w:lineRule="auto"/>
                                  <w:textDirection w:val="btLr"/>
                                </w:pPr>
                                <w:r>
                                  <w:rPr>
                                    <w:rFonts w:ascii="Cambria" w:eastAsia="Cambria" w:hAnsi="Cambria" w:cs="Cambria"/>
                                    <w:color w:val="000000"/>
                                    <w:sz w:val="26"/>
                                  </w:rPr>
                                  <w:t>Aumento de las ventas en las organizaciones.</w:t>
                                </w:r>
                              </w:p>
                            </w:txbxContent>
                          </wps:txbx>
                          <wps:bodyPr spcFirstLastPara="1" wrap="square" lIns="197575" tIns="33000" rIns="33000" bIns="33000" anchor="ctr" anchorCtr="0">
                            <a:noAutofit/>
                          </wps:bodyPr>
                        </wps:wsp>
                        <wps:wsp>
                          <wps:cNvPr id="65" name="Elipse 65"/>
                          <wps:cNvSpPr/>
                          <wps:spPr>
                            <a:xfrm>
                              <a:off x="37379" y="93265"/>
                              <a:ext cx="311150" cy="311150"/>
                            </a:xfrm>
                            <a:prstGeom prst="ellipse">
                              <a:avLst/>
                            </a:prstGeom>
                            <a:solidFill>
                              <a:schemeClr val="lt1"/>
                            </a:solidFill>
                            <a:ln w="25400" cap="flat" cmpd="sng">
                              <a:solidFill>
                                <a:srgbClr val="BF504D"/>
                              </a:solidFill>
                              <a:prstDash val="solid"/>
                              <a:round/>
                              <a:headEnd type="none" w="sm" len="sm"/>
                              <a:tailEnd type="none" w="sm" len="sm"/>
                            </a:ln>
                          </wps:spPr>
                          <wps:txbx>
                            <w:txbxContent>
                              <w:p w14:paraId="10CE3B2D" w14:textId="77777777" w:rsidR="00185C8D" w:rsidRDefault="00185C8D">
                                <w:pPr>
                                  <w:textDirection w:val="btLr"/>
                                </w:pPr>
                              </w:p>
                            </w:txbxContent>
                          </wps:txbx>
                          <wps:bodyPr spcFirstLastPara="1" wrap="square" lIns="91425" tIns="91425" rIns="91425" bIns="91425" anchor="ctr" anchorCtr="0">
                            <a:noAutofit/>
                          </wps:bodyPr>
                        </wps:wsp>
                        <wps:wsp>
                          <wps:cNvPr id="66" name="Rectángulo 66"/>
                          <wps:cNvSpPr/>
                          <wps:spPr>
                            <a:xfrm>
                              <a:off x="371324" y="497641"/>
                              <a:ext cx="6102284" cy="248920"/>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67EA6F98" w14:textId="77777777" w:rsidR="00185C8D" w:rsidRDefault="00185C8D">
                                <w:pPr>
                                  <w:textDirection w:val="btLr"/>
                                </w:pPr>
                              </w:p>
                            </w:txbxContent>
                          </wps:txbx>
                          <wps:bodyPr spcFirstLastPara="1" wrap="square" lIns="91425" tIns="91425" rIns="91425" bIns="91425" anchor="ctr" anchorCtr="0">
                            <a:noAutofit/>
                          </wps:bodyPr>
                        </wps:wsp>
                        <wps:wsp>
                          <wps:cNvPr id="67" name="Cuadro de texto 67"/>
                          <wps:cNvSpPr txBox="1"/>
                          <wps:spPr>
                            <a:xfrm>
                              <a:off x="371324" y="497641"/>
                              <a:ext cx="6102284" cy="248920"/>
                            </a:xfrm>
                            <a:prstGeom prst="rect">
                              <a:avLst/>
                            </a:prstGeom>
                            <a:noFill/>
                            <a:ln>
                              <a:noFill/>
                            </a:ln>
                          </wps:spPr>
                          <wps:txbx>
                            <w:txbxContent>
                              <w:p w14:paraId="70EC48DA" w14:textId="77777777" w:rsidR="00185C8D" w:rsidRDefault="00950382">
                                <w:pPr>
                                  <w:spacing w:line="215" w:lineRule="auto"/>
                                  <w:textDirection w:val="btLr"/>
                                </w:pPr>
                                <w:r>
                                  <w:rPr>
                                    <w:rFonts w:ascii="Cambria" w:eastAsia="Cambria" w:hAnsi="Cambria" w:cs="Cambria"/>
                                    <w:color w:val="000000"/>
                                    <w:sz w:val="26"/>
                                  </w:rPr>
                                  <w:t xml:space="preserve">Atraer nuevos clientes y lograr su fidelización. </w:t>
                                </w:r>
                              </w:p>
                            </w:txbxContent>
                          </wps:txbx>
                          <wps:bodyPr spcFirstLastPara="1" wrap="square" lIns="197575" tIns="33000" rIns="33000" bIns="33000" anchor="ctr" anchorCtr="0">
                            <a:noAutofit/>
                          </wps:bodyPr>
                        </wps:wsp>
                        <wps:wsp>
                          <wps:cNvPr id="68" name="Elipse 68"/>
                          <wps:cNvSpPr/>
                          <wps:spPr>
                            <a:xfrm>
                              <a:off x="215748" y="466526"/>
                              <a:ext cx="311150" cy="311150"/>
                            </a:xfrm>
                            <a:prstGeom prst="ellipse">
                              <a:avLst/>
                            </a:prstGeom>
                            <a:solidFill>
                              <a:schemeClr val="lt1"/>
                            </a:solidFill>
                            <a:ln w="25400" cap="flat" cmpd="sng">
                              <a:solidFill>
                                <a:schemeClr val="accent3"/>
                              </a:solidFill>
                              <a:prstDash val="solid"/>
                              <a:round/>
                              <a:headEnd type="none" w="sm" len="sm"/>
                              <a:tailEnd type="none" w="sm" len="sm"/>
                            </a:ln>
                          </wps:spPr>
                          <wps:txbx>
                            <w:txbxContent>
                              <w:p w14:paraId="44DDC6D9" w14:textId="77777777" w:rsidR="00185C8D" w:rsidRDefault="00185C8D">
                                <w:pPr>
                                  <w:textDirection w:val="btLr"/>
                                </w:pPr>
                              </w:p>
                            </w:txbxContent>
                          </wps:txbx>
                          <wps:bodyPr spcFirstLastPara="1" wrap="square" lIns="91425" tIns="91425" rIns="91425" bIns="91425" anchor="ctr" anchorCtr="0">
                            <a:noAutofit/>
                          </wps:bodyPr>
                        </wps:wsp>
                        <wps:wsp>
                          <wps:cNvPr id="69" name="Rectángulo 69"/>
                          <wps:cNvSpPr/>
                          <wps:spPr>
                            <a:xfrm>
                              <a:off x="426068" y="870902"/>
                              <a:ext cx="6047539" cy="2489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0E3F1B55" w14:textId="77777777" w:rsidR="00185C8D" w:rsidRDefault="00185C8D">
                                <w:pPr>
                                  <w:textDirection w:val="btLr"/>
                                </w:pPr>
                              </w:p>
                            </w:txbxContent>
                          </wps:txbx>
                          <wps:bodyPr spcFirstLastPara="1" wrap="square" lIns="91425" tIns="91425" rIns="91425" bIns="91425" anchor="ctr" anchorCtr="0">
                            <a:noAutofit/>
                          </wps:bodyPr>
                        </wps:wsp>
                        <wps:wsp>
                          <wps:cNvPr id="70" name="Cuadro de texto 70"/>
                          <wps:cNvSpPr txBox="1"/>
                          <wps:spPr>
                            <a:xfrm>
                              <a:off x="426068" y="870902"/>
                              <a:ext cx="6047539" cy="248920"/>
                            </a:xfrm>
                            <a:prstGeom prst="rect">
                              <a:avLst/>
                            </a:prstGeom>
                            <a:noFill/>
                            <a:ln>
                              <a:noFill/>
                            </a:ln>
                          </wps:spPr>
                          <wps:txbx>
                            <w:txbxContent>
                              <w:p w14:paraId="061A3A50" w14:textId="77777777" w:rsidR="00185C8D" w:rsidRDefault="00950382">
                                <w:pPr>
                                  <w:spacing w:line="215" w:lineRule="auto"/>
                                  <w:textDirection w:val="btLr"/>
                                </w:pPr>
                                <w:r>
                                  <w:rPr>
                                    <w:rFonts w:ascii="Cambria" w:eastAsia="Cambria" w:hAnsi="Cambria" w:cs="Cambria"/>
                                    <w:color w:val="000000"/>
                                    <w:sz w:val="26"/>
                                  </w:rPr>
                                  <w:t xml:space="preserve">Creación de valor y comunicación de marca. </w:t>
                                </w:r>
                              </w:p>
                            </w:txbxContent>
                          </wps:txbx>
                          <wps:bodyPr spcFirstLastPara="1" wrap="square" lIns="197575" tIns="33000" rIns="33000" bIns="33000" anchor="ctr" anchorCtr="0">
                            <a:noAutofit/>
                          </wps:bodyPr>
                        </wps:wsp>
                        <wps:wsp>
                          <wps:cNvPr id="71" name="Elipse 71"/>
                          <wps:cNvSpPr/>
                          <wps:spPr>
                            <a:xfrm>
                              <a:off x="270493" y="839787"/>
                              <a:ext cx="311150" cy="311150"/>
                            </a:xfrm>
                            <a:prstGeom prst="ellipse">
                              <a:avLst/>
                            </a:prstGeom>
                            <a:solidFill>
                              <a:schemeClr val="lt1"/>
                            </a:solidFill>
                            <a:ln w="25400" cap="flat" cmpd="sng">
                              <a:solidFill>
                                <a:schemeClr val="accent4"/>
                              </a:solidFill>
                              <a:prstDash val="solid"/>
                              <a:round/>
                              <a:headEnd type="none" w="sm" len="sm"/>
                              <a:tailEnd type="none" w="sm" len="sm"/>
                            </a:ln>
                          </wps:spPr>
                          <wps:txbx>
                            <w:txbxContent>
                              <w:p w14:paraId="5A57D01B" w14:textId="77777777" w:rsidR="00185C8D" w:rsidRDefault="00185C8D">
                                <w:pPr>
                                  <w:textDirection w:val="btLr"/>
                                </w:pPr>
                              </w:p>
                            </w:txbxContent>
                          </wps:txbx>
                          <wps:bodyPr spcFirstLastPara="1" wrap="square" lIns="91425" tIns="91425" rIns="91425" bIns="91425" anchor="ctr" anchorCtr="0">
                            <a:noAutofit/>
                          </wps:bodyPr>
                        </wps:wsp>
                        <wps:wsp>
                          <wps:cNvPr id="72" name="Rectángulo 72"/>
                          <wps:cNvSpPr/>
                          <wps:spPr>
                            <a:xfrm>
                              <a:off x="371324" y="1244163"/>
                              <a:ext cx="6102284" cy="248920"/>
                            </a:xfrm>
                            <a:prstGeom prst="rect">
                              <a:avLst/>
                            </a:prstGeom>
                            <a:solidFill>
                              <a:srgbClr val="49ACC5"/>
                            </a:solidFill>
                            <a:ln w="25400" cap="flat" cmpd="sng">
                              <a:solidFill>
                                <a:schemeClr val="lt1"/>
                              </a:solidFill>
                              <a:prstDash val="solid"/>
                              <a:round/>
                              <a:headEnd type="none" w="sm" len="sm"/>
                              <a:tailEnd type="none" w="sm" len="sm"/>
                            </a:ln>
                          </wps:spPr>
                          <wps:txbx>
                            <w:txbxContent>
                              <w:p w14:paraId="1647C39D" w14:textId="77777777" w:rsidR="00185C8D" w:rsidRDefault="00185C8D">
                                <w:pPr>
                                  <w:textDirection w:val="btLr"/>
                                </w:pPr>
                              </w:p>
                            </w:txbxContent>
                          </wps:txbx>
                          <wps:bodyPr spcFirstLastPara="1" wrap="square" lIns="91425" tIns="91425" rIns="91425" bIns="91425" anchor="ctr" anchorCtr="0">
                            <a:noAutofit/>
                          </wps:bodyPr>
                        </wps:wsp>
                        <wps:wsp>
                          <wps:cNvPr id="73" name="Cuadro de texto 73"/>
                          <wps:cNvSpPr txBox="1"/>
                          <wps:spPr>
                            <a:xfrm>
                              <a:off x="371324" y="1244163"/>
                              <a:ext cx="6102284" cy="248920"/>
                            </a:xfrm>
                            <a:prstGeom prst="rect">
                              <a:avLst/>
                            </a:prstGeom>
                            <a:noFill/>
                            <a:ln>
                              <a:noFill/>
                            </a:ln>
                          </wps:spPr>
                          <wps:txbx>
                            <w:txbxContent>
                              <w:p w14:paraId="5D969527" w14:textId="77777777" w:rsidR="00185C8D" w:rsidRDefault="00950382">
                                <w:pPr>
                                  <w:spacing w:line="215" w:lineRule="auto"/>
                                  <w:textDirection w:val="btLr"/>
                                </w:pPr>
                                <w:r>
                                  <w:rPr>
                                    <w:rFonts w:ascii="Cambria" w:eastAsia="Cambria" w:hAnsi="Cambria" w:cs="Cambria"/>
                                    <w:color w:val="000000"/>
                                    <w:sz w:val="26"/>
                                  </w:rPr>
                                  <w:t>Imagen corporativa favorable.</w:t>
                                </w:r>
                              </w:p>
                            </w:txbxContent>
                          </wps:txbx>
                          <wps:bodyPr spcFirstLastPara="1" wrap="square" lIns="197575" tIns="33000" rIns="33000" bIns="33000" anchor="ctr" anchorCtr="0">
                            <a:noAutofit/>
                          </wps:bodyPr>
                        </wps:wsp>
                        <wps:wsp>
                          <wps:cNvPr id="74" name="Elipse 74"/>
                          <wps:cNvSpPr/>
                          <wps:spPr>
                            <a:xfrm>
                              <a:off x="215748" y="1213048"/>
                              <a:ext cx="311150" cy="311150"/>
                            </a:xfrm>
                            <a:prstGeom prst="ellipse">
                              <a:avLst/>
                            </a:prstGeom>
                            <a:solidFill>
                              <a:schemeClr val="lt1"/>
                            </a:solidFill>
                            <a:ln w="25400" cap="flat" cmpd="sng">
                              <a:solidFill>
                                <a:srgbClr val="49ACC5"/>
                              </a:solidFill>
                              <a:prstDash val="solid"/>
                              <a:round/>
                              <a:headEnd type="none" w="sm" len="sm"/>
                              <a:tailEnd type="none" w="sm" len="sm"/>
                            </a:ln>
                          </wps:spPr>
                          <wps:txbx>
                            <w:txbxContent>
                              <w:p w14:paraId="714A6DAB" w14:textId="77777777" w:rsidR="00185C8D" w:rsidRDefault="00185C8D">
                                <w:pPr>
                                  <w:textDirection w:val="btLr"/>
                                </w:pPr>
                              </w:p>
                            </w:txbxContent>
                          </wps:txbx>
                          <wps:bodyPr spcFirstLastPara="1" wrap="square" lIns="91425" tIns="91425" rIns="91425" bIns="91425" anchor="ctr" anchorCtr="0">
                            <a:noAutofit/>
                          </wps:bodyPr>
                        </wps:wsp>
                        <wps:wsp>
                          <wps:cNvPr id="75" name="Rectángulo 75"/>
                          <wps:cNvSpPr/>
                          <wps:spPr>
                            <a:xfrm>
                              <a:off x="192955" y="1617424"/>
                              <a:ext cx="6280653" cy="248920"/>
                            </a:xfrm>
                            <a:prstGeom prst="rect">
                              <a:avLst/>
                            </a:prstGeom>
                            <a:solidFill>
                              <a:srgbClr val="F79543"/>
                            </a:solidFill>
                            <a:ln w="25400" cap="flat" cmpd="sng">
                              <a:solidFill>
                                <a:schemeClr val="lt1"/>
                              </a:solidFill>
                              <a:prstDash val="solid"/>
                              <a:round/>
                              <a:headEnd type="none" w="sm" len="sm"/>
                              <a:tailEnd type="none" w="sm" len="sm"/>
                            </a:ln>
                          </wps:spPr>
                          <wps:txbx>
                            <w:txbxContent>
                              <w:p w14:paraId="5BE8EAB5" w14:textId="77777777" w:rsidR="00185C8D" w:rsidRDefault="00185C8D">
                                <w:pPr>
                                  <w:textDirection w:val="btLr"/>
                                </w:pPr>
                              </w:p>
                            </w:txbxContent>
                          </wps:txbx>
                          <wps:bodyPr spcFirstLastPara="1" wrap="square" lIns="91425" tIns="91425" rIns="91425" bIns="91425" anchor="ctr" anchorCtr="0">
                            <a:noAutofit/>
                          </wps:bodyPr>
                        </wps:wsp>
                        <wps:wsp>
                          <wps:cNvPr id="76" name="Cuadro de texto 76"/>
                          <wps:cNvSpPr txBox="1"/>
                          <wps:spPr>
                            <a:xfrm>
                              <a:off x="192955" y="1617424"/>
                              <a:ext cx="6280653" cy="248920"/>
                            </a:xfrm>
                            <a:prstGeom prst="rect">
                              <a:avLst/>
                            </a:prstGeom>
                            <a:noFill/>
                            <a:ln>
                              <a:noFill/>
                            </a:ln>
                          </wps:spPr>
                          <wps:txbx>
                            <w:txbxContent>
                              <w:p w14:paraId="76102E98" w14:textId="77777777" w:rsidR="00185C8D" w:rsidRDefault="00950382">
                                <w:pPr>
                                  <w:spacing w:line="215" w:lineRule="auto"/>
                                  <w:textDirection w:val="btLr"/>
                                </w:pPr>
                                <w:r>
                                  <w:rPr>
                                    <w:rFonts w:ascii="Cambria" w:eastAsia="Cambria" w:hAnsi="Cambria" w:cs="Cambria"/>
                                    <w:color w:val="000000"/>
                                    <w:sz w:val="26"/>
                                  </w:rPr>
                                  <w:t>Posicionamiento de marca.</w:t>
                                </w:r>
                              </w:p>
                            </w:txbxContent>
                          </wps:txbx>
                          <wps:bodyPr spcFirstLastPara="1" wrap="square" lIns="197575" tIns="33000" rIns="33000" bIns="33000" anchor="ctr" anchorCtr="0">
                            <a:noAutofit/>
                          </wps:bodyPr>
                        </wps:wsp>
                        <wps:wsp>
                          <wps:cNvPr id="77" name="Elipse 77"/>
                          <wps:cNvSpPr/>
                          <wps:spPr>
                            <a:xfrm>
                              <a:off x="37379" y="1586309"/>
                              <a:ext cx="311150" cy="311150"/>
                            </a:xfrm>
                            <a:prstGeom prst="ellipse">
                              <a:avLst/>
                            </a:prstGeom>
                            <a:solidFill>
                              <a:schemeClr val="lt1"/>
                            </a:solidFill>
                            <a:ln w="25400" cap="flat" cmpd="sng">
                              <a:solidFill>
                                <a:srgbClr val="F79543"/>
                              </a:solidFill>
                              <a:prstDash val="solid"/>
                              <a:round/>
                              <a:headEnd type="none" w="sm" len="sm"/>
                              <a:tailEnd type="none" w="sm" len="sm"/>
                            </a:ln>
                          </wps:spPr>
                          <wps:txbx>
                            <w:txbxContent>
                              <w:p w14:paraId="60903A80" w14:textId="77777777" w:rsidR="00185C8D" w:rsidRDefault="00185C8D">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5FFBE76" id="Grupo 92" o:spid="_x0000_s1091" style="width:511.5pt;height:197.55pt;mso-position-horizontal-relative:char;mso-position-vertical-relative:line" coordorigin="-22486,-3478" coordsize="87447,2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">
                <v:group id="Grupo 60" o:spid="_x0000_s1092" style="position:absolute;left:-22486;top:-3478;width:87446;height:26863" coordorigin="-22486,-3478" coordsize="87447,26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ángulo 61" o:spid="_x0000_s1093" style="position:absolute;width:64960;height:1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" filled="f" stroked="f">
                    <v:textbox inset="2.53958mm,2.53958mm,2.53958mm,2.53958mm">
                      <w:txbxContent>
                        <w:p w14:paraId="4357057E" w14:textId="77777777" w:rsidR="00185C8D" w:rsidRDefault="00185C8D">
                          <w:pPr>
                            <w:textDirection w:val="btLr"/>
                          </w:pPr>
                        </w:p>
                      </w:txbxContent>
                    </v:textbox>
                  </v:rect>
                  <v:shape id="Arco de bloque 62" o:spid="_x0000_s1094" style="position:absolute;left:-22486;top:-3478;width:26862;height:26863;visibility:visible;mso-wrap-style:square;v-text-anchor:middle" coordsize="2686334,26863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" adj="-11796480,,5400" path="m2292929,393405v524539,524539,524539,1374986,,1899525l2277657,2277657v516105,-516105,516105,-1352876,,-1868981l2292929,393405xe" filled="f" strokecolor="#bf504d" strokeweight="2pt">
                    <v:stroke startarrowwidth="narrow" startarrowlength="short" endarrowwidth="narrow" endarrowlength="short" joinstyle="round"/>
                    <v:formulas/>
                    <v:path arrowok="t" o:connecttype="custom" o:connectlocs="2292929,393405;2292929,2292930;2277657,2277657;2277657,408676;2292929,393405" o:connectangles="0,0,0,0,0" textboxrect="0,0,2686334,2686334"/>
                    <v:textbox inset="2.53958mm,2.53958mm,2.53958mm,2.53958mm">
                      <w:txbxContent>
                        <w:p w14:paraId="525CA78F" w14:textId="77777777" w:rsidR="00185C8D" w:rsidRDefault="00185C8D">
                          <w:pPr>
                            <w:textDirection w:val="btLr"/>
                          </w:pPr>
                        </w:p>
                      </w:txbxContent>
                    </v:textbox>
                  </v:shape>
                  <v:rect id="Rectángulo 63" o:spid="_x0000_s1095" style="position:absolute;left:1929;top:1243;width:62807;height: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" fillcolor="#bf504d" strokecolor="white [3201]" strokeweight="2pt">
                    <v:stroke startarrowwidth="narrow" startarrowlength="short" endarrowwidth="narrow" endarrowlength="short" joinstyle="round"/>
                    <v:textbox inset="2.53958mm,2.53958mm,2.53958mm,2.53958mm">
                      <w:txbxContent>
                        <w:p w14:paraId="37429676" w14:textId="77777777" w:rsidR="00185C8D" w:rsidRDefault="00185C8D">
                          <w:pPr>
                            <w:textDirection w:val="btLr"/>
                          </w:pPr>
                        </w:p>
                      </w:txbxContent>
                    </v:textbox>
                  </v:rect>
                  <v:shape id="Cuadro de texto 64" o:spid="_x0000_s1096" type="#_x0000_t202" style="position:absolute;left:1929;top:1243;width:62807;height: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" filled="f" stroked="f">
                    <v:textbox inset="5.48819mm,.91667mm,.91667mm,.91667mm">
                      <w:txbxContent>
                        <w:p w14:paraId="4840B7DB" w14:textId="77777777" w:rsidR="00185C8D" w:rsidRDefault="00950382">
                          <w:pPr>
                            <w:spacing w:line="215" w:lineRule="auto"/>
                            <w:textDirection w:val="btLr"/>
                          </w:pPr>
                          <w:r>
                            <w:rPr>
                              <w:rFonts w:ascii="Cambria" w:eastAsia="Cambria" w:hAnsi="Cambria" w:cs="Cambria"/>
                              <w:color w:val="000000"/>
                              <w:sz w:val="26"/>
                            </w:rPr>
                            <w:t>Aumento de las ventas en las organizaciones.</w:t>
                          </w:r>
                        </w:p>
                      </w:txbxContent>
                    </v:textbox>
                  </v:shape>
                  <v:oval id="Elipse 65" o:spid="_x0000_s1097" style="position:absolute;left:373;top:932;width:3112;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" fillcolor="white [3201]" strokecolor="#bf504d" strokeweight="2pt">
                    <v:stroke startarrowwidth="narrow" startarrowlength="short" endarrowwidth="narrow" endarrowlength="short"/>
                    <v:textbox inset="2.53958mm,2.53958mm,2.53958mm,2.53958mm">
                      <w:txbxContent>
                        <w:p w14:paraId="10CE3B2D" w14:textId="77777777" w:rsidR="00185C8D" w:rsidRDefault="00185C8D">
                          <w:pPr>
                            <w:textDirection w:val="btLr"/>
                          </w:pPr>
                        </w:p>
                      </w:txbxContent>
                    </v:textbox>
                  </v:oval>
                  <v:rect id="Rectángulo 66" o:spid="_x0000_s1098" style="position:absolute;left:3713;top:4976;width:61023;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" fillcolor="#9bbb59 [3206]" strokecolor="white [3201]" strokeweight="2pt">
                    <v:stroke startarrowwidth="narrow" startarrowlength="short" endarrowwidth="narrow" endarrowlength="short" joinstyle="round"/>
                    <v:textbox inset="2.53958mm,2.53958mm,2.53958mm,2.53958mm">
                      <w:txbxContent>
                        <w:p w14:paraId="67EA6F98" w14:textId="77777777" w:rsidR="00185C8D" w:rsidRDefault="00185C8D">
                          <w:pPr>
                            <w:textDirection w:val="btLr"/>
                          </w:pPr>
                        </w:p>
                      </w:txbxContent>
                    </v:textbox>
                  </v:rect>
                  <v:shape id="Cuadro de texto 67" o:spid="_x0000_s1099" type="#_x0000_t202" style="position:absolute;left:3713;top:4976;width:61023;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" filled="f" stroked="f">
                    <v:textbox inset="5.48819mm,.91667mm,.91667mm,.91667mm">
                      <w:txbxContent>
                        <w:p w14:paraId="70EC48DA" w14:textId="77777777" w:rsidR="00185C8D" w:rsidRDefault="00950382">
                          <w:pPr>
                            <w:spacing w:line="215" w:lineRule="auto"/>
                            <w:textDirection w:val="btLr"/>
                          </w:pPr>
                          <w:r>
                            <w:rPr>
                              <w:rFonts w:ascii="Cambria" w:eastAsia="Cambria" w:hAnsi="Cambria" w:cs="Cambria"/>
                              <w:color w:val="000000"/>
                              <w:sz w:val="26"/>
                            </w:rPr>
                            <w:t xml:space="preserve">Atraer nuevos clientes y lograr su fidelización. </w:t>
                          </w:r>
                        </w:p>
                      </w:txbxContent>
                    </v:textbox>
                  </v:shape>
                  <v:oval id="Elipse 68" o:spid="_x0000_s1100" style="position:absolute;left:2157;top:4665;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" fillcolor="white [3201]" strokecolor="#9bbb59 [3206]" strokeweight="2pt">
                    <v:stroke startarrowwidth="narrow" startarrowlength="short" endarrowwidth="narrow" endarrowlength="short"/>
                    <v:textbox inset="2.53958mm,2.53958mm,2.53958mm,2.53958mm">
                      <w:txbxContent>
                        <w:p w14:paraId="44DDC6D9" w14:textId="77777777" w:rsidR="00185C8D" w:rsidRDefault="00185C8D">
                          <w:pPr>
                            <w:textDirection w:val="btLr"/>
                          </w:pPr>
                        </w:p>
                      </w:txbxContent>
                    </v:textbox>
                  </v:oval>
                  <v:rect id="Rectángulo 69" o:spid="_x0000_s1101" style="position:absolute;left:4260;top:8709;width:60476;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0E3F1B55" w14:textId="77777777" w:rsidR="00185C8D" w:rsidRDefault="00185C8D">
                          <w:pPr>
                            <w:textDirection w:val="btLr"/>
                          </w:pPr>
                        </w:p>
                      </w:txbxContent>
                    </v:textbox>
                  </v:rect>
                  <v:shape id="Cuadro de texto 70" o:spid="_x0000_s1102" type="#_x0000_t202" style="position:absolute;left:4260;top:8709;width:60476;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" filled="f" stroked="f">
                    <v:textbox inset="5.48819mm,.91667mm,.91667mm,.91667mm">
                      <w:txbxContent>
                        <w:p w14:paraId="061A3A50" w14:textId="77777777" w:rsidR="00185C8D" w:rsidRDefault="00950382">
                          <w:pPr>
                            <w:spacing w:line="215" w:lineRule="auto"/>
                            <w:textDirection w:val="btLr"/>
                          </w:pPr>
                          <w:r>
                            <w:rPr>
                              <w:rFonts w:ascii="Cambria" w:eastAsia="Cambria" w:hAnsi="Cambria" w:cs="Cambria"/>
                              <w:color w:val="000000"/>
                              <w:sz w:val="26"/>
                            </w:rPr>
                            <w:t xml:space="preserve">Creación de valor y comunicación de marca. </w:t>
                          </w:r>
                        </w:p>
                      </w:txbxContent>
                    </v:textbox>
                  </v:shape>
                  <v:oval id="Elipse 71" o:spid="_x0000_s1103" style="position:absolute;left:2704;top:8397;width:3112;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" fillcolor="white [3201]" strokecolor="#8064a2 [3207]" strokeweight="2pt">
                    <v:stroke startarrowwidth="narrow" startarrowlength="short" endarrowwidth="narrow" endarrowlength="short"/>
                    <v:textbox inset="2.53958mm,2.53958mm,2.53958mm,2.53958mm">
                      <w:txbxContent>
                        <w:p w14:paraId="5A57D01B" w14:textId="77777777" w:rsidR="00185C8D" w:rsidRDefault="00185C8D">
                          <w:pPr>
                            <w:textDirection w:val="btLr"/>
                          </w:pPr>
                        </w:p>
                      </w:txbxContent>
                    </v:textbox>
                  </v:oval>
                  <v:rect id="Rectángulo 72" o:spid="_x0000_s1104" style="position:absolute;left:3713;top:12441;width:61023;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" fillcolor="#49acc5" strokecolor="white [3201]" strokeweight="2pt">
                    <v:stroke startarrowwidth="narrow" startarrowlength="short" endarrowwidth="narrow" endarrowlength="short" joinstyle="round"/>
                    <v:textbox inset="2.53958mm,2.53958mm,2.53958mm,2.53958mm">
                      <w:txbxContent>
                        <w:p w14:paraId="1647C39D" w14:textId="77777777" w:rsidR="00185C8D" w:rsidRDefault="00185C8D">
                          <w:pPr>
                            <w:textDirection w:val="btLr"/>
                          </w:pPr>
                        </w:p>
                      </w:txbxContent>
                    </v:textbox>
                  </v:rect>
                  <v:shape id="Cuadro de texto 73" o:spid="_x0000_s1105" type="#_x0000_t202" style="position:absolute;left:3713;top:12441;width:61023;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" filled="f" stroked="f">
                    <v:textbox inset="5.48819mm,.91667mm,.91667mm,.91667mm">
                      <w:txbxContent>
                        <w:p w14:paraId="5D969527" w14:textId="77777777" w:rsidR="00185C8D" w:rsidRDefault="00950382">
                          <w:pPr>
                            <w:spacing w:line="215" w:lineRule="auto"/>
                            <w:textDirection w:val="btLr"/>
                          </w:pPr>
                          <w:r>
                            <w:rPr>
                              <w:rFonts w:ascii="Cambria" w:eastAsia="Cambria" w:hAnsi="Cambria" w:cs="Cambria"/>
                              <w:color w:val="000000"/>
                              <w:sz w:val="26"/>
                            </w:rPr>
                            <w:t>Imagen corporativa favorable.</w:t>
                          </w:r>
                        </w:p>
                      </w:txbxContent>
                    </v:textbox>
                  </v:shape>
                  <v:oval id="Elipse 74" o:spid="_x0000_s1106" style="position:absolute;left:2157;top:12130;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" fillcolor="white [3201]" strokecolor="#49acc5" strokeweight="2pt">
                    <v:stroke startarrowwidth="narrow" startarrowlength="short" endarrowwidth="narrow" endarrowlength="short"/>
                    <v:textbox inset="2.53958mm,2.53958mm,2.53958mm,2.53958mm">
                      <w:txbxContent>
                        <w:p w14:paraId="714A6DAB" w14:textId="77777777" w:rsidR="00185C8D" w:rsidRDefault="00185C8D">
                          <w:pPr>
                            <w:textDirection w:val="btLr"/>
                          </w:pPr>
                        </w:p>
                      </w:txbxContent>
                    </v:textbox>
                  </v:oval>
                  <v:rect id="Rectángulo 75" o:spid="_x0000_s1107" style="position:absolute;left:1929;top:16174;width:62807;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" fillcolor="#f79543" strokecolor="white [3201]" strokeweight="2pt">
                    <v:stroke startarrowwidth="narrow" startarrowlength="short" endarrowwidth="narrow" endarrowlength="short" joinstyle="round"/>
                    <v:textbox inset="2.53958mm,2.53958mm,2.53958mm,2.53958mm">
                      <w:txbxContent>
                        <w:p w14:paraId="5BE8EAB5" w14:textId="77777777" w:rsidR="00185C8D" w:rsidRDefault="00185C8D">
                          <w:pPr>
                            <w:textDirection w:val="btLr"/>
                          </w:pPr>
                        </w:p>
                      </w:txbxContent>
                    </v:textbox>
                  </v:rect>
                  <v:shape id="Cuadro de texto 76" o:spid="_x0000_s1108" type="#_x0000_t202" style="position:absolute;left:1929;top:16174;width:62807;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" filled="f" stroked="f">
                    <v:textbox inset="5.48819mm,.91667mm,.91667mm,.91667mm">
                      <w:txbxContent>
                        <w:p w14:paraId="76102E98" w14:textId="77777777" w:rsidR="00185C8D" w:rsidRDefault="00950382">
                          <w:pPr>
                            <w:spacing w:line="215" w:lineRule="auto"/>
                            <w:textDirection w:val="btLr"/>
                          </w:pPr>
                          <w:r>
                            <w:rPr>
                              <w:rFonts w:ascii="Cambria" w:eastAsia="Cambria" w:hAnsi="Cambria" w:cs="Cambria"/>
                              <w:color w:val="000000"/>
                              <w:sz w:val="26"/>
                            </w:rPr>
                            <w:t>Posicionamiento de marca.</w:t>
                          </w:r>
                        </w:p>
                      </w:txbxContent>
                    </v:textbox>
                  </v:shape>
                  <v:oval id="Elipse 77" o:spid="_x0000_s1109" style="position:absolute;left:373;top:15863;width:3112;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" fillcolor="white [3201]" strokecolor="#f79543" strokeweight="2pt">
                    <v:stroke startarrowwidth="narrow" startarrowlength="short" endarrowwidth="narrow" endarrowlength="short"/>
                    <v:textbox inset="2.53958mm,2.53958mm,2.53958mm,2.53958mm">
                      <w:txbxContent>
                        <w:p w14:paraId="60903A80" w14:textId="77777777" w:rsidR="00185C8D" w:rsidRDefault="00185C8D">
                          <w:pPr>
                            <w:textDirection w:val="btLr"/>
                          </w:pPr>
                        </w:p>
                      </w:txbxContent>
                    </v:textbox>
                  </v:oval>
                </v:group>
                <w10:anchorlock/>
              </v:group>
            </w:pict>
          </mc:Fallback>
        </mc:AlternateContent>
      </w:r>
    </w:p>
    <w:p w14:paraId="000000C1"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Al iniciar los estudios de las necesidades de las personas y sus deseos a satisfacer, se debe realizar la segmentación del mercado e identificar el nicho de mercado.</w:t>
      </w:r>
    </w:p>
    <w:p w14:paraId="000000C2"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C3"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 segmentación del </w:t>
      </w:r>
      <w:proofErr w:type="gramStart"/>
      <w:r w:rsidRPr="00DA0AB6">
        <w:rPr>
          <w:rFonts w:ascii="Arial" w:eastAsia="Arial" w:hAnsi="Arial" w:cs="Arial"/>
          <w:sz w:val="20"/>
          <w:szCs w:val="20"/>
        </w:rPr>
        <w:t>mercado,</w:t>
      </w:r>
      <w:proofErr w:type="gramEnd"/>
      <w:r w:rsidRPr="00DA0AB6">
        <w:rPr>
          <w:rFonts w:ascii="Arial" w:eastAsia="Arial" w:hAnsi="Arial" w:cs="Arial"/>
          <w:sz w:val="20"/>
          <w:szCs w:val="20"/>
        </w:rPr>
        <w:t xml:space="preserve"> permite agrupar los clientes potenciales en grupos de acuerdo a su ubicación geográfica, a la demografía (edad, sexo), por grupo socioeconómico (nivel de ingresos), según las características psicológicas, y comportamentales (beneficio del comprador, intención de compra); por su parte, el nicho de mercado se encuentra inmerso en cada segmento del mercado, mediante grupos más reducidos.</w:t>
      </w:r>
    </w:p>
    <w:p w14:paraId="000000C4"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C5"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En cuanto a la historia y evolución del </w:t>
      </w:r>
      <w:r w:rsidRPr="00DA0AB6">
        <w:rPr>
          <w:rFonts w:ascii="Arial" w:eastAsia="Arial" w:hAnsi="Arial" w:cs="Arial"/>
          <w:i/>
          <w:sz w:val="20"/>
          <w:szCs w:val="20"/>
        </w:rPr>
        <w:t>marketing</w:t>
      </w:r>
      <w:r w:rsidRPr="00DA0AB6">
        <w:rPr>
          <w:rFonts w:ascii="Arial" w:eastAsia="Arial" w:hAnsi="Arial" w:cs="Arial"/>
          <w:sz w:val="20"/>
          <w:szCs w:val="20"/>
        </w:rPr>
        <w:t xml:space="preserve">, el profesor E. D. Jones, en el año 1902 habla por primera vez del término </w:t>
      </w:r>
      <w:r w:rsidRPr="00DA0AB6">
        <w:rPr>
          <w:rFonts w:ascii="Arial" w:eastAsia="Arial" w:hAnsi="Arial" w:cs="Arial"/>
          <w:i/>
          <w:sz w:val="20"/>
          <w:szCs w:val="20"/>
        </w:rPr>
        <w:t>marketing</w:t>
      </w:r>
      <w:r w:rsidRPr="00DA0AB6">
        <w:rPr>
          <w:rFonts w:ascii="Arial" w:eastAsia="Arial" w:hAnsi="Arial" w:cs="Arial"/>
          <w:sz w:val="20"/>
          <w:szCs w:val="20"/>
        </w:rPr>
        <w:t xml:space="preserve"> en la universidad de Michigan, también en el año 1922 Fred E. </w:t>
      </w:r>
      <w:proofErr w:type="spellStart"/>
      <w:r w:rsidRPr="00DA0AB6">
        <w:rPr>
          <w:rFonts w:ascii="Arial" w:eastAsia="Arial" w:hAnsi="Arial" w:cs="Arial"/>
          <w:sz w:val="20"/>
          <w:szCs w:val="20"/>
        </w:rPr>
        <w:t>Clarck</w:t>
      </w:r>
      <w:proofErr w:type="spellEnd"/>
      <w:r w:rsidRPr="00DA0AB6">
        <w:rPr>
          <w:rFonts w:ascii="Arial" w:eastAsia="Arial" w:hAnsi="Arial" w:cs="Arial"/>
          <w:sz w:val="20"/>
          <w:szCs w:val="20"/>
        </w:rPr>
        <w:t xml:space="preserve">, el presidente de la </w:t>
      </w:r>
      <w:r w:rsidRPr="00DA0AB6">
        <w:rPr>
          <w:rFonts w:ascii="Arial" w:eastAsia="Arial" w:hAnsi="Arial" w:cs="Arial"/>
          <w:i/>
          <w:sz w:val="20"/>
          <w:szCs w:val="20"/>
        </w:rPr>
        <w:t xml:space="preserve">American Marketing </w:t>
      </w:r>
      <w:proofErr w:type="spellStart"/>
      <w:r w:rsidRPr="00DA0AB6">
        <w:rPr>
          <w:rFonts w:ascii="Arial" w:eastAsia="Arial" w:hAnsi="Arial" w:cs="Arial"/>
          <w:i/>
          <w:sz w:val="20"/>
          <w:szCs w:val="20"/>
        </w:rPr>
        <w:t>Association</w:t>
      </w:r>
      <w:proofErr w:type="spellEnd"/>
      <w:r w:rsidRPr="00DA0AB6">
        <w:rPr>
          <w:rFonts w:ascii="Arial" w:eastAsia="Arial" w:hAnsi="Arial" w:cs="Arial"/>
          <w:i/>
          <w:sz w:val="20"/>
          <w:szCs w:val="20"/>
        </w:rPr>
        <w:t xml:space="preserve"> </w:t>
      </w:r>
      <w:r w:rsidRPr="00DA0AB6">
        <w:rPr>
          <w:rFonts w:ascii="Arial" w:eastAsia="Arial" w:hAnsi="Arial" w:cs="Arial"/>
          <w:sz w:val="20"/>
          <w:szCs w:val="20"/>
        </w:rPr>
        <w:t>(A.M.A.)</w:t>
      </w:r>
      <w:r w:rsidRPr="00DA0AB6">
        <w:rPr>
          <w:rFonts w:ascii="Arial" w:eastAsia="Arial" w:hAnsi="Arial" w:cs="Arial"/>
          <w:i/>
          <w:sz w:val="20"/>
          <w:szCs w:val="20"/>
        </w:rPr>
        <w:t xml:space="preserve">, </w:t>
      </w:r>
      <w:r w:rsidRPr="00DA0AB6">
        <w:rPr>
          <w:rFonts w:ascii="Arial" w:eastAsia="Arial" w:hAnsi="Arial" w:cs="Arial"/>
          <w:sz w:val="20"/>
          <w:szCs w:val="20"/>
        </w:rPr>
        <w:t xml:space="preserve">escribe sobre los principios del </w:t>
      </w:r>
      <w:r w:rsidRPr="00DA0AB6">
        <w:rPr>
          <w:rFonts w:ascii="Arial" w:eastAsia="Arial" w:hAnsi="Arial" w:cs="Arial"/>
          <w:i/>
          <w:sz w:val="20"/>
          <w:szCs w:val="20"/>
        </w:rPr>
        <w:t>marketing,</w:t>
      </w:r>
      <w:r w:rsidRPr="00DA0AB6">
        <w:rPr>
          <w:rFonts w:ascii="Arial" w:eastAsia="Arial" w:hAnsi="Arial" w:cs="Arial"/>
          <w:sz w:val="20"/>
          <w:szCs w:val="20"/>
        </w:rPr>
        <w:t xml:space="preserve"> por lo cual es considerado como uno de los padres del </w:t>
      </w:r>
      <w:r w:rsidRPr="00DA0AB6">
        <w:rPr>
          <w:rFonts w:ascii="Arial" w:eastAsia="Arial" w:hAnsi="Arial" w:cs="Arial"/>
          <w:i/>
          <w:sz w:val="20"/>
          <w:szCs w:val="20"/>
        </w:rPr>
        <w:t>marketing.</w:t>
      </w:r>
      <w:r w:rsidRPr="00DA0AB6">
        <w:rPr>
          <w:rFonts w:ascii="Arial" w:eastAsia="Arial" w:hAnsi="Arial" w:cs="Arial"/>
          <w:sz w:val="20"/>
          <w:szCs w:val="20"/>
        </w:rPr>
        <w:t xml:space="preserve"> </w:t>
      </w:r>
    </w:p>
    <w:p w14:paraId="000000C6"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C7" w14:textId="2C3C2303"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Por su parte el docente universitario </w:t>
      </w:r>
      <w:proofErr w:type="spellStart"/>
      <w:r w:rsidRPr="00DA0AB6">
        <w:rPr>
          <w:rFonts w:ascii="Arial" w:eastAsia="Arial" w:hAnsi="Arial" w:cs="Arial"/>
          <w:sz w:val="20"/>
          <w:szCs w:val="20"/>
        </w:rPr>
        <w:t>Phili</w:t>
      </w:r>
      <w:proofErr w:type="spellEnd"/>
      <w:r w:rsidRPr="00DA0AB6">
        <w:rPr>
          <w:rFonts w:ascii="Arial" w:eastAsia="Arial" w:hAnsi="Arial" w:cs="Arial"/>
          <w:sz w:val="20"/>
          <w:szCs w:val="20"/>
        </w:rPr>
        <w:t xml:space="preserve"> </w:t>
      </w:r>
      <w:proofErr w:type="spellStart"/>
      <w:r w:rsidRPr="00DA0AB6">
        <w:rPr>
          <w:rFonts w:ascii="Arial" w:eastAsia="Arial" w:hAnsi="Arial" w:cs="Arial"/>
          <w:sz w:val="20"/>
          <w:szCs w:val="20"/>
        </w:rPr>
        <w:t>Kother</w:t>
      </w:r>
      <w:proofErr w:type="spellEnd"/>
      <w:r w:rsidRPr="00DA0AB6">
        <w:rPr>
          <w:rFonts w:ascii="Arial" w:eastAsia="Arial" w:hAnsi="Arial" w:cs="Arial"/>
          <w:sz w:val="20"/>
          <w:szCs w:val="20"/>
        </w:rPr>
        <w:t xml:space="preserve">, es considerado el padre del </w:t>
      </w:r>
      <w:r w:rsidRPr="00DA0AB6">
        <w:rPr>
          <w:rFonts w:ascii="Arial" w:eastAsia="Arial" w:hAnsi="Arial" w:cs="Arial"/>
          <w:i/>
          <w:sz w:val="20"/>
          <w:szCs w:val="20"/>
        </w:rPr>
        <w:t>marketing</w:t>
      </w:r>
      <w:r w:rsidRPr="00DA0AB6">
        <w:rPr>
          <w:rFonts w:ascii="Arial" w:eastAsia="Arial" w:hAnsi="Arial" w:cs="Arial"/>
          <w:sz w:val="20"/>
          <w:szCs w:val="20"/>
        </w:rPr>
        <w:t xml:space="preserve"> moderno, debido a sus aportes al </w:t>
      </w:r>
      <w:r w:rsidRPr="00DA0AB6">
        <w:rPr>
          <w:rFonts w:ascii="Arial" w:eastAsia="Arial" w:hAnsi="Arial" w:cs="Arial"/>
          <w:i/>
          <w:sz w:val="20"/>
          <w:szCs w:val="20"/>
        </w:rPr>
        <w:t>marketing</w:t>
      </w:r>
      <w:r w:rsidRPr="00DA0AB6">
        <w:rPr>
          <w:rFonts w:ascii="Arial" w:eastAsia="Arial" w:hAnsi="Arial" w:cs="Arial"/>
          <w:sz w:val="20"/>
          <w:szCs w:val="20"/>
        </w:rPr>
        <w:t xml:space="preserve"> y al ser reconocido por su asesoría en empresas como IBM y Bank </w:t>
      </w:r>
      <w:proofErr w:type="spellStart"/>
      <w:r w:rsidRPr="00DA0AB6">
        <w:rPr>
          <w:rFonts w:ascii="Arial" w:eastAsia="Arial" w:hAnsi="Arial" w:cs="Arial"/>
          <w:sz w:val="20"/>
          <w:szCs w:val="20"/>
        </w:rPr>
        <w:t>of</w:t>
      </w:r>
      <w:proofErr w:type="spellEnd"/>
      <w:r w:rsidRPr="00DA0AB6">
        <w:rPr>
          <w:rFonts w:ascii="Arial" w:eastAsia="Arial" w:hAnsi="Arial" w:cs="Arial"/>
          <w:sz w:val="20"/>
          <w:szCs w:val="20"/>
        </w:rPr>
        <w:t xml:space="preserve"> </w:t>
      </w:r>
      <w:proofErr w:type="spellStart"/>
      <w:r w:rsidRPr="00DA0AB6">
        <w:rPr>
          <w:rFonts w:ascii="Arial" w:eastAsia="Arial" w:hAnsi="Arial" w:cs="Arial"/>
          <w:sz w:val="20"/>
          <w:szCs w:val="20"/>
        </w:rPr>
        <w:t>America</w:t>
      </w:r>
      <w:proofErr w:type="spellEnd"/>
      <w:r w:rsidRPr="00DA0AB6">
        <w:rPr>
          <w:rFonts w:ascii="Arial" w:eastAsia="Arial" w:hAnsi="Arial" w:cs="Arial"/>
          <w:i/>
          <w:sz w:val="20"/>
          <w:szCs w:val="20"/>
        </w:rPr>
        <w:t xml:space="preserve">. </w:t>
      </w:r>
      <w:r w:rsidRPr="00DA0AB6">
        <w:rPr>
          <w:rFonts w:ascii="Arial" w:eastAsia="Arial" w:hAnsi="Arial" w:cs="Arial"/>
          <w:sz w:val="20"/>
          <w:szCs w:val="20"/>
        </w:rPr>
        <w:t xml:space="preserve">Con </w:t>
      </w:r>
      <w:proofErr w:type="spellStart"/>
      <w:r w:rsidRPr="00DA0AB6">
        <w:rPr>
          <w:rFonts w:ascii="Arial" w:eastAsia="Arial" w:hAnsi="Arial" w:cs="Arial"/>
          <w:sz w:val="20"/>
          <w:szCs w:val="20"/>
        </w:rPr>
        <w:t>Phili</w:t>
      </w:r>
      <w:proofErr w:type="spellEnd"/>
      <w:r w:rsidRPr="00DA0AB6">
        <w:rPr>
          <w:rFonts w:ascii="Arial" w:eastAsia="Arial" w:hAnsi="Arial" w:cs="Arial"/>
          <w:sz w:val="20"/>
          <w:szCs w:val="20"/>
        </w:rPr>
        <w:t xml:space="preserve"> </w:t>
      </w:r>
      <w:proofErr w:type="spellStart"/>
      <w:r w:rsidRPr="00DA0AB6">
        <w:rPr>
          <w:rFonts w:ascii="Arial" w:eastAsia="Arial" w:hAnsi="Arial" w:cs="Arial"/>
          <w:sz w:val="20"/>
          <w:szCs w:val="20"/>
        </w:rPr>
        <w:t>Kother</w:t>
      </w:r>
      <w:proofErr w:type="spellEnd"/>
      <w:r w:rsidRPr="00DA0AB6">
        <w:rPr>
          <w:rFonts w:ascii="Arial" w:eastAsia="Arial" w:hAnsi="Arial" w:cs="Arial"/>
          <w:sz w:val="20"/>
          <w:szCs w:val="20"/>
        </w:rPr>
        <w:t xml:space="preserve"> las empresas empiezan a hablar de las 4 P del </w:t>
      </w:r>
      <w:r w:rsidRPr="00DA0AB6">
        <w:rPr>
          <w:rFonts w:ascii="Arial" w:eastAsia="Arial" w:hAnsi="Arial" w:cs="Arial"/>
          <w:i/>
          <w:sz w:val="20"/>
          <w:szCs w:val="20"/>
        </w:rPr>
        <w:t>marketing</w:t>
      </w:r>
      <w:r w:rsidRPr="00DA0AB6">
        <w:rPr>
          <w:rFonts w:ascii="Arial" w:eastAsia="Arial" w:hAnsi="Arial" w:cs="Arial"/>
          <w:sz w:val="20"/>
          <w:szCs w:val="20"/>
        </w:rPr>
        <w:t xml:space="preserve"> (</w:t>
      </w:r>
      <w:r w:rsidR="00ED66BF" w:rsidRPr="00ED66BF">
        <w:rPr>
          <w:rFonts w:ascii="Arial" w:eastAsia="Arial" w:hAnsi="Arial" w:cs="Arial"/>
          <w:sz w:val="20"/>
          <w:szCs w:val="20"/>
          <w:highlight w:val="magenta"/>
        </w:rPr>
        <w:t>producto, precio, plaza</w:t>
      </w:r>
      <w:r w:rsidR="00ED66BF" w:rsidRPr="00DA0AB6">
        <w:rPr>
          <w:rFonts w:ascii="Arial" w:eastAsia="Arial" w:hAnsi="Arial" w:cs="Arial"/>
          <w:sz w:val="20"/>
          <w:szCs w:val="20"/>
        </w:rPr>
        <w:t xml:space="preserve"> </w:t>
      </w:r>
      <w:r w:rsidRPr="00DA0AB6">
        <w:rPr>
          <w:rFonts w:ascii="Arial" w:eastAsia="Arial" w:hAnsi="Arial" w:cs="Arial"/>
          <w:sz w:val="20"/>
          <w:szCs w:val="20"/>
        </w:rPr>
        <w:t>y promoción).</w:t>
      </w:r>
    </w:p>
    <w:p w14:paraId="000000C9"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CA" w14:textId="0A7C6947" w:rsidR="00185C8D"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lastRenderedPageBreak/>
        <w:t xml:space="preserve">El </w:t>
      </w:r>
      <w:r w:rsidRPr="00DA0AB6">
        <w:rPr>
          <w:rFonts w:ascii="Arial" w:eastAsia="Arial" w:hAnsi="Arial" w:cs="Arial"/>
          <w:i/>
          <w:sz w:val="20"/>
          <w:szCs w:val="20"/>
        </w:rPr>
        <w:t>marketing,</w:t>
      </w:r>
      <w:r w:rsidRPr="00DA0AB6">
        <w:rPr>
          <w:rFonts w:ascii="Arial" w:eastAsia="Arial" w:hAnsi="Arial" w:cs="Arial"/>
          <w:sz w:val="20"/>
          <w:szCs w:val="20"/>
        </w:rPr>
        <w:t xml:space="preserve"> a través de la historia, ha pasado por cuatro etapas o fases, las cuales han evolucionado de acuerdo con los cambios de las necesidades de las personas, los medios de producción y las nuevas tecnologías de las comunicaciones y la información.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ED66BF" w:rsidRPr="000737AA" w14:paraId="2A288A89" w14:textId="77777777" w:rsidTr="004D0890">
        <w:trPr>
          <w:trHeight w:val="579"/>
        </w:trPr>
        <w:tc>
          <w:tcPr>
            <w:tcW w:w="10060" w:type="dxa"/>
            <w:shd w:val="clear" w:color="auto" w:fill="39A900"/>
          </w:tcPr>
          <w:p w14:paraId="58DF9002" w14:textId="3399E41D" w:rsidR="00ED66BF" w:rsidRPr="00AC1E7C" w:rsidRDefault="00ED66BF" w:rsidP="004D0890">
            <w:pPr>
              <w:spacing w:line="276" w:lineRule="auto"/>
              <w:jc w:val="center"/>
              <w:rPr>
                <w:rFonts w:ascii="Arial" w:hAnsi="Arial" w:cs="Arial"/>
                <w:color w:val="FFFFFF" w:themeColor="background1"/>
                <w:sz w:val="20"/>
                <w:szCs w:val="20"/>
              </w:rPr>
            </w:pPr>
            <w:bookmarkStart w:id="13" w:name="_Hlk151558974"/>
            <w:r>
              <w:rPr>
                <w:rFonts w:ascii="Arial" w:hAnsi="Arial" w:cs="Arial"/>
                <w:color w:val="FFFFFF" w:themeColor="background1"/>
                <w:sz w:val="20"/>
                <w:szCs w:val="20"/>
              </w:rPr>
              <w:t>6</w:t>
            </w:r>
            <w:r w:rsidRPr="00AC1E7C">
              <w:rPr>
                <w:rFonts w:ascii="Arial" w:hAnsi="Arial" w:cs="Arial"/>
                <w:color w:val="FFFFFF" w:themeColor="background1"/>
                <w:sz w:val="20"/>
                <w:szCs w:val="20"/>
              </w:rPr>
              <w:t>.DI_CF05_</w:t>
            </w:r>
            <w:r>
              <w:rPr>
                <w:rFonts w:ascii="Arial" w:hAnsi="Arial" w:cs="Arial"/>
                <w:color w:val="FFFFFF" w:themeColor="background1"/>
                <w:sz w:val="20"/>
                <w:szCs w:val="20"/>
              </w:rPr>
              <w:t>Línea de tiempo</w:t>
            </w:r>
            <w:r w:rsidRPr="00AC1E7C">
              <w:rPr>
                <w:rFonts w:ascii="Arial" w:hAnsi="Arial" w:cs="Arial"/>
                <w:color w:val="FFFFFF" w:themeColor="background1"/>
                <w:sz w:val="20"/>
                <w:szCs w:val="20"/>
              </w:rPr>
              <w:t xml:space="preserve"> </w:t>
            </w:r>
          </w:p>
          <w:p w14:paraId="13A48900" w14:textId="727BC151" w:rsidR="00ED66BF" w:rsidRPr="000737AA" w:rsidRDefault="00ED66BF" w:rsidP="004D0890">
            <w:pPr>
              <w:spacing w:line="276" w:lineRule="auto"/>
              <w:jc w:val="center"/>
              <w:rPr>
                <w:color w:val="000000"/>
                <w:sz w:val="20"/>
                <w:szCs w:val="20"/>
                <w:highlight w:val="white"/>
              </w:rPr>
            </w:pPr>
            <w:r>
              <w:rPr>
                <w:rFonts w:ascii="Arial" w:hAnsi="Arial" w:cs="Arial"/>
                <w:color w:val="FFFFFF" w:themeColor="background1"/>
                <w:sz w:val="20"/>
                <w:szCs w:val="20"/>
              </w:rPr>
              <w:t xml:space="preserve">Historia del </w:t>
            </w:r>
            <w:r w:rsidRPr="0048620D">
              <w:rPr>
                <w:rFonts w:ascii="Arial" w:hAnsi="Arial" w:cs="Arial"/>
                <w:i/>
                <w:iCs/>
                <w:color w:val="FFFFFF" w:themeColor="background1"/>
                <w:sz w:val="20"/>
                <w:szCs w:val="20"/>
              </w:rPr>
              <w:t>marketing</w:t>
            </w:r>
            <w:commentRangeStart w:id="14"/>
            <w:r>
              <w:rPr>
                <w:rFonts w:ascii="Arial" w:hAnsi="Arial" w:cs="Arial"/>
                <w:color w:val="FFFFFF" w:themeColor="background1"/>
                <w:sz w:val="20"/>
                <w:szCs w:val="20"/>
              </w:rPr>
              <w:t>.</w:t>
            </w:r>
            <w:commentRangeEnd w:id="14"/>
            <w:r w:rsidR="001D2529">
              <w:rPr>
                <w:rStyle w:val="Refdecomentario"/>
              </w:rPr>
              <w:commentReference w:id="14"/>
            </w:r>
          </w:p>
        </w:tc>
      </w:tr>
      <w:bookmarkEnd w:id="13"/>
    </w:tbl>
    <w:p w14:paraId="36C6B517" w14:textId="77777777" w:rsidR="001D2529" w:rsidRDefault="001D2529" w:rsidP="00663C6E">
      <w:pPr>
        <w:pBdr>
          <w:top w:val="nil"/>
          <w:left w:val="nil"/>
          <w:bottom w:val="nil"/>
          <w:right w:val="nil"/>
          <w:between w:val="nil"/>
        </w:pBdr>
        <w:spacing w:line="360" w:lineRule="auto"/>
        <w:jc w:val="both"/>
        <w:rPr>
          <w:rFonts w:ascii="Arial" w:eastAsia="Arial" w:hAnsi="Arial" w:cs="Arial"/>
          <w:sz w:val="20"/>
          <w:szCs w:val="20"/>
          <w:highlight w:val="magenta"/>
        </w:rPr>
      </w:pPr>
    </w:p>
    <w:p w14:paraId="000000CE" w14:textId="3D671613" w:rsidR="00185C8D" w:rsidRDefault="00663C6E" w:rsidP="00663C6E">
      <w:pPr>
        <w:pBdr>
          <w:top w:val="nil"/>
          <w:left w:val="nil"/>
          <w:bottom w:val="nil"/>
          <w:right w:val="nil"/>
          <w:between w:val="nil"/>
        </w:pBdr>
        <w:spacing w:line="360" w:lineRule="auto"/>
        <w:jc w:val="both"/>
        <w:rPr>
          <w:rFonts w:ascii="Arial" w:eastAsia="Arial" w:hAnsi="Arial" w:cs="Arial"/>
          <w:sz w:val="20"/>
          <w:szCs w:val="20"/>
        </w:rPr>
      </w:pPr>
      <w:r w:rsidRPr="00663C6E">
        <w:rPr>
          <w:rFonts w:ascii="Arial" w:eastAsia="Arial" w:hAnsi="Arial" w:cs="Arial"/>
          <w:sz w:val="20"/>
          <w:szCs w:val="20"/>
          <w:highlight w:val="magenta"/>
        </w:rPr>
        <w:t xml:space="preserve">Debido a los cambios en los hábitos de consumo impulsados ​​por la llegada de la tecnología, el </w:t>
      </w:r>
      <w:r w:rsidRPr="00663C6E">
        <w:rPr>
          <w:rFonts w:ascii="Arial" w:eastAsia="Arial" w:hAnsi="Arial" w:cs="Arial"/>
          <w:i/>
          <w:iCs/>
          <w:sz w:val="20"/>
          <w:szCs w:val="20"/>
          <w:highlight w:val="magenta"/>
        </w:rPr>
        <w:t>marketing</w:t>
      </w:r>
      <w:r w:rsidRPr="00663C6E">
        <w:rPr>
          <w:rFonts w:ascii="Arial" w:eastAsia="Arial" w:hAnsi="Arial" w:cs="Arial"/>
          <w:sz w:val="20"/>
          <w:szCs w:val="20"/>
          <w:highlight w:val="magenta"/>
        </w:rPr>
        <w:t xml:space="preserve"> tradicional se ha visto obligado a reinventarse a través de una nueva evolución que se desarrolla en el </w:t>
      </w:r>
      <w:r w:rsidRPr="00663C6E">
        <w:rPr>
          <w:rFonts w:ascii="Arial" w:eastAsia="Arial" w:hAnsi="Arial" w:cs="Arial"/>
          <w:i/>
          <w:iCs/>
          <w:sz w:val="20"/>
          <w:szCs w:val="20"/>
          <w:highlight w:val="magenta"/>
        </w:rPr>
        <w:t>marketing</w:t>
      </w:r>
      <w:r w:rsidRPr="00663C6E">
        <w:rPr>
          <w:rFonts w:ascii="Arial" w:eastAsia="Arial" w:hAnsi="Arial" w:cs="Arial"/>
          <w:sz w:val="20"/>
          <w:szCs w:val="20"/>
          <w:highlight w:val="magenta"/>
        </w:rPr>
        <w:t xml:space="preserve"> 4.0. Este enfoque debe estar respaldado por las nuevas tecnologías y modelos de comunicación modernos.</w:t>
      </w:r>
    </w:p>
    <w:p w14:paraId="74014B86" w14:textId="77777777" w:rsidR="00663C6E" w:rsidRPr="00DA0AB6" w:rsidRDefault="00663C6E" w:rsidP="00663C6E">
      <w:pPr>
        <w:pBdr>
          <w:top w:val="nil"/>
          <w:left w:val="nil"/>
          <w:bottom w:val="nil"/>
          <w:right w:val="nil"/>
          <w:between w:val="nil"/>
        </w:pBdr>
        <w:spacing w:line="360" w:lineRule="auto"/>
        <w:jc w:val="both"/>
        <w:rPr>
          <w:rFonts w:ascii="Arial" w:eastAsia="Arial" w:hAnsi="Arial" w:cs="Arial"/>
          <w:color w:val="000000"/>
          <w:sz w:val="20"/>
          <w:szCs w:val="20"/>
        </w:rPr>
      </w:pPr>
    </w:p>
    <w:p w14:paraId="23C99C1F" w14:textId="3967A93B" w:rsidR="00663C6E" w:rsidRPr="00DA0AB6" w:rsidRDefault="00663C6E" w:rsidP="00DA0AB6">
      <w:pPr>
        <w:pBdr>
          <w:top w:val="nil"/>
          <w:left w:val="nil"/>
          <w:bottom w:val="nil"/>
          <w:right w:val="nil"/>
          <w:between w:val="nil"/>
        </w:pBdr>
        <w:spacing w:line="360" w:lineRule="auto"/>
        <w:jc w:val="both"/>
        <w:rPr>
          <w:rFonts w:ascii="Arial" w:eastAsia="Arial" w:hAnsi="Arial" w:cs="Arial"/>
          <w:sz w:val="20"/>
          <w:szCs w:val="20"/>
        </w:rPr>
      </w:pPr>
      <w:r w:rsidRPr="00663C6E">
        <w:rPr>
          <w:rFonts w:ascii="Arial" w:eastAsia="Arial" w:hAnsi="Arial" w:cs="Arial"/>
          <w:sz w:val="20"/>
          <w:szCs w:val="20"/>
          <w:highlight w:val="magenta"/>
        </w:rPr>
        <w:t xml:space="preserve">El </w:t>
      </w:r>
      <w:r w:rsidRPr="00663C6E">
        <w:rPr>
          <w:rFonts w:ascii="Arial" w:eastAsia="Arial" w:hAnsi="Arial" w:cs="Arial"/>
          <w:i/>
          <w:iCs/>
          <w:sz w:val="20"/>
          <w:szCs w:val="20"/>
          <w:highlight w:val="magenta"/>
        </w:rPr>
        <w:t>marketing</w:t>
      </w:r>
      <w:r w:rsidRPr="00663C6E">
        <w:rPr>
          <w:rFonts w:ascii="Arial" w:eastAsia="Arial" w:hAnsi="Arial" w:cs="Arial"/>
          <w:sz w:val="20"/>
          <w:szCs w:val="20"/>
          <w:highlight w:val="magenta"/>
        </w:rPr>
        <w:t xml:space="preserve"> 4.0 es una estrategia esencial para las organizaciones con el fin de llegar a los consumidores actuales o consumidores 4.0. Es importante complementar esta estrategia con la implementación de métricas que analizan la efectividad de las campañas</w:t>
      </w:r>
    </w:p>
    <w:p w14:paraId="000000D0" w14:textId="77777777" w:rsidR="00185C8D" w:rsidRPr="00DA0AB6" w:rsidRDefault="00185C8D" w:rsidP="00CA4813">
      <w:pPr>
        <w:pBdr>
          <w:top w:val="nil"/>
          <w:left w:val="nil"/>
          <w:bottom w:val="nil"/>
          <w:right w:val="nil"/>
          <w:between w:val="nil"/>
        </w:pBdr>
        <w:spacing w:line="360" w:lineRule="auto"/>
        <w:jc w:val="both"/>
        <w:rPr>
          <w:rFonts w:ascii="Arial" w:eastAsia="Arial" w:hAnsi="Arial" w:cs="Arial"/>
          <w:color w:val="000000"/>
          <w:sz w:val="20"/>
          <w:szCs w:val="20"/>
        </w:rPr>
      </w:pPr>
    </w:p>
    <w:p w14:paraId="000000D1"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El objetivo principal del </w:t>
      </w:r>
      <w:r w:rsidRPr="00DA0AB6">
        <w:rPr>
          <w:rFonts w:ascii="Arial" w:eastAsia="Arial" w:hAnsi="Arial" w:cs="Arial"/>
          <w:i/>
          <w:sz w:val="20"/>
          <w:szCs w:val="20"/>
        </w:rPr>
        <w:t>marketing</w:t>
      </w:r>
      <w:r w:rsidRPr="00DA0AB6">
        <w:rPr>
          <w:rFonts w:ascii="Arial" w:eastAsia="Arial" w:hAnsi="Arial" w:cs="Arial"/>
          <w:sz w:val="20"/>
          <w:szCs w:val="20"/>
        </w:rPr>
        <w:t xml:space="preserve"> 4.0 es la búsqueda de la fidelización de los </w:t>
      </w:r>
      <w:r w:rsidRPr="00DA0AB6">
        <w:rPr>
          <w:rFonts w:ascii="Arial" w:eastAsia="Arial" w:hAnsi="Arial" w:cs="Arial"/>
          <w:i/>
          <w:sz w:val="20"/>
          <w:szCs w:val="20"/>
        </w:rPr>
        <w:t>leads</w:t>
      </w:r>
      <w:r w:rsidRPr="00DA0AB6">
        <w:rPr>
          <w:rFonts w:ascii="Arial" w:eastAsia="Arial" w:hAnsi="Arial" w:cs="Arial"/>
          <w:sz w:val="20"/>
          <w:szCs w:val="20"/>
        </w:rPr>
        <w:t xml:space="preserve">, a través de la implementación del </w:t>
      </w:r>
      <w:r w:rsidRPr="00DA0AB6">
        <w:rPr>
          <w:rFonts w:ascii="Arial" w:eastAsia="Arial" w:hAnsi="Arial" w:cs="Arial"/>
          <w:i/>
          <w:sz w:val="20"/>
          <w:szCs w:val="20"/>
        </w:rPr>
        <w:t>marketing</w:t>
      </w:r>
      <w:r w:rsidRPr="00DA0AB6">
        <w:rPr>
          <w:rFonts w:ascii="Arial" w:eastAsia="Arial" w:hAnsi="Arial" w:cs="Arial"/>
          <w:sz w:val="20"/>
          <w:szCs w:val="20"/>
        </w:rPr>
        <w:t xml:space="preserve"> tradicional y el </w:t>
      </w:r>
      <w:r w:rsidRPr="00DA0AB6">
        <w:rPr>
          <w:rFonts w:ascii="Arial" w:eastAsia="Arial" w:hAnsi="Arial" w:cs="Arial"/>
          <w:i/>
          <w:sz w:val="20"/>
          <w:szCs w:val="20"/>
        </w:rPr>
        <w:t>marketing</w:t>
      </w:r>
      <w:r w:rsidRPr="00DA0AB6">
        <w:rPr>
          <w:rFonts w:ascii="Arial" w:eastAsia="Arial" w:hAnsi="Arial" w:cs="Arial"/>
          <w:sz w:val="20"/>
          <w:szCs w:val="20"/>
        </w:rPr>
        <w:t xml:space="preserve"> digital; las principales estrategias y campañas son implementadas mediante las redes sociales, sitios </w:t>
      </w:r>
      <w:r w:rsidRPr="00CA4813">
        <w:rPr>
          <w:rFonts w:ascii="Arial" w:eastAsia="Arial" w:hAnsi="Arial" w:cs="Arial"/>
          <w:i/>
          <w:iCs/>
          <w:sz w:val="20"/>
          <w:szCs w:val="20"/>
        </w:rPr>
        <w:t>web</w:t>
      </w:r>
      <w:r w:rsidRPr="00DA0AB6">
        <w:rPr>
          <w:rFonts w:ascii="Arial" w:eastAsia="Arial" w:hAnsi="Arial" w:cs="Arial"/>
          <w:i/>
          <w:sz w:val="20"/>
          <w:szCs w:val="20"/>
        </w:rPr>
        <w:t>,</w:t>
      </w:r>
      <w:r w:rsidRPr="00DA0AB6">
        <w:rPr>
          <w:rFonts w:ascii="Arial" w:eastAsia="Arial" w:hAnsi="Arial" w:cs="Arial"/>
          <w:sz w:val="20"/>
          <w:szCs w:val="20"/>
        </w:rPr>
        <w:t xml:space="preserve"> tiendas virtuales y buscadores.</w:t>
      </w:r>
    </w:p>
    <w:p w14:paraId="000000D2"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D3" w14:textId="77F9DF3B" w:rsidR="00185C8D"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Las ventajas que ofrece la implementación del </w:t>
      </w:r>
      <w:r w:rsidRPr="00DA0AB6">
        <w:rPr>
          <w:rFonts w:ascii="Arial" w:eastAsia="Arial" w:hAnsi="Arial" w:cs="Arial"/>
          <w:i/>
          <w:sz w:val="20"/>
          <w:szCs w:val="20"/>
        </w:rPr>
        <w:t>marketing</w:t>
      </w:r>
      <w:r w:rsidRPr="00DA0AB6">
        <w:rPr>
          <w:rFonts w:ascii="Arial" w:eastAsia="Arial" w:hAnsi="Arial" w:cs="Arial"/>
          <w:sz w:val="20"/>
          <w:szCs w:val="20"/>
        </w:rPr>
        <w:t xml:space="preserve"> 4.0 son: </w:t>
      </w:r>
    </w:p>
    <w:p w14:paraId="3F778793" w14:textId="5649BB05" w:rsidR="00CA4813" w:rsidRPr="00CA4813" w:rsidRDefault="00CA4813" w:rsidP="2D6EE091">
      <w:pPr>
        <w:spacing w:after="120"/>
        <w:jc w:val="both"/>
        <w:rPr>
          <w:rFonts w:ascii="Arial" w:hAnsi="Arial" w:cs="Arial"/>
          <w:b/>
          <w:bCs/>
          <w:sz w:val="20"/>
          <w:szCs w:val="20"/>
        </w:rPr>
      </w:pPr>
      <w:r w:rsidRPr="2D6EE091">
        <w:rPr>
          <w:rFonts w:ascii="Arial" w:hAnsi="Arial" w:cs="Arial"/>
          <w:b/>
          <w:bCs/>
          <w:sz w:val="20"/>
          <w:szCs w:val="20"/>
          <w:highlight w:val="magenta"/>
        </w:rPr>
        <w:t>Figura</w:t>
      </w:r>
      <w:r w:rsidR="134C4C4D" w:rsidRPr="2D6EE091">
        <w:rPr>
          <w:rFonts w:ascii="Arial" w:hAnsi="Arial" w:cs="Arial"/>
          <w:b/>
          <w:bCs/>
          <w:sz w:val="20"/>
          <w:szCs w:val="20"/>
          <w:highlight w:val="magenta"/>
        </w:rPr>
        <w:t xml:space="preserve"> </w:t>
      </w:r>
      <w:commentRangeStart w:id="15"/>
      <w:r w:rsidR="134C4C4D" w:rsidRPr="2D6EE091">
        <w:rPr>
          <w:rFonts w:ascii="Arial" w:hAnsi="Arial" w:cs="Arial"/>
          <w:b/>
          <w:bCs/>
          <w:sz w:val="20"/>
          <w:szCs w:val="20"/>
          <w:highlight w:val="magenta"/>
        </w:rPr>
        <w:t>2</w:t>
      </w:r>
      <w:commentRangeEnd w:id="15"/>
      <w:r>
        <w:commentReference w:id="15"/>
      </w:r>
      <w:r w:rsidRPr="2D6EE091">
        <w:rPr>
          <w:rFonts w:ascii="Arial" w:hAnsi="Arial" w:cs="Arial"/>
          <w:b/>
          <w:bCs/>
          <w:sz w:val="20"/>
          <w:szCs w:val="20"/>
        </w:rPr>
        <w:t xml:space="preserve">  </w:t>
      </w:r>
    </w:p>
    <w:p w14:paraId="6798E68B" w14:textId="001701A7" w:rsidR="00CA4813" w:rsidRPr="00CA4813" w:rsidRDefault="00CA4813" w:rsidP="00CA4813">
      <w:pPr>
        <w:spacing w:after="120"/>
        <w:jc w:val="both"/>
        <w:rPr>
          <w:rFonts w:ascii="Arial" w:hAnsi="Arial" w:cs="Arial"/>
          <w:i/>
          <w:sz w:val="20"/>
          <w:szCs w:val="20"/>
        </w:rPr>
      </w:pPr>
      <w:r>
        <w:rPr>
          <w:rFonts w:ascii="Arial" w:hAnsi="Arial" w:cs="Arial"/>
          <w:i/>
          <w:sz w:val="20"/>
          <w:szCs w:val="20"/>
        </w:rPr>
        <w:t>Ventajas marketing 4.0</w:t>
      </w:r>
    </w:p>
    <w:p w14:paraId="000000D4"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D5"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noProof/>
          <w:sz w:val="20"/>
          <w:szCs w:val="20"/>
        </w:rPr>
        <mc:AlternateContent>
          <mc:Choice Requires="wpg">
            <w:drawing>
              <wp:inline distT="0" distB="0" distL="0" distR="0" wp14:anchorId="78537F03" wp14:editId="6DDFED48">
                <wp:extent cx="6343650" cy="3038475"/>
                <wp:effectExtent l="0" t="0" r="0" b="28575"/>
                <wp:docPr id="91" name="Grupo 91"/>
                <wp:cNvGraphicFramePr/>
                <a:graphic xmlns:a="http://schemas.openxmlformats.org/drawingml/2006/main">
                  <a:graphicData uri="http://schemas.microsoft.com/office/word/2010/wordprocessingGroup">
                    <wpg:wgp>
                      <wpg:cNvGrpSpPr/>
                      <wpg:grpSpPr>
                        <a:xfrm>
                          <a:off x="0" y="0"/>
                          <a:ext cx="6343650" cy="3038475"/>
                          <a:chOff x="0" y="-20726"/>
                          <a:chExt cx="6343650" cy="3079926"/>
                        </a:xfrm>
                      </wpg:grpSpPr>
                      <wpg:grpSp>
                        <wpg:cNvPr id="78" name="Grupo 78"/>
                        <wpg:cNvGrpSpPr/>
                        <wpg:grpSpPr>
                          <a:xfrm>
                            <a:off x="0" y="-20726"/>
                            <a:ext cx="6343650" cy="3079926"/>
                            <a:chOff x="0" y="-20726"/>
                            <a:chExt cx="6343650" cy="3079926"/>
                          </a:xfrm>
                        </wpg:grpSpPr>
                        <wps:wsp>
                          <wps:cNvPr id="79" name="Rectángulo 79"/>
                          <wps:cNvSpPr/>
                          <wps:spPr>
                            <a:xfrm>
                              <a:off x="0" y="0"/>
                              <a:ext cx="6343650" cy="3038475"/>
                            </a:xfrm>
                            <a:prstGeom prst="rect">
                              <a:avLst/>
                            </a:prstGeom>
                            <a:noFill/>
                            <a:ln>
                              <a:noFill/>
                            </a:ln>
                          </wps:spPr>
                          <wps:txbx>
                            <w:txbxContent>
                              <w:p w14:paraId="2D50409F" w14:textId="77777777" w:rsidR="00185C8D" w:rsidRDefault="00185C8D">
                                <w:pPr>
                                  <w:textDirection w:val="btLr"/>
                                </w:pPr>
                              </w:p>
                            </w:txbxContent>
                          </wps:txbx>
                          <wps:bodyPr spcFirstLastPara="1" wrap="square" lIns="91425" tIns="91425" rIns="91425" bIns="91425" anchor="ctr" anchorCtr="0">
                            <a:noAutofit/>
                          </wps:bodyPr>
                        </wps:wsp>
                        <wps:wsp>
                          <wps:cNvPr id="80" name="Rectángulo: esquinas redondeadas 80"/>
                          <wps:cNvSpPr/>
                          <wps:spPr>
                            <a:xfrm>
                              <a:off x="2721334" y="-20726"/>
                              <a:ext cx="924867" cy="531528"/>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3E1F52BF" w14:textId="77777777" w:rsidR="00185C8D" w:rsidRDefault="00185C8D">
                                <w:pPr>
                                  <w:textDirection w:val="btLr"/>
                                </w:pPr>
                              </w:p>
                            </w:txbxContent>
                          </wps:txbx>
                          <wps:bodyPr spcFirstLastPara="1" wrap="square" lIns="91425" tIns="91425" rIns="91425" bIns="91425" anchor="ctr" anchorCtr="0">
                            <a:noAutofit/>
                          </wps:bodyPr>
                        </wps:wsp>
                        <wps:wsp>
                          <wps:cNvPr id="81" name="Cuadro de texto 81"/>
                          <wps:cNvSpPr txBox="1"/>
                          <wps:spPr>
                            <a:xfrm>
                              <a:off x="2747281" y="5221"/>
                              <a:ext cx="872973" cy="479634"/>
                            </a:xfrm>
                            <a:prstGeom prst="rect">
                              <a:avLst/>
                            </a:prstGeom>
                            <a:noFill/>
                            <a:ln>
                              <a:noFill/>
                            </a:ln>
                          </wps:spPr>
                          <wps:txbx>
                            <w:txbxContent>
                              <w:p w14:paraId="3B061987" w14:textId="1FF6E5A3" w:rsidR="00185C8D" w:rsidRDefault="00950382">
                                <w:pPr>
                                  <w:spacing w:line="215" w:lineRule="auto"/>
                                  <w:jc w:val="center"/>
                                  <w:textDirection w:val="btLr"/>
                                </w:pPr>
                                <w:r>
                                  <w:rPr>
                                    <w:rFonts w:ascii="Cambria" w:eastAsia="Cambria" w:hAnsi="Cambria" w:cs="Cambria"/>
                                    <w:color w:val="000000"/>
                                    <w:sz w:val="21"/>
                                  </w:rPr>
                                  <w:t xml:space="preserve">Conocer al </w:t>
                                </w:r>
                                <w:r w:rsidR="00CA4813">
                                  <w:rPr>
                                    <w:rFonts w:ascii="Cambria" w:eastAsia="Cambria" w:hAnsi="Cambria" w:cs="Cambria"/>
                                    <w:color w:val="000000"/>
                                    <w:sz w:val="21"/>
                                  </w:rPr>
                                  <w:t>cliente.</w:t>
                                </w:r>
                              </w:p>
                            </w:txbxContent>
                          </wps:txbx>
                          <wps:bodyPr spcFirstLastPara="1" wrap="square" lIns="41900" tIns="41900" rIns="41900" bIns="41900" anchor="ctr" anchorCtr="0">
                            <a:noAutofit/>
                          </wps:bodyPr>
                        </wps:wsp>
                        <wps:wsp>
                          <wps:cNvPr id="82" name="Forma libre: forma 82"/>
                          <wps:cNvSpPr/>
                          <wps:spPr>
                            <a:xfrm>
                              <a:off x="1931302" y="245038"/>
                              <a:ext cx="2504930" cy="2504930"/>
                            </a:xfrm>
                            <a:custGeom>
                              <a:avLst/>
                              <a:gdLst/>
                              <a:ahLst/>
                              <a:cxnLst/>
                              <a:rect l="l" t="t" r="r" b="b"/>
                              <a:pathLst>
                                <a:path w="120000" h="120000" extrusionOk="0">
                                  <a:moveTo>
                                    <a:pt x="85864" y="5861"/>
                                  </a:moveTo>
                                  <a:lnTo>
                                    <a:pt x="85864" y="5861"/>
                                  </a:lnTo>
                                  <a:cubicBezTo>
                                    <a:pt x="89551" y="7622"/>
                                    <a:pt x="93049" y="9756"/>
                                    <a:pt x="96302" y="12228"/>
                                  </a:cubicBezTo>
                                </a:path>
                              </a:pathLst>
                            </a:custGeom>
                            <a:noFill/>
                            <a:ln w="9525" cap="flat" cmpd="sng">
                              <a:solidFill>
                                <a:srgbClr val="BF504D"/>
                              </a:solidFill>
                              <a:prstDash val="solid"/>
                              <a:round/>
                              <a:headEnd type="none" w="sm" len="sm"/>
                              <a:tailEnd type="none" w="sm" len="sm"/>
                            </a:ln>
                          </wps:spPr>
                          <wps:txbx>
                            <w:txbxContent>
                              <w:p w14:paraId="78413EF6" w14:textId="77777777" w:rsidR="00185C8D" w:rsidRDefault="00185C8D">
                                <w:pPr>
                                  <w:textDirection w:val="btLr"/>
                                </w:pPr>
                              </w:p>
                            </w:txbxContent>
                          </wps:txbx>
                          <wps:bodyPr spcFirstLastPara="1" wrap="square" lIns="91425" tIns="91425" rIns="91425" bIns="91425" anchor="ctr" anchorCtr="0">
                            <a:noAutofit/>
                          </wps:bodyPr>
                        </wps:wsp>
                        <wps:wsp>
                          <wps:cNvPr id="83" name="Rectángulo: esquinas redondeadas 83"/>
                          <wps:cNvSpPr/>
                          <wps:spPr>
                            <a:xfrm>
                              <a:off x="3773965" y="553677"/>
                              <a:ext cx="988937" cy="635187"/>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72A7FAFF" w14:textId="77777777" w:rsidR="00185C8D" w:rsidRDefault="00185C8D">
                                <w:pPr>
                                  <w:textDirection w:val="btLr"/>
                                </w:pPr>
                              </w:p>
                            </w:txbxContent>
                          </wps:txbx>
                          <wps:bodyPr spcFirstLastPara="1" wrap="square" lIns="91425" tIns="91425" rIns="91425" bIns="91425" anchor="ctr" anchorCtr="0">
                            <a:noAutofit/>
                          </wps:bodyPr>
                        </wps:wsp>
                        <wps:wsp>
                          <wps:cNvPr id="84" name="Cuadro de texto 84"/>
                          <wps:cNvSpPr txBox="1"/>
                          <wps:spPr>
                            <a:xfrm>
                              <a:off x="3804972" y="584684"/>
                              <a:ext cx="926923" cy="680076"/>
                            </a:xfrm>
                            <a:prstGeom prst="rect">
                              <a:avLst/>
                            </a:prstGeom>
                            <a:noFill/>
                            <a:ln>
                              <a:noFill/>
                            </a:ln>
                          </wps:spPr>
                          <wps:txbx>
                            <w:txbxContent>
                              <w:p w14:paraId="4E8F9C95" w14:textId="77777777" w:rsidR="00185C8D" w:rsidRPr="00CA4813" w:rsidRDefault="00950382">
                                <w:pPr>
                                  <w:spacing w:line="215" w:lineRule="auto"/>
                                  <w:jc w:val="center"/>
                                  <w:textDirection w:val="btLr"/>
                                  <w:rPr>
                                    <w:sz w:val="22"/>
                                    <w:szCs w:val="22"/>
                                  </w:rPr>
                                </w:pPr>
                                <w:r w:rsidRPr="00CA4813">
                                  <w:rPr>
                                    <w:rFonts w:ascii="Cambria" w:eastAsia="Cambria" w:hAnsi="Cambria" w:cs="Cambria"/>
                                    <w:color w:val="000000"/>
                                    <w:sz w:val="20"/>
                                    <w:szCs w:val="22"/>
                                  </w:rPr>
                                  <w:t>El centro de las campañas son los clientes.</w:t>
                                </w:r>
                              </w:p>
                            </w:txbxContent>
                          </wps:txbx>
                          <wps:bodyPr spcFirstLastPara="1" wrap="square" lIns="41900" tIns="41900" rIns="41900" bIns="41900" anchor="ctr" anchorCtr="0">
                            <a:noAutofit/>
                          </wps:bodyPr>
                        </wps:wsp>
                        <wps:wsp>
                          <wps:cNvPr id="85" name="Forma libre: forma 85"/>
                          <wps:cNvSpPr/>
                          <wps:spPr>
                            <a:xfrm>
                              <a:off x="1931302" y="245038"/>
                              <a:ext cx="2504930" cy="2504930"/>
                            </a:xfrm>
                            <a:custGeom>
                              <a:avLst/>
                              <a:gdLst/>
                              <a:ahLst/>
                              <a:cxnLst/>
                              <a:rect l="l" t="t" r="r" b="b"/>
                              <a:pathLst>
                                <a:path w="120000" h="120000" extrusionOk="0">
                                  <a:moveTo>
                                    <a:pt x="119251" y="50552"/>
                                  </a:moveTo>
                                  <a:cubicBezTo>
                                    <a:pt x="120123" y="56024"/>
                                    <a:pt x="120234" y="61590"/>
                                    <a:pt x="119579" y="67092"/>
                                  </a:cubicBezTo>
                                </a:path>
                              </a:pathLst>
                            </a:custGeom>
                            <a:noFill/>
                            <a:ln w="9525" cap="flat" cmpd="sng">
                              <a:solidFill>
                                <a:schemeClr val="accent3"/>
                              </a:solidFill>
                              <a:prstDash val="solid"/>
                              <a:round/>
                              <a:headEnd type="none" w="sm" len="sm"/>
                              <a:tailEnd type="none" w="sm" len="sm"/>
                            </a:ln>
                          </wps:spPr>
                          <wps:txbx>
                            <w:txbxContent>
                              <w:p w14:paraId="6E8D806F" w14:textId="77777777" w:rsidR="00185C8D" w:rsidRDefault="00185C8D">
                                <w:pPr>
                                  <w:textDirection w:val="btLr"/>
                                </w:pPr>
                              </w:p>
                            </w:txbxContent>
                          </wps:txbx>
                          <wps:bodyPr spcFirstLastPara="1" wrap="square" lIns="91425" tIns="91425" rIns="91425" bIns="91425" anchor="ctr" anchorCtr="0">
                            <a:noAutofit/>
                          </wps:bodyPr>
                        </wps:wsp>
                        <wps:wsp>
                          <wps:cNvPr id="86" name="Rectángulo: esquinas redondeadas 86"/>
                          <wps:cNvSpPr/>
                          <wps:spPr>
                            <a:xfrm>
                              <a:off x="3736832" y="1757797"/>
                              <a:ext cx="1063204" cy="731877"/>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2F398DC9" w14:textId="77777777" w:rsidR="00185C8D" w:rsidRDefault="00185C8D">
                                <w:pPr>
                                  <w:textDirection w:val="btLr"/>
                                </w:pPr>
                              </w:p>
                            </w:txbxContent>
                          </wps:txbx>
                          <wps:bodyPr spcFirstLastPara="1" wrap="square" lIns="91425" tIns="91425" rIns="91425" bIns="91425" anchor="ctr" anchorCtr="0">
                            <a:noAutofit/>
                          </wps:bodyPr>
                        </wps:wsp>
                        <wps:wsp>
                          <wps:cNvPr id="93" name="Cuadro de texto 93"/>
                          <wps:cNvSpPr txBox="1"/>
                          <wps:spPr>
                            <a:xfrm>
                              <a:off x="3729015" y="1677665"/>
                              <a:ext cx="1093355" cy="850514"/>
                            </a:xfrm>
                            <a:prstGeom prst="rect">
                              <a:avLst/>
                            </a:prstGeom>
                            <a:noFill/>
                            <a:ln>
                              <a:noFill/>
                            </a:ln>
                          </wps:spPr>
                          <wps:txbx>
                            <w:txbxContent>
                              <w:p w14:paraId="30F6E473" w14:textId="77777777" w:rsidR="00185C8D" w:rsidRPr="00CA4813" w:rsidRDefault="00950382">
                                <w:pPr>
                                  <w:spacing w:line="215" w:lineRule="auto"/>
                                  <w:jc w:val="center"/>
                                  <w:textDirection w:val="btLr"/>
                                  <w:rPr>
                                    <w:sz w:val="20"/>
                                    <w:szCs w:val="20"/>
                                  </w:rPr>
                                </w:pPr>
                                <w:r w:rsidRPr="00CA4813">
                                  <w:rPr>
                                    <w:rFonts w:ascii="Cambria" w:eastAsia="Cambria" w:hAnsi="Cambria" w:cs="Cambria"/>
                                    <w:color w:val="000000"/>
                                    <w:sz w:val="20"/>
                                    <w:szCs w:val="20"/>
                                  </w:rPr>
                                  <w:t>Segmentación del mercado potencial en convertirse en consumidores.</w:t>
                                </w:r>
                              </w:p>
                            </w:txbxContent>
                          </wps:txbx>
                          <wps:bodyPr spcFirstLastPara="1" wrap="square" lIns="41900" tIns="41900" rIns="41900" bIns="41900" anchor="ctr" anchorCtr="0">
                            <a:noAutofit/>
                          </wps:bodyPr>
                        </wps:wsp>
                        <wps:wsp>
                          <wps:cNvPr id="94" name="Forma libre: forma 94"/>
                          <wps:cNvSpPr/>
                          <wps:spPr>
                            <a:xfrm>
                              <a:off x="1931302" y="245038"/>
                              <a:ext cx="2504930" cy="2504930"/>
                            </a:xfrm>
                            <a:custGeom>
                              <a:avLst/>
                              <a:gdLst/>
                              <a:ahLst/>
                              <a:cxnLst/>
                              <a:rect l="l" t="t" r="r" b="b"/>
                              <a:pathLst>
                                <a:path w="120000" h="120000" extrusionOk="0">
                                  <a:moveTo>
                                    <a:pt x="95386" y="108454"/>
                                  </a:moveTo>
                                  <a:cubicBezTo>
                                    <a:pt x="94141" y="109363"/>
                                    <a:pt x="92862" y="110224"/>
                                    <a:pt x="91551" y="111034"/>
                                  </a:cubicBezTo>
                                </a:path>
                              </a:pathLst>
                            </a:custGeom>
                            <a:noFill/>
                            <a:ln w="9525" cap="flat" cmpd="sng">
                              <a:solidFill>
                                <a:schemeClr val="accent4"/>
                              </a:solidFill>
                              <a:prstDash val="solid"/>
                              <a:round/>
                              <a:headEnd type="none" w="sm" len="sm"/>
                              <a:tailEnd type="none" w="sm" len="sm"/>
                            </a:ln>
                          </wps:spPr>
                          <wps:txbx>
                            <w:txbxContent>
                              <w:p w14:paraId="40A92819" w14:textId="77777777" w:rsidR="00185C8D" w:rsidRDefault="00185C8D">
                                <w:pPr>
                                  <w:textDirection w:val="btLr"/>
                                </w:pPr>
                              </w:p>
                            </w:txbxContent>
                          </wps:txbx>
                          <wps:bodyPr spcFirstLastPara="1" wrap="square" lIns="91425" tIns="91425" rIns="91425" bIns="91425" anchor="ctr" anchorCtr="0">
                            <a:noAutofit/>
                          </wps:bodyPr>
                        </wps:wsp>
                        <wps:wsp>
                          <wps:cNvPr id="95" name="Rectángulo: esquinas redondeadas 95"/>
                          <wps:cNvSpPr/>
                          <wps:spPr>
                            <a:xfrm>
                              <a:off x="2552700" y="2440735"/>
                              <a:ext cx="1262134" cy="618465"/>
                            </a:xfrm>
                            <a:prstGeom prst="roundRect">
                              <a:avLst>
                                <a:gd name="adj" fmla="val 16667"/>
                              </a:avLst>
                            </a:prstGeom>
                            <a:solidFill>
                              <a:srgbClr val="49ACC5"/>
                            </a:solidFill>
                            <a:ln w="25400" cap="flat" cmpd="sng">
                              <a:solidFill>
                                <a:schemeClr val="lt1"/>
                              </a:solidFill>
                              <a:prstDash val="solid"/>
                              <a:round/>
                              <a:headEnd type="none" w="sm" len="sm"/>
                              <a:tailEnd type="none" w="sm" len="sm"/>
                            </a:ln>
                          </wps:spPr>
                          <wps:txbx>
                            <w:txbxContent>
                              <w:p w14:paraId="67AFF5FA" w14:textId="77777777" w:rsidR="00185C8D" w:rsidRDefault="00185C8D">
                                <w:pPr>
                                  <w:textDirection w:val="btLr"/>
                                </w:pPr>
                              </w:p>
                            </w:txbxContent>
                          </wps:txbx>
                          <wps:bodyPr spcFirstLastPara="1" wrap="square" lIns="91425" tIns="91425" rIns="91425" bIns="91425" anchor="ctr" anchorCtr="0">
                            <a:noAutofit/>
                          </wps:bodyPr>
                        </wps:wsp>
                        <wps:wsp>
                          <wps:cNvPr id="96" name="Cuadro de texto 96"/>
                          <wps:cNvSpPr txBox="1"/>
                          <wps:spPr>
                            <a:xfrm>
                              <a:off x="2582891" y="2470926"/>
                              <a:ext cx="1201752" cy="558083"/>
                            </a:xfrm>
                            <a:prstGeom prst="rect">
                              <a:avLst/>
                            </a:prstGeom>
                            <a:noFill/>
                            <a:ln>
                              <a:noFill/>
                            </a:ln>
                          </wps:spPr>
                          <wps:txbx>
                            <w:txbxContent>
                              <w:p w14:paraId="764F8597" w14:textId="77777777" w:rsidR="00185C8D" w:rsidRDefault="00950382">
                                <w:pPr>
                                  <w:spacing w:line="215" w:lineRule="auto"/>
                                  <w:jc w:val="center"/>
                                  <w:textDirection w:val="btLr"/>
                                </w:pPr>
                                <w:r>
                                  <w:rPr>
                                    <w:rFonts w:ascii="Cambria" w:eastAsia="Cambria" w:hAnsi="Cambria" w:cs="Cambria"/>
                                    <w:color w:val="000000"/>
                                    <w:sz w:val="21"/>
                                  </w:rPr>
                                  <w:t>Canales de comunicación multidireccionales.</w:t>
                                </w:r>
                              </w:p>
                            </w:txbxContent>
                          </wps:txbx>
                          <wps:bodyPr spcFirstLastPara="1" wrap="square" lIns="41900" tIns="41900" rIns="41900" bIns="41900" anchor="ctr" anchorCtr="0">
                            <a:noAutofit/>
                          </wps:bodyPr>
                        </wps:wsp>
                        <wps:wsp>
                          <wps:cNvPr id="97" name="Forma libre: forma 97"/>
                          <wps:cNvSpPr/>
                          <wps:spPr>
                            <a:xfrm>
                              <a:off x="1931302" y="245038"/>
                              <a:ext cx="2504930" cy="2504930"/>
                            </a:xfrm>
                            <a:custGeom>
                              <a:avLst/>
                              <a:gdLst/>
                              <a:ahLst/>
                              <a:cxnLst/>
                              <a:rect l="l" t="t" r="r" b="b"/>
                              <a:pathLst>
                                <a:path w="120000" h="120000" extrusionOk="0">
                                  <a:moveTo>
                                    <a:pt x="28058" y="110791"/>
                                  </a:moveTo>
                                  <a:lnTo>
                                    <a:pt x="28058" y="110791"/>
                                  </a:lnTo>
                                  <a:cubicBezTo>
                                    <a:pt x="26362" y="109724"/>
                                    <a:pt x="24720" y="108573"/>
                                    <a:pt x="23138" y="107342"/>
                                  </a:cubicBezTo>
                                </a:path>
                              </a:pathLst>
                            </a:custGeom>
                            <a:noFill/>
                            <a:ln w="9525" cap="flat" cmpd="sng">
                              <a:solidFill>
                                <a:srgbClr val="49ACC5"/>
                              </a:solidFill>
                              <a:prstDash val="solid"/>
                              <a:round/>
                              <a:headEnd type="none" w="sm" len="sm"/>
                              <a:tailEnd type="none" w="sm" len="sm"/>
                            </a:ln>
                          </wps:spPr>
                          <wps:txbx>
                            <w:txbxContent>
                              <w:p w14:paraId="25B8868E" w14:textId="77777777" w:rsidR="00185C8D" w:rsidRDefault="00185C8D">
                                <w:pPr>
                                  <w:textDirection w:val="btLr"/>
                                </w:pPr>
                              </w:p>
                            </w:txbxContent>
                          </wps:txbx>
                          <wps:bodyPr spcFirstLastPara="1" wrap="square" lIns="91425" tIns="91425" rIns="91425" bIns="91425" anchor="ctr" anchorCtr="0">
                            <a:noAutofit/>
                          </wps:bodyPr>
                        </wps:wsp>
                        <wps:wsp>
                          <wps:cNvPr id="98" name="Rectángulo: esquinas redondeadas 98"/>
                          <wps:cNvSpPr/>
                          <wps:spPr>
                            <a:xfrm>
                              <a:off x="1570095" y="1787926"/>
                              <a:ext cx="1058011" cy="671618"/>
                            </a:xfrm>
                            <a:prstGeom prst="roundRect">
                              <a:avLst>
                                <a:gd name="adj" fmla="val 16667"/>
                              </a:avLst>
                            </a:prstGeom>
                            <a:solidFill>
                              <a:srgbClr val="F79543"/>
                            </a:solidFill>
                            <a:ln w="25400" cap="flat" cmpd="sng">
                              <a:solidFill>
                                <a:schemeClr val="lt1"/>
                              </a:solidFill>
                              <a:prstDash val="solid"/>
                              <a:round/>
                              <a:headEnd type="none" w="sm" len="sm"/>
                              <a:tailEnd type="none" w="sm" len="sm"/>
                            </a:ln>
                          </wps:spPr>
                          <wps:txbx>
                            <w:txbxContent>
                              <w:p w14:paraId="35E5E291" w14:textId="77777777" w:rsidR="00185C8D" w:rsidRDefault="00185C8D">
                                <w:pPr>
                                  <w:textDirection w:val="btLr"/>
                                </w:pPr>
                              </w:p>
                            </w:txbxContent>
                          </wps:txbx>
                          <wps:bodyPr spcFirstLastPara="1" wrap="square" lIns="91425" tIns="91425" rIns="91425" bIns="91425" anchor="ctr" anchorCtr="0">
                            <a:noAutofit/>
                          </wps:bodyPr>
                        </wps:wsp>
                        <wps:wsp>
                          <wps:cNvPr id="99" name="Cuadro de texto 99"/>
                          <wps:cNvSpPr txBox="1"/>
                          <wps:spPr>
                            <a:xfrm>
                              <a:off x="1602881" y="1820711"/>
                              <a:ext cx="992439" cy="696432"/>
                            </a:xfrm>
                            <a:prstGeom prst="rect">
                              <a:avLst/>
                            </a:prstGeom>
                            <a:noFill/>
                            <a:ln>
                              <a:noFill/>
                            </a:ln>
                          </wps:spPr>
                          <wps:txbx>
                            <w:txbxContent>
                              <w:p w14:paraId="3BB90A15" w14:textId="77777777" w:rsidR="00185C8D" w:rsidRDefault="00950382">
                                <w:pPr>
                                  <w:spacing w:line="215" w:lineRule="auto"/>
                                  <w:jc w:val="center"/>
                                  <w:textDirection w:val="btLr"/>
                                </w:pPr>
                                <w:r>
                                  <w:rPr>
                                    <w:rFonts w:ascii="Cambria" w:eastAsia="Cambria" w:hAnsi="Cambria" w:cs="Cambria"/>
                                    <w:color w:val="000000"/>
                                    <w:sz w:val="21"/>
                                  </w:rPr>
                                  <w:t xml:space="preserve">Métricas de medición del éxito de las campañas. </w:t>
                                </w:r>
                              </w:p>
                            </w:txbxContent>
                          </wps:txbx>
                          <wps:bodyPr spcFirstLastPara="1" wrap="square" lIns="41900" tIns="41900" rIns="41900" bIns="41900" anchor="ctr" anchorCtr="0">
                            <a:noAutofit/>
                          </wps:bodyPr>
                        </wps:wsp>
                        <wps:wsp>
                          <wps:cNvPr id="100" name="Forma libre: forma 100"/>
                          <wps:cNvSpPr/>
                          <wps:spPr>
                            <a:xfrm>
                              <a:off x="1931302" y="245038"/>
                              <a:ext cx="2504930" cy="2504930"/>
                            </a:xfrm>
                            <a:custGeom>
                              <a:avLst/>
                              <a:gdLst/>
                              <a:ahLst/>
                              <a:cxnLst/>
                              <a:rect l="l" t="t" r="r" b="b"/>
                              <a:pathLst>
                                <a:path w="120000" h="120000" extrusionOk="0">
                                  <a:moveTo>
                                    <a:pt x="596" y="68434"/>
                                  </a:moveTo>
                                  <a:lnTo>
                                    <a:pt x="596" y="68434"/>
                                  </a:lnTo>
                                  <a:cubicBezTo>
                                    <a:pt x="-202" y="62816"/>
                                    <a:pt x="-198" y="57114"/>
                                    <a:pt x="606" y="51497"/>
                                  </a:cubicBezTo>
                                </a:path>
                              </a:pathLst>
                            </a:custGeom>
                            <a:noFill/>
                            <a:ln w="9525" cap="flat" cmpd="sng">
                              <a:solidFill>
                                <a:srgbClr val="F79543"/>
                              </a:solidFill>
                              <a:prstDash val="solid"/>
                              <a:round/>
                              <a:headEnd type="none" w="sm" len="sm"/>
                              <a:tailEnd type="none" w="sm" len="sm"/>
                            </a:ln>
                          </wps:spPr>
                          <wps:txbx>
                            <w:txbxContent>
                              <w:p w14:paraId="799938ED" w14:textId="77777777" w:rsidR="00185C8D" w:rsidRDefault="00185C8D">
                                <w:pPr>
                                  <w:textDirection w:val="btLr"/>
                                </w:pPr>
                              </w:p>
                            </w:txbxContent>
                          </wps:txbx>
                          <wps:bodyPr spcFirstLastPara="1" wrap="square" lIns="91425" tIns="91425" rIns="91425" bIns="91425" anchor="ctr" anchorCtr="0">
                            <a:noAutofit/>
                          </wps:bodyPr>
                        </wps:wsp>
                        <wps:wsp>
                          <wps:cNvPr id="102" name="Rectángulo: esquinas redondeadas 102"/>
                          <wps:cNvSpPr/>
                          <wps:spPr>
                            <a:xfrm>
                              <a:off x="1543613" y="536883"/>
                              <a:ext cx="1110976" cy="668774"/>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180B1140" w14:textId="77777777" w:rsidR="00185C8D" w:rsidRDefault="00185C8D">
                                <w:pPr>
                                  <w:textDirection w:val="btLr"/>
                                </w:pPr>
                              </w:p>
                            </w:txbxContent>
                          </wps:txbx>
                          <wps:bodyPr spcFirstLastPara="1" wrap="square" lIns="91425" tIns="91425" rIns="91425" bIns="91425" anchor="ctr" anchorCtr="0">
                            <a:noAutofit/>
                          </wps:bodyPr>
                        </wps:wsp>
                        <wps:wsp>
                          <wps:cNvPr id="103" name="Cuadro de texto 103"/>
                          <wps:cNvSpPr txBox="1"/>
                          <wps:spPr>
                            <a:xfrm>
                              <a:off x="1576260" y="569530"/>
                              <a:ext cx="1045682" cy="603480"/>
                            </a:xfrm>
                            <a:prstGeom prst="rect">
                              <a:avLst/>
                            </a:prstGeom>
                            <a:noFill/>
                            <a:ln>
                              <a:noFill/>
                            </a:ln>
                          </wps:spPr>
                          <wps:txbx>
                            <w:txbxContent>
                              <w:p w14:paraId="260902C4" w14:textId="77777777" w:rsidR="00185C8D" w:rsidRDefault="00950382">
                                <w:pPr>
                                  <w:spacing w:line="215" w:lineRule="auto"/>
                                  <w:jc w:val="center"/>
                                  <w:textDirection w:val="btLr"/>
                                </w:pPr>
                                <w:r>
                                  <w:rPr>
                                    <w:rFonts w:ascii="Cambria" w:eastAsia="Cambria" w:hAnsi="Cambria" w:cs="Cambria"/>
                                    <w:color w:val="000000"/>
                                    <w:sz w:val="21"/>
                                  </w:rPr>
                                  <w:t>Fidelización de los consumidores.</w:t>
                                </w:r>
                              </w:p>
                            </w:txbxContent>
                          </wps:txbx>
                          <wps:bodyPr spcFirstLastPara="1" wrap="square" lIns="41900" tIns="41900" rIns="41900" bIns="41900" anchor="ctr" anchorCtr="0">
                            <a:noAutofit/>
                          </wps:bodyPr>
                        </wps:wsp>
                        <wps:wsp>
                          <wps:cNvPr id="105" name="Forma libre: forma 105"/>
                          <wps:cNvSpPr/>
                          <wps:spPr>
                            <a:xfrm>
                              <a:off x="1931302" y="245038"/>
                              <a:ext cx="2504930" cy="2504930"/>
                            </a:xfrm>
                            <a:custGeom>
                              <a:avLst/>
                              <a:gdLst/>
                              <a:ahLst/>
                              <a:cxnLst/>
                              <a:rect l="l" t="t" r="r" b="b"/>
                              <a:pathLst>
                                <a:path w="120000" h="120000" extrusionOk="0">
                                  <a:moveTo>
                                    <a:pt x="24494" y="11633"/>
                                  </a:moveTo>
                                  <a:lnTo>
                                    <a:pt x="24494" y="11633"/>
                                  </a:lnTo>
                                  <a:cubicBezTo>
                                    <a:pt x="27586" y="9363"/>
                                    <a:pt x="30889" y="7395"/>
                                    <a:pt x="34356" y="5756"/>
                                  </a:cubicBezTo>
                                </a:path>
                              </a:pathLst>
                            </a:custGeom>
                            <a:noFill/>
                            <a:ln w="9525" cap="flat" cmpd="sng">
                              <a:solidFill>
                                <a:srgbClr val="BF504D"/>
                              </a:solidFill>
                              <a:prstDash val="solid"/>
                              <a:round/>
                              <a:headEnd type="none" w="sm" len="sm"/>
                              <a:tailEnd type="none" w="sm" len="sm"/>
                            </a:ln>
                          </wps:spPr>
                          <wps:txbx>
                            <w:txbxContent>
                              <w:p w14:paraId="7A56EA92" w14:textId="77777777" w:rsidR="00185C8D" w:rsidRDefault="00185C8D">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8537F03" id="Grupo 91" o:spid="_x0000_s1110" style="width:499.5pt;height:239.25pt;mso-position-horizontal-relative:char;mso-position-vertical-relative:line" coordorigin=",-207" coordsize="63436,30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">
                <v:group id="Grupo 78" o:spid="_x0000_s1111" style="position:absolute;top:-207;width:63436;height:30799" coordorigin=",-207" coordsize="63436,3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ángulo 79" o:spid="_x0000_s1112" style="position:absolute;width:63436;height:30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" filled="f" stroked="f">
                    <v:textbox inset="2.53958mm,2.53958mm,2.53958mm,2.53958mm">
                      <w:txbxContent>
                        <w:p w14:paraId="2D50409F" w14:textId="77777777" w:rsidR="00185C8D" w:rsidRDefault="00185C8D">
                          <w:pPr>
                            <w:textDirection w:val="btLr"/>
                          </w:pPr>
                        </w:p>
                      </w:txbxContent>
                    </v:textbox>
                  </v:rect>
                  <v:roundrect id="Rectángulo: esquinas redondeadas 80" o:spid="_x0000_s1113" style="position:absolute;left:27213;top:-207;width:9249;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" fillcolor="#bf504d" strokecolor="white [3201]" strokeweight="2pt">
                    <v:stroke startarrowwidth="narrow" startarrowlength="short" endarrowwidth="narrow" endarrowlength="short"/>
                    <v:textbox inset="2.53958mm,2.53958mm,2.53958mm,2.53958mm">
                      <w:txbxContent>
                        <w:p w14:paraId="3E1F52BF" w14:textId="77777777" w:rsidR="00185C8D" w:rsidRDefault="00185C8D">
                          <w:pPr>
                            <w:textDirection w:val="btLr"/>
                          </w:pPr>
                        </w:p>
                      </w:txbxContent>
                    </v:textbox>
                  </v:roundrect>
                  <v:shape id="Cuadro de texto 81" o:spid="_x0000_s1114" type="#_x0000_t202" style="position:absolute;left:27472;top:52;width:8730;height:4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" filled="f" stroked="f">
                    <v:textbox inset="1.1639mm,1.1639mm,1.1639mm,1.1639mm">
                      <w:txbxContent>
                        <w:p w14:paraId="3B061987" w14:textId="1FF6E5A3" w:rsidR="00185C8D" w:rsidRDefault="00950382">
                          <w:pPr>
                            <w:spacing w:line="215" w:lineRule="auto"/>
                            <w:jc w:val="center"/>
                            <w:textDirection w:val="btLr"/>
                          </w:pPr>
                          <w:r>
                            <w:rPr>
                              <w:rFonts w:ascii="Cambria" w:eastAsia="Cambria" w:hAnsi="Cambria" w:cs="Cambria"/>
                              <w:color w:val="000000"/>
                              <w:sz w:val="21"/>
                            </w:rPr>
                            <w:t xml:space="preserve">Conocer al </w:t>
                          </w:r>
                          <w:r w:rsidR="00CA4813">
                            <w:rPr>
                              <w:rFonts w:ascii="Cambria" w:eastAsia="Cambria" w:hAnsi="Cambria" w:cs="Cambria"/>
                              <w:color w:val="000000"/>
                              <w:sz w:val="21"/>
                            </w:rPr>
                            <w:t>cliente.</w:t>
                          </w:r>
                        </w:p>
                      </w:txbxContent>
                    </v:textbox>
                  </v:shape>
                  <v:shape id="Forma libre: forma 82" o:spid="_x0000_s1115" style="position:absolute;left:19313;top:2450;width:25049;height:2504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" adj="-11796480,,5400" path="m85864,5861r,c89551,7622,93049,9756,96302,12228e" filled="f" strokecolor="#bf504d">
                    <v:stroke startarrowwidth="narrow" startarrowlength="short" endarrowwidth="narrow" endarrowlength="short" joinstyle="round"/>
                    <v:formulas/>
                    <v:path arrowok="t" o:extrusionok="f" o:connecttype="custom" textboxrect="0,0,120000,120000"/>
                    <v:textbox inset="2.53958mm,2.53958mm,2.53958mm,2.53958mm">
                      <w:txbxContent>
                        <w:p w14:paraId="78413EF6" w14:textId="77777777" w:rsidR="00185C8D" w:rsidRDefault="00185C8D">
                          <w:pPr>
                            <w:textDirection w:val="btLr"/>
                          </w:pPr>
                        </w:p>
                      </w:txbxContent>
                    </v:textbox>
                  </v:shape>
                  <v:roundrect id="Rectángulo: esquinas redondeadas 83" o:spid="_x0000_s1116" style="position:absolute;left:37739;top:5536;width:9890;height:63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" fillcolor="#9bbb59 [3206]" strokecolor="white [3201]" strokeweight="2pt">
                    <v:stroke startarrowwidth="narrow" startarrowlength="short" endarrowwidth="narrow" endarrowlength="short"/>
                    <v:textbox inset="2.53958mm,2.53958mm,2.53958mm,2.53958mm">
                      <w:txbxContent>
                        <w:p w14:paraId="72A7FAFF" w14:textId="77777777" w:rsidR="00185C8D" w:rsidRDefault="00185C8D">
                          <w:pPr>
                            <w:textDirection w:val="btLr"/>
                          </w:pPr>
                        </w:p>
                      </w:txbxContent>
                    </v:textbox>
                  </v:roundrect>
                  <v:shape id="Cuadro de texto 84" o:spid="_x0000_s1117" type="#_x0000_t202" style="position:absolute;left:38049;top:5846;width:9269;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" filled="f" stroked="f">
                    <v:textbox inset="1.1639mm,1.1639mm,1.1639mm,1.1639mm">
                      <w:txbxContent>
                        <w:p w14:paraId="4E8F9C95" w14:textId="77777777" w:rsidR="00185C8D" w:rsidRPr="00CA4813" w:rsidRDefault="00950382">
                          <w:pPr>
                            <w:spacing w:line="215" w:lineRule="auto"/>
                            <w:jc w:val="center"/>
                            <w:textDirection w:val="btLr"/>
                            <w:rPr>
                              <w:sz w:val="22"/>
                              <w:szCs w:val="22"/>
                            </w:rPr>
                          </w:pPr>
                          <w:r w:rsidRPr="00CA4813">
                            <w:rPr>
                              <w:rFonts w:ascii="Cambria" w:eastAsia="Cambria" w:hAnsi="Cambria" w:cs="Cambria"/>
                              <w:color w:val="000000"/>
                              <w:sz w:val="20"/>
                              <w:szCs w:val="22"/>
                            </w:rPr>
                            <w:t>El centro de las campañas son los clientes.</w:t>
                          </w:r>
                        </w:p>
                      </w:txbxContent>
                    </v:textbox>
                  </v:shape>
                  <v:shape id="Forma libre: forma 85" o:spid="_x0000_s1118" style="position:absolute;left:19313;top:2450;width:25049;height:2504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" adj="-11796480,,5400" path="m119251,50552v872,5472,983,11038,328,16540e" filled="f" strokecolor="#9bbb59 [3206]">
                    <v:stroke startarrowwidth="narrow" startarrowlength="short" endarrowwidth="narrow" endarrowlength="short" joinstyle="round"/>
                    <v:formulas/>
                    <v:path arrowok="t" o:extrusionok="f" o:connecttype="custom" textboxrect="0,0,120000,120000"/>
                    <v:textbox inset="2.53958mm,2.53958mm,2.53958mm,2.53958mm">
                      <w:txbxContent>
                        <w:p w14:paraId="6E8D806F" w14:textId="77777777" w:rsidR="00185C8D" w:rsidRDefault="00185C8D">
                          <w:pPr>
                            <w:textDirection w:val="btLr"/>
                          </w:pPr>
                        </w:p>
                      </w:txbxContent>
                    </v:textbox>
                  </v:shape>
                  <v:roundrect id="Rectángulo: esquinas redondeadas 86" o:spid="_x0000_s1119" style="position:absolute;left:37368;top:17577;width:10632;height:7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" fillcolor="#8064a2 [3207]" strokecolor="white [3201]" strokeweight="2pt">
                    <v:stroke startarrowwidth="narrow" startarrowlength="short" endarrowwidth="narrow" endarrowlength="short"/>
                    <v:textbox inset="2.53958mm,2.53958mm,2.53958mm,2.53958mm">
                      <w:txbxContent>
                        <w:p w14:paraId="2F398DC9" w14:textId="77777777" w:rsidR="00185C8D" w:rsidRDefault="00185C8D">
                          <w:pPr>
                            <w:textDirection w:val="btLr"/>
                          </w:pPr>
                        </w:p>
                      </w:txbxContent>
                    </v:textbox>
                  </v:roundrect>
                  <v:shape id="Cuadro de texto 93" o:spid="_x0000_s1120" type="#_x0000_t202" style="position:absolute;left:37290;top:16776;width:10933;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" filled="f" stroked="f">
                    <v:textbox inset="1.1639mm,1.1639mm,1.1639mm,1.1639mm">
                      <w:txbxContent>
                        <w:p w14:paraId="30F6E473" w14:textId="77777777" w:rsidR="00185C8D" w:rsidRPr="00CA4813" w:rsidRDefault="00950382">
                          <w:pPr>
                            <w:spacing w:line="215" w:lineRule="auto"/>
                            <w:jc w:val="center"/>
                            <w:textDirection w:val="btLr"/>
                            <w:rPr>
                              <w:sz w:val="20"/>
                              <w:szCs w:val="20"/>
                            </w:rPr>
                          </w:pPr>
                          <w:r w:rsidRPr="00CA4813">
                            <w:rPr>
                              <w:rFonts w:ascii="Cambria" w:eastAsia="Cambria" w:hAnsi="Cambria" w:cs="Cambria"/>
                              <w:color w:val="000000"/>
                              <w:sz w:val="20"/>
                              <w:szCs w:val="20"/>
                            </w:rPr>
                            <w:t>Segmentación del mercado potencial en convertirse en consumidores.</w:t>
                          </w:r>
                        </w:p>
                      </w:txbxContent>
                    </v:textbox>
                  </v:shape>
                  <v:shape id="Forma libre: forma 94" o:spid="_x0000_s1121" style="position:absolute;left:19313;top:2450;width:25049;height:2504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" adj="-11796480,,5400" path="m95386,108454v-1245,909,-2524,1770,-3835,2580e" filled="f" strokecolor="#8064a2 [3207]">
                    <v:stroke startarrowwidth="narrow" startarrowlength="short" endarrowwidth="narrow" endarrowlength="short" joinstyle="round"/>
                    <v:formulas/>
                    <v:path arrowok="t" o:extrusionok="f" o:connecttype="custom" textboxrect="0,0,120000,120000"/>
                    <v:textbox inset="2.53958mm,2.53958mm,2.53958mm,2.53958mm">
                      <w:txbxContent>
                        <w:p w14:paraId="40A92819" w14:textId="77777777" w:rsidR="00185C8D" w:rsidRDefault="00185C8D">
                          <w:pPr>
                            <w:textDirection w:val="btLr"/>
                          </w:pPr>
                        </w:p>
                      </w:txbxContent>
                    </v:textbox>
                  </v:shape>
                  <v:roundrect id="Rectángulo: esquinas redondeadas 95" o:spid="_x0000_s1122" style="position:absolute;left:25527;top:24407;width:12621;height:61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" fillcolor="#49acc5" strokecolor="white [3201]" strokeweight="2pt">
                    <v:stroke startarrowwidth="narrow" startarrowlength="short" endarrowwidth="narrow" endarrowlength="short"/>
                    <v:textbox inset="2.53958mm,2.53958mm,2.53958mm,2.53958mm">
                      <w:txbxContent>
                        <w:p w14:paraId="67AFF5FA" w14:textId="77777777" w:rsidR="00185C8D" w:rsidRDefault="00185C8D">
                          <w:pPr>
                            <w:textDirection w:val="btLr"/>
                          </w:pPr>
                        </w:p>
                      </w:txbxContent>
                    </v:textbox>
                  </v:roundrect>
                  <v:shape id="Cuadro de texto 96" o:spid="_x0000_s1123" type="#_x0000_t202" style="position:absolute;left:25828;top:24709;width:12018;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" filled="f" stroked="f">
                    <v:textbox inset="1.1639mm,1.1639mm,1.1639mm,1.1639mm">
                      <w:txbxContent>
                        <w:p w14:paraId="764F8597" w14:textId="77777777" w:rsidR="00185C8D" w:rsidRDefault="00950382">
                          <w:pPr>
                            <w:spacing w:line="215" w:lineRule="auto"/>
                            <w:jc w:val="center"/>
                            <w:textDirection w:val="btLr"/>
                          </w:pPr>
                          <w:r>
                            <w:rPr>
                              <w:rFonts w:ascii="Cambria" w:eastAsia="Cambria" w:hAnsi="Cambria" w:cs="Cambria"/>
                              <w:color w:val="000000"/>
                              <w:sz w:val="21"/>
                            </w:rPr>
                            <w:t>Canales de comunicación multidireccionales.</w:t>
                          </w:r>
                        </w:p>
                      </w:txbxContent>
                    </v:textbox>
                  </v:shape>
                  <v:shape id="Forma libre: forma 97" o:spid="_x0000_s1124" style="position:absolute;left:19313;top:2450;width:25049;height:2504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" adj="-11796480,,5400" path="m28058,110791r,c26362,109724,24720,108573,23138,107342e" filled="f" strokecolor="#49acc5">
                    <v:stroke startarrowwidth="narrow" startarrowlength="short" endarrowwidth="narrow" endarrowlength="short" joinstyle="round"/>
                    <v:formulas/>
                    <v:path arrowok="t" o:extrusionok="f" o:connecttype="custom" textboxrect="0,0,120000,120000"/>
                    <v:textbox inset="2.53958mm,2.53958mm,2.53958mm,2.53958mm">
                      <w:txbxContent>
                        <w:p w14:paraId="25B8868E" w14:textId="77777777" w:rsidR="00185C8D" w:rsidRDefault="00185C8D">
                          <w:pPr>
                            <w:textDirection w:val="btLr"/>
                          </w:pPr>
                        </w:p>
                      </w:txbxContent>
                    </v:textbox>
                  </v:shape>
                  <v:roundrect id="Rectángulo: esquinas redondeadas 98" o:spid="_x0000_s1125" style="position:absolute;left:15700;top:17879;width:10581;height:6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" fillcolor="#f79543" strokecolor="white [3201]" strokeweight="2pt">
                    <v:stroke startarrowwidth="narrow" startarrowlength="short" endarrowwidth="narrow" endarrowlength="short"/>
                    <v:textbox inset="2.53958mm,2.53958mm,2.53958mm,2.53958mm">
                      <w:txbxContent>
                        <w:p w14:paraId="35E5E291" w14:textId="77777777" w:rsidR="00185C8D" w:rsidRDefault="00185C8D">
                          <w:pPr>
                            <w:textDirection w:val="btLr"/>
                          </w:pPr>
                        </w:p>
                      </w:txbxContent>
                    </v:textbox>
                  </v:roundrect>
                  <v:shape id="Cuadro de texto 99" o:spid="_x0000_s1126" type="#_x0000_t202" style="position:absolute;left:16028;top:18207;width:9925;height:6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" filled="f" stroked="f">
                    <v:textbox inset="1.1639mm,1.1639mm,1.1639mm,1.1639mm">
                      <w:txbxContent>
                        <w:p w14:paraId="3BB90A15" w14:textId="77777777" w:rsidR="00185C8D" w:rsidRDefault="00950382">
                          <w:pPr>
                            <w:spacing w:line="215" w:lineRule="auto"/>
                            <w:jc w:val="center"/>
                            <w:textDirection w:val="btLr"/>
                          </w:pPr>
                          <w:r>
                            <w:rPr>
                              <w:rFonts w:ascii="Cambria" w:eastAsia="Cambria" w:hAnsi="Cambria" w:cs="Cambria"/>
                              <w:color w:val="000000"/>
                              <w:sz w:val="21"/>
                            </w:rPr>
                            <w:t xml:space="preserve">Métricas de medición del éxito de las campañas. </w:t>
                          </w:r>
                        </w:p>
                      </w:txbxContent>
                    </v:textbox>
                  </v:shape>
                  <v:shape id="Forma libre: forma 100" o:spid="_x0000_s1127" style="position:absolute;left:19313;top:2450;width:25049;height:2504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" adj="-11796480,,5400" path="m596,68434r,c-202,62816,-198,57114,606,51497e" filled="f" strokecolor="#f79543">
                    <v:stroke startarrowwidth="narrow" startarrowlength="short" endarrowwidth="narrow" endarrowlength="short" joinstyle="round"/>
                    <v:formulas/>
                    <v:path arrowok="t" o:extrusionok="f" o:connecttype="custom" textboxrect="0,0,120000,120000"/>
                    <v:textbox inset="2.53958mm,2.53958mm,2.53958mm,2.53958mm">
                      <w:txbxContent>
                        <w:p w14:paraId="799938ED" w14:textId="77777777" w:rsidR="00185C8D" w:rsidRDefault="00185C8D">
                          <w:pPr>
                            <w:textDirection w:val="btLr"/>
                          </w:pPr>
                        </w:p>
                      </w:txbxContent>
                    </v:textbox>
                  </v:shape>
                  <v:roundrect id="Rectángulo: esquinas redondeadas 102" o:spid="_x0000_s1128" style="position:absolute;left:15436;top:5368;width:11109;height:66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" fillcolor="#bf504d" strokecolor="white [3201]" strokeweight="2pt">
                    <v:stroke startarrowwidth="narrow" startarrowlength="short" endarrowwidth="narrow" endarrowlength="short"/>
                    <v:textbox inset="2.53958mm,2.53958mm,2.53958mm,2.53958mm">
                      <w:txbxContent>
                        <w:p w14:paraId="180B1140" w14:textId="77777777" w:rsidR="00185C8D" w:rsidRDefault="00185C8D">
                          <w:pPr>
                            <w:textDirection w:val="btLr"/>
                          </w:pPr>
                        </w:p>
                      </w:txbxContent>
                    </v:textbox>
                  </v:roundrect>
                  <v:shape id="Cuadro de texto 103" o:spid="_x0000_s1129" type="#_x0000_t202" style="position:absolute;left:15762;top:5695;width:10457;height:6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" filled="f" stroked="f">
                    <v:textbox inset="1.1639mm,1.1639mm,1.1639mm,1.1639mm">
                      <w:txbxContent>
                        <w:p w14:paraId="260902C4" w14:textId="77777777" w:rsidR="00185C8D" w:rsidRDefault="00950382">
                          <w:pPr>
                            <w:spacing w:line="215" w:lineRule="auto"/>
                            <w:jc w:val="center"/>
                            <w:textDirection w:val="btLr"/>
                          </w:pPr>
                          <w:r>
                            <w:rPr>
                              <w:rFonts w:ascii="Cambria" w:eastAsia="Cambria" w:hAnsi="Cambria" w:cs="Cambria"/>
                              <w:color w:val="000000"/>
                              <w:sz w:val="21"/>
                            </w:rPr>
                            <w:t>Fidelización de los consumidores.</w:t>
                          </w:r>
                        </w:p>
                      </w:txbxContent>
                    </v:textbox>
                  </v:shape>
                  <v:shape id="Forma libre: forma 105" o:spid="_x0000_s1130" style="position:absolute;left:19313;top:2450;width:25049;height:2504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" adj="-11796480,,5400" path="m24494,11633r,c27586,9363,30889,7395,34356,5756e" filled="f" strokecolor="#bf504d">
                    <v:stroke startarrowwidth="narrow" startarrowlength="short" endarrowwidth="narrow" endarrowlength="short" joinstyle="round"/>
                    <v:formulas/>
                    <v:path arrowok="t" o:extrusionok="f" o:connecttype="custom" textboxrect="0,0,120000,120000"/>
                    <v:textbox inset="2.53958mm,2.53958mm,2.53958mm,2.53958mm">
                      <w:txbxContent>
                        <w:p w14:paraId="7A56EA92" w14:textId="77777777" w:rsidR="00185C8D" w:rsidRDefault="00185C8D">
                          <w:pPr>
                            <w:textDirection w:val="btLr"/>
                          </w:pPr>
                        </w:p>
                      </w:txbxContent>
                    </v:textbox>
                  </v:shape>
                </v:group>
                <w10:anchorlock/>
              </v:group>
            </w:pict>
          </mc:Fallback>
        </mc:AlternateContent>
      </w:r>
    </w:p>
    <w:p w14:paraId="000000D9" w14:textId="4122FF17" w:rsidR="00185C8D" w:rsidRPr="001D2529" w:rsidRDefault="00950382" w:rsidP="001D2529">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lastRenderedPageBreak/>
        <w:t xml:space="preserve">La implementación del </w:t>
      </w:r>
      <w:r w:rsidRPr="00DA0AB6">
        <w:rPr>
          <w:rFonts w:ascii="Arial" w:eastAsia="Arial" w:hAnsi="Arial" w:cs="Arial"/>
          <w:i/>
          <w:sz w:val="20"/>
          <w:szCs w:val="20"/>
        </w:rPr>
        <w:t>marketing</w:t>
      </w:r>
      <w:r w:rsidRPr="00DA0AB6">
        <w:rPr>
          <w:rFonts w:ascii="Arial" w:eastAsia="Arial" w:hAnsi="Arial" w:cs="Arial"/>
          <w:sz w:val="20"/>
          <w:szCs w:val="20"/>
        </w:rPr>
        <w:t xml:space="preserve"> 4.0, es de gran importancia para las organizaciones, debido a que se crea posicionamiento de marca en los medios digitales y los mensajes publicitarios llegan a los consumidores, desde cualquier medio digital, a los dispositivos en los cuales se encuentre conectado; y genera una imagen positiva de la organización y la marca. </w:t>
      </w:r>
    </w:p>
    <w:p w14:paraId="47676490" w14:textId="77777777" w:rsidR="00183C01"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Algunas de las tendencias del </w:t>
      </w:r>
      <w:r w:rsidRPr="00DA0AB6">
        <w:rPr>
          <w:rFonts w:ascii="Arial" w:eastAsia="Arial" w:hAnsi="Arial" w:cs="Arial"/>
          <w:i/>
          <w:sz w:val="20"/>
          <w:szCs w:val="20"/>
        </w:rPr>
        <w:t>marketing</w:t>
      </w:r>
      <w:r w:rsidRPr="00DA0AB6">
        <w:rPr>
          <w:rFonts w:ascii="Arial" w:eastAsia="Arial" w:hAnsi="Arial" w:cs="Arial"/>
          <w:sz w:val="20"/>
          <w:szCs w:val="20"/>
        </w:rPr>
        <w:t xml:space="preserve"> 4.0 son:</w:t>
      </w:r>
    </w:p>
    <w:p w14:paraId="15853159" w14:textId="77777777" w:rsidR="00183C01" w:rsidRDefault="00183C01" w:rsidP="00DA0AB6">
      <w:pPr>
        <w:pBdr>
          <w:top w:val="nil"/>
          <w:left w:val="nil"/>
          <w:bottom w:val="nil"/>
          <w:right w:val="nil"/>
          <w:between w:val="nil"/>
        </w:pBdr>
        <w:spacing w:line="360" w:lineRule="auto"/>
        <w:jc w:val="both"/>
        <w:rPr>
          <w:rFonts w:ascii="Arial" w:eastAsia="Arial" w:hAnsi="Arial" w:cs="Arial"/>
          <w:sz w:val="20"/>
          <w:szCs w:val="20"/>
        </w:rPr>
      </w:pPr>
    </w:p>
    <w:p w14:paraId="31C2EEDC" w14:textId="6488B8CE" w:rsidR="00183C01" w:rsidRPr="00CA4813" w:rsidRDefault="00183C01" w:rsidP="2D6EE091">
      <w:pPr>
        <w:spacing w:after="120"/>
        <w:jc w:val="both"/>
        <w:rPr>
          <w:rFonts w:ascii="Arial" w:hAnsi="Arial" w:cs="Arial"/>
          <w:b/>
          <w:bCs/>
          <w:sz w:val="20"/>
          <w:szCs w:val="20"/>
        </w:rPr>
      </w:pPr>
      <w:r w:rsidRPr="2D6EE091">
        <w:rPr>
          <w:rFonts w:ascii="Arial" w:hAnsi="Arial" w:cs="Arial"/>
          <w:b/>
          <w:bCs/>
          <w:sz w:val="20"/>
          <w:szCs w:val="20"/>
          <w:highlight w:val="magenta"/>
        </w:rPr>
        <w:t>Figura</w:t>
      </w:r>
      <w:r w:rsidR="772580A2" w:rsidRPr="2D6EE091">
        <w:rPr>
          <w:rFonts w:ascii="Arial" w:hAnsi="Arial" w:cs="Arial"/>
          <w:b/>
          <w:bCs/>
          <w:sz w:val="20"/>
          <w:szCs w:val="20"/>
          <w:highlight w:val="magenta"/>
        </w:rPr>
        <w:t xml:space="preserve"> </w:t>
      </w:r>
      <w:commentRangeStart w:id="16"/>
      <w:r w:rsidR="772580A2" w:rsidRPr="2D6EE091">
        <w:rPr>
          <w:rFonts w:ascii="Arial" w:hAnsi="Arial" w:cs="Arial"/>
          <w:b/>
          <w:bCs/>
          <w:sz w:val="20"/>
          <w:szCs w:val="20"/>
          <w:highlight w:val="magenta"/>
        </w:rPr>
        <w:t>3</w:t>
      </w:r>
      <w:commentRangeEnd w:id="16"/>
      <w:r>
        <w:commentReference w:id="16"/>
      </w:r>
      <w:r w:rsidRPr="2D6EE091">
        <w:rPr>
          <w:rFonts w:ascii="Arial" w:hAnsi="Arial" w:cs="Arial"/>
          <w:b/>
          <w:bCs/>
          <w:sz w:val="20"/>
          <w:szCs w:val="20"/>
        </w:rPr>
        <w:t xml:space="preserve"> </w:t>
      </w:r>
    </w:p>
    <w:p w14:paraId="1E524B5C" w14:textId="77353C84" w:rsidR="00183C01" w:rsidRPr="00CA4813" w:rsidRDefault="00183C01" w:rsidP="00183C01">
      <w:pPr>
        <w:spacing w:after="120"/>
        <w:jc w:val="both"/>
        <w:rPr>
          <w:rFonts w:ascii="Arial" w:hAnsi="Arial" w:cs="Arial"/>
          <w:i/>
          <w:sz w:val="20"/>
          <w:szCs w:val="20"/>
        </w:rPr>
      </w:pPr>
      <w:r>
        <w:rPr>
          <w:rFonts w:ascii="Arial" w:hAnsi="Arial" w:cs="Arial"/>
          <w:i/>
          <w:sz w:val="20"/>
          <w:szCs w:val="20"/>
        </w:rPr>
        <w:t>Tendencias marketing 4.0</w:t>
      </w:r>
    </w:p>
    <w:p w14:paraId="000000DB" w14:textId="08A2A9B3"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 </w:t>
      </w:r>
      <w:r w:rsidRPr="00DA0AB6">
        <w:rPr>
          <w:rFonts w:ascii="Arial" w:eastAsia="Arial" w:hAnsi="Arial" w:cs="Arial"/>
          <w:noProof/>
          <w:sz w:val="20"/>
          <w:szCs w:val="20"/>
        </w:rPr>
        <mc:AlternateContent>
          <mc:Choice Requires="wpg">
            <w:drawing>
              <wp:inline distT="0" distB="0" distL="0" distR="0" wp14:anchorId="4DA949A1" wp14:editId="0C047F3D">
                <wp:extent cx="6874327" cy="2619375"/>
                <wp:effectExtent l="0" t="0" r="22225" b="9525"/>
                <wp:docPr id="106" name="Grupo 106"/>
                <wp:cNvGraphicFramePr/>
                <a:graphic xmlns:a="http://schemas.openxmlformats.org/drawingml/2006/main">
                  <a:graphicData uri="http://schemas.microsoft.com/office/word/2010/wordprocessingGroup">
                    <wpg:wgp>
                      <wpg:cNvGrpSpPr/>
                      <wpg:grpSpPr>
                        <a:xfrm>
                          <a:off x="0" y="0"/>
                          <a:ext cx="6874327" cy="2619375"/>
                          <a:chOff x="-16327" y="0"/>
                          <a:chExt cx="6874327" cy="2619375"/>
                        </a:xfrm>
                      </wpg:grpSpPr>
                      <wpg:grpSp>
                        <wpg:cNvPr id="107" name="Grupo 107"/>
                        <wpg:cNvGrpSpPr/>
                        <wpg:grpSpPr>
                          <a:xfrm>
                            <a:off x="-16327" y="0"/>
                            <a:ext cx="6874327" cy="2619375"/>
                            <a:chOff x="-16327" y="0"/>
                            <a:chExt cx="6874327" cy="2619375"/>
                          </a:xfrm>
                        </wpg:grpSpPr>
                        <wps:wsp>
                          <wps:cNvPr id="109" name="Rectángulo 109"/>
                          <wps:cNvSpPr/>
                          <wps:spPr>
                            <a:xfrm>
                              <a:off x="0" y="0"/>
                              <a:ext cx="6858000" cy="2619375"/>
                            </a:xfrm>
                            <a:prstGeom prst="rect">
                              <a:avLst/>
                            </a:prstGeom>
                            <a:noFill/>
                            <a:ln>
                              <a:noFill/>
                            </a:ln>
                          </wps:spPr>
                          <wps:txbx>
                            <w:txbxContent>
                              <w:p w14:paraId="3D22B8E2" w14:textId="77777777" w:rsidR="00185C8D" w:rsidRDefault="00185C8D">
                                <w:pPr>
                                  <w:textDirection w:val="btLr"/>
                                </w:pPr>
                              </w:p>
                            </w:txbxContent>
                          </wps:txbx>
                          <wps:bodyPr spcFirstLastPara="1" wrap="square" lIns="91425" tIns="91425" rIns="91425" bIns="91425" anchor="ctr" anchorCtr="0">
                            <a:noAutofit/>
                          </wps:bodyPr>
                        </wps:wsp>
                        <wps:wsp>
                          <wps:cNvPr id="112" name="Flecha: a la derecha 112"/>
                          <wps:cNvSpPr/>
                          <wps:spPr>
                            <a:xfrm>
                              <a:off x="514349" y="0"/>
                              <a:ext cx="5829300" cy="2619375"/>
                            </a:xfrm>
                            <a:prstGeom prst="rightArrow">
                              <a:avLst>
                                <a:gd name="adj1" fmla="val 50000"/>
                                <a:gd name="adj2" fmla="val 50000"/>
                              </a:avLst>
                            </a:prstGeom>
                            <a:solidFill>
                              <a:srgbClr val="D7D1DF"/>
                            </a:solidFill>
                            <a:ln>
                              <a:noFill/>
                            </a:ln>
                          </wps:spPr>
                          <wps:txbx>
                            <w:txbxContent>
                              <w:p w14:paraId="168C7E40" w14:textId="77777777" w:rsidR="00185C8D" w:rsidRDefault="00185C8D">
                                <w:pPr>
                                  <w:textDirection w:val="btLr"/>
                                </w:pPr>
                              </w:p>
                            </w:txbxContent>
                          </wps:txbx>
                          <wps:bodyPr spcFirstLastPara="1" wrap="square" lIns="91425" tIns="91425" rIns="91425" bIns="91425" anchor="ctr" anchorCtr="0">
                            <a:noAutofit/>
                          </wps:bodyPr>
                        </wps:wsp>
                        <wps:wsp>
                          <wps:cNvPr id="113" name="Rectángulo: esquinas redondeadas 113"/>
                          <wps:cNvSpPr/>
                          <wps:spPr>
                            <a:xfrm>
                              <a:off x="1674" y="573768"/>
                              <a:ext cx="1534845" cy="1471837"/>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59FBD386" w14:textId="77777777" w:rsidR="00185C8D" w:rsidRDefault="00185C8D">
                                <w:pPr>
                                  <w:textDirection w:val="btLr"/>
                                </w:pPr>
                              </w:p>
                            </w:txbxContent>
                          </wps:txbx>
                          <wps:bodyPr spcFirstLastPara="1" wrap="square" lIns="91425" tIns="91425" rIns="91425" bIns="91425" anchor="ctr" anchorCtr="0">
                            <a:noAutofit/>
                          </wps:bodyPr>
                        </wps:wsp>
                        <wps:wsp>
                          <wps:cNvPr id="114" name="Cuadro de texto 114"/>
                          <wps:cNvSpPr txBox="1"/>
                          <wps:spPr>
                            <a:xfrm>
                              <a:off x="-16327" y="560615"/>
                              <a:ext cx="1605642" cy="1484990"/>
                            </a:xfrm>
                            <a:prstGeom prst="rect">
                              <a:avLst/>
                            </a:prstGeom>
                            <a:noFill/>
                            <a:ln>
                              <a:noFill/>
                            </a:ln>
                          </wps:spPr>
                          <wps:txbx>
                            <w:txbxContent>
                              <w:p w14:paraId="68C6234C" w14:textId="77777777" w:rsidR="00185C8D" w:rsidRDefault="00950382">
                                <w:pPr>
                                  <w:spacing w:line="215" w:lineRule="auto"/>
                                  <w:jc w:val="center"/>
                                  <w:textDirection w:val="btLr"/>
                                </w:pPr>
                                <w:r>
                                  <w:rPr>
                                    <w:rFonts w:ascii="Cambria" w:eastAsia="Cambria" w:hAnsi="Cambria" w:cs="Cambria"/>
                                    <w:color w:val="000000"/>
                                    <w:sz w:val="20"/>
                                  </w:rPr>
                                  <w:t>Se incrementa la búsqueda de contenido e información por voz, desplazando la búsqueda por palabras; se da gracias a la inteligencia artificial mediante asistentes personales como Siri de Apple y Alexa de Google</w:t>
                                </w:r>
                                <w:r>
                                  <w:rPr>
                                    <w:rFonts w:ascii="Cambria" w:eastAsia="Cambria" w:hAnsi="Cambria" w:cs="Cambria"/>
                                    <w:i/>
                                    <w:color w:val="000000"/>
                                    <w:sz w:val="20"/>
                                  </w:rPr>
                                  <w:t xml:space="preserve">. </w:t>
                                </w:r>
                              </w:p>
                            </w:txbxContent>
                          </wps:txbx>
                          <wps:bodyPr spcFirstLastPara="1" wrap="square" lIns="38100" tIns="38100" rIns="38100" bIns="38100" anchor="ctr" anchorCtr="0">
                            <a:noAutofit/>
                          </wps:bodyPr>
                        </wps:wsp>
                        <wps:wsp>
                          <wps:cNvPr id="115" name="Rectángulo: esquinas redondeadas 115"/>
                          <wps:cNvSpPr/>
                          <wps:spPr>
                            <a:xfrm>
                              <a:off x="1774942" y="715131"/>
                              <a:ext cx="1534845" cy="1189112"/>
                            </a:xfrm>
                            <a:prstGeom prst="roundRect">
                              <a:avLst>
                                <a:gd name="adj" fmla="val 16667"/>
                              </a:avLst>
                            </a:prstGeom>
                            <a:solidFill>
                              <a:srgbClr val="5D5AAE"/>
                            </a:solidFill>
                            <a:ln w="25400" cap="flat" cmpd="sng">
                              <a:solidFill>
                                <a:schemeClr val="lt1"/>
                              </a:solidFill>
                              <a:prstDash val="solid"/>
                              <a:round/>
                              <a:headEnd type="none" w="sm" len="sm"/>
                              <a:tailEnd type="none" w="sm" len="sm"/>
                            </a:ln>
                          </wps:spPr>
                          <wps:txbx>
                            <w:txbxContent>
                              <w:p w14:paraId="11700D23" w14:textId="77777777" w:rsidR="00185C8D" w:rsidRDefault="00185C8D">
                                <w:pPr>
                                  <w:textDirection w:val="btLr"/>
                                </w:pPr>
                              </w:p>
                            </w:txbxContent>
                          </wps:txbx>
                          <wps:bodyPr spcFirstLastPara="1" wrap="square" lIns="91425" tIns="91425" rIns="91425" bIns="91425" anchor="ctr" anchorCtr="0">
                            <a:noAutofit/>
                          </wps:bodyPr>
                        </wps:wsp>
                        <wps:wsp>
                          <wps:cNvPr id="116" name="Cuadro de texto 116"/>
                          <wps:cNvSpPr txBox="1"/>
                          <wps:spPr>
                            <a:xfrm>
                              <a:off x="1832990" y="773179"/>
                              <a:ext cx="1418749" cy="1073016"/>
                            </a:xfrm>
                            <a:prstGeom prst="rect">
                              <a:avLst/>
                            </a:prstGeom>
                            <a:noFill/>
                            <a:ln>
                              <a:noFill/>
                            </a:ln>
                          </wps:spPr>
                          <wps:txbx>
                            <w:txbxContent>
                              <w:p w14:paraId="147C0512" w14:textId="77777777" w:rsidR="00185C8D" w:rsidRDefault="00950382">
                                <w:pPr>
                                  <w:spacing w:line="215" w:lineRule="auto"/>
                                  <w:jc w:val="center"/>
                                  <w:textDirection w:val="btLr"/>
                                </w:pPr>
                                <w:r>
                                  <w:rPr>
                                    <w:rFonts w:ascii="Cambria" w:eastAsia="Cambria" w:hAnsi="Cambria" w:cs="Cambria"/>
                                    <w:color w:val="000000"/>
                                    <w:sz w:val="20"/>
                                  </w:rPr>
                                  <w:t xml:space="preserve">Los procesos de la organización estarán automatizados, especialmente el servicio de atención al cliente, mediante los </w:t>
                                </w:r>
                                <w:proofErr w:type="spellStart"/>
                                <w:r>
                                  <w:rPr>
                                    <w:rFonts w:ascii="Cambria" w:eastAsia="Cambria" w:hAnsi="Cambria" w:cs="Cambria"/>
                                    <w:i/>
                                    <w:color w:val="000000"/>
                                    <w:sz w:val="20"/>
                                  </w:rPr>
                                  <w:t>chatbots</w:t>
                                </w:r>
                                <w:proofErr w:type="spellEnd"/>
                                <w:r>
                                  <w:rPr>
                                    <w:rFonts w:ascii="Cambria" w:eastAsia="Cambria" w:hAnsi="Cambria" w:cs="Cambria"/>
                                    <w:i/>
                                    <w:color w:val="000000"/>
                                    <w:sz w:val="20"/>
                                  </w:rPr>
                                  <w:t>.</w:t>
                                </w:r>
                              </w:p>
                            </w:txbxContent>
                          </wps:txbx>
                          <wps:bodyPr spcFirstLastPara="1" wrap="square" lIns="38100" tIns="38100" rIns="38100" bIns="38100" anchor="ctr" anchorCtr="0">
                            <a:noAutofit/>
                          </wps:bodyPr>
                        </wps:wsp>
                        <wps:wsp>
                          <wps:cNvPr id="117" name="Rectángulo: esquinas redondeadas 117"/>
                          <wps:cNvSpPr/>
                          <wps:spPr>
                            <a:xfrm>
                              <a:off x="3548211" y="615343"/>
                              <a:ext cx="1534845" cy="1388687"/>
                            </a:xfrm>
                            <a:prstGeom prst="roundRect">
                              <a:avLst>
                                <a:gd name="adj" fmla="val 16667"/>
                              </a:avLst>
                            </a:prstGeom>
                            <a:solidFill>
                              <a:srgbClr val="5279BA"/>
                            </a:solidFill>
                            <a:ln w="25400" cap="flat" cmpd="sng">
                              <a:solidFill>
                                <a:schemeClr val="lt1"/>
                              </a:solidFill>
                              <a:prstDash val="solid"/>
                              <a:round/>
                              <a:headEnd type="none" w="sm" len="sm"/>
                              <a:tailEnd type="none" w="sm" len="sm"/>
                            </a:ln>
                          </wps:spPr>
                          <wps:txbx>
                            <w:txbxContent>
                              <w:p w14:paraId="3E30FEA6" w14:textId="77777777" w:rsidR="00185C8D" w:rsidRDefault="00185C8D">
                                <w:pPr>
                                  <w:textDirection w:val="btLr"/>
                                </w:pPr>
                              </w:p>
                            </w:txbxContent>
                          </wps:txbx>
                          <wps:bodyPr spcFirstLastPara="1" wrap="square" lIns="91425" tIns="91425" rIns="91425" bIns="91425" anchor="ctr" anchorCtr="0">
                            <a:noAutofit/>
                          </wps:bodyPr>
                        </wps:wsp>
                        <wps:wsp>
                          <wps:cNvPr id="118" name="Cuadro de texto 118"/>
                          <wps:cNvSpPr txBox="1"/>
                          <wps:spPr>
                            <a:xfrm>
                              <a:off x="3616001" y="683133"/>
                              <a:ext cx="1399265" cy="1253107"/>
                            </a:xfrm>
                            <a:prstGeom prst="rect">
                              <a:avLst/>
                            </a:prstGeom>
                            <a:noFill/>
                            <a:ln>
                              <a:noFill/>
                            </a:ln>
                          </wps:spPr>
                          <wps:txbx>
                            <w:txbxContent>
                              <w:p w14:paraId="0A8D7785" w14:textId="77777777" w:rsidR="00185C8D" w:rsidRDefault="00950382">
                                <w:pPr>
                                  <w:spacing w:line="215" w:lineRule="auto"/>
                                  <w:jc w:val="center"/>
                                  <w:textDirection w:val="btLr"/>
                                </w:pPr>
                                <w:r>
                                  <w:rPr>
                                    <w:rFonts w:ascii="Cambria" w:eastAsia="Cambria" w:hAnsi="Cambria" w:cs="Cambria"/>
                                    <w:color w:val="000000"/>
                                    <w:sz w:val="20"/>
                                  </w:rPr>
                                  <w:t xml:space="preserve">El consumo de </w:t>
                                </w:r>
                                <w:proofErr w:type="gramStart"/>
                                <w:r>
                                  <w:rPr>
                                    <w:rFonts w:ascii="Cambria" w:eastAsia="Cambria" w:hAnsi="Cambria" w:cs="Cambria"/>
                                    <w:color w:val="000000"/>
                                    <w:sz w:val="20"/>
                                  </w:rPr>
                                  <w:t>televisión,</w:t>
                                </w:r>
                                <w:proofErr w:type="gramEnd"/>
                                <w:r>
                                  <w:rPr>
                                    <w:rFonts w:ascii="Cambria" w:eastAsia="Cambria" w:hAnsi="Cambria" w:cs="Cambria"/>
                                    <w:color w:val="000000"/>
                                    <w:sz w:val="20"/>
                                  </w:rPr>
                                  <w:t xml:space="preserve"> estará desplazado por internet, gracias a las plataformas digitales como Netflix, HBO, Disney, Prime video; entre otros que irán evolucionando el mercado. </w:t>
                                </w:r>
                              </w:p>
                            </w:txbxContent>
                          </wps:txbx>
                          <wps:bodyPr spcFirstLastPara="1" wrap="square" lIns="38100" tIns="38100" rIns="38100" bIns="38100" anchor="ctr" anchorCtr="0">
                            <a:noAutofit/>
                          </wps:bodyPr>
                        </wps:wsp>
                        <wps:wsp>
                          <wps:cNvPr id="119" name="Rectángulo: esquinas redondeadas 119"/>
                          <wps:cNvSpPr/>
                          <wps:spPr>
                            <a:xfrm>
                              <a:off x="5321479" y="785812"/>
                              <a:ext cx="1534845" cy="1047750"/>
                            </a:xfrm>
                            <a:prstGeom prst="roundRect">
                              <a:avLst>
                                <a:gd name="adj" fmla="val 16667"/>
                              </a:avLst>
                            </a:prstGeom>
                            <a:solidFill>
                              <a:srgbClr val="4AA9C5"/>
                            </a:solidFill>
                            <a:ln w="25400" cap="flat" cmpd="sng">
                              <a:solidFill>
                                <a:schemeClr val="lt1"/>
                              </a:solidFill>
                              <a:prstDash val="solid"/>
                              <a:round/>
                              <a:headEnd type="none" w="sm" len="sm"/>
                              <a:tailEnd type="none" w="sm" len="sm"/>
                            </a:ln>
                          </wps:spPr>
                          <wps:txbx>
                            <w:txbxContent>
                              <w:p w14:paraId="776790AF" w14:textId="77777777" w:rsidR="00185C8D" w:rsidRDefault="00185C8D">
                                <w:pPr>
                                  <w:textDirection w:val="btLr"/>
                                </w:pPr>
                              </w:p>
                            </w:txbxContent>
                          </wps:txbx>
                          <wps:bodyPr spcFirstLastPara="1" wrap="square" lIns="91425" tIns="91425" rIns="91425" bIns="91425" anchor="ctr" anchorCtr="0">
                            <a:noAutofit/>
                          </wps:bodyPr>
                        </wps:wsp>
                        <wps:wsp>
                          <wps:cNvPr id="120" name="Cuadro de texto 120"/>
                          <wps:cNvSpPr txBox="1"/>
                          <wps:spPr>
                            <a:xfrm>
                              <a:off x="5372626" y="836959"/>
                              <a:ext cx="1432551" cy="945456"/>
                            </a:xfrm>
                            <a:prstGeom prst="rect">
                              <a:avLst/>
                            </a:prstGeom>
                            <a:noFill/>
                            <a:ln>
                              <a:noFill/>
                            </a:ln>
                          </wps:spPr>
                          <wps:txbx>
                            <w:txbxContent>
                              <w:p w14:paraId="34757EB4" w14:textId="77777777" w:rsidR="00185C8D" w:rsidRDefault="00950382">
                                <w:pPr>
                                  <w:spacing w:line="215" w:lineRule="auto"/>
                                  <w:jc w:val="center"/>
                                  <w:textDirection w:val="btLr"/>
                                </w:pPr>
                                <w:r>
                                  <w:rPr>
                                    <w:rFonts w:ascii="Cambria" w:eastAsia="Cambria" w:hAnsi="Cambria" w:cs="Cambria"/>
                                    <w:color w:val="000000"/>
                                    <w:sz w:val="20"/>
                                  </w:rPr>
                                  <w:t>Nuevas formas de negocios, a través de la creación de contenido en redes sociales.</w:t>
                                </w:r>
                              </w:p>
                            </w:txbxContent>
                          </wps:txbx>
                          <wps:bodyPr spcFirstLastPara="1" wrap="square" lIns="38100" tIns="38100" rIns="38100" bIns="38100" anchor="ctr" anchorCtr="0">
                            <a:noAutofit/>
                          </wps:bodyPr>
                        </wps:wsp>
                      </wpg:grpSp>
                    </wpg:wgp>
                  </a:graphicData>
                </a:graphic>
              </wp:inline>
            </w:drawing>
          </mc:Choice>
          <mc:Fallback>
            <w:pict>
              <v:group w14:anchorId="4DA949A1" id="Grupo 106" o:spid="_x0000_s1131" style="width:541.3pt;height:206.25pt;mso-position-horizontal-relative:char;mso-position-vertical-relative:line" coordorigin="-163" coordsize="68743,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">
                <v:group id="Grupo 107" o:spid="_x0000_s1132" style="position:absolute;left:-163;width:68743;height:26193" coordorigin="-163" coordsize="68743,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ángulo 109" o:spid="_x0000_s1133" style="position:absolute;width:68580;height:2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" filled="f" stroked="f">
                    <v:textbox inset="2.53958mm,2.53958mm,2.53958mm,2.53958mm">
                      <w:txbxContent>
                        <w:p w14:paraId="3D22B8E2" w14:textId="77777777" w:rsidR="00185C8D" w:rsidRDefault="00185C8D">
                          <w:pPr>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12" o:spid="_x0000_s1134" type="#_x0000_t13" style="position:absolute;left:5143;width:58293;height:2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" adj="16747" fillcolor="#d7d1df" stroked="f">
                    <v:textbox inset="2.53958mm,2.53958mm,2.53958mm,2.53958mm">
                      <w:txbxContent>
                        <w:p w14:paraId="168C7E40" w14:textId="77777777" w:rsidR="00185C8D" w:rsidRDefault="00185C8D">
                          <w:pPr>
                            <w:textDirection w:val="btLr"/>
                          </w:pPr>
                        </w:p>
                      </w:txbxContent>
                    </v:textbox>
                  </v:shape>
                  <v:roundrect id="Rectángulo: esquinas redondeadas 113" o:spid="_x0000_s1135" style="position:absolute;left:16;top:5737;width:15349;height:147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" fillcolor="#8064a2 [3207]" strokecolor="white [3201]" strokeweight="2pt">
                    <v:stroke startarrowwidth="narrow" startarrowlength="short" endarrowwidth="narrow" endarrowlength="short"/>
                    <v:textbox inset="2.53958mm,2.53958mm,2.53958mm,2.53958mm">
                      <w:txbxContent>
                        <w:p w14:paraId="59FBD386" w14:textId="77777777" w:rsidR="00185C8D" w:rsidRDefault="00185C8D">
                          <w:pPr>
                            <w:textDirection w:val="btLr"/>
                          </w:pPr>
                        </w:p>
                      </w:txbxContent>
                    </v:textbox>
                  </v:roundrect>
                  <v:shape id="Cuadro de texto 114" o:spid="_x0000_s1136" type="#_x0000_t202" style="position:absolute;left:-163;top:5606;width:16056;height:14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" filled="f" stroked="f">
                    <v:textbox inset="3pt,3pt,3pt,3pt">
                      <w:txbxContent>
                        <w:p w14:paraId="68C6234C" w14:textId="77777777" w:rsidR="00185C8D" w:rsidRDefault="00950382">
                          <w:pPr>
                            <w:spacing w:line="215" w:lineRule="auto"/>
                            <w:jc w:val="center"/>
                            <w:textDirection w:val="btLr"/>
                          </w:pPr>
                          <w:r>
                            <w:rPr>
                              <w:rFonts w:ascii="Cambria" w:eastAsia="Cambria" w:hAnsi="Cambria" w:cs="Cambria"/>
                              <w:color w:val="000000"/>
                              <w:sz w:val="20"/>
                            </w:rPr>
                            <w:t>Se incrementa la búsqueda de contenido e información por voz, desplazando la búsqueda por palabras; se da gracias a la inteligencia artificial mediante asistentes personales como Siri de Apple y Alexa de Google</w:t>
                          </w:r>
                          <w:r>
                            <w:rPr>
                              <w:rFonts w:ascii="Cambria" w:eastAsia="Cambria" w:hAnsi="Cambria" w:cs="Cambria"/>
                              <w:i/>
                              <w:color w:val="000000"/>
                              <w:sz w:val="20"/>
                            </w:rPr>
                            <w:t xml:space="preserve">. </w:t>
                          </w:r>
                        </w:p>
                      </w:txbxContent>
                    </v:textbox>
                  </v:shape>
                  <v:roundrect id="Rectángulo: esquinas redondeadas 115" o:spid="_x0000_s1137" style="position:absolute;left:17749;top:7151;width:15348;height:118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" fillcolor="#5d5aae" strokecolor="white [3201]" strokeweight="2pt">
                    <v:stroke startarrowwidth="narrow" startarrowlength="short" endarrowwidth="narrow" endarrowlength="short"/>
                    <v:textbox inset="2.53958mm,2.53958mm,2.53958mm,2.53958mm">
                      <w:txbxContent>
                        <w:p w14:paraId="11700D23" w14:textId="77777777" w:rsidR="00185C8D" w:rsidRDefault="00185C8D">
                          <w:pPr>
                            <w:textDirection w:val="btLr"/>
                          </w:pPr>
                        </w:p>
                      </w:txbxContent>
                    </v:textbox>
                  </v:roundrect>
                  <v:shape id="Cuadro de texto 116" o:spid="_x0000_s1138" type="#_x0000_t202" style="position:absolute;left:18329;top:7731;width:14188;height:10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" filled="f" stroked="f">
                    <v:textbox inset="3pt,3pt,3pt,3pt">
                      <w:txbxContent>
                        <w:p w14:paraId="147C0512" w14:textId="77777777" w:rsidR="00185C8D" w:rsidRDefault="00950382">
                          <w:pPr>
                            <w:spacing w:line="215" w:lineRule="auto"/>
                            <w:jc w:val="center"/>
                            <w:textDirection w:val="btLr"/>
                          </w:pPr>
                          <w:r>
                            <w:rPr>
                              <w:rFonts w:ascii="Cambria" w:eastAsia="Cambria" w:hAnsi="Cambria" w:cs="Cambria"/>
                              <w:color w:val="000000"/>
                              <w:sz w:val="20"/>
                            </w:rPr>
                            <w:t xml:space="preserve">Los procesos de la organización estarán automatizados, especialmente el servicio de atención al cliente, mediante los </w:t>
                          </w:r>
                          <w:proofErr w:type="spellStart"/>
                          <w:r>
                            <w:rPr>
                              <w:rFonts w:ascii="Cambria" w:eastAsia="Cambria" w:hAnsi="Cambria" w:cs="Cambria"/>
                              <w:i/>
                              <w:color w:val="000000"/>
                              <w:sz w:val="20"/>
                            </w:rPr>
                            <w:t>chatbots</w:t>
                          </w:r>
                          <w:proofErr w:type="spellEnd"/>
                          <w:r>
                            <w:rPr>
                              <w:rFonts w:ascii="Cambria" w:eastAsia="Cambria" w:hAnsi="Cambria" w:cs="Cambria"/>
                              <w:i/>
                              <w:color w:val="000000"/>
                              <w:sz w:val="20"/>
                            </w:rPr>
                            <w:t>.</w:t>
                          </w:r>
                        </w:p>
                      </w:txbxContent>
                    </v:textbox>
                  </v:shape>
                  <v:roundrect id="Rectángulo: esquinas redondeadas 117" o:spid="_x0000_s1139" style="position:absolute;left:35482;top:6153;width:15348;height:138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" fillcolor="#5279ba" strokecolor="white [3201]" strokeweight="2pt">
                    <v:stroke startarrowwidth="narrow" startarrowlength="short" endarrowwidth="narrow" endarrowlength="short"/>
                    <v:textbox inset="2.53958mm,2.53958mm,2.53958mm,2.53958mm">
                      <w:txbxContent>
                        <w:p w14:paraId="3E30FEA6" w14:textId="77777777" w:rsidR="00185C8D" w:rsidRDefault="00185C8D">
                          <w:pPr>
                            <w:textDirection w:val="btLr"/>
                          </w:pPr>
                        </w:p>
                      </w:txbxContent>
                    </v:textbox>
                  </v:roundrect>
                  <v:shape id="Cuadro de texto 118" o:spid="_x0000_s1140" type="#_x0000_t202" style="position:absolute;left:36160;top:6831;width:13992;height:1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" filled="f" stroked="f">
                    <v:textbox inset="3pt,3pt,3pt,3pt">
                      <w:txbxContent>
                        <w:p w14:paraId="0A8D7785" w14:textId="77777777" w:rsidR="00185C8D" w:rsidRDefault="00950382">
                          <w:pPr>
                            <w:spacing w:line="215" w:lineRule="auto"/>
                            <w:jc w:val="center"/>
                            <w:textDirection w:val="btLr"/>
                          </w:pPr>
                          <w:r>
                            <w:rPr>
                              <w:rFonts w:ascii="Cambria" w:eastAsia="Cambria" w:hAnsi="Cambria" w:cs="Cambria"/>
                              <w:color w:val="000000"/>
                              <w:sz w:val="20"/>
                            </w:rPr>
                            <w:t xml:space="preserve">El consumo de </w:t>
                          </w:r>
                          <w:proofErr w:type="gramStart"/>
                          <w:r>
                            <w:rPr>
                              <w:rFonts w:ascii="Cambria" w:eastAsia="Cambria" w:hAnsi="Cambria" w:cs="Cambria"/>
                              <w:color w:val="000000"/>
                              <w:sz w:val="20"/>
                            </w:rPr>
                            <w:t>televisión,</w:t>
                          </w:r>
                          <w:proofErr w:type="gramEnd"/>
                          <w:r>
                            <w:rPr>
                              <w:rFonts w:ascii="Cambria" w:eastAsia="Cambria" w:hAnsi="Cambria" w:cs="Cambria"/>
                              <w:color w:val="000000"/>
                              <w:sz w:val="20"/>
                            </w:rPr>
                            <w:t xml:space="preserve"> estará desplazado por internet, gracias a las plataformas digitales como Netflix, HBO, Disney, Prime video; entre otros que irán evolucionando el mercado. </w:t>
                          </w:r>
                        </w:p>
                      </w:txbxContent>
                    </v:textbox>
                  </v:shape>
                  <v:roundrect id="Rectángulo: esquinas redondeadas 119" o:spid="_x0000_s1141" style="position:absolute;left:53214;top:7858;width:15349;height:10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" fillcolor="#4aa9c5" strokecolor="white [3201]" strokeweight="2pt">
                    <v:stroke startarrowwidth="narrow" startarrowlength="short" endarrowwidth="narrow" endarrowlength="short"/>
                    <v:textbox inset="2.53958mm,2.53958mm,2.53958mm,2.53958mm">
                      <w:txbxContent>
                        <w:p w14:paraId="776790AF" w14:textId="77777777" w:rsidR="00185C8D" w:rsidRDefault="00185C8D">
                          <w:pPr>
                            <w:textDirection w:val="btLr"/>
                          </w:pPr>
                        </w:p>
                      </w:txbxContent>
                    </v:textbox>
                  </v:roundrect>
                  <v:shape id="Cuadro de texto 120" o:spid="_x0000_s1142" type="#_x0000_t202" style="position:absolute;left:53726;top:8369;width:14325;height:9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" filled="f" stroked="f">
                    <v:textbox inset="3pt,3pt,3pt,3pt">
                      <w:txbxContent>
                        <w:p w14:paraId="34757EB4" w14:textId="77777777" w:rsidR="00185C8D" w:rsidRDefault="00950382">
                          <w:pPr>
                            <w:spacing w:line="215" w:lineRule="auto"/>
                            <w:jc w:val="center"/>
                            <w:textDirection w:val="btLr"/>
                          </w:pPr>
                          <w:r>
                            <w:rPr>
                              <w:rFonts w:ascii="Cambria" w:eastAsia="Cambria" w:hAnsi="Cambria" w:cs="Cambria"/>
                              <w:color w:val="000000"/>
                              <w:sz w:val="20"/>
                            </w:rPr>
                            <w:t>Nuevas formas de negocios, a través de la creación de contenido en redes sociales.</w:t>
                          </w:r>
                        </w:p>
                      </w:txbxContent>
                    </v:textbox>
                  </v:shape>
                </v:group>
                <w10:anchorlock/>
              </v:group>
            </w:pict>
          </mc:Fallback>
        </mc:AlternateContent>
      </w:r>
    </w:p>
    <w:p w14:paraId="000000DD" w14:textId="4060B92A" w:rsidR="00185C8D" w:rsidRPr="00183C01" w:rsidRDefault="00950382" w:rsidP="004140D7">
      <w:pPr>
        <w:pStyle w:val="Ttulo2"/>
        <w:numPr>
          <w:ilvl w:val="1"/>
          <w:numId w:val="25"/>
        </w:numPr>
        <w:pBdr>
          <w:top w:val="nil"/>
          <w:left w:val="nil"/>
          <w:bottom w:val="nil"/>
          <w:right w:val="nil"/>
          <w:between w:val="nil"/>
        </w:pBdr>
        <w:spacing w:before="0" w:line="360" w:lineRule="auto"/>
        <w:jc w:val="both"/>
        <w:rPr>
          <w:rFonts w:ascii="Arial" w:eastAsia="Arial" w:hAnsi="Arial" w:cs="Arial"/>
          <w:color w:val="000000"/>
          <w:sz w:val="20"/>
          <w:szCs w:val="20"/>
        </w:rPr>
      </w:pPr>
      <w:bookmarkStart w:id="17" w:name="_heading=h.tyjcwt" w:colFirst="0" w:colLast="0"/>
      <w:bookmarkEnd w:id="17"/>
      <w:r w:rsidRPr="00183C01">
        <w:rPr>
          <w:rFonts w:ascii="Arial" w:eastAsia="Arial" w:hAnsi="Arial" w:cs="Arial"/>
          <w:b/>
          <w:sz w:val="20"/>
          <w:szCs w:val="20"/>
        </w:rPr>
        <w:t xml:space="preserve">Ecosistemas digitales para el </w:t>
      </w:r>
      <w:r w:rsidRPr="00183C01">
        <w:rPr>
          <w:rFonts w:ascii="Arial" w:eastAsia="Arial" w:hAnsi="Arial" w:cs="Arial"/>
          <w:b/>
          <w:i/>
          <w:sz w:val="20"/>
          <w:szCs w:val="20"/>
        </w:rPr>
        <w:t>marketing</w:t>
      </w:r>
      <w:r w:rsidRPr="00183C01">
        <w:rPr>
          <w:rFonts w:ascii="Arial" w:eastAsia="Arial" w:hAnsi="Arial" w:cs="Arial"/>
          <w:sz w:val="20"/>
          <w:szCs w:val="20"/>
        </w:rPr>
        <w:t xml:space="preserve"> </w:t>
      </w:r>
    </w:p>
    <w:p w14:paraId="000000DE" w14:textId="37451FEF"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El mundo digital se asemeja a un ecosistema natural, debido a que se requiere la interacción de diferentes elementos, para su correcto </w:t>
      </w:r>
      <w:r w:rsidRPr="00183C01">
        <w:rPr>
          <w:rFonts w:ascii="Arial" w:eastAsia="Arial" w:hAnsi="Arial" w:cs="Arial"/>
          <w:sz w:val="20"/>
          <w:szCs w:val="20"/>
          <w:highlight w:val="magenta"/>
        </w:rPr>
        <w:t>funcionamiento</w:t>
      </w:r>
      <w:r w:rsidR="00183C01" w:rsidRPr="00183C01">
        <w:rPr>
          <w:rFonts w:ascii="Arial" w:eastAsia="Arial" w:hAnsi="Arial" w:cs="Arial"/>
          <w:sz w:val="20"/>
          <w:szCs w:val="20"/>
          <w:highlight w:val="magenta"/>
        </w:rPr>
        <w:t>.</w:t>
      </w:r>
      <w:r w:rsidRPr="00183C01">
        <w:rPr>
          <w:rFonts w:ascii="Arial" w:eastAsia="Arial" w:hAnsi="Arial" w:cs="Arial"/>
          <w:sz w:val="20"/>
          <w:szCs w:val="20"/>
          <w:highlight w:val="magenta"/>
        </w:rPr>
        <w:t xml:space="preserve"> </w:t>
      </w:r>
      <w:r w:rsidR="00183C01" w:rsidRPr="00183C01">
        <w:rPr>
          <w:rFonts w:ascii="Arial" w:eastAsia="Arial" w:hAnsi="Arial" w:cs="Arial"/>
          <w:sz w:val="20"/>
          <w:szCs w:val="20"/>
          <w:highlight w:val="magenta"/>
        </w:rPr>
        <w:t>Un</w:t>
      </w:r>
      <w:r w:rsidRPr="00DA0AB6">
        <w:rPr>
          <w:rFonts w:ascii="Arial" w:eastAsia="Arial" w:hAnsi="Arial" w:cs="Arial"/>
          <w:sz w:val="20"/>
          <w:szCs w:val="20"/>
        </w:rPr>
        <w:t xml:space="preserve"> ecosistema digital permite el tráfico de datos e información, en el cual se pueden realizar visitas, conseguir </w:t>
      </w:r>
      <w:r w:rsidRPr="00DA0AB6">
        <w:rPr>
          <w:rFonts w:ascii="Arial" w:eastAsia="Arial" w:hAnsi="Arial" w:cs="Arial"/>
          <w:i/>
          <w:sz w:val="20"/>
          <w:szCs w:val="20"/>
        </w:rPr>
        <w:t>leads</w:t>
      </w:r>
      <w:r w:rsidRPr="00DA0AB6">
        <w:rPr>
          <w:rFonts w:ascii="Arial" w:eastAsia="Arial" w:hAnsi="Arial" w:cs="Arial"/>
          <w:sz w:val="20"/>
          <w:szCs w:val="20"/>
        </w:rPr>
        <w:t xml:space="preserve">, ofrecer productos y servicios, y generar ventas </w:t>
      </w:r>
      <w:r w:rsidRPr="00183C01">
        <w:rPr>
          <w:rFonts w:ascii="Arial" w:eastAsia="Arial" w:hAnsi="Arial" w:cs="Arial"/>
          <w:i/>
          <w:iCs/>
          <w:sz w:val="20"/>
          <w:szCs w:val="20"/>
          <w:highlight w:val="magenta"/>
        </w:rPr>
        <w:t>online</w:t>
      </w:r>
      <w:r w:rsidRPr="00DA0AB6">
        <w:rPr>
          <w:rFonts w:ascii="Arial" w:eastAsia="Arial" w:hAnsi="Arial" w:cs="Arial"/>
          <w:sz w:val="20"/>
          <w:szCs w:val="20"/>
        </w:rPr>
        <w:t xml:space="preserve">. </w:t>
      </w:r>
    </w:p>
    <w:p w14:paraId="000000DF"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E0" w14:textId="40E7B4F6"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Estos ecosistemas digitales han permitido que las organizaciones migren a un mundo virtual, en el </w:t>
      </w:r>
      <w:r w:rsidR="00183C01" w:rsidRPr="00183C01">
        <w:rPr>
          <w:rFonts w:ascii="Arial" w:eastAsia="Arial" w:hAnsi="Arial" w:cs="Arial"/>
          <w:sz w:val="20"/>
          <w:szCs w:val="20"/>
          <w:highlight w:val="magenta"/>
        </w:rPr>
        <w:t>que</w:t>
      </w:r>
      <w:r w:rsidRPr="00DA0AB6">
        <w:rPr>
          <w:rFonts w:ascii="Arial" w:eastAsia="Arial" w:hAnsi="Arial" w:cs="Arial"/>
          <w:sz w:val="20"/>
          <w:szCs w:val="20"/>
        </w:rPr>
        <w:t xml:space="preserve"> se permite la interacción de los consumidores y las organizaciones, de forma </w:t>
      </w:r>
      <w:r w:rsidRPr="00DA0AB6">
        <w:rPr>
          <w:rFonts w:ascii="Arial" w:eastAsia="Arial" w:hAnsi="Arial" w:cs="Arial"/>
          <w:i/>
          <w:sz w:val="20"/>
          <w:szCs w:val="20"/>
        </w:rPr>
        <w:t>online</w:t>
      </w:r>
      <w:r w:rsidRPr="00DA0AB6">
        <w:rPr>
          <w:rFonts w:ascii="Arial" w:eastAsia="Arial" w:hAnsi="Arial" w:cs="Arial"/>
          <w:sz w:val="20"/>
          <w:szCs w:val="20"/>
        </w:rPr>
        <w:t xml:space="preserve">; logrando la fidelización de los consumidores digitales y generando valor para la marca, debido a que </w:t>
      </w:r>
      <w:r w:rsidR="00183C01" w:rsidRPr="00183C01">
        <w:rPr>
          <w:rFonts w:ascii="Arial" w:eastAsia="Arial" w:hAnsi="Arial" w:cs="Arial"/>
          <w:sz w:val="20"/>
          <w:szCs w:val="20"/>
          <w:highlight w:val="magenta"/>
        </w:rPr>
        <w:t>alcanza</w:t>
      </w:r>
      <w:r w:rsidRPr="00DA0AB6">
        <w:rPr>
          <w:rFonts w:ascii="Arial" w:eastAsia="Arial" w:hAnsi="Arial" w:cs="Arial"/>
          <w:sz w:val="20"/>
          <w:szCs w:val="20"/>
        </w:rPr>
        <w:t xml:space="preserve"> visibilidad. Al implementar un ecosistema digital, las organizaciones deben implementar estrategias que creen valor. </w:t>
      </w:r>
    </w:p>
    <w:p w14:paraId="000000E1"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0E2"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Algunos de los elementos de un ecosistema digital se describen así</w:t>
      </w:r>
      <w:commentRangeStart w:id="18"/>
      <w:r w:rsidRPr="00DA0AB6">
        <w:rPr>
          <w:rFonts w:ascii="Arial" w:eastAsia="Arial" w:hAnsi="Arial" w:cs="Arial"/>
          <w:sz w:val="20"/>
          <w:szCs w:val="20"/>
        </w:rPr>
        <w:t>:</w:t>
      </w:r>
      <w:commentRangeEnd w:id="18"/>
      <w:r w:rsidR="001D2529">
        <w:rPr>
          <w:rStyle w:val="Refdecomentario"/>
        </w:rPr>
        <w:commentReference w:id="18"/>
      </w:r>
      <w:r w:rsidRPr="00DA0AB6">
        <w:rPr>
          <w:rFonts w:ascii="Arial" w:eastAsia="Arial" w:hAnsi="Arial" w:cs="Arial"/>
          <w:sz w:val="20"/>
          <w:szCs w:val="20"/>
        </w:rPr>
        <w:t xml:space="preserve"> </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183C01" w:rsidRPr="000737AA" w14:paraId="1A39D7E3" w14:textId="77777777" w:rsidTr="004D0890">
        <w:trPr>
          <w:trHeight w:val="579"/>
        </w:trPr>
        <w:tc>
          <w:tcPr>
            <w:tcW w:w="10060" w:type="dxa"/>
            <w:shd w:val="clear" w:color="auto" w:fill="39A900"/>
          </w:tcPr>
          <w:p w14:paraId="1F481B25" w14:textId="74A56866" w:rsidR="00183C01" w:rsidRPr="00AC1E7C" w:rsidRDefault="00183C01"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7</w:t>
            </w:r>
            <w:r w:rsidRPr="00AC1E7C">
              <w:rPr>
                <w:rFonts w:ascii="Arial" w:hAnsi="Arial" w:cs="Arial"/>
                <w:color w:val="FFFFFF" w:themeColor="background1"/>
                <w:sz w:val="20"/>
                <w:szCs w:val="20"/>
              </w:rPr>
              <w:t>.DI_CF05_</w:t>
            </w:r>
            <w:r>
              <w:rPr>
                <w:rFonts w:ascii="Arial" w:hAnsi="Arial" w:cs="Arial"/>
                <w:color w:val="FFFFFF" w:themeColor="background1"/>
                <w:sz w:val="20"/>
                <w:szCs w:val="20"/>
              </w:rPr>
              <w:t>Infografía estática</w:t>
            </w:r>
            <w:r w:rsidRPr="00AC1E7C">
              <w:rPr>
                <w:rFonts w:ascii="Arial" w:hAnsi="Arial" w:cs="Arial"/>
                <w:color w:val="FFFFFF" w:themeColor="background1"/>
                <w:sz w:val="20"/>
                <w:szCs w:val="20"/>
              </w:rPr>
              <w:t xml:space="preserve"> </w:t>
            </w:r>
          </w:p>
          <w:p w14:paraId="2C462658" w14:textId="16B10B81" w:rsidR="00183C01" w:rsidRPr="000737AA" w:rsidRDefault="00183C01" w:rsidP="004D0890">
            <w:pPr>
              <w:spacing w:line="276" w:lineRule="auto"/>
              <w:jc w:val="center"/>
              <w:rPr>
                <w:color w:val="000000"/>
                <w:sz w:val="20"/>
                <w:szCs w:val="20"/>
                <w:highlight w:val="white"/>
              </w:rPr>
            </w:pPr>
            <w:r>
              <w:rPr>
                <w:rFonts w:ascii="Arial" w:hAnsi="Arial" w:cs="Arial"/>
                <w:color w:val="FFFFFF" w:themeColor="background1"/>
                <w:sz w:val="20"/>
                <w:szCs w:val="20"/>
              </w:rPr>
              <w:t>Ecosistema digital</w:t>
            </w:r>
            <w:commentRangeStart w:id="19"/>
            <w:r>
              <w:rPr>
                <w:rFonts w:ascii="Arial" w:hAnsi="Arial" w:cs="Arial"/>
                <w:color w:val="FFFFFF" w:themeColor="background1"/>
                <w:sz w:val="20"/>
                <w:szCs w:val="20"/>
              </w:rPr>
              <w:t>.</w:t>
            </w:r>
            <w:commentRangeEnd w:id="19"/>
            <w:r w:rsidR="001D2529">
              <w:rPr>
                <w:rStyle w:val="Refdecomentario"/>
              </w:rPr>
              <w:commentReference w:id="19"/>
            </w:r>
          </w:p>
        </w:tc>
      </w:tr>
    </w:tbl>
    <w:p w14:paraId="000000E4" w14:textId="08A317EE"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          </w:t>
      </w:r>
      <w:sdt>
        <w:sdtPr>
          <w:rPr>
            <w:rFonts w:ascii="Arial" w:hAnsi="Arial" w:cs="Arial"/>
            <w:sz w:val="20"/>
            <w:szCs w:val="20"/>
          </w:rPr>
          <w:tag w:val="goog_rdk_17"/>
          <w:id w:val="763574316"/>
        </w:sdtPr>
        <w:sdtContent/>
      </w:sdt>
    </w:p>
    <w:p w14:paraId="000000E5"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lastRenderedPageBreak/>
        <w:t>Con la implementación de los ecosistemas digitales, las organizaciones deben optimizar los recursos digitales, debido a que permiten que las estrategias y elementos del ecosistema sean eficientes y estén acorde a la organización, la marca y la creación de valor.</w:t>
      </w:r>
    </w:p>
    <w:p w14:paraId="000000E6"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E7"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Las siguientes son las estrategias para optimizar los recursos de un ecosistema digital.</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183C01" w:rsidRPr="000737AA" w14:paraId="65513E23" w14:textId="77777777" w:rsidTr="004D0890">
        <w:trPr>
          <w:trHeight w:val="579"/>
        </w:trPr>
        <w:tc>
          <w:tcPr>
            <w:tcW w:w="10060" w:type="dxa"/>
            <w:shd w:val="clear" w:color="auto" w:fill="39A900"/>
          </w:tcPr>
          <w:p w14:paraId="1097932B" w14:textId="37F42F4B" w:rsidR="00183C01" w:rsidRPr="00AC1E7C" w:rsidRDefault="00183C01"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8</w:t>
            </w:r>
            <w:r w:rsidRPr="00AC1E7C">
              <w:rPr>
                <w:rFonts w:ascii="Arial" w:hAnsi="Arial" w:cs="Arial"/>
                <w:color w:val="FFFFFF" w:themeColor="background1"/>
                <w:sz w:val="20"/>
                <w:szCs w:val="20"/>
              </w:rPr>
              <w:t>.DI_CF05_</w:t>
            </w:r>
            <w:r>
              <w:rPr>
                <w:rFonts w:ascii="Arial" w:hAnsi="Arial" w:cs="Arial"/>
                <w:color w:val="FFFFFF" w:themeColor="background1"/>
                <w:sz w:val="20"/>
                <w:szCs w:val="20"/>
              </w:rPr>
              <w:t>Línea de tiempo</w:t>
            </w:r>
            <w:r w:rsidRPr="00AC1E7C">
              <w:rPr>
                <w:rFonts w:ascii="Arial" w:hAnsi="Arial" w:cs="Arial"/>
                <w:color w:val="FFFFFF" w:themeColor="background1"/>
                <w:sz w:val="20"/>
                <w:szCs w:val="20"/>
              </w:rPr>
              <w:t xml:space="preserve"> </w:t>
            </w:r>
          </w:p>
          <w:p w14:paraId="21F59491" w14:textId="3A4846C1" w:rsidR="00183C01" w:rsidRPr="000737AA" w:rsidRDefault="00183C01" w:rsidP="004D0890">
            <w:pPr>
              <w:spacing w:line="276" w:lineRule="auto"/>
              <w:jc w:val="center"/>
              <w:rPr>
                <w:color w:val="000000"/>
                <w:sz w:val="20"/>
                <w:szCs w:val="20"/>
                <w:highlight w:val="white"/>
              </w:rPr>
            </w:pPr>
            <w:r>
              <w:rPr>
                <w:rFonts w:ascii="Arial" w:hAnsi="Arial" w:cs="Arial"/>
                <w:color w:val="FFFFFF" w:themeColor="background1"/>
                <w:sz w:val="20"/>
                <w:szCs w:val="20"/>
              </w:rPr>
              <w:t>Estrategias de optimización de ecosistemas digitales.</w:t>
            </w:r>
          </w:p>
        </w:tc>
      </w:tr>
    </w:tbl>
    <w:p w14:paraId="000000E8"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EB" w14:textId="3D308EBA" w:rsidR="00185C8D" w:rsidRDefault="00752B39" w:rsidP="00DA0AB6">
      <w:pPr>
        <w:pBdr>
          <w:top w:val="nil"/>
          <w:left w:val="nil"/>
          <w:bottom w:val="nil"/>
          <w:right w:val="nil"/>
          <w:between w:val="nil"/>
        </w:pBdr>
        <w:spacing w:line="360" w:lineRule="auto"/>
        <w:jc w:val="both"/>
        <w:rPr>
          <w:rFonts w:ascii="Arial" w:hAnsi="Arial" w:cs="Arial"/>
          <w:sz w:val="20"/>
          <w:szCs w:val="20"/>
        </w:rPr>
      </w:pPr>
      <w:r w:rsidRPr="00752B39">
        <w:rPr>
          <w:rFonts w:ascii="Arial" w:hAnsi="Arial" w:cs="Arial"/>
          <w:sz w:val="20"/>
          <w:szCs w:val="20"/>
          <w:highlight w:val="magenta"/>
        </w:rPr>
        <w:t xml:space="preserve">Un parámetro es utilizado por programadores o sistemas operativos para asignar un valor a un comando. Al recibir información, este comando ejecuta un procedimiento específico, como cuando se realiza una búsqueda en Google al introducir el nombre de una marca. Para que esta marca aparezca en las primeras páginas o sitios </w:t>
      </w:r>
      <w:r w:rsidRPr="00752B39">
        <w:rPr>
          <w:rFonts w:ascii="Arial" w:hAnsi="Arial" w:cs="Arial"/>
          <w:i/>
          <w:iCs/>
          <w:sz w:val="20"/>
          <w:szCs w:val="20"/>
          <w:highlight w:val="magenta"/>
        </w:rPr>
        <w:t>web</w:t>
      </w:r>
      <w:r w:rsidRPr="00752B39">
        <w:rPr>
          <w:rFonts w:ascii="Arial" w:hAnsi="Arial" w:cs="Arial"/>
          <w:sz w:val="20"/>
          <w:szCs w:val="20"/>
          <w:highlight w:val="magenta"/>
        </w:rPr>
        <w:t>, es necesario parametrizarla o adquirir servicios que utilicen estrategias de SEO (</w:t>
      </w:r>
      <w:proofErr w:type="spellStart"/>
      <w:r w:rsidRPr="00752B39">
        <w:rPr>
          <w:rFonts w:ascii="Arial" w:hAnsi="Arial" w:cs="Arial"/>
          <w:sz w:val="20"/>
          <w:szCs w:val="20"/>
          <w:highlight w:val="magenta"/>
        </w:rPr>
        <w:t>Search</w:t>
      </w:r>
      <w:proofErr w:type="spellEnd"/>
      <w:r w:rsidRPr="00752B39">
        <w:rPr>
          <w:rFonts w:ascii="Arial" w:hAnsi="Arial" w:cs="Arial"/>
          <w:sz w:val="20"/>
          <w:szCs w:val="20"/>
          <w:highlight w:val="magenta"/>
        </w:rPr>
        <w:t xml:space="preserve"> </w:t>
      </w:r>
      <w:proofErr w:type="spellStart"/>
      <w:r w:rsidRPr="00752B39">
        <w:rPr>
          <w:rFonts w:ascii="Arial" w:hAnsi="Arial" w:cs="Arial"/>
          <w:sz w:val="20"/>
          <w:szCs w:val="20"/>
          <w:highlight w:val="magenta"/>
        </w:rPr>
        <w:t>Engine</w:t>
      </w:r>
      <w:proofErr w:type="spellEnd"/>
      <w:r w:rsidRPr="00752B39">
        <w:rPr>
          <w:rFonts w:ascii="Arial" w:hAnsi="Arial" w:cs="Arial"/>
          <w:sz w:val="20"/>
          <w:szCs w:val="20"/>
          <w:highlight w:val="magenta"/>
        </w:rPr>
        <w:t xml:space="preserve"> </w:t>
      </w:r>
      <w:proofErr w:type="spellStart"/>
      <w:r w:rsidRPr="00752B39">
        <w:rPr>
          <w:rFonts w:ascii="Arial" w:hAnsi="Arial" w:cs="Arial"/>
          <w:sz w:val="20"/>
          <w:szCs w:val="20"/>
          <w:highlight w:val="magenta"/>
        </w:rPr>
        <w:t>Optimization</w:t>
      </w:r>
      <w:proofErr w:type="spellEnd"/>
      <w:r w:rsidRPr="00752B39">
        <w:rPr>
          <w:rFonts w:ascii="Arial" w:hAnsi="Arial" w:cs="Arial"/>
          <w:sz w:val="20"/>
          <w:szCs w:val="20"/>
          <w:highlight w:val="magenta"/>
        </w:rPr>
        <w:t>) y SEM (</w:t>
      </w:r>
      <w:proofErr w:type="spellStart"/>
      <w:r w:rsidRPr="00752B39">
        <w:rPr>
          <w:rFonts w:ascii="Arial" w:hAnsi="Arial" w:cs="Arial"/>
          <w:sz w:val="20"/>
          <w:szCs w:val="20"/>
          <w:highlight w:val="magenta"/>
        </w:rPr>
        <w:t>Search</w:t>
      </w:r>
      <w:proofErr w:type="spellEnd"/>
      <w:r w:rsidRPr="00752B39">
        <w:rPr>
          <w:rFonts w:ascii="Arial" w:hAnsi="Arial" w:cs="Arial"/>
          <w:sz w:val="20"/>
          <w:szCs w:val="20"/>
          <w:highlight w:val="magenta"/>
        </w:rPr>
        <w:t xml:space="preserve"> </w:t>
      </w:r>
      <w:proofErr w:type="spellStart"/>
      <w:r w:rsidRPr="00752B39">
        <w:rPr>
          <w:rFonts w:ascii="Arial" w:hAnsi="Arial" w:cs="Arial"/>
          <w:sz w:val="20"/>
          <w:szCs w:val="20"/>
          <w:highlight w:val="magenta"/>
        </w:rPr>
        <w:t>Engine</w:t>
      </w:r>
      <w:proofErr w:type="spellEnd"/>
      <w:r w:rsidRPr="00752B39">
        <w:rPr>
          <w:rFonts w:ascii="Arial" w:hAnsi="Arial" w:cs="Arial"/>
          <w:sz w:val="20"/>
          <w:szCs w:val="20"/>
          <w:highlight w:val="magenta"/>
        </w:rPr>
        <w:t xml:space="preserve"> Marketing).</w:t>
      </w:r>
    </w:p>
    <w:p w14:paraId="65605F30" w14:textId="77777777" w:rsidR="00752B39" w:rsidRPr="00DA0AB6" w:rsidRDefault="00752B39" w:rsidP="00DA0AB6">
      <w:pPr>
        <w:pBdr>
          <w:top w:val="nil"/>
          <w:left w:val="nil"/>
          <w:bottom w:val="nil"/>
          <w:right w:val="nil"/>
          <w:between w:val="nil"/>
        </w:pBdr>
        <w:spacing w:line="360" w:lineRule="auto"/>
        <w:jc w:val="both"/>
        <w:rPr>
          <w:rFonts w:ascii="Arial" w:eastAsia="Arial" w:hAnsi="Arial" w:cs="Arial"/>
          <w:sz w:val="20"/>
          <w:szCs w:val="20"/>
        </w:rPr>
      </w:pPr>
    </w:p>
    <w:p w14:paraId="000000EC" w14:textId="7904F0D0" w:rsidR="00185C8D"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Por ejemplo, al buscar la marca de zapatos “Vélez” en el buscador de Google, esta aparece como el primer sitio web, y si se observa fue parametrizada como una página de Anuncio. </w:t>
      </w:r>
    </w:p>
    <w:p w14:paraId="189A3660" w14:textId="77777777" w:rsidR="00FF33B5" w:rsidRDefault="00FF33B5" w:rsidP="00FF33B5">
      <w:pPr>
        <w:spacing w:after="120"/>
        <w:jc w:val="both"/>
        <w:rPr>
          <w:rFonts w:ascii="Arial" w:hAnsi="Arial" w:cs="Arial"/>
          <w:b/>
          <w:sz w:val="20"/>
          <w:szCs w:val="20"/>
        </w:rPr>
      </w:pPr>
    </w:p>
    <w:p w14:paraId="409A378B" w14:textId="72E8A0CC" w:rsidR="00FF33B5" w:rsidRPr="00CA4813" w:rsidRDefault="00FF33B5" w:rsidP="2D6EE091">
      <w:pPr>
        <w:spacing w:after="120"/>
        <w:jc w:val="both"/>
        <w:rPr>
          <w:rFonts w:ascii="Arial" w:hAnsi="Arial" w:cs="Arial"/>
          <w:b/>
          <w:bCs/>
          <w:sz w:val="20"/>
          <w:szCs w:val="20"/>
          <w:highlight w:val="magenta"/>
        </w:rPr>
      </w:pPr>
      <w:r w:rsidRPr="2D6EE091">
        <w:rPr>
          <w:rFonts w:ascii="Arial" w:hAnsi="Arial" w:cs="Arial"/>
          <w:b/>
          <w:bCs/>
          <w:sz w:val="20"/>
          <w:szCs w:val="20"/>
          <w:highlight w:val="magenta"/>
        </w:rPr>
        <w:t>Figura</w:t>
      </w:r>
      <w:r w:rsidR="2F7938E8" w:rsidRPr="2D6EE091">
        <w:rPr>
          <w:rFonts w:ascii="Arial" w:hAnsi="Arial" w:cs="Arial"/>
          <w:b/>
          <w:bCs/>
          <w:sz w:val="20"/>
          <w:szCs w:val="20"/>
          <w:highlight w:val="magenta"/>
        </w:rPr>
        <w:t xml:space="preserve"> </w:t>
      </w:r>
      <w:commentRangeStart w:id="20"/>
      <w:r w:rsidR="2F7938E8" w:rsidRPr="2D6EE091">
        <w:rPr>
          <w:rFonts w:ascii="Arial" w:hAnsi="Arial" w:cs="Arial"/>
          <w:b/>
          <w:bCs/>
          <w:sz w:val="20"/>
          <w:szCs w:val="20"/>
          <w:highlight w:val="magenta"/>
        </w:rPr>
        <w:t>4</w:t>
      </w:r>
      <w:commentRangeEnd w:id="20"/>
      <w:r>
        <w:commentReference w:id="20"/>
      </w:r>
    </w:p>
    <w:p w14:paraId="3DDF2845" w14:textId="77777777" w:rsidR="00FF33B5" w:rsidRPr="00FF33B5" w:rsidRDefault="00950382" w:rsidP="00DA0AB6">
      <w:pPr>
        <w:pBdr>
          <w:top w:val="nil"/>
          <w:left w:val="nil"/>
          <w:bottom w:val="nil"/>
          <w:right w:val="nil"/>
          <w:between w:val="nil"/>
        </w:pBdr>
        <w:spacing w:after="200" w:line="360" w:lineRule="auto"/>
        <w:jc w:val="both"/>
        <w:rPr>
          <w:rFonts w:ascii="Arial" w:eastAsia="Arial" w:hAnsi="Arial" w:cs="Arial"/>
          <w:i/>
          <w:iCs/>
          <w:color w:val="000000"/>
          <w:sz w:val="20"/>
          <w:szCs w:val="20"/>
        </w:rPr>
      </w:pPr>
      <w:r w:rsidRPr="00FF33B5">
        <w:rPr>
          <w:rFonts w:ascii="Arial" w:eastAsia="Arial" w:hAnsi="Arial" w:cs="Arial"/>
          <w:i/>
          <w:iCs/>
          <w:color w:val="000000"/>
          <w:sz w:val="20"/>
          <w:szCs w:val="20"/>
        </w:rPr>
        <w:t>Parametrización “Vélez”</w:t>
      </w:r>
    </w:p>
    <w:p w14:paraId="000000EE" w14:textId="65C47C3D" w:rsidR="00185C8D" w:rsidRPr="00DA0AB6" w:rsidRDefault="00950382" w:rsidP="2D6EE091">
      <w:pPr>
        <w:pBdr>
          <w:top w:val="nil"/>
          <w:left w:val="nil"/>
          <w:bottom w:val="nil"/>
          <w:right w:val="nil"/>
          <w:between w:val="nil"/>
        </w:pBdr>
        <w:spacing w:after="200" w:line="360" w:lineRule="auto"/>
        <w:jc w:val="both"/>
        <w:rPr>
          <w:rFonts w:ascii="Arial" w:eastAsia="Arial" w:hAnsi="Arial" w:cs="Arial"/>
          <w:color w:val="000000"/>
          <w:sz w:val="20"/>
          <w:szCs w:val="20"/>
        </w:rPr>
      </w:pPr>
      <w:r w:rsidRPr="00DA0AB6">
        <w:rPr>
          <w:rFonts w:ascii="Arial" w:hAnsi="Arial" w:cs="Arial"/>
          <w:noProof/>
          <w:sz w:val="20"/>
          <w:szCs w:val="20"/>
        </w:rPr>
        <w:drawing>
          <wp:anchor distT="0" distB="0" distL="114300" distR="114300" simplePos="0" relativeHeight="251667456" behindDoc="0" locked="0" layoutInCell="1" hidden="0" allowOverlap="1" wp14:anchorId="0F17CCC5" wp14:editId="2BCD3FA7">
            <wp:simplePos x="0" y="0"/>
            <wp:positionH relativeFrom="column">
              <wp:posOffset>1162685</wp:posOffset>
            </wp:positionH>
            <wp:positionV relativeFrom="paragraph">
              <wp:posOffset>198755</wp:posOffset>
            </wp:positionV>
            <wp:extent cx="3984942" cy="2273618"/>
            <wp:effectExtent l="171450" t="190500" r="168275" b="165100"/>
            <wp:wrapSquare wrapText="bothSides"/>
            <wp:docPr id="1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3984942" cy="22736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000000EF"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0"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1"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2" w14:textId="77777777" w:rsidR="00185C8D" w:rsidRPr="00DA0AB6" w:rsidRDefault="00185C8D" w:rsidP="00FF33B5">
      <w:pPr>
        <w:pBdr>
          <w:top w:val="nil"/>
          <w:left w:val="nil"/>
          <w:bottom w:val="nil"/>
          <w:right w:val="nil"/>
          <w:between w:val="nil"/>
        </w:pBdr>
        <w:spacing w:line="360" w:lineRule="auto"/>
        <w:jc w:val="center"/>
        <w:rPr>
          <w:rFonts w:ascii="Arial" w:eastAsia="Arial" w:hAnsi="Arial" w:cs="Arial"/>
          <w:sz w:val="20"/>
          <w:szCs w:val="20"/>
        </w:rPr>
      </w:pPr>
    </w:p>
    <w:p w14:paraId="000000F3"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4"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5"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6"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7"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8"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9"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0FC"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Sin embargo, a introducir en el motor de búsqueda de Google la palabra “zapatos” se encuentra la empresa “</w:t>
      </w:r>
      <w:proofErr w:type="spellStart"/>
      <w:r w:rsidRPr="00DA0AB6">
        <w:rPr>
          <w:rFonts w:ascii="Arial" w:eastAsia="Arial" w:hAnsi="Arial" w:cs="Arial"/>
          <w:sz w:val="20"/>
          <w:szCs w:val="20"/>
        </w:rPr>
        <w:t>Dafitti</w:t>
      </w:r>
      <w:proofErr w:type="spellEnd"/>
      <w:r w:rsidRPr="00DA0AB6">
        <w:rPr>
          <w:rFonts w:ascii="Arial" w:eastAsia="Arial" w:hAnsi="Arial" w:cs="Arial"/>
          <w:sz w:val="20"/>
          <w:szCs w:val="20"/>
        </w:rPr>
        <w:t>”</w:t>
      </w:r>
      <w:commentRangeStart w:id="21"/>
      <w:r w:rsidRPr="00DA0AB6">
        <w:rPr>
          <w:rFonts w:ascii="Arial" w:eastAsia="Arial" w:hAnsi="Arial" w:cs="Arial"/>
          <w:sz w:val="20"/>
          <w:szCs w:val="20"/>
        </w:rPr>
        <w:t>.</w:t>
      </w:r>
      <w:commentRangeEnd w:id="21"/>
      <w:r w:rsidR="00FF33B5">
        <w:rPr>
          <w:rStyle w:val="Refdecomentario"/>
        </w:rPr>
        <w:commentReference w:id="21"/>
      </w:r>
    </w:p>
    <w:p w14:paraId="2A9DD4E7" w14:textId="63DCA7E1" w:rsidR="00FF33B5" w:rsidRDefault="00FF33B5" w:rsidP="00DA0AB6">
      <w:pPr>
        <w:pBdr>
          <w:top w:val="nil"/>
          <w:left w:val="nil"/>
          <w:bottom w:val="nil"/>
          <w:right w:val="nil"/>
          <w:between w:val="nil"/>
        </w:pBdr>
        <w:spacing w:after="200" w:line="360" w:lineRule="auto"/>
        <w:jc w:val="both"/>
        <w:rPr>
          <w:rFonts w:ascii="Arial" w:eastAsia="Arial" w:hAnsi="Arial" w:cs="Arial"/>
          <w:color w:val="000000"/>
          <w:sz w:val="20"/>
          <w:szCs w:val="20"/>
        </w:rPr>
      </w:pPr>
    </w:p>
    <w:p w14:paraId="51621A4B" w14:textId="2FDCC47E" w:rsidR="00FF33B5" w:rsidRPr="00CA4813" w:rsidRDefault="00FF33B5" w:rsidP="2D6EE091">
      <w:pPr>
        <w:spacing w:after="120"/>
        <w:jc w:val="both"/>
        <w:rPr>
          <w:rFonts w:ascii="Arial" w:hAnsi="Arial" w:cs="Arial"/>
          <w:b/>
          <w:bCs/>
          <w:sz w:val="20"/>
          <w:szCs w:val="20"/>
          <w:highlight w:val="magenta"/>
        </w:rPr>
      </w:pPr>
      <w:r w:rsidRPr="2D6EE091">
        <w:rPr>
          <w:rFonts w:ascii="Arial" w:hAnsi="Arial" w:cs="Arial"/>
          <w:b/>
          <w:bCs/>
          <w:sz w:val="20"/>
          <w:szCs w:val="20"/>
          <w:highlight w:val="magenta"/>
        </w:rPr>
        <w:t>Figura</w:t>
      </w:r>
      <w:r w:rsidR="38190325" w:rsidRPr="2D6EE091">
        <w:rPr>
          <w:rFonts w:ascii="Arial" w:hAnsi="Arial" w:cs="Arial"/>
          <w:b/>
          <w:bCs/>
          <w:sz w:val="20"/>
          <w:szCs w:val="20"/>
          <w:highlight w:val="magenta"/>
        </w:rPr>
        <w:t xml:space="preserve"> </w:t>
      </w:r>
      <w:commentRangeStart w:id="22"/>
      <w:r w:rsidR="38190325" w:rsidRPr="2D6EE091">
        <w:rPr>
          <w:rFonts w:ascii="Arial" w:hAnsi="Arial" w:cs="Arial"/>
          <w:b/>
          <w:bCs/>
          <w:sz w:val="20"/>
          <w:szCs w:val="20"/>
          <w:highlight w:val="magenta"/>
        </w:rPr>
        <w:t>5</w:t>
      </w:r>
      <w:commentRangeEnd w:id="22"/>
      <w:r>
        <w:commentReference w:id="22"/>
      </w:r>
    </w:p>
    <w:p w14:paraId="3B0A4EE2" w14:textId="77777777" w:rsidR="00FF33B5" w:rsidRPr="00FF33B5" w:rsidRDefault="00950382" w:rsidP="00DA0AB6">
      <w:pPr>
        <w:pBdr>
          <w:top w:val="nil"/>
          <w:left w:val="nil"/>
          <w:bottom w:val="nil"/>
          <w:right w:val="nil"/>
          <w:between w:val="nil"/>
        </w:pBdr>
        <w:spacing w:after="200" w:line="360" w:lineRule="auto"/>
        <w:jc w:val="both"/>
        <w:rPr>
          <w:rFonts w:ascii="Arial" w:eastAsia="Arial" w:hAnsi="Arial" w:cs="Arial"/>
          <w:i/>
          <w:iCs/>
          <w:color w:val="000000"/>
          <w:sz w:val="20"/>
          <w:szCs w:val="20"/>
        </w:rPr>
      </w:pPr>
      <w:r w:rsidRPr="00FF33B5">
        <w:rPr>
          <w:rFonts w:ascii="Arial" w:eastAsia="Arial" w:hAnsi="Arial" w:cs="Arial"/>
          <w:i/>
          <w:iCs/>
          <w:color w:val="000000"/>
          <w:sz w:val="20"/>
          <w:szCs w:val="20"/>
        </w:rPr>
        <w:lastRenderedPageBreak/>
        <w:t>Parametrización “Zapatos”</w:t>
      </w:r>
    </w:p>
    <w:p w14:paraId="000000FE" w14:textId="774C0936" w:rsidR="00185C8D" w:rsidRPr="00DA0AB6" w:rsidRDefault="00950382" w:rsidP="00DA0AB6">
      <w:pPr>
        <w:pBdr>
          <w:top w:val="nil"/>
          <w:left w:val="nil"/>
          <w:bottom w:val="nil"/>
          <w:right w:val="nil"/>
          <w:between w:val="nil"/>
        </w:pBdr>
        <w:spacing w:after="200" w:line="360" w:lineRule="auto"/>
        <w:jc w:val="both"/>
        <w:rPr>
          <w:rFonts w:ascii="Arial" w:eastAsia="Arial" w:hAnsi="Arial" w:cs="Arial"/>
          <w:color w:val="000000"/>
          <w:sz w:val="20"/>
          <w:szCs w:val="20"/>
        </w:rPr>
      </w:pPr>
      <w:r w:rsidRPr="00DA0AB6">
        <w:rPr>
          <w:rFonts w:ascii="Arial" w:hAnsi="Arial" w:cs="Arial"/>
          <w:noProof/>
          <w:sz w:val="20"/>
          <w:szCs w:val="20"/>
        </w:rPr>
        <w:drawing>
          <wp:anchor distT="0" distB="0" distL="114300" distR="114300" simplePos="0" relativeHeight="251668480" behindDoc="0" locked="0" layoutInCell="1" hidden="0" allowOverlap="1" wp14:anchorId="5FB5BB2E" wp14:editId="12BD9ACE">
            <wp:simplePos x="0" y="0"/>
            <wp:positionH relativeFrom="column">
              <wp:posOffset>418465</wp:posOffset>
            </wp:positionH>
            <wp:positionV relativeFrom="paragraph">
              <wp:posOffset>181610</wp:posOffset>
            </wp:positionV>
            <wp:extent cx="3767455" cy="2137410"/>
            <wp:effectExtent l="190500" t="171450" r="175895" b="186690"/>
            <wp:wrapSquare wrapText="bothSides" distT="0" distB="0" distL="114300" distR="114300"/>
            <wp:docPr id="1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t="12534" r="13631" b="5850"/>
                    <a:stretch>
                      <a:fillRect/>
                    </a:stretch>
                  </pic:blipFill>
                  <pic:spPr>
                    <a:xfrm>
                      <a:off x="0" y="0"/>
                      <a:ext cx="3767455" cy="21374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000000FF"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00"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101"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b/>
          <w:sz w:val="20"/>
          <w:szCs w:val="20"/>
        </w:rPr>
      </w:pPr>
    </w:p>
    <w:p w14:paraId="00000102"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b/>
          <w:color w:val="000000"/>
          <w:sz w:val="20"/>
          <w:szCs w:val="20"/>
        </w:rPr>
      </w:pPr>
    </w:p>
    <w:p w14:paraId="00000103"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b/>
          <w:color w:val="000000"/>
          <w:sz w:val="20"/>
          <w:szCs w:val="20"/>
        </w:rPr>
      </w:pPr>
    </w:p>
    <w:p w14:paraId="00000104"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b/>
          <w:color w:val="000000"/>
          <w:sz w:val="20"/>
          <w:szCs w:val="20"/>
        </w:rPr>
      </w:pPr>
    </w:p>
    <w:p w14:paraId="00000105"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b/>
          <w:color w:val="000000"/>
          <w:sz w:val="20"/>
          <w:szCs w:val="20"/>
        </w:rPr>
      </w:pPr>
    </w:p>
    <w:p w14:paraId="00000106"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b/>
          <w:color w:val="000000"/>
          <w:sz w:val="20"/>
          <w:szCs w:val="20"/>
        </w:rPr>
      </w:pPr>
    </w:p>
    <w:p w14:paraId="00000107"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b/>
          <w:color w:val="000000"/>
          <w:sz w:val="20"/>
          <w:szCs w:val="20"/>
        </w:rPr>
      </w:pPr>
    </w:p>
    <w:p w14:paraId="00000108"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b/>
          <w:color w:val="000000"/>
          <w:sz w:val="20"/>
          <w:szCs w:val="20"/>
        </w:rPr>
      </w:pPr>
    </w:p>
    <w:p w14:paraId="0000010A"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b/>
          <w:color w:val="000000"/>
          <w:sz w:val="20"/>
          <w:szCs w:val="20"/>
        </w:rPr>
      </w:pPr>
    </w:p>
    <w:p w14:paraId="0000010F"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 parametrización, permite realizar una medición por lo cual, se emplean sitios que permitan realizar analítica como Google </w:t>
      </w:r>
      <w:proofErr w:type="spellStart"/>
      <w:r w:rsidRPr="00DA0AB6">
        <w:rPr>
          <w:rFonts w:ascii="Arial" w:eastAsia="Arial" w:hAnsi="Arial" w:cs="Arial"/>
          <w:sz w:val="20"/>
          <w:szCs w:val="20"/>
        </w:rPr>
        <w:t>Analytics</w:t>
      </w:r>
      <w:proofErr w:type="spellEnd"/>
      <w:r w:rsidRPr="00DA0AB6">
        <w:rPr>
          <w:rFonts w:ascii="Arial" w:eastAsia="Arial" w:hAnsi="Arial" w:cs="Arial"/>
          <w:sz w:val="20"/>
          <w:szCs w:val="20"/>
        </w:rPr>
        <w:t xml:space="preserve"> y Adobe </w:t>
      </w:r>
      <w:proofErr w:type="spellStart"/>
      <w:r w:rsidRPr="00DA0AB6">
        <w:rPr>
          <w:rFonts w:ascii="Arial" w:eastAsia="Arial" w:hAnsi="Arial" w:cs="Arial"/>
          <w:sz w:val="20"/>
          <w:szCs w:val="20"/>
        </w:rPr>
        <w:t>Analytics</w:t>
      </w:r>
      <w:proofErr w:type="spellEnd"/>
      <w:r w:rsidRPr="00DA0AB6">
        <w:rPr>
          <w:rFonts w:ascii="Arial" w:eastAsia="Arial" w:hAnsi="Arial" w:cs="Arial"/>
          <w:sz w:val="20"/>
          <w:szCs w:val="20"/>
        </w:rPr>
        <w:t>.</w:t>
      </w:r>
    </w:p>
    <w:p w14:paraId="00000110" w14:textId="77777777" w:rsidR="00185C8D" w:rsidRPr="00DA0AB6" w:rsidRDefault="00185C8D" w:rsidP="00DA0AB6">
      <w:pPr>
        <w:pBdr>
          <w:top w:val="nil"/>
          <w:left w:val="nil"/>
          <w:bottom w:val="nil"/>
          <w:right w:val="nil"/>
          <w:between w:val="nil"/>
        </w:pBdr>
        <w:spacing w:line="360" w:lineRule="auto"/>
        <w:ind w:left="644"/>
        <w:jc w:val="both"/>
        <w:rPr>
          <w:rFonts w:ascii="Arial" w:eastAsia="Arial" w:hAnsi="Arial" w:cs="Arial"/>
          <w:color w:val="000000"/>
          <w:sz w:val="20"/>
          <w:szCs w:val="20"/>
        </w:rPr>
      </w:pPr>
    </w:p>
    <w:p w14:paraId="00000111" w14:textId="7A8A1E1A" w:rsidR="00185C8D"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Con la parametrización de campañas de </w:t>
      </w:r>
      <w:r w:rsidRPr="00DA0AB6">
        <w:rPr>
          <w:rFonts w:ascii="Arial" w:eastAsia="Arial" w:hAnsi="Arial" w:cs="Arial"/>
          <w:i/>
          <w:sz w:val="20"/>
          <w:szCs w:val="20"/>
        </w:rPr>
        <w:t>marketing</w:t>
      </w:r>
      <w:r w:rsidRPr="00DA0AB6">
        <w:rPr>
          <w:rFonts w:ascii="Arial" w:eastAsia="Arial" w:hAnsi="Arial" w:cs="Arial"/>
          <w:sz w:val="20"/>
          <w:szCs w:val="20"/>
        </w:rPr>
        <w:t xml:space="preserve"> digital se encuentran algunos elementos clave que se deben identificar y </w:t>
      </w:r>
      <w:r w:rsidR="00752B39" w:rsidRPr="00DA0AB6">
        <w:rPr>
          <w:rFonts w:ascii="Arial" w:eastAsia="Arial" w:hAnsi="Arial" w:cs="Arial"/>
          <w:sz w:val="20"/>
          <w:szCs w:val="20"/>
        </w:rPr>
        <w:t>que se</w:t>
      </w:r>
      <w:r w:rsidRPr="00DA0AB6">
        <w:rPr>
          <w:rFonts w:ascii="Arial" w:eastAsia="Arial" w:hAnsi="Arial" w:cs="Arial"/>
          <w:sz w:val="20"/>
          <w:szCs w:val="20"/>
        </w:rPr>
        <w:t xml:space="preserve"> ejemplifican con los siguientes pasos.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752B39" w:rsidRPr="000737AA" w14:paraId="0F83F4C7" w14:textId="77777777" w:rsidTr="004D0890">
        <w:trPr>
          <w:trHeight w:val="579"/>
        </w:trPr>
        <w:tc>
          <w:tcPr>
            <w:tcW w:w="10060" w:type="dxa"/>
            <w:shd w:val="clear" w:color="auto" w:fill="39A900"/>
          </w:tcPr>
          <w:p w14:paraId="037C8A04" w14:textId="5DBAE0F2" w:rsidR="00752B39" w:rsidRPr="00AC1E7C" w:rsidRDefault="00752B39"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9</w:t>
            </w:r>
            <w:r w:rsidRPr="00AC1E7C">
              <w:rPr>
                <w:rFonts w:ascii="Arial" w:hAnsi="Arial" w:cs="Arial"/>
                <w:color w:val="FFFFFF" w:themeColor="background1"/>
                <w:sz w:val="20"/>
                <w:szCs w:val="20"/>
              </w:rPr>
              <w:t>.DI_CF05_</w:t>
            </w:r>
            <w:r>
              <w:rPr>
                <w:rFonts w:ascii="Arial" w:hAnsi="Arial" w:cs="Arial"/>
                <w:color w:val="FFFFFF" w:themeColor="background1"/>
                <w:sz w:val="20"/>
                <w:szCs w:val="20"/>
              </w:rPr>
              <w:t>Rutas</w:t>
            </w:r>
            <w:r w:rsidRPr="00AC1E7C">
              <w:rPr>
                <w:rFonts w:ascii="Arial" w:hAnsi="Arial" w:cs="Arial"/>
                <w:color w:val="FFFFFF" w:themeColor="background1"/>
                <w:sz w:val="20"/>
                <w:szCs w:val="20"/>
              </w:rPr>
              <w:t xml:space="preserve"> </w:t>
            </w:r>
          </w:p>
          <w:p w14:paraId="5BC77FF0" w14:textId="7D010162" w:rsidR="00752B39" w:rsidRPr="000737AA" w:rsidRDefault="00752B39" w:rsidP="004D0890">
            <w:pPr>
              <w:spacing w:line="276" w:lineRule="auto"/>
              <w:jc w:val="center"/>
              <w:rPr>
                <w:color w:val="000000"/>
                <w:sz w:val="20"/>
                <w:szCs w:val="20"/>
                <w:highlight w:val="white"/>
              </w:rPr>
            </w:pPr>
            <w:r>
              <w:rPr>
                <w:rFonts w:ascii="Arial" w:hAnsi="Arial" w:cs="Arial"/>
                <w:color w:val="FFFFFF" w:themeColor="background1"/>
                <w:sz w:val="20"/>
                <w:szCs w:val="20"/>
              </w:rPr>
              <w:t>Parametrización de campañas</w:t>
            </w:r>
            <w:commentRangeStart w:id="23"/>
            <w:r>
              <w:rPr>
                <w:rFonts w:ascii="Arial" w:hAnsi="Arial" w:cs="Arial"/>
                <w:color w:val="FFFFFF" w:themeColor="background1"/>
                <w:sz w:val="20"/>
                <w:szCs w:val="20"/>
              </w:rPr>
              <w:t>.</w:t>
            </w:r>
            <w:commentRangeEnd w:id="23"/>
            <w:r w:rsidR="006B15B5">
              <w:rPr>
                <w:rStyle w:val="Refdecomentario"/>
              </w:rPr>
              <w:commentReference w:id="23"/>
            </w:r>
          </w:p>
        </w:tc>
      </w:tr>
    </w:tbl>
    <w:p w14:paraId="1FB1CFC5" w14:textId="77777777" w:rsidR="00752B39" w:rsidRPr="00DA0AB6" w:rsidRDefault="00752B39" w:rsidP="00DA0AB6">
      <w:pPr>
        <w:pBdr>
          <w:top w:val="nil"/>
          <w:left w:val="nil"/>
          <w:bottom w:val="nil"/>
          <w:right w:val="nil"/>
          <w:between w:val="nil"/>
        </w:pBdr>
        <w:spacing w:line="360" w:lineRule="auto"/>
        <w:jc w:val="both"/>
        <w:rPr>
          <w:rFonts w:ascii="Arial" w:eastAsia="Arial" w:hAnsi="Arial" w:cs="Arial"/>
          <w:sz w:val="20"/>
          <w:szCs w:val="20"/>
        </w:rPr>
      </w:pPr>
    </w:p>
    <w:p w14:paraId="00000114" w14:textId="6FE081D8" w:rsidR="00185C8D" w:rsidRPr="00DA0AB6" w:rsidRDefault="00000000" w:rsidP="00DA0AB6">
      <w:pPr>
        <w:pBdr>
          <w:top w:val="nil"/>
          <w:left w:val="nil"/>
          <w:bottom w:val="nil"/>
          <w:right w:val="nil"/>
          <w:between w:val="nil"/>
        </w:pBdr>
        <w:spacing w:line="360" w:lineRule="auto"/>
        <w:jc w:val="both"/>
        <w:rPr>
          <w:rFonts w:ascii="Arial" w:hAnsi="Arial" w:cs="Arial"/>
          <w:sz w:val="20"/>
          <w:szCs w:val="20"/>
        </w:rPr>
      </w:pPr>
      <w:sdt>
        <w:sdtPr>
          <w:rPr>
            <w:rFonts w:ascii="Arial" w:hAnsi="Arial" w:cs="Arial"/>
            <w:sz w:val="20"/>
            <w:szCs w:val="20"/>
          </w:rPr>
          <w:tag w:val="goog_rdk_21"/>
          <w:id w:val="33474628"/>
          <w:showingPlcHdr/>
        </w:sdtPr>
        <w:sdtContent>
          <w:r w:rsidR="00F456D1">
            <w:rPr>
              <w:rFonts w:ascii="Arial" w:hAnsi="Arial" w:cs="Arial"/>
              <w:sz w:val="20"/>
              <w:szCs w:val="20"/>
            </w:rPr>
            <w:t xml:space="preserve">     </w:t>
          </w:r>
        </w:sdtContent>
      </w:sdt>
      <w:r w:rsidR="00950382" w:rsidRPr="00DA0AB6">
        <w:rPr>
          <w:rFonts w:ascii="Arial" w:eastAsia="Arial" w:hAnsi="Arial" w:cs="Arial"/>
          <w:sz w:val="20"/>
          <w:szCs w:val="20"/>
        </w:rPr>
        <w:t xml:space="preserve">Los medios de pago son otra herramienta que hacen parte de los ecosistemas digitales, </w:t>
      </w:r>
      <w:r w:rsidR="00752B39" w:rsidRPr="00752B39">
        <w:rPr>
          <w:rFonts w:ascii="Arial" w:eastAsia="Arial" w:hAnsi="Arial" w:cs="Arial"/>
          <w:sz w:val="20"/>
          <w:szCs w:val="20"/>
          <w:highlight w:val="magenta"/>
        </w:rPr>
        <w:t>estos</w:t>
      </w:r>
      <w:r w:rsidR="00950382" w:rsidRPr="00DA0AB6">
        <w:rPr>
          <w:rFonts w:ascii="Arial" w:eastAsia="Arial" w:hAnsi="Arial" w:cs="Arial"/>
          <w:sz w:val="20"/>
          <w:szCs w:val="20"/>
        </w:rPr>
        <w:t xml:space="preserve"> nacen como una </w:t>
      </w:r>
      <w:r w:rsidR="00950382" w:rsidRPr="00752B39">
        <w:rPr>
          <w:rFonts w:ascii="Arial" w:eastAsia="Arial" w:hAnsi="Arial" w:cs="Arial"/>
          <w:sz w:val="20"/>
          <w:szCs w:val="20"/>
          <w:highlight w:val="magenta"/>
        </w:rPr>
        <w:t>necesidad p</w:t>
      </w:r>
      <w:r w:rsidR="00950382" w:rsidRPr="00DA0AB6">
        <w:rPr>
          <w:rFonts w:ascii="Arial" w:eastAsia="Arial" w:hAnsi="Arial" w:cs="Arial"/>
          <w:sz w:val="20"/>
          <w:szCs w:val="20"/>
        </w:rPr>
        <w:t xml:space="preserve">ara realizar transacciones en el comercio electrónico; por </w:t>
      </w:r>
      <w:r w:rsidR="00752B39" w:rsidRPr="00752B39">
        <w:rPr>
          <w:rFonts w:ascii="Arial" w:eastAsia="Arial" w:hAnsi="Arial" w:cs="Arial"/>
          <w:sz w:val="20"/>
          <w:szCs w:val="20"/>
          <w:highlight w:val="magenta"/>
        </w:rPr>
        <w:t>consiguiente,</w:t>
      </w:r>
      <w:r w:rsidR="00950382" w:rsidRPr="00DA0AB6">
        <w:rPr>
          <w:rFonts w:ascii="Arial" w:eastAsia="Arial" w:hAnsi="Arial" w:cs="Arial"/>
          <w:sz w:val="20"/>
          <w:szCs w:val="20"/>
        </w:rPr>
        <w:t xml:space="preserve"> surgen los métodos de pagos digitales. Dentro de este ecosistema de pago se deben identificar los actores que lo</w:t>
      </w:r>
      <w:r w:rsidR="00752B39" w:rsidRPr="00752B39">
        <w:rPr>
          <w:rFonts w:ascii="Arial" w:eastAsia="Arial" w:hAnsi="Arial" w:cs="Arial"/>
          <w:sz w:val="20"/>
          <w:szCs w:val="20"/>
          <w:highlight w:val="magenta"/>
        </w:rPr>
        <w:t>s</w:t>
      </w:r>
      <w:r w:rsidR="00950382" w:rsidRPr="00DA0AB6">
        <w:rPr>
          <w:rFonts w:ascii="Arial" w:eastAsia="Arial" w:hAnsi="Arial" w:cs="Arial"/>
          <w:sz w:val="20"/>
          <w:szCs w:val="20"/>
        </w:rPr>
        <w:t xml:space="preserve"> involucran, tal como se detalla en las siguientes tarjetas.</w:t>
      </w:r>
      <w:r w:rsidR="00950382" w:rsidRPr="00DA0AB6">
        <w:rPr>
          <w:rFonts w:ascii="Arial" w:hAnsi="Arial" w:cs="Arial"/>
          <w:sz w:val="20"/>
          <w:szCs w:val="20"/>
        </w:rPr>
        <w:t xml:space="preserve"> </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752B39" w:rsidRPr="000737AA" w14:paraId="0BFFF2A3" w14:textId="77777777" w:rsidTr="004D0890">
        <w:trPr>
          <w:trHeight w:val="579"/>
        </w:trPr>
        <w:tc>
          <w:tcPr>
            <w:tcW w:w="10060" w:type="dxa"/>
            <w:shd w:val="clear" w:color="auto" w:fill="39A900"/>
          </w:tcPr>
          <w:p w14:paraId="05219CC8" w14:textId="34CF0221" w:rsidR="00752B39" w:rsidRPr="00AC1E7C" w:rsidRDefault="00752B39"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10</w:t>
            </w:r>
            <w:r w:rsidRPr="00AC1E7C">
              <w:rPr>
                <w:rFonts w:ascii="Arial" w:hAnsi="Arial" w:cs="Arial"/>
                <w:color w:val="FFFFFF" w:themeColor="background1"/>
                <w:sz w:val="20"/>
                <w:szCs w:val="20"/>
              </w:rPr>
              <w:t>.DI_CF05_</w:t>
            </w:r>
            <w:r>
              <w:rPr>
                <w:rFonts w:ascii="Arial" w:hAnsi="Arial" w:cs="Arial"/>
                <w:color w:val="FFFFFF" w:themeColor="background1"/>
                <w:sz w:val="20"/>
                <w:szCs w:val="20"/>
              </w:rPr>
              <w:t>Carrusel de tarjetas</w:t>
            </w:r>
          </w:p>
          <w:p w14:paraId="7588610C" w14:textId="553D4942" w:rsidR="00752B39" w:rsidRPr="000737AA" w:rsidRDefault="00752B39" w:rsidP="004D0890">
            <w:pPr>
              <w:spacing w:line="276" w:lineRule="auto"/>
              <w:jc w:val="center"/>
              <w:rPr>
                <w:color w:val="000000"/>
                <w:sz w:val="20"/>
                <w:szCs w:val="20"/>
                <w:highlight w:val="white"/>
              </w:rPr>
            </w:pPr>
            <w:r>
              <w:rPr>
                <w:rFonts w:ascii="Arial" w:hAnsi="Arial" w:cs="Arial"/>
                <w:color w:val="FFFFFF" w:themeColor="background1"/>
                <w:sz w:val="20"/>
                <w:szCs w:val="20"/>
              </w:rPr>
              <w:t>Medios de pago.</w:t>
            </w:r>
          </w:p>
        </w:tc>
      </w:tr>
    </w:tbl>
    <w:p w14:paraId="00000115"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17" w14:textId="175B0F94" w:rsidR="00185C8D" w:rsidRDefault="00000000" w:rsidP="00DA0AB6">
      <w:pPr>
        <w:pBdr>
          <w:top w:val="nil"/>
          <w:left w:val="nil"/>
          <w:bottom w:val="nil"/>
          <w:right w:val="nil"/>
          <w:between w:val="nil"/>
        </w:pBdr>
        <w:spacing w:line="360" w:lineRule="auto"/>
        <w:jc w:val="both"/>
        <w:rPr>
          <w:rFonts w:ascii="Arial" w:eastAsia="Arial" w:hAnsi="Arial" w:cs="Arial"/>
          <w:sz w:val="20"/>
          <w:szCs w:val="20"/>
        </w:rPr>
      </w:pPr>
      <w:sdt>
        <w:sdtPr>
          <w:rPr>
            <w:rFonts w:ascii="Arial" w:hAnsi="Arial" w:cs="Arial"/>
            <w:sz w:val="20"/>
            <w:szCs w:val="20"/>
          </w:rPr>
          <w:tag w:val="goog_rdk_22"/>
          <w:id w:val="545104230"/>
        </w:sdtPr>
        <w:sdtContent/>
      </w:sdt>
      <w:r w:rsidR="00950382" w:rsidRPr="00DA0AB6">
        <w:rPr>
          <w:rFonts w:ascii="Arial" w:eastAsia="Arial" w:hAnsi="Arial" w:cs="Arial"/>
          <w:sz w:val="20"/>
          <w:szCs w:val="20"/>
        </w:rPr>
        <w:t xml:space="preserve">Dentro de los ecosistemas digitales se encuentran los medios que emplean las organizaciones para implementar las estrategias de </w:t>
      </w:r>
      <w:r w:rsidR="00950382" w:rsidRPr="00DA0AB6">
        <w:rPr>
          <w:rFonts w:ascii="Arial" w:eastAsia="Arial" w:hAnsi="Arial" w:cs="Arial"/>
          <w:i/>
          <w:sz w:val="20"/>
          <w:szCs w:val="20"/>
        </w:rPr>
        <w:t xml:space="preserve">marketing </w:t>
      </w:r>
      <w:r w:rsidR="00950382" w:rsidRPr="00DA0AB6">
        <w:rPr>
          <w:rFonts w:ascii="Arial" w:eastAsia="Arial" w:hAnsi="Arial" w:cs="Arial"/>
          <w:sz w:val="20"/>
          <w:szCs w:val="20"/>
        </w:rPr>
        <w:t>digital, dentro de los cuales se encuentran los medios propios, medios pagados, y medios ganados. En el siguiente recurso se detallan los elementos de los medios propios.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FF33B5" w:rsidRPr="000737AA" w14:paraId="00045CFE" w14:textId="77777777" w:rsidTr="004D0890">
        <w:trPr>
          <w:trHeight w:val="579"/>
        </w:trPr>
        <w:tc>
          <w:tcPr>
            <w:tcW w:w="10060" w:type="dxa"/>
            <w:shd w:val="clear" w:color="auto" w:fill="39A900"/>
          </w:tcPr>
          <w:p w14:paraId="52AC898C" w14:textId="2399365D" w:rsidR="00FF33B5" w:rsidRPr="00AC1E7C" w:rsidRDefault="00FF33B5"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11</w:t>
            </w:r>
            <w:r w:rsidRPr="00AC1E7C">
              <w:rPr>
                <w:rFonts w:ascii="Arial" w:hAnsi="Arial" w:cs="Arial"/>
                <w:color w:val="FFFFFF" w:themeColor="background1"/>
                <w:sz w:val="20"/>
                <w:szCs w:val="20"/>
              </w:rPr>
              <w:t>.DI_CF05_</w:t>
            </w:r>
            <w:r>
              <w:rPr>
                <w:rFonts w:ascii="Arial" w:hAnsi="Arial" w:cs="Arial"/>
                <w:color w:val="FFFFFF" w:themeColor="background1"/>
                <w:sz w:val="20"/>
                <w:szCs w:val="20"/>
              </w:rPr>
              <w:t>Slide simple</w:t>
            </w:r>
          </w:p>
          <w:p w14:paraId="4025AA55" w14:textId="32B3DA79" w:rsidR="00FF33B5" w:rsidRPr="000737AA" w:rsidRDefault="00FF33B5" w:rsidP="004D0890">
            <w:pPr>
              <w:spacing w:line="276" w:lineRule="auto"/>
              <w:jc w:val="center"/>
              <w:rPr>
                <w:color w:val="000000"/>
                <w:sz w:val="20"/>
                <w:szCs w:val="20"/>
                <w:highlight w:val="white"/>
              </w:rPr>
            </w:pPr>
            <w:r>
              <w:rPr>
                <w:rFonts w:ascii="Arial" w:hAnsi="Arial" w:cs="Arial"/>
                <w:color w:val="FFFFFF" w:themeColor="background1"/>
                <w:sz w:val="20"/>
                <w:szCs w:val="20"/>
              </w:rPr>
              <w:t>Estrategia de medios de propios</w:t>
            </w:r>
            <w:commentRangeStart w:id="24"/>
            <w:r>
              <w:rPr>
                <w:rFonts w:ascii="Arial" w:hAnsi="Arial" w:cs="Arial"/>
                <w:color w:val="FFFFFF" w:themeColor="background1"/>
                <w:sz w:val="20"/>
                <w:szCs w:val="20"/>
              </w:rPr>
              <w:t>.</w:t>
            </w:r>
            <w:commentRangeEnd w:id="24"/>
            <w:r w:rsidR="00560891">
              <w:rPr>
                <w:rStyle w:val="Refdecomentario"/>
              </w:rPr>
              <w:commentReference w:id="24"/>
            </w:r>
          </w:p>
        </w:tc>
      </w:tr>
    </w:tbl>
    <w:p w14:paraId="00000119"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     </w:t>
      </w:r>
    </w:p>
    <w:p w14:paraId="0000011A" w14:textId="09BBF68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lastRenderedPageBreak/>
        <w:t xml:space="preserve">La publicidad </w:t>
      </w:r>
      <w:proofErr w:type="spellStart"/>
      <w:r w:rsidRPr="00DA0AB6">
        <w:rPr>
          <w:rFonts w:ascii="Arial" w:eastAsia="Arial" w:hAnsi="Arial" w:cs="Arial"/>
          <w:i/>
          <w:sz w:val="20"/>
          <w:szCs w:val="20"/>
        </w:rPr>
        <w:t>display</w:t>
      </w:r>
      <w:proofErr w:type="spellEnd"/>
      <w:r w:rsidRPr="00DA0AB6">
        <w:rPr>
          <w:rFonts w:ascii="Arial" w:eastAsia="Arial" w:hAnsi="Arial" w:cs="Arial"/>
          <w:i/>
          <w:sz w:val="20"/>
          <w:szCs w:val="20"/>
        </w:rPr>
        <w:t>,</w:t>
      </w:r>
      <w:r w:rsidRPr="00DA0AB6">
        <w:rPr>
          <w:rFonts w:ascii="Arial" w:eastAsia="Arial" w:hAnsi="Arial" w:cs="Arial"/>
          <w:sz w:val="20"/>
          <w:szCs w:val="20"/>
        </w:rPr>
        <w:t xml:space="preserve"> por su parte, es una publicidad </w:t>
      </w:r>
      <w:r w:rsidRPr="00DA0AB6">
        <w:rPr>
          <w:rFonts w:ascii="Arial" w:eastAsia="Arial" w:hAnsi="Arial" w:cs="Arial"/>
          <w:i/>
          <w:sz w:val="20"/>
          <w:szCs w:val="20"/>
        </w:rPr>
        <w:t>online</w:t>
      </w:r>
      <w:r w:rsidRPr="00DA0AB6">
        <w:rPr>
          <w:rFonts w:ascii="Arial" w:eastAsia="Arial" w:hAnsi="Arial" w:cs="Arial"/>
          <w:sz w:val="20"/>
          <w:szCs w:val="20"/>
        </w:rPr>
        <w:t xml:space="preserve"> </w:t>
      </w:r>
      <w:r w:rsidR="00CB615C" w:rsidRPr="00CB615C">
        <w:rPr>
          <w:rFonts w:ascii="Arial" w:eastAsia="Arial" w:hAnsi="Arial" w:cs="Arial"/>
          <w:sz w:val="20"/>
          <w:szCs w:val="20"/>
          <w:highlight w:val="magenta"/>
        </w:rPr>
        <w:t>donde</w:t>
      </w:r>
      <w:r w:rsidRPr="00DA0AB6">
        <w:rPr>
          <w:rFonts w:ascii="Arial" w:eastAsia="Arial" w:hAnsi="Arial" w:cs="Arial"/>
          <w:sz w:val="20"/>
          <w:szCs w:val="20"/>
        </w:rPr>
        <w:t xml:space="preserve"> las organizaciones crean estrategias publicitarias visibles en las plataformas digitales en forma de </w:t>
      </w:r>
      <w:r w:rsidRPr="00DA0AB6">
        <w:rPr>
          <w:rFonts w:ascii="Arial" w:eastAsia="Arial" w:hAnsi="Arial" w:cs="Arial"/>
          <w:i/>
          <w:sz w:val="20"/>
          <w:szCs w:val="20"/>
        </w:rPr>
        <w:t>banner</w:t>
      </w:r>
      <w:r w:rsidRPr="00DA0AB6">
        <w:rPr>
          <w:rFonts w:ascii="Arial" w:eastAsia="Arial" w:hAnsi="Arial" w:cs="Arial"/>
          <w:sz w:val="20"/>
          <w:szCs w:val="20"/>
        </w:rPr>
        <w:t xml:space="preserve">, y que pueden estar compuestos por textos, imágenes, sonidos y videos. </w:t>
      </w:r>
    </w:p>
    <w:p w14:paraId="0000011B"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1C" w14:textId="12C918B6"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En este entorno publicitario se encuentran los anunciantes que son las organizaciones, quienes emplean las páginas </w:t>
      </w:r>
      <w:r w:rsidRPr="00CB615C">
        <w:rPr>
          <w:rFonts w:ascii="Arial" w:eastAsia="Arial" w:hAnsi="Arial" w:cs="Arial"/>
          <w:i/>
          <w:iCs/>
          <w:sz w:val="20"/>
          <w:szCs w:val="20"/>
        </w:rPr>
        <w:t>web</w:t>
      </w:r>
      <w:r w:rsidRPr="00DA0AB6">
        <w:rPr>
          <w:rFonts w:ascii="Arial" w:eastAsia="Arial" w:hAnsi="Arial" w:cs="Arial"/>
          <w:sz w:val="20"/>
          <w:szCs w:val="20"/>
        </w:rPr>
        <w:t xml:space="preserve"> u otros medios digitales, como también las plataformas de afiliados; las organizaciones incurren en costos por esta </w:t>
      </w:r>
      <w:r w:rsidR="00CB615C">
        <w:rPr>
          <w:rFonts w:ascii="Arial" w:eastAsia="Arial" w:hAnsi="Arial" w:cs="Arial"/>
          <w:sz w:val="20"/>
          <w:szCs w:val="20"/>
        </w:rPr>
        <w:t>publicidad,</w:t>
      </w:r>
      <w:r w:rsidRPr="00DA0AB6">
        <w:rPr>
          <w:rFonts w:ascii="Arial" w:eastAsia="Arial" w:hAnsi="Arial" w:cs="Arial"/>
          <w:sz w:val="20"/>
          <w:szCs w:val="20"/>
        </w:rPr>
        <w:t xml:space="preserve"> </w:t>
      </w:r>
      <w:r w:rsidR="00CB615C" w:rsidRPr="00CB615C">
        <w:rPr>
          <w:rFonts w:ascii="Arial" w:eastAsia="Arial" w:hAnsi="Arial" w:cs="Arial"/>
          <w:sz w:val="20"/>
          <w:szCs w:val="20"/>
          <w:highlight w:val="magenta"/>
        </w:rPr>
        <w:t>estos</w:t>
      </w:r>
      <w:r w:rsidRPr="00DA0AB6">
        <w:rPr>
          <w:rFonts w:ascii="Arial" w:eastAsia="Arial" w:hAnsi="Arial" w:cs="Arial"/>
          <w:sz w:val="20"/>
          <w:szCs w:val="20"/>
        </w:rPr>
        <w:t xml:space="preserve"> pueden ser por el número de veces que se muestre la publicidad, por las veces que se dé clic sobre los anuncios o por cada vez que el consumidor adquiera un producto o servicio.</w:t>
      </w:r>
    </w:p>
    <w:p w14:paraId="0000011D"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noProof/>
          <w:sz w:val="20"/>
          <w:szCs w:val="20"/>
        </w:rPr>
        <mc:AlternateContent>
          <mc:Choice Requires="wpg">
            <w:drawing>
              <wp:inline distT="0" distB="0" distL="0" distR="0" wp14:anchorId="10151FD9" wp14:editId="1573917D">
                <wp:extent cx="6648450" cy="2190750"/>
                <wp:effectExtent l="0" t="0" r="0" b="0"/>
                <wp:docPr id="121" name="Grupo 121"/>
                <wp:cNvGraphicFramePr/>
                <a:graphic xmlns:a="http://schemas.openxmlformats.org/drawingml/2006/main">
                  <a:graphicData uri="http://schemas.microsoft.com/office/word/2010/wordprocessingGroup">
                    <wpg:wgp>
                      <wpg:cNvGrpSpPr/>
                      <wpg:grpSpPr>
                        <a:xfrm>
                          <a:off x="0" y="0"/>
                          <a:ext cx="6648450" cy="2190750"/>
                          <a:chOff x="0" y="0"/>
                          <a:chExt cx="6648450" cy="2190750"/>
                        </a:xfrm>
                      </wpg:grpSpPr>
                      <wpg:grpSp>
                        <wpg:cNvPr id="122" name="Grupo 122"/>
                        <wpg:cNvGrpSpPr/>
                        <wpg:grpSpPr>
                          <a:xfrm>
                            <a:off x="0" y="0"/>
                            <a:ext cx="6648450" cy="2190750"/>
                            <a:chOff x="0" y="0"/>
                            <a:chExt cx="6648450" cy="2190750"/>
                          </a:xfrm>
                        </wpg:grpSpPr>
                        <wps:wsp>
                          <wps:cNvPr id="123" name="Rectángulo 123"/>
                          <wps:cNvSpPr/>
                          <wps:spPr>
                            <a:xfrm>
                              <a:off x="0" y="0"/>
                              <a:ext cx="6648450" cy="2190750"/>
                            </a:xfrm>
                            <a:prstGeom prst="rect">
                              <a:avLst/>
                            </a:prstGeom>
                            <a:noFill/>
                            <a:ln>
                              <a:noFill/>
                            </a:ln>
                          </wps:spPr>
                          <wps:txbx>
                            <w:txbxContent>
                              <w:p w14:paraId="29648F9C" w14:textId="77777777" w:rsidR="00185C8D" w:rsidRDefault="00185C8D">
                                <w:pPr>
                                  <w:textDirection w:val="btLr"/>
                                </w:pPr>
                              </w:p>
                            </w:txbxContent>
                          </wps:txbx>
                          <wps:bodyPr spcFirstLastPara="1" wrap="square" lIns="91425" tIns="91425" rIns="91425" bIns="91425" anchor="ctr" anchorCtr="0">
                            <a:noAutofit/>
                          </wps:bodyPr>
                        </wps:wsp>
                        <wps:wsp>
                          <wps:cNvPr id="124" name="Flecha: a la derecha 124"/>
                          <wps:cNvSpPr/>
                          <wps:spPr>
                            <a:xfrm>
                              <a:off x="498633" y="0"/>
                              <a:ext cx="5651182" cy="2190750"/>
                            </a:xfrm>
                            <a:prstGeom prst="rightArrow">
                              <a:avLst>
                                <a:gd name="adj1" fmla="val 50000"/>
                                <a:gd name="adj2" fmla="val 50000"/>
                              </a:avLst>
                            </a:prstGeom>
                            <a:solidFill>
                              <a:srgbClr val="D7D1DF"/>
                            </a:solidFill>
                            <a:ln>
                              <a:noFill/>
                            </a:ln>
                          </wps:spPr>
                          <wps:txbx>
                            <w:txbxContent>
                              <w:p w14:paraId="08DF8B78" w14:textId="77777777" w:rsidR="00185C8D" w:rsidRDefault="00185C8D">
                                <w:pPr>
                                  <w:textDirection w:val="btLr"/>
                                </w:pPr>
                              </w:p>
                            </w:txbxContent>
                          </wps:txbx>
                          <wps:bodyPr spcFirstLastPara="1" wrap="square" lIns="91425" tIns="91425" rIns="91425" bIns="91425" anchor="ctr" anchorCtr="0">
                            <a:noAutofit/>
                          </wps:bodyPr>
                        </wps:wsp>
                        <wps:wsp>
                          <wps:cNvPr id="125" name="Rectángulo: esquinas redondeadas 125"/>
                          <wps:cNvSpPr/>
                          <wps:spPr>
                            <a:xfrm>
                              <a:off x="230569" y="657224"/>
                              <a:ext cx="3012578" cy="876300"/>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0B21C0B6" w14:textId="77777777" w:rsidR="00185C8D" w:rsidRDefault="00185C8D">
                                <w:pPr>
                                  <w:textDirection w:val="btLr"/>
                                </w:pPr>
                              </w:p>
                            </w:txbxContent>
                          </wps:txbx>
                          <wps:bodyPr spcFirstLastPara="1" wrap="square" lIns="91425" tIns="91425" rIns="91425" bIns="91425" anchor="ctr" anchorCtr="0">
                            <a:noAutofit/>
                          </wps:bodyPr>
                        </wps:wsp>
                        <wps:wsp>
                          <wps:cNvPr id="128" name="Cuadro de texto 128"/>
                          <wps:cNvSpPr txBox="1"/>
                          <wps:spPr>
                            <a:xfrm>
                              <a:off x="273346" y="700001"/>
                              <a:ext cx="2927024" cy="790746"/>
                            </a:xfrm>
                            <a:prstGeom prst="rect">
                              <a:avLst/>
                            </a:prstGeom>
                            <a:noFill/>
                            <a:ln>
                              <a:noFill/>
                            </a:ln>
                          </wps:spPr>
                          <wps:txbx>
                            <w:txbxContent>
                              <w:p w14:paraId="4308D91D" w14:textId="0962ACA6" w:rsidR="00185C8D" w:rsidRPr="00CB615C" w:rsidRDefault="00950382">
                                <w:pPr>
                                  <w:spacing w:line="215" w:lineRule="auto"/>
                                  <w:jc w:val="both"/>
                                  <w:textDirection w:val="btLr"/>
                                  <w:rPr>
                                    <w:color w:val="FFFFFF" w:themeColor="background1"/>
                                  </w:rPr>
                                </w:pPr>
                                <w:r w:rsidRPr="00CB615C">
                                  <w:rPr>
                                    <w:rFonts w:ascii="Cambria" w:eastAsia="Cambria" w:hAnsi="Cambria" w:cs="Cambria"/>
                                    <w:color w:val="FFFFFF" w:themeColor="background1"/>
                                    <w:sz w:val="20"/>
                                  </w:rPr>
                                  <w:t xml:space="preserve">El </w:t>
                                </w:r>
                                <w:proofErr w:type="spellStart"/>
                                <w:r w:rsidRPr="00CB615C">
                                  <w:rPr>
                                    <w:rFonts w:ascii="Cambria" w:eastAsia="Cambria" w:hAnsi="Cambria" w:cs="Cambria"/>
                                    <w:i/>
                                    <w:color w:val="FFFFFF" w:themeColor="background1"/>
                                    <w:sz w:val="20"/>
                                  </w:rPr>
                                  <w:t>retargeting</w:t>
                                </w:r>
                                <w:proofErr w:type="spellEnd"/>
                                <w:r w:rsidRPr="00CB615C">
                                  <w:rPr>
                                    <w:rFonts w:ascii="Cambria" w:eastAsia="Cambria" w:hAnsi="Cambria" w:cs="Cambria"/>
                                    <w:color w:val="FFFFFF" w:themeColor="background1"/>
                                    <w:sz w:val="20"/>
                                  </w:rPr>
                                  <w:t xml:space="preserve"> es una estrategia de </w:t>
                                </w:r>
                                <w:r w:rsidRPr="00CB615C">
                                  <w:rPr>
                                    <w:rFonts w:ascii="Cambria" w:eastAsia="Cambria" w:hAnsi="Cambria" w:cs="Cambria"/>
                                    <w:i/>
                                    <w:color w:val="FFFFFF" w:themeColor="background1"/>
                                    <w:sz w:val="20"/>
                                  </w:rPr>
                                  <w:t>marketing</w:t>
                                </w:r>
                                <w:r w:rsidRPr="00CB615C">
                                  <w:rPr>
                                    <w:rFonts w:ascii="Cambria" w:eastAsia="Cambria" w:hAnsi="Cambria" w:cs="Cambria"/>
                                    <w:color w:val="FFFFFF" w:themeColor="background1"/>
                                    <w:sz w:val="20"/>
                                  </w:rPr>
                                  <w:t xml:space="preserve"> que busca a los consumidores que ya han interactuado con la marca, para volver a generar </w:t>
                                </w:r>
                                <w:r w:rsidRPr="00CB615C">
                                  <w:rPr>
                                    <w:rFonts w:ascii="Cambria" w:eastAsia="Cambria" w:hAnsi="Cambria" w:cs="Cambria"/>
                                    <w:color w:val="FFFFFF" w:themeColor="background1"/>
                                    <w:sz w:val="20"/>
                                    <w:highlight w:val="magenta"/>
                                  </w:rPr>
                                  <w:t>contenido</w:t>
                                </w:r>
                                <w:r w:rsidRPr="00CB615C">
                                  <w:rPr>
                                    <w:rFonts w:ascii="Cambria" w:eastAsia="Cambria" w:hAnsi="Cambria" w:cs="Cambria"/>
                                    <w:color w:val="FFFFFF" w:themeColor="background1"/>
                                    <w:sz w:val="20"/>
                                  </w:rPr>
                                  <w:t xml:space="preserve"> publicitario dirigido a </w:t>
                                </w:r>
                                <w:r w:rsidRPr="00CB615C">
                                  <w:rPr>
                                    <w:rFonts w:ascii="Cambria" w:eastAsia="Cambria" w:hAnsi="Cambria" w:cs="Cambria"/>
                                    <w:color w:val="FFFFFF" w:themeColor="background1"/>
                                    <w:sz w:val="20"/>
                                    <w:highlight w:val="magenta"/>
                                  </w:rPr>
                                  <w:t>ellos</w:t>
                                </w:r>
                                <w:r w:rsidR="00CB615C" w:rsidRPr="00CB615C">
                                  <w:rPr>
                                    <w:rFonts w:ascii="Cambria" w:eastAsia="Cambria" w:hAnsi="Cambria" w:cs="Cambria"/>
                                    <w:color w:val="FFFFFF" w:themeColor="background1"/>
                                    <w:sz w:val="20"/>
                                    <w:highlight w:val="magenta"/>
                                  </w:rPr>
                                  <w:t xml:space="preserve">, </w:t>
                                </w:r>
                                <w:r w:rsidRPr="00CB615C">
                                  <w:rPr>
                                    <w:rFonts w:ascii="Cambria" w:eastAsia="Cambria" w:hAnsi="Cambria" w:cs="Cambria"/>
                                    <w:color w:val="FFFFFF" w:themeColor="background1"/>
                                    <w:sz w:val="20"/>
                                    <w:highlight w:val="magenta"/>
                                  </w:rPr>
                                  <w:t>mediante</w:t>
                                </w:r>
                                <w:r w:rsidRPr="00CB615C">
                                  <w:rPr>
                                    <w:rFonts w:ascii="Cambria" w:eastAsia="Cambria" w:hAnsi="Cambria" w:cs="Cambria"/>
                                    <w:color w:val="FFFFFF" w:themeColor="background1"/>
                                    <w:sz w:val="20"/>
                                  </w:rPr>
                                  <w:t xml:space="preserve"> los </w:t>
                                </w:r>
                                <w:proofErr w:type="spellStart"/>
                                <w:r w:rsidRPr="00CB615C">
                                  <w:rPr>
                                    <w:rFonts w:ascii="Cambria" w:eastAsia="Cambria" w:hAnsi="Cambria" w:cs="Cambria"/>
                                    <w:i/>
                                    <w:color w:val="FFFFFF" w:themeColor="background1"/>
                                    <w:sz w:val="20"/>
                                  </w:rPr>
                                  <w:t>display</w:t>
                                </w:r>
                                <w:r w:rsidR="00CB615C">
                                  <w:rPr>
                                    <w:rFonts w:ascii="Cambria" w:eastAsia="Cambria" w:hAnsi="Cambria" w:cs="Cambria"/>
                                    <w:i/>
                                    <w:color w:val="FFFFFF" w:themeColor="background1"/>
                                    <w:sz w:val="20"/>
                                  </w:rPr>
                                  <w:t>s</w:t>
                                </w:r>
                                <w:proofErr w:type="spellEnd"/>
                                <w:r w:rsidRPr="00CB615C">
                                  <w:rPr>
                                    <w:rFonts w:ascii="Cambria" w:eastAsia="Cambria" w:hAnsi="Cambria" w:cs="Cambria"/>
                                    <w:color w:val="FFFFFF" w:themeColor="background1"/>
                                    <w:sz w:val="20"/>
                                  </w:rPr>
                                  <w:t>, las redes sociales y email</w:t>
                                </w:r>
                                <w:r w:rsidRPr="00CB615C">
                                  <w:rPr>
                                    <w:rFonts w:ascii="Cambria" w:eastAsia="Cambria" w:hAnsi="Cambria" w:cs="Cambria"/>
                                    <w:i/>
                                    <w:color w:val="FFFFFF" w:themeColor="background1"/>
                                    <w:sz w:val="20"/>
                                  </w:rPr>
                                  <w:t xml:space="preserve"> </w:t>
                                </w:r>
                                <w:r w:rsidRPr="00CB615C">
                                  <w:rPr>
                                    <w:rFonts w:ascii="Cambria" w:eastAsia="Cambria" w:hAnsi="Cambria" w:cs="Cambria"/>
                                    <w:color w:val="FFFFFF" w:themeColor="background1"/>
                                    <w:sz w:val="20"/>
                                  </w:rPr>
                                  <w:t>de</w:t>
                                </w:r>
                                <w:r w:rsidRPr="00CB615C">
                                  <w:rPr>
                                    <w:rFonts w:ascii="Cambria" w:eastAsia="Cambria" w:hAnsi="Cambria" w:cs="Cambria"/>
                                    <w:i/>
                                    <w:color w:val="FFFFFF" w:themeColor="background1"/>
                                    <w:sz w:val="20"/>
                                  </w:rPr>
                                  <w:t xml:space="preserve"> marketing.</w:t>
                                </w:r>
                                <w:r w:rsidRPr="00CB615C">
                                  <w:rPr>
                                    <w:rFonts w:ascii="Cambria" w:eastAsia="Cambria" w:hAnsi="Cambria" w:cs="Cambria"/>
                                    <w:color w:val="FFFFFF" w:themeColor="background1"/>
                                    <w:sz w:val="20"/>
                                  </w:rPr>
                                  <w:t xml:space="preserve"> </w:t>
                                </w:r>
                              </w:p>
                            </w:txbxContent>
                          </wps:txbx>
                          <wps:bodyPr spcFirstLastPara="1" wrap="square" lIns="38100" tIns="38100" rIns="38100" bIns="38100" anchor="ctr" anchorCtr="0">
                            <a:noAutofit/>
                          </wps:bodyPr>
                        </wps:wsp>
                        <wps:wsp>
                          <wps:cNvPr id="133" name="Rectángulo: esquinas redondeadas 133"/>
                          <wps:cNvSpPr/>
                          <wps:spPr>
                            <a:xfrm>
                              <a:off x="3405301" y="657224"/>
                              <a:ext cx="3012578" cy="876300"/>
                            </a:xfrm>
                            <a:prstGeom prst="roundRect">
                              <a:avLst>
                                <a:gd name="adj" fmla="val 16667"/>
                              </a:avLst>
                            </a:prstGeom>
                            <a:solidFill>
                              <a:srgbClr val="4AA9C5"/>
                            </a:solidFill>
                            <a:ln w="25400" cap="flat" cmpd="sng">
                              <a:solidFill>
                                <a:schemeClr val="lt1"/>
                              </a:solidFill>
                              <a:prstDash val="solid"/>
                              <a:round/>
                              <a:headEnd type="none" w="sm" len="sm"/>
                              <a:tailEnd type="none" w="sm" len="sm"/>
                            </a:ln>
                          </wps:spPr>
                          <wps:txbx>
                            <w:txbxContent>
                              <w:p w14:paraId="57CD1DA7" w14:textId="77777777" w:rsidR="00185C8D" w:rsidRDefault="00185C8D">
                                <w:pPr>
                                  <w:textDirection w:val="btLr"/>
                                </w:pPr>
                              </w:p>
                            </w:txbxContent>
                          </wps:txbx>
                          <wps:bodyPr spcFirstLastPara="1" wrap="square" lIns="91425" tIns="91425" rIns="91425" bIns="91425" anchor="ctr" anchorCtr="0">
                            <a:noAutofit/>
                          </wps:bodyPr>
                        </wps:wsp>
                        <wps:wsp>
                          <wps:cNvPr id="135" name="Cuadro de texto 135"/>
                          <wps:cNvSpPr txBox="1"/>
                          <wps:spPr>
                            <a:xfrm>
                              <a:off x="3448078" y="700001"/>
                              <a:ext cx="2927024" cy="790746"/>
                            </a:xfrm>
                            <a:prstGeom prst="rect">
                              <a:avLst/>
                            </a:prstGeom>
                            <a:noFill/>
                            <a:ln>
                              <a:noFill/>
                            </a:ln>
                          </wps:spPr>
                          <wps:txbx>
                            <w:txbxContent>
                              <w:p w14:paraId="6AE98903" w14:textId="77777777" w:rsidR="00185C8D" w:rsidRPr="00CB615C" w:rsidRDefault="00950382">
                                <w:pPr>
                                  <w:spacing w:line="215" w:lineRule="auto"/>
                                  <w:jc w:val="both"/>
                                  <w:textDirection w:val="btLr"/>
                                  <w:rPr>
                                    <w:color w:val="FFFFFF" w:themeColor="background1"/>
                                  </w:rPr>
                                </w:pPr>
                                <w:r w:rsidRPr="00CB615C">
                                  <w:rPr>
                                    <w:rFonts w:ascii="Cambria" w:eastAsia="Cambria" w:hAnsi="Cambria" w:cs="Cambria"/>
                                    <w:color w:val="FFFFFF" w:themeColor="background1"/>
                                    <w:sz w:val="20"/>
                                  </w:rPr>
                                  <w:t xml:space="preserve">Los patrocinios son recursos que emplea la organización hacia un </w:t>
                                </w:r>
                                <w:proofErr w:type="spellStart"/>
                                <w:proofErr w:type="gramStart"/>
                                <w:r w:rsidRPr="00CB615C">
                                  <w:rPr>
                                    <w:rFonts w:ascii="Cambria" w:eastAsia="Cambria" w:hAnsi="Cambria" w:cs="Cambria"/>
                                    <w:i/>
                                    <w:color w:val="FFFFFF" w:themeColor="background1"/>
                                    <w:sz w:val="20"/>
                                  </w:rPr>
                                  <w:t>influencer</w:t>
                                </w:r>
                                <w:proofErr w:type="spellEnd"/>
                                <w:proofErr w:type="gramEnd"/>
                                <w:r w:rsidRPr="00CB615C">
                                  <w:rPr>
                                    <w:rFonts w:ascii="Cambria" w:eastAsia="Cambria" w:hAnsi="Cambria" w:cs="Cambria"/>
                                    <w:color w:val="FFFFFF" w:themeColor="background1"/>
                                    <w:sz w:val="20"/>
                                  </w:rPr>
                                  <w:t xml:space="preserve"> para que su marca sea publicitada por este, ante sus seguidores, con la finalidad de que estos adquieran sus productos o servicios.</w:t>
                                </w:r>
                              </w:p>
                            </w:txbxContent>
                          </wps:txbx>
                          <wps:bodyPr spcFirstLastPara="1" wrap="square" lIns="38100" tIns="38100" rIns="38100" bIns="38100" anchor="ctr" anchorCtr="0">
                            <a:noAutofit/>
                          </wps:bodyPr>
                        </wps:wsp>
                      </wpg:grpSp>
                    </wpg:wgp>
                  </a:graphicData>
                </a:graphic>
              </wp:inline>
            </w:drawing>
          </mc:Choice>
          <mc:Fallback>
            <w:pict>
              <v:group w14:anchorId="10151FD9" id="Grupo 121" o:spid="_x0000_s1143" style="width:523.5pt;height:172.5pt;mso-position-horizontal-relative:char;mso-position-vertical-relative:line" coordsize="66484,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">
                <v:group id="Grupo 122" o:spid="_x0000_s1144" style="position:absolute;width:66484;height:21907" coordsize="66484,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ángulo 123" o:spid="_x0000_s1145" style="position:absolute;width:66484;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" filled="f" stroked="f">
                    <v:textbox inset="2.53958mm,2.53958mm,2.53958mm,2.53958mm">
                      <w:txbxContent>
                        <w:p w14:paraId="29648F9C" w14:textId="77777777" w:rsidR="00185C8D" w:rsidRDefault="00185C8D">
                          <w:pPr>
                            <w:textDirection w:val="btLr"/>
                          </w:pPr>
                        </w:p>
                      </w:txbxContent>
                    </v:textbox>
                  </v:rect>
                  <v:shape id="Flecha: a la derecha 124" o:spid="_x0000_s1146" type="#_x0000_t13" style="position:absolute;left:4986;width:56512;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" adj="17413" fillcolor="#d7d1df" stroked="f">
                    <v:textbox inset="2.53958mm,2.53958mm,2.53958mm,2.53958mm">
                      <w:txbxContent>
                        <w:p w14:paraId="08DF8B78" w14:textId="77777777" w:rsidR="00185C8D" w:rsidRDefault="00185C8D">
                          <w:pPr>
                            <w:textDirection w:val="btLr"/>
                          </w:pPr>
                        </w:p>
                      </w:txbxContent>
                    </v:textbox>
                  </v:shape>
                  <v:roundrect id="Rectángulo: esquinas redondeadas 125" o:spid="_x0000_s1147" style="position:absolute;left:2305;top:6572;width:30126;height:8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" fillcolor="#8064a2 [3207]" strokecolor="white [3201]" strokeweight="2pt">
                    <v:stroke startarrowwidth="narrow" startarrowlength="short" endarrowwidth="narrow" endarrowlength="short"/>
                    <v:textbox inset="2.53958mm,2.53958mm,2.53958mm,2.53958mm">
                      <w:txbxContent>
                        <w:p w14:paraId="0B21C0B6" w14:textId="77777777" w:rsidR="00185C8D" w:rsidRDefault="00185C8D">
                          <w:pPr>
                            <w:textDirection w:val="btLr"/>
                          </w:pPr>
                        </w:p>
                      </w:txbxContent>
                    </v:textbox>
                  </v:roundrect>
                  <v:shape id="Cuadro de texto 128" o:spid="_x0000_s1148" type="#_x0000_t202" style="position:absolute;left:2733;top:7000;width:29270;height: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" filled="f" stroked="f">
                    <v:textbox inset="3pt,3pt,3pt,3pt">
                      <w:txbxContent>
                        <w:p w14:paraId="4308D91D" w14:textId="0962ACA6" w:rsidR="00185C8D" w:rsidRPr="00CB615C" w:rsidRDefault="00950382">
                          <w:pPr>
                            <w:spacing w:line="215" w:lineRule="auto"/>
                            <w:jc w:val="both"/>
                            <w:textDirection w:val="btLr"/>
                            <w:rPr>
                              <w:color w:val="FFFFFF" w:themeColor="background1"/>
                            </w:rPr>
                          </w:pPr>
                          <w:r w:rsidRPr="00CB615C">
                            <w:rPr>
                              <w:rFonts w:ascii="Cambria" w:eastAsia="Cambria" w:hAnsi="Cambria" w:cs="Cambria"/>
                              <w:color w:val="FFFFFF" w:themeColor="background1"/>
                              <w:sz w:val="20"/>
                            </w:rPr>
                            <w:t xml:space="preserve">El </w:t>
                          </w:r>
                          <w:proofErr w:type="spellStart"/>
                          <w:r w:rsidRPr="00CB615C">
                            <w:rPr>
                              <w:rFonts w:ascii="Cambria" w:eastAsia="Cambria" w:hAnsi="Cambria" w:cs="Cambria"/>
                              <w:i/>
                              <w:color w:val="FFFFFF" w:themeColor="background1"/>
                              <w:sz w:val="20"/>
                            </w:rPr>
                            <w:t>retargeting</w:t>
                          </w:r>
                          <w:proofErr w:type="spellEnd"/>
                          <w:r w:rsidRPr="00CB615C">
                            <w:rPr>
                              <w:rFonts w:ascii="Cambria" w:eastAsia="Cambria" w:hAnsi="Cambria" w:cs="Cambria"/>
                              <w:color w:val="FFFFFF" w:themeColor="background1"/>
                              <w:sz w:val="20"/>
                            </w:rPr>
                            <w:t xml:space="preserve"> es una estrategia de </w:t>
                          </w:r>
                          <w:r w:rsidRPr="00CB615C">
                            <w:rPr>
                              <w:rFonts w:ascii="Cambria" w:eastAsia="Cambria" w:hAnsi="Cambria" w:cs="Cambria"/>
                              <w:i/>
                              <w:color w:val="FFFFFF" w:themeColor="background1"/>
                              <w:sz w:val="20"/>
                            </w:rPr>
                            <w:t>marketing</w:t>
                          </w:r>
                          <w:r w:rsidRPr="00CB615C">
                            <w:rPr>
                              <w:rFonts w:ascii="Cambria" w:eastAsia="Cambria" w:hAnsi="Cambria" w:cs="Cambria"/>
                              <w:color w:val="FFFFFF" w:themeColor="background1"/>
                              <w:sz w:val="20"/>
                            </w:rPr>
                            <w:t xml:space="preserve"> que busca a los consumidores que ya han interactuado con la marca, para volver a generar </w:t>
                          </w:r>
                          <w:r w:rsidRPr="00CB615C">
                            <w:rPr>
                              <w:rFonts w:ascii="Cambria" w:eastAsia="Cambria" w:hAnsi="Cambria" w:cs="Cambria"/>
                              <w:color w:val="FFFFFF" w:themeColor="background1"/>
                              <w:sz w:val="20"/>
                              <w:highlight w:val="magenta"/>
                            </w:rPr>
                            <w:t>contenido</w:t>
                          </w:r>
                          <w:r w:rsidRPr="00CB615C">
                            <w:rPr>
                              <w:rFonts w:ascii="Cambria" w:eastAsia="Cambria" w:hAnsi="Cambria" w:cs="Cambria"/>
                              <w:color w:val="FFFFFF" w:themeColor="background1"/>
                              <w:sz w:val="20"/>
                            </w:rPr>
                            <w:t xml:space="preserve"> publicitario dirigido a </w:t>
                          </w:r>
                          <w:r w:rsidRPr="00CB615C">
                            <w:rPr>
                              <w:rFonts w:ascii="Cambria" w:eastAsia="Cambria" w:hAnsi="Cambria" w:cs="Cambria"/>
                              <w:color w:val="FFFFFF" w:themeColor="background1"/>
                              <w:sz w:val="20"/>
                              <w:highlight w:val="magenta"/>
                            </w:rPr>
                            <w:t>ellos</w:t>
                          </w:r>
                          <w:r w:rsidR="00CB615C" w:rsidRPr="00CB615C">
                            <w:rPr>
                              <w:rFonts w:ascii="Cambria" w:eastAsia="Cambria" w:hAnsi="Cambria" w:cs="Cambria"/>
                              <w:color w:val="FFFFFF" w:themeColor="background1"/>
                              <w:sz w:val="20"/>
                              <w:highlight w:val="magenta"/>
                            </w:rPr>
                            <w:t xml:space="preserve">, </w:t>
                          </w:r>
                          <w:r w:rsidRPr="00CB615C">
                            <w:rPr>
                              <w:rFonts w:ascii="Cambria" w:eastAsia="Cambria" w:hAnsi="Cambria" w:cs="Cambria"/>
                              <w:color w:val="FFFFFF" w:themeColor="background1"/>
                              <w:sz w:val="20"/>
                              <w:highlight w:val="magenta"/>
                            </w:rPr>
                            <w:t>mediante</w:t>
                          </w:r>
                          <w:r w:rsidRPr="00CB615C">
                            <w:rPr>
                              <w:rFonts w:ascii="Cambria" w:eastAsia="Cambria" w:hAnsi="Cambria" w:cs="Cambria"/>
                              <w:color w:val="FFFFFF" w:themeColor="background1"/>
                              <w:sz w:val="20"/>
                            </w:rPr>
                            <w:t xml:space="preserve"> los </w:t>
                          </w:r>
                          <w:proofErr w:type="spellStart"/>
                          <w:r w:rsidRPr="00CB615C">
                            <w:rPr>
                              <w:rFonts w:ascii="Cambria" w:eastAsia="Cambria" w:hAnsi="Cambria" w:cs="Cambria"/>
                              <w:i/>
                              <w:color w:val="FFFFFF" w:themeColor="background1"/>
                              <w:sz w:val="20"/>
                            </w:rPr>
                            <w:t>display</w:t>
                          </w:r>
                          <w:r w:rsidR="00CB615C">
                            <w:rPr>
                              <w:rFonts w:ascii="Cambria" w:eastAsia="Cambria" w:hAnsi="Cambria" w:cs="Cambria"/>
                              <w:i/>
                              <w:color w:val="FFFFFF" w:themeColor="background1"/>
                              <w:sz w:val="20"/>
                            </w:rPr>
                            <w:t>s</w:t>
                          </w:r>
                          <w:proofErr w:type="spellEnd"/>
                          <w:r w:rsidRPr="00CB615C">
                            <w:rPr>
                              <w:rFonts w:ascii="Cambria" w:eastAsia="Cambria" w:hAnsi="Cambria" w:cs="Cambria"/>
                              <w:color w:val="FFFFFF" w:themeColor="background1"/>
                              <w:sz w:val="20"/>
                            </w:rPr>
                            <w:t>, las redes sociales y email</w:t>
                          </w:r>
                          <w:r w:rsidRPr="00CB615C">
                            <w:rPr>
                              <w:rFonts w:ascii="Cambria" w:eastAsia="Cambria" w:hAnsi="Cambria" w:cs="Cambria"/>
                              <w:i/>
                              <w:color w:val="FFFFFF" w:themeColor="background1"/>
                              <w:sz w:val="20"/>
                            </w:rPr>
                            <w:t xml:space="preserve"> </w:t>
                          </w:r>
                          <w:r w:rsidRPr="00CB615C">
                            <w:rPr>
                              <w:rFonts w:ascii="Cambria" w:eastAsia="Cambria" w:hAnsi="Cambria" w:cs="Cambria"/>
                              <w:color w:val="FFFFFF" w:themeColor="background1"/>
                              <w:sz w:val="20"/>
                            </w:rPr>
                            <w:t>de</w:t>
                          </w:r>
                          <w:r w:rsidRPr="00CB615C">
                            <w:rPr>
                              <w:rFonts w:ascii="Cambria" w:eastAsia="Cambria" w:hAnsi="Cambria" w:cs="Cambria"/>
                              <w:i/>
                              <w:color w:val="FFFFFF" w:themeColor="background1"/>
                              <w:sz w:val="20"/>
                            </w:rPr>
                            <w:t xml:space="preserve"> marketing.</w:t>
                          </w:r>
                          <w:r w:rsidRPr="00CB615C">
                            <w:rPr>
                              <w:rFonts w:ascii="Cambria" w:eastAsia="Cambria" w:hAnsi="Cambria" w:cs="Cambria"/>
                              <w:color w:val="FFFFFF" w:themeColor="background1"/>
                              <w:sz w:val="20"/>
                            </w:rPr>
                            <w:t xml:space="preserve"> </w:t>
                          </w:r>
                        </w:p>
                      </w:txbxContent>
                    </v:textbox>
                  </v:shape>
                  <v:roundrect id="Rectángulo: esquinas redondeadas 133" o:spid="_x0000_s1149" style="position:absolute;left:34053;top:6572;width:30125;height:8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" fillcolor="#4aa9c5" strokecolor="white [3201]" strokeweight="2pt">
                    <v:stroke startarrowwidth="narrow" startarrowlength="short" endarrowwidth="narrow" endarrowlength="short"/>
                    <v:textbox inset="2.53958mm,2.53958mm,2.53958mm,2.53958mm">
                      <w:txbxContent>
                        <w:p w14:paraId="57CD1DA7" w14:textId="77777777" w:rsidR="00185C8D" w:rsidRDefault="00185C8D">
                          <w:pPr>
                            <w:textDirection w:val="btLr"/>
                          </w:pPr>
                        </w:p>
                      </w:txbxContent>
                    </v:textbox>
                  </v:roundrect>
                  <v:shape id="Cuadro de texto 135" o:spid="_x0000_s1150" type="#_x0000_t202" style="position:absolute;left:34480;top:7000;width:29271;height: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" filled="f" stroked="f">
                    <v:textbox inset="3pt,3pt,3pt,3pt">
                      <w:txbxContent>
                        <w:p w14:paraId="6AE98903" w14:textId="77777777" w:rsidR="00185C8D" w:rsidRPr="00CB615C" w:rsidRDefault="00950382">
                          <w:pPr>
                            <w:spacing w:line="215" w:lineRule="auto"/>
                            <w:jc w:val="both"/>
                            <w:textDirection w:val="btLr"/>
                            <w:rPr>
                              <w:color w:val="FFFFFF" w:themeColor="background1"/>
                            </w:rPr>
                          </w:pPr>
                          <w:r w:rsidRPr="00CB615C">
                            <w:rPr>
                              <w:rFonts w:ascii="Cambria" w:eastAsia="Cambria" w:hAnsi="Cambria" w:cs="Cambria"/>
                              <w:color w:val="FFFFFF" w:themeColor="background1"/>
                              <w:sz w:val="20"/>
                            </w:rPr>
                            <w:t xml:space="preserve">Los patrocinios son recursos que emplea la organización hacia un </w:t>
                          </w:r>
                          <w:proofErr w:type="spellStart"/>
                          <w:proofErr w:type="gramStart"/>
                          <w:r w:rsidRPr="00CB615C">
                            <w:rPr>
                              <w:rFonts w:ascii="Cambria" w:eastAsia="Cambria" w:hAnsi="Cambria" w:cs="Cambria"/>
                              <w:i/>
                              <w:color w:val="FFFFFF" w:themeColor="background1"/>
                              <w:sz w:val="20"/>
                            </w:rPr>
                            <w:t>influencer</w:t>
                          </w:r>
                          <w:proofErr w:type="spellEnd"/>
                          <w:proofErr w:type="gramEnd"/>
                          <w:r w:rsidRPr="00CB615C">
                            <w:rPr>
                              <w:rFonts w:ascii="Cambria" w:eastAsia="Cambria" w:hAnsi="Cambria" w:cs="Cambria"/>
                              <w:color w:val="FFFFFF" w:themeColor="background1"/>
                              <w:sz w:val="20"/>
                            </w:rPr>
                            <w:t xml:space="preserve"> para que su marca sea publicitada por este, ante sus seguidores, con la finalidad de que estos adquieran sus productos o servicios.</w:t>
                          </w:r>
                        </w:p>
                      </w:txbxContent>
                    </v:textbox>
                  </v:shape>
                </v:group>
                <w10:anchorlock/>
              </v:group>
            </w:pict>
          </mc:Fallback>
        </mc:AlternateContent>
      </w:r>
    </w:p>
    <w:p w14:paraId="0000011E"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7898D3D9" w14:textId="5EF5263D" w:rsidR="0042356B" w:rsidRPr="0042356B" w:rsidRDefault="0042356B" w:rsidP="0042356B">
      <w:pPr>
        <w:pBdr>
          <w:top w:val="nil"/>
          <w:left w:val="nil"/>
          <w:bottom w:val="nil"/>
          <w:right w:val="nil"/>
          <w:between w:val="nil"/>
        </w:pBdr>
        <w:spacing w:line="360" w:lineRule="auto"/>
        <w:jc w:val="both"/>
        <w:rPr>
          <w:rFonts w:ascii="Arial" w:eastAsia="Arial" w:hAnsi="Arial" w:cs="Arial"/>
          <w:sz w:val="20"/>
          <w:szCs w:val="20"/>
          <w:highlight w:val="magenta"/>
        </w:rPr>
      </w:pPr>
      <w:r w:rsidRPr="0042356B">
        <w:rPr>
          <w:rFonts w:ascii="Arial" w:eastAsia="Arial" w:hAnsi="Arial" w:cs="Arial"/>
          <w:b/>
          <w:bCs/>
          <w:sz w:val="20"/>
          <w:szCs w:val="20"/>
          <w:highlight w:val="magenta"/>
        </w:rPr>
        <w:t>Los medios ganados</w:t>
      </w:r>
      <w:r w:rsidRPr="0042356B">
        <w:rPr>
          <w:rFonts w:ascii="Arial" w:eastAsia="Arial" w:hAnsi="Arial" w:cs="Arial"/>
          <w:sz w:val="20"/>
          <w:szCs w:val="20"/>
          <w:highlight w:val="magenta"/>
        </w:rPr>
        <w:t>: se refieren a aquellos que una organización ha obtenido gracias a su gestión y reputación de marca, derivados de las experiencias de los consumidores. Estos resultados son producto de las estrategias de marketing que involucran medios propios y medios pagados, como las publicaciones de consumidores, menciones, revisiones (reseñas), me gusta, entre otros.</w:t>
      </w:r>
    </w:p>
    <w:p w14:paraId="1A04127D" w14:textId="77777777" w:rsidR="0042356B" w:rsidRPr="0042356B" w:rsidRDefault="0042356B" w:rsidP="0042356B">
      <w:pPr>
        <w:pBdr>
          <w:top w:val="nil"/>
          <w:left w:val="nil"/>
          <w:bottom w:val="nil"/>
          <w:right w:val="nil"/>
          <w:between w:val="nil"/>
        </w:pBdr>
        <w:spacing w:line="360" w:lineRule="auto"/>
        <w:jc w:val="both"/>
        <w:rPr>
          <w:rFonts w:ascii="Arial" w:eastAsia="Arial" w:hAnsi="Arial" w:cs="Arial"/>
          <w:sz w:val="20"/>
          <w:szCs w:val="20"/>
          <w:highlight w:val="magenta"/>
        </w:rPr>
      </w:pPr>
    </w:p>
    <w:p w14:paraId="2945F331" w14:textId="77777777" w:rsidR="0042356B" w:rsidRPr="0042356B" w:rsidRDefault="0042356B" w:rsidP="0042356B">
      <w:pPr>
        <w:pBdr>
          <w:top w:val="nil"/>
          <w:left w:val="nil"/>
          <w:bottom w:val="nil"/>
          <w:right w:val="nil"/>
          <w:between w:val="nil"/>
        </w:pBdr>
        <w:spacing w:line="360" w:lineRule="auto"/>
        <w:jc w:val="both"/>
        <w:rPr>
          <w:rFonts w:ascii="Arial" w:eastAsia="Arial" w:hAnsi="Arial" w:cs="Arial"/>
          <w:sz w:val="20"/>
          <w:szCs w:val="20"/>
          <w:highlight w:val="magenta"/>
        </w:rPr>
      </w:pPr>
      <w:r w:rsidRPr="0042356B">
        <w:rPr>
          <w:rFonts w:ascii="Arial" w:eastAsia="Arial" w:hAnsi="Arial" w:cs="Arial"/>
          <w:sz w:val="20"/>
          <w:szCs w:val="20"/>
          <w:highlight w:val="magenta"/>
        </w:rPr>
        <w:t xml:space="preserve">Todas estas estrategias de </w:t>
      </w:r>
      <w:r w:rsidRPr="0042356B">
        <w:rPr>
          <w:rFonts w:ascii="Arial" w:eastAsia="Arial" w:hAnsi="Arial" w:cs="Arial"/>
          <w:i/>
          <w:iCs/>
          <w:sz w:val="20"/>
          <w:szCs w:val="20"/>
          <w:highlight w:val="magenta"/>
        </w:rPr>
        <w:t>marketing digital</w:t>
      </w:r>
      <w:r w:rsidRPr="0042356B">
        <w:rPr>
          <w:rFonts w:ascii="Arial" w:eastAsia="Arial" w:hAnsi="Arial" w:cs="Arial"/>
          <w:sz w:val="20"/>
          <w:szCs w:val="20"/>
          <w:highlight w:val="magenta"/>
        </w:rPr>
        <w:t xml:space="preserve"> deben respaldarse con una infraestructura tecnológica que permita generar nuevos negocios, los cuales han surgido gracias a Internet y la evolución de las nuevas tecnologías.</w:t>
      </w:r>
    </w:p>
    <w:p w14:paraId="7B8F77F6" w14:textId="77777777" w:rsidR="0042356B" w:rsidRPr="0042356B" w:rsidRDefault="0042356B" w:rsidP="0042356B">
      <w:pPr>
        <w:pBdr>
          <w:top w:val="nil"/>
          <w:left w:val="nil"/>
          <w:bottom w:val="nil"/>
          <w:right w:val="nil"/>
          <w:between w:val="nil"/>
        </w:pBdr>
        <w:spacing w:line="360" w:lineRule="auto"/>
        <w:jc w:val="both"/>
        <w:rPr>
          <w:rFonts w:ascii="Arial" w:eastAsia="Arial" w:hAnsi="Arial" w:cs="Arial"/>
          <w:sz w:val="20"/>
          <w:szCs w:val="20"/>
          <w:highlight w:val="magenta"/>
        </w:rPr>
      </w:pPr>
    </w:p>
    <w:p w14:paraId="49FA1E6A" w14:textId="77777777" w:rsidR="0042356B" w:rsidRPr="0042356B" w:rsidRDefault="0042356B" w:rsidP="0042356B">
      <w:pPr>
        <w:pBdr>
          <w:top w:val="nil"/>
          <w:left w:val="nil"/>
          <w:bottom w:val="nil"/>
          <w:right w:val="nil"/>
          <w:between w:val="nil"/>
        </w:pBdr>
        <w:spacing w:line="360" w:lineRule="auto"/>
        <w:jc w:val="both"/>
        <w:rPr>
          <w:rFonts w:ascii="Arial" w:eastAsia="Arial" w:hAnsi="Arial" w:cs="Arial"/>
          <w:sz w:val="20"/>
          <w:szCs w:val="20"/>
          <w:highlight w:val="magenta"/>
        </w:rPr>
      </w:pPr>
      <w:r w:rsidRPr="0042356B">
        <w:rPr>
          <w:rFonts w:ascii="Arial" w:eastAsia="Arial" w:hAnsi="Arial" w:cs="Arial"/>
          <w:sz w:val="20"/>
          <w:szCs w:val="20"/>
          <w:highlight w:val="magenta"/>
        </w:rPr>
        <w:t xml:space="preserve">La infraestructura tecnológica está compuesta por elementos como </w:t>
      </w:r>
      <w:r w:rsidRPr="0042356B">
        <w:rPr>
          <w:rFonts w:ascii="Arial" w:eastAsia="Arial" w:hAnsi="Arial" w:cs="Arial"/>
          <w:i/>
          <w:iCs/>
          <w:sz w:val="20"/>
          <w:szCs w:val="20"/>
          <w:highlight w:val="magenta"/>
        </w:rPr>
        <w:t>hardware, software</w:t>
      </w:r>
      <w:r w:rsidRPr="0042356B">
        <w:rPr>
          <w:rFonts w:ascii="Arial" w:eastAsia="Arial" w:hAnsi="Arial" w:cs="Arial"/>
          <w:sz w:val="20"/>
          <w:szCs w:val="20"/>
          <w:highlight w:val="magenta"/>
        </w:rPr>
        <w:t>, sistemas operativos, redes y almacenamiento de datos. La interacción y funcionamiento de estos elementos posibilitan la creación de nuevos negocios en línea.</w:t>
      </w:r>
    </w:p>
    <w:p w14:paraId="1B6DA0B3" w14:textId="77777777" w:rsidR="0042356B" w:rsidRPr="0042356B" w:rsidRDefault="0042356B" w:rsidP="0042356B">
      <w:pPr>
        <w:pBdr>
          <w:top w:val="nil"/>
          <w:left w:val="nil"/>
          <w:bottom w:val="nil"/>
          <w:right w:val="nil"/>
          <w:between w:val="nil"/>
        </w:pBdr>
        <w:spacing w:line="360" w:lineRule="auto"/>
        <w:jc w:val="both"/>
        <w:rPr>
          <w:rFonts w:ascii="Arial" w:eastAsia="Arial" w:hAnsi="Arial" w:cs="Arial"/>
          <w:sz w:val="20"/>
          <w:szCs w:val="20"/>
          <w:highlight w:val="magenta"/>
        </w:rPr>
      </w:pPr>
    </w:p>
    <w:p w14:paraId="24067A45" w14:textId="463FE0BE" w:rsidR="00CB615C" w:rsidRPr="00DA0AB6" w:rsidRDefault="0042356B" w:rsidP="0042356B">
      <w:pPr>
        <w:pBdr>
          <w:top w:val="nil"/>
          <w:left w:val="nil"/>
          <w:bottom w:val="nil"/>
          <w:right w:val="nil"/>
          <w:between w:val="nil"/>
        </w:pBdr>
        <w:spacing w:line="360" w:lineRule="auto"/>
        <w:jc w:val="both"/>
        <w:rPr>
          <w:rFonts w:ascii="Arial" w:eastAsia="Arial" w:hAnsi="Arial" w:cs="Arial"/>
          <w:sz w:val="20"/>
          <w:szCs w:val="20"/>
        </w:rPr>
      </w:pPr>
      <w:r w:rsidRPr="0042356B">
        <w:rPr>
          <w:rFonts w:ascii="Arial" w:eastAsia="Arial" w:hAnsi="Arial" w:cs="Arial"/>
          <w:sz w:val="20"/>
          <w:szCs w:val="20"/>
        </w:rPr>
        <w:t xml:space="preserve">Dentro de la infraestructura tecnológica, encontramos la infraestructura tradicional, la infraestructura de nube y la infraestructura </w:t>
      </w:r>
      <w:proofErr w:type="spellStart"/>
      <w:r w:rsidRPr="0042356B">
        <w:rPr>
          <w:rFonts w:ascii="Arial" w:eastAsia="Arial" w:hAnsi="Arial" w:cs="Arial"/>
          <w:sz w:val="20"/>
          <w:szCs w:val="20"/>
        </w:rPr>
        <w:t>hiperconvergente</w:t>
      </w:r>
      <w:proofErr w:type="spellEnd"/>
      <w:r w:rsidRPr="0042356B">
        <w:rPr>
          <w:rFonts w:ascii="Arial" w:eastAsia="Arial" w:hAnsi="Arial" w:cs="Arial"/>
          <w:sz w:val="20"/>
          <w:szCs w:val="20"/>
        </w:rPr>
        <w:t>, así:</w:t>
      </w:r>
    </w:p>
    <w:p w14:paraId="00000126"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noProof/>
          <w:sz w:val="20"/>
          <w:szCs w:val="20"/>
        </w:rPr>
        <w:lastRenderedPageBreak/>
        <mc:AlternateContent>
          <mc:Choice Requires="wpg">
            <w:drawing>
              <wp:inline distT="0" distB="0" distL="0" distR="0" wp14:anchorId="0DA13118" wp14:editId="7BE52089">
                <wp:extent cx="6810375" cy="2085975"/>
                <wp:effectExtent l="0" t="0" r="0" b="0"/>
                <wp:docPr id="137" name="Grupo 137"/>
                <wp:cNvGraphicFramePr/>
                <a:graphic xmlns:a="http://schemas.openxmlformats.org/drawingml/2006/main">
                  <a:graphicData uri="http://schemas.microsoft.com/office/word/2010/wordprocessingGroup">
                    <wpg:wgp>
                      <wpg:cNvGrpSpPr/>
                      <wpg:grpSpPr>
                        <a:xfrm>
                          <a:off x="0" y="0"/>
                          <a:ext cx="6810375" cy="2085975"/>
                          <a:chOff x="0" y="0"/>
                          <a:chExt cx="6810375" cy="2085975"/>
                        </a:xfrm>
                      </wpg:grpSpPr>
                      <wpg:grpSp>
                        <wpg:cNvPr id="139" name="Grupo 139"/>
                        <wpg:cNvGrpSpPr/>
                        <wpg:grpSpPr>
                          <a:xfrm>
                            <a:off x="0" y="0"/>
                            <a:ext cx="6810375" cy="2085975"/>
                            <a:chOff x="0" y="0"/>
                            <a:chExt cx="6810375" cy="2085975"/>
                          </a:xfrm>
                        </wpg:grpSpPr>
                        <wps:wsp>
                          <wps:cNvPr id="147" name="Rectángulo 147"/>
                          <wps:cNvSpPr/>
                          <wps:spPr>
                            <a:xfrm>
                              <a:off x="0" y="0"/>
                              <a:ext cx="6810375" cy="2085975"/>
                            </a:xfrm>
                            <a:prstGeom prst="rect">
                              <a:avLst/>
                            </a:prstGeom>
                            <a:noFill/>
                            <a:ln>
                              <a:noFill/>
                            </a:ln>
                          </wps:spPr>
                          <wps:txbx>
                            <w:txbxContent>
                              <w:p w14:paraId="1436F874" w14:textId="77777777" w:rsidR="00185C8D" w:rsidRDefault="00185C8D">
                                <w:pPr>
                                  <w:textDirection w:val="btLr"/>
                                </w:pPr>
                              </w:p>
                            </w:txbxContent>
                          </wps:txbx>
                          <wps:bodyPr spcFirstLastPara="1" wrap="square" lIns="91425" tIns="91425" rIns="91425" bIns="91425" anchor="ctr" anchorCtr="0">
                            <a:noAutofit/>
                          </wps:bodyPr>
                        </wps:wsp>
                        <wps:wsp>
                          <wps:cNvPr id="148" name="Rectángulo: esquinas redondeadas 148"/>
                          <wps:cNvSpPr/>
                          <wps:spPr>
                            <a:xfrm>
                              <a:off x="0" y="0"/>
                              <a:ext cx="6810375" cy="651867"/>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421F1B2F" w14:textId="77777777" w:rsidR="00185C8D" w:rsidRDefault="00185C8D">
                                <w:pPr>
                                  <w:textDirection w:val="btLr"/>
                                </w:pPr>
                              </w:p>
                            </w:txbxContent>
                          </wps:txbx>
                          <wps:bodyPr spcFirstLastPara="1" wrap="square" lIns="91425" tIns="91425" rIns="91425" bIns="91425" anchor="ctr" anchorCtr="0">
                            <a:noAutofit/>
                          </wps:bodyPr>
                        </wps:wsp>
                        <wps:wsp>
                          <wps:cNvPr id="149" name="Cuadro de texto 149"/>
                          <wps:cNvSpPr txBox="1"/>
                          <wps:spPr>
                            <a:xfrm>
                              <a:off x="1427261" y="0"/>
                              <a:ext cx="5383113" cy="651867"/>
                            </a:xfrm>
                            <a:prstGeom prst="rect">
                              <a:avLst/>
                            </a:prstGeom>
                            <a:noFill/>
                            <a:ln>
                              <a:noFill/>
                            </a:ln>
                          </wps:spPr>
                          <wps:txbx>
                            <w:txbxContent>
                              <w:p w14:paraId="7A4D20CA" w14:textId="77777777" w:rsidR="00185C8D" w:rsidRDefault="00950382">
                                <w:pPr>
                                  <w:spacing w:line="215" w:lineRule="auto"/>
                                  <w:jc w:val="both"/>
                                  <w:textDirection w:val="btLr"/>
                                </w:pPr>
                                <w:r>
                                  <w:rPr>
                                    <w:rFonts w:ascii="Cambria" w:eastAsia="Cambria" w:hAnsi="Cambria" w:cs="Cambria"/>
                                    <w:b/>
                                    <w:color w:val="000000"/>
                                    <w:sz w:val="18"/>
                                  </w:rPr>
                                  <w:t xml:space="preserve">Infraestructura tradicional </w:t>
                                </w:r>
                              </w:p>
                              <w:p w14:paraId="7BEFE907" w14:textId="77777777" w:rsidR="00185C8D" w:rsidRDefault="00950382">
                                <w:pPr>
                                  <w:spacing w:before="62" w:line="215" w:lineRule="auto"/>
                                  <w:jc w:val="both"/>
                                  <w:textDirection w:val="btLr"/>
                                </w:pPr>
                                <w:r>
                                  <w:rPr>
                                    <w:rFonts w:ascii="Cambria" w:eastAsia="Cambria" w:hAnsi="Cambria" w:cs="Cambria"/>
                                    <w:color w:val="000000"/>
                                    <w:sz w:val="18"/>
                                  </w:rPr>
                                  <w:t xml:space="preserve">Las organizaciones adquieren los elementos de la infraestructura tecnológica como </w:t>
                                </w:r>
                                <w:r>
                                  <w:rPr>
                                    <w:rFonts w:ascii="Cambria" w:eastAsia="Cambria" w:hAnsi="Cambria" w:cs="Cambria"/>
                                    <w:i/>
                                    <w:color w:val="000000"/>
                                    <w:sz w:val="18"/>
                                  </w:rPr>
                                  <w:t>hardware, software</w:t>
                                </w:r>
                                <w:r>
                                  <w:rPr>
                                    <w:rFonts w:ascii="Cambria" w:eastAsia="Cambria" w:hAnsi="Cambria" w:cs="Cambria"/>
                                    <w:color w:val="000000"/>
                                    <w:sz w:val="18"/>
                                  </w:rPr>
                                  <w:t>, sistemas operativos y almacenamiento de datos, los cuales son gestionados por la organización en sus instalaciones.</w:t>
                                </w:r>
                              </w:p>
                            </w:txbxContent>
                          </wps:txbx>
                          <wps:bodyPr spcFirstLastPara="1" wrap="square" lIns="34275" tIns="34275" rIns="34275" bIns="34275" anchor="ctr" anchorCtr="0">
                            <a:noAutofit/>
                          </wps:bodyPr>
                        </wps:wsp>
                        <wps:wsp>
                          <wps:cNvPr id="150" name="Rectángulo: esquinas redondeadas 150"/>
                          <wps:cNvSpPr/>
                          <wps:spPr>
                            <a:xfrm>
                              <a:off x="65186" y="65186"/>
                              <a:ext cx="1362075" cy="521493"/>
                            </a:xfrm>
                            <a:prstGeom prst="roundRect">
                              <a:avLst>
                                <a:gd name="adj" fmla="val 10000"/>
                              </a:avLst>
                            </a:prstGeom>
                            <a:blipFill rotWithShape="1">
                              <a:blip r:embed="rId17">
                                <a:alphaModFix/>
                              </a:blip>
                              <a:stretch>
                                <a:fillRect t="-73995" b="-73995"/>
                              </a:stretch>
                            </a:blipFill>
                            <a:ln w="25400" cap="flat" cmpd="sng">
                              <a:solidFill>
                                <a:schemeClr val="lt1"/>
                              </a:solidFill>
                              <a:prstDash val="solid"/>
                              <a:round/>
                              <a:headEnd type="none" w="sm" len="sm"/>
                              <a:tailEnd type="none" w="sm" len="sm"/>
                            </a:ln>
                          </wps:spPr>
                          <wps:txbx>
                            <w:txbxContent>
                              <w:p w14:paraId="75DB9A9E" w14:textId="77777777" w:rsidR="00185C8D" w:rsidRDefault="00185C8D">
                                <w:pPr>
                                  <w:textDirection w:val="btLr"/>
                                </w:pPr>
                              </w:p>
                            </w:txbxContent>
                          </wps:txbx>
                          <wps:bodyPr spcFirstLastPara="1" wrap="square" lIns="91425" tIns="91425" rIns="91425" bIns="91425" anchor="ctr" anchorCtr="0">
                            <a:noAutofit/>
                          </wps:bodyPr>
                        </wps:wsp>
                        <wps:wsp>
                          <wps:cNvPr id="151" name="Rectángulo: esquinas redondeadas 151"/>
                          <wps:cNvSpPr/>
                          <wps:spPr>
                            <a:xfrm>
                              <a:off x="0" y="717053"/>
                              <a:ext cx="6810375" cy="651867"/>
                            </a:xfrm>
                            <a:prstGeom prst="roundRect">
                              <a:avLst>
                                <a:gd name="adj" fmla="val 10000"/>
                              </a:avLst>
                            </a:prstGeom>
                            <a:solidFill>
                              <a:srgbClr val="5DAEA5"/>
                            </a:solidFill>
                            <a:ln w="25400" cap="flat" cmpd="sng">
                              <a:solidFill>
                                <a:schemeClr val="lt1"/>
                              </a:solidFill>
                              <a:prstDash val="solid"/>
                              <a:round/>
                              <a:headEnd type="none" w="sm" len="sm"/>
                              <a:tailEnd type="none" w="sm" len="sm"/>
                            </a:ln>
                          </wps:spPr>
                          <wps:txbx>
                            <w:txbxContent>
                              <w:p w14:paraId="6C7CD525" w14:textId="77777777" w:rsidR="00185C8D" w:rsidRDefault="00185C8D">
                                <w:pPr>
                                  <w:textDirection w:val="btLr"/>
                                </w:pPr>
                              </w:p>
                            </w:txbxContent>
                          </wps:txbx>
                          <wps:bodyPr spcFirstLastPara="1" wrap="square" lIns="91425" tIns="91425" rIns="91425" bIns="91425" anchor="ctr" anchorCtr="0">
                            <a:noAutofit/>
                          </wps:bodyPr>
                        </wps:wsp>
                        <wps:wsp>
                          <wps:cNvPr id="152" name="Cuadro de texto 152"/>
                          <wps:cNvSpPr txBox="1"/>
                          <wps:spPr>
                            <a:xfrm>
                              <a:off x="1427261" y="717053"/>
                              <a:ext cx="5383113" cy="651867"/>
                            </a:xfrm>
                            <a:prstGeom prst="rect">
                              <a:avLst/>
                            </a:prstGeom>
                            <a:noFill/>
                            <a:ln>
                              <a:noFill/>
                            </a:ln>
                          </wps:spPr>
                          <wps:txbx>
                            <w:txbxContent>
                              <w:p w14:paraId="4EA05A87" w14:textId="77777777" w:rsidR="00185C8D" w:rsidRDefault="00950382">
                                <w:pPr>
                                  <w:spacing w:line="215" w:lineRule="auto"/>
                                  <w:jc w:val="both"/>
                                  <w:textDirection w:val="btLr"/>
                                </w:pPr>
                                <w:r>
                                  <w:rPr>
                                    <w:rFonts w:ascii="Cambria" w:eastAsia="Cambria" w:hAnsi="Cambria" w:cs="Cambria"/>
                                    <w:b/>
                                    <w:color w:val="000000"/>
                                    <w:sz w:val="18"/>
                                  </w:rPr>
                                  <w:t>Infraestructura de nube</w:t>
                                </w:r>
                              </w:p>
                              <w:p w14:paraId="78BDD544" w14:textId="77777777" w:rsidR="00185C8D" w:rsidRDefault="00950382">
                                <w:pPr>
                                  <w:spacing w:before="62" w:line="215" w:lineRule="auto"/>
                                  <w:jc w:val="both"/>
                                  <w:textDirection w:val="btLr"/>
                                </w:pPr>
                                <w:r>
                                  <w:rPr>
                                    <w:rFonts w:ascii="Cambria" w:eastAsia="Cambria" w:hAnsi="Cambria" w:cs="Cambria"/>
                                    <w:color w:val="000000"/>
                                    <w:sz w:val="18"/>
                                  </w:rPr>
                                  <w:t>Son infraestructuras</w:t>
                                </w:r>
                                <w:r>
                                  <w:rPr>
                                    <w:rFonts w:ascii="Cambria" w:eastAsia="Cambria" w:hAnsi="Cambria" w:cs="Cambria"/>
                                    <w:b/>
                                    <w:color w:val="000000"/>
                                    <w:sz w:val="18"/>
                                  </w:rPr>
                                  <w:t xml:space="preserve"> </w:t>
                                </w:r>
                                <w:r>
                                  <w:rPr>
                                    <w:rFonts w:ascii="Cambria" w:eastAsia="Cambria" w:hAnsi="Cambria" w:cs="Cambria"/>
                                    <w:color w:val="000000"/>
                                    <w:sz w:val="18"/>
                                  </w:rPr>
                                  <w:t>tecnológicas,</w:t>
                                </w:r>
                                <w:r>
                                  <w:rPr>
                                    <w:rFonts w:ascii="Cambria" w:eastAsia="Cambria" w:hAnsi="Cambria" w:cs="Cambria"/>
                                    <w:b/>
                                    <w:color w:val="000000"/>
                                    <w:sz w:val="18"/>
                                  </w:rPr>
                                  <w:t xml:space="preserve"> </w:t>
                                </w:r>
                                <w:proofErr w:type="spellStart"/>
                                <w:r>
                                  <w:rPr>
                                    <w:rFonts w:ascii="Cambria" w:eastAsia="Cambria" w:hAnsi="Cambria" w:cs="Cambria"/>
                                    <w:i/>
                                    <w:color w:val="000000"/>
                                    <w:sz w:val="18"/>
                                  </w:rPr>
                                  <w:t>cloud</w:t>
                                </w:r>
                                <w:proofErr w:type="spellEnd"/>
                                <w:r>
                                  <w:rPr>
                                    <w:rFonts w:ascii="Cambria" w:eastAsia="Cambria" w:hAnsi="Cambria" w:cs="Cambria"/>
                                    <w:i/>
                                    <w:color w:val="000000"/>
                                    <w:sz w:val="18"/>
                                  </w:rPr>
                                  <w:t xml:space="preserve"> </w:t>
                                </w:r>
                                <w:proofErr w:type="spellStart"/>
                                <w:r>
                                  <w:rPr>
                                    <w:rFonts w:ascii="Cambria" w:eastAsia="Cambria" w:hAnsi="Cambria" w:cs="Cambria"/>
                                    <w:i/>
                                    <w:color w:val="000000"/>
                                    <w:sz w:val="18"/>
                                  </w:rPr>
                                  <w:t>computing</w:t>
                                </w:r>
                                <w:proofErr w:type="spellEnd"/>
                                <w:r>
                                  <w:rPr>
                                    <w:rFonts w:ascii="Cambria" w:eastAsia="Cambria" w:hAnsi="Cambria" w:cs="Cambria"/>
                                    <w:color w:val="000000"/>
                                    <w:sz w:val="18"/>
                                  </w:rPr>
                                  <w:t xml:space="preserve">; lo que se conoce como la nube, las organizaciones las pueden tener de forma privada o pueden acceder a la nube publica alquilando la infraestructura tecnológica a través de un proveedor. </w:t>
                                </w:r>
                              </w:p>
                            </w:txbxContent>
                          </wps:txbx>
                          <wps:bodyPr spcFirstLastPara="1" wrap="square" lIns="34275" tIns="34275" rIns="34275" bIns="34275" anchor="ctr" anchorCtr="0">
                            <a:noAutofit/>
                          </wps:bodyPr>
                        </wps:wsp>
                        <wps:wsp>
                          <wps:cNvPr id="153" name="Rectángulo: esquinas redondeadas 153"/>
                          <wps:cNvSpPr/>
                          <wps:spPr>
                            <a:xfrm>
                              <a:off x="65186" y="782240"/>
                              <a:ext cx="1362075" cy="521493"/>
                            </a:xfrm>
                            <a:prstGeom prst="roundRect">
                              <a:avLst>
                                <a:gd name="adj" fmla="val 10000"/>
                              </a:avLst>
                            </a:prstGeom>
                            <a:blipFill rotWithShape="1">
                              <a:blip r:embed="rId18">
                                <a:alphaModFix/>
                              </a:blip>
                              <a:stretch>
                                <a:fillRect t="-73995" b="-73995"/>
                              </a:stretch>
                            </a:blipFill>
                            <a:ln w="25400" cap="flat" cmpd="sng">
                              <a:solidFill>
                                <a:schemeClr val="lt1"/>
                              </a:solidFill>
                              <a:prstDash val="solid"/>
                              <a:round/>
                              <a:headEnd type="none" w="sm" len="sm"/>
                              <a:tailEnd type="none" w="sm" len="sm"/>
                            </a:ln>
                          </wps:spPr>
                          <wps:txbx>
                            <w:txbxContent>
                              <w:p w14:paraId="72CA94AF" w14:textId="77777777" w:rsidR="00185C8D" w:rsidRDefault="00185C8D">
                                <w:pPr>
                                  <w:textDirection w:val="btLr"/>
                                </w:pPr>
                              </w:p>
                            </w:txbxContent>
                          </wps:txbx>
                          <wps:bodyPr spcFirstLastPara="1" wrap="square" lIns="91425" tIns="91425" rIns="91425" bIns="91425" anchor="ctr" anchorCtr="0">
                            <a:noAutofit/>
                          </wps:bodyPr>
                        </wps:wsp>
                        <wps:wsp>
                          <wps:cNvPr id="154" name="Rectángulo: esquinas redondeadas 154"/>
                          <wps:cNvSpPr/>
                          <wps:spPr>
                            <a:xfrm>
                              <a:off x="0" y="1434107"/>
                              <a:ext cx="6810375" cy="651867"/>
                            </a:xfrm>
                            <a:prstGeom prst="roundRect">
                              <a:avLst>
                                <a:gd name="adj" fmla="val 10000"/>
                              </a:avLst>
                            </a:prstGeom>
                            <a:solidFill>
                              <a:srgbClr val="7F63A1"/>
                            </a:solidFill>
                            <a:ln w="25400" cap="flat" cmpd="sng">
                              <a:solidFill>
                                <a:schemeClr val="lt1"/>
                              </a:solidFill>
                              <a:prstDash val="solid"/>
                              <a:round/>
                              <a:headEnd type="none" w="sm" len="sm"/>
                              <a:tailEnd type="none" w="sm" len="sm"/>
                            </a:ln>
                          </wps:spPr>
                          <wps:txbx>
                            <w:txbxContent>
                              <w:p w14:paraId="7031C094" w14:textId="77777777" w:rsidR="00185C8D" w:rsidRDefault="00185C8D">
                                <w:pPr>
                                  <w:textDirection w:val="btLr"/>
                                </w:pPr>
                              </w:p>
                            </w:txbxContent>
                          </wps:txbx>
                          <wps:bodyPr spcFirstLastPara="1" wrap="square" lIns="91425" tIns="91425" rIns="91425" bIns="91425" anchor="ctr" anchorCtr="0">
                            <a:noAutofit/>
                          </wps:bodyPr>
                        </wps:wsp>
                        <wps:wsp>
                          <wps:cNvPr id="155" name="Cuadro de texto 155"/>
                          <wps:cNvSpPr txBox="1"/>
                          <wps:spPr>
                            <a:xfrm>
                              <a:off x="1427261" y="1434107"/>
                              <a:ext cx="5383113" cy="651867"/>
                            </a:xfrm>
                            <a:prstGeom prst="rect">
                              <a:avLst/>
                            </a:prstGeom>
                            <a:noFill/>
                            <a:ln>
                              <a:noFill/>
                            </a:ln>
                          </wps:spPr>
                          <wps:txbx>
                            <w:txbxContent>
                              <w:p w14:paraId="59B10D64" w14:textId="77777777" w:rsidR="00185C8D" w:rsidRDefault="00950382">
                                <w:pPr>
                                  <w:spacing w:line="215" w:lineRule="auto"/>
                                  <w:jc w:val="both"/>
                                  <w:textDirection w:val="btLr"/>
                                </w:pPr>
                                <w:r>
                                  <w:rPr>
                                    <w:rFonts w:ascii="Cambria" w:eastAsia="Cambria" w:hAnsi="Cambria" w:cs="Cambria"/>
                                    <w:b/>
                                    <w:color w:val="000000"/>
                                    <w:sz w:val="18"/>
                                  </w:rPr>
                                  <w:t xml:space="preserve">Infraestructura </w:t>
                                </w:r>
                                <w:proofErr w:type="spellStart"/>
                                <w:r>
                                  <w:rPr>
                                    <w:rFonts w:ascii="Cambria" w:eastAsia="Cambria" w:hAnsi="Cambria" w:cs="Cambria"/>
                                    <w:b/>
                                    <w:color w:val="000000"/>
                                    <w:sz w:val="18"/>
                                  </w:rPr>
                                  <w:t>hiperconvergente</w:t>
                                </w:r>
                                <w:proofErr w:type="spellEnd"/>
                              </w:p>
                              <w:p w14:paraId="785B9D1A" w14:textId="77777777" w:rsidR="00185C8D" w:rsidRDefault="00950382">
                                <w:pPr>
                                  <w:spacing w:before="62" w:line="215" w:lineRule="auto"/>
                                  <w:jc w:val="both"/>
                                  <w:textDirection w:val="btLr"/>
                                </w:pPr>
                                <w:r>
                                  <w:rPr>
                                    <w:rFonts w:ascii="Cambria" w:eastAsia="Cambria" w:hAnsi="Cambria" w:cs="Cambria"/>
                                    <w:color w:val="000000"/>
                                    <w:sz w:val="18"/>
                                  </w:rPr>
                                  <w:t>Es la infraestructura que permite la gestión de datos a través de la red y el almacenamiento de datos, desde un único servidor.</w:t>
                                </w:r>
                              </w:p>
                            </w:txbxContent>
                          </wps:txbx>
                          <wps:bodyPr spcFirstLastPara="1" wrap="square" lIns="34275" tIns="34275" rIns="34275" bIns="34275" anchor="ctr" anchorCtr="0">
                            <a:noAutofit/>
                          </wps:bodyPr>
                        </wps:wsp>
                        <wps:wsp>
                          <wps:cNvPr id="156" name="Rectángulo: esquinas redondeadas 156"/>
                          <wps:cNvSpPr/>
                          <wps:spPr>
                            <a:xfrm>
                              <a:off x="65186" y="1499294"/>
                              <a:ext cx="1362075" cy="521493"/>
                            </a:xfrm>
                            <a:prstGeom prst="roundRect">
                              <a:avLst>
                                <a:gd name="adj" fmla="val 10000"/>
                              </a:avLst>
                            </a:prstGeom>
                            <a:blipFill rotWithShape="1">
                              <a:blip r:embed="rId19">
                                <a:alphaModFix/>
                              </a:blip>
                              <a:stretch>
                                <a:fillRect t="-73995" b="-73995"/>
                              </a:stretch>
                            </a:blipFill>
                            <a:ln w="25400" cap="flat" cmpd="sng">
                              <a:solidFill>
                                <a:schemeClr val="lt1"/>
                              </a:solidFill>
                              <a:prstDash val="solid"/>
                              <a:round/>
                              <a:headEnd type="none" w="sm" len="sm"/>
                              <a:tailEnd type="none" w="sm" len="sm"/>
                            </a:ln>
                          </wps:spPr>
                          <wps:txbx>
                            <w:txbxContent>
                              <w:p w14:paraId="21B3E53B" w14:textId="77777777" w:rsidR="00185C8D" w:rsidRDefault="00185C8D">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DA13118" id="Grupo 137" o:spid="_x0000_s1151" style="width:536.25pt;height:164.25pt;mso-position-horizontal-relative:char;mso-position-vertical-relative:line" coordsize="68103,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">
                <v:group id="Grupo 139" o:spid="_x0000_s1152" style="position:absolute;width:68103;height:20859" coordsize="68103,2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ángulo 147" o:spid="_x0000_s1153" style="position:absolute;width:68103;height:2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" filled="f" stroked="f">
                    <v:textbox inset="2.53958mm,2.53958mm,2.53958mm,2.53958mm">
                      <w:txbxContent>
                        <w:p w14:paraId="1436F874" w14:textId="77777777" w:rsidR="00185C8D" w:rsidRDefault="00185C8D">
                          <w:pPr>
                            <w:textDirection w:val="btLr"/>
                          </w:pPr>
                        </w:p>
                      </w:txbxContent>
                    </v:textbox>
                  </v:rect>
                  <v:roundrect id="Rectángulo: esquinas redondeadas 148" o:spid="_x0000_s1154" style="position:absolute;width:68103;height:651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" fillcolor="#9bbb59 [3206]" strokecolor="white [3201]" strokeweight="2pt">
                    <v:stroke startarrowwidth="narrow" startarrowlength="short" endarrowwidth="narrow" endarrowlength="short"/>
                    <v:textbox inset="2.53958mm,2.53958mm,2.53958mm,2.53958mm">
                      <w:txbxContent>
                        <w:p w14:paraId="421F1B2F" w14:textId="77777777" w:rsidR="00185C8D" w:rsidRDefault="00185C8D">
                          <w:pPr>
                            <w:textDirection w:val="btLr"/>
                          </w:pPr>
                        </w:p>
                      </w:txbxContent>
                    </v:textbox>
                  </v:roundrect>
                  <v:shape id="Cuadro de texto 149" o:spid="_x0000_s1155" type="#_x0000_t202" style="position:absolute;left:14272;width:53831;height:6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" filled="f" stroked="f">
                    <v:textbox inset=".95208mm,.95208mm,.95208mm,.95208mm">
                      <w:txbxContent>
                        <w:p w14:paraId="7A4D20CA" w14:textId="77777777" w:rsidR="00185C8D" w:rsidRDefault="00950382">
                          <w:pPr>
                            <w:spacing w:line="215" w:lineRule="auto"/>
                            <w:jc w:val="both"/>
                            <w:textDirection w:val="btLr"/>
                          </w:pPr>
                          <w:r>
                            <w:rPr>
                              <w:rFonts w:ascii="Cambria" w:eastAsia="Cambria" w:hAnsi="Cambria" w:cs="Cambria"/>
                              <w:b/>
                              <w:color w:val="000000"/>
                              <w:sz w:val="18"/>
                            </w:rPr>
                            <w:t xml:space="preserve">Infraestructura tradicional </w:t>
                          </w:r>
                        </w:p>
                        <w:p w14:paraId="7BEFE907" w14:textId="77777777" w:rsidR="00185C8D" w:rsidRDefault="00950382">
                          <w:pPr>
                            <w:spacing w:before="62" w:line="215" w:lineRule="auto"/>
                            <w:jc w:val="both"/>
                            <w:textDirection w:val="btLr"/>
                          </w:pPr>
                          <w:r>
                            <w:rPr>
                              <w:rFonts w:ascii="Cambria" w:eastAsia="Cambria" w:hAnsi="Cambria" w:cs="Cambria"/>
                              <w:color w:val="000000"/>
                              <w:sz w:val="18"/>
                            </w:rPr>
                            <w:t xml:space="preserve">Las organizaciones adquieren los elementos de la infraestructura tecnológica como </w:t>
                          </w:r>
                          <w:r>
                            <w:rPr>
                              <w:rFonts w:ascii="Cambria" w:eastAsia="Cambria" w:hAnsi="Cambria" w:cs="Cambria"/>
                              <w:i/>
                              <w:color w:val="000000"/>
                              <w:sz w:val="18"/>
                            </w:rPr>
                            <w:t>hardware, software</w:t>
                          </w:r>
                          <w:r>
                            <w:rPr>
                              <w:rFonts w:ascii="Cambria" w:eastAsia="Cambria" w:hAnsi="Cambria" w:cs="Cambria"/>
                              <w:color w:val="000000"/>
                              <w:sz w:val="18"/>
                            </w:rPr>
                            <w:t>, sistemas operativos y almacenamiento de datos, los cuales son gestionados por la organización en sus instalaciones.</w:t>
                          </w:r>
                        </w:p>
                      </w:txbxContent>
                    </v:textbox>
                  </v:shape>
                  <v:roundrect id="Rectángulo: esquinas redondeadas 150" o:spid="_x0000_s1156" style="position:absolute;left:651;top:651;width:13621;height:521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" strokecolor="white [3201]" strokeweight="2pt">
                    <v:fill r:id="rId20" o:title="" recolor="t" rotate="t" type="frame"/>
                    <v:stroke startarrowwidth="narrow" startarrowlength="short" endarrowwidth="narrow" endarrowlength="short"/>
                    <v:textbox inset="2.53958mm,2.53958mm,2.53958mm,2.53958mm">
                      <w:txbxContent>
                        <w:p w14:paraId="75DB9A9E" w14:textId="77777777" w:rsidR="00185C8D" w:rsidRDefault="00185C8D">
                          <w:pPr>
                            <w:textDirection w:val="btLr"/>
                          </w:pPr>
                        </w:p>
                      </w:txbxContent>
                    </v:textbox>
                  </v:roundrect>
                  <v:roundrect id="Rectángulo: esquinas redondeadas 151" o:spid="_x0000_s1157" style="position:absolute;top:7170;width:68103;height:651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" fillcolor="#5daea5" strokecolor="white [3201]" strokeweight="2pt">
                    <v:stroke startarrowwidth="narrow" startarrowlength="short" endarrowwidth="narrow" endarrowlength="short"/>
                    <v:textbox inset="2.53958mm,2.53958mm,2.53958mm,2.53958mm">
                      <w:txbxContent>
                        <w:p w14:paraId="6C7CD525" w14:textId="77777777" w:rsidR="00185C8D" w:rsidRDefault="00185C8D">
                          <w:pPr>
                            <w:textDirection w:val="btLr"/>
                          </w:pPr>
                        </w:p>
                      </w:txbxContent>
                    </v:textbox>
                  </v:roundrect>
                  <v:shape id="Cuadro de texto 152" o:spid="_x0000_s1158" type="#_x0000_t202" style="position:absolute;left:14272;top:7170;width:53831;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" filled="f" stroked="f">
                    <v:textbox inset=".95208mm,.95208mm,.95208mm,.95208mm">
                      <w:txbxContent>
                        <w:p w14:paraId="4EA05A87" w14:textId="77777777" w:rsidR="00185C8D" w:rsidRDefault="00950382">
                          <w:pPr>
                            <w:spacing w:line="215" w:lineRule="auto"/>
                            <w:jc w:val="both"/>
                            <w:textDirection w:val="btLr"/>
                          </w:pPr>
                          <w:r>
                            <w:rPr>
                              <w:rFonts w:ascii="Cambria" w:eastAsia="Cambria" w:hAnsi="Cambria" w:cs="Cambria"/>
                              <w:b/>
                              <w:color w:val="000000"/>
                              <w:sz w:val="18"/>
                            </w:rPr>
                            <w:t>Infraestructura de nube</w:t>
                          </w:r>
                        </w:p>
                        <w:p w14:paraId="78BDD544" w14:textId="77777777" w:rsidR="00185C8D" w:rsidRDefault="00950382">
                          <w:pPr>
                            <w:spacing w:before="62" w:line="215" w:lineRule="auto"/>
                            <w:jc w:val="both"/>
                            <w:textDirection w:val="btLr"/>
                          </w:pPr>
                          <w:r>
                            <w:rPr>
                              <w:rFonts w:ascii="Cambria" w:eastAsia="Cambria" w:hAnsi="Cambria" w:cs="Cambria"/>
                              <w:color w:val="000000"/>
                              <w:sz w:val="18"/>
                            </w:rPr>
                            <w:t>Son infraestructuras</w:t>
                          </w:r>
                          <w:r>
                            <w:rPr>
                              <w:rFonts w:ascii="Cambria" w:eastAsia="Cambria" w:hAnsi="Cambria" w:cs="Cambria"/>
                              <w:b/>
                              <w:color w:val="000000"/>
                              <w:sz w:val="18"/>
                            </w:rPr>
                            <w:t xml:space="preserve"> </w:t>
                          </w:r>
                          <w:r>
                            <w:rPr>
                              <w:rFonts w:ascii="Cambria" w:eastAsia="Cambria" w:hAnsi="Cambria" w:cs="Cambria"/>
                              <w:color w:val="000000"/>
                              <w:sz w:val="18"/>
                            </w:rPr>
                            <w:t>tecnológicas,</w:t>
                          </w:r>
                          <w:r>
                            <w:rPr>
                              <w:rFonts w:ascii="Cambria" w:eastAsia="Cambria" w:hAnsi="Cambria" w:cs="Cambria"/>
                              <w:b/>
                              <w:color w:val="000000"/>
                              <w:sz w:val="18"/>
                            </w:rPr>
                            <w:t xml:space="preserve"> </w:t>
                          </w:r>
                          <w:proofErr w:type="spellStart"/>
                          <w:r>
                            <w:rPr>
                              <w:rFonts w:ascii="Cambria" w:eastAsia="Cambria" w:hAnsi="Cambria" w:cs="Cambria"/>
                              <w:i/>
                              <w:color w:val="000000"/>
                              <w:sz w:val="18"/>
                            </w:rPr>
                            <w:t>cloud</w:t>
                          </w:r>
                          <w:proofErr w:type="spellEnd"/>
                          <w:r>
                            <w:rPr>
                              <w:rFonts w:ascii="Cambria" w:eastAsia="Cambria" w:hAnsi="Cambria" w:cs="Cambria"/>
                              <w:i/>
                              <w:color w:val="000000"/>
                              <w:sz w:val="18"/>
                            </w:rPr>
                            <w:t xml:space="preserve"> </w:t>
                          </w:r>
                          <w:proofErr w:type="spellStart"/>
                          <w:r>
                            <w:rPr>
                              <w:rFonts w:ascii="Cambria" w:eastAsia="Cambria" w:hAnsi="Cambria" w:cs="Cambria"/>
                              <w:i/>
                              <w:color w:val="000000"/>
                              <w:sz w:val="18"/>
                            </w:rPr>
                            <w:t>computing</w:t>
                          </w:r>
                          <w:proofErr w:type="spellEnd"/>
                          <w:r>
                            <w:rPr>
                              <w:rFonts w:ascii="Cambria" w:eastAsia="Cambria" w:hAnsi="Cambria" w:cs="Cambria"/>
                              <w:color w:val="000000"/>
                              <w:sz w:val="18"/>
                            </w:rPr>
                            <w:t xml:space="preserve">; lo que se conoce como la nube, las organizaciones las pueden tener de forma privada o pueden acceder a la nube publica alquilando la infraestructura tecnológica a través de un proveedor. </w:t>
                          </w:r>
                        </w:p>
                      </w:txbxContent>
                    </v:textbox>
                  </v:shape>
                  <v:roundrect id="Rectángulo: esquinas redondeadas 153" o:spid="_x0000_s1159" style="position:absolute;left:651;top:7822;width:13621;height:521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" strokecolor="white [3201]" strokeweight="2pt">
                    <v:fill r:id="rId21" o:title="" recolor="t" rotate="t" type="frame"/>
                    <v:stroke startarrowwidth="narrow" startarrowlength="short" endarrowwidth="narrow" endarrowlength="short"/>
                    <v:textbox inset="2.53958mm,2.53958mm,2.53958mm,2.53958mm">
                      <w:txbxContent>
                        <w:p w14:paraId="72CA94AF" w14:textId="77777777" w:rsidR="00185C8D" w:rsidRDefault="00185C8D">
                          <w:pPr>
                            <w:textDirection w:val="btLr"/>
                          </w:pPr>
                        </w:p>
                      </w:txbxContent>
                    </v:textbox>
                  </v:roundrect>
                  <v:roundrect id="Rectángulo: esquinas redondeadas 154" o:spid="_x0000_s1160" style="position:absolute;top:14341;width:68103;height:651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" fillcolor="#7f63a1" strokecolor="white [3201]" strokeweight="2pt">
                    <v:stroke startarrowwidth="narrow" startarrowlength="short" endarrowwidth="narrow" endarrowlength="short"/>
                    <v:textbox inset="2.53958mm,2.53958mm,2.53958mm,2.53958mm">
                      <w:txbxContent>
                        <w:p w14:paraId="7031C094" w14:textId="77777777" w:rsidR="00185C8D" w:rsidRDefault="00185C8D">
                          <w:pPr>
                            <w:textDirection w:val="btLr"/>
                          </w:pPr>
                        </w:p>
                      </w:txbxContent>
                    </v:textbox>
                  </v:roundrect>
                  <v:shape id="Cuadro de texto 155" o:spid="_x0000_s1161" type="#_x0000_t202" style="position:absolute;left:14272;top:14341;width:53831;height:6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" filled="f" stroked="f">
                    <v:textbox inset=".95208mm,.95208mm,.95208mm,.95208mm">
                      <w:txbxContent>
                        <w:p w14:paraId="59B10D64" w14:textId="77777777" w:rsidR="00185C8D" w:rsidRDefault="00950382">
                          <w:pPr>
                            <w:spacing w:line="215" w:lineRule="auto"/>
                            <w:jc w:val="both"/>
                            <w:textDirection w:val="btLr"/>
                          </w:pPr>
                          <w:r>
                            <w:rPr>
                              <w:rFonts w:ascii="Cambria" w:eastAsia="Cambria" w:hAnsi="Cambria" w:cs="Cambria"/>
                              <w:b/>
                              <w:color w:val="000000"/>
                              <w:sz w:val="18"/>
                            </w:rPr>
                            <w:t xml:space="preserve">Infraestructura </w:t>
                          </w:r>
                          <w:proofErr w:type="spellStart"/>
                          <w:r>
                            <w:rPr>
                              <w:rFonts w:ascii="Cambria" w:eastAsia="Cambria" w:hAnsi="Cambria" w:cs="Cambria"/>
                              <w:b/>
                              <w:color w:val="000000"/>
                              <w:sz w:val="18"/>
                            </w:rPr>
                            <w:t>hiperconvergente</w:t>
                          </w:r>
                          <w:proofErr w:type="spellEnd"/>
                        </w:p>
                        <w:p w14:paraId="785B9D1A" w14:textId="77777777" w:rsidR="00185C8D" w:rsidRDefault="00950382">
                          <w:pPr>
                            <w:spacing w:before="62" w:line="215" w:lineRule="auto"/>
                            <w:jc w:val="both"/>
                            <w:textDirection w:val="btLr"/>
                          </w:pPr>
                          <w:r>
                            <w:rPr>
                              <w:rFonts w:ascii="Cambria" w:eastAsia="Cambria" w:hAnsi="Cambria" w:cs="Cambria"/>
                              <w:color w:val="000000"/>
                              <w:sz w:val="18"/>
                            </w:rPr>
                            <w:t>Es la infraestructura que permite la gestión de datos a través de la red y el almacenamiento de datos, desde un único servidor.</w:t>
                          </w:r>
                        </w:p>
                      </w:txbxContent>
                    </v:textbox>
                  </v:shape>
                  <v:roundrect id="Rectángulo: esquinas redondeadas 156" o:spid="_x0000_s1162" style="position:absolute;left:651;top:14992;width:13621;height:521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" strokecolor="white [3201]" strokeweight="2pt">
                    <v:fill r:id="rId22" o:title="" recolor="t" rotate="t" type="frame"/>
                    <v:stroke startarrowwidth="narrow" startarrowlength="short" endarrowwidth="narrow" endarrowlength="short"/>
                    <v:textbox inset="2.53958mm,2.53958mm,2.53958mm,2.53958mm">
                      <w:txbxContent>
                        <w:p w14:paraId="21B3E53B" w14:textId="77777777" w:rsidR="00185C8D" w:rsidRDefault="00185C8D">
                          <w:pPr>
                            <w:textDirection w:val="btLr"/>
                          </w:pPr>
                        </w:p>
                      </w:txbxContent>
                    </v:textbox>
                  </v:roundrect>
                </v:group>
                <w10:anchorlock/>
              </v:group>
            </w:pict>
          </mc:Fallback>
        </mc:AlternateContent>
      </w:r>
    </w:p>
    <w:p w14:paraId="00000127"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La gestión de la infraestructura de las tecnologías permite organizar todos los recursos de los ecosistemas tecnológicos, mediante la gestión de los sistemas operativos, gestión de la nube, gestión de la virtualización, gestión de las interfaces de programación y gestión de riesgos.</w:t>
      </w:r>
    </w:p>
    <w:p w14:paraId="00000128"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29" w14:textId="44E8BAF4" w:rsidR="00185C8D" w:rsidRPr="00DA0AB6" w:rsidRDefault="00950382" w:rsidP="00DA0AB6">
      <w:pPr>
        <w:pStyle w:val="Ttulo1"/>
        <w:spacing w:before="0" w:line="360" w:lineRule="auto"/>
        <w:ind w:left="567" w:hanging="567"/>
        <w:jc w:val="both"/>
        <w:rPr>
          <w:rFonts w:ascii="Arial" w:eastAsia="Arial" w:hAnsi="Arial" w:cs="Arial"/>
          <w:b/>
          <w:sz w:val="20"/>
          <w:szCs w:val="20"/>
        </w:rPr>
      </w:pPr>
      <w:bookmarkStart w:id="25" w:name="_heading=h.3dy6vkm" w:colFirst="0" w:colLast="0"/>
      <w:bookmarkEnd w:id="25"/>
      <w:r w:rsidRPr="00DA0AB6">
        <w:rPr>
          <w:rFonts w:ascii="Arial" w:eastAsia="Arial" w:hAnsi="Arial" w:cs="Arial"/>
          <w:b/>
          <w:sz w:val="20"/>
          <w:szCs w:val="20"/>
        </w:rPr>
        <w:t xml:space="preserve">2. Plataformas digitales para el </w:t>
      </w:r>
      <w:r w:rsidRPr="00DA0AB6">
        <w:rPr>
          <w:rFonts w:ascii="Arial" w:eastAsia="Arial" w:hAnsi="Arial" w:cs="Arial"/>
          <w:b/>
          <w:i/>
          <w:sz w:val="20"/>
          <w:szCs w:val="20"/>
        </w:rPr>
        <w:t>marketing</w:t>
      </w:r>
    </w:p>
    <w:p w14:paraId="0000012B" w14:textId="77777777" w:rsidR="00185C8D" w:rsidRPr="00DA0AB6" w:rsidRDefault="00950382" w:rsidP="0042356B">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Las plataformas digitales son </w:t>
      </w:r>
      <w:r w:rsidRPr="00DA0AB6">
        <w:rPr>
          <w:rFonts w:ascii="Arial" w:eastAsia="Arial" w:hAnsi="Arial" w:cs="Arial"/>
          <w:i/>
          <w:sz w:val="20"/>
          <w:szCs w:val="20"/>
        </w:rPr>
        <w:t>software</w:t>
      </w:r>
      <w:r w:rsidRPr="00DA0AB6">
        <w:rPr>
          <w:rFonts w:ascii="Arial" w:eastAsia="Arial" w:hAnsi="Arial" w:cs="Arial"/>
          <w:sz w:val="20"/>
          <w:szCs w:val="20"/>
        </w:rPr>
        <w:t xml:space="preserve"> que permiten a las organizaciones implementar estrategias de </w:t>
      </w:r>
      <w:r w:rsidRPr="00DA0AB6">
        <w:rPr>
          <w:rFonts w:ascii="Arial" w:eastAsia="Arial" w:hAnsi="Arial" w:cs="Arial"/>
          <w:i/>
          <w:sz w:val="20"/>
          <w:szCs w:val="20"/>
        </w:rPr>
        <w:t>marketing “</w:t>
      </w:r>
      <w:proofErr w:type="spellStart"/>
      <w:r w:rsidRPr="00DA0AB6">
        <w:rPr>
          <w:rFonts w:ascii="Arial" w:eastAsia="Arial" w:hAnsi="Arial" w:cs="Arial"/>
          <w:i/>
          <w:sz w:val="20"/>
          <w:szCs w:val="20"/>
        </w:rPr>
        <w:t>upstream</w:t>
      </w:r>
      <w:proofErr w:type="spellEnd"/>
      <w:r w:rsidRPr="00DA0AB6">
        <w:rPr>
          <w:rFonts w:ascii="Arial" w:eastAsia="Arial" w:hAnsi="Arial" w:cs="Arial"/>
          <w:sz w:val="20"/>
          <w:szCs w:val="20"/>
        </w:rPr>
        <w:t xml:space="preserve">”, con la finalidad de impulsar las marcas, estar en contacto con los consumidores; impulsando las ventas de productos o servicios. </w:t>
      </w:r>
    </w:p>
    <w:p w14:paraId="0000012C"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2D" w14:textId="77777777" w:rsidR="00185C8D" w:rsidRPr="00DA0AB6" w:rsidRDefault="00950382" w:rsidP="0042356B">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Estas plataformas digitales, son sitios ubicados en la red, que permiten controlar contenidos y estar en permanente comunicación con los consumidores. Las plataformas digitales se pueden encontrar de diferentes tipos, de acuerdo con su utilidad o los consumidores a los cuales van dirigidas las estrategias de </w:t>
      </w:r>
      <w:r w:rsidRPr="00DA0AB6">
        <w:rPr>
          <w:rFonts w:ascii="Arial" w:eastAsia="Arial" w:hAnsi="Arial" w:cs="Arial"/>
          <w:i/>
          <w:sz w:val="20"/>
          <w:szCs w:val="20"/>
        </w:rPr>
        <w:t>marketing</w:t>
      </w:r>
      <w:r w:rsidRPr="00DA0AB6">
        <w:rPr>
          <w:rFonts w:ascii="Arial" w:eastAsia="Arial" w:hAnsi="Arial" w:cs="Arial"/>
          <w:sz w:val="20"/>
          <w:szCs w:val="20"/>
        </w:rPr>
        <w:t xml:space="preserve"> digital. </w:t>
      </w:r>
    </w:p>
    <w:p w14:paraId="0000012E" w14:textId="77777777" w:rsidR="00185C8D" w:rsidRPr="00DA0AB6" w:rsidRDefault="00950382" w:rsidP="0042356B">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Dentro de las plataformas digitales, se encuentran</w:t>
      </w:r>
      <w:commentRangeStart w:id="26"/>
      <w:r w:rsidRPr="00DA0AB6">
        <w:rPr>
          <w:rFonts w:ascii="Arial" w:eastAsia="Arial" w:hAnsi="Arial" w:cs="Arial"/>
          <w:sz w:val="20"/>
          <w:szCs w:val="20"/>
        </w:rPr>
        <w:t>:</w:t>
      </w:r>
      <w:commentRangeEnd w:id="26"/>
      <w:r w:rsidR="0042356B">
        <w:rPr>
          <w:rStyle w:val="Refdecomentario"/>
        </w:rPr>
        <w:commentReference w:id="26"/>
      </w:r>
      <w:r w:rsidRPr="00DA0AB6">
        <w:rPr>
          <w:rFonts w:ascii="Arial" w:eastAsia="Arial" w:hAnsi="Arial" w:cs="Arial"/>
          <w:sz w:val="20"/>
          <w:szCs w:val="20"/>
        </w:rPr>
        <w:t xml:space="preserve"> </w:t>
      </w:r>
    </w:p>
    <w:p w14:paraId="0000012F"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30" w14:textId="39449A22"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educativas.</w:t>
      </w:r>
    </w:p>
    <w:p w14:paraId="00000131"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sociales.</w:t>
      </w:r>
    </w:p>
    <w:p w14:paraId="00000132"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audiovisuales.</w:t>
      </w:r>
    </w:p>
    <w:p w14:paraId="00000133"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de comercio electrónico.</w:t>
      </w:r>
    </w:p>
    <w:p w14:paraId="00000134"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bursátiles.</w:t>
      </w:r>
    </w:p>
    <w:p w14:paraId="00000135"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de imágenes.</w:t>
      </w:r>
    </w:p>
    <w:p w14:paraId="00000136"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bancarias.</w:t>
      </w:r>
    </w:p>
    <w:p w14:paraId="00000137"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especializadas.</w:t>
      </w:r>
    </w:p>
    <w:p w14:paraId="00000138"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de pago.</w:t>
      </w:r>
    </w:p>
    <w:p w14:paraId="00000139"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de noticias.</w:t>
      </w:r>
    </w:p>
    <w:p w14:paraId="0000013A"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de juego.</w:t>
      </w:r>
    </w:p>
    <w:p w14:paraId="0000013B" w14:textId="77777777" w:rsidR="00185C8D" w:rsidRPr="00DA0AB6" w:rsidRDefault="00950382" w:rsidP="0042356B">
      <w:pPr>
        <w:numPr>
          <w:ilvl w:val="0"/>
          <w:numId w:val="13"/>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Plataformas de localización.</w:t>
      </w:r>
    </w:p>
    <w:p w14:paraId="0000013C"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b/>
          <w:sz w:val="20"/>
          <w:szCs w:val="20"/>
        </w:rPr>
      </w:pPr>
    </w:p>
    <w:p w14:paraId="0000013D" w14:textId="4EEB632B" w:rsidR="00185C8D" w:rsidRDefault="00950382" w:rsidP="00DA0AB6">
      <w:pPr>
        <w:pBdr>
          <w:top w:val="nil"/>
          <w:left w:val="nil"/>
          <w:bottom w:val="nil"/>
          <w:right w:val="nil"/>
          <w:between w:val="nil"/>
        </w:pBdr>
        <w:spacing w:line="360" w:lineRule="auto"/>
        <w:ind w:left="284"/>
        <w:jc w:val="both"/>
        <w:rPr>
          <w:rFonts w:ascii="Arial" w:eastAsia="Arial" w:hAnsi="Arial" w:cs="Arial"/>
          <w:sz w:val="20"/>
          <w:szCs w:val="20"/>
        </w:rPr>
      </w:pPr>
      <w:r w:rsidRPr="00DA0AB6">
        <w:rPr>
          <w:rFonts w:ascii="Arial" w:eastAsia="Arial" w:hAnsi="Arial" w:cs="Arial"/>
          <w:sz w:val="20"/>
          <w:szCs w:val="20"/>
        </w:rPr>
        <w:lastRenderedPageBreak/>
        <w:t xml:space="preserve">Las plataformas digitales son empleadas por las organizaciones para divulgar contenido </w:t>
      </w:r>
      <w:r w:rsidR="0042356B" w:rsidRPr="0042356B">
        <w:rPr>
          <w:rFonts w:ascii="Arial" w:eastAsia="Arial" w:hAnsi="Arial" w:cs="Arial"/>
          <w:sz w:val="20"/>
          <w:szCs w:val="20"/>
          <w:highlight w:val="magenta"/>
        </w:rPr>
        <w:t>que</w:t>
      </w:r>
      <w:r w:rsidRPr="00DA0AB6">
        <w:rPr>
          <w:rFonts w:ascii="Arial" w:eastAsia="Arial" w:hAnsi="Arial" w:cs="Arial"/>
          <w:sz w:val="20"/>
          <w:szCs w:val="20"/>
        </w:rPr>
        <w:t xml:space="preserve"> será adquirido por los </w:t>
      </w:r>
      <w:r w:rsidRPr="0042356B">
        <w:rPr>
          <w:rFonts w:ascii="Arial" w:eastAsia="Arial" w:hAnsi="Arial" w:cs="Arial"/>
          <w:sz w:val="20"/>
          <w:szCs w:val="20"/>
          <w:highlight w:val="magenta"/>
        </w:rPr>
        <w:t>consumidores</w:t>
      </w:r>
      <w:r w:rsidR="0042356B" w:rsidRPr="0042356B">
        <w:rPr>
          <w:rFonts w:ascii="Arial" w:eastAsia="Arial" w:hAnsi="Arial" w:cs="Arial"/>
          <w:sz w:val="20"/>
          <w:szCs w:val="20"/>
          <w:highlight w:val="magenta"/>
        </w:rPr>
        <w:t>.</w:t>
      </w:r>
      <w:r w:rsidRPr="00DA0AB6">
        <w:rPr>
          <w:rFonts w:ascii="Arial" w:eastAsia="Arial" w:hAnsi="Arial" w:cs="Arial"/>
          <w:sz w:val="20"/>
          <w:szCs w:val="20"/>
        </w:rPr>
        <w:t xml:space="preserve"> </w:t>
      </w:r>
      <w:r w:rsidR="0042356B">
        <w:rPr>
          <w:rFonts w:ascii="Arial" w:eastAsia="Arial" w:hAnsi="Arial" w:cs="Arial"/>
          <w:sz w:val="20"/>
          <w:szCs w:val="20"/>
        </w:rPr>
        <w:t>E</w:t>
      </w:r>
      <w:r w:rsidRPr="00DA0AB6">
        <w:rPr>
          <w:rFonts w:ascii="Arial" w:eastAsia="Arial" w:hAnsi="Arial" w:cs="Arial"/>
          <w:sz w:val="20"/>
          <w:szCs w:val="20"/>
        </w:rPr>
        <w:t xml:space="preserve">l </w:t>
      </w:r>
      <w:r w:rsidRPr="00DA0AB6">
        <w:rPr>
          <w:rFonts w:ascii="Arial" w:eastAsia="Arial" w:hAnsi="Arial" w:cs="Arial"/>
          <w:i/>
          <w:sz w:val="20"/>
          <w:szCs w:val="20"/>
        </w:rPr>
        <w:t>marketing</w:t>
      </w:r>
      <w:r w:rsidRPr="00DA0AB6">
        <w:rPr>
          <w:rFonts w:ascii="Arial" w:eastAsia="Arial" w:hAnsi="Arial" w:cs="Arial"/>
          <w:sz w:val="20"/>
          <w:szCs w:val="20"/>
        </w:rPr>
        <w:t xml:space="preserve"> de contenido se centra en atraer </w:t>
      </w:r>
      <w:r w:rsidR="00817B52" w:rsidRPr="00817B52">
        <w:rPr>
          <w:rFonts w:ascii="Arial" w:eastAsia="Arial" w:hAnsi="Arial" w:cs="Arial"/>
          <w:sz w:val="20"/>
          <w:szCs w:val="20"/>
          <w:highlight w:val="magenta"/>
        </w:rPr>
        <w:t>prospectos</w:t>
      </w:r>
      <w:r w:rsidR="0042356B" w:rsidRPr="00817B52">
        <w:rPr>
          <w:rFonts w:ascii="Arial" w:eastAsia="Arial" w:hAnsi="Arial" w:cs="Arial"/>
          <w:sz w:val="20"/>
          <w:szCs w:val="20"/>
          <w:highlight w:val="magenta"/>
        </w:rPr>
        <w:t xml:space="preserve"> </w:t>
      </w:r>
      <w:r w:rsidRPr="00817B52">
        <w:rPr>
          <w:rFonts w:ascii="Arial" w:eastAsia="Arial" w:hAnsi="Arial" w:cs="Arial"/>
          <w:sz w:val="20"/>
          <w:szCs w:val="20"/>
          <w:highlight w:val="magenta"/>
        </w:rPr>
        <w:t>potenciales</w:t>
      </w:r>
      <w:r w:rsidRPr="00DA0AB6">
        <w:rPr>
          <w:rFonts w:ascii="Arial" w:eastAsia="Arial" w:hAnsi="Arial" w:cs="Arial"/>
          <w:sz w:val="20"/>
          <w:szCs w:val="20"/>
        </w:rPr>
        <w:t xml:space="preserve"> para las organizaciones</w:t>
      </w:r>
      <w:r w:rsidR="0042356B">
        <w:rPr>
          <w:rFonts w:ascii="Arial" w:eastAsia="Arial" w:hAnsi="Arial" w:cs="Arial"/>
          <w:sz w:val="20"/>
          <w:szCs w:val="20"/>
        </w:rPr>
        <w:t xml:space="preserve"> </w:t>
      </w:r>
      <w:r w:rsidR="0042356B" w:rsidRPr="00817B52">
        <w:rPr>
          <w:rFonts w:ascii="Arial" w:eastAsia="Arial" w:hAnsi="Arial" w:cs="Arial"/>
          <w:sz w:val="20"/>
          <w:szCs w:val="20"/>
          <w:highlight w:val="magenta"/>
        </w:rPr>
        <w:t>utilizando</w:t>
      </w:r>
      <w:r w:rsidRPr="00817B52">
        <w:rPr>
          <w:rFonts w:ascii="Arial" w:eastAsia="Arial" w:hAnsi="Arial" w:cs="Arial"/>
          <w:sz w:val="20"/>
          <w:szCs w:val="20"/>
          <w:highlight w:val="magenta"/>
        </w:rPr>
        <w:t xml:space="preserve"> medios digitales que estén al alcance de los </w:t>
      </w:r>
      <w:r w:rsidR="0042356B" w:rsidRPr="00817B52">
        <w:rPr>
          <w:rFonts w:ascii="Arial" w:eastAsia="Arial" w:hAnsi="Arial" w:cs="Arial"/>
          <w:sz w:val="20"/>
          <w:szCs w:val="20"/>
          <w:highlight w:val="magenta"/>
        </w:rPr>
        <w:t>clientes digitales</w:t>
      </w:r>
      <w:r w:rsidRPr="00DA0AB6">
        <w:rPr>
          <w:rFonts w:ascii="Arial" w:eastAsia="Arial" w:hAnsi="Arial" w:cs="Arial"/>
          <w:sz w:val="20"/>
          <w:szCs w:val="20"/>
        </w:rPr>
        <w:t xml:space="preserve">. </w:t>
      </w:r>
    </w:p>
    <w:p w14:paraId="19A4650D" w14:textId="77777777" w:rsidR="0042356B" w:rsidRPr="00DA0AB6" w:rsidRDefault="0042356B"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3F" w14:textId="52C551CE" w:rsidR="00185C8D" w:rsidRDefault="00950382" w:rsidP="00DA0AB6">
      <w:pPr>
        <w:pBdr>
          <w:top w:val="nil"/>
          <w:left w:val="nil"/>
          <w:bottom w:val="nil"/>
          <w:right w:val="nil"/>
          <w:between w:val="nil"/>
        </w:pBdr>
        <w:spacing w:line="360" w:lineRule="auto"/>
        <w:ind w:left="284"/>
        <w:jc w:val="both"/>
        <w:rPr>
          <w:rFonts w:ascii="Arial" w:eastAsia="Arial" w:hAnsi="Arial" w:cs="Arial"/>
          <w:sz w:val="20"/>
          <w:szCs w:val="20"/>
        </w:rPr>
      </w:pPr>
      <w:r w:rsidRPr="00DA0AB6">
        <w:rPr>
          <w:rFonts w:ascii="Arial" w:eastAsia="Arial" w:hAnsi="Arial" w:cs="Arial"/>
          <w:sz w:val="20"/>
          <w:szCs w:val="20"/>
        </w:rPr>
        <w:t xml:space="preserve">La divulgación de contenido tiene como objetivo ampliar los </w:t>
      </w:r>
      <w:r w:rsidRPr="00DA0AB6">
        <w:rPr>
          <w:rFonts w:ascii="Arial" w:eastAsia="Arial" w:hAnsi="Arial" w:cs="Arial"/>
          <w:i/>
          <w:sz w:val="20"/>
          <w:szCs w:val="20"/>
        </w:rPr>
        <w:t>leads</w:t>
      </w:r>
      <w:r w:rsidRPr="00DA0AB6">
        <w:rPr>
          <w:rFonts w:ascii="Arial" w:eastAsia="Arial" w:hAnsi="Arial" w:cs="Arial"/>
          <w:sz w:val="20"/>
          <w:szCs w:val="20"/>
        </w:rPr>
        <w:t xml:space="preserve"> y los consumidores digitales, a través de la divulgación de información que sea atrayente y de interés; con la finalidad de generar valor para la marca. </w:t>
      </w:r>
    </w:p>
    <w:p w14:paraId="76E01A82" w14:textId="77777777" w:rsidR="0042356B" w:rsidRPr="00DA0AB6" w:rsidRDefault="0042356B"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41" w14:textId="77777777" w:rsidR="00185C8D" w:rsidRPr="00DA0AB6" w:rsidRDefault="00950382" w:rsidP="00DA0AB6">
      <w:pPr>
        <w:pBdr>
          <w:top w:val="nil"/>
          <w:left w:val="nil"/>
          <w:bottom w:val="nil"/>
          <w:right w:val="nil"/>
          <w:between w:val="nil"/>
        </w:pBdr>
        <w:spacing w:line="360" w:lineRule="auto"/>
        <w:ind w:left="284"/>
        <w:jc w:val="both"/>
        <w:rPr>
          <w:rFonts w:ascii="Arial" w:eastAsia="Arial" w:hAnsi="Arial" w:cs="Arial"/>
          <w:sz w:val="20"/>
          <w:szCs w:val="20"/>
        </w:rPr>
      </w:pPr>
      <w:r w:rsidRPr="00DA0AB6">
        <w:rPr>
          <w:rFonts w:ascii="Arial" w:eastAsia="Arial" w:hAnsi="Arial" w:cs="Arial"/>
          <w:sz w:val="20"/>
          <w:szCs w:val="20"/>
        </w:rPr>
        <w:t xml:space="preserve">Se aplican dos estrategias de </w:t>
      </w:r>
      <w:r w:rsidRPr="00DA0AB6">
        <w:rPr>
          <w:rFonts w:ascii="Arial" w:eastAsia="Arial" w:hAnsi="Arial" w:cs="Arial"/>
          <w:i/>
          <w:sz w:val="20"/>
          <w:szCs w:val="20"/>
        </w:rPr>
        <w:t>marketing</w:t>
      </w:r>
      <w:r w:rsidRPr="00DA0AB6">
        <w:rPr>
          <w:rFonts w:ascii="Arial" w:eastAsia="Arial" w:hAnsi="Arial" w:cs="Arial"/>
          <w:sz w:val="20"/>
          <w:szCs w:val="20"/>
        </w:rPr>
        <w:t xml:space="preserve"> digital en la divulgación para el posicionamiento de marca, entre las cuales están el posicionamiento SEO (</w:t>
      </w:r>
      <w:proofErr w:type="spellStart"/>
      <w:r w:rsidRPr="00DA0AB6">
        <w:rPr>
          <w:rFonts w:ascii="Arial" w:eastAsia="Arial" w:hAnsi="Arial" w:cs="Arial"/>
          <w:i/>
          <w:sz w:val="20"/>
          <w:szCs w:val="20"/>
        </w:rPr>
        <w:t>Search</w:t>
      </w:r>
      <w:proofErr w:type="spellEnd"/>
      <w:r w:rsidRPr="00DA0AB6">
        <w:rPr>
          <w:rFonts w:ascii="Arial" w:eastAsia="Arial" w:hAnsi="Arial" w:cs="Arial"/>
          <w:i/>
          <w:sz w:val="20"/>
          <w:szCs w:val="20"/>
        </w:rPr>
        <w:t xml:space="preserve"> </w:t>
      </w:r>
      <w:proofErr w:type="spellStart"/>
      <w:r w:rsidRPr="00DA0AB6">
        <w:rPr>
          <w:rFonts w:ascii="Arial" w:eastAsia="Arial" w:hAnsi="Arial" w:cs="Arial"/>
          <w:i/>
          <w:sz w:val="20"/>
          <w:szCs w:val="20"/>
        </w:rPr>
        <w:t>Engine</w:t>
      </w:r>
      <w:proofErr w:type="spellEnd"/>
      <w:r w:rsidRPr="00DA0AB6">
        <w:rPr>
          <w:rFonts w:ascii="Arial" w:eastAsia="Arial" w:hAnsi="Arial" w:cs="Arial"/>
          <w:i/>
          <w:sz w:val="20"/>
          <w:szCs w:val="20"/>
        </w:rPr>
        <w:t xml:space="preserve"> </w:t>
      </w:r>
      <w:proofErr w:type="spellStart"/>
      <w:r w:rsidRPr="00DA0AB6">
        <w:rPr>
          <w:rFonts w:ascii="Arial" w:eastAsia="Arial" w:hAnsi="Arial" w:cs="Arial"/>
          <w:i/>
          <w:sz w:val="20"/>
          <w:szCs w:val="20"/>
        </w:rPr>
        <w:t>Optimization</w:t>
      </w:r>
      <w:proofErr w:type="spellEnd"/>
      <w:r w:rsidRPr="00DA0AB6">
        <w:rPr>
          <w:rFonts w:ascii="Arial" w:eastAsia="Arial" w:hAnsi="Arial" w:cs="Arial"/>
          <w:sz w:val="20"/>
          <w:szCs w:val="20"/>
        </w:rPr>
        <w:t>) y SEM (</w:t>
      </w:r>
      <w:proofErr w:type="spellStart"/>
      <w:r w:rsidRPr="00DA0AB6">
        <w:rPr>
          <w:rFonts w:ascii="Arial" w:eastAsia="Arial" w:hAnsi="Arial" w:cs="Arial"/>
          <w:i/>
          <w:sz w:val="20"/>
          <w:szCs w:val="20"/>
        </w:rPr>
        <w:t>Search</w:t>
      </w:r>
      <w:proofErr w:type="spellEnd"/>
      <w:r w:rsidRPr="00DA0AB6">
        <w:rPr>
          <w:rFonts w:ascii="Arial" w:eastAsia="Arial" w:hAnsi="Arial" w:cs="Arial"/>
          <w:i/>
          <w:sz w:val="20"/>
          <w:szCs w:val="20"/>
        </w:rPr>
        <w:t xml:space="preserve"> </w:t>
      </w:r>
      <w:proofErr w:type="spellStart"/>
      <w:r w:rsidRPr="00DA0AB6">
        <w:rPr>
          <w:rFonts w:ascii="Arial" w:eastAsia="Arial" w:hAnsi="Arial" w:cs="Arial"/>
          <w:i/>
          <w:sz w:val="20"/>
          <w:szCs w:val="20"/>
        </w:rPr>
        <w:t>Engine</w:t>
      </w:r>
      <w:proofErr w:type="spellEnd"/>
      <w:r w:rsidRPr="00DA0AB6">
        <w:rPr>
          <w:rFonts w:ascii="Arial" w:eastAsia="Arial" w:hAnsi="Arial" w:cs="Arial"/>
          <w:i/>
          <w:sz w:val="20"/>
          <w:szCs w:val="20"/>
        </w:rPr>
        <w:t xml:space="preserve"> Marketing</w:t>
      </w:r>
      <w:r w:rsidRPr="00DA0AB6">
        <w:rPr>
          <w:rFonts w:ascii="Arial" w:eastAsia="Arial" w:hAnsi="Arial" w:cs="Arial"/>
          <w:sz w:val="20"/>
          <w:szCs w:val="20"/>
        </w:rPr>
        <w:t>).</w:t>
      </w:r>
    </w:p>
    <w:p w14:paraId="127ABD2F" w14:textId="77777777" w:rsidR="00817B52" w:rsidRDefault="00817B52"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42" w14:textId="34935042" w:rsidR="00185C8D" w:rsidRDefault="00817B52" w:rsidP="00DA0AB6">
      <w:pPr>
        <w:pBdr>
          <w:top w:val="nil"/>
          <w:left w:val="nil"/>
          <w:bottom w:val="nil"/>
          <w:right w:val="nil"/>
          <w:between w:val="nil"/>
        </w:pBdr>
        <w:spacing w:line="360" w:lineRule="auto"/>
        <w:ind w:left="284"/>
        <w:jc w:val="both"/>
        <w:rPr>
          <w:rFonts w:ascii="Arial" w:eastAsia="Arial" w:hAnsi="Arial" w:cs="Arial"/>
          <w:sz w:val="20"/>
          <w:szCs w:val="20"/>
        </w:rPr>
      </w:pPr>
      <w:r w:rsidRPr="00817B52">
        <w:rPr>
          <w:rFonts w:ascii="Arial" w:eastAsia="Arial" w:hAnsi="Arial" w:cs="Arial"/>
          <w:sz w:val="20"/>
          <w:szCs w:val="20"/>
          <w:highlight w:val="magenta"/>
        </w:rPr>
        <w:t xml:space="preserve">El posicionamiento a través de la optimización en motores de búsqueda (SEO) tiene como objetivo lograr que las páginas </w:t>
      </w:r>
      <w:r w:rsidRPr="00817B52">
        <w:rPr>
          <w:rFonts w:ascii="Arial" w:eastAsia="Arial" w:hAnsi="Arial" w:cs="Arial"/>
          <w:i/>
          <w:iCs/>
          <w:sz w:val="20"/>
          <w:szCs w:val="20"/>
          <w:highlight w:val="magenta"/>
        </w:rPr>
        <w:t>web</w:t>
      </w:r>
      <w:r w:rsidRPr="00817B52">
        <w:rPr>
          <w:rFonts w:ascii="Arial" w:eastAsia="Arial" w:hAnsi="Arial" w:cs="Arial"/>
          <w:sz w:val="20"/>
          <w:szCs w:val="20"/>
          <w:highlight w:val="magenta"/>
        </w:rPr>
        <w:t xml:space="preserve"> aparezcan en los primeros lugares de los resultados de búsqueda en Google. En esta estrategia, no se requiere el pago para el posicionamiento. Existen factores que determinan la ubicación de una página </w:t>
      </w:r>
      <w:r w:rsidRPr="00817B52">
        <w:rPr>
          <w:rFonts w:ascii="Arial" w:eastAsia="Arial" w:hAnsi="Arial" w:cs="Arial"/>
          <w:i/>
          <w:iCs/>
          <w:sz w:val="20"/>
          <w:szCs w:val="20"/>
          <w:highlight w:val="magenta"/>
        </w:rPr>
        <w:t>web</w:t>
      </w:r>
      <w:r w:rsidRPr="00817B52">
        <w:rPr>
          <w:rFonts w:ascii="Arial" w:eastAsia="Arial" w:hAnsi="Arial" w:cs="Arial"/>
          <w:sz w:val="20"/>
          <w:szCs w:val="20"/>
          <w:highlight w:val="magenta"/>
        </w:rPr>
        <w:t xml:space="preserve"> en los primeros lugares, los cuales son:</w:t>
      </w:r>
    </w:p>
    <w:p w14:paraId="00000144"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45" w14:textId="77777777" w:rsidR="00185C8D" w:rsidRPr="00DA0AB6" w:rsidRDefault="00950382" w:rsidP="00DA0AB6">
      <w:pPr>
        <w:pBdr>
          <w:top w:val="nil"/>
          <w:left w:val="nil"/>
          <w:bottom w:val="nil"/>
          <w:right w:val="nil"/>
          <w:between w:val="nil"/>
        </w:pBdr>
        <w:spacing w:line="360" w:lineRule="auto"/>
        <w:ind w:left="284"/>
        <w:jc w:val="both"/>
        <w:rPr>
          <w:rFonts w:ascii="Arial" w:eastAsia="Arial" w:hAnsi="Arial" w:cs="Arial"/>
          <w:sz w:val="20"/>
          <w:szCs w:val="20"/>
        </w:rPr>
      </w:pPr>
      <w:r w:rsidRPr="00DA0AB6">
        <w:rPr>
          <w:rFonts w:ascii="Arial" w:eastAsia="Arial" w:hAnsi="Arial" w:cs="Arial"/>
          <w:noProof/>
          <w:sz w:val="20"/>
          <w:szCs w:val="20"/>
        </w:rPr>
        <mc:AlternateContent>
          <mc:Choice Requires="wpg">
            <w:drawing>
              <wp:inline distT="0" distB="0" distL="0" distR="0" wp14:anchorId="1CC27D73" wp14:editId="7B6AA187">
                <wp:extent cx="6380285" cy="1543050"/>
                <wp:effectExtent l="0" t="0" r="20955" b="19050"/>
                <wp:docPr id="157" name="Grupo 157"/>
                <wp:cNvGraphicFramePr/>
                <a:graphic xmlns:a="http://schemas.openxmlformats.org/drawingml/2006/main">
                  <a:graphicData uri="http://schemas.microsoft.com/office/word/2010/wordprocessingGroup">
                    <wpg:wgp>
                      <wpg:cNvGrpSpPr/>
                      <wpg:grpSpPr>
                        <a:xfrm>
                          <a:off x="0" y="0"/>
                          <a:ext cx="6380285" cy="1543050"/>
                          <a:chOff x="-17585" y="0"/>
                          <a:chExt cx="6380285" cy="1543050"/>
                        </a:xfrm>
                      </wpg:grpSpPr>
                      <wpg:grpSp>
                        <wpg:cNvPr id="158" name="Grupo 158"/>
                        <wpg:cNvGrpSpPr/>
                        <wpg:grpSpPr>
                          <a:xfrm>
                            <a:off x="-17585" y="0"/>
                            <a:ext cx="6380285" cy="1543050"/>
                            <a:chOff x="-17585" y="0"/>
                            <a:chExt cx="6380285" cy="1543050"/>
                          </a:xfrm>
                        </wpg:grpSpPr>
                        <wps:wsp>
                          <wps:cNvPr id="159" name="Rectángulo 159"/>
                          <wps:cNvSpPr/>
                          <wps:spPr>
                            <a:xfrm>
                              <a:off x="0" y="0"/>
                              <a:ext cx="6362700" cy="1543050"/>
                            </a:xfrm>
                            <a:prstGeom prst="rect">
                              <a:avLst/>
                            </a:prstGeom>
                            <a:noFill/>
                            <a:ln>
                              <a:noFill/>
                            </a:ln>
                          </wps:spPr>
                          <wps:txbx>
                            <w:txbxContent>
                              <w:p w14:paraId="51979BA4" w14:textId="77777777" w:rsidR="00185C8D" w:rsidRDefault="00185C8D">
                                <w:pPr>
                                  <w:textDirection w:val="btLr"/>
                                </w:pPr>
                              </w:p>
                            </w:txbxContent>
                          </wps:txbx>
                          <wps:bodyPr spcFirstLastPara="1" wrap="square" lIns="91425" tIns="91425" rIns="91425" bIns="91425" anchor="ctr" anchorCtr="0">
                            <a:noAutofit/>
                          </wps:bodyPr>
                        </wps:wsp>
                        <wps:wsp>
                          <wps:cNvPr id="160" name="Rectángulo 160"/>
                          <wps:cNvSpPr/>
                          <wps:spPr>
                            <a:xfrm>
                              <a:off x="31" y="9225"/>
                              <a:ext cx="2973195" cy="316800"/>
                            </a:xfrm>
                            <a:prstGeom prst="rect">
                              <a:avLst/>
                            </a:prstGeom>
                            <a:solidFill>
                              <a:srgbClr val="BF504D"/>
                            </a:solidFill>
                            <a:ln w="25400" cap="flat" cmpd="sng">
                              <a:solidFill>
                                <a:srgbClr val="BF504D"/>
                              </a:solidFill>
                              <a:prstDash val="solid"/>
                              <a:round/>
                              <a:headEnd type="none" w="sm" len="sm"/>
                              <a:tailEnd type="none" w="sm" len="sm"/>
                            </a:ln>
                          </wps:spPr>
                          <wps:txbx>
                            <w:txbxContent>
                              <w:p w14:paraId="0CD5EDEC" w14:textId="77777777" w:rsidR="00185C8D" w:rsidRDefault="00185C8D">
                                <w:pPr>
                                  <w:textDirection w:val="btLr"/>
                                </w:pPr>
                              </w:p>
                            </w:txbxContent>
                          </wps:txbx>
                          <wps:bodyPr spcFirstLastPara="1" wrap="square" lIns="91425" tIns="91425" rIns="91425" bIns="91425" anchor="ctr" anchorCtr="0">
                            <a:noAutofit/>
                          </wps:bodyPr>
                        </wps:wsp>
                        <wps:wsp>
                          <wps:cNvPr id="161" name="Cuadro de texto 161"/>
                          <wps:cNvSpPr txBox="1"/>
                          <wps:spPr>
                            <a:xfrm>
                              <a:off x="31" y="9225"/>
                              <a:ext cx="2973195" cy="316800"/>
                            </a:xfrm>
                            <a:prstGeom prst="rect">
                              <a:avLst/>
                            </a:prstGeom>
                            <a:noFill/>
                            <a:ln>
                              <a:noFill/>
                            </a:ln>
                          </wps:spPr>
                          <wps:txbx>
                            <w:txbxContent>
                              <w:p w14:paraId="4905AC61" w14:textId="77777777" w:rsidR="00185C8D" w:rsidRDefault="00950382">
                                <w:pPr>
                                  <w:spacing w:line="215" w:lineRule="auto"/>
                                  <w:jc w:val="center"/>
                                  <w:textDirection w:val="btLr"/>
                                </w:pPr>
                                <w:r>
                                  <w:rPr>
                                    <w:rFonts w:ascii="Cambria" w:eastAsia="Cambria" w:hAnsi="Cambria" w:cs="Cambria"/>
                                    <w:b/>
                                    <w:color w:val="000000"/>
                                    <w:sz w:val="22"/>
                                  </w:rPr>
                                  <w:t>La relevancia</w:t>
                                </w:r>
                              </w:p>
                            </w:txbxContent>
                          </wps:txbx>
                          <wps:bodyPr spcFirstLastPara="1" wrap="square" lIns="78225" tIns="44700" rIns="78225" bIns="44700" anchor="ctr" anchorCtr="0">
                            <a:noAutofit/>
                          </wps:bodyPr>
                        </wps:wsp>
                        <wps:wsp>
                          <wps:cNvPr id="162" name="Rectángulo 162"/>
                          <wps:cNvSpPr/>
                          <wps:spPr>
                            <a:xfrm>
                              <a:off x="31" y="326025"/>
                              <a:ext cx="2973195" cy="1207799"/>
                            </a:xfrm>
                            <a:prstGeom prst="rect">
                              <a:avLst/>
                            </a:prstGeom>
                            <a:solidFill>
                              <a:srgbClr val="E7CFCF">
                                <a:alpha val="89803"/>
                              </a:srgbClr>
                            </a:solidFill>
                            <a:ln w="25400" cap="flat" cmpd="sng">
                              <a:solidFill>
                                <a:srgbClr val="E7CFCF">
                                  <a:alpha val="89803"/>
                                </a:srgbClr>
                              </a:solidFill>
                              <a:prstDash val="solid"/>
                              <a:round/>
                              <a:headEnd type="none" w="sm" len="sm"/>
                              <a:tailEnd type="none" w="sm" len="sm"/>
                            </a:ln>
                          </wps:spPr>
                          <wps:txbx>
                            <w:txbxContent>
                              <w:p w14:paraId="0EB0B43B" w14:textId="77777777" w:rsidR="00185C8D" w:rsidRDefault="00185C8D">
                                <w:pPr>
                                  <w:textDirection w:val="btLr"/>
                                </w:pPr>
                              </w:p>
                            </w:txbxContent>
                          </wps:txbx>
                          <wps:bodyPr spcFirstLastPara="1" wrap="square" lIns="91425" tIns="91425" rIns="91425" bIns="91425" anchor="ctr" anchorCtr="0">
                            <a:noAutofit/>
                          </wps:bodyPr>
                        </wps:wsp>
                        <wps:wsp>
                          <wps:cNvPr id="163" name="Cuadro de texto 163"/>
                          <wps:cNvSpPr txBox="1"/>
                          <wps:spPr>
                            <a:xfrm>
                              <a:off x="-17585" y="326025"/>
                              <a:ext cx="3006782" cy="1207799"/>
                            </a:xfrm>
                            <a:prstGeom prst="rect">
                              <a:avLst/>
                            </a:prstGeom>
                            <a:noFill/>
                            <a:ln>
                              <a:noFill/>
                            </a:ln>
                          </wps:spPr>
                          <wps:txbx>
                            <w:txbxContent>
                              <w:p w14:paraId="2AC027EF" w14:textId="77777777" w:rsidR="00185C8D" w:rsidRPr="00817B52" w:rsidRDefault="00950382" w:rsidP="00817B52">
                                <w:pPr>
                                  <w:spacing w:line="215" w:lineRule="auto"/>
                                  <w:ind w:left="90"/>
                                  <w:textDirection w:val="btLr"/>
                                  <w:rPr>
                                    <w:sz w:val="22"/>
                                    <w:szCs w:val="22"/>
                                  </w:rPr>
                                </w:pPr>
                                <w:r w:rsidRPr="00817B52">
                                  <w:rPr>
                                    <w:rFonts w:ascii="Cambria" w:eastAsia="Cambria" w:hAnsi="Cambria" w:cs="Cambria"/>
                                    <w:color w:val="000000"/>
                                    <w:sz w:val="20"/>
                                    <w:szCs w:val="22"/>
                                  </w:rPr>
                                  <w:t xml:space="preserve">Se debe optimizar los parámetros de los sitios </w:t>
                                </w:r>
                                <w:r w:rsidRPr="00817B52">
                                  <w:rPr>
                                    <w:rFonts w:ascii="Cambria" w:eastAsia="Cambria" w:hAnsi="Cambria" w:cs="Cambria"/>
                                    <w:i/>
                                    <w:iCs/>
                                    <w:color w:val="000000"/>
                                    <w:sz w:val="20"/>
                                    <w:szCs w:val="22"/>
                                  </w:rPr>
                                  <w:t>web</w:t>
                                </w:r>
                                <w:r w:rsidRPr="00817B52">
                                  <w:rPr>
                                    <w:rFonts w:ascii="Cambria" w:eastAsia="Cambria" w:hAnsi="Cambria" w:cs="Cambria"/>
                                    <w:color w:val="000000"/>
                                    <w:sz w:val="20"/>
                                    <w:szCs w:val="22"/>
                                  </w:rPr>
                                  <w:t xml:space="preserve"> y los URL, los cuales permitan determinar con precisión las búsquedas en Google. </w:t>
                                </w:r>
                              </w:p>
                              <w:p w14:paraId="28C8C4E2" w14:textId="77777777" w:rsidR="00185C8D" w:rsidRPr="00817B52" w:rsidRDefault="00950382" w:rsidP="00817B52">
                                <w:pPr>
                                  <w:spacing w:before="33" w:line="215" w:lineRule="auto"/>
                                  <w:ind w:left="90"/>
                                  <w:textDirection w:val="btLr"/>
                                  <w:rPr>
                                    <w:sz w:val="22"/>
                                    <w:szCs w:val="22"/>
                                  </w:rPr>
                                </w:pPr>
                                <w:r w:rsidRPr="00817B52">
                                  <w:rPr>
                                    <w:rFonts w:ascii="Cambria" w:eastAsia="Cambria" w:hAnsi="Cambria" w:cs="Cambria"/>
                                    <w:color w:val="000000"/>
                                    <w:sz w:val="20"/>
                                    <w:szCs w:val="22"/>
                                  </w:rPr>
                                  <w:t xml:space="preserve">También se debe tener en cuenta que las páginas </w:t>
                                </w:r>
                                <w:r w:rsidRPr="00817B52">
                                  <w:rPr>
                                    <w:rFonts w:ascii="Cambria" w:eastAsia="Cambria" w:hAnsi="Cambria" w:cs="Cambria"/>
                                    <w:i/>
                                    <w:iCs/>
                                    <w:color w:val="000000"/>
                                    <w:sz w:val="20"/>
                                    <w:szCs w:val="22"/>
                                  </w:rPr>
                                  <w:t>web</w:t>
                                </w:r>
                                <w:r w:rsidRPr="00817B52">
                                  <w:rPr>
                                    <w:rFonts w:ascii="Cambria" w:eastAsia="Cambria" w:hAnsi="Cambria" w:cs="Cambria"/>
                                    <w:color w:val="000000"/>
                                    <w:sz w:val="20"/>
                                    <w:szCs w:val="22"/>
                                  </w:rPr>
                                  <w:t xml:space="preserve"> tengan una carga rápida y ofrezcan la mejor experiencia a los consumidores. </w:t>
                                </w:r>
                              </w:p>
                            </w:txbxContent>
                          </wps:txbx>
                          <wps:bodyPr spcFirstLastPara="1" wrap="square" lIns="58650" tIns="58650" rIns="78225" bIns="88000" anchor="t" anchorCtr="0">
                            <a:noAutofit/>
                          </wps:bodyPr>
                        </wps:wsp>
                        <wps:wsp>
                          <wps:cNvPr id="164" name="Rectángulo 164"/>
                          <wps:cNvSpPr/>
                          <wps:spPr>
                            <a:xfrm>
                              <a:off x="3389473" y="9225"/>
                              <a:ext cx="2973195" cy="316800"/>
                            </a:xfrm>
                            <a:prstGeom prst="rect">
                              <a:avLst/>
                            </a:prstGeom>
                            <a:solidFill>
                              <a:srgbClr val="99B958"/>
                            </a:solidFill>
                            <a:ln w="25400" cap="flat" cmpd="sng">
                              <a:solidFill>
                                <a:srgbClr val="99B958"/>
                              </a:solidFill>
                              <a:prstDash val="solid"/>
                              <a:round/>
                              <a:headEnd type="none" w="sm" len="sm"/>
                              <a:tailEnd type="none" w="sm" len="sm"/>
                            </a:ln>
                          </wps:spPr>
                          <wps:txbx>
                            <w:txbxContent>
                              <w:p w14:paraId="395E0A80" w14:textId="77777777" w:rsidR="00185C8D" w:rsidRDefault="00185C8D">
                                <w:pPr>
                                  <w:textDirection w:val="btLr"/>
                                </w:pPr>
                              </w:p>
                            </w:txbxContent>
                          </wps:txbx>
                          <wps:bodyPr spcFirstLastPara="1" wrap="square" lIns="91425" tIns="91425" rIns="91425" bIns="91425" anchor="ctr" anchorCtr="0">
                            <a:noAutofit/>
                          </wps:bodyPr>
                        </wps:wsp>
                        <wps:wsp>
                          <wps:cNvPr id="165" name="Cuadro de texto 165"/>
                          <wps:cNvSpPr txBox="1"/>
                          <wps:spPr>
                            <a:xfrm>
                              <a:off x="3389473" y="9225"/>
                              <a:ext cx="2973195" cy="316800"/>
                            </a:xfrm>
                            <a:prstGeom prst="rect">
                              <a:avLst/>
                            </a:prstGeom>
                            <a:noFill/>
                            <a:ln>
                              <a:noFill/>
                            </a:ln>
                          </wps:spPr>
                          <wps:txbx>
                            <w:txbxContent>
                              <w:p w14:paraId="1C33E340" w14:textId="77777777" w:rsidR="00185C8D" w:rsidRDefault="00950382">
                                <w:pPr>
                                  <w:spacing w:line="215" w:lineRule="auto"/>
                                  <w:jc w:val="center"/>
                                  <w:textDirection w:val="btLr"/>
                                </w:pPr>
                                <w:r>
                                  <w:rPr>
                                    <w:rFonts w:ascii="Cambria" w:eastAsia="Cambria" w:hAnsi="Cambria" w:cs="Cambria"/>
                                    <w:b/>
                                    <w:color w:val="000000"/>
                                    <w:sz w:val="22"/>
                                  </w:rPr>
                                  <w:t>La autoridad</w:t>
                                </w:r>
                              </w:p>
                            </w:txbxContent>
                          </wps:txbx>
                          <wps:bodyPr spcFirstLastPara="1" wrap="square" lIns="78225" tIns="44700" rIns="78225" bIns="44700" anchor="ctr" anchorCtr="0">
                            <a:noAutofit/>
                          </wps:bodyPr>
                        </wps:wsp>
                        <wps:wsp>
                          <wps:cNvPr id="166" name="Rectángulo 166"/>
                          <wps:cNvSpPr/>
                          <wps:spPr>
                            <a:xfrm>
                              <a:off x="3389473" y="326025"/>
                              <a:ext cx="2973195" cy="1207799"/>
                            </a:xfrm>
                            <a:prstGeom prst="rect">
                              <a:avLst/>
                            </a:prstGeom>
                            <a:solidFill>
                              <a:srgbClr val="DCE4CF">
                                <a:alpha val="89803"/>
                              </a:srgbClr>
                            </a:solidFill>
                            <a:ln w="25400" cap="flat" cmpd="sng">
                              <a:solidFill>
                                <a:srgbClr val="DCE4CF">
                                  <a:alpha val="89803"/>
                                </a:srgbClr>
                              </a:solidFill>
                              <a:prstDash val="solid"/>
                              <a:round/>
                              <a:headEnd type="none" w="sm" len="sm"/>
                              <a:tailEnd type="none" w="sm" len="sm"/>
                            </a:ln>
                          </wps:spPr>
                          <wps:txbx>
                            <w:txbxContent>
                              <w:p w14:paraId="3E86AE31" w14:textId="77777777" w:rsidR="00185C8D" w:rsidRDefault="00185C8D">
                                <w:pPr>
                                  <w:textDirection w:val="btLr"/>
                                </w:pPr>
                              </w:p>
                            </w:txbxContent>
                          </wps:txbx>
                          <wps:bodyPr spcFirstLastPara="1" wrap="square" lIns="91425" tIns="91425" rIns="91425" bIns="91425" anchor="ctr" anchorCtr="0">
                            <a:noAutofit/>
                          </wps:bodyPr>
                        </wps:wsp>
                        <wps:wsp>
                          <wps:cNvPr id="167" name="Cuadro de texto 167"/>
                          <wps:cNvSpPr txBox="1"/>
                          <wps:spPr>
                            <a:xfrm>
                              <a:off x="3389473" y="326025"/>
                              <a:ext cx="2973195" cy="1207799"/>
                            </a:xfrm>
                            <a:prstGeom prst="rect">
                              <a:avLst/>
                            </a:prstGeom>
                            <a:noFill/>
                            <a:ln>
                              <a:noFill/>
                            </a:ln>
                          </wps:spPr>
                          <wps:txbx>
                            <w:txbxContent>
                              <w:p w14:paraId="3E9D10EC" w14:textId="77777777" w:rsidR="00185C8D" w:rsidRDefault="00950382" w:rsidP="00817B52">
                                <w:pPr>
                                  <w:spacing w:line="215" w:lineRule="auto"/>
                                  <w:ind w:left="90"/>
                                  <w:textDirection w:val="btLr"/>
                                </w:pPr>
                                <w:r>
                                  <w:rPr>
                                    <w:rFonts w:ascii="Cambria" w:eastAsia="Cambria" w:hAnsi="Cambria" w:cs="Cambria"/>
                                    <w:color w:val="000000"/>
                                    <w:sz w:val="22"/>
                                  </w:rPr>
                                  <w:t xml:space="preserve">Se determina </w:t>
                                </w:r>
                                <w:proofErr w:type="gramStart"/>
                                <w:r>
                                  <w:rPr>
                                    <w:rFonts w:ascii="Cambria" w:eastAsia="Cambria" w:hAnsi="Cambria" w:cs="Cambria"/>
                                    <w:color w:val="000000"/>
                                    <w:sz w:val="22"/>
                                  </w:rPr>
                                  <w:t>de acuerdo al</w:t>
                                </w:r>
                                <w:proofErr w:type="gramEnd"/>
                                <w:r>
                                  <w:rPr>
                                    <w:rFonts w:ascii="Cambria" w:eastAsia="Cambria" w:hAnsi="Cambria" w:cs="Cambria"/>
                                    <w:color w:val="000000"/>
                                    <w:sz w:val="22"/>
                                  </w:rPr>
                                  <w:t xml:space="preserve"> número de visitas al sitio web. </w:t>
                                </w:r>
                              </w:p>
                            </w:txbxContent>
                          </wps:txbx>
                          <wps:bodyPr spcFirstLastPara="1" wrap="square" lIns="58650" tIns="58650" rIns="78225" bIns="88000" anchor="t" anchorCtr="0">
                            <a:noAutofit/>
                          </wps:bodyPr>
                        </wps:wsp>
                      </wpg:grpSp>
                    </wpg:wgp>
                  </a:graphicData>
                </a:graphic>
              </wp:inline>
            </w:drawing>
          </mc:Choice>
          <mc:Fallback>
            <w:pict>
              <v:group w14:anchorId="1CC27D73" id="Grupo 157" o:spid="_x0000_s1163" style="width:502.4pt;height:121.5pt;mso-position-horizontal-relative:char;mso-position-vertical-relative:line" coordorigin="-175" coordsize="63802,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">
                <v:group id="Grupo 158" o:spid="_x0000_s1164" style="position:absolute;left:-175;width:63802;height:15430" coordorigin="-175" coordsize="63802,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ángulo 159" o:spid="_x0000_s1165" style="position:absolute;width:63627;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" filled="f" stroked="f">
                    <v:textbox inset="2.53958mm,2.53958mm,2.53958mm,2.53958mm">
                      <w:txbxContent>
                        <w:p w14:paraId="51979BA4" w14:textId="77777777" w:rsidR="00185C8D" w:rsidRDefault="00185C8D">
                          <w:pPr>
                            <w:textDirection w:val="btLr"/>
                          </w:pPr>
                        </w:p>
                      </w:txbxContent>
                    </v:textbox>
                  </v:rect>
                  <v:rect id="Rectángulo 160" o:spid="_x0000_s1166" style="position:absolute;top:92;width:29732;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" fillcolor="#bf504d" strokecolor="#bf504d" strokeweight="2pt">
                    <v:stroke startarrowwidth="narrow" startarrowlength="short" endarrowwidth="narrow" endarrowlength="short" joinstyle="round"/>
                    <v:textbox inset="2.53958mm,2.53958mm,2.53958mm,2.53958mm">
                      <w:txbxContent>
                        <w:p w14:paraId="0CD5EDEC" w14:textId="77777777" w:rsidR="00185C8D" w:rsidRDefault="00185C8D">
                          <w:pPr>
                            <w:textDirection w:val="btLr"/>
                          </w:pPr>
                        </w:p>
                      </w:txbxContent>
                    </v:textbox>
                  </v:rect>
                  <v:shape id="Cuadro de texto 161" o:spid="_x0000_s1167" type="#_x0000_t202" style="position:absolute;top:92;width:29732;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" filled="f" stroked="f">
                    <v:textbox inset="2.17292mm,1.2417mm,2.17292mm,1.2417mm">
                      <w:txbxContent>
                        <w:p w14:paraId="4905AC61" w14:textId="77777777" w:rsidR="00185C8D" w:rsidRDefault="00950382">
                          <w:pPr>
                            <w:spacing w:line="215" w:lineRule="auto"/>
                            <w:jc w:val="center"/>
                            <w:textDirection w:val="btLr"/>
                          </w:pPr>
                          <w:r>
                            <w:rPr>
                              <w:rFonts w:ascii="Cambria" w:eastAsia="Cambria" w:hAnsi="Cambria" w:cs="Cambria"/>
                              <w:b/>
                              <w:color w:val="000000"/>
                              <w:sz w:val="22"/>
                            </w:rPr>
                            <w:t>La relevancia</w:t>
                          </w:r>
                        </w:p>
                      </w:txbxContent>
                    </v:textbox>
                  </v:shape>
                  <v:rect id="Rectángulo 162" o:spid="_x0000_s1168" style="position:absolute;top:3260;width:29732;height:1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" fillcolor="#e7cfcf" strokecolor="#e7cfcf" strokeweight="2pt">
                    <v:fill opacity="58853f"/>
                    <v:stroke startarrowwidth="narrow" startarrowlength="short" endarrowwidth="narrow" endarrowlength="short" opacity="58853f" joinstyle="round"/>
                    <v:textbox inset="2.53958mm,2.53958mm,2.53958mm,2.53958mm">
                      <w:txbxContent>
                        <w:p w14:paraId="0EB0B43B" w14:textId="77777777" w:rsidR="00185C8D" w:rsidRDefault="00185C8D">
                          <w:pPr>
                            <w:textDirection w:val="btLr"/>
                          </w:pPr>
                        </w:p>
                      </w:txbxContent>
                    </v:textbox>
                  </v:rect>
                  <v:shape id="Cuadro de texto 163" o:spid="_x0000_s1169" type="#_x0000_t202" style="position:absolute;left:-175;top:3260;width:30066;height:1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" filled="f" stroked="f">
                    <v:textbox inset="1.62917mm,1.62917mm,2.17292mm,2.44444mm">
                      <w:txbxContent>
                        <w:p w14:paraId="2AC027EF" w14:textId="77777777" w:rsidR="00185C8D" w:rsidRPr="00817B52" w:rsidRDefault="00950382" w:rsidP="00817B52">
                          <w:pPr>
                            <w:spacing w:line="215" w:lineRule="auto"/>
                            <w:ind w:left="90"/>
                            <w:textDirection w:val="btLr"/>
                            <w:rPr>
                              <w:sz w:val="22"/>
                              <w:szCs w:val="22"/>
                            </w:rPr>
                          </w:pPr>
                          <w:r w:rsidRPr="00817B52">
                            <w:rPr>
                              <w:rFonts w:ascii="Cambria" w:eastAsia="Cambria" w:hAnsi="Cambria" w:cs="Cambria"/>
                              <w:color w:val="000000"/>
                              <w:sz w:val="20"/>
                              <w:szCs w:val="22"/>
                            </w:rPr>
                            <w:t xml:space="preserve">Se debe optimizar los parámetros de los sitios </w:t>
                          </w:r>
                          <w:r w:rsidRPr="00817B52">
                            <w:rPr>
                              <w:rFonts w:ascii="Cambria" w:eastAsia="Cambria" w:hAnsi="Cambria" w:cs="Cambria"/>
                              <w:i/>
                              <w:iCs/>
                              <w:color w:val="000000"/>
                              <w:sz w:val="20"/>
                              <w:szCs w:val="22"/>
                            </w:rPr>
                            <w:t>web</w:t>
                          </w:r>
                          <w:r w:rsidRPr="00817B52">
                            <w:rPr>
                              <w:rFonts w:ascii="Cambria" w:eastAsia="Cambria" w:hAnsi="Cambria" w:cs="Cambria"/>
                              <w:color w:val="000000"/>
                              <w:sz w:val="20"/>
                              <w:szCs w:val="22"/>
                            </w:rPr>
                            <w:t xml:space="preserve"> y los URL, los cuales permitan determinar con precisión las búsquedas en Google. </w:t>
                          </w:r>
                        </w:p>
                        <w:p w14:paraId="28C8C4E2" w14:textId="77777777" w:rsidR="00185C8D" w:rsidRPr="00817B52" w:rsidRDefault="00950382" w:rsidP="00817B52">
                          <w:pPr>
                            <w:spacing w:before="33" w:line="215" w:lineRule="auto"/>
                            <w:ind w:left="90"/>
                            <w:textDirection w:val="btLr"/>
                            <w:rPr>
                              <w:sz w:val="22"/>
                              <w:szCs w:val="22"/>
                            </w:rPr>
                          </w:pPr>
                          <w:r w:rsidRPr="00817B52">
                            <w:rPr>
                              <w:rFonts w:ascii="Cambria" w:eastAsia="Cambria" w:hAnsi="Cambria" w:cs="Cambria"/>
                              <w:color w:val="000000"/>
                              <w:sz w:val="20"/>
                              <w:szCs w:val="22"/>
                            </w:rPr>
                            <w:t xml:space="preserve">También se debe tener en cuenta que las páginas </w:t>
                          </w:r>
                          <w:r w:rsidRPr="00817B52">
                            <w:rPr>
                              <w:rFonts w:ascii="Cambria" w:eastAsia="Cambria" w:hAnsi="Cambria" w:cs="Cambria"/>
                              <w:i/>
                              <w:iCs/>
                              <w:color w:val="000000"/>
                              <w:sz w:val="20"/>
                              <w:szCs w:val="22"/>
                            </w:rPr>
                            <w:t>web</w:t>
                          </w:r>
                          <w:r w:rsidRPr="00817B52">
                            <w:rPr>
                              <w:rFonts w:ascii="Cambria" w:eastAsia="Cambria" w:hAnsi="Cambria" w:cs="Cambria"/>
                              <w:color w:val="000000"/>
                              <w:sz w:val="20"/>
                              <w:szCs w:val="22"/>
                            </w:rPr>
                            <w:t xml:space="preserve"> tengan una carga rápida y ofrezcan la mejor experiencia a los consumidores. </w:t>
                          </w:r>
                        </w:p>
                      </w:txbxContent>
                    </v:textbox>
                  </v:shape>
                  <v:rect id="Rectángulo 164" o:spid="_x0000_s1170" style="position:absolute;left:33894;top:92;width:29732;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" fillcolor="#99b958" strokecolor="#99b958" strokeweight="2pt">
                    <v:stroke startarrowwidth="narrow" startarrowlength="short" endarrowwidth="narrow" endarrowlength="short" joinstyle="round"/>
                    <v:textbox inset="2.53958mm,2.53958mm,2.53958mm,2.53958mm">
                      <w:txbxContent>
                        <w:p w14:paraId="395E0A80" w14:textId="77777777" w:rsidR="00185C8D" w:rsidRDefault="00185C8D">
                          <w:pPr>
                            <w:textDirection w:val="btLr"/>
                          </w:pPr>
                        </w:p>
                      </w:txbxContent>
                    </v:textbox>
                  </v:rect>
                  <v:shape id="Cuadro de texto 165" o:spid="_x0000_s1171" type="#_x0000_t202" style="position:absolute;left:33894;top:92;width:29732;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" filled="f" stroked="f">
                    <v:textbox inset="2.17292mm,1.2417mm,2.17292mm,1.2417mm">
                      <w:txbxContent>
                        <w:p w14:paraId="1C33E340" w14:textId="77777777" w:rsidR="00185C8D" w:rsidRDefault="00950382">
                          <w:pPr>
                            <w:spacing w:line="215" w:lineRule="auto"/>
                            <w:jc w:val="center"/>
                            <w:textDirection w:val="btLr"/>
                          </w:pPr>
                          <w:r>
                            <w:rPr>
                              <w:rFonts w:ascii="Cambria" w:eastAsia="Cambria" w:hAnsi="Cambria" w:cs="Cambria"/>
                              <w:b/>
                              <w:color w:val="000000"/>
                              <w:sz w:val="22"/>
                            </w:rPr>
                            <w:t>La autoridad</w:t>
                          </w:r>
                        </w:p>
                      </w:txbxContent>
                    </v:textbox>
                  </v:shape>
                  <v:rect id="Rectángulo 166" o:spid="_x0000_s1172" style="position:absolute;left:33894;top:3260;width:29732;height:1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" fillcolor="#dce4cf" strokecolor="#dce4cf" strokeweight="2pt">
                    <v:fill opacity="58853f"/>
                    <v:stroke startarrowwidth="narrow" startarrowlength="short" endarrowwidth="narrow" endarrowlength="short" opacity="58853f" joinstyle="round"/>
                    <v:textbox inset="2.53958mm,2.53958mm,2.53958mm,2.53958mm">
                      <w:txbxContent>
                        <w:p w14:paraId="3E86AE31" w14:textId="77777777" w:rsidR="00185C8D" w:rsidRDefault="00185C8D">
                          <w:pPr>
                            <w:textDirection w:val="btLr"/>
                          </w:pPr>
                        </w:p>
                      </w:txbxContent>
                    </v:textbox>
                  </v:rect>
                  <v:shape id="Cuadro de texto 167" o:spid="_x0000_s1173" type="#_x0000_t202" style="position:absolute;left:33894;top:3260;width:29732;height:1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" filled="f" stroked="f">
                    <v:textbox inset="1.62917mm,1.62917mm,2.17292mm,2.44444mm">
                      <w:txbxContent>
                        <w:p w14:paraId="3E9D10EC" w14:textId="77777777" w:rsidR="00185C8D" w:rsidRDefault="00950382" w:rsidP="00817B52">
                          <w:pPr>
                            <w:spacing w:line="215" w:lineRule="auto"/>
                            <w:ind w:left="90"/>
                            <w:textDirection w:val="btLr"/>
                          </w:pPr>
                          <w:r>
                            <w:rPr>
                              <w:rFonts w:ascii="Cambria" w:eastAsia="Cambria" w:hAnsi="Cambria" w:cs="Cambria"/>
                              <w:color w:val="000000"/>
                              <w:sz w:val="22"/>
                            </w:rPr>
                            <w:t xml:space="preserve">Se determina </w:t>
                          </w:r>
                          <w:proofErr w:type="gramStart"/>
                          <w:r>
                            <w:rPr>
                              <w:rFonts w:ascii="Cambria" w:eastAsia="Cambria" w:hAnsi="Cambria" w:cs="Cambria"/>
                              <w:color w:val="000000"/>
                              <w:sz w:val="22"/>
                            </w:rPr>
                            <w:t>de acuerdo al</w:t>
                          </w:r>
                          <w:proofErr w:type="gramEnd"/>
                          <w:r>
                            <w:rPr>
                              <w:rFonts w:ascii="Cambria" w:eastAsia="Cambria" w:hAnsi="Cambria" w:cs="Cambria"/>
                              <w:color w:val="000000"/>
                              <w:sz w:val="22"/>
                            </w:rPr>
                            <w:t xml:space="preserve"> número de visitas al sitio web. </w:t>
                          </w:r>
                        </w:p>
                      </w:txbxContent>
                    </v:textbox>
                  </v:shape>
                </v:group>
                <w10:anchorlock/>
              </v:group>
            </w:pict>
          </mc:Fallback>
        </mc:AlternateContent>
      </w:r>
    </w:p>
    <w:p w14:paraId="00000146"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47"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i/>
          <w:sz w:val="20"/>
          <w:szCs w:val="20"/>
        </w:rPr>
      </w:pPr>
      <w:r w:rsidRPr="00DA0AB6">
        <w:rPr>
          <w:rFonts w:ascii="Arial" w:eastAsia="Arial" w:hAnsi="Arial" w:cs="Arial"/>
          <w:sz w:val="20"/>
          <w:szCs w:val="20"/>
        </w:rPr>
        <w:t xml:space="preserve">El posicionamiento a través de la estrategia de </w:t>
      </w:r>
      <w:r w:rsidRPr="00DA0AB6">
        <w:rPr>
          <w:rFonts w:ascii="Arial" w:eastAsia="Arial" w:hAnsi="Arial" w:cs="Arial"/>
          <w:i/>
          <w:sz w:val="20"/>
          <w:szCs w:val="20"/>
        </w:rPr>
        <w:t>marketing</w:t>
      </w:r>
      <w:r w:rsidRPr="00DA0AB6">
        <w:rPr>
          <w:rFonts w:ascii="Arial" w:eastAsia="Arial" w:hAnsi="Arial" w:cs="Arial"/>
          <w:sz w:val="20"/>
          <w:szCs w:val="20"/>
        </w:rPr>
        <w:t xml:space="preserve"> en los motores de búsqueda (SEM), se centra en los anuncios pagados en los buscadores, en los cuales se deben de determinar parámetros claves de búsqueda, el buscador más popular de pago es Google </w:t>
      </w:r>
      <w:proofErr w:type="spellStart"/>
      <w:r w:rsidRPr="00DA0AB6">
        <w:rPr>
          <w:rFonts w:ascii="Arial" w:eastAsia="Arial" w:hAnsi="Arial" w:cs="Arial"/>
          <w:sz w:val="20"/>
          <w:szCs w:val="20"/>
        </w:rPr>
        <w:t>Ads</w:t>
      </w:r>
      <w:proofErr w:type="spellEnd"/>
      <w:r w:rsidRPr="00DA0AB6">
        <w:rPr>
          <w:rFonts w:ascii="Arial" w:eastAsia="Arial" w:hAnsi="Arial" w:cs="Arial"/>
          <w:sz w:val="20"/>
          <w:szCs w:val="20"/>
        </w:rPr>
        <w:t>.</w:t>
      </w:r>
    </w:p>
    <w:p w14:paraId="00000148"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49" w14:textId="77777777" w:rsidR="00185C8D" w:rsidRPr="00DA0AB6" w:rsidRDefault="00950382" w:rsidP="00817B52">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Las principales diferencias entre las estrategias de posicionamiento de sitio web son</w:t>
      </w:r>
      <w:commentRangeStart w:id="27"/>
      <w:r w:rsidRPr="00DA0AB6">
        <w:rPr>
          <w:rFonts w:ascii="Arial" w:eastAsia="Arial" w:hAnsi="Arial" w:cs="Arial"/>
          <w:sz w:val="20"/>
          <w:szCs w:val="20"/>
        </w:rPr>
        <w:t xml:space="preserve">: </w:t>
      </w:r>
      <w:commentRangeEnd w:id="27"/>
      <w:r w:rsidR="00817B52">
        <w:rPr>
          <w:rStyle w:val="Refdecomentario"/>
        </w:rPr>
        <w:commentReference w:id="27"/>
      </w:r>
    </w:p>
    <w:p w14:paraId="0000014A"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4B" w14:textId="182F63F2" w:rsidR="00185C8D" w:rsidRPr="00817B52" w:rsidRDefault="00950382" w:rsidP="00817B52">
      <w:pPr>
        <w:pStyle w:val="Prrafodelista"/>
        <w:numPr>
          <w:ilvl w:val="0"/>
          <w:numId w:val="14"/>
        </w:numPr>
        <w:pBdr>
          <w:top w:val="nil"/>
          <w:left w:val="nil"/>
          <w:bottom w:val="nil"/>
          <w:right w:val="nil"/>
          <w:between w:val="nil"/>
        </w:pBdr>
        <w:spacing w:line="360" w:lineRule="auto"/>
        <w:jc w:val="both"/>
        <w:rPr>
          <w:rFonts w:ascii="Arial" w:eastAsia="Arial" w:hAnsi="Arial" w:cs="Arial"/>
          <w:color w:val="000000"/>
          <w:sz w:val="20"/>
          <w:szCs w:val="20"/>
        </w:rPr>
      </w:pPr>
      <w:r w:rsidRPr="00817B52">
        <w:rPr>
          <w:rFonts w:ascii="Arial" w:eastAsia="Arial" w:hAnsi="Arial" w:cs="Arial"/>
          <w:color w:val="000000"/>
          <w:sz w:val="20"/>
          <w:szCs w:val="20"/>
        </w:rPr>
        <w:t>La inversión de dinero, el SEO es gratis, y en SEM se deben realizar pagos.</w:t>
      </w:r>
    </w:p>
    <w:p w14:paraId="0000014C" w14:textId="77777777" w:rsidR="00185C8D" w:rsidRPr="00817B52" w:rsidRDefault="00950382" w:rsidP="00817B52">
      <w:pPr>
        <w:pStyle w:val="Prrafodelista"/>
        <w:numPr>
          <w:ilvl w:val="0"/>
          <w:numId w:val="14"/>
        </w:numPr>
        <w:pBdr>
          <w:top w:val="nil"/>
          <w:left w:val="nil"/>
          <w:bottom w:val="nil"/>
          <w:right w:val="nil"/>
          <w:between w:val="nil"/>
        </w:pBdr>
        <w:spacing w:line="360" w:lineRule="auto"/>
        <w:jc w:val="both"/>
        <w:rPr>
          <w:rFonts w:ascii="Arial" w:eastAsia="Arial" w:hAnsi="Arial" w:cs="Arial"/>
          <w:color w:val="000000"/>
          <w:sz w:val="20"/>
          <w:szCs w:val="20"/>
        </w:rPr>
      </w:pPr>
      <w:r w:rsidRPr="00817B52">
        <w:rPr>
          <w:rFonts w:ascii="Arial" w:eastAsia="Arial" w:hAnsi="Arial" w:cs="Arial"/>
          <w:color w:val="000000"/>
          <w:sz w:val="20"/>
          <w:szCs w:val="20"/>
        </w:rPr>
        <w:t xml:space="preserve">El lugar donde se encuentran </w:t>
      </w:r>
      <w:r w:rsidRPr="00817B52">
        <w:rPr>
          <w:rFonts w:ascii="Arial" w:eastAsia="Arial" w:hAnsi="Arial" w:cs="Arial"/>
          <w:sz w:val="20"/>
          <w:szCs w:val="20"/>
        </w:rPr>
        <w:t>localizados</w:t>
      </w:r>
      <w:r w:rsidRPr="00817B52">
        <w:rPr>
          <w:rFonts w:ascii="Arial" w:eastAsia="Arial" w:hAnsi="Arial" w:cs="Arial"/>
          <w:color w:val="000000"/>
          <w:sz w:val="20"/>
          <w:szCs w:val="20"/>
        </w:rPr>
        <w:t xml:space="preserve"> los sitios </w:t>
      </w:r>
      <w:r w:rsidRPr="00817B52">
        <w:rPr>
          <w:rFonts w:ascii="Arial" w:eastAsia="Arial" w:hAnsi="Arial" w:cs="Arial"/>
          <w:i/>
          <w:iCs/>
          <w:color w:val="000000"/>
          <w:sz w:val="20"/>
          <w:szCs w:val="20"/>
        </w:rPr>
        <w:t>web</w:t>
      </w:r>
      <w:r w:rsidRPr="00817B52">
        <w:rPr>
          <w:rFonts w:ascii="Arial" w:eastAsia="Arial" w:hAnsi="Arial" w:cs="Arial"/>
          <w:color w:val="000000"/>
          <w:sz w:val="20"/>
          <w:szCs w:val="20"/>
        </w:rPr>
        <w:t xml:space="preserve">, los SEM se encuentran en la parte superior del buscador y los SEO se encuentran en la parte central. </w:t>
      </w:r>
    </w:p>
    <w:p w14:paraId="0000014D" w14:textId="6DF337CC" w:rsidR="00185C8D" w:rsidRPr="00817B52" w:rsidRDefault="00950382" w:rsidP="00817B52">
      <w:pPr>
        <w:pStyle w:val="Prrafodelista"/>
        <w:numPr>
          <w:ilvl w:val="0"/>
          <w:numId w:val="14"/>
        </w:numPr>
        <w:pBdr>
          <w:top w:val="nil"/>
          <w:left w:val="nil"/>
          <w:bottom w:val="nil"/>
          <w:right w:val="nil"/>
          <w:between w:val="nil"/>
        </w:pBdr>
        <w:spacing w:line="360" w:lineRule="auto"/>
        <w:jc w:val="both"/>
        <w:rPr>
          <w:rFonts w:ascii="Arial" w:eastAsia="Arial" w:hAnsi="Arial" w:cs="Arial"/>
          <w:color w:val="000000"/>
          <w:sz w:val="20"/>
          <w:szCs w:val="20"/>
        </w:rPr>
      </w:pPr>
      <w:r w:rsidRPr="00817B52">
        <w:rPr>
          <w:rFonts w:ascii="Arial" w:eastAsia="Arial" w:hAnsi="Arial" w:cs="Arial"/>
          <w:color w:val="000000"/>
          <w:sz w:val="20"/>
          <w:szCs w:val="20"/>
        </w:rPr>
        <w:t>Tiempo de resultados, el SEM resultados a corto plazo y el SEO a largo plazo</w:t>
      </w:r>
      <w:r w:rsidR="00817B52" w:rsidRPr="00817B52">
        <w:rPr>
          <w:rFonts w:ascii="Arial" w:eastAsia="Arial" w:hAnsi="Arial" w:cs="Arial"/>
          <w:color w:val="000000"/>
          <w:sz w:val="20"/>
          <w:szCs w:val="20"/>
        </w:rPr>
        <w:t>.</w:t>
      </w:r>
    </w:p>
    <w:p w14:paraId="0000014E"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4F" w14:textId="09993D91" w:rsidR="00185C8D" w:rsidRPr="00DA0AB6" w:rsidRDefault="00950382" w:rsidP="2D6EE091">
      <w:pPr>
        <w:spacing w:after="120" w:line="360" w:lineRule="auto"/>
        <w:jc w:val="both"/>
        <w:rPr>
          <w:rFonts w:ascii="Arial" w:eastAsia="Arial" w:hAnsi="Arial" w:cs="Arial"/>
          <w:b/>
          <w:bCs/>
          <w:sz w:val="20"/>
          <w:szCs w:val="20"/>
        </w:rPr>
      </w:pPr>
      <w:r w:rsidRPr="2D6EE091">
        <w:rPr>
          <w:rFonts w:ascii="Arial" w:eastAsia="Arial" w:hAnsi="Arial" w:cs="Arial"/>
          <w:b/>
          <w:bCs/>
          <w:sz w:val="20"/>
          <w:szCs w:val="20"/>
        </w:rPr>
        <w:t xml:space="preserve">Figura </w:t>
      </w:r>
      <w:commentRangeStart w:id="28"/>
      <w:r w:rsidR="13C135E8" w:rsidRPr="2D6EE091">
        <w:rPr>
          <w:rFonts w:ascii="Arial" w:eastAsia="Arial" w:hAnsi="Arial" w:cs="Arial"/>
          <w:b/>
          <w:bCs/>
          <w:sz w:val="20"/>
          <w:szCs w:val="20"/>
        </w:rPr>
        <w:t>6</w:t>
      </w:r>
      <w:commentRangeEnd w:id="28"/>
      <w:r>
        <w:commentReference w:id="28"/>
      </w:r>
    </w:p>
    <w:p w14:paraId="00000150" w14:textId="6D66C645" w:rsidR="00185C8D" w:rsidRPr="00DA0AB6" w:rsidRDefault="00950382" w:rsidP="00DA0AB6">
      <w:pPr>
        <w:spacing w:after="120" w:line="360" w:lineRule="auto"/>
        <w:jc w:val="both"/>
        <w:rPr>
          <w:rFonts w:ascii="Arial" w:eastAsia="Arial" w:hAnsi="Arial" w:cs="Arial"/>
          <w:i/>
          <w:sz w:val="20"/>
          <w:szCs w:val="20"/>
        </w:rPr>
      </w:pPr>
      <w:r w:rsidRPr="00DA0AB6">
        <w:rPr>
          <w:rFonts w:ascii="Arial" w:eastAsia="Arial" w:hAnsi="Arial" w:cs="Arial"/>
          <w:i/>
          <w:sz w:val="20"/>
          <w:szCs w:val="20"/>
        </w:rPr>
        <w:t>Visualización búsqueda SEO vs. SEM</w:t>
      </w:r>
    </w:p>
    <w:p w14:paraId="00000151" w14:textId="77777777" w:rsidR="00185C8D" w:rsidRPr="00DA0AB6" w:rsidRDefault="00950382" w:rsidP="00DA0AB6">
      <w:pPr>
        <w:spacing w:line="360" w:lineRule="auto"/>
        <w:jc w:val="both"/>
        <w:rPr>
          <w:rFonts w:ascii="Arial" w:eastAsia="Arial" w:hAnsi="Arial" w:cs="Arial"/>
          <w:sz w:val="20"/>
          <w:szCs w:val="20"/>
        </w:rPr>
      </w:pPr>
      <w:r w:rsidRPr="00DA0AB6">
        <w:rPr>
          <w:rFonts w:ascii="Arial" w:hAnsi="Arial" w:cs="Arial"/>
          <w:noProof/>
          <w:sz w:val="20"/>
          <w:szCs w:val="20"/>
        </w:rPr>
        <w:lastRenderedPageBreak/>
        <w:drawing>
          <wp:anchor distT="0" distB="0" distL="114300" distR="114300" simplePos="0" relativeHeight="251670528" behindDoc="0" locked="0" layoutInCell="1" hidden="0" allowOverlap="1" wp14:anchorId="58169D20" wp14:editId="78ECE0D5">
            <wp:simplePos x="0" y="0"/>
            <wp:positionH relativeFrom="column">
              <wp:posOffset>427355</wp:posOffset>
            </wp:positionH>
            <wp:positionV relativeFrom="paragraph">
              <wp:posOffset>57552</wp:posOffset>
            </wp:positionV>
            <wp:extent cx="5894705" cy="2898775"/>
            <wp:effectExtent l="133350" t="114300" r="125095" b="168275"/>
            <wp:wrapSquare wrapText="bothSides" distT="0" distB="0" distL="114300" distR="114300"/>
            <wp:docPr id="298" name="image4.png" descr="SEO y SEM. Introducción. • loshombresdeazul.com"/>
            <wp:cNvGraphicFramePr/>
            <a:graphic xmlns:a="http://schemas.openxmlformats.org/drawingml/2006/main">
              <a:graphicData uri="http://schemas.openxmlformats.org/drawingml/2006/picture">
                <pic:pic xmlns:pic="http://schemas.openxmlformats.org/drawingml/2006/picture">
                  <pic:nvPicPr>
                    <pic:cNvPr id="0" name="image4.png" descr="SEO y SEM. Introducción. • loshombresdeazul.com"/>
                    <pic:cNvPicPr preferRelativeResize="0"/>
                  </pic:nvPicPr>
                  <pic:blipFill>
                    <a:blip r:embed="rId23"/>
                    <a:srcRect/>
                    <a:stretch>
                      <a:fillRect/>
                    </a:stretch>
                  </pic:blipFill>
                  <pic:spPr>
                    <a:xfrm>
                      <a:off x="0" y="0"/>
                      <a:ext cx="5894705" cy="2898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0000163" w14:textId="64AA107F"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Nota:</w:t>
      </w:r>
      <w:r w:rsidR="00206A36">
        <w:rPr>
          <w:rFonts w:ascii="Arial" w:eastAsia="Arial" w:hAnsi="Arial" w:cs="Arial"/>
          <w:sz w:val="20"/>
          <w:szCs w:val="20"/>
        </w:rPr>
        <w:t xml:space="preserve"> </w:t>
      </w:r>
      <w:r w:rsidRPr="00DA0AB6">
        <w:rPr>
          <w:rFonts w:ascii="Arial" w:eastAsia="Arial" w:hAnsi="Arial" w:cs="Arial"/>
          <w:sz w:val="20"/>
          <w:szCs w:val="20"/>
        </w:rPr>
        <w:t xml:space="preserve">Tomada de </w:t>
      </w:r>
      <w:hyperlink r:id="rId24">
        <w:r w:rsidRPr="00DA0AB6">
          <w:rPr>
            <w:rFonts w:ascii="Arial" w:eastAsia="Arial" w:hAnsi="Arial" w:cs="Arial"/>
            <w:color w:val="0000FF"/>
            <w:sz w:val="20"/>
            <w:szCs w:val="20"/>
            <w:u w:val="single"/>
          </w:rPr>
          <w:t>https://www.google.com/search?q=SEO+SEM&amp;rlz=1C1UUXU_esCO990CO990&amp;oq=SEO+SEM&amp;aqs=chrome..69i57j0i512l9.2834j0j15&amp;sourceid=chrome&amp;ie=UTF-8</w:t>
        </w:r>
      </w:hyperlink>
    </w:p>
    <w:p w14:paraId="00000164"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65"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 dinamización de las plataformas digitales para el </w:t>
      </w:r>
      <w:r w:rsidRPr="00DA0AB6">
        <w:rPr>
          <w:rFonts w:ascii="Arial" w:eastAsia="Arial" w:hAnsi="Arial" w:cs="Arial"/>
          <w:i/>
          <w:sz w:val="20"/>
          <w:szCs w:val="20"/>
        </w:rPr>
        <w:t>marketing</w:t>
      </w:r>
      <w:r w:rsidRPr="00DA0AB6">
        <w:rPr>
          <w:rFonts w:ascii="Arial" w:eastAsia="Arial" w:hAnsi="Arial" w:cs="Arial"/>
          <w:sz w:val="20"/>
          <w:szCs w:val="20"/>
        </w:rPr>
        <w:t xml:space="preserve"> digital requiere el diseño y uso de contenido de valor que conecte realmente a los usuarios de mercados objetivos para la organización, en el siguiente video se encuentran detallados recursos que aportan al cumplimiento de las estrategias publicitarias proyectadas. </w:t>
      </w:r>
    </w:p>
    <w:p w14:paraId="00000166"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67"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                 </w:t>
      </w:r>
      <w:sdt>
        <w:sdtPr>
          <w:rPr>
            <w:rFonts w:ascii="Arial" w:hAnsi="Arial" w:cs="Arial"/>
            <w:sz w:val="20"/>
            <w:szCs w:val="20"/>
          </w:rPr>
          <w:tag w:val="goog_rdk_28"/>
          <w:id w:val="-1439675014"/>
        </w:sdtPr>
        <w:sdtContent>
          <w:commentRangeStart w:id="29"/>
        </w:sdtContent>
      </w:sdt>
      <w:r w:rsidRPr="00DA0AB6">
        <w:rPr>
          <w:rFonts w:ascii="Arial" w:eastAsia="Arial" w:hAnsi="Arial" w:cs="Arial"/>
          <w:noProof/>
          <w:sz w:val="20"/>
          <w:szCs w:val="20"/>
        </w:rPr>
        <w:drawing>
          <wp:inline distT="0" distB="0" distL="0" distR="0" wp14:anchorId="0D81DEFA" wp14:editId="4A53C535">
            <wp:extent cx="3667963" cy="2057952"/>
            <wp:effectExtent l="0" t="0" r="0" b="0"/>
            <wp:docPr id="29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667963" cy="2057952"/>
                    </a:xfrm>
                    <a:prstGeom prst="rect">
                      <a:avLst/>
                    </a:prstGeom>
                    <a:ln/>
                  </pic:spPr>
                </pic:pic>
              </a:graphicData>
            </a:graphic>
          </wp:inline>
        </w:drawing>
      </w:r>
      <w:commentRangeEnd w:id="29"/>
      <w:r w:rsidRPr="00DA0AB6">
        <w:rPr>
          <w:rFonts w:ascii="Arial" w:hAnsi="Arial" w:cs="Arial"/>
          <w:sz w:val="20"/>
          <w:szCs w:val="20"/>
        </w:rPr>
        <w:commentReference w:id="29"/>
      </w:r>
    </w:p>
    <w:p w14:paraId="00000168"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69" w14:textId="77777777" w:rsidR="00185C8D" w:rsidRPr="00DA0AB6" w:rsidRDefault="00950382" w:rsidP="00DA0AB6">
      <w:pPr>
        <w:pStyle w:val="Ttulo2"/>
        <w:spacing w:before="0" w:line="360" w:lineRule="auto"/>
        <w:jc w:val="both"/>
        <w:rPr>
          <w:rFonts w:ascii="Arial" w:eastAsia="Arial" w:hAnsi="Arial" w:cs="Arial"/>
          <w:b/>
          <w:sz w:val="20"/>
          <w:szCs w:val="20"/>
        </w:rPr>
      </w:pPr>
      <w:bookmarkStart w:id="30" w:name="_heading=h.1t3h5sf" w:colFirst="0" w:colLast="0"/>
      <w:bookmarkEnd w:id="30"/>
      <w:r w:rsidRPr="00DA0AB6">
        <w:rPr>
          <w:rFonts w:ascii="Arial" w:eastAsia="Arial" w:hAnsi="Arial" w:cs="Arial"/>
          <w:b/>
          <w:sz w:val="20"/>
          <w:szCs w:val="20"/>
        </w:rPr>
        <w:lastRenderedPageBreak/>
        <w:t xml:space="preserve">2.1 Tiendas virtuales </w:t>
      </w:r>
    </w:p>
    <w:p w14:paraId="0000016B"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En la actualidad las empresas y marcas físicas están migrando a tiendas </w:t>
      </w:r>
      <w:r w:rsidRPr="00DA0AB6">
        <w:rPr>
          <w:rFonts w:ascii="Arial" w:eastAsia="Arial" w:hAnsi="Arial" w:cs="Arial"/>
          <w:i/>
          <w:sz w:val="20"/>
          <w:szCs w:val="20"/>
        </w:rPr>
        <w:t>online</w:t>
      </w:r>
      <w:r w:rsidRPr="00DA0AB6">
        <w:rPr>
          <w:rFonts w:ascii="Arial" w:eastAsia="Arial" w:hAnsi="Arial" w:cs="Arial"/>
          <w:sz w:val="20"/>
          <w:szCs w:val="20"/>
        </w:rPr>
        <w:t xml:space="preserve">, y también han nacido muchos negocios en espacios </w:t>
      </w:r>
      <w:r w:rsidRPr="00DA0AB6">
        <w:rPr>
          <w:rFonts w:ascii="Arial" w:eastAsia="Arial" w:hAnsi="Arial" w:cs="Arial"/>
          <w:i/>
          <w:sz w:val="20"/>
          <w:szCs w:val="20"/>
        </w:rPr>
        <w:t>online</w:t>
      </w:r>
      <w:r w:rsidRPr="00DA0AB6">
        <w:rPr>
          <w:rFonts w:ascii="Arial" w:eastAsia="Arial" w:hAnsi="Arial" w:cs="Arial"/>
          <w:sz w:val="20"/>
          <w:szCs w:val="20"/>
        </w:rPr>
        <w:t xml:space="preserve"> como tiendas virtuales; por lo cual una tienda virtual, es un sitio </w:t>
      </w:r>
      <w:r w:rsidRPr="00206A36">
        <w:rPr>
          <w:rFonts w:ascii="Arial" w:eastAsia="Arial" w:hAnsi="Arial" w:cs="Arial"/>
          <w:i/>
          <w:iCs/>
          <w:sz w:val="20"/>
          <w:szCs w:val="20"/>
        </w:rPr>
        <w:t>web</w:t>
      </w:r>
      <w:r w:rsidRPr="00DA0AB6">
        <w:rPr>
          <w:rFonts w:ascii="Arial" w:eastAsia="Arial" w:hAnsi="Arial" w:cs="Arial"/>
          <w:sz w:val="20"/>
          <w:szCs w:val="20"/>
        </w:rPr>
        <w:t xml:space="preserve"> que se ha diseñado para vender productos o servicios mediante el </w:t>
      </w:r>
      <w:r w:rsidRPr="00DA0AB6">
        <w:rPr>
          <w:rFonts w:ascii="Arial" w:eastAsia="Arial" w:hAnsi="Arial" w:cs="Arial"/>
          <w:i/>
          <w:sz w:val="20"/>
          <w:szCs w:val="20"/>
        </w:rPr>
        <w:t>e-</w:t>
      </w:r>
      <w:proofErr w:type="spellStart"/>
      <w:r w:rsidRPr="00DA0AB6">
        <w:rPr>
          <w:rFonts w:ascii="Arial" w:eastAsia="Arial" w:hAnsi="Arial" w:cs="Arial"/>
          <w:i/>
          <w:sz w:val="20"/>
          <w:szCs w:val="20"/>
        </w:rPr>
        <w:t>commerce</w:t>
      </w:r>
      <w:proofErr w:type="spellEnd"/>
      <w:r w:rsidRPr="00DA0AB6">
        <w:rPr>
          <w:rFonts w:ascii="Arial" w:eastAsia="Arial" w:hAnsi="Arial" w:cs="Arial"/>
          <w:sz w:val="20"/>
          <w:szCs w:val="20"/>
        </w:rPr>
        <w:t>.</w:t>
      </w:r>
    </w:p>
    <w:p w14:paraId="0000016C"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6D" w14:textId="4E91C679"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Las tiendas virtuales se caracterizan por estar disponibles las 24 horas del día, permitiendo que los consumidores se conecten desde cualquier lugar. </w:t>
      </w:r>
      <w:r w:rsidR="00206A36" w:rsidRPr="00206A36">
        <w:rPr>
          <w:rFonts w:ascii="Arial" w:eastAsia="Arial" w:hAnsi="Arial" w:cs="Arial"/>
          <w:sz w:val="20"/>
          <w:szCs w:val="20"/>
          <w:highlight w:val="magenta"/>
        </w:rPr>
        <w:t>A continuación,</w:t>
      </w:r>
      <w:r w:rsidRPr="00DA0AB6">
        <w:rPr>
          <w:rFonts w:ascii="Arial" w:eastAsia="Arial" w:hAnsi="Arial" w:cs="Arial"/>
          <w:sz w:val="20"/>
          <w:szCs w:val="20"/>
        </w:rPr>
        <w:t xml:space="preserve"> se describen las características propias de estas.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206A36" w:rsidRPr="000737AA" w14:paraId="74CCB5D8" w14:textId="77777777" w:rsidTr="004D0890">
        <w:trPr>
          <w:trHeight w:val="579"/>
        </w:trPr>
        <w:tc>
          <w:tcPr>
            <w:tcW w:w="10060" w:type="dxa"/>
            <w:shd w:val="clear" w:color="auto" w:fill="39A900"/>
          </w:tcPr>
          <w:p w14:paraId="13946552" w14:textId="6BC76650" w:rsidR="00206A36" w:rsidRPr="00AC1E7C" w:rsidRDefault="00206A36"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12</w:t>
            </w:r>
            <w:r w:rsidRPr="00AC1E7C">
              <w:rPr>
                <w:rFonts w:ascii="Arial" w:hAnsi="Arial" w:cs="Arial"/>
                <w:color w:val="FFFFFF" w:themeColor="background1"/>
                <w:sz w:val="20"/>
                <w:szCs w:val="20"/>
              </w:rPr>
              <w:t>.DI_CF05_</w:t>
            </w:r>
            <w:r>
              <w:rPr>
                <w:rFonts w:ascii="Arial" w:hAnsi="Arial" w:cs="Arial"/>
                <w:color w:val="FFFFFF" w:themeColor="background1"/>
                <w:sz w:val="20"/>
                <w:szCs w:val="20"/>
              </w:rPr>
              <w:t>Slide simple</w:t>
            </w:r>
          </w:p>
          <w:p w14:paraId="3EFFC245" w14:textId="0E92FCC8" w:rsidR="00206A36" w:rsidRPr="000737AA" w:rsidRDefault="00206A36" w:rsidP="004D0890">
            <w:pPr>
              <w:spacing w:line="276" w:lineRule="auto"/>
              <w:jc w:val="center"/>
              <w:rPr>
                <w:color w:val="000000"/>
                <w:sz w:val="20"/>
                <w:szCs w:val="20"/>
                <w:highlight w:val="white"/>
              </w:rPr>
            </w:pPr>
            <w:r>
              <w:rPr>
                <w:rFonts w:ascii="Arial" w:hAnsi="Arial" w:cs="Arial"/>
                <w:color w:val="FFFFFF" w:themeColor="background1"/>
                <w:sz w:val="20"/>
                <w:szCs w:val="20"/>
              </w:rPr>
              <w:t>Tiendas virtuales.</w:t>
            </w:r>
          </w:p>
        </w:tc>
      </w:tr>
    </w:tbl>
    <w:p w14:paraId="00000170"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71"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Para crear una tienda virtual se debe tener en cuenta el segmento del mercado y seguir estos pasos. </w:t>
      </w:r>
    </w:p>
    <w:p w14:paraId="00000172"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noProof/>
          <w:sz w:val="20"/>
          <w:szCs w:val="20"/>
        </w:rPr>
        <mc:AlternateContent>
          <mc:Choice Requires="wpg">
            <w:drawing>
              <wp:inline distT="0" distB="0" distL="0" distR="0" wp14:anchorId="1B114F14" wp14:editId="02136E23">
                <wp:extent cx="6524625" cy="3200400"/>
                <wp:effectExtent l="0" t="0" r="0" b="0"/>
                <wp:docPr id="168" name="Grupo 168"/>
                <wp:cNvGraphicFramePr/>
                <a:graphic xmlns:a="http://schemas.openxmlformats.org/drawingml/2006/main">
                  <a:graphicData uri="http://schemas.microsoft.com/office/word/2010/wordprocessingGroup">
                    <wpg:wgp>
                      <wpg:cNvGrpSpPr/>
                      <wpg:grpSpPr>
                        <a:xfrm>
                          <a:off x="0" y="0"/>
                          <a:ext cx="6524625" cy="3200400"/>
                          <a:chOff x="0" y="0"/>
                          <a:chExt cx="6524625" cy="3200400"/>
                        </a:xfrm>
                      </wpg:grpSpPr>
                      <wpg:grpSp>
                        <wpg:cNvPr id="169" name="Grupo 169"/>
                        <wpg:cNvGrpSpPr/>
                        <wpg:grpSpPr>
                          <a:xfrm>
                            <a:off x="0" y="0"/>
                            <a:ext cx="6524625" cy="3200400"/>
                            <a:chOff x="0" y="0"/>
                            <a:chExt cx="6524625" cy="3200400"/>
                          </a:xfrm>
                        </wpg:grpSpPr>
                        <wps:wsp>
                          <wps:cNvPr id="170" name="Rectángulo 170"/>
                          <wps:cNvSpPr/>
                          <wps:spPr>
                            <a:xfrm>
                              <a:off x="0" y="0"/>
                              <a:ext cx="6524625" cy="3200400"/>
                            </a:xfrm>
                            <a:prstGeom prst="rect">
                              <a:avLst/>
                            </a:prstGeom>
                            <a:noFill/>
                            <a:ln>
                              <a:noFill/>
                            </a:ln>
                          </wps:spPr>
                          <wps:txbx>
                            <w:txbxContent>
                              <w:p w14:paraId="2E3FFCC2" w14:textId="77777777" w:rsidR="00185C8D" w:rsidRDefault="00185C8D">
                                <w:pPr>
                                  <w:textDirection w:val="btLr"/>
                                </w:pPr>
                              </w:p>
                            </w:txbxContent>
                          </wps:txbx>
                          <wps:bodyPr spcFirstLastPara="1" wrap="square" lIns="91425" tIns="91425" rIns="91425" bIns="91425" anchor="ctr" anchorCtr="0">
                            <a:noAutofit/>
                          </wps:bodyPr>
                        </wps:wsp>
                        <wps:wsp>
                          <wps:cNvPr id="171" name="Rectángulo 171"/>
                          <wps:cNvSpPr/>
                          <wps:spPr>
                            <a:xfrm rot="5400000">
                              <a:off x="217426" y="728769"/>
                              <a:ext cx="1133725" cy="137055"/>
                            </a:xfrm>
                            <a:prstGeom prst="rect">
                              <a:avLst/>
                            </a:prstGeom>
                            <a:solidFill>
                              <a:schemeClr val="accent3"/>
                            </a:solidFill>
                            <a:ln>
                              <a:noFill/>
                            </a:ln>
                          </wps:spPr>
                          <wps:txbx>
                            <w:txbxContent>
                              <w:p w14:paraId="7346A2E9" w14:textId="77777777" w:rsidR="00185C8D" w:rsidRDefault="00185C8D">
                                <w:pPr>
                                  <w:textDirection w:val="btLr"/>
                                </w:pPr>
                              </w:p>
                            </w:txbxContent>
                          </wps:txbx>
                          <wps:bodyPr spcFirstLastPara="1" wrap="square" lIns="91425" tIns="91425" rIns="91425" bIns="91425" anchor="ctr" anchorCtr="0">
                            <a:noAutofit/>
                          </wps:bodyPr>
                        </wps:wsp>
                        <wps:wsp>
                          <wps:cNvPr id="172" name="Rectángulo: esquinas redondeadas 172"/>
                          <wps:cNvSpPr/>
                          <wps:spPr>
                            <a:xfrm>
                              <a:off x="475520" y="1220"/>
                              <a:ext cx="1522837" cy="913702"/>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61BC8274" w14:textId="77777777" w:rsidR="00185C8D" w:rsidRDefault="00185C8D">
                                <w:pPr>
                                  <w:textDirection w:val="btLr"/>
                                </w:pPr>
                              </w:p>
                            </w:txbxContent>
                          </wps:txbx>
                          <wps:bodyPr spcFirstLastPara="1" wrap="square" lIns="91425" tIns="91425" rIns="91425" bIns="91425" anchor="ctr" anchorCtr="0">
                            <a:noAutofit/>
                          </wps:bodyPr>
                        </wps:wsp>
                        <wps:wsp>
                          <wps:cNvPr id="173" name="Cuadro de texto 173"/>
                          <wps:cNvSpPr txBox="1"/>
                          <wps:spPr>
                            <a:xfrm>
                              <a:off x="502281" y="27981"/>
                              <a:ext cx="1469315" cy="860180"/>
                            </a:xfrm>
                            <a:prstGeom prst="rect">
                              <a:avLst/>
                            </a:prstGeom>
                            <a:noFill/>
                            <a:ln>
                              <a:noFill/>
                            </a:ln>
                          </wps:spPr>
                          <wps:txbx>
                            <w:txbxContent>
                              <w:p w14:paraId="79E5F36F" w14:textId="77777777" w:rsidR="00185C8D" w:rsidRDefault="00950382">
                                <w:pPr>
                                  <w:spacing w:line="215" w:lineRule="auto"/>
                                  <w:jc w:val="center"/>
                                  <w:textDirection w:val="btLr"/>
                                </w:pPr>
                                <w:r>
                                  <w:rPr>
                                    <w:rFonts w:ascii="Cambria" w:eastAsia="Cambria" w:hAnsi="Cambria" w:cs="Cambria"/>
                                    <w:color w:val="000000"/>
                                    <w:sz w:val="28"/>
                                  </w:rPr>
                                  <w:t xml:space="preserve">Seleccionar la empresa para la compra del </w:t>
                                </w:r>
                                <w:r>
                                  <w:rPr>
                                    <w:rFonts w:ascii="Cambria" w:eastAsia="Cambria" w:hAnsi="Cambria" w:cs="Cambria"/>
                                    <w:i/>
                                    <w:color w:val="000000"/>
                                    <w:sz w:val="28"/>
                                  </w:rPr>
                                  <w:t>hosting</w:t>
                                </w:r>
                                <w:r>
                                  <w:rPr>
                                    <w:rFonts w:ascii="Cambria" w:eastAsia="Cambria" w:hAnsi="Cambria" w:cs="Cambria"/>
                                    <w:color w:val="000000"/>
                                    <w:sz w:val="28"/>
                                  </w:rPr>
                                  <w:t>.</w:t>
                                </w:r>
                              </w:p>
                            </w:txbxContent>
                          </wps:txbx>
                          <wps:bodyPr spcFirstLastPara="1" wrap="square" lIns="53325" tIns="53325" rIns="53325" bIns="53325" anchor="ctr" anchorCtr="0">
                            <a:noAutofit/>
                          </wps:bodyPr>
                        </wps:wsp>
                        <wps:wsp>
                          <wps:cNvPr id="174" name="Rectángulo 174"/>
                          <wps:cNvSpPr/>
                          <wps:spPr>
                            <a:xfrm rot="5400000">
                              <a:off x="217426" y="1870897"/>
                              <a:ext cx="1133725" cy="137055"/>
                            </a:xfrm>
                            <a:prstGeom prst="rect">
                              <a:avLst/>
                            </a:prstGeom>
                            <a:solidFill>
                              <a:srgbClr val="5EB65A"/>
                            </a:solidFill>
                            <a:ln>
                              <a:noFill/>
                            </a:ln>
                          </wps:spPr>
                          <wps:txbx>
                            <w:txbxContent>
                              <w:p w14:paraId="1F5CD91F" w14:textId="77777777" w:rsidR="00185C8D" w:rsidRDefault="00185C8D">
                                <w:pPr>
                                  <w:textDirection w:val="btLr"/>
                                </w:pPr>
                              </w:p>
                            </w:txbxContent>
                          </wps:txbx>
                          <wps:bodyPr spcFirstLastPara="1" wrap="square" lIns="91425" tIns="91425" rIns="91425" bIns="91425" anchor="ctr" anchorCtr="0">
                            <a:noAutofit/>
                          </wps:bodyPr>
                        </wps:wsp>
                        <wps:wsp>
                          <wps:cNvPr id="175" name="Rectángulo: esquinas redondeadas 175"/>
                          <wps:cNvSpPr/>
                          <wps:spPr>
                            <a:xfrm>
                              <a:off x="475520" y="1143348"/>
                              <a:ext cx="1522837" cy="913702"/>
                            </a:xfrm>
                            <a:prstGeom prst="roundRect">
                              <a:avLst>
                                <a:gd name="adj" fmla="val 10000"/>
                              </a:avLst>
                            </a:prstGeom>
                            <a:solidFill>
                              <a:srgbClr val="67B65A"/>
                            </a:solidFill>
                            <a:ln w="25400" cap="flat" cmpd="sng">
                              <a:solidFill>
                                <a:schemeClr val="lt1"/>
                              </a:solidFill>
                              <a:prstDash val="solid"/>
                              <a:round/>
                              <a:headEnd type="none" w="sm" len="sm"/>
                              <a:tailEnd type="none" w="sm" len="sm"/>
                            </a:ln>
                          </wps:spPr>
                          <wps:txbx>
                            <w:txbxContent>
                              <w:p w14:paraId="5F95221F" w14:textId="77777777" w:rsidR="00185C8D" w:rsidRDefault="00185C8D">
                                <w:pPr>
                                  <w:textDirection w:val="btLr"/>
                                </w:pPr>
                              </w:p>
                            </w:txbxContent>
                          </wps:txbx>
                          <wps:bodyPr spcFirstLastPara="1" wrap="square" lIns="91425" tIns="91425" rIns="91425" bIns="91425" anchor="ctr" anchorCtr="0">
                            <a:noAutofit/>
                          </wps:bodyPr>
                        </wps:wsp>
                        <wps:wsp>
                          <wps:cNvPr id="176" name="Cuadro de texto 176"/>
                          <wps:cNvSpPr txBox="1"/>
                          <wps:spPr>
                            <a:xfrm>
                              <a:off x="502281" y="1170109"/>
                              <a:ext cx="1469315" cy="860180"/>
                            </a:xfrm>
                            <a:prstGeom prst="rect">
                              <a:avLst/>
                            </a:prstGeom>
                            <a:noFill/>
                            <a:ln>
                              <a:noFill/>
                            </a:ln>
                          </wps:spPr>
                          <wps:txbx>
                            <w:txbxContent>
                              <w:p w14:paraId="404D3589" w14:textId="77777777" w:rsidR="00185C8D" w:rsidRDefault="00950382">
                                <w:pPr>
                                  <w:spacing w:line="215" w:lineRule="auto"/>
                                  <w:jc w:val="center"/>
                                  <w:textDirection w:val="btLr"/>
                                </w:pPr>
                                <w:r>
                                  <w:rPr>
                                    <w:rFonts w:ascii="Cambria" w:eastAsia="Cambria" w:hAnsi="Cambria" w:cs="Cambria"/>
                                    <w:color w:val="000000"/>
                                    <w:sz w:val="28"/>
                                  </w:rPr>
                                  <w:t xml:space="preserve">Comprar el dominio de la tienda. </w:t>
                                </w:r>
                              </w:p>
                            </w:txbxContent>
                          </wps:txbx>
                          <wps:bodyPr spcFirstLastPara="1" wrap="square" lIns="53325" tIns="53325" rIns="53325" bIns="53325" anchor="ctr" anchorCtr="0">
                            <a:noAutofit/>
                          </wps:bodyPr>
                        </wps:wsp>
                        <wps:wsp>
                          <wps:cNvPr id="177" name="Rectángulo 177"/>
                          <wps:cNvSpPr/>
                          <wps:spPr>
                            <a:xfrm>
                              <a:off x="788490" y="2441961"/>
                              <a:ext cx="2016971" cy="137055"/>
                            </a:xfrm>
                            <a:prstGeom prst="rect">
                              <a:avLst/>
                            </a:prstGeom>
                            <a:solidFill>
                              <a:srgbClr val="5CB18C"/>
                            </a:solidFill>
                            <a:ln>
                              <a:noFill/>
                            </a:ln>
                          </wps:spPr>
                          <wps:txbx>
                            <w:txbxContent>
                              <w:p w14:paraId="3E78C611" w14:textId="77777777" w:rsidR="00185C8D" w:rsidRDefault="00185C8D">
                                <w:pPr>
                                  <w:textDirection w:val="btLr"/>
                                </w:pPr>
                              </w:p>
                            </w:txbxContent>
                          </wps:txbx>
                          <wps:bodyPr spcFirstLastPara="1" wrap="square" lIns="91425" tIns="91425" rIns="91425" bIns="91425" anchor="ctr" anchorCtr="0">
                            <a:noAutofit/>
                          </wps:bodyPr>
                        </wps:wsp>
                        <wps:wsp>
                          <wps:cNvPr id="178" name="Rectángulo: esquinas redondeadas 178"/>
                          <wps:cNvSpPr/>
                          <wps:spPr>
                            <a:xfrm>
                              <a:off x="475520" y="2285476"/>
                              <a:ext cx="1522837" cy="913702"/>
                            </a:xfrm>
                            <a:prstGeom prst="roundRect">
                              <a:avLst>
                                <a:gd name="adj" fmla="val 10000"/>
                              </a:avLst>
                            </a:prstGeom>
                            <a:solidFill>
                              <a:srgbClr val="5BB27B"/>
                            </a:solidFill>
                            <a:ln w="25400" cap="flat" cmpd="sng">
                              <a:solidFill>
                                <a:schemeClr val="lt1"/>
                              </a:solidFill>
                              <a:prstDash val="solid"/>
                              <a:round/>
                              <a:headEnd type="none" w="sm" len="sm"/>
                              <a:tailEnd type="none" w="sm" len="sm"/>
                            </a:ln>
                          </wps:spPr>
                          <wps:txbx>
                            <w:txbxContent>
                              <w:p w14:paraId="6576AFE2" w14:textId="77777777" w:rsidR="00185C8D" w:rsidRDefault="00185C8D">
                                <w:pPr>
                                  <w:textDirection w:val="btLr"/>
                                </w:pPr>
                              </w:p>
                            </w:txbxContent>
                          </wps:txbx>
                          <wps:bodyPr spcFirstLastPara="1" wrap="square" lIns="91425" tIns="91425" rIns="91425" bIns="91425" anchor="ctr" anchorCtr="0">
                            <a:noAutofit/>
                          </wps:bodyPr>
                        </wps:wsp>
                        <wps:wsp>
                          <wps:cNvPr id="179" name="Cuadro de texto 179"/>
                          <wps:cNvSpPr txBox="1"/>
                          <wps:spPr>
                            <a:xfrm>
                              <a:off x="502281" y="2312237"/>
                              <a:ext cx="1469315" cy="860180"/>
                            </a:xfrm>
                            <a:prstGeom prst="rect">
                              <a:avLst/>
                            </a:prstGeom>
                            <a:noFill/>
                            <a:ln>
                              <a:noFill/>
                            </a:ln>
                          </wps:spPr>
                          <wps:txbx>
                            <w:txbxContent>
                              <w:p w14:paraId="5028DB72" w14:textId="77777777" w:rsidR="00185C8D" w:rsidRDefault="00950382">
                                <w:pPr>
                                  <w:spacing w:line="215" w:lineRule="auto"/>
                                  <w:jc w:val="center"/>
                                  <w:textDirection w:val="btLr"/>
                                </w:pPr>
                                <w:r>
                                  <w:rPr>
                                    <w:rFonts w:ascii="Cambria" w:eastAsia="Cambria" w:hAnsi="Cambria" w:cs="Cambria"/>
                                    <w:color w:val="000000"/>
                                    <w:sz w:val="28"/>
                                  </w:rPr>
                                  <w:t xml:space="preserve">Creación de la tienda virtual. </w:t>
                                </w:r>
                              </w:p>
                            </w:txbxContent>
                          </wps:txbx>
                          <wps:bodyPr spcFirstLastPara="1" wrap="square" lIns="53325" tIns="53325" rIns="53325" bIns="53325" anchor="ctr" anchorCtr="0">
                            <a:noAutofit/>
                          </wps:bodyPr>
                        </wps:wsp>
                        <wps:wsp>
                          <wps:cNvPr id="180" name="Rectángulo 180"/>
                          <wps:cNvSpPr/>
                          <wps:spPr>
                            <a:xfrm rot="-5400000">
                              <a:off x="2242799" y="1870897"/>
                              <a:ext cx="1133725" cy="137055"/>
                            </a:xfrm>
                            <a:prstGeom prst="rect">
                              <a:avLst/>
                            </a:prstGeom>
                            <a:solidFill>
                              <a:srgbClr val="5E9BAC"/>
                            </a:solidFill>
                            <a:ln>
                              <a:noFill/>
                            </a:ln>
                          </wps:spPr>
                          <wps:txbx>
                            <w:txbxContent>
                              <w:p w14:paraId="4299597F" w14:textId="77777777" w:rsidR="00185C8D" w:rsidRDefault="00185C8D">
                                <w:pPr>
                                  <w:textDirection w:val="btLr"/>
                                </w:pPr>
                              </w:p>
                            </w:txbxContent>
                          </wps:txbx>
                          <wps:bodyPr spcFirstLastPara="1" wrap="square" lIns="91425" tIns="91425" rIns="91425" bIns="91425" anchor="ctr" anchorCtr="0">
                            <a:noAutofit/>
                          </wps:bodyPr>
                        </wps:wsp>
                        <wps:wsp>
                          <wps:cNvPr id="181" name="Rectángulo: esquinas redondeadas 181"/>
                          <wps:cNvSpPr/>
                          <wps:spPr>
                            <a:xfrm>
                              <a:off x="2500893" y="2285476"/>
                              <a:ext cx="1522837" cy="913702"/>
                            </a:xfrm>
                            <a:prstGeom prst="roundRect">
                              <a:avLst>
                                <a:gd name="adj" fmla="val 10000"/>
                              </a:avLst>
                            </a:prstGeom>
                            <a:solidFill>
                              <a:srgbClr val="5DAEA5"/>
                            </a:solidFill>
                            <a:ln w="25400" cap="flat" cmpd="sng">
                              <a:solidFill>
                                <a:schemeClr val="lt1"/>
                              </a:solidFill>
                              <a:prstDash val="solid"/>
                              <a:round/>
                              <a:headEnd type="none" w="sm" len="sm"/>
                              <a:tailEnd type="none" w="sm" len="sm"/>
                            </a:ln>
                          </wps:spPr>
                          <wps:txbx>
                            <w:txbxContent>
                              <w:p w14:paraId="4BF92516" w14:textId="77777777" w:rsidR="00185C8D" w:rsidRDefault="00185C8D">
                                <w:pPr>
                                  <w:textDirection w:val="btLr"/>
                                </w:pPr>
                              </w:p>
                            </w:txbxContent>
                          </wps:txbx>
                          <wps:bodyPr spcFirstLastPara="1" wrap="square" lIns="91425" tIns="91425" rIns="91425" bIns="91425" anchor="ctr" anchorCtr="0">
                            <a:noAutofit/>
                          </wps:bodyPr>
                        </wps:wsp>
                        <wps:wsp>
                          <wps:cNvPr id="182" name="Cuadro de texto 182"/>
                          <wps:cNvSpPr txBox="1"/>
                          <wps:spPr>
                            <a:xfrm>
                              <a:off x="2527654" y="2312237"/>
                              <a:ext cx="1469315" cy="860180"/>
                            </a:xfrm>
                            <a:prstGeom prst="rect">
                              <a:avLst/>
                            </a:prstGeom>
                            <a:noFill/>
                            <a:ln>
                              <a:noFill/>
                            </a:ln>
                          </wps:spPr>
                          <wps:txbx>
                            <w:txbxContent>
                              <w:p w14:paraId="2BA069AD" w14:textId="77777777" w:rsidR="00185C8D" w:rsidRDefault="00950382">
                                <w:pPr>
                                  <w:spacing w:line="215" w:lineRule="auto"/>
                                  <w:jc w:val="center"/>
                                  <w:textDirection w:val="btLr"/>
                                </w:pPr>
                                <w:r>
                                  <w:rPr>
                                    <w:rFonts w:ascii="Cambria" w:eastAsia="Cambria" w:hAnsi="Cambria" w:cs="Cambria"/>
                                    <w:color w:val="000000"/>
                                    <w:sz w:val="28"/>
                                  </w:rPr>
                                  <w:t xml:space="preserve">Diseño de la página web. </w:t>
                                </w:r>
                              </w:p>
                            </w:txbxContent>
                          </wps:txbx>
                          <wps:bodyPr spcFirstLastPara="1" wrap="square" lIns="53325" tIns="53325" rIns="53325" bIns="53325" anchor="ctr" anchorCtr="0">
                            <a:noAutofit/>
                          </wps:bodyPr>
                        </wps:wsp>
                        <wps:wsp>
                          <wps:cNvPr id="183" name="Rectángulo 183"/>
                          <wps:cNvSpPr/>
                          <wps:spPr>
                            <a:xfrm rot="-5400000">
                              <a:off x="2242799" y="728769"/>
                              <a:ext cx="1133725" cy="137055"/>
                            </a:xfrm>
                            <a:prstGeom prst="rect">
                              <a:avLst/>
                            </a:prstGeom>
                            <a:solidFill>
                              <a:srgbClr val="606CA6"/>
                            </a:solidFill>
                            <a:ln>
                              <a:noFill/>
                            </a:ln>
                          </wps:spPr>
                          <wps:txbx>
                            <w:txbxContent>
                              <w:p w14:paraId="2D4A55D0" w14:textId="77777777" w:rsidR="00185C8D" w:rsidRDefault="00185C8D">
                                <w:pPr>
                                  <w:textDirection w:val="btLr"/>
                                </w:pPr>
                              </w:p>
                            </w:txbxContent>
                          </wps:txbx>
                          <wps:bodyPr spcFirstLastPara="1" wrap="square" lIns="91425" tIns="91425" rIns="91425" bIns="91425" anchor="ctr" anchorCtr="0">
                            <a:noAutofit/>
                          </wps:bodyPr>
                        </wps:wsp>
                        <wps:wsp>
                          <wps:cNvPr id="184" name="Rectángulo: esquinas redondeadas 184"/>
                          <wps:cNvSpPr/>
                          <wps:spPr>
                            <a:xfrm>
                              <a:off x="2500893" y="1143348"/>
                              <a:ext cx="1522837" cy="913702"/>
                            </a:xfrm>
                            <a:prstGeom prst="roundRect">
                              <a:avLst>
                                <a:gd name="adj" fmla="val 10000"/>
                              </a:avLst>
                            </a:prstGeom>
                            <a:solidFill>
                              <a:srgbClr val="5F8AA9"/>
                            </a:solidFill>
                            <a:ln w="25400" cap="flat" cmpd="sng">
                              <a:solidFill>
                                <a:schemeClr val="lt1"/>
                              </a:solidFill>
                              <a:prstDash val="solid"/>
                              <a:round/>
                              <a:headEnd type="none" w="sm" len="sm"/>
                              <a:tailEnd type="none" w="sm" len="sm"/>
                            </a:ln>
                          </wps:spPr>
                          <wps:txbx>
                            <w:txbxContent>
                              <w:p w14:paraId="2D047C83" w14:textId="77777777" w:rsidR="00185C8D" w:rsidRDefault="00185C8D">
                                <w:pPr>
                                  <w:textDirection w:val="btLr"/>
                                </w:pPr>
                              </w:p>
                            </w:txbxContent>
                          </wps:txbx>
                          <wps:bodyPr spcFirstLastPara="1" wrap="square" lIns="91425" tIns="91425" rIns="91425" bIns="91425" anchor="ctr" anchorCtr="0">
                            <a:noAutofit/>
                          </wps:bodyPr>
                        </wps:wsp>
                        <wps:wsp>
                          <wps:cNvPr id="185" name="Cuadro de texto 185"/>
                          <wps:cNvSpPr txBox="1"/>
                          <wps:spPr>
                            <a:xfrm>
                              <a:off x="2527654" y="1170109"/>
                              <a:ext cx="1469315" cy="860180"/>
                            </a:xfrm>
                            <a:prstGeom prst="rect">
                              <a:avLst/>
                            </a:prstGeom>
                            <a:noFill/>
                            <a:ln>
                              <a:noFill/>
                            </a:ln>
                          </wps:spPr>
                          <wps:txbx>
                            <w:txbxContent>
                              <w:p w14:paraId="1DD1101A" w14:textId="77777777" w:rsidR="00185C8D" w:rsidRDefault="00950382">
                                <w:pPr>
                                  <w:spacing w:line="215" w:lineRule="auto"/>
                                  <w:jc w:val="center"/>
                                  <w:textDirection w:val="btLr"/>
                                </w:pPr>
                                <w:r>
                                  <w:rPr>
                                    <w:rFonts w:ascii="Cambria" w:eastAsia="Cambria" w:hAnsi="Cambria" w:cs="Cambria"/>
                                    <w:color w:val="000000"/>
                                    <w:sz w:val="28"/>
                                  </w:rPr>
                                  <w:t xml:space="preserve">Productos o servicios ofertados. </w:t>
                                </w:r>
                              </w:p>
                            </w:txbxContent>
                          </wps:txbx>
                          <wps:bodyPr spcFirstLastPara="1" wrap="square" lIns="53325" tIns="53325" rIns="53325" bIns="53325" anchor="ctr" anchorCtr="0">
                            <a:noAutofit/>
                          </wps:bodyPr>
                        </wps:wsp>
                        <wps:wsp>
                          <wps:cNvPr id="186" name="Rectángulo 186"/>
                          <wps:cNvSpPr/>
                          <wps:spPr>
                            <a:xfrm>
                              <a:off x="2813863" y="157705"/>
                              <a:ext cx="2016971" cy="137055"/>
                            </a:xfrm>
                            <a:prstGeom prst="rect">
                              <a:avLst/>
                            </a:prstGeom>
                            <a:solidFill>
                              <a:srgbClr val="7F63A1"/>
                            </a:solidFill>
                            <a:ln>
                              <a:noFill/>
                            </a:ln>
                          </wps:spPr>
                          <wps:txbx>
                            <w:txbxContent>
                              <w:p w14:paraId="4F3CAC95" w14:textId="77777777" w:rsidR="00185C8D" w:rsidRDefault="00185C8D">
                                <w:pPr>
                                  <w:textDirection w:val="btLr"/>
                                </w:pPr>
                              </w:p>
                            </w:txbxContent>
                          </wps:txbx>
                          <wps:bodyPr spcFirstLastPara="1" wrap="square" lIns="91425" tIns="91425" rIns="91425" bIns="91425" anchor="ctr" anchorCtr="0">
                            <a:noAutofit/>
                          </wps:bodyPr>
                        </wps:wsp>
                        <wps:wsp>
                          <wps:cNvPr id="187" name="Rectángulo: esquinas redondeadas 187"/>
                          <wps:cNvSpPr/>
                          <wps:spPr>
                            <a:xfrm>
                              <a:off x="2500893" y="1220"/>
                              <a:ext cx="1522837" cy="913702"/>
                            </a:xfrm>
                            <a:prstGeom prst="roundRect">
                              <a:avLst>
                                <a:gd name="adj" fmla="val 10000"/>
                              </a:avLst>
                            </a:prstGeom>
                            <a:solidFill>
                              <a:srgbClr val="6165A5"/>
                            </a:solidFill>
                            <a:ln w="25400" cap="flat" cmpd="sng">
                              <a:solidFill>
                                <a:schemeClr val="lt1"/>
                              </a:solidFill>
                              <a:prstDash val="solid"/>
                              <a:round/>
                              <a:headEnd type="none" w="sm" len="sm"/>
                              <a:tailEnd type="none" w="sm" len="sm"/>
                            </a:ln>
                          </wps:spPr>
                          <wps:txbx>
                            <w:txbxContent>
                              <w:p w14:paraId="02191E73" w14:textId="77777777" w:rsidR="00185C8D" w:rsidRDefault="00185C8D">
                                <w:pPr>
                                  <w:textDirection w:val="btLr"/>
                                </w:pPr>
                              </w:p>
                            </w:txbxContent>
                          </wps:txbx>
                          <wps:bodyPr spcFirstLastPara="1" wrap="square" lIns="91425" tIns="91425" rIns="91425" bIns="91425" anchor="ctr" anchorCtr="0">
                            <a:noAutofit/>
                          </wps:bodyPr>
                        </wps:wsp>
                        <wps:wsp>
                          <wps:cNvPr id="188" name="Cuadro de texto 188"/>
                          <wps:cNvSpPr txBox="1"/>
                          <wps:spPr>
                            <a:xfrm>
                              <a:off x="2527654" y="27981"/>
                              <a:ext cx="1469315" cy="860180"/>
                            </a:xfrm>
                            <a:prstGeom prst="rect">
                              <a:avLst/>
                            </a:prstGeom>
                            <a:noFill/>
                            <a:ln>
                              <a:noFill/>
                            </a:ln>
                          </wps:spPr>
                          <wps:txbx>
                            <w:txbxContent>
                              <w:p w14:paraId="6C00A12A" w14:textId="77777777" w:rsidR="00185C8D" w:rsidRDefault="00950382">
                                <w:pPr>
                                  <w:spacing w:line="215" w:lineRule="auto"/>
                                  <w:jc w:val="center"/>
                                  <w:textDirection w:val="btLr"/>
                                </w:pPr>
                                <w:r>
                                  <w:rPr>
                                    <w:rFonts w:ascii="Cambria" w:eastAsia="Cambria" w:hAnsi="Cambria" w:cs="Cambria"/>
                                    <w:color w:val="000000"/>
                                    <w:sz w:val="28"/>
                                  </w:rPr>
                                  <w:t>Creación del carro de compras.</w:t>
                                </w:r>
                              </w:p>
                            </w:txbxContent>
                          </wps:txbx>
                          <wps:bodyPr spcFirstLastPara="1" wrap="square" lIns="53325" tIns="53325" rIns="53325" bIns="53325" anchor="ctr" anchorCtr="0">
                            <a:noAutofit/>
                          </wps:bodyPr>
                        </wps:wsp>
                        <wps:wsp>
                          <wps:cNvPr id="189" name="Rectángulo: esquinas redondeadas 189"/>
                          <wps:cNvSpPr/>
                          <wps:spPr>
                            <a:xfrm>
                              <a:off x="4526267" y="1220"/>
                              <a:ext cx="1522837" cy="913702"/>
                            </a:xfrm>
                            <a:prstGeom prst="roundRect">
                              <a:avLst>
                                <a:gd name="adj" fmla="val 10000"/>
                              </a:avLst>
                            </a:prstGeom>
                            <a:solidFill>
                              <a:srgbClr val="7F63A1"/>
                            </a:solidFill>
                            <a:ln w="25400" cap="flat" cmpd="sng">
                              <a:solidFill>
                                <a:schemeClr val="lt1"/>
                              </a:solidFill>
                              <a:prstDash val="solid"/>
                              <a:round/>
                              <a:headEnd type="none" w="sm" len="sm"/>
                              <a:tailEnd type="none" w="sm" len="sm"/>
                            </a:ln>
                          </wps:spPr>
                          <wps:txbx>
                            <w:txbxContent>
                              <w:p w14:paraId="73D4CEE6" w14:textId="77777777" w:rsidR="00185C8D" w:rsidRDefault="00185C8D">
                                <w:pPr>
                                  <w:textDirection w:val="btLr"/>
                                </w:pPr>
                              </w:p>
                            </w:txbxContent>
                          </wps:txbx>
                          <wps:bodyPr spcFirstLastPara="1" wrap="square" lIns="91425" tIns="91425" rIns="91425" bIns="91425" anchor="ctr" anchorCtr="0">
                            <a:noAutofit/>
                          </wps:bodyPr>
                        </wps:wsp>
                        <wps:wsp>
                          <wps:cNvPr id="190" name="Cuadro de texto 190"/>
                          <wps:cNvSpPr txBox="1"/>
                          <wps:spPr>
                            <a:xfrm>
                              <a:off x="4553028" y="27981"/>
                              <a:ext cx="1469315" cy="860180"/>
                            </a:xfrm>
                            <a:prstGeom prst="rect">
                              <a:avLst/>
                            </a:prstGeom>
                            <a:noFill/>
                            <a:ln>
                              <a:noFill/>
                            </a:ln>
                          </wps:spPr>
                          <wps:txbx>
                            <w:txbxContent>
                              <w:p w14:paraId="5C8053EC" w14:textId="77777777" w:rsidR="00185C8D" w:rsidRDefault="00950382">
                                <w:pPr>
                                  <w:spacing w:line="215" w:lineRule="auto"/>
                                  <w:jc w:val="center"/>
                                  <w:textDirection w:val="btLr"/>
                                </w:pPr>
                                <w:r>
                                  <w:rPr>
                                    <w:rFonts w:ascii="Cambria" w:eastAsia="Cambria" w:hAnsi="Cambria" w:cs="Cambria"/>
                                    <w:color w:val="000000"/>
                                    <w:sz w:val="28"/>
                                  </w:rPr>
                                  <w:t xml:space="preserve">Formas de pago. </w:t>
                                </w:r>
                              </w:p>
                            </w:txbxContent>
                          </wps:txbx>
                          <wps:bodyPr spcFirstLastPara="1" wrap="square" lIns="53325" tIns="53325" rIns="53325" bIns="53325" anchor="ctr" anchorCtr="0">
                            <a:noAutofit/>
                          </wps:bodyPr>
                        </wps:wsp>
                      </wpg:grpSp>
                    </wpg:wgp>
                  </a:graphicData>
                </a:graphic>
              </wp:inline>
            </w:drawing>
          </mc:Choice>
          <mc:Fallback>
            <w:pict>
              <v:group w14:anchorId="1B114F14" id="Grupo 168" o:spid="_x0000_s1174" style="width:513.75pt;height:252pt;mso-position-horizontal-relative:char;mso-position-vertical-relative:line" coordsize="65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">
                <v:group id="Grupo 169" o:spid="_x0000_s1175" style="position:absolute;width:65246;height:32004" coordsize="65246,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ángulo 170" o:spid="_x0000_s1176" style="position:absolute;width:65246;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" filled="f" stroked="f">
                    <v:textbox inset="2.53958mm,2.53958mm,2.53958mm,2.53958mm">
                      <w:txbxContent>
                        <w:p w14:paraId="2E3FFCC2" w14:textId="77777777" w:rsidR="00185C8D" w:rsidRDefault="00185C8D">
                          <w:pPr>
                            <w:textDirection w:val="btLr"/>
                          </w:pPr>
                        </w:p>
                      </w:txbxContent>
                    </v:textbox>
                  </v:rect>
                  <v:rect id="Rectángulo 171" o:spid="_x0000_s1177" style="position:absolute;left:2174;top:7287;width:11337;height:13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" fillcolor="#9bbb59 [3206]" stroked="f">
                    <v:textbox inset="2.53958mm,2.53958mm,2.53958mm,2.53958mm">
                      <w:txbxContent>
                        <w:p w14:paraId="7346A2E9" w14:textId="77777777" w:rsidR="00185C8D" w:rsidRDefault="00185C8D">
                          <w:pPr>
                            <w:textDirection w:val="btLr"/>
                          </w:pPr>
                        </w:p>
                      </w:txbxContent>
                    </v:textbox>
                  </v:rect>
                  <v:roundrect id="Rectángulo: esquinas redondeadas 172" o:spid="_x0000_s1178" style="position:absolute;left:4755;top:12;width:15228;height:913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" fillcolor="#9bbb59 [3206]" strokecolor="white [3201]" strokeweight="2pt">
                    <v:stroke startarrowwidth="narrow" startarrowlength="short" endarrowwidth="narrow" endarrowlength="short"/>
                    <v:textbox inset="2.53958mm,2.53958mm,2.53958mm,2.53958mm">
                      <w:txbxContent>
                        <w:p w14:paraId="61BC8274" w14:textId="77777777" w:rsidR="00185C8D" w:rsidRDefault="00185C8D">
                          <w:pPr>
                            <w:textDirection w:val="btLr"/>
                          </w:pPr>
                        </w:p>
                      </w:txbxContent>
                    </v:textbox>
                  </v:roundrect>
                  <v:shape id="Cuadro de texto 173" o:spid="_x0000_s1179" type="#_x0000_t202" style="position:absolute;left:5022;top:279;width:14693;height:8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" filled="f" stroked="f">
                    <v:textbox inset="1.48125mm,1.48125mm,1.48125mm,1.48125mm">
                      <w:txbxContent>
                        <w:p w14:paraId="79E5F36F" w14:textId="77777777" w:rsidR="00185C8D" w:rsidRDefault="00950382">
                          <w:pPr>
                            <w:spacing w:line="215" w:lineRule="auto"/>
                            <w:jc w:val="center"/>
                            <w:textDirection w:val="btLr"/>
                          </w:pPr>
                          <w:r>
                            <w:rPr>
                              <w:rFonts w:ascii="Cambria" w:eastAsia="Cambria" w:hAnsi="Cambria" w:cs="Cambria"/>
                              <w:color w:val="000000"/>
                              <w:sz w:val="28"/>
                            </w:rPr>
                            <w:t xml:space="preserve">Seleccionar la empresa para la compra del </w:t>
                          </w:r>
                          <w:r>
                            <w:rPr>
                              <w:rFonts w:ascii="Cambria" w:eastAsia="Cambria" w:hAnsi="Cambria" w:cs="Cambria"/>
                              <w:i/>
                              <w:color w:val="000000"/>
                              <w:sz w:val="28"/>
                            </w:rPr>
                            <w:t>hosting</w:t>
                          </w:r>
                          <w:r>
                            <w:rPr>
                              <w:rFonts w:ascii="Cambria" w:eastAsia="Cambria" w:hAnsi="Cambria" w:cs="Cambria"/>
                              <w:color w:val="000000"/>
                              <w:sz w:val="28"/>
                            </w:rPr>
                            <w:t>.</w:t>
                          </w:r>
                        </w:p>
                      </w:txbxContent>
                    </v:textbox>
                  </v:shape>
                  <v:rect id="Rectángulo 174" o:spid="_x0000_s1180" style="position:absolute;left:2174;top:18708;width:11337;height:13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" fillcolor="#5eb65a" stroked="f">
                    <v:textbox inset="2.53958mm,2.53958mm,2.53958mm,2.53958mm">
                      <w:txbxContent>
                        <w:p w14:paraId="1F5CD91F" w14:textId="77777777" w:rsidR="00185C8D" w:rsidRDefault="00185C8D">
                          <w:pPr>
                            <w:textDirection w:val="btLr"/>
                          </w:pPr>
                        </w:p>
                      </w:txbxContent>
                    </v:textbox>
                  </v:rect>
                  <v:roundrect id="Rectángulo: esquinas redondeadas 175" o:spid="_x0000_s1181" style="position:absolute;left:4755;top:11433;width:15228;height:913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" fillcolor="#67b65a" strokecolor="white [3201]" strokeweight="2pt">
                    <v:stroke startarrowwidth="narrow" startarrowlength="short" endarrowwidth="narrow" endarrowlength="short"/>
                    <v:textbox inset="2.53958mm,2.53958mm,2.53958mm,2.53958mm">
                      <w:txbxContent>
                        <w:p w14:paraId="5F95221F" w14:textId="77777777" w:rsidR="00185C8D" w:rsidRDefault="00185C8D">
                          <w:pPr>
                            <w:textDirection w:val="btLr"/>
                          </w:pPr>
                        </w:p>
                      </w:txbxContent>
                    </v:textbox>
                  </v:roundrect>
                  <v:shape id="Cuadro de texto 176" o:spid="_x0000_s1182" type="#_x0000_t202" style="position:absolute;left:5022;top:11701;width:14693;height:8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" filled="f" stroked="f">
                    <v:textbox inset="1.48125mm,1.48125mm,1.48125mm,1.48125mm">
                      <w:txbxContent>
                        <w:p w14:paraId="404D3589" w14:textId="77777777" w:rsidR="00185C8D" w:rsidRDefault="00950382">
                          <w:pPr>
                            <w:spacing w:line="215" w:lineRule="auto"/>
                            <w:jc w:val="center"/>
                            <w:textDirection w:val="btLr"/>
                          </w:pPr>
                          <w:r>
                            <w:rPr>
                              <w:rFonts w:ascii="Cambria" w:eastAsia="Cambria" w:hAnsi="Cambria" w:cs="Cambria"/>
                              <w:color w:val="000000"/>
                              <w:sz w:val="28"/>
                            </w:rPr>
                            <w:t xml:space="preserve">Comprar el dominio de la tienda. </w:t>
                          </w:r>
                        </w:p>
                      </w:txbxContent>
                    </v:textbox>
                  </v:shape>
                  <v:rect id="Rectángulo 177" o:spid="_x0000_s1183" style="position:absolute;left:7884;top:24419;width:20170;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" fillcolor="#5cb18c" stroked="f">
                    <v:textbox inset="2.53958mm,2.53958mm,2.53958mm,2.53958mm">
                      <w:txbxContent>
                        <w:p w14:paraId="3E78C611" w14:textId="77777777" w:rsidR="00185C8D" w:rsidRDefault="00185C8D">
                          <w:pPr>
                            <w:textDirection w:val="btLr"/>
                          </w:pPr>
                        </w:p>
                      </w:txbxContent>
                    </v:textbox>
                  </v:rect>
                  <v:roundrect id="Rectángulo: esquinas redondeadas 178" o:spid="_x0000_s1184" style="position:absolute;left:4755;top:22854;width:15228;height:913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" fillcolor="#5bb27b" strokecolor="white [3201]" strokeweight="2pt">
                    <v:stroke startarrowwidth="narrow" startarrowlength="short" endarrowwidth="narrow" endarrowlength="short"/>
                    <v:textbox inset="2.53958mm,2.53958mm,2.53958mm,2.53958mm">
                      <w:txbxContent>
                        <w:p w14:paraId="6576AFE2" w14:textId="77777777" w:rsidR="00185C8D" w:rsidRDefault="00185C8D">
                          <w:pPr>
                            <w:textDirection w:val="btLr"/>
                          </w:pPr>
                        </w:p>
                      </w:txbxContent>
                    </v:textbox>
                  </v:roundrect>
                  <v:shape id="Cuadro de texto 179" o:spid="_x0000_s1185" type="#_x0000_t202" style="position:absolute;left:5022;top:23122;width:14693;height:8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" filled="f" stroked="f">
                    <v:textbox inset="1.48125mm,1.48125mm,1.48125mm,1.48125mm">
                      <w:txbxContent>
                        <w:p w14:paraId="5028DB72" w14:textId="77777777" w:rsidR="00185C8D" w:rsidRDefault="00950382">
                          <w:pPr>
                            <w:spacing w:line="215" w:lineRule="auto"/>
                            <w:jc w:val="center"/>
                            <w:textDirection w:val="btLr"/>
                          </w:pPr>
                          <w:r>
                            <w:rPr>
                              <w:rFonts w:ascii="Cambria" w:eastAsia="Cambria" w:hAnsi="Cambria" w:cs="Cambria"/>
                              <w:color w:val="000000"/>
                              <w:sz w:val="28"/>
                            </w:rPr>
                            <w:t xml:space="preserve">Creación de la tienda virtual. </w:t>
                          </w:r>
                        </w:p>
                      </w:txbxContent>
                    </v:textbox>
                  </v:shape>
                  <v:rect id="Rectángulo 180" o:spid="_x0000_s1186" style="position:absolute;left:22427;top:18709;width:11337;height:13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" fillcolor="#5e9bac" stroked="f">
                    <v:textbox inset="2.53958mm,2.53958mm,2.53958mm,2.53958mm">
                      <w:txbxContent>
                        <w:p w14:paraId="4299597F" w14:textId="77777777" w:rsidR="00185C8D" w:rsidRDefault="00185C8D">
                          <w:pPr>
                            <w:textDirection w:val="btLr"/>
                          </w:pPr>
                        </w:p>
                      </w:txbxContent>
                    </v:textbox>
                  </v:rect>
                  <v:roundrect id="Rectángulo: esquinas redondeadas 181" o:spid="_x0000_s1187" style="position:absolute;left:25008;top:22854;width:15229;height:913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" fillcolor="#5daea5" strokecolor="white [3201]" strokeweight="2pt">
                    <v:stroke startarrowwidth="narrow" startarrowlength="short" endarrowwidth="narrow" endarrowlength="short"/>
                    <v:textbox inset="2.53958mm,2.53958mm,2.53958mm,2.53958mm">
                      <w:txbxContent>
                        <w:p w14:paraId="4BF92516" w14:textId="77777777" w:rsidR="00185C8D" w:rsidRDefault="00185C8D">
                          <w:pPr>
                            <w:textDirection w:val="btLr"/>
                          </w:pPr>
                        </w:p>
                      </w:txbxContent>
                    </v:textbox>
                  </v:roundrect>
                  <v:shape id="Cuadro de texto 182" o:spid="_x0000_s1188" type="#_x0000_t202" style="position:absolute;left:25276;top:23122;width:14693;height:8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" filled="f" stroked="f">
                    <v:textbox inset="1.48125mm,1.48125mm,1.48125mm,1.48125mm">
                      <w:txbxContent>
                        <w:p w14:paraId="2BA069AD" w14:textId="77777777" w:rsidR="00185C8D" w:rsidRDefault="00950382">
                          <w:pPr>
                            <w:spacing w:line="215" w:lineRule="auto"/>
                            <w:jc w:val="center"/>
                            <w:textDirection w:val="btLr"/>
                          </w:pPr>
                          <w:r>
                            <w:rPr>
                              <w:rFonts w:ascii="Cambria" w:eastAsia="Cambria" w:hAnsi="Cambria" w:cs="Cambria"/>
                              <w:color w:val="000000"/>
                              <w:sz w:val="28"/>
                            </w:rPr>
                            <w:t xml:space="preserve">Diseño de la página web. </w:t>
                          </w:r>
                        </w:p>
                      </w:txbxContent>
                    </v:textbox>
                  </v:shape>
                  <v:rect id="Rectángulo 183" o:spid="_x0000_s1189" style="position:absolute;left:22427;top:7288;width:11337;height:13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" fillcolor="#606ca6" stroked="f">
                    <v:textbox inset="2.53958mm,2.53958mm,2.53958mm,2.53958mm">
                      <w:txbxContent>
                        <w:p w14:paraId="2D4A55D0" w14:textId="77777777" w:rsidR="00185C8D" w:rsidRDefault="00185C8D">
                          <w:pPr>
                            <w:textDirection w:val="btLr"/>
                          </w:pPr>
                        </w:p>
                      </w:txbxContent>
                    </v:textbox>
                  </v:rect>
                  <v:roundrect id="Rectángulo: esquinas redondeadas 184" o:spid="_x0000_s1190" style="position:absolute;left:25008;top:11433;width:15229;height:913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" fillcolor="#5f8aa9" strokecolor="white [3201]" strokeweight="2pt">
                    <v:stroke startarrowwidth="narrow" startarrowlength="short" endarrowwidth="narrow" endarrowlength="short"/>
                    <v:textbox inset="2.53958mm,2.53958mm,2.53958mm,2.53958mm">
                      <w:txbxContent>
                        <w:p w14:paraId="2D047C83" w14:textId="77777777" w:rsidR="00185C8D" w:rsidRDefault="00185C8D">
                          <w:pPr>
                            <w:textDirection w:val="btLr"/>
                          </w:pPr>
                        </w:p>
                      </w:txbxContent>
                    </v:textbox>
                  </v:roundrect>
                  <v:shape id="Cuadro de texto 185" o:spid="_x0000_s1191" type="#_x0000_t202" style="position:absolute;left:25276;top:11701;width:14693;height:8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" filled="f" stroked="f">
                    <v:textbox inset="1.48125mm,1.48125mm,1.48125mm,1.48125mm">
                      <w:txbxContent>
                        <w:p w14:paraId="1DD1101A" w14:textId="77777777" w:rsidR="00185C8D" w:rsidRDefault="00950382">
                          <w:pPr>
                            <w:spacing w:line="215" w:lineRule="auto"/>
                            <w:jc w:val="center"/>
                            <w:textDirection w:val="btLr"/>
                          </w:pPr>
                          <w:r>
                            <w:rPr>
                              <w:rFonts w:ascii="Cambria" w:eastAsia="Cambria" w:hAnsi="Cambria" w:cs="Cambria"/>
                              <w:color w:val="000000"/>
                              <w:sz w:val="28"/>
                            </w:rPr>
                            <w:t xml:space="preserve">Productos o servicios ofertados. </w:t>
                          </w:r>
                        </w:p>
                      </w:txbxContent>
                    </v:textbox>
                  </v:shape>
                  <v:rect id="Rectángulo 186" o:spid="_x0000_s1192" style="position:absolute;left:28138;top:1577;width:20170;height:1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" fillcolor="#7f63a1" stroked="f">
                    <v:textbox inset="2.53958mm,2.53958mm,2.53958mm,2.53958mm">
                      <w:txbxContent>
                        <w:p w14:paraId="4F3CAC95" w14:textId="77777777" w:rsidR="00185C8D" w:rsidRDefault="00185C8D">
                          <w:pPr>
                            <w:textDirection w:val="btLr"/>
                          </w:pPr>
                        </w:p>
                      </w:txbxContent>
                    </v:textbox>
                  </v:rect>
                  <v:roundrect id="Rectángulo: esquinas redondeadas 187" o:spid="_x0000_s1193" style="position:absolute;left:25008;top:12;width:15229;height:913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" fillcolor="#6165a5" strokecolor="white [3201]" strokeweight="2pt">
                    <v:stroke startarrowwidth="narrow" startarrowlength="short" endarrowwidth="narrow" endarrowlength="short"/>
                    <v:textbox inset="2.53958mm,2.53958mm,2.53958mm,2.53958mm">
                      <w:txbxContent>
                        <w:p w14:paraId="02191E73" w14:textId="77777777" w:rsidR="00185C8D" w:rsidRDefault="00185C8D">
                          <w:pPr>
                            <w:textDirection w:val="btLr"/>
                          </w:pPr>
                        </w:p>
                      </w:txbxContent>
                    </v:textbox>
                  </v:roundrect>
                  <v:shape id="Cuadro de texto 188" o:spid="_x0000_s1194" type="#_x0000_t202" style="position:absolute;left:25276;top:279;width:14693;height:8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" filled="f" stroked="f">
                    <v:textbox inset="1.48125mm,1.48125mm,1.48125mm,1.48125mm">
                      <w:txbxContent>
                        <w:p w14:paraId="6C00A12A" w14:textId="77777777" w:rsidR="00185C8D" w:rsidRDefault="00950382">
                          <w:pPr>
                            <w:spacing w:line="215" w:lineRule="auto"/>
                            <w:jc w:val="center"/>
                            <w:textDirection w:val="btLr"/>
                          </w:pPr>
                          <w:r>
                            <w:rPr>
                              <w:rFonts w:ascii="Cambria" w:eastAsia="Cambria" w:hAnsi="Cambria" w:cs="Cambria"/>
                              <w:color w:val="000000"/>
                              <w:sz w:val="28"/>
                            </w:rPr>
                            <w:t>Creación del carro de compras.</w:t>
                          </w:r>
                        </w:p>
                      </w:txbxContent>
                    </v:textbox>
                  </v:shape>
                  <v:roundrect id="Rectángulo: esquinas redondeadas 189" o:spid="_x0000_s1195" style="position:absolute;left:45262;top:12;width:15229;height:913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" fillcolor="#7f63a1" strokecolor="white [3201]" strokeweight="2pt">
                    <v:stroke startarrowwidth="narrow" startarrowlength="short" endarrowwidth="narrow" endarrowlength="short"/>
                    <v:textbox inset="2.53958mm,2.53958mm,2.53958mm,2.53958mm">
                      <w:txbxContent>
                        <w:p w14:paraId="73D4CEE6" w14:textId="77777777" w:rsidR="00185C8D" w:rsidRDefault="00185C8D">
                          <w:pPr>
                            <w:textDirection w:val="btLr"/>
                          </w:pPr>
                        </w:p>
                      </w:txbxContent>
                    </v:textbox>
                  </v:roundrect>
                  <v:shape id="Cuadro de texto 190" o:spid="_x0000_s1196" type="#_x0000_t202" style="position:absolute;left:45530;top:279;width:14693;height:8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" filled="f" stroked="f">
                    <v:textbox inset="1.48125mm,1.48125mm,1.48125mm,1.48125mm">
                      <w:txbxContent>
                        <w:p w14:paraId="5C8053EC" w14:textId="77777777" w:rsidR="00185C8D" w:rsidRDefault="00950382">
                          <w:pPr>
                            <w:spacing w:line="215" w:lineRule="auto"/>
                            <w:jc w:val="center"/>
                            <w:textDirection w:val="btLr"/>
                          </w:pPr>
                          <w:r>
                            <w:rPr>
                              <w:rFonts w:ascii="Cambria" w:eastAsia="Cambria" w:hAnsi="Cambria" w:cs="Cambria"/>
                              <w:color w:val="000000"/>
                              <w:sz w:val="28"/>
                            </w:rPr>
                            <w:t xml:space="preserve">Formas de pago. </w:t>
                          </w:r>
                        </w:p>
                      </w:txbxContent>
                    </v:textbox>
                  </v:shape>
                </v:group>
                <w10:anchorlock/>
              </v:group>
            </w:pict>
          </mc:Fallback>
        </mc:AlternateContent>
      </w:r>
    </w:p>
    <w:p w14:paraId="00000173"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74"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7B" w14:textId="12859941" w:rsidR="00185C8D" w:rsidRPr="00DA0AB6" w:rsidRDefault="00950382" w:rsidP="00DA0AB6">
      <w:pPr>
        <w:pStyle w:val="Ttulo2"/>
        <w:spacing w:before="0" w:line="360" w:lineRule="auto"/>
        <w:jc w:val="both"/>
        <w:rPr>
          <w:rFonts w:ascii="Arial" w:eastAsia="Arial" w:hAnsi="Arial" w:cs="Arial"/>
          <w:b/>
          <w:sz w:val="20"/>
          <w:szCs w:val="20"/>
        </w:rPr>
      </w:pPr>
      <w:bookmarkStart w:id="31" w:name="_heading=h.4d34og8" w:colFirst="0" w:colLast="0"/>
      <w:bookmarkEnd w:id="31"/>
      <w:r w:rsidRPr="00DA0AB6">
        <w:rPr>
          <w:rFonts w:ascii="Arial" w:eastAsia="Arial" w:hAnsi="Arial" w:cs="Arial"/>
          <w:b/>
          <w:sz w:val="20"/>
          <w:szCs w:val="20"/>
        </w:rPr>
        <w:t>2.2 Redes sociales</w:t>
      </w:r>
    </w:p>
    <w:p w14:paraId="0000017E" w14:textId="13E2E162" w:rsidR="00185C8D" w:rsidRPr="00DA0AB6" w:rsidRDefault="00206A36" w:rsidP="00206A36">
      <w:pPr>
        <w:pBdr>
          <w:top w:val="nil"/>
          <w:left w:val="nil"/>
          <w:bottom w:val="nil"/>
          <w:right w:val="nil"/>
          <w:between w:val="nil"/>
        </w:pBdr>
        <w:spacing w:line="360" w:lineRule="auto"/>
        <w:jc w:val="both"/>
        <w:rPr>
          <w:rFonts w:ascii="Arial" w:eastAsia="Arial" w:hAnsi="Arial" w:cs="Arial"/>
          <w:sz w:val="20"/>
          <w:szCs w:val="20"/>
        </w:rPr>
      </w:pPr>
      <w:r w:rsidRPr="00206A36">
        <w:rPr>
          <w:rFonts w:ascii="Arial" w:eastAsia="Arial" w:hAnsi="Arial" w:cs="Arial"/>
          <w:sz w:val="20"/>
          <w:szCs w:val="20"/>
          <w:highlight w:val="magenta"/>
        </w:rPr>
        <w:t>El marketing de redes sociales tiene como objetivo aumentar la audiencia y atraer a consumidores potenciales mediante la publicación de contenido y publicidad. Esta estrategia no solo posibilita la evaluación del contenido, sino también la realización de análisis de datos para mejorar el rendimiento y la efectividad de las campañas.</w:t>
      </w:r>
    </w:p>
    <w:p w14:paraId="197783AA" w14:textId="77777777" w:rsidR="00206A36" w:rsidRDefault="00206A36" w:rsidP="00206A36">
      <w:pPr>
        <w:pBdr>
          <w:top w:val="nil"/>
          <w:left w:val="nil"/>
          <w:bottom w:val="nil"/>
          <w:right w:val="nil"/>
          <w:between w:val="nil"/>
        </w:pBdr>
        <w:spacing w:line="360" w:lineRule="auto"/>
        <w:jc w:val="both"/>
        <w:rPr>
          <w:rFonts w:ascii="Arial" w:eastAsia="Arial" w:hAnsi="Arial" w:cs="Arial"/>
          <w:sz w:val="20"/>
          <w:szCs w:val="20"/>
        </w:rPr>
      </w:pPr>
    </w:p>
    <w:p w14:paraId="0000017F" w14:textId="4A9A3888" w:rsidR="00185C8D" w:rsidRPr="00DA0AB6" w:rsidRDefault="00950382" w:rsidP="00206A3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El </w:t>
      </w:r>
      <w:r w:rsidRPr="00DA0AB6">
        <w:rPr>
          <w:rFonts w:ascii="Arial" w:eastAsia="Arial" w:hAnsi="Arial" w:cs="Arial"/>
          <w:i/>
          <w:sz w:val="20"/>
          <w:szCs w:val="20"/>
        </w:rPr>
        <w:t>marketing</w:t>
      </w:r>
      <w:r w:rsidRPr="00DA0AB6">
        <w:rPr>
          <w:rFonts w:ascii="Arial" w:eastAsia="Arial" w:hAnsi="Arial" w:cs="Arial"/>
          <w:sz w:val="20"/>
          <w:szCs w:val="20"/>
        </w:rPr>
        <w:t xml:space="preserve"> de redes sociales de gran importancia debido a que</w:t>
      </w:r>
      <w:commentRangeStart w:id="32"/>
      <w:r w:rsidRPr="00DA0AB6">
        <w:rPr>
          <w:rFonts w:ascii="Arial" w:eastAsia="Arial" w:hAnsi="Arial" w:cs="Arial"/>
          <w:sz w:val="20"/>
          <w:szCs w:val="20"/>
        </w:rPr>
        <w:t>:</w:t>
      </w:r>
      <w:commentRangeEnd w:id="32"/>
      <w:r w:rsidR="008D71D6">
        <w:rPr>
          <w:rStyle w:val="Refdecomentario"/>
        </w:rPr>
        <w:commentReference w:id="32"/>
      </w:r>
      <w:r w:rsidRPr="00DA0AB6">
        <w:rPr>
          <w:rFonts w:ascii="Arial" w:eastAsia="Arial" w:hAnsi="Arial" w:cs="Arial"/>
          <w:sz w:val="20"/>
          <w:szCs w:val="20"/>
        </w:rPr>
        <w:t xml:space="preserve"> </w:t>
      </w:r>
    </w:p>
    <w:p w14:paraId="00000182" w14:textId="627DC69C" w:rsidR="00185C8D" w:rsidRPr="008D71D6" w:rsidRDefault="00950382" w:rsidP="008D71D6">
      <w:pPr>
        <w:pStyle w:val="Prrafodelista"/>
        <w:numPr>
          <w:ilvl w:val="0"/>
          <w:numId w:val="15"/>
        </w:numPr>
        <w:pBdr>
          <w:top w:val="nil"/>
          <w:left w:val="nil"/>
          <w:bottom w:val="nil"/>
          <w:right w:val="nil"/>
          <w:between w:val="nil"/>
        </w:pBdr>
        <w:spacing w:line="360" w:lineRule="auto"/>
        <w:jc w:val="both"/>
        <w:rPr>
          <w:rFonts w:ascii="Arial" w:eastAsia="Arial" w:hAnsi="Arial" w:cs="Arial"/>
          <w:color w:val="000000"/>
          <w:sz w:val="20"/>
          <w:szCs w:val="20"/>
        </w:rPr>
      </w:pPr>
      <w:r w:rsidRPr="008D71D6">
        <w:rPr>
          <w:rFonts w:ascii="Arial" w:eastAsia="Arial" w:hAnsi="Arial" w:cs="Arial"/>
          <w:color w:val="000000"/>
          <w:sz w:val="20"/>
          <w:szCs w:val="20"/>
        </w:rPr>
        <w:t xml:space="preserve">Permite la construcción de marca. </w:t>
      </w:r>
    </w:p>
    <w:p w14:paraId="00000183" w14:textId="77777777" w:rsidR="00185C8D" w:rsidRPr="008D71D6" w:rsidRDefault="00950382" w:rsidP="008D71D6">
      <w:pPr>
        <w:pStyle w:val="Prrafodelista"/>
        <w:numPr>
          <w:ilvl w:val="0"/>
          <w:numId w:val="15"/>
        </w:numPr>
        <w:pBdr>
          <w:top w:val="nil"/>
          <w:left w:val="nil"/>
          <w:bottom w:val="nil"/>
          <w:right w:val="nil"/>
          <w:between w:val="nil"/>
        </w:pBdr>
        <w:spacing w:line="360" w:lineRule="auto"/>
        <w:jc w:val="both"/>
        <w:rPr>
          <w:rFonts w:ascii="Arial" w:eastAsia="Arial" w:hAnsi="Arial" w:cs="Arial"/>
          <w:color w:val="000000"/>
          <w:sz w:val="20"/>
          <w:szCs w:val="20"/>
        </w:rPr>
      </w:pPr>
      <w:r w:rsidRPr="008D71D6">
        <w:rPr>
          <w:rFonts w:ascii="Arial" w:eastAsia="Arial" w:hAnsi="Arial" w:cs="Arial"/>
          <w:color w:val="000000"/>
          <w:sz w:val="20"/>
          <w:szCs w:val="20"/>
        </w:rPr>
        <w:t xml:space="preserve">El tráfico en la </w:t>
      </w:r>
      <w:r w:rsidRPr="008D71D6">
        <w:rPr>
          <w:rFonts w:ascii="Arial" w:eastAsia="Arial" w:hAnsi="Arial" w:cs="Arial"/>
          <w:i/>
          <w:iCs/>
          <w:color w:val="000000"/>
          <w:sz w:val="20"/>
          <w:szCs w:val="20"/>
        </w:rPr>
        <w:t>web</w:t>
      </w:r>
      <w:r w:rsidRPr="008D71D6">
        <w:rPr>
          <w:rFonts w:ascii="Arial" w:eastAsia="Arial" w:hAnsi="Arial" w:cs="Arial"/>
          <w:i/>
          <w:color w:val="000000"/>
          <w:sz w:val="20"/>
          <w:szCs w:val="20"/>
        </w:rPr>
        <w:t xml:space="preserve"> </w:t>
      </w:r>
      <w:r w:rsidRPr="008D71D6">
        <w:rPr>
          <w:rFonts w:ascii="Arial" w:eastAsia="Arial" w:hAnsi="Arial" w:cs="Arial"/>
          <w:color w:val="000000"/>
          <w:sz w:val="20"/>
          <w:szCs w:val="20"/>
        </w:rPr>
        <w:t>de acuerdo con el número de visitantes.</w:t>
      </w:r>
    </w:p>
    <w:p w14:paraId="00000184" w14:textId="77777777" w:rsidR="00185C8D" w:rsidRPr="008D71D6" w:rsidRDefault="00950382" w:rsidP="008D71D6">
      <w:pPr>
        <w:pStyle w:val="Prrafodelista"/>
        <w:numPr>
          <w:ilvl w:val="0"/>
          <w:numId w:val="15"/>
        </w:numPr>
        <w:pBdr>
          <w:top w:val="nil"/>
          <w:left w:val="nil"/>
          <w:bottom w:val="nil"/>
          <w:right w:val="nil"/>
          <w:between w:val="nil"/>
        </w:pBdr>
        <w:spacing w:line="360" w:lineRule="auto"/>
        <w:jc w:val="both"/>
        <w:rPr>
          <w:rFonts w:ascii="Arial" w:eastAsia="Arial" w:hAnsi="Arial" w:cs="Arial"/>
          <w:color w:val="000000"/>
          <w:sz w:val="20"/>
          <w:szCs w:val="20"/>
        </w:rPr>
      </w:pPr>
      <w:r w:rsidRPr="008D71D6">
        <w:rPr>
          <w:rFonts w:ascii="Arial" w:eastAsia="Arial" w:hAnsi="Arial" w:cs="Arial"/>
          <w:color w:val="000000"/>
          <w:sz w:val="20"/>
          <w:szCs w:val="20"/>
        </w:rPr>
        <w:lastRenderedPageBreak/>
        <w:t xml:space="preserve">Posicionamiento </w:t>
      </w:r>
      <w:proofErr w:type="gramStart"/>
      <w:r w:rsidRPr="008D71D6">
        <w:rPr>
          <w:rFonts w:ascii="Arial" w:eastAsia="Arial" w:hAnsi="Arial" w:cs="Arial"/>
          <w:color w:val="000000"/>
          <w:sz w:val="20"/>
          <w:szCs w:val="20"/>
        </w:rPr>
        <w:t>de acuerdo a</w:t>
      </w:r>
      <w:proofErr w:type="gramEnd"/>
      <w:r w:rsidRPr="008D71D6">
        <w:rPr>
          <w:rFonts w:ascii="Arial" w:eastAsia="Arial" w:hAnsi="Arial" w:cs="Arial"/>
          <w:color w:val="000000"/>
          <w:sz w:val="20"/>
          <w:szCs w:val="20"/>
        </w:rPr>
        <w:t xml:space="preserve"> la reputación de la marca de acuerdo a los motores de búsqueda.</w:t>
      </w:r>
    </w:p>
    <w:p w14:paraId="00000185" w14:textId="5E2EC360" w:rsidR="00185C8D" w:rsidRPr="008D71D6" w:rsidRDefault="00950382" w:rsidP="008D71D6">
      <w:pPr>
        <w:pStyle w:val="Prrafodelista"/>
        <w:numPr>
          <w:ilvl w:val="0"/>
          <w:numId w:val="15"/>
        </w:numPr>
        <w:pBdr>
          <w:top w:val="nil"/>
          <w:left w:val="nil"/>
          <w:bottom w:val="nil"/>
          <w:right w:val="nil"/>
          <w:between w:val="nil"/>
        </w:pBdr>
        <w:spacing w:line="360" w:lineRule="auto"/>
        <w:jc w:val="both"/>
        <w:rPr>
          <w:rFonts w:ascii="Arial" w:eastAsia="Arial" w:hAnsi="Arial" w:cs="Arial"/>
          <w:color w:val="000000"/>
          <w:sz w:val="20"/>
          <w:szCs w:val="20"/>
        </w:rPr>
      </w:pPr>
      <w:r w:rsidRPr="008D71D6">
        <w:rPr>
          <w:rFonts w:ascii="Arial" w:eastAsia="Arial" w:hAnsi="Arial" w:cs="Arial"/>
          <w:color w:val="000000"/>
          <w:sz w:val="20"/>
          <w:szCs w:val="20"/>
        </w:rPr>
        <w:t xml:space="preserve">Retorno de la inversión, debido a que realizar </w:t>
      </w:r>
      <w:r w:rsidRPr="008D71D6">
        <w:rPr>
          <w:rFonts w:ascii="Arial" w:eastAsia="Arial" w:hAnsi="Arial" w:cs="Arial"/>
          <w:i/>
          <w:color w:val="000000"/>
          <w:sz w:val="20"/>
          <w:szCs w:val="20"/>
        </w:rPr>
        <w:t>marketing</w:t>
      </w:r>
      <w:r w:rsidRPr="008D71D6">
        <w:rPr>
          <w:rFonts w:ascii="Arial" w:eastAsia="Arial" w:hAnsi="Arial" w:cs="Arial"/>
          <w:color w:val="000000"/>
          <w:sz w:val="20"/>
          <w:szCs w:val="20"/>
        </w:rPr>
        <w:t xml:space="preserve"> en redes sociales, genera co</w:t>
      </w:r>
      <w:r w:rsidR="008D71D6" w:rsidRPr="008D71D6">
        <w:rPr>
          <w:rFonts w:ascii="Arial" w:eastAsia="Arial" w:hAnsi="Arial" w:cs="Arial"/>
          <w:color w:val="000000"/>
          <w:sz w:val="20"/>
          <w:szCs w:val="20"/>
          <w:highlight w:val="magenta"/>
        </w:rPr>
        <w:t>s</w:t>
      </w:r>
      <w:r w:rsidRPr="008D71D6">
        <w:rPr>
          <w:rFonts w:ascii="Arial" w:eastAsia="Arial" w:hAnsi="Arial" w:cs="Arial"/>
          <w:color w:val="000000"/>
          <w:sz w:val="20"/>
          <w:szCs w:val="20"/>
        </w:rPr>
        <w:t>tos menores al ser más económic</w:t>
      </w:r>
      <w:r w:rsidRPr="008D71D6">
        <w:rPr>
          <w:rFonts w:ascii="Arial" w:eastAsia="Arial" w:hAnsi="Arial" w:cs="Arial"/>
          <w:color w:val="000000"/>
          <w:sz w:val="20"/>
          <w:szCs w:val="20"/>
          <w:highlight w:val="magenta"/>
        </w:rPr>
        <w:t>o</w:t>
      </w:r>
      <w:r w:rsidRPr="008D71D6">
        <w:rPr>
          <w:rFonts w:ascii="Arial" w:eastAsia="Arial" w:hAnsi="Arial" w:cs="Arial"/>
          <w:color w:val="000000"/>
          <w:sz w:val="20"/>
          <w:szCs w:val="20"/>
        </w:rPr>
        <w:t>.</w:t>
      </w:r>
    </w:p>
    <w:p w14:paraId="00000186"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88" w14:textId="04F4A049" w:rsidR="00185C8D" w:rsidRDefault="008D71D6" w:rsidP="00DA0AB6">
      <w:pPr>
        <w:pBdr>
          <w:top w:val="nil"/>
          <w:left w:val="nil"/>
          <w:bottom w:val="nil"/>
          <w:right w:val="nil"/>
          <w:between w:val="nil"/>
        </w:pBdr>
        <w:spacing w:line="360" w:lineRule="auto"/>
        <w:jc w:val="both"/>
        <w:rPr>
          <w:rFonts w:ascii="Arial" w:eastAsia="Arial" w:hAnsi="Arial" w:cs="Arial"/>
          <w:sz w:val="20"/>
          <w:szCs w:val="20"/>
        </w:rPr>
      </w:pPr>
      <w:r w:rsidRPr="008D71D6">
        <w:rPr>
          <w:rFonts w:ascii="Arial" w:eastAsia="Arial" w:hAnsi="Arial" w:cs="Arial"/>
          <w:sz w:val="20"/>
          <w:szCs w:val="20"/>
          <w:highlight w:val="magenta"/>
        </w:rPr>
        <w:t xml:space="preserve">Dada la importancia de las redes sociales, la estrategia de </w:t>
      </w:r>
      <w:r w:rsidRPr="008D71D6">
        <w:rPr>
          <w:rFonts w:ascii="Arial" w:eastAsia="Arial" w:hAnsi="Arial" w:cs="Arial"/>
          <w:i/>
          <w:iCs/>
          <w:sz w:val="20"/>
          <w:szCs w:val="20"/>
          <w:highlight w:val="magenta"/>
        </w:rPr>
        <w:t xml:space="preserve">marketing </w:t>
      </w:r>
      <w:r w:rsidRPr="008D71D6">
        <w:rPr>
          <w:rFonts w:ascii="Arial" w:eastAsia="Arial" w:hAnsi="Arial" w:cs="Arial"/>
          <w:sz w:val="20"/>
          <w:szCs w:val="20"/>
          <w:highlight w:val="magenta"/>
        </w:rPr>
        <w:t>en estas plataformas debe ser prioritaria para las organizaciones. Incluso los negocios más pequeños deben establecer presencia en las redes sociales para aprovechar los beneficios de los bajos costos asociados con la implementación de estas campañas.</w:t>
      </w:r>
    </w:p>
    <w:p w14:paraId="33AC4F60" w14:textId="77777777" w:rsidR="008D71D6" w:rsidRPr="00DA0AB6" w:rsidRDefault="008D71D6" w:rsidP="00DA0AB6">
      <w:pPr>
        <w:pBdr>
          <w:top w:val="nil"/>
          <w:left w:val="nil"/>
          <w:bottom w:val="nil"/>
          <w:right w:val="nil"/>
          <w:between w:val="nil"/>
        </w:pBdr>
        <w:spacing w:line="360" w:lineRule="auto"/>
        <w:jc w:val="both"/>
        <w:rPr>
          <w:rFonts w:ascii="Arial" w:eastAsia="Arial" w:hAnsi="Arial" w:cs="Arial"/>
          <w:sz w:val="20"/>
          <w:szCs w:val="20"/>
        </w:rPr>
      </w:pPr>
    </w:p>
    <w:p w14:paraId="00000189" w14:textId="6C1C2A8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Al implementar una campaña de </w:t>
      </w:r>
      <w:r w:rsidRPr="00DA0AB6">
        <w:rPr>
          <w:rFonts w:ascii="Arial" w:eastAsia="Arial" w:hAnsi="Arial" w:cs="Arial"/>
          <w:i/>
          <w:sz w:val="20"/>
          <w:szCs w:val="20"/>
        </w:rPr>
        <w:t>marketing</w:t>
      </w:r>
      <w:r w:rsidRPr="00DA0AB6">
        <w:rPr>
          <w:rFonts w:ascii="Arial" w:eastAsia="Arial" w:hAnsi="Arial" w:cs="Arial"/>
          <w:sz w:val="20"/>
          <w:szCs w:val="20"/>
        </w:rPr>
        <w:t xml:space="preserve"> de redes sociales, las organizaciones idean estrategias que impacten al consumidor y generen valor para la marca, por </w:t>
      </w:r>
      <w:r w:rsidR="008D71D6" w:rsidRPr="008D71D6">
        <w:rPr>
          <w:rFonts w:ascii="Arial" w:eastAsia="Arial" w:hAnsi="Arial" w:cs="Arial"/>
          <w:sz w:val="20"/>
          <w:szCs w:val="20"/>
          <w:highlight w:val="magenta"/>
        </w:rPr>
        <w:t>ende,</w:t>
      </w:r>
      <w:r w:rsidRPr="00DA0AB6">
        <w:rPr>
          <w:rFonts w:ascii="Arial" w:eastAsia="Arial" w:hAnsi="Arial" w:cs="Arial"/>
          <w:sz w:val="20"/>
          <w:szCs w:val="20"/>
        </w:rPr>
        <w:t xml:space="preserve"> las organizaciones deben: </w:t>
      </w:r>
    </w:p>
    <w:p w14:paraId="0000018A"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8B" w14:textId="77777777" w:rsidR="00185C8D" w:rsidRPr="00DA0AB6" w:rsidRDefault="00950382" w:rsidP="00DA0AB6">
      <w:pPr>
        <w:pBdr>
          <w:top w:val="nil"/>
          <w:left w:val="nil"/>
          <w:bottom w:val="nil"/>
          <w:right w:val="nil"/>
          <w:between w:val="nil"/>
        </w:pBdr>
        <w:spacing w:line="360" w:lineRule="auto"/>
        <w:ind w:left="284"/>
        <w:jc w:val="both"/>
        <w:rPr>
          <w:rFonts w:ascii="Arial" w:eastAsia="Arial" w:hAnsi="Arial" w:cs="Arial"/>
          <w:sz w:val="20"/>
          <w:szCs w:val="20"/>
        </w:rPr>
      </w:pPr>
      <w:r w:rsidRPr="00DA0AB6">
        <w:rPr>
          <w:rFonts w:ascii="Arial" w:eastAsia="Arial" w:hAnsi="Arial" w:cs="Arial"/>
          <w:noProof/>
          <w:sz w:val="20"/>
          <w:szCs w:val="20"/>
        </w:rPr>
        <mc:AlternateContent>
          <mc:Choice Requires="wpg">
            <w:drawing>
              <wp:inline distT="0" distB="0" distL="0" distR="0" wp14:anchorId="3D07D606" wp14:editId="70AA8270">
                <wp:extent cx="6667500" cy="1381125"/>
                <wp:effectExtent l="0" t="0" r="0" b="0"/>
                <wp:docPr id="191" name="Grupo 191"/>
                <wp:cNvGraphicFramePr/>
                <a:graphic xmlns:a="http://schemas.openxmlformats.org/drawingml/2006/main">
                  <a:graphicData uri="http://schemas.microsoft.com/office/word/2010/wordprocessingGroup">
                    <wpg:wgp>
                      <wpg:cNvGrpSpPr/>
                      <wpg:grpSpPr>
                        <a:xfrm>
                          <a:off x="0" y="0"/>
                          <a:ext cx="6667500" cy="1381125"/>
                          <a:chOff x="0" y="0"/>
                          <a:chExt cx="6667500" cy="1381125"/>
                        </a:xfrm>
                      </wpg:grpSpPr>
                      <wpg:grpSp>
                        <wpg:cNvPr id="192" name="Grupo 192"/>
                        <wpg:cNvGrpSpPr/>
                        <wpg:grpSpPr>
                          <a:xfrm>
                            <a:off x="0" y="0"/>
                            <a:ext cx="6667500" cy="1381125"/>
                            <a:chOff x="0" y="0"/>
                            <a:chExt cx="6667500" cy="1381125"/>
                          </a:xfrm>
                        </wpg:grpSpPr>
                        <wps:wsp>
                          <wps:cNvPr id="193" name="Rectángulo 193"/>
                          <wps:cNvSpPr/>
                          <wps:spPr>
                            <a:xfrm>
                              <a:off x="0" y="0"/>
                              <a:ext cx="6667500" cy="1381125"/>
                            </a:xfrm>
                            <a:prstGeom prst="rect">
                              <a:avLst/>
                            </a:prstGeom>
                            <a:noFill/>
                            <a:ln>
                              <a:noFill/>
                            </a:ln>
                          </wps:spPr>
                          <wps:txbx>
                            <w:txbxContent>
                              <w:p w14:paraId="3E5483C2" w14:textId="77777777" w:rsidR="00185C8D" w:rsidRDefault="00185C8D">
                                <w:pPr>
                                  <w:textDirection w:val="btLr"/>
                                </w:pPr>
                              </w:p>
                            </w:txbxContent>
                          </wps:txbx>
                          <wps:bodyPr spcFirstLastPara="1" wrap="square" lIns="91425" tIns="91425" rIns="91425" bIns="91425" anchor="ctr" anchorCtr="0">
                            <a:noAutofit/>
                          </wps:bodyPr>
                        </wps:wsp>
                        <wps:wsp>
                          <wps:cNvPr id="194" name="Rectángulo: esquinas redondeadas 194"/>
                          <wps:cNvSpPr/>
                          <wps:spPr>
                            <a:xfrm>
                              <a:off x="3255" y="173129"/>
                              <a:ext cx="1009240" cy="1034865"/>
                            </a:xfrm>
                            <a:prstGeom prst="roundRect">
                              <a:avLst>
                                <a:gd name="adj" fmla="val 10000"/>
                              </a:avLst>
                            </a:prstGeom>
                            <a:solidFill>
                              <a:srgbClr val="BF504D"/>
                            </a:solidFill>
                            <a:ln w="25400" cap="flat" cmpd="sng">
                              <a:solidFill>
                                <a:schemeClr val="lt1"/>
                              </a:solidFill>
                              <a:prstDash val="solid"/>
                              <a:round/>
                              <a:headEnd type="none" w="sm" len="sm"/>
                              <a:tailEnd type="none" w="sm" len="sm"/>
                            </a:ln>
                          </wps:spPr>
                          <wps:txbx>
                            <w:txbxContent>
                              <w:p w14:paraId="7C7ECA90" w14:textId="77777777" w:rsidR="00185C8D" w:rsidRDefault="00185C8D">
                                <w:pPr>
                                  <w:textDirection w:val="btLr"/>
                                </w:pPr>
                              </w:p>
                            </w:txbxContent>
                          </wps:txbx>
                          <wps:bodyPr spcFirstLastPara="1" wrap="square" lIns="91425" tIns="91425" rIns="91425" bIns="91425" anchor="ctr" anchorCtr="0">
                            <a:noAutofit/>
                          </wps:bodyPr>
                        </wps:wsp>
                        <wps:wsp>
                          <wps:cNvPr id="195" name="Cuadro de texto 195"/>
                          <wps:cNvSpPr txBox="1"/>
                          <wps:spPr>
                            <a:xfrm>
                              <a:off x="32815" y="202689"/>
                              <a:ext cx="950120" cy="975745"/>
                            </a:xfrm>
                            <a:prstGeom prst="rect">
                              <a:avLst/>
                            </a:prstGeom>
                            <a:noFill/>
                            <a:ln>
                              <a:noFill/>
                            </a:ln>
                          </wps:spPr>
                          <wps:txbx>
                            <w:txbxContent>
                              <w:p w14:paraId="120DDFAF" w14:textId="77777777" w:rsidR="00185C8D" w:rsidRDefault="00950382">
                                <w:pPr>
                                  <w:spacing w:line="215" w:lineRule="auto"/>
                                  <w:jc w:val="center"/>
                                  <w:textDirection w:val="btLr"/>
                                </w:pPr>
                                <w:r>
                                  <w:rPr>
                                    <w:rFonts w:ascii="Cambria" w:eastAsia="Cambria" w:hAnsi="Cambria" w:cs="Cambria"/>
                                    <w:color w:val="000000"/>
                                    <w:sz w:val="26"/>
                                  </w:rPr>
                                  <w:t>Tener una campaña planificada.</w:t>
                                </w:r>
                              </w:p>
                            </w:txbxContent>
                          </wps:txbx>
                          <wps:bodyPr spcFirstLastPara="1" wrap="square" lIns="49525" tIns="49525" rIns="49525" bIns="49525" anchor="ctr" anchorCtr="0">
                            <a:noAutofit/>
                          </wps:bodyPr>
                        </wps:wsp>
                        <wps:wsp>
                          <wps:cNvPr id="196" name="Flecha: a la derecha 196"/>
                          <wps:cNvSpPr/>
                          <wps:spPr>
                            <a:xfrm>
                              <a:off x="1113420" y="565416"/>
                              <a:ext cx="213959" cy="250291"/>
                            </a:xfrm>
                            <a:prstGeom prst="rightArrow">
                              <a:avLst>
                                <a:gd name="adj1" fmla="val 60000"/>
                                <a:gd name="adj2" fmla="val 50000"/>
                              </a:avLst>
                            </a:prstGeom>
                            <a:solidFill>
                              <a:srgbClr val="BF504D"/>
                            </a:solidFill>
                            <a:ln>
                              <a:noFill/>
                            </a:ln>
                          </wps:spPr>
                          <wps:txbx>
                            <w:txbxContent>
                              <w:p w14:paraId="08DBDA31" w14:textId="77777777" w:rsidR="00185C8D" w:rsidRDefault="00185C8D">
                                <w:pPr>
                                  <w:textDirection w:val="btLr"/>
                                </w:pPr>
                              </w:p>
                            </w:txbxContent>
                          </wps:txbx>
                          <wps:bodyPr spcFirstLastPara="1" wrap="square" lIns="91425" tIns="91425" rIns="91425" bIns="91425" anchor="ctr" anchorCtr="0">
                            <a:noAutofit/>
                          </wps:bodyPr>
                        </wps:wsp>
                        <wps:wsp>
                          <wps:cNvPr id="197" name="Cuadro de texto 197"/>
                          <wps:cNvSpPr txBox="1"/>
                          <wps:spPr>
                            <a:xfrm>
                              <a:off x="1113420" y="615474"/>
                              <a:ext cx="149771" cy="150175"/>
                            </a:xfrm>
                            <a:prstGeom prst="rect">
                              <a:avLst/>
                            </a:prstGeom>
                            <a:noFill/>
                            <a:ln>
                              <a:noFill/>
                            </a:ln>
                          </wps:spPr>
                          <wps:txbx>
                            <w:txbxContent>
                              <w:p w14:paraId="11B0C21D" w14:textId="77777777" w:rsidR="00185C8D" w:rsidRDefault="00185C8D">
                                <w:pPr>
                                  <w:spacing w:line="215" w:lineRule="auto"/>
                                  <w:jc w:val="center"/>
                                  <w:textDirection w:val="btLr"/>
                                </w:pPr>
                              </w:p>
                            </w:txbxContent>
                          </wps:txbx>
                          <wps:bodyPr spcFirstLastPara="1" wrap="square" lIns="0" tIns="0" rIns="0" bIns="0" anchor="ctr" anchorCtr="0">
                            <a:noAutofit/>
                          </wps:bodyPr>
                        </wps:wsp>
                        <wps:wsp>
                          <wps:cNvPr id="198" name="Rectángulo: esquinas redondeadas 198"/>
                          <wps:cNvSpPr/>
                          <wps:spPr>
                            <a:xfrm>
                              <a:off x="1416192" y="173129"/>
                              <a:ext cx="1009240" cy="1034865"/>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3C064A21" w14:textId="77777777" w:rsidR="00185C8D" w:rsidRDefault="00185C8D">
                                <w:pPr>
                                  <w:textDirection w:val="btLr"/>
                                </w:pPr>
                              </w:p>
                            </w:txbxContent>
                          </wps:txbx>
                          <wps:bodyPr spcFirstLastPara="1" wrap="square" lIns="91425" tIns="91425" rIns="91425" bIns="91425" anchor="ctr" anchorCtr="0">
                            <a:noAutofit/>
                          </wps:bodyPr>
                        </wps:wsp>
                        <wps:wsp>
                          <wps:cNvPr id="199" name="Cuadro de texto 199"/>
                          <wps:cNvSpPr txBox="1"/>
                          <wps:spPr>
                            <a:xfrm>
                              <a:off x="1445752" y="202689"/>
                              <a:ext cx="950120" cy="975745"/>
                            </a:xfrm>
                            <a:prstGeom prst="rect">
                              <a:avLst/>
                            </a:prstGeom>
                            <a:noFill/>
                            <a:ln>
                              <a:noFill/>
                            </a:ln>
                          </wps:spPr>
                          <wps:txbx>
                            <w:txbxContent>
                              <w:p w14:paraId="2E8C64BD" w14:textId="77777777" w:rsidR="00185C8D" w:rsidRDefault="00950382">
                                <w:pPr>
                                  <w:spacing w:line="215" w:lineRule="auto"/>
                                  <w:jc w:val="center"/>
                                  <w:textDirection w:val="btLr"/>
                                </w:pPr>
                                <w:r>
                                  <w:rPr>
                                    <w:rFonts w:ascii="Cambria" w:eastAsia="Cambria" w:hAnsi="Cambria" w:cs="Cambria"/>
                                    <w:color w:val="000000"/>
                                    <w:sz w:val="26"/>
                                  </w:rPr>
                                  <w:t>Ser coherentes con el contenido y publicidad.</w:t>
                                </w:r>
                              </w:p>
                            </w:txbxContent>
                          </wps:txbx>
                          <wps:bodyPr spcFirstLastPara="1" wrap="square" lIns="49525" tIns="49525" rIns="49525" bIns="49525" anchor="ctr" anchorCtr="0">
                            <a:noAutofit/>
                          </wps:bodyPr>
                        </wps:wsp>
                        <wps:wsp>
                          <wps:cNvPr id="200" name="Flecha: a la derecha 200"/>
                          <wps:cNvSpPr/>
                          <wps:spPr>
                            <a:xfrm>
                              <a:off x="2526357" y="565416"/>
                              <a:ext cx="213959" cy="250291"/>
                            </a:xfrm>
                            <a:prstGeom prst="rightArrow">
                              <a:avLst>
                                <a:gd name="adj1" fmla="val 60000"/>
                                <a:gd name="adj2" fmla="val 50000"/>
                              </a:avLst>
                            </a:prstGeom>
                            <a:solidFill>
                              <a:schemeClr val="accent3"/>
                            </a:solidFill>
                            <a:ln>
                              <a:noFill/>
                            </a:ln>
                          </wps:spPr>
                          <wps:txbx>
                            <w:txbxContent>
                              <w:p w14:paraId="41B2465A" w14:textId="77777777" w:rsidR="00185C8D" w:rsidRDefault="00185C8D">
                                <w:pPr>
                                  <w:textDirection w:val="btLr"/>
                                </w:pPr>
                              </w:p>
                            </w:txbxContent>
                          </wps:txbx>
                          <wps:bodyPr spcFirstLastPara="1" wrap="square" lIns="91425" tIns="91425" rIns="91425" bIns="91425" anchor="ctr" anchorCtr="0">
                            <a:noAutofit/>
                          </wps:bodyPr>
                        </wps:wsp>
                        <wps:wsp>
                          <wps:cNvPr id="201" name="Cuadro de texto 201"/>
                          <wps:cNvSpPr txBox="1"/>
                          <wps:spPr>
                            <a:xfrm>
                              <a:off x="2526357" y="615474"/>
                              <a:ext cx="149771" cy="150175"/>
                            </a:xfrm>
                            <a:prstGeom prst="rect">
                              <a:avLst/>
                            </a:prstGeom>
                            <a:noFill/>
                            <a:ln>
                              <a:noFill/>
                            </a:ln>
                          </wps:spPr>
                          <wps:txbx>
                            <w:txbxContent>
                              <w:p w14:paraId="50641D79" w14:textId="77777777" w:rsidR="00185C8D" w:rsidRDefault="00185C8D">
                                <w:pPr>
                                  <w:spacing w:line="215" w:lineRule="auto"/>
                                  <w:jc w:val="center"/>
                                  <w:textDirection w:val="btLr"/>
                                </w:pPr>
                              </w:p>
                            </w:txbxContent>
                          </wps:txbx>
                          <wps:bodyPr spcFirstLastPara="1" wrap="square" lIns="0" tIns="0" rIns="0" bIns="0" anchor="ctr" anchorCtr="0">
                            <a:noAutofit/>
                          </wps:bodyPr>
                        </wps:wsp>
                        <wps:wsp>
                          <wps:cNvPr id="202" name="Rectángulo: esquinas redondeadas 202"/>
                          <wps:cNvSpPr/>
                          <wps:spPr>
                            <a:xfrm>
                              <a:off x="2829129" y="173129"/>
                              <a:ext cx="1009240" cy="1034865"/>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17CA3B08" w14:textId="77777777" w:rsidR="00185C8D" w:rsidRDefault="00185C8D">
                                <w:pPr>
                                  <w:textDirection w:val="btLr"/>
                                </w:pPr>
                              </w:p>
                            </w:txbxContent>
                          </wps:txbx>
                          <wps:bodyPr spcFirstLastPara="1" wrap="square" lIns="91425" tIns="91425" rIns="91425" bIns="91425" anchor="ctr" anchorCtr="0">
                            <a:noAutofit/>
                          </wps:bodyPr>
                        </wps:wsp>
                        <wps:wsp>
                          <wps:cNvPr id="203" name="Cuadro de texto 203"/>
                          <wps:cNvSpPr txBox="1"/>
                          <wps:spPr>
                            <a:xfrm>
                              <a:off x="2858689" y="202689"/>
                              <a:ext cx="950120" cy="975745"/>
                            </a:xfrm>
                            <a:prstGeom prst="rect">
                              <a:avLst/>
                            </a:prstGeom>
                            <a:noFill/>
                            <a:ln>
                              <a:noFill/>
                            </a:ln>
                          </wps:spPr>
                          <wps:txbx>
                            <w:txbxContent>
                              <w:p w14:paraId="47CAA1B2" w14:textId="77777777" w:rsidR="00185C8D" w:rsidRDefault="00950382">
                                <w:pPr>
                                  <w:spacing w:line="215" w:lineRule="auto"/>
                                  <w:jc w:val="center"/>
                                  <w:textDirection w:val="btLr"/>
                                </w:pPr>
                                <w:r>
                                  <w:rPr>
                                    <w:rFonts w:ascii="Cambria" w:eastAsia="Cambria" w:hAnsi="Cambria" w:cs="Cambria"/>
                                    <w:color w:val="000000"/>
                                    <w:sz w:val="26"/>
                                  </w:rPr>
                                  <w:t>Ser constantes.</w:t>
                                </w:r>
                              </w:p>
                            </w:txbxContent>
                          </wps:txbx>
                          <wps:bodyPr spcFirstLastPara="1" wrap="square" lIns="49525" tIns="49525" rIns="49525" bIns="49525" anchor="ctr" anchorCtr="0">
                            <a:noAutofit/>
                          </wps:bodyPr>
                        </wps:wsp>
                        <wps:wsp>
                          <wps:cNvPr id="204" name="Flecha: a la derecha 204"/>
                          <wps:cNvSpPr/>
                          <wps:spPr>
                            <a:xfrm>
                              <a:off x="3939294" y="565416"/>
                              <a:ext cx="213959" cy="250291"/>
                            </a:xfrm>
                            <a:prstGeom prst="rightArrow">
                              <a:avLst>
                                <a:gd name="adj1" fmla="val 60000"/>
                                <a:gd name="adj2" fmla="val 50000"/>
                              </a:avLst>
                            </a:prstGeom>
                            <a:solidFill>
                              <a:schemeClr val="accent4"/>
                            </a:solidFill>
                            <a:ln>
                              <a:noFill/>
                            </a:ln>
                          </wps:spPr>
                          <wps:txbx>
                            <w:txbxContent>
                              <w:p w14:paraId="0BCA4B60" w14:textId="77777777" w:rsidR="00185C8D" w:rsidRDefault="00185C8D">
                                <w:pPr>
                                  <w:textDirection w:val="btLr"/>
                                </w:pPr>
                              </w:p>
                            </w:txbxContent>
                          </wps:txbx>
                          <wps:bodyPr spcFirstLastPara="1" wrap="square" lIns="91425" tIns="91425" rIns="91425" bIns="91425" anchor="ctr" anchorCtr="0">
                            <a:noAutofit/>
                          </wps:bodyPr>
                        </wps:wsp>
                        <wps:wsp>
                          <wps:cNvPr id="205" name="Cuadro de texto 205"/>
                          <wps:cNvSpPr txBox="1"/>
                          <wps:spPr>
                            <a:xfrm>
                              <a:off x="3939294" y="615474"/>
                              <a:ext cx="149771" cy="150175"/>
                            </a:xfrm>
                            <a:prstGeom prst="rect">
                              <a:avLst/>
                            </a:prstGeom>
                            <a:noFill/>
                            <a:ln>
                              <a:noFill/>
                            </a:ln>
                          </wps:spPr>
                          <wps:txbx>
                            <w:txbxContent>
                              <w:p w14:paraId="21833B95" w14:textId="77777777" w:rsidR="00185C8D" w:rsidRDefault="00185C8D">
                                <w:pPr>
                                  <w:spacing w:line="215" w:lineRule="auto"/>
                                  <w:jc w:val="center"/>
                                  <w:textDirection w:val="btLr"/>
                                </w:pPr>
                              </w:p>
                            </w:txbxContent>
                          </wps:txbx>
                          <wps:bodyPr spcFirstLastPara="1" wrap="square" lIns="0" tIns="0" rIns="0" bIns="0" anchor="ctr" anchorCtr="0">
                            <a:noAutofit/>
                          </wps:bodyPr>
                        </wps:wsp>
                        <wps:wsp>
                          <wps:cNvPr id="206" name="Rectángulo: esquinas redondeadas 206"/>
                          <wps:cNvSpPr/>
                          <wps:spPr>
                            <a:xfrm>
                              <a:off x="4242066" y="173129"/>
                              <a:ext cx="1009240" cy="1034865"/>
                            </a:xfrm>
                            <a:prstGeom prst="roundRect">
                              <a:avLst>
                                <a:gd name="adj" fmla="val 10000"/>
                              </a:avLst>
                            </a:prstGeom>
                            <a:solidFill>
                              <a:srgbClr val="49ACC5"/>
                            </a:solidFill>
                            <a:ln w="25400" cap="flat" cmpd="sng">
                              <a:solidFill>
                                <a:schemeClr val="lt1"/>
                              </a:solidFill>
                              <a:prstDash val="solid"/>
                              <a:round/>
                              <a:headEnd type="none" w="sm" len="sm"/>
                              <a:tailEnd type="none" w="sm" len="sm"/>
                            </a:ln>
                          </wps:spPr>
                          <wps:txbx>
                            <w:txbxContent>
                              <w:p w14:paraId="4F5EABC6" w14:textId="77777777" w:rsidR="00185C8D" w:rsidRDefault="00185C8D">
                                <w:pPr>
                                  <w:textDirection w:val="btLr"/>
                                </w:pPr>
                              </w:p>
                            </w:txbxContent>
                          </wps:txbx>
                          <wps:bodyPr spcFirstLastPara="1" wrap="square" lIns="91425" tIns="91425" rIns="91425" bIns="91425" anchor="ctr" anchorCtr="0">
                            <a:noAutofit/>
                          </wps:bodyPr>
                        </wps:wsp>
                        <wps:wsp>
                          <wps:cNvPr id="207" name="Cuadro de texto 207"/>
                          <wps:cNvSpPr txBox="1"/>
                          <wps:spPr>
                            <a:xfrm>
                              <a:off x="4271626" y="202689"/>
                              <a:ext cx="950120" cy="975745"/>
                            </a:xfrm>
                            <a:prstGeom prst="rect">
                              <a:avLst/>
                            </a:prstGeom>
                            <a:noFill/>
                            <a:ln>
                              <a:noFill/>
                            </a:ln>
                          </wps:spPr>
                          <wps:txbx>
                            <w:txbxContent>
                              <w:p w14:paraId="3AE1B885" w14:textId="77777777" w:rsidR="00185C8D" w:rsidRDefault="00950382">
                                <w:pPr>
                                  <w:spacing w:line="215" w:lineRule="auto"/>
                                  <w:jc w:val="center"/>
                                  <w:textDirection w:val="btLr"/>
                                </w:pPr>
                                <w:r>
                                  <w:rPr>
                                    <w:rFonts w:ascii="Cambria" w:eastAsia="Cambria" w:hAnsi="Cambria" w:cs="Cambria"/>
                                    <w:color w:val="000000"/>
                                    <w:sz w:val="26"/>
                                  </w:rPr>
                                  <w:t>Aportar contenido de calidad.</w:t>
                                </w:r>
                              </w:p>
                            </w:txbxContent>
                          </wps:txbx>
                          <wps:bodyPr spcFirstLastPara="1" wrap="square" lIns="49525" tIns="49525" rIns="49525" bIns="49525" anchor="ctr" anchorCtr="0">
                            <a:noAutofit/>
                          </wps:bodyPr>
                        </wps:wsp>
                        <wps:wsp>
                          <wps:cNvPr id="208" name="Flecha: a la derecha 208"/>
                          <wps:cNvSpPr/>
                          <wps:spPr>
                            <a:xfrm>
                              <a:off x="5352231" y="565416"/>
                              <a:ext cx="213959" cy="250291"/>
                            </a:xfrm>
                            <a:prstGeom prst="rightArrow">
                              <a:avLst>
                                <a:gd name="adj1" fmla="val 60000"/>
                                <a:gd name="adj2" fmla="val 50000"/>
                              </a:avLst>
                            </a:prstGeom>
                            <a:solidFill>
                              <a:srgbClr val="49ACC5"/>
                            </a:solidFill>
                            <a:ln>
                              <a:noFill/>
                            </a:ln>
                          </wps:spPr>
                          <wps:txbx>
                            <w:txbxContent>
                              <w:p w14:paraId="2FDF3285" w14:textId="77777777" w:rsidR="00185C8D" w:rsidRDefault="00185C8D">
                                <w:pPr>
                                  <w:textDirection w:val="btLr"/>
                                </w:pPr>
                              </w:p>
                            </w:txbxContent>
                          </wps:txbx>
                          <wps:bodyPr spcFirstLastPara="1" wrap="square" lIns="91425" tIns="91425" rIns="91425" bIns="91425" anchor="ctr" anchorCtr="0">
                            <a:noAutofit/>
                          </wps:bodyPr>
                        </wps:wsp>
                        <wps:wsp>
                          <wps:cNvPr id="209" name="Cuadro de texto 209"/>
                          <wps:cNvSpPr txBox="1"/>
                          <wps:spPr>
                            <a:xfrm>
                              <a:off x="5352231" y="615474"/>
                              <a:ext cx="149771" cy="150175"/>
                            </a:xfrm>
                            <a:prstGeom prst="rect">
                              <a:avLst/>
                            </a:prstGeom>
                            <a:noFill/>
                            <a:ln>
                              <a:noFill/>
                            </a:ln>
                          </wps:spPr>
                          <wps:txbx>
                            <w:txbxContent>
                              <w:p w14:paraId="6925DB8E" w14:textId="77777777" w:rsidR="00185C8D" w:rsidRDefault="00185C8D">
                                <w:pPr>
                                  <w:spacing w:line="215" w:lineRule="auto"/>
                                  <w:jc w:val="center"/>
                                  <w:textDirection w:val="btLr"/>
                                </w:pPr>
                              </w:p>
                            </w:txbxContent>
                          </wps:txbx>
                          <wps:bodyPr spcFirstLastPara="1" wrap="square" lIns="0" tIns="0" rIns="0" bIns="0" anchor="ctr" anchorCtr="0">
                            <a:noAutofit/>
                          </wps:bodyPr>
                        </wps:wsp>
                        <wps:wsp>
                          <wps:cNvPr id="210" name="Rectángulo: esquinas redondeadas 210"/>
                          <wps:cNvSpPr/>
                          <wps:spPr>
                            <a:xfrm>
                              <a:off x="5655003" y="173129"/>
                              <a:ext cx="1009240" cy="1034865"/>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7F77A2DB" w14:textId="77777777" w:rsidR="00185C8D" w:rsidRDefault="00185C8D">
                                <w:pPr>
                                  <w:textDirection w:val="btLr"/>
                                </w:pPr>
                              </w:p>
                            </w:txbxContent>
                          </wps:txbx>
                          <wps:bodyPr spcFirstLastPara="1" wrap="square" lIns="91425" tIns="91425" rIns="91425" bIns="91425" anchor="ctr" anchorCtr="0">
                            <a:noAutofit/>
                          </wps:bodyPr>
                        </wps:wsp>
                        <wps:wsp>
                          <wps:cNvPr id="211" name="Cuadro de texto 211"/>
                          <wps:cNvSpPr txBox="1"/>
                          <wps:spPr>
                            <a:xfrm>
                              <a:off x="5684563" y="202689"/>
                              <a:ext cx="950120" cy="975745"/>
                            </a:xfrm>
                            <a:prstGeom prst="rect">
                              <a:avLst/>
                            </a:prstGeom>
                            <a:noFill/>
                            <a:ln>
                              <a:noFill/>
                            </a:ln>
                          </wps:spPr>
                          <wps:txbx>
                            <w:txbxContent>
                              <w:p w14:paraId="54102899" w14:textId="77777777" w:rsidR="00185C8D" w:rsidRDefault="00950382">
                                <w:pPr>
                                  <w:spacing w:line="215" w:lineRule="auto"/>
                                  <w:jc w:val="center"/>
                                  <w:textDirection w:val="btLr"/>
                                </w:pPr>
                                <w:r>
                                  <w:rPr>
                                    <w:rFonts w:ascii="Cambria" w:eastAsia="Cambria" w:hAnsi="Cambria" w:cs="Cambria"/>
                                    <w:color w:val="000000"/>
                                    <w:sz w:val="26"/>
                                  </w:rPr>
                                  <w:t>Ofrecer servicio al cliente.</w:t>
                                </w:r>
                              </w:p>
                            </w:txbxContent>
                          </wps:txbx>
                          <wps:bodyPr spcFirstLastPara="1" wrap="square" lIns="49525" tIns="49525" rIns="49525" bIns="49525" anchor="ctr" anchorCtr="0">
                            <a:noAutofit/>
                          </wps:bodyPr>
                        </wps:wsp>
                      </wpg:grpSp>
                    </wpg:wgp>
                  </a:graphicData>
                </a:graphic>
              </wp:inline>
            </w:drawing>
          </mc:Choice>
          <mc:Fallback>
            <w:pict>
              <v:group w14:anchorId="3D07D606" id="Grupo 191" o:spid="_x0000_s1197" style="width:525pt;height:108.75pt;mso-position-horizontal-relative:char;mso-position-vertical-relative:line" coordsize="66675,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">
                <v:group id="Grupo 192" o:spid="_x0000_s1198" style="position:absolute;width:66675;height:13811" coordsize="66675,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ángulo 193" o:spid="_x0000_s1199" style="position:absolute;width:66675;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" filled="f" stroked="f">
                    <v:textbox inset="2.53958mm,2.53958mm,2.53958mm,2.53958mm">
                      <w:txbxContent>
                        <w:p w14:paraId="3E5483C2" w14:textId="77777777" w:rsidR="00185C8D" w:rsidRDefault="00185C8D">
                          <w:pPr>
                            <w:textDirection w:val="btLr"/>
                          </w:pPr>
                        </w:p>
                      </w:txbxContent>
                    </v:textbox>
                  </v:rect>
                  <v:roundrect id="Rectángulo: esquinas redondeadas 194" o:spid="_x0000_s1200" style="position:absolute;left:32;top:1731;width:10092;height:1034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" fillcolor="#bf504d" strokecolor="white [3201]" strokeweight="2pt">
                    <v:stroke startarrowwidth="narrow" startarrowlength="short" endarrowwidth="narrow" endarrowlength="short"/>
                    <v:textbox inset="2.53958mm,2.53958mm,2.53958mm,2.53958mm">
                      <w:txbxContent>
                        <w:p w14:paraId="7C7ECA90" w14:textId="77777777" w:rsidR="00185C8D" w:rsidRDefault="00185C8D">
                          <w:pPr>
                            <w:textDirection w:val="btLr"/>
                          </w:pPr>
                        </w:p>
                      </w:txbxContent>
                    </v:textbox>
                  </v:roundrect>
                  <v:shape id="Cuadro de texto 195" o:spid="_x0000_s1201" type="#_x0000_t202" style="position:absolute;left:328;top:2026;width:9501;height:9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" filled="f" stroked="f">
                    <v:textbox inset="1.3757mm,1.3757mm,1.3757mm,1.3757mm">
                      <w:txbxContent>
                        <w:p w14:paraId="120DDFAF" w14:textId="77777777" w:rsidR="00185C8D" w:rsidRDefault="00950382">
                          <w:pPr>
                            <w:spacing w:line="215" w:lineRule="auto"/>
                            <w:jc w:val="center"/>
                            <w:textDirection w:val="btLr"/>
                          </w:pPr>
                          <w:r>
                            <w:rPr>
                              <w:rFonts w:ascii="Cambria" w:eastAsia="Cambria" w:hAnsi="Cambria" w:cs="Cambria"/>
                              <w:color w:val="000000"/>
                              <w:sz w:val="26"/>
                            </w:rPr>
                            <w:t>Tener una campaña planificada.</w:t>
                          </w:r>
                        </w:p>
                      </w:txbxContent>
                    </v:textbox>
                  </v:shape>
                  <v:shape id="Flecha: a la derecha 196" o:spid="_x0000_s1202" type="#_x0000_t13" style="position:absolute;left:11134;top:5654;width:2139;height:2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" adj="10800,4320" fillcolor="#bf504d" stroked="f">
                    <v:textbox inset="2.53958mm,2.53958mm,2.53958mm,2.53958mm">
                      <w:txbxContent>
                        <w:p w14:paraId="08DBDA31" w14:textId="77777777" w:rsidR="00185C8D" w:rsidRDefault="00185C8D">
                          <w:pPr>
                            <w:textDirection w:val="btLr"/>
                          </w:pPr>
                        </w:p>
                      </w:txbxContent>
                    </v:textbox>
                  </v:shape>
                  <v:shape id="Cuadro de texto 197" o:spid="_x0000_s1203" type="#_x0000_t202" style="position:absolute;left:11134;top:6154;width:1497;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" filled="f" stroked="f">
                    <v:textbox inset="0,0,0,0">
                      <w:txbxContent>
                        <w:p w14:paraId="11B0C21D" w14:textId="77777777" w:rsidR="00185C8D" w:rsidRDefault="00185C8D">
                          <w:pPr>
                            <w:spacing w:line="215" w:lineRule="auto"/>
                            <w:jc w:val="center"/>
                            <w:textDirection w:val="btLr"/>
                          </w:pPr>
                        </w:p>
                      </w:txbxContent>
                    </v:textbox>
                  </v:shape>
                  <v:roundrect id="Rectángulo: esquinas redondeadas 198" o:spid="_x0000_s1204" style="position:absolute;left:14161;top:1731;width:10093;height:1034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" fillcolor="#9bbb59 [3206]" strokecolor="white [3201]" strokeweight="2pt">
                    <v:stroke startarrowwidth="narrow" startarrowlength="short" endarrowwidth="narrow" endarrowlength="short"/>
                    <v:textbox inset="2.53958mm,2.53958mm,2.53958mm,2.53958mm">
                      <w:txbxContent>
                        <w:p w14:paraId="3C064A21" w14:textId="77777777" w:rsidR="00185C8D" w:rsidRDefault="00185C8D">
                          <w:pPr>
                            <w:textDirection w:val="btLr"/>
                          </w:pPr>
                        </w:p>
                      </w:txbxContent>
                    </v:textbox>
                  </v:roundrect>
                  <v:shape id="Cuadro de texto 199" o:spid="_x0000_s1205" type="#_x0000_t202" style="position:absolute;left:14457;top:2026;width:9501;height:9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" filled="f" stroked="f">
                    <v:textbox inset="1.3757mm,1.3757mm,1.3757mm,1.3757mm">
                      <w:txbxContent>
                        <w:p w14:paraId="2E8C64BD" w14:textId="77777777" w:rsidR="00185C8D" w:rsidRDefault="00950382">
                          <w:pPr>
                            <w:spacing w:line="215" w:lineRule="auto"/>
                            <w:jc w:val="center"/>
                            <w:textDirection w:val="btLr"/>
                          </w:pPr>
                          <w:r>
                            <w:rPr>
                              <w:rFonts w:ascii="Cambria" w:eastAsia="Cambria" w:hAnsi="Cambria" w:cs="Cambria"/>
                              <w:color w:val="000000"/>
                              <w:sz w:val="26"/>
                            </w:rPr>
                            <w:t>Ser coherentes con el contenido y publicidad.</w:t>
                          </w:r>
                        </w:p>
                      </w:txbxContent>
                    </v:textbox>
                  </v:shape>
                  <v:shape id="Flecha: a la derecha 200" o:spid="_x0000_s1206" type="#_x0000_t13" style="position:absolute;left:25263;top:5654;width:2140;height:2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" adj="10800,4320" fillcolor="#9bbb59 [3206]" stroked="f">
                    <v:textbox inset="2.53958mm,2.53958mm,2.53958mm,2.53958mm">
                      <w:txbxContent>
                        <w:p w14:paraId="41B2465A" w14:textId="77777777" w:rsidR="00185C8D" w:rsidRDefault="00185C8D">
                          <w:pPr>
                            <w:textDirection w:val="btLr"/>
                          </w:pPr>
                        </w:p>
                      </w:txbxContent>
                    </v:textbox>
                  </v:shape>
                  <v:shape id="Cuadro de texto 201" o:spid="_x0000_s1207" type="#_x0000_t202" style="position:absolute;left:25263;top:6154;width:1498;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" filled="f" stroked="f">
                    <v:textbox inset="0,0,0,0">
                      <w:txbxContent>
                        <w:p w14:paraId="50641D79" w14:textId="77777777" w:rsidR="00185C8D" w:rsidRDefault="00185C8D">
                          <w:pPr>
                            <w:spacing w:line="215" w:lineRule="auto"/>
                            <w:jc w:val="center"/>
                            <w:textDirection w:val="btLr"/>
                          </w:pPr>
                        </w:p>
                      </w:txbxContent>
                    </v:textbox>
                  </v:shape>
                  <v:roundrect id="Rectángulo: esquinas redondeadas 202" o:spid="_x0000_s1208" style="position:absolute;left:28291;top:1731;width:10092;height:1034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" fillcolor="#8064a2 [3207]" strokecolor="white [3201]" strokeweight="2pt">
                    <v:stroke startarrowwidth="narrow" startarrowlength="short" endarrowwidth="narrow" endarrowlength="short"/>
                    <v:textbox inset="2.53958mm,2.53958mm,2.53958mm,2.53958mm">
                      <w:txbxContent>
                        <w:p w14:paraId="17CA3B08" w14:textId="77777777" w:rsidR="00185C8D" w:rsidRDefault="00185C8D">
                          <w:pPr>
                            <w:textDirection w:val="btLr"/>
                          </w:pPr>
                        </w:p>
                      </w:txbxContent>
                    </v:textbox>
                  </v:roundrect>
                  <v:shape id="Cuadro de texto 203" o:spid="_x0000_s1209" type="#_x0000_t202" style="position:absolute;left:28586;top:2026;width:9502;height:9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" filled="f" stroked="f">
                    <v:textbox inset="1.3757mm,1.3757mm,1.3757mm,1.3757mm">
                      <w:txbxContent>
                        <w:p w14:paraId="47CAA1B2" w14:textId="77777777" w:rsidR="00185C8D" w:rsidRDefault="00950382">
                          <w:pPr>
                            <w:spacing w:line="215" w:lineRule="auto"/>
                            <w:jc w:val="center"/>
                            <w:textDirection w:val="btLr"/>
                          </w:pPr>
                          <w:r>
                            <w:rPr>
                              <w:rFonts w:ascii="Cambria" w:eastAsia="Cambria" w:hAnsi="Cambria" w:cs="Cambria"/>
                              <w:color w:val="000000"/>
                              <w:sz w:val="26"/>
                            </w:rPr>
                            <w:t>Ser constantes.</w:t>
                          </w:r>
                        </w:p>
                      </w:txbxContent>
                    </v:textbox>
                  </v:shape>
                  <v:shape id="Flecha: a la derecha 204" o:spid="_x0000_s1210" type="#_x0000_t13" style="position:absolute;left:39392;top:5654;width:2140;height:2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" adj="10800,4320" fillcolor="#8064a2 [3207]" stroked="f">
                    <v:textbox inset="2.53958mm,2.53958mm,2.53958mm,2.53958mm">
                      <w:txbxContent>
                        <w:p w14:paraId="0BCA4B60" w14:textId="77777777" w:rsidR="00185C8D" w:rsidRDefault="00185C8D">
                          <w:pPr>
                            <w:textDirection w:val="btLr"/>
                          </w:pPr>
                        </w:p>
                      </w:txbxContent>
                    </v:textbox>
                  </v:shape>
                  <v:shape id="Cuadro de texto 205" o:spid="_x0000_s1211" type="#_x0000_t202" style="position:absolute;left:39392;top:6154;width:1498;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" filled="f" stroked="f">
                    <v:textbox inset="0,0,0,0">
                      <w:txbxContent>
                        <w:p w14:paraId="21833B95" w14:textId="77777777" w:rsidR="00185C8D" w:rsidRDefault="00185C8D">
                          <w:pPr>
                            <w:spacing w:line="215" w:lineRule="auto"/>
                            <w:jc w:val="center"/>
                            <w:textDirection w:val="btLr"/>
                          </w:pPr>
                        </w:p>
                      </w:txbxContent>
                    </v:textbox>
                  </v:shape>
                  <v:roundrect id="Rectángulo: esquinas redondeadas 206" o:spid="_x0000_s1212" style="position:absolute;left:42420;top:1731;width:10093;height:1034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" fillcolor="#49acc5" strokecolor="white [3201]" strokeweight="2pt">
                    <v:stroke startarrowwidth="narrow" startarrowlength="short" endarrowwidth="narrow" endarrowlength="short"/>
                    <v:textbox inset="2.53958mm,2.53958mm,2.53958mm,2.53958mm">
                      <w:txbxContent>
                        <w:p w14:paraId="4F5EABC6" w14:textId="77777777" w:rsidR="00185C8D" w:rsidRDefault="00185C8D">
                          <w:pPr>
                            <w:textDirection w:val="btLr"/>
                          </w:pPr>
                        </w:p>
                      </w:txbxContent>
                    </v:textbox>
                  </v:roundrect>
                  <v:shape id="Cuadro de texto 207" o:spid="_x0000_s1213" type="#_x0000_t202" style="position:absolute;left:42716;top:2026;width:9501;height:9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" filled="f" stroked="f">
                    <v:textbox inset="1.3757mm,1.3757mm,1.3757mm,1.3757mm">
                      <w:txbxContent>
                        <w:p w14:paraId="3AE1B885" w14:textId="77777777" w:rsidR="00185C8D" w:rsidRDefault="00950382">
                          <w:pPr>
                            <w:spacing w:line="215" w:lineRule="auto"/>
                            <w:jc w:val="center"/>
                            <w:textDirection w:val="btLr"/>
                          </w:pPr>
                          <w:r>
                            <w:rPr>
                              <w:rFonts w:ascii="Cambria" w:eastAsia="Cambria" w:hAnsi="Cambria" w:cs="Cambria"/>
                              <w:color w:val="000000"/>
                              <w:sz w:val="26"/>
                            </w:rPr>
                            <w:t>Aportar contenido de calidad.</w:t>
                          </w:r>
                        </w:p>
                      </w:txbxContent>
                    </v:textbox>
                  </v:shape>
                  <v:shape id="Flecha: a la derecha 208" o:spid="_x0000_s1214" type="#_x0000_t13" style="position:absolute;left:53522;top:5654;width:2139;height:2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" adj="10800,4320" fillcolor="#49acc5" stroked="f">
                    <v:textbox inset="2.53958mm,2.53958mm,2.53958mm,2.53958mm">
                      <w:txbxContent>
                        <w:p w14:paraId="2FDF3285" w14:textId="77777777" w:rsidR="00185C8D" w:rsidRDefault="00185C8D">
                          <w:pPr>
                            <w:textDirection w:val="btLr"/>
                          </w:pPr>
                        </w:p>
                      </w:txbxContent>
                    </v:textbox>
                  </v:shape>
                  <v:shape id="Cuadro de texto 209" o:spid="_x0000_s1215" type="#_x0000_t202" style="position:absolute;left:53522;top:6154;width:1498;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" filled="f" stroked="f">
                    <v:textbox inset="0,0,0,0">
                      <w:txbxContent>
                        <w:p w14:paraId="6925DB8E" w14:textId="77777777" w:rsidR="00185C8D" w:rsidRDefault="00185C8D">
                          <w:pPr>
                            <w:spacing w:line="215" w:lineRule="auto"/>
                            <w:jc w:val="center"/>
                            <w:textDirection w:val="btLr"/>
                          </w:pPr>
                        </w:p>
                      </w:txbxContent>
                    </v:textbox>
                  </v:shape>
                  <v:roundrect id="Rectángulo: esquinas redondeadas 210" o:spid="_x0000_s1216" style="position:absolute;left:56550;top:1731;width:10092;height:1034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" fillcolor="#f79543" strokecolor="white [3201]" strokeweight="2pt">
                    <v:stroke startarrowwidth="narrow" startarrowlength="short" endarrowwidth="narrow" endarrowlength="short"/>
                    <v:textbox inset="2.53958mm,2.53958mm,2.53958mm,2.53958mm">
                      <w:txbxContent>
                        <w:p w14:paraId="7F77A2DB" w14:textId="77777777" w:rsidR="00185C8D" w:rsidRDefault="00185C8D">
                          <w:pPr>
                            <w:textDirection w:val="btLr"/>
                          </w:pPr>
                        </w:p>
                      </w:txbxContent>
                    </v:textbox>
                  </v:roundrect>
                  <v:shape id="Cuadro de texto 211" o:spid="_x0000_s1217" type="#_x0000_t202" style="position:absolute;left:56845;top:2026;width:9501;height:9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" filled="f" stroked="f">
                    <v:textbox inset="1.3757mm,1.3757mm,1.3757mm,1.3757mm">
                      <w:txbxContent>
                        <w:p w14:paraId="54102899" w14:textId="77777777" w:rsidR="00185C8D" w:rsidRDefault="00950382">
                          <w:pPr>
                            <w:spacing w:line="215" w:lineRule="auto"/>
                            <w:jc w:val="center"/>
                            <w:textDirection w:val="btLr"/>
                          </w:pPr>
                          <w:r>
                            <w:rPr>
                              <w:rFonts w:ascii="Cambria" w:eastAsia="Cambria" w:hAnsi="Cambria" w:cs="Cambria"/>
                              <w:color w:val="000000"/>
                              <w:sz w:val="26"/>
                            </w:rPr>
                            <w:t>Ofrecer servicio al cliente.</w:t>
                          </w:r>
                        </w:p>
                      </w:txbxContent>
                    </v:textbox>
                  </v:shape>
                </v:group>
                <w10:anchorlock/>
              </v:group>
            </w:pict>
          </mc:Fallback>
        </mc:AlternateContent>
      </w:r>
    </w:p>
    <w:p w14:paraId="0000018C" w14:textId="0A4B63E8" w:rsidR="00185C8D"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Según estudios sobre las dinámicas de las redes sociales existen unos horarios ideales para realizar publicaciones de contenido en </w:t>
      </w:r>
      <w:r w:rsidR="008D71D6" w:rsidRPr="008D71D6">
        <w:rPr>
          <w:rFonts w:ascii="Arial" w:eastAsia="Arial" w:hAnsi="Arial" w:cs="Arial"/>
          <w:sz w:val="20"/>
          <w:szCs w:val="20"/>
          <w:highlight w:val="magenta"/>
        </w:rPr>
        <w:t>ellas</w:t>
      </w:r>
      <w:r w:rsidRPr="00DA0AB6">
        <w:rPr>
          <w:rFonts w:ascii="Arial" w:eastAsia="Arial" w:hAnsi="Arial" w:cs="Arial"/>
          <w:sz w:val="20"/>
          <w:szCs w:val="20"/>
        </w:rPr>
        <w:t xml:space="preserve">, </w:t>
      </w:r>
      <w:proofErr w:type="gramStart"/>
      <w:r w:rsidRPr="00DA0AB6">
        <w:rPr>
          <w:rFonts w:ascii="Arial" w:eastAsia="Arial" w:hAnsi="Arial" w:cs="Arial"/>
          <w:sz w:val="20"/>
          <w:szCs w:val="20"/>
        </w:rPr>
        <w:t>de acuerdo al</w:t>
      </w:r>
      <w:proofErr w:type="gramEnd"/>
      <w:r w:rsidRPr="00DA0AB6">
        <w:rPr>
          <w:rFonts w:ascii="Arial" w:eastAsia="Arial" w:hAnsi="Arial" w:cs="Arial"/>
          <w:sz w:val="20"/>
          <w:szCs w:val="20"/>
        </w:rPr>
        <w:t xml:space="preserve"> comportamiento de los consumidores digitales, </w:t>
      </w:r>
      <w:r w:rsidR="008D71D6" w:rsidRPr="008D71D6">
        <w:rPr>
          <w:rFonts w:ascii="Arial" w:eastAsia="Arial" w:hAnsi="Arial" w:cs="Arial"/>
          <w:sz w:val="20"/>
          <w:szCs w:val="20"/>
          <w:highlight w:val="magenta"/>
        </w:rPr>
        <w:t>estos</w:t>
      </w:r>
      <w:r w:rsidRPr="00DA0AB6">
        <w:rPr>
          <w:rFonts w:ascii="Arial" w:eastAsia="Arial" w:hAnsi="Arial" w:cs="Arial"/>
          <w:sz w:val="20"/>
          <w:szCs w:val="20"/>
        </w:rPr>
        <w:t xml:space="preserve"> son: </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8D71D6" w:rsidRPr="000737AA" w14:paraId="4F947BEA" w14:textId="77777777" w:rsidTr="004D0890">
        <w:trPr>
          <w:trHeight w:val="579"/>
        </w:trPr>
        <w:tc>
          <w:tcPr>
            <w:tcW w:w="10060" w:type="dxa"/>
            <w:shd w:val="clear" w:color="auto" w:fill="39A900"/>
          </w:tcPr>
          <w:p w14:paraId="237C0194" w14:textId="278DBA21" w:rsidR="008D71D6" w:rsidRPr="00AC1E7C" w:rsidRDefault="008D71D6"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13</w:t>
            </w:r>
            <w:r w:rsidRPr="00AC1E7C">
              <w:rPr>
                <w:rFonts w:ascii="Arial" w:hAnsi="Arial" w:cs="Arial"/>
                <w:color w:val="FFFFFF" w:themeColor="background1"/>
                <w:sz w:val="20"/>
                <w:szCs w:val="20"/>
              </w:rPr>
              <w:t>.DI_CF05_</w:t>
            </w:r>
            <w:r>
              <w:rPr>
                <w:rFonts w:ascii="Arial" w:hAnsi="Arial" w:cs="Arial"/>
                <w:color w:val="FFFFFF" w:themeColor="background1"/>
                <w:sz w:val="20"/>
                <w:szCs w:val="20"/>
              </w:rPr>
              <w:t>Tarjetas</w:t>
            </w:r>
          </w:p>
          <w:p w14:paraId="6755546B" w14:textId="68BC3625" w:rsidR="008D71D6" w:rsidRPr="000737AA" w:rsidRDefault="008D71D6" w:rsidP="004D0890">
            <w:pPr>
              <w:spacing w:line="276" w:lineRule="auto"/>
              <w:jc w:val="center"/>
              <w:rPr>
                <w:color w:val="000000"/>
                <w:sz w:val="20"/>
                <w:szCs w:val="20"/>
                <w:highlight w:val="white"/>
              </w:rPr>
            </w:pPr>
            <w:r>
              <w:rPr>
                <w:rFonts w:ascii="Arial" w:hAnsi="Arial" w:cs="Arial"/>
                <w:color w:val="FFFFFF" w:themeColor="background1"/>
                <w:sz w:val="20"/>
                <w:szCs w:val="20"/>
              </w:rPr>
              <w:t>Horarios ideales de publicación en redes sociales.</w:t>
            </w:r>
          </w:p>
        </w:tc>
      </w:tr>
    </w:tbl>
    <w:p w14:paraId="0000018E"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b/>
          <w:sz w:val="20"/>
          <w:szCs w:val="20"/>
        </w:rPr>
      </w:pPr>
    </w:p>
    <w:p w14:paraId="0000018F" w14:textId="77777777" w:rsidR="00185C8D" w:rsidRPr="00DA0AB6" w:rsidRDefault="00950382" w:rsidP="00DA0AB6">
      <w:pPr>
        <w:pStyle w:val="Ttulo2"/>
        <w:spacing w:before="0" w:line="360" w:lineRule="auto"/>
        <w:jc w:val="both"/>
        <w:rPr>
          <w:rFonts w:ascii="Arial" w:eastAsia="Arial" w:hAnsi="Arial" w:cs="Arial"/>
          <w:b/>
          <w:sz w:val="20"/>
          <w:szCs w:val="20"/>
        </w:rPr>
      </w:pPr>
      <w:bookmarkStart w:id="33" w:name="_heading=h.2s8eyo1" w:colFirst="0" w:colLast="0"/>
      <w:bookmarkEnd w:id="33"/>
      <w:r w:rsidRPr="00DA0AB6">
        <w:rPr>
          <w:rFonts w:ascii="Arial" w:eastAsia="Arial" w:hAnsi="Arial" w:cs="Arial"/>
          <w:b/>
          <w:sz w:val="20"/>
          <w:szCs w:val="20"/>
        </w:rPr>
        <w:t xml:space="preserve">2.3 Sitios </w:t>
      </w:r>
      <w:r w:rsidRPr="008D71D6">
        <w:rPr>
          <w:rFonts w:ascii="Arial" w:eastAsia="Arial" w:hAnsi="Arial" w:cs="Arial"/>
          <w:b/>
          <w:i/>
          <w:iCs/>
          <w:sz w:val="20"/>
          <w:szCs w:val="20"/>
        </w:rPr>
        <w:t>web</w:t>
      </w:r>
    </w:p>
    <w:p w14:paraId="00000192"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Un sitio </w:t>
      </w:r>
      <w:r w:rsidRPr="008D71D6">
        <w:rPr>
          <w:rFonts w:ascii="Arial" w:eastAsia="Arial" w:hAnsi="Arial" w:cs="Arial"/>
          <w:i/>
          <w:iCs/>
          <w:sz w:val="20"/>
          <w:szCs w:val="20"/>
        </w:rPr>
        <w:t>web</w:t>
      </w:r>
      <w:r w:rsidRPr="00DA0AB6">
        <w:rPr>
          <w:rFonts w:ascii="Arial" w:eastAsia="Arial" w:hAnsi="Arial" w:cs="Arial"/>
          <w:sz w:val="20"/>
          <w:szCs w:val="20"/>
        </w:rPr>
        <w:t xml:space="preserve"> es un espacio digital que alberga un conjunto de páginas </w:t>
      </w:r>
      <w:r w:rsidRPr="008D71D6">
        <w:rPr>
          <w:rFonts w:ascii="Arial" w:eastAsia="Arial" w:hAnsi="Arial" w:cs="Arial"/>
          <w:i/>
          <w:iCs/>
          <w:sz w:val="20"/>
          <w:szCs w:val="20"/>
        </w:rPr>
        <w:t>web</w:t>
      </w:r>
      <w:r w:rsidRPr="00DA0AB6">
        <w:rPr>
          <w:rFonts w:ascii="Arial" w:eastAsia="Arial" w:hAnsi="Arial" w:cs="Arial"/>
          <w:sz w:val="20"/>
          <w:szCs w:val="20"/>
        </w:rPr>
        <w:t xml:space="preserve"> en un servidor, las cuales comparten un mismo número de dominio. </w:t>
      </w:r>
    </w:p>
    <w:p w14:paraId="00000193" w14:textId="77777777" w:rsidR="00185C8D" w:rsidRPr="00DA0AB6" w:rsidRDefault="00950382" w:rsidP="008D71D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En la actualidad se diferencian diferentes sitios web así:</w:t>
      </w:r>
    </w:p>
    <w:p w14:paraId="00000194"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95"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b/>
          <w:sz w:val="20"/>
          <w:szCs w:val="20"/>
        </w:rPr>
      </w:pPr>
    </w:p>
    <w:p w14:paraId="00000196"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b/>
          <w:sz w:val="20"/>
          <w:szCs w:val="20"/>
        </w:rPr>
      </w:pPr>
      <w:r w:rsidRPr="00DA0AB6">
        <w:rPr>
          <w:rFonts w:ascii="Arial" w:eastAsia="Arial" w:hAnsi="Arial" w:cs="Arial"/>
          <w:b/>
          <w:noProof/>
          <w:sz w:val="20"/>
          <w:szCs w:val="20"/>
        </w:rPr>
        <w:lastRenderedPageBreak/>
        <mc:AlternateContent>
          <mc:Choice Requires="wpg">
            <w:drawing>
              <wp:inline distT="0" distB="0" distL="0" distR="0" wp14:anchorId="7F020750" wp14:editId="0BDF8738">
                <wp:extent cx="6991350" cy="2343150"/>
                <wp:effectExtent l="0" t="0" r="0" b="0"/>
                <wp:docPr id="212" name="Grupo 212"/>
                <wp:cNvGraphicFramePr/>
                <a:graphic xmlns:a="http://schemas.openxmlformats.org/drawingml/2006/main">
                  <a:graphicData uri="http://schemas.microsoft.com/office/word/2010/wordprocessingGroup">
                    <wpg:wgp>
                      <wpg:cNvGrpSpPr/>
                      <wpg:grpSpPr>
                        <a:xfrm>
                          <a:off x="0" y="0"/>
                          <a:ext cx="6991350" cy="2343150"/>
                          <a:chOff x="0" y="-1"/>
                          <a:chExt cx="6991350" cy="2343151"/>
                        </a:xfrm>
                      </wpg:grpSpPr>
                      <wpg:grpSp>
                        <wpg:cNvPr id="213" name="Grupo 213"/>
                        <wpg:cNvGrpSpPr/>
                        <wpg:grpSpPr>
                          <a:xfrm>
                            <a:off x="0" y="-1"/>
                            <a:ext cx="6991350" cy="2343151"/>
                            <a:chOff x="0" y="-1"/>
                            <a:chExt cx="6991350" cy="2343151"/>
                          </a:xfrm>
                        </wpg:grpSpPr>
                        <wps:wsp>
                          <wps:cNvPr id="214" name="Rectángulo 214"/>
                          <wps:cNvSpPr/>
                          <wps:spPr>
                            <a:xfrm>
                              <a:off x="0" y="0"/>
                              <a:ext cx="6991350" cy="2343150"/>
                            </a:xfrm>
                            <a:prstGeom prst="rect">
                              <a:avLst/>
                            </a:prstGeom>
                            <a:noFill/>
                            <a:ln>
                              <a:noFill/>
                            </a:ln>
                          </wps:spPr>
                          <wps:txbx>
                            <w:txbxContent>
                              <w:p w14:paraId="2DAF8DE6" w14:textId="77777777" w:rsidR="00185C8D" w:rsidRDefault="00185C8D">
                                <w:pPr>
                                  <w:textDirection w:val="btLr"/>
                                </w:pPr>
                              </w:p>
                            </w:txbxContent>
                          </wps:txbx>
                          <wps:bodyPr spcFirstLastPara="1" wrap="square" lIns="91425" tIns="91425" rIns="91425" bIns="91425" anchor="ctr" anchorCtr="0">
                            <a:noAutofit/>
                          </wps:bodyPr>
                        </wps:wsp>
                        <wps:wsp>
                          <wps:cNvPr id="215" name="Diagrama de flujo: operación manual 215"/>
                          <wps:cNvSpPr/>
                          <wps:spPr>
                            <a:xfrm rot="-5400000">
                              <a:off x="-342909" y="344595"/>
                              <a:ext cx="2343150" cy="1653959"/>
                            </a:xfrm>
                            <a:prstGeom prst="flowChartManualOperation">
                              <a:avLst/>
                            </a:prstGeom>
                            <a:solidFill>
                              <a:schemeClr val="accent4"/>
                            </a:solidFill>
                            <a:ln w="25400" cap="flat" cmpd="sng">
                              <a:solidFill>
                                <a:schemeClr val="lt1"/>
                              </a:solidFill>
                              <a:prstDash val="solid"/>
                              <a:round/>
                              <a:headEnd type="none" w="sm" len="sm"/>
                              <a:tailEnd type="none" w="sm" len="sm"/>
                            </a:ln>
                          </wps:spPr>
                          <wps:txbx>
                            <w:txbxContent>
                              <w:p w14:paraId="35D44AB7" w14:textId="77777777" w:rsidR="00185C8D" w:rsidRDefault="00185C8D">
                                <w:pPr>
                                  <w:textDirection w:val="btLr"/>
                                </w:pPr>
                              </w:p>
                            </w:txbxContent>
                          </wps:txbx>
                          <wps:bodyPr spcFirstLastPara="1" wrap="square" lIns="91425" tIns="91425" rIns="91425" bIns="91425" anchor="ctr" anchorCtr="0">
                            <a:noAutofit/>
                          </wps:bodyPr>
                        </wps:wsp>
                        <wps:wsp>
                          <wps:cNvPr id="216" name="Cuadro de texto 216"/>
                          <wps:cNvSpPr txBox="1"/>
                          <wps:spPr>
                            <a:xfrm>
                              <a:off x="1687" y="468629"/>
                              <a:ext cx="1653959" cy="1405890"/>
                            </a:xfrm>
                            <a:prstGeom prst="rect">
                              <a:avLst/>
                            </a:prstGeom>
                            <a:noFill/>
                            <a:ln>
                              <a:noFill/>
                            </a:ln>
                          </wps:spPr>
                          <wps:txbx>
                            <w:txbxContent>
                              <w:p w14:paraId="6299C3F0" w14:textId="77777777" w:rsidR="00185C8D" w:rsidRPr="008D71D6" w:rsidRDefault="00950382">
                                <w:pPr>
                                  <w:spacing w:line="215" w:lineRule="auto"/>
                                  <w:jc w:val="center"/>
                                  <w:textDirection w:val="btLr"/>
                                  <w:rPr>
                                    <w:color w:val="FFFFFF" w:themeColor="background1"/>
                                  </w:rPr>
                                </w:pPr>
                                <w:r w:rsidRPr="008D71D6">
                                  <w:rPr>
                                    <w:rFonts w:ascii="Cambria" w:eastAsia="Cambria" w:hAnsi="Cambria" w:cs="Cambria"/>
                                    <w:b/>
                                    <w:color w:val="FFFFFF" w:themeColor="background1"/>
                                    <w:sz w:val="16"/>
                                  </w:rPr>
                                  <w:t xml:space="preserve">Sitio </w:t>
                                </w:r>
                                <w:r w:rsidRPr="008D71D6">
                                  <w:rPr>
                                    <w:rFonts w:ascii="Cambria" w:eastAsia="Cambria" w:hAnsi="Cambria" w:cs="Cambria"/>
                                    <w:b/>
                                    <w:i/>
                                    <w:iCs/>
                                    <w:color w:val="FFFFFF" w:themeColor="background1"/>
                                    <w:sz w:val="16"/>
                                  </w:rPr>
                                  <w:t>web</w:t>
                                </w:r>
                                <w:r w:rsidRPr="008D71D6">
                                  <w:rPr>
                                    <w:rFonts w:ascii="Cambria" w:eastAsia="Cambria" w:hAnsi="Cambria" w:cs="Cambria"/>
                                    <w:b/>
                                    <w:color w:val="FFFFFF" w:themeColor="background1"/>
                                    <w:sz w:val="16"/>
                                  </w:rPr>
                                  <w:t xml:space="preserve"> de una página: </w:t>
                                </w:r>
                              </w:p>
                              <w:p w14:paraId="3FFEBDAE" w14:textId="77777777" w:rsidR="00185C8D" w:rsidRPr="008D71D6" w:rsidRDefault="00950382">
                                <w:pPr>
                                  <w:spacing w:before="55" w:line="215" w:lineRule="auto"/>
                                  <w:jc w:val="center"/>
                                  <w:textDirection w:val="btLr"/>
                                  <w:rPr>
                                    <w:color w:val="FFFFFF" w:themeColor="background1"/>
                                  </w:rPr>
                                </w:pPr>
                                <w:r w:rsidRPr="008D71D6">
                                  <w:rPr>
                                    <w:rFonts w:ascii="Cambria" w:eastAsia="Cambria" w:hAnsi="Cambria" w:cs="Cambria"/>
                                    <w:color w:val="FFFFFF" w:themeColor="background1"/>
                                    <w:sz w:val="16"/>
                                  </w:rPr>
                                  <w:t>son sencillos, en los cuales se visualiza en contenido en una sola página.</w:t>
                                </w:r>
                              </w:p>
                            </w:txbxContent>
                          </wps:txbx>
                          <wps:bodyPr spcFirstLastPara="1" wrap="square" lIns="50800" tIns="0" rIns="53750" bIns="0" anchor="ctr" anchorCtr="0">
                            <a:noAutofit/>
                          </wps:bodyPr>
                        </wps:wsp>
                        <wps:wsp>
                          <wps:cNvPr id="217" name="Diagrama de flujo: operación manual 217"/>
                          <wps:cNvSpPr/>
                          <wps:spPr>
                            <a:xfrm rot="-5400000">
                              <a:off x="1435096" y="344595"/>
                              <a:ext cx="2343150" cy="1653959"/>
                            </a:xfrm>
                            <a:prstGeom prst="flowChartManualOperation">
                              <a:avLst/>
                            </a:prstGeom>
                            <a:solidFill>
                              <a:srgbClr val="5D5AAE"/>
                            </a:solidFill>
                            <a:ln w="25400" cap="flat" cmpd="sng">
                              <a:solidFill>
                                <a:schemeClr val="lt1"/>
                              </a:solidFill>
                              <a:prstDash val="solid"/>
                              <a:round/>
                              <a:headEnd type="none" w="sm" len="sm"/>
                              <a:tailEnd type="none" w="sm" len="sm"/>
                            </a:ln>
                          </wps:spPr>
                          <wps:txbx>
                            <w:txbxContent>
                              <w:p w14:paraId="14578657" w14:textId="77777777" w:rsidR="00185C8D" w:rsidRDefault="00185C8D">
                                <w:pPr>
                                  <w:textDirection w:val="btLr"/>
                                </w:pPr>
                              </w:p>
                            </w:txbxContent>
                          </wps:txbx>
                          <wps:bodyPr spcFirstLastPara="1" wrap="square" lIns="91425" tIns="91425" rIns="91425" bIns="91425" anchor="ctr" anchorCtr="0">
                            <a:noAutofit/>
                          </wps:bodyPr>
                        </wps:wsp>
                        <wps:wsp>
                          <wps:cNvPr id="218" name="Cuadro de texto 218"/>
                          <wps:cNvSpPr txBox="1"/>
                          <wps:spPr>
                            <a:xfrm>
                              <a:off x="1779692" y="468629"/>
                              <a:ext cx="1653959" cy="1405890"/>
                            </a:xfrm>
                            <a:prstGeom prst="rect">
                              <a:avLst/>
                            </a:prstGeom>
                            <a:noFill/>
                            <a:ln>
                              <a:noFill/>
                            </a:ln>
                          </wps:spPr>
                          <wps:txbx>
                            <w:txbxContent>
                              <w:p w14:paraId="26470DA5" w14:textId="77777777" w:rsidR="00185C8D" w:rsidRPr="008D71D6" w:rsidRDefault="00950382">
                                <w:pPr>
                                  <w:spacing w:line="215" w:lineRule="auto"/>
                                  <w:jc w:val="center"/>
                                  <w:textDirection w:val="btLr"/>
                                  <w:rPr>
                                    <w:color w:val="FFFFFF" w:themeColor="background1"/>
                                  </w:rPr>
                                </w:pPr>
                                <w:r w:rsidRPr="008D71D6">
                                  <w:rPr>
                                    <w:rFonts w:ascii="Cambria" w:eastAsia="Cambria" w:hAnsi="Cambria" w:cs="Cambria"/>
                                    <w:b/>
                                    <w:color w:val="FFFFFF" w:themeColor="background1"/>
                                    <w:sz w:val="16"/>
                                  </w:rPr>
                                  <w:t xml:space="preserve">Sitio </w:t>
                                </w:r>
                                <w:r w:rsidRPr="008D71D6">
                                  <w:rPr>
                                    <w:rFonts w:ascii="Cambria" w:eastAsia="Cambria" w:hAnsi="Cambria" w:cs="Cambria"/>
                                    <w:b/>
                                    <w:i/>
                                    <w:iCs/>
                                    <w:color w:val="FFFFFF" w:themeColor="background1"/>
                                    <w:sz w:val="16"/>
                                  </w:rPr>
                                  <w:t>web</w:t>
                                </w:r>
                                <w:r w:rsidRPr="008D71D6">
                                  <w:rPr>
                                    <w:rFonts w:ascii="Cambria" w:eastAsia="Cambria" w:hAnsi="Cambria" w:cs="Cambria"/>
                                    <w:b/>
                                    <w:color w:val="FFFFFF" w:themeColor="background1"/>
                                    <w:sz w:val="16"/>
                                  </w:rPr>
                                  <w:t xml:space="preserve"> de varias páginas: </w:t>
                                </w:r>
                              </w:p>
                              <w:p w14:paraId="0EE335A2" w14:textId="77777777" w:rsidR="00185C8D" w:rsidRPr="008D71D6" w:rsidRDefault="00950382">
                                <w:pPr>
                                  <w:spacing w:before="55" w:line="215" w:lineRule="auto"/>
                                  <w:jc w:val="center"/>
                                  <w:textDirection w:val="btLr"/>
                                  <w:rPr>
                                    <w:color w:val="FFFFFF" w:themeColor="background1"/>
                                  </w:rPr>
                                </w:pPr>
                                <w:r w:rsidRPr="008D71D6">
                                  <w:rPr>
                                    <w:rFonts w:ascii="Cambria" w:eastAsia="Cambria" w:hAnsi="Cambria" w:cs="Cambria"/>
                                    <w:color w:val="FFFFFF" w:themeColor="background1"/>
                                    <w:sz w:val="16"/>
                                  </w:rPr>
                                  <w:t>contienen más de una página.</w:t>
                                </w:r>
                              </w:p>
                            </w:txbxContent>
                          </wps:txbx>
                          <wps:bodyPr spcFirstLastPara="1" wrap="square" lIns="50800" tIns="0" rIns="53750" bIns="0" anchor="ctr" anchorCtr="0">
                            <a:noAutofit/>
                          </wps:bodyPr>
                        </wps:wsp>
                        <wps:wsp>
                          <wps:cNvPr id="219" name="Diagrama de flujo: operación manual 219"/>
                          <wps:cNvSpPr/>
                          <wps:spPr>
                            <a:xfrm rot="-5400000">
                              <a:off x="3213103" y="344595"/>
                              <a:ext cx="2343150" cy="1653959"/>
                            </a:xfrm>
                            <a:prstGeom prst="flowChartManualOperation">
                              <a:avLst/>
                            </a:prstGeom>
                            <a:solidFill>
                              <a:srgbClr val="5279BA"/>
                            </a:solidFill>
                            <a:ln w="25400" cap="flat" cmpd="sng">
                              <a:solidFill>
                                <a:schemeClr val="lt1"/>
                              </a:solidFill>
                              <a:prstDash val="solid"/>
                              <a:round/>
                              <a:headEnd type="none" w="sm" len="sm"/>
                              <a:tailEnd type="none" w="sm" len="sm"/>
                            </a:ln>
                          </wps:spPr>
                          <wps:txbx>
                            <w:txbxContent>
                              <w:p w14:paraId="62552CDA" w14:textId="77777777" w:rsidR="00185C8D" w:rsidRDefault="00185C8D">
                                <w:pPr>
                                  <w:textDirection w:val="btLr"/>
                                </w:pPr>
                              </w:p>
                            </w:txbxContent>
                          </wps:txbx>
                          <wps:bodyPr spcFirstLastPara="1" wrap="square" lIns="91425" tIns="91425" rIns="91425" bIns="91425" anchor="ctr" anchorCtr="0">
                            <a:noAutofit/>
                          </wps:bodyPr>
                        </wps:wsp>
                        <wps:wsp>
                          <wps:cNvPr id="220" name="Cuadro de texto 220"/>
                          <wps:cNvSpPr txBox="1"/>
                          <wps:spPr>
                            <a:xfrm>
                              <a:off x="3557699" y="468629"/>
                              <a:ext cx="1653959" cy="1405890"/>
                            </a:xfrm>
                            <a:prstGeom prst="rect">
                              <a:avLst/>
                            </a:prstGeom>
                            <a:noFill/>
                            <a:ln>
                              <a:noFill/>
                            </a:ln>
                          </wps:spPr>
                          <wps:txbx>
                            <w:txbxContent>
                              <w:p w14:paraId="708A8216" w14:textId="77777777" w:rsidR="00185C8D" w:rsidRPr="008D71D6" w:rsidRDefault="00950382">
                                <w:pPr>
                                  <w:spacing w:line="215" w:lineRule="auto"/>
                                  <w:jc w:val="center"/>
                                  <w:textDirection w:val="btLr"/>
                                  <w:rPr>
                                    <w:color w:val="FFFFFF" w:themeColor="background1"/>
                                  </w:rPr>
                                </w:pPr>
                                <w:r w:rsidRPr="008D71D6">
                                  <w:rPr>
                                    <w:rFonts w:ascii="Cambria" w:eastAsia="Cambria" w:hAnsi="Cambria" w:cs="Cambria"/>
                                    <w:b/>
                                    <w:color w:val="FFFFFF" w:themeColor="background1"/>
                                    <w:sz w:val="16"/>
                                  </w:rPr>
                                  <w:t xml:space="preserve">Sitios </w:t>
                                </w:r>
                                <w:r w:rsidRPr="008D71D6">
                                  <w:rPr>
                                    <w:rFonts w:ascii="Cambria" w:eastAsia="Cambria" w:hAnsi="Cambria" w:cs="Cambria"/>
                                    <w:b/>
                                    <w:i/>
                                    <w:iCs/>
                                    <w:color w:val="FFFFFF" w:themeColor="background1"/>
                                    <w:sz w:val="16"/>
                                  </w:rPr>
                                  <w:t xml:space="preserve">web </w:t>
                                </w:r>
                                <w:r w:rsidRPr="008D71D6">
                                  <w:rPr>
                                    <w:rFonts w:ascii="Cambria" w:eastAsia="Cambria" w:hAnsi="Cambria" w:cs="Cambria"/>
                                    <w:b/>
                                    <w:color w:val="FFFFFF" w:themeColor="background1"/>
                                    <w:sz w:val="16"/>
                                  </w:rPr>
                                  <w:t xml:space="preserve">estáticos: </w:t>
                                </w:r>
                              </w:p>
                              <w:p w14:paraId="0CAD8885" w14:textId="77777777" w:rsidR="00185C8D" w:rsidRPr="008D71D6" w:rsidRDefault="00950382">
                                <w:pPr>
                                  <w:spacing w:before="55" w:line="215" w:lineRule="auto"/>
                                  <w:jc w:val="center"/>
                                  <w:textDirection w:val="btLr"/>
                                  <w:rPr>
                                    <w:color w:val="FFFFFF" w:themeColor="background1"/>
                                  </w:rPr>
                                </w:pPr>
                                <w:r w:rsidRPr="008D71D6">
                                  <w:rPr>
                                    <w:rFonts w:ascii="Cambria" w:eastAsia="Cambria" w:hAnsi="Cambria" w:cs="Cambria"/>
                                    <w:color w:val="FFFFFF" w:themeColor="background1"/>
                                    <w:sz w:val="16"/>
                                  </w:rPr>
                                  <w:t xml:space="preserve">no varía constantemente el contenido, son sitios </w:t>
                                </w:r>
                                <w:r w:rsidRPr="008D71D6">
                                  <w:rPr>
                                    <w:rFonts w:ascii="Cambria" w:eastAsia="Cambria" w:hAnsi="Cambria" w:cs="Cambria"/>
                                    <w:i/>
                                    <w:iCs/>
                                    <w:color w:val="FFFFFF" w:themeColor="background1"/>
                                    <w:sz w:val="16"/>
                                  </w:rPr>
                                  <w:t>web</w:t>
                                </w:r>
                                <w:r w:rsidRPr="008D71D6">
                                  <w:rPr>
                                    <w:rFonts w:ascii="Cambria" w:eastAsia="Cambria" w:hAnsi="Cambria" w:cs="Cambria"/>
                                    <w:color w:val="FFFFFF" w:themeColor="background1"/>
                                    <w:sz w:val="16"/>
                                  </w:rPr>
                                  <w:t xml:space="preserve"> sencillos, sin embargo, estos sitios no son muy usados o implementados. </w:t>
                                </w:r>
                              </w:p>
                            </w:txbxContent>
                          </wps:txbx>
                          <wps:bodyPr spcFirstLastPara="1" wrap="square" lIns="50800" tIns="0" rIns="53750" bIns="0" anchor="ctr" anchorCtr="0">
                            <a:noAutofit/>
                          </wps:bodyPr>
                        </wps:wsp>
                        <wps:wsp>
                          <wps:cNvPr id="221" name="Diagrama de flujo: operación manual 221"/>
                          <wps:cNvSpPr/>
                          <wps:spPr>
                            <a:xfrm rot="-5400000">
                              <a:off x="4991109" y="344595"/>
                              <a:ext cx="2343150" cy="1653959"/>
                            </a:xfrm>
                            <a:prstGeom prst="flowChartManualOperation">
                              <a:avLst/>
                            </a:prstGeom>
                            <a:solidFill>
                              <a:srgbClr val="4AA9C5"/>
                            </a:solidFill>
                            <a:ln w="25400" cap="flat" cmpd="sng">
                              <a:solidFill>
                                <a:schemeClr val="lt1"/>
                              </a:solidFill>
                              <a:prstDash val="solid"/>
                              <a:round/>
                              <a:headEnd type="none" w="sm" len="sm"/>
                              <a:tailEnd type="none" w="sm" len="sm"/>
                            </a:ln>
                          </wps:spPr>
                          <wps:txbx>
                            <w:txbxContent>
                              <w:p w14:paraId="5C6874CB" w14:textId="77777777" w:rsidR="00185C8D" w:rsidRDefault="00185C8D">
                                <w:pPr>
                                  <w:textDirection w:val="btLr"/>
                                </w:pPr>
                              </w:p>
                            </w:txbxContent>
                          </wps:txbx>
                          <wps:bodyPr spcFirstLastPara="1" wrap="square" lIns="91425" tIns="91425" rIns="91425" bIns="91425" anchor="ctr" anchorCtr="0">
                            <a:noAutofit/>
                          </wps:bodyPr>
                        </wps:wsp>
                        <wps:wsp>
                          <wps:cNvPr id="222" name="Cuadro de texto 222"/>
                          <wps:cNvSpPr txBox="1"/>
                          <wps:spPr>
                            <a:xfrm>
                              <a:off x="5335705" y="468629"/>
                              <a:ext cx="1653959" cy="1405890"/>
                            </a:xfrm>
                            <a:prstGeom prst="rect">
                              <a:avLst/>
                            </a:prstGeom>
                            <a:noFill/>
                            <a:ln>
                              <a:noFill/>
                            </a:ln>
                          </wps:spPr>
                          <wps:txbx>
                            <w:txbxContent>
                              <w:p w14:paraId="74B02E22" w14:textId="77777777" w:rsidR="00185C8D" w:rsidRPr="008D71D6" w:rsidRDefault="00950382">
                                <w:pPr>
                                  <w:spacing w:line="215" w:lineRule="auto"/>
                                  <w:jc w:val="center"/>
                                  <w:textDirection w:val="btLr"/>
                                  <w:rPr>
                                    <w:color w:val="FFFFFF" w:themeColor="background1"/>
                                  </w:rPr>
                                </w:pPr>
                                <w:r w:rsidRPr="008D71D6">
                                  <w:rPr>
                                    <w:rFonts w:ascii="Cambria" w:eastAsia="Cambria" w:hAnsi="Cambria" w:cs="Cambria"/>
                                    <w:b/>
                                    <w:color w:val="FFFFFF" w:themeColor="background1"/>
                                    <w:sz w:val="16"/>
                                  </w:rPr>
                                  <w:t xml:space="preserve">Sitios </w:t>
                                </w:r>
                                <w:r w:rsidRPr="008D71D6">
                                  <w:rPr>
                                    <w:rFonts w:ascii="Cambria" w:eastAsia="Cambria" w:hAnsi="Cambria" w:cs="Cambria"/>
                                    <w:b/>
                                    <w:i/>
                                    <w:iCs/>
                                    <w:color w:val="FFFFFF" w:themeColor="background1"/>
                                    <w:sz w:val="16"/>
                                  </w:rPr>
                                  <w:t>web</w:t>
                                </w:r>
                                <w:r w:rsidRPr="008D71D6">
                                  <w:rPr>
                                    <w:rFonts w:ascii="Cambria" w:eastAsia="Cambria" w:hAnsi="Cambria" w:cs="Cambria"/>
                                    <w:b/>
                                    <w:color w:val="FFFFFF" w:themeColor="background1"/>
                                    <w:sz w:val="16"/>
                                  </w:rPr>
                                  <w:t xml:space="preserve"> dinámicos: </w:t>
                                </w:r>
                              </w:p>
                              <w:p w14:paraId="25E6BD2C" w14:textId="77777777" w:rsidR="00185C8D" w:rsidRPr="008D71D6" w:rsidRDefault="00950382">
                                <w:pPr>
                                  <w:spacing w:before="55" w:line="215" w:lineRule="auto"/>
                                  <w:jc w:val="center"/>
                                  <w:textDirection w:val="btLr"/>
                                  <w:rPr>
                                    <w:color w:val="FFFFFF" w:themeColor="background1"/>
                                  </w:rPr>
                                </w:pPr>
                                <w:r w:rsidRPr="008D71D6">
                                  <w:rPr>
                                    <w:rFonts w:ascii="Cambria" w:eastAsia="Cambria" w:hAnsi="Cambria" w:cs="Cambria"/>
                                    <w:color w:val="FFFFFF" w:themeColor="background1"/>
                                    <w:sz w:val="16"/>
                                  </w:rPr>
                                  <w:t>se encuentran en constante cambio de contenido, por lo cual deben de estar conectados a una base de datos central</w:t>
                                </w:r>
                                <w:r w:rsidRPr="008D71D6">
                                  <w:rPr>
                                    <w:rFonts w:ascii="Cambria" w:eastAsia="Cambria" w:hAnsi="Cambria" w:cs="Cambria"/>
                                    <w:b/>
                                    <w:color w:val="FFFFFF" w:themeColor="background1"/>
                                    <w:sz w:val="16"/>
                                  </w:rPr>
                                  <w:t xml:space="preserve">; </w:t>
                                </w:r>
                                <w:r w:rsidRPr="008D71D6">
                                  <w:rPr>
                                    <w:rFonts w:ascii="Cambria" w:eastAsia="Cambria" w:hAnsi="Cambria" w:cs="Cambria"/>
                                    <w:color w:val="FFFFFF" w:themeColor="background1"/>
                                    <w:sz w:val="16"/>
                                  </w:rPr>
                                  <w:t xml:space="preserve">estos sitios </w:t>
                                </w:r>
                                <w:r w:rsidRPr="008D71D6">
                                  <w:rPr>
                                    <w:rFonts w:ascii="Cambria" w:eastAsia="Cambria" w:hAnsi="Cambria" w:cs="Cambria"/>
                                    <w:i/>
                                    <w:iCs/>
                                    <w:color w:val="FFFFFF" w:themeColor="background1"/>
                                    <w:sz w:val="16"/>
                                  </w:rPr>
                                  <w:t>web</w:t>
                                </w:r>
                                <w:r w:rsidRPr="008D71D6">
                                  <w:rPr>
                                    <w:rFonts w:ascii="Cambria" w:eastAsia="Cambria" w:hAnsi="Cambria" w:cs="Cambria"/>
                                    <w:color w:val="FFFFFF" w:themeColor="background1"/>
                                    <w:sz w:val="16"/>
                                  </w:rPr>
                                  <w:t xml:space="preserve"> están compuestos por la interfaz que es visible para los visitantes conocida como </w:t>
                                </w:r>
                                <w:proofErr w:type="spellStart"/>
                                <w:r w:rsidRPr="008D71D6">
                                  <w:rPr>
                                    <w:rFonts w:ascii="Cambria" w:eastAsia="Cambria" w:hAnsi="Cambria" w:cs="Cambria"/>
                                    <w:i/>
                                    <w:color w:val="FFFFFF" w:themeColor="background1"/>
                                    <w:sz w:val="16"/>
                                  </w:rPr>
                                  <w:t>front-end</w:t>
                                </w:r>
                                <w:proofErr w:type="spellEnd"/>
                                <w:r w:rsidRPr="008D71D6">
                                  <w:rPr>
                                    <w:rFonts w:ascii="Cambria" w:eastAsia="Cambria" w:hAnsi="Cambria" w:cs="Cambria"/>
                                    <w:color w:val="FFFFFF" w:themeColor="background1"/>
                                    <w:sz w:val="16"/>
                                  </w:rPr>
                                  <w:t xml:space="preserve"> y la interfaz que hace parte de la arquitectura del sitio </w:t>
                                </w:r>
                                <w:r w:rsidRPr="008D71D6">
                                  <w:rPr>
                                    <w:rFonts w:ascii="Cambria" w:eastAsia="Cambria" w:hAnsi="Cambria" w:cs="Cambria"/>
                                    <w:i/>
                                    <w:iCs/>
                                    <w:color w:val="FFFFFF" w:themeColor="background1"/>
                                    <w:sz w:val="16"/>
                                  </w:rPr>
                                  <w:t>web</w:t>
                                </w:r>
                                <w:r w:rsidRPr="008D71D6">
                                  <w:rPr>
                                    <w:rFonts w:ascii="Cambria" w:eastAsia="Cambria" w:hAnsi="Cambria" w:cs="Cambria"/>
                                    <w:color w:val="FFFFFF" w:themeColor="background1"/>
                                    <w:sz w:val="16"/>
                                  </w:rPr>
                                  <w:t xml:space="preserve"> conocida como </w:t>
                                </w:r>
                                <w:r w:rsidRPr="008D71D6">
                                  <w:rPr>
                                    <w:rFonts w:ascii="Cambria" w:eastAsia="Cambria" w:hAnsi="Cambria" w:cs="Cambria"/>
                                    <w:i/>
                                    <w:color w:val="FFFFFF" w:themeColor="background1"/>
                                    <w:sz w:val="16"/>
                                  </w:rPr>
                                  <w:t>back-</w:t>
                                </w:r>
                                <w:proofErr w:type="spellStart"/>
                                <w:r w:rsidRPr="008D71D6">
                                  <w:rPr>
                                    <w:rFonts w:ascii="Cambria" w:eastAsia="Cambria" w:hAnsi="Cambria" w:cs="Cambria"/>
                                    <w:i/>
                                    <w:color w:val="FFFFFF" w:themeColor="background1"/>
                                    <w:sz w:val="16"/>
                                  </w:rPr>
                                  <w:t>end</w:t>
                                </w:r>
                                <w:proofErr w:type="spellEnd"/>
                                <w:r w:rsidRPr="008D71D6">
                                  <w:rPr>
                                    <w:rFonts w:ascii="Cambria" w:eastAsia="Cambria" w:hAnsi="Cambria" w:cs="Cambria"/>
                                    <w:color w:val="FFFFFF" w:themeColor="background1"/>
                                    <w:sz w:val="16"/>
                                  </w:rPr>
                                  <w:t xml:space="preserve">. </w:t>
                                </w:r>
                              </w:p>
                            </w:txbxContent>
                          </wps:txbx>
                          <wps:bodyPr spcFirstLastPara="1" wrap="square" lIns="50800" tIns="0" rIns="53750" bIns="0" anchor="ctr" anchorCtr="0">
                            <a:noAutofit/>
                          </wps:bodyPr>
                        </wps:wsp>
                      </wpg:grpSp>
                    </wpg:wgp>
                  </a:graphicData>
                </a:graphic>
              </wp:inline>
            </w:drawing>
          </mc:Choice>
          <mc:Fallback>
            <w:pict>
              <v:group w14:anchorId="7F020750" id="Grupo 212" o:spid="_x0000_s1218" style="width:550.5pt;height:184.5pt;mso-position-horizontal-relative:char;mso-position-vertical-relative:line" coordorigin="" coordsize="69913,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">
                <v:group id="Grupo 213" o:spid="_x0000_s1219" style="position:absolute;width:69913;height:23431" coordorigin="" coordsize="69913,2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rect id="Rectángulo 214" o:spid="_x0000_s1220" style="position:absolute;width:69913;height:23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" filled="f" stroked="f">
                    <v:textbox inset="2.53958mm,2.53958mm,2.53958mm,2.53958mm">
                      <w:txbxContent>
                        <w:p w14:paraId="2DAF8DE6" w14:textId="77777777" w:rsidR="00185C8D" w:rsidRDefault="00185C8D">
                          <w:pPr>
                            <w:textDirection w:val="btLr"/>
                          </w:pPr>
                        </w:p>
                      </w:txbxContent>
                    </v:textbox>
                  </v:rect>
                  <v:shape id="Diagrama de flujo: operación manual 215" o:spid="_x0000_s1221" type="#_x0000_t119" style="position:absolute;left:-3430;top:3446;width:23431;height:16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35D44AB7" w14:textId="77777777" w:rsidR="00185C8D" w:rsidRDefault="00185C8D">
                          <w:pPr>
                            <w:textDirection w:val="btLr"/>
                          </w:pPr>
                        </w:p>
                      </w:txbxContent>
                    </v:textbox>
                  </v:shape>
                  <v:shape id="Cuadro de texto 216" o:spid="_x0000_s1222" type="#_x0000_t202" style="position:absolute;left:16;top:4686;width:16540;height:14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" filled="f" stroked="f">
                    <v:textbox inset="4pt,0,1.49306mm,0">
                      <w:txbxContent>
                        <w:p w14:paraId="6299C3F0" w14:textId="77777777" w:rsidR="00185C8D" w:rsidRPr="008D71D6" w:rsidRDefault="00950382">
                          <w:pPr>
                            <w:spacing w:line="215" w:lineRule="auto"/>
                            <w:jc w:val="center"/>
                            <w:textDirection w:val="btLr"/>
                            <w:rPr>
                              <w:color w:val="FFFFFF" w:themeColor="background1"/>
                            </w:rPr>
                          </w:pPr>
                          <w:r w:rsidRPr="008D71D6">
                            <w:rPr>
                              <w:rFonts w:ascii="Cambria" w:eastAsia="Cambria" w:hAnsi="Cambria" w:cs="Cambria"/>
                              <w:b/>
                              <w:color w:val="FFFFFF" w:themeColor="background1"/>
                              <w:sz w:val="16"/>
                            </w:rPr>
                            <w:t xml:space="preserve">Sitio </w:t>
                          </w:r>
                          <w:r w:rsidRPr="008D71D6">
                            <w:rPr>
                              <w:rFonts w:ascii="Cambria" w:eastAsia="Cambria" w:hAnsi="Cambria" w:cs="Cambria"/>
                              <w:b/>
                              <w:i/>
                              <w:iCs/>
                              <w:color w:val="FFFFFF" w:themeColor="background1"/>
                              <w:sz w:val="16"/>
                            </w:rPr>
                            <w:t>web</w:t>
                          </w:r>
                          <w:r w:rsidRPr="008D71D6">
                            <w:rPr>
                              <w:rFonts w:ascii="Cambria" w:eastAsia="Cambria" w:hAnsi="Cambria" w:cs="Cambria"/>
                              <w:b/>
                              <w:color w:val="FFFFFF" w:themeColor="background1"/>
                              <w:sz w:val="16"/>
                            </w:rPr>
                            <w:t xml:space="preserve"> de una página: </w:t>
                          </w:r>
                        </w:p>
                        <w:p w14:paraId="3FFEBDAE" w14:textId="77777777" w:rsidR="00185C8D" w:rsidRPr="008D71D6" w:rsidRDefault="00950382">
                          <w:pPr>
                            <w:spacing w:before="55" w:line="215" w:lineRule="auto"/>
                            <w:jc w:val="center"/>
                            <w:textDirection w:val="btLr"/>
                            <w:rPr>
                              <w:color w:val="FFFFFF" w:themeColor="background1"/>
                            </w:rPr>
                          </w:pPr>
                          <w:r w:rsidRPr="008D71D6">
                            <w:rPr>
                              <w:rFonts w:ascii="Cambria" w:eastAsia="Cambria" w:hAnsi="Cambria" w:cs="Cambria"/>
                              <w:color w:val="FFFFFF" w:themeColor="background1"/>
                              <w:sz w:val="16"/>
                            </w:rPr>
                            <w:t>son sencillos, en los cuales se visualiza en contenido en una sola página.</w:t>
                          </w:r>
                        </w:p>
                      </w:txbxContent>
                    </v:textbox>
                  </v:shape>
                  <v:shape id="Diagrama de flujo: operación manual 217" o:spid="_x0000_s1223" type="#_x0000_t119" style="position:absolute;left:14350;top:3446;width:23431;height:16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" fillcolor="#5d5aae" strokecolor="white [3201]" strokeweight="2pt">
                    <v:stroke startarrowwidth="narrow" startarrowlength="short" endarrowwidth="narrow" endarrowlength="short" joinstyle="round"/>
                    <v:textbox inset="2.53958mm,2.53958mm,2.53958mm,2.53958mm">
                      <w:txbxContent>
                        <w:p w14:paraId="14578657" w14:textId="77777777" w:rsidR="00185C8D" w:rsidRDefault="00185C8D">
                          <w:pPr>
                            <w:textDirection w:val="btLr"/>
                          </w:pPr>
                        </w:p>
                      </w:txbxContent>
                    </v:textbox>
                  </v:shape>
                  <v:shape id="Cuadro de texto 218" o:spid="_x0000_s1224" type="#_x0000_t202" style="position:absolute;left:17796;top:4686;width:16540;height:14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" filled="f" stroked="f">
                    <v:textbox inset="4pt,0,1.49306mm,0">
                      <w:txbxContent>
                        <w:p w14:paraId="26470DA5" w14:textId="77777777" w:rsidR="00185C8D" w:rsidRPr="008D71D6" w:rsidRDefault="00950382">
                          <w:pPr>
                            <w:spacing w:line="215" w:lineRule="auto"/>
                            <w:jc w:val="center"/>
                            <w:textDirection w:val="btLr"/>
                            <w:rPr>
                              <w:color w:val="FFFFFF" w:themeColor="background1"/>
                            </w:rPr>
                          </w:pPr>
                          <w:r w:rsidRPr="008D71D6">
                            <w:rPr>
                              <w:rFonts w:ascii="Cambria" w:eastAsia="Cambria" w:hAnsi="Cambria" w:cs="Cambria"/>
                              <w:b/>
                              <w:color w:val="FFFFFF" w:themeColor="background1"/>
                              <w:sz w:val="16"/>
                            </w:rPr>
                            <w:t xml:space="preserve">Sitio </w:t>
                          </w:r>
                          <w:r w:rsidRPr="008D71D6">
                            <w:rPr>
                              <w:rFonts w:ascii="Cambria" w:eastAsia="Cambria" w:hAnsi="Cambria" w:cs="Cambria"/>
                              <w:b/>
                              <w:i/>
                              <w:iCs/>
                              <w:color w:val="FFFFFF" w:themeColor="background1"/>
                              <w:sz w:val="16"/>
                            </w:rPr>
                            <w:t>web</w:t>
                          </w:r>
                          <w:r w:rsidRPr="008D71D6">
                            <w:rPr>
                              <w:rFonts w:ascii="Cambria" w:eastAsia="Cambria" w:hAnsi="Cambria" w:cs="Cambria"/>
                              <w:b/>
                              <w:color w:val="FFFFFF" w:themeColor="background1"/>
                              <w:sz w:val="16"/>
                            </w:rPr>
                            <w:t xml:space="preserve"> de varias páginas: </w:t>
                          </w:r>
                        </w:p>
                        <w:p w14:paraId="0EE335A2" w14:textId="77777777" w:rsidR="00185C8D" w:rsidRPr="008D71D6" w:rsidRDefault="00950382">
                          <w:pPr>
                            <w:spacing w:before="55" w:line="215" w:lineRule="auto"/>
                            <w:jc w:val="center"/>
                            <w:textDirection w:val="btLr"/>
                            <w:rPr>
                              <w:color w:val="FFFFFF" w:themeColor="background1"/>
                            </w:rPr>
                          </w:pPr>
                          <w:r w:rsidRPr="008D71D6">
                            <w:rPr>
                              <w:rFonts w:ascii="Cambria" w:eastAsia="Cambria" w:hAnsi="Cambria" w:cs="Cambria"/>
                              <w:color w:val="FFFFFF" w:themeColor="background1"/>
                              <w:sz w:val="16"/>
                            </w:rPr>
                            <w:t>contienen más de una página.</w:t>
                          </w:r>
                        </w:p>
                      </w:txbxContent>
                    </v:textbox>
                  </v:shape>
                  <v:shape id="Diagrama de flujo: operación manual 219" o:spid="_x0000_s1225" type="#_x0000_t119" style="position:absolute;left:32130;top:3446;width:23431;height:16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" fillcolor="#5279ba" strokecolor="white [3201]" strokeweight="2pt">
                    <v:stroke startarrowwidth="narrow" startarrowlength="short" endarrowwidth="narrow" endarrowlength="short" joinstyle="round"/>
                    <v:textbox inset="2.53958mm,2.53958mm,2.53958mm,2.53958mm">
                      <w:txbxContent>
                        <w:p w14:paraId="62552CDA" w14:textId="77777777" w:rsidR="00185C8D" w:rsidRDefault="00185C8D">
                          <w:pPr>
                            <w:textDirection w:val="btLr"/>
                          </w:pPr>
                        </w:p>
                      </w:txbxContent>
                    </v:textbox>
                  </v:shape>
                  <v:shape id="Cuadro de texto 220" o:spid="_x0000_s1226" type="#_x0000_t202" style="position:absolute;left:35576;top:4686;width:16540;height:14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" filled="f" stroked="f">
                    <v:textbox inset="4pt,0,1.49306mm,0">
                      <w:txbxContent>
                        <w:p w14:paraId="708A8216" w14:textId="77777777" w:rsidR="00185C8D" w:rsidRPr="008D71D6" w:rsidRDefault="00950382">
                          <w:pPr>
                            <w:spacing w:line="215" w:lineRule="auto"/>
                            <w:jc w:val="center"/>
                            <w:textDirection w:val="btLr"/>
                            <w:rPr>
                              <w:color w:val="FFFFFF" w:themeColor="background1"/>
                            </w:rPr>
                          </w:pPr>
                          <w:r w:rsidRPr="008D71D6">
                            <w:rPr>
                              <w:rFonts w:ascii="Cambria" w:eastAsia="Cambria" w:hAnsi="Cambria" w:cs="Cambria"/>
                              <w:b/>
                              <w:color w:val="FFFFFF" w:themeColor="background1"/>
                              <w:sz w:val="16"/>
                            </w:rPr>
                            <w:t xml:space="preserve">Sitios </w:t>
                          </w:r>
                          <w:r w:rsidRPr="008D71D6">
                            <w:rPr>
                              <w:rFonts w:ascii="Cambria" w:eastAsia="Cambria" w:hAnsi="Cambria" w:cs="Cambria"/>
                              <w:b/>
                              <w:i/>
                              <w:iCs/>
                              <w:color w:val="FFFFFF" w:themeColor="background1"/>
                              <w:sz w:val="16"/>
                            </w:rPr>
                            <w:t xml:space="preserve">web </w:t>
                          </w:r>
                          <w:r w:rsidRPr="008D71D6">
                            <w:rPr>
                              <w:rFonts w:ascii="Cambria" w:eastAsia="Cambria" w:hAnsi="Cambria" w:cs="Cambria"/>
                              <w:b/>
                              <w:color w:val="FFFFFF" w:themeColor="background1"/>
                              <w:sz w:val="16"/>
                            </w:rPr>
                            <w:t xml:space="preserve">estáticos: </w:t>
                          </w:r>
                        </w:p>
                        <w:p w14:paraId="0CAD8885" w14:textId="77777777" w:rsidR="00185C8D" w:rsidRPr="008D71D6" w:rsidRDefault="00950382">
                          <w:pPr>
                            <w:spacing w:before="55" w:line="215" w:lineRule="auto"/>
                            <w:jc w:val="center"/>
                            <w:textDirection w:val="btLr"/>
                            <w:rPr>
                              <w:color w:val="FFFFFF" w:themeColor="background1"/>
                            </w:rPr>
                          </w:pPr>
                          <w:r w:rsidRPr="008D71D6">
                            <w:rPr>
                              <w:rFonts w:ascii="Cambria" w:eastAsia="Cambria" w:hAnsi="Cambria" w:cs="Cambria"/>
                              <w:color w:val="FFFFFF" w:themeColor="background1"/>
                              <w:sz w:val="16"/>
                            </w:rPr>
                            <w:t xml:space="preserve">no varía constantemente el contenido, son sitios </w:t>
                          </w:r>
                          <w:r w:rsidRPr="008D71D6">
                            <w:rPr>
                              <w:rFonts w:ascii="Cambria" w:eastAsia="Cambria" w:hAnsi="Cambria" w:cs="Cambria"/>
                              <w:i/>
                              <w:iCs/>
                              <w:color w:val="FFFFFF" w:themeColor="background1"/>
                              <w:sz w:val="16"/>
                            </w:rPr>
                            <w:t>web</w:t>
                          </w:r>
                          <w:r w:rsidRPr="008D71D6">
                            <w:rPr>
                              <w:rFonts w:ascii="Cambria" w:eastAsia="Cambria" w:hAnsi="Cambria" w:cs="Cambria"/>
                              <w:color w:val="FFFFFF" w:themeColor="background1"/>
                              <w:sz w:val="16"/>
                            </w:rPr>
                            <w:t xml:space="preserve"> sencillos, sin embargo, estos sitios no son muy usados o implementados. </w:t>
                          </w:r>
                        </w:p>
                      </w:txbxContent>
                    </v:textbox>
                  </v:shape>
                  <v:shape id="Diagrama de flujo: operación manual 221" o:spid="_x0000_s1227" type="#_x0000_t119" style="position:absolute;left:49911;top:3446;width:23431;height:165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" fillcolor="#4aa9c5" strokecolor="white [3201]" strokeweight="2pt">
                    <v:stroke startarrowwidth="narrow" startarrowlength="short" endarrowwidth="narrow" endarrowlength="short" joinstyle="round"/>
                    <v:textbox inset="2.53958mm,2.53958mm,2.53958mm,2.53958mm">
                      <w:txbxContent>
                        <w:p w14:paraId="5C6874CB" w14:textId="77777777" w:rsidR="00185C8D" w:rsidRDefault="00185C8D">
                          <w:pPr>
                            <w:textDirection w:val="btLr"/>
                          </w:pPr>
                        </w:p>
                      </w:txbxContent>
                    </v:textbox>
                  </v:shape>
                  <v:shape id="Cuadro de texto 222" o:spid="_x0000_s1228" type="#_x0000_t202" style="position:absolute;left:53357;top:4686;width:16539;height:14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" filled="f" stroked="f">
                    <v:textbox inset="4pt,0,1.49306mm,0">
                      <w:txbxContent>
                        <w:p w14:paraId="74B02E22" w14:textId="77777777" w:rsidR="00185C8D" w:rsidRPr="008D71D6" w:rsidRDefault="00950382">
                          <w:pPr>
                            <w:spacing w:line="215" w:lineRule="auto"/>
                            <w:jc w:val="center"/>
                            <w:textDirection w:val="btLr"/>
                            <w:rPr>
                              <w:color w:val="FFFFFF" w:themeColor="background1"/>
                            </w:rPr>
                          </w:pPr>
                          <w:r w:rsidRPr="008D71D6">
                            <w:rPr>
                              <w:rFonts w:ascii="Cambria" w:eastAsia="Cambria" w:hAnsi="Cambria" w:cs="Cambria"/>
                              <w:b/>
                              <w:color w:val="FFFFFF" w:themeColor="background1"/>
                              <w:sz w:val="16"/>
                            </w:rPr>
                            <w:t xml:space="preserve">Sitios </w:t>
                          </w:r>
                          <w:r w:rsidRPr="008D71D6">
                            <w:rPr>
                              <w:rFonts w:ascii="Cambria" w:eastAsia="Cambria" w:hAnsi="Cambria" w:cs="Cambria"/>
                              <w:b/>
                              <w:i/>
                              <w:iCs/>
                              <w:color w:val="FFFFFF" w:themeColor="background1"/>
                              <w:sz w:val="16"/>
                            </w:rPr>
                            <w:t>web</w:t>
                          </w:r>
                          <w:r w:rsidRPr="008D71D6">
                            <w:rPr>
                              <w:rFonts w:ascii="Cambria" w:eastAsia="Cambria" w:hAnsi="Cambria" w:cs="Cambria"/>
                              <w:b/>
                              <w:color w:val="FFFFFF" w:themeColor="background1"/>
                              <w:sz w:val="16"/>
                            </w:rPr>
                            <w:t xml:space="preserve"> dinámicos: </w:t>
                          </w:r>
                        </w:p>
                        <w:p w14:paraId="25E6BD2C" w14:textId="77777777" w:rsidR="00185C8D" w:rsidRPr="008D71D6" w:rsidRDefault="00950382">
                          <w:pPr>
                            <w:spacing w:before="55" w:line="215" w:lineRule="auto"/>
                            <w:jc w:val="center"/>
                            <w:textDirection w:val="btLr"/>
                            <w:rPr>
                              <w:color w:val="FFFFFF" w:themeColor="background1"/>
                            </w:rPr>
                          </w:pPr>
                          <w:r w:rsidRPr="008D71D6">
                            <w:rPr>
                              <w:rFonts w:ascii="Cambria" w:eastAsia="Cambria" w:hAnsi="Cambria" w:cs="Cambria"/>
                              <w:color w:val="FFFFFF" w:themeColor="background1"/>
                              <w:sz w:val="16"/>
                            </w:rPr>
                            <w:t>se encuentran en constante cambio de contenido, por lo cual deben de estar conectados a una base de datos central</w:t>
                          </w:r>
                          <w:r w:rsidRPr="008D71D6">
                            <w:rPr>
                              <w:rFonts w:ascii="Cambria" w:eastAsia="Cambria" w:hAnsi="Cambria" w:cs="Cambria"/>
                              <w:b/>
                              <w:color w:val="FFFFFF" w:themeColor="background1"/>
                              <w:sz w:val="16"/>
                            </w:rPr>
                            <w:t xml:space="preserve">; </w:t>
                          </w:r>
                          <w:r w:rsidRPr="008D71D6">
                            <w:rPr>
                              <w:rFonts w:ascii="Cambria" w:eastAsia="Cambria" w:hAnsi="Cambria" w:cs="Cambria"/>
                              <w:color w:val="FFFFFF" w:themeColor="background1"/>
                              <w:sz w:val="16"/>
                            </w:rPr>
                            <w:t xml:space="preserve">estos sitios </w:t>
                          </w:r>
                          <w:r w:rsidRPr="008D71D6">
                            <w:rPr>
                              <w:rFonts w:ascii="Cambria" w:eastAsia="Cambria" w:hAnsi="Cambria" w:cs="Cambria"/>
                              <w:i/>
                              <w:iCs/>
                              <w:color w:val="FFFFFF" w:themeColor="background1"/>
                              <w:sz w:val="16"/>
                            </w:rPr>
                            <w:t>web</w:t>
                          </w:r>
                          <w:r w:rsidRPr="008D71D6">
                            <w:rPr>
                              <w:rFonts w:ascii="Cambria" w:eastAsia="Cambria" w:hAnsi="Cambria" w:cs="Cambria"/>
                              <w:color w:val="FFFFFF" w:themeColor="background1"/>
                              <w:sz w:val="16"/>
                            </w:rPr>
                            <w:t xml:space="preserve"> están compuestos por la interfaz que es visible para los visitantes conocida como </w:t>
                          </w:r>
                          <w:proofErr w:type="spellStart"/>
                          <w:r w:rsidRPr="008D71D6">
                            <w:rPr>
                              <w:rFonts w:ascii="Cambria" w:eastAsia="Cambria" w:hAnsi="Cambria" w:cs="Cambria"/>
                              <w:i/>
                              <w:color w:val="FFFFFF" w:themeColor="background1"/>
                              <w:sz w:val="16"/>
                            </w:rPr>
                            <w:t>front-end</w:t>
                          </w:r>
                          <w:proofErr w:type="spellEnd"/>
                          <w:r w:rsidRPr="008D71D6">
                            <w:rPr>
                              <w:rFonts w:ascii="Cambria" w:eastAsia="Cambria" w:hAnsi="Cambria" w:cs="Cambria"/>
                              <w:color w:val="FFFFFF" w:themeColor="background1"/>
                              <w:sz w:val="16"/>
                            </w:rPr>
                            <w:t xml:space="preserve"> y la interfaz que hace parte de la arquitectura del sitio </w:t>
                          </w:r>
                          <w:r w:rsidRPr="008D71D6">
                            <w:rPr>
                              <w:rFonts w:ascii="Cambria" w:eastAsia="Cambria" w:hAnsi="Cambria" w:cs="Cambria"/>
                              <w:i/>
                              <w:iCs/>
                              <w:color w:val="FFFFFF" w:themeColor="background1"/>
                              <w:sz w:val="16"/>
                            </w:rPr>
                            <w:t>web</w:t>
                          </w:r>
                          <w:r w:rsidRPr="008D71D6">
                            <w:rPr>
                              <w:rFonts w:ascii="Cambria" w:eastAsia="Cambria" w:hAnsi="Cambria" w:cs="Cambria"/>
                              <w:color w:val="FFFFFF" w:themeColor="background1"/>
                              <w:sz w:val="16"/>
                            </w:rPr>
                            <w:t xml:space="preserve"> conocida como </w:t>
                          </w:r>
                          <w:r w:rsidRPr="008D71D6">
                            <w:rPr>
                              <w:rFonts w:ascii="Cambria" w:eastAsia="Cambria" w:hAnsi="Cambria" w:cs="Cambria"/>
                              <w:i/>
                              <w:color w:val="FFFFFF" w:themeColor="background1"/>
                              <w:sz w:val="16"/>
                            </w:rPr>
                            <w:t>back-</w:t>
                          </w:r>
                          <w:proofErr w:type="spellStart"/>
                          <w:r w:rsidRPr="008D71D6">
                            <w:rPr>
                              <w:rFonts w:ascii="Cambria" w:eastAsia="Cambria" w:hAnsi="Cambria" w:cs="Cambria"/>
                              <w:i/>
                              <w:color w:val="FFFFFF" w:themeColor="background1"/>
                              <w:sz w:val="16"/>
                            </w:rPr>
                            <w:t>end</w:t>
                          </w:r>
                          <w:proofErr w:type="spellEnd"/>
                          <w:r w:rsidRPr="008D71D6">
                            <w:rPr>
                              <w:rFonts w:ascii="Cambria" w:eastAsia="Cambria" w:hAnsi="Cambria" w:cs="Cambria"/>
                              <w:color w:val="FFFFFF" w:themeColor="background1"/>
                              <w:sz w:val="16"/>
                            </w:rPr>
                            <w:t xml:space="preserve">. </w:t>
                          </w:r>
                        </w:p>
                      </w:txbxContent>
                    </v:textbox>
                  </v:shape>
                </v:group>
                <w10:anchorlock/>
              </v:group>
            </w:pict>
          </mc:Fallback>
        </mc:AlternateContent>
      </w:r>
    </w:p>
    <w:p w14:paraId="00000197" w14:textId="77777777" w:rsidR="00185C8D" w:rsidRPr="00DA0AB6" w:rsidRDefault="00185C8D" w:rsidP="00DA0AB6">
      <w:pPr>
        <w:pBdr>
          <w:top w:val="nil"/>
          <w:left w:val="nil"/>
          <w:bottom w:val="nil"/>
          <w:right w:val="nil"/>
          <w:between w:val="nil"/>
        </w:pBdr>
        <w:spacing w:line="360" w:lineRule="auto"/>
        <w:ind w:left="1004"/>
        <w:jc w:val="both"/>
        <w:rPr>
          <w:rFonts w:ascii="Arial" w:eastAsia="Arial" w:hAnsi="Arial" w:cs="Arial"/>
          <w:b/>
          <w:color w:val="000000"/>
          <w:sz w:val="20"/>
          <w:szCs w:val="20"/>
        </w:rPr>
      </w:pPr>
    </w:p>
    <w:p w14:paraId="00000198" w14:textId="374DE98C"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La creación de un sitio web permite a las organizaciones generar valor de marca y crear ventajas competitivas</w:t>
      </w:r>
      <w:r w:rsidR="00435EF7" w:rsidRPr="00435EF7">
        <w:rPr>
          <w:rFonts w:ascii="Arial" w:eastAsia="Arial" w:hAnsi="Arial" w:cs="Arial"/>
          <w:sz w:val="20"/>
          <w:szCs w:val="20"/>
          <w:highlight w:val="magenta"/>
        </w:rPr>
        <w:t>.</w:t>
      </w:r>
      <w:r w:rsidRPr="00435EF7">
        <w:rPr>
          <w:rFonts w:ascii="Arial" w:eastAsia="Arial" w:hAnsi="Arial" w:cs="Arial"/>
          <w:sz w:val="20"/>
          <w:szCs w:val="20"/>
          <w:highlight w:val="magenta"/>
        </w:rPr>
        <w:t xml:space="preserve"> </w:t>
      </w:r>
      <w:r w:rsidR="00435EF7" w:rsidRPr="00435EF7">
        <w:rPr>
          <w:rFonts w:ascii="Arial" w:eastAsia="Arial" w:hAnsi="Arial" w:cs="Arial"/>
          <w:sz w:val="20"/>
          <w:szCs w:val="20"/>
          <w:highlight w:val="magenta"/>
        </w:rPr>
        <w:t>Se</w:t>
      </w:r>
      <w:r w:rsidRPr="00DA0AB6">
        <w:rPr>
          <w:rFonts w:ascii="Arial" w:eastAsia="Arial" w:hAnsi="Arial" w:cs="Arial"/>
          <w:sz w:val="20"/>
          <w:szCs w:val="20"/>
        </w:rPr>
        <w:t xml:space="preserve"> deb</w:t>
      </w:r>
      <w:r w:rsidR="00435EF7">
        <w:rPr>
          <w:rFonts w:ascii="Arial" w:eastAsia="Arial" w:hAnsi="Arial" w:cs="Arial"/>
          <w:sz w:val="20"/>
          <w:szCs w:val="20"/>
        </w:rPr>
        <w:t>e</w:t>
      </w:r>
      <w:r w:rsidRPr="00DA0AB6">
        <w:rPr>
          <w:rFonts w:ascii="Arial" w:eastAsia="Arial" w:hAnsi="Arial" w:cs="Arial"/>
          <w:sz w:val="20"/>
          <w:szCs w:val="20"/>
        </w:rPr>
        <w:t xml:space="preserve"> elegir el sitio </w:t>
      </w:r>
      <w:r w:rsidRPr="008D71D6">
        <w:rPr>
          <w:rFonts w:ascii="Arial" w:eastAsia="Arial" w:hAnsi="Arial" w:cs="Arial"/>
          <w:i/>
          <w:iCs/>
          <w:sz w:val="20"/>
          <w:szCs w:val="20"/>
        </w:rPr>
        <w:t>web</w:t>
      </w:r>
      <w:r w:rsidRPr="00DA0AB6">
        <w:rPr>
          <w:rFonts w:ascii="Arial" w:eastAsia="Arial" w:hAnsi="Arial" w:cs="Arial"/>
          <w:sz w:val="20"/>
          <w:szCs w:val="20"/>
        </w:rPr>
        <w:t xml:space="preserve"> que más se adapte al plan de </w:t>
      </w:r>
      <w:r w:rsidRPr="00DA0AB6">
        <w:rPr>
          <w:rFonts w:ascii="Arial" w:eastAsia="Arial" w:hAnsi="Arial" w:cs="Arial"/>
          <w:i/>
          <w:sz w:val="20"/>
          <w:szCs w:val="20"/>
        </w:rPr>
        <w:t>marketing</w:t>
      </w:r>
      <w:r w:rsidRPr="00DA0AB6">
        <w:rPr>
          <w:rFonts w:ascii="Arial" w:eastAsia="Arial" w:hAnsi="Arial" w:cs="Arial"/>
          <w:sz w:val="20"/>
          <w:szCs w:val="20"/>
        </w:rPr>
        <w:t xml:space="preserve"> digital</w:t>
      </w:r>
      <w:r w:rsidR="00435EF7">
        <w:rPr>
          <w:rFonts w:ascii="Arial" w:eastAsia="Arial" w:hAnsi="Arial" w:cs="Arial"/>
          <w:sz w:val="20"/>
          <w:szCs w:val="20"/>
        </w:rPr>
        <w:t>. P</w:t>
      </w:r>
      <w:r w:rsidRPr="00DA0AB6">
        <w:rPr>
          <w:rFonts w:ascii="Arial" w:eastAsia="Arial" w:hAnsi="Arial" w:cs="Arial"/>
          <w:sz w:val="20"/>
          <w:szCs w:val="20"/>
        </w:rPr>
        <w:t xml:space="preserve">ara crear un sitio </w:t>
      </w:r>
      <w:r w:rsidRPr="00435EF7">
        <w:rPr>
          <w:rFonts w:ascii="Arial" w:eastAsia="Arial" w:hAnsi="Arial" w:cs="Arial"/>
          <w:i/>
          <w:iCs/>
          <w:sz w:val="20"/>
          <w:szCs w:val="20"/>
          <w:highlight w:val="magenta"/>
        </w:rPr>
        <w:t>web</w:t>
      </w:r>
      <w:r w:rsidRPr="00DA0AB6">
        <w:rPr>
          <w:rFonts w:ascii="Arial" w:eastAsia="Arial" w:hAnsi="Arial" w:cs="Arial"/>
          <w:sz w:val="20"/>
          <w:szCs w:val="20"/>
        </w:rPr>
        <w:t>, existen diferentes alternativas</w:t>
      </w:r>
      <w:r w:rsidR="00435EF7" w:rsidRPr="00435EF7">
        <w:rPr>
          <w:rFonts w:ascii="Arial" w:eastAsia="Arial" w:hAnsi="Arial" w:cs="Arial"/>
          <w:sz w:val="20"/>
          <w:szCs w:val="20"/>
          <w:highlight w:val="magenta"/>
        </w:rPr>
        <w:t xml:space="preserve">. Es importante tener </w:t>
      </w:r>
      <w:r w:rsidRPr="00435EF7">
        <w:rPr>
          <w:rFonts w:ascii="Arial" w:eastAsia="Arial" w:hAnsi="Arial" w:cs="Arial"/>
          <w:sz w:val="20"/>
          <w:szCs w:val="20"/>
          <w:highlight w:val="magenta"/>
        </w:rPr>
        <w:t>algunos</w:t>
      </w:r>
      <w:r w:rsidRPr="00DA0AB6">
        <w:rPr>
          <w:rFonts w:ascii="Arial" w:eastAsia="Arial" w:hAnsi="Arial" w:cs="Arial"/>
          <w:sz w:val="20"/>
          <w:szCs w:val="20"/>
        </w:rPr>
        <w:t xml:space="preserve"> aspectos relevantes </w:t>
      </w:r>
      <w:r w:rsidR="00435EF7" w:rsidRPr="00435EF7">
        <w:rPr>
          <w:rFonts w:ascii="Arial" w:eastAsia="Arial" w:hAnsi="Arial" w:cs="Arial"/>
          <w:sz w:val="20"/>
          <w:szCs w:val="20"/>
          <w:highlight w:val="magenta"/>
        </w:rPr>
        <w:t>en el proceso</w:t>
      </w:r>
      <w:r w:rsidR="00435EF7">
        <w:rPr>
          <w:rFonts w:ascii="Arial" w:eastAsia="Arial" w:hAnsi="Arial" w:cs="Arial"/>
          <w:sz w:val="20"/>
          <w:szCs w:val="20"/>
        </w:rPr>
        <w:t xml:space="preserve"> </w:t>
      </w:r>
      <w:r w:rsidRPr="00DA0AB6">
        <w:rPr>
          <w:rFonts w:ascii="Arial" w:eastAsia="Arial" w:hAnsi="Arial" w:cs="Arial"/>
          <w:sz w:val="20"/>
          <w:szCs w:val="20"/>
        </w:rPr>
        <w:t>como</w:t>
      </w:r>
      <w:commentRangeStart w:id="34"/>
      <w:r w:rsidRPr="00DA0AB6">
        <w:rPr>
          <w:rFonts w:ascii="Arial" w:eastAsia="Arial" w:hAnsi="Arial" w:cs="Arial"/>
          <w:sz w:val="20"/>
          <w:szCs w:val="20"/>
        </w:rPr>
        <w:t xml:space="preserve">: </w:t>
      </w:r>
      <w:commentRangeEnd w:id="34"/>
      <w:r w:rsidR="00435EF7">
        <w:rPr>
          <w:rStyle w:val="Refdecomentario"/>
        </w:rPr>
        <w:commentReference w:id="34"/>
      </w:r>
    </w:p>
    <w:p w14:paraId="0000019A" w14:textId="77777777" w:rsidR="00185C8D" w:rsidRPr="00DA0AB6" w:rsidRDefault="00185C8D" w:rsidP="00DA0AB6">
      <w:pPr>
        <w:pBdr>
          <w:top w:val="nil"/>
          <w:left w:val="nil"/>
          <w:bottom w:val="nil"/>
          <w:right w:val="nil"/>
          <w:between w:val="nil"/>
        </w:pBdr>
        <w:spacing w:line="360" w:lineRule="auto"/>
        <w:ind w:left="1004"/>
        <w:jc w:val="both"/>
        <w:rPr>
          <w:rFonts w:ascii="Arial" w:eastAsia="Arial" w:hAnsi="Arial" w:cs="Arial"/>
          <w:color w:val="000000"/>
          <w:sz w:val="20"/>
          <w:szCs w:val="20"/>
        </w:rPr>
      </w:pPr>
    </w:p>
    <w:p w14:paraId="0000019B" w14:textId="76F55966" w:rsidR="00185C8D" w:rsidRPr="00DA0AB6" w:rsidRDefault="00950382" w:rsidP="00435EF7">
      <w:pPr>
        <w:numPr>
          <w:ilvl w:val="0"/>
          <w:numId w:val="16"/>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Tecnologías que permitan tener una calificación adecuada por parte Google. </w:t>
      </w:r>
    </w:p>
    <w:p w14:paraId="0000019C" w14:textId="77777777" w:rsidR="00185C8D" w:rsidRPr="00DA0AB6" w:rsidRDefault="00950382" w:rsidP="00435EF7">
      <w:pPr>
        <w:numPr>
          <w:ilvl w:val="0"/>
          <w:numId w:val="16"/>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Los sitios </w:t>
      </w:r>
      <w:r w:rsidRPr="00435EF7">
        <w:rPr>
          <w:rFonts w:ascii="Arial" w:eastAsia="Arial" w:hAnsi="Arial" w:cs="Arial"/>
          <w:i/>
          <w:iCs/>
          <w:color w:val="000000"/>
          <w:sz w:val="20"/>
          <w:szCs w:val="20"/>
          <w:highlight w:val="magenta"/>
        </w:rPr>
        <w:t>web</w:t>
      </w:r>
      <w:r w:rsidRPr="00DA0AB6">
        <w:rPr>
          <w:rFonts w:ascii="Arial" w:eastAsia="Arial" w:hAnsi="Arial" w:cs="Arial"/>
          <w:color w:val="000000"/>
          <w:sz w:val="20"/>
          <w:szCs w:val="20"/>
        </w:rPr>
        <w:t xml:space="preserve"> deben de ser rápidos.</w:t>
      </w:r>
    </w:p>
    <w:p w14:paraId="0000019D" w14:textId="77777777" w:rsidR="00185C8D" w:rsidRPr="00DA0AB6" w:rsidRDefault="00950382" w:rsidP="00435EF7">
      <w:pPr>
        <w:numPr>
          <w:ilvl w:val="0"/>
          <w:numId w:val="16"/>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El contenido del sitio </w:t>
      </w:r>
      <w:r w:rsidRPr="00435EF7">
        <w:rPr>
          <w:rFonts w:ascii="Arial" w:eastAsia="Arial" w:hAnsi="Arial" w:cs="Arial"/>
          <w:i/>
          <w:iCs/>
          <w:color w:val="000000"/>
          <w:sz w:val="20"/>
          <w:szCs w:val="20"/>
          <w:highlight w:val="magenta"/>
        </w:rPr>
        <w:t>web</w:t>
      </w:r>
      <w:r w:rsidRPr="00DA0AB6">
        <w:rPr>
          <w:rFonts w:ascii="Arial" w:eastAsia="Arial" w:hAnsi="Arial" w:cs="Arial"/>
          <w:color w:val="000000"/>
          <w:sz w:val="20"/>
          <w:szCs w:val="20"/>
        </w:rPr>
        <w:t xml:space="preserve"> debe de ser acorde a la marca y a los consumidores, con la finalidad de crear comunicación e información. </w:t>
      </w:r>
    </w:p>
    <w:p w14:paraId="0000019E" w14:textId="77777777" w:rsidR="00185C8D" w:rsidRPr="00DA0AB6" w:rsidRDefault="00950382" w:rsidP="00435EF7">
      <w:pPr>
        <w:numPr>
          <w:ilvl w:val="0"/>
          <w:numId w:val="16"/>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Debe de contar con una parametrización y arquitectura, que permitan el análisis de datos. </w:t>
      </w:r>
    </w:p>
    <w:p w14:paraId="0000019F" w14:textId="77777777" w:rsidR="00185C8D" w:rsidRPr="00DA0AB6" w:rsidRDefault="00950382" w:rsidP="00435EF7">
      <w:pPr>
        <w:numPr>
          <w:ilvl w:val="0"/>
          <w:numId w:val="16"/>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Debe de contar con la protección de datos </w:t>
      </w:r>
    </w:p>
    <w:p w14:paraId="000001A0"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color w:val="000000"/>
          <w:sz w:val="20"/>
          <w:szCs w:val="20"/>
        </w:rPr>
      </w:pPr>
    </w:p>
    <w:p w14:paraId="000001A1"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El siguiente video permite identificar si la organización requiere un sitio web y la relevancia de este en la trazabilidad del proceso</w:t>
      </w:r>
      <w:commentRangeStart w:id="35"/>
      <w:r w:rsidRPr="00DA0AB6">
        <w:rPr>
          <w:rFonts w:ascii="Arial" w:eastAsia="Arial" w:hAnsi="Arial" w:cs="Arial"/>
          <w:sz w:val="20"/>
          <w:szCs w:val="20"/>
        </w:rPr>
        <w:t>.</w:t>
      </w:r>
      <w:commentRangeEnd w:id="35"/>
      <w:r w:rsidR="00435EF7">
        <w:rPr>
          <w:rStyle w:val="Refdecomentario"/>
        </w:rPr>
        <w:commentReference w:id="35"/>
      </w:r>
      <w:r w:rsidRPr="00DA0AB6">
        <w:rPr>
          <w:rFonts w:ascii="Arial" w:eastAsia="Arial" w:hAnsi="Arial" w:cs="Arial"/>
          <w:sz w:val="20"/>
          <w:szCs w:val="20"/>
        </w:rPr>
        <w:t xml:space="preserve"> </w:t>
      </w:r>
    </w:p>
    <w:p w14:paraId="000001A2"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A5" w14:textId="77777777" w:rsidR="00185C8D" w:rsidRPr="00DA0AB6" w:rsidRDefault="00950382" w:rsidP="002453D2">
      <w:pPr>
        <w:pBdr>
          <w:top w:val="nil"/>
          <w:left w:val="nil"/>
          <w:bottom w:val="nil"/>
          <w:right w:val="nil"/>
          <w:between w:val="nil"/>
        </w:pBdr>
        <w:spacing w:line="360" w:lineRule="auto"/>
        <w:ind w:left="1004"/>
        <w:jc w:val="center"/>
        <w:rPr>
          <w:rFonts w:ascii="Arial" w:eastAsia="Arial" w:hAnsi="Arial" w:cs="Arial"/>
          <w:b/>
          <w:color w:val="000000"/>
          <w:sz w:val="20"/>
          <w:szCs w:val="20"/>
        </w:rPr>
      </w:pPr>
      <w:r w:rsidRPr="00DA0AB6">
        <w:rPr>
          <w:rFonts w:ascii="Arial" w:hAnsi="Arial" w:cs="Arial"/>
          <w:noProof/>
          <w:sz w:val="20"/>
          <w:szCs w:val="20"/>
        </w:rPr>
        <w:drawing>
          <wp:inline distT="0" distB="0" distL="0" distR="0" wp14:anchorId="19532C43" wp14:editId="5FAD1202">
            <wp:extent cx="3144471" cy="1729154"/>
            <wp:effectExtent l="0" t="0" r="0" b="4445"/>
            <wp:docPr id="30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3151859" cy="1733217"/>
                    </a:xfrm>
                    <a:prstGeom prst="rect">
                      <a:avLst/>
                    </a:prstGeom>
                    <a:ln/>
                  </pic:spPr>
                </pic:pic>
              </a:graphicData>
            </a:graphic>
          </wp:inline>
        </w:drawing>
      </w:r>
    </w:p>
    <w:p w14:paraId="000001B1"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B2" w14:textId="1E443424" w:rsidR="00185C8D" w:rsidRPr="00DA0AB6" w:rsidRDefault="00950382" w:rsidP="00DA0AB6">
      <w:pPr>
        <w:pStyle w:val="Ttulo2"/>
        <w:spacing w:before="0" w:line="360" w:lineRule="auto"/>
        <w:jc w:val="both"/>
        <w:rPr>
          <w:rFonts w:ascii="Arial" w:eastAsia="Arial" w:hAnsi="Arial" w:cs="Arial"/>
          <w:b/>
          <w:sz w:val="20"/>
          <w:szCs w:val="20"/>
        </w:rPr>
      </w:pPr>
      <w:bookmarkStart w:id="36" w:name="_heading=h.17dp8vu" w:colFirst="0" w:colLast="0"/>
      <w:bookmarkEnd w:id="36"/>
      <w:r w:rsidRPr="00DA0AB6">
        <w:rPr>
          <w:rFonts w:ascii="Arial" w:eastAsia="Arial" w:hAnsi="Arial" w:cs="Arial"/>
          <w:b/>
          <w:sz w:val="20"/>
          <w:szCs w:val="20"/>
        </w:rPr>
        <w:lastRenderedPageBreak/>
        <w:t xml:space="preserve">2.4 Publicidad </w:t>
      </w:r>
      <w:r w:rsidRPr="00DA0AB6">
        <w:rPr>
          <w:rFonts w:ascii="Arial" w:eastAsia="Arial" w:hAnsi="Arial" w:cs="Arial"/>
          <w:b/>
          <w:i/>
          <w:sz w:val="20"/>
          <w:szCs w:val="20"/>
        </w:rPr>
        <w:t>online</w:t>
      </w:r>
    </w:p>
    <w:p w14:paraId="000001B4" w14:textId="4598D8A5" w:rsidR="00185C8D" w:rsidRDefault="00950382" w:rsidP="002453D2">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 publicidad </w:t>
      </w:r>
      <w:r w:rsidRPr="00DA0AB6">
        <w:rPr>
          <w:rFonts w:ascii="Arial" w:eastAsia="Arial" w:hAnsi="Arial" w:cs="Arial"/>
          <w:i/>
          <w:sz w:val="20"/>
          <w:szCs w:val="20"/>
        </w:rPr>
        <w:t xml:space="preserve">online </w:t>
      </w:r>
      <w:r w:rsidRPr="00DA0AB6">
        <w:rPr>
          <w:rFonts w:ascii="Arial" w:eastAsia="Arial" w:hAnsi="Arial" w:cs="Arial"/>
          <w:sz w:val="20"/>
          <w:szCs w:val="20"/>
        </w:rPr>
        <w:t xml:space="preserve">hace parte de las campañas de </w:t>
      </w:r>
      <w:r w:rsidRPr="00DA0AB6">
        <w:rPr>
          <w:rFonts w:ascii="Arial" w:eastAsia="Arial" w:hAnsi="Arial" w:cs="Arial"/>
          <w:i/>
          <w:sz w:val="20"/>
          <w:szCs w:val="20"/>
        </w:rPr>
        <w:t xml:space="preserve">marketing </w:t>
      </w:r>
      <w:r w:rsidRPr="00DA0AB6">
        <w:rPr>
          <w:rFonts w:ascii="Arial" w:eastAsia="Arial" w:hAnsi="Arial" w:cs="Arial"/>
          <w:sz w:val="20"/>
          <w:szCs w:val="20"/>
        </w:rPr>
        <w:t xml:space="preserve">digital, </w:t>
      </w:r>
      <w:r w:rsidR="002453D2" w:rsidRPr="002453D2">
        <w:rPr>
          <w:rFonts w:ascii="Arial" w:eastAsia="Arial" w:hAnsi="Arial" w:cs="Arial"/>
          <w:sz w:val="20"/>
          <w:szCs w:val="20"/>
          <w:highlight w:val="magenta"/>
        </w:rPr>
        <w:t>que</w:t>
      </w:r>
      <w:r w:rsidRPr="002453D2">
        <w:rPr>
          <w:rFonts w:ascii="Arial" w:eastAsia="Arial" w:hAnsi="Arial" w:cs="Arial"/>
          <w:sz w:val="20"/>
          <w:szCs w:val="20"/>
          <w:highlight w:val="magenta"/>
        </w:rPr>
        <w:t xml:space="preserve"> busca</w:t>
      </w:r>
      <w:r w:rsidR="002453D2" w:rsidRPr="002453D2">
        <w:rPr>
          <w:rFonts w:ascii="Arial" w:eastAsia="Arial" w:hAnsi="Arial" w:cs="Arial"/>
          <w:sz w:val="20"/>
          <w:szCs w:val="20"/>
          <w:highlight w:val="magenta"/>
        </w:rPr>
        <w:t>n</w:t>
      </w:r>
      <w:r w:rsidRPr="00DA0AB6">
        <w:rPr>
          <w:rFonts w:ascii="Arial" w:eastAsia="Arial" w:hAnsi="Arial" w:cs="Arial"/>
          <w:sz w:val="20"/>
          <w:szCs w:val="20"/>
        </w:rPr>
        <w:t xml:space="preserve"> dar a conocer los productos o servicios de una organización, </w:t>
      </w:r>
      <w:r w:rsidR="002453D2" w:rsidRPr="002453D2">
        <w:rPr>
          <w:rFonts w:ascii="Arial" w:eastAsia="Arial" w:hAnsi="Arial" w:cs="Arial"/>
          <w:sz w:val="20"/>
          <w:szCs w:val="20"/>
          <w:highlight w:val="magenta"/>
        </w:rPr>
        <w:t>con el objetivo de</w:t>
      </w:r>
      <w:r w:rsidRPr="00DA0AB6">
        <w:rPr>
          <w:rFonts w:ascii="Arial" w:eastAsia="Arial" w:hAnsi="Arial" w:cs="Arial"/>
          <w:sz w:val="20"/>
          <w:szCs w:val="20"/>
        </w:rPr>
        <w:t xml:space="preserve"> persuadir a los consumidores digitales, en sus decisiones de consumo. </w:t>
      </w:r>
    </w:p>
    <w:p w14:paraId="13BC136D" w14:textId="77777777" w:rsidR="002453D2" w:rsidRPr="00DA0AB6" w:rsidRDefault="002453D2" w:rsidP="002453D2">
      <w:pPr>
        <w:pBdr>
          <w:top w:val="nil"/>
          <w:left w:val="nil"/>
          <w:bottom w:val="nil"/>
          <w:right w:val="nil"/>
          <w:between w:val="nil"/>
        </w:pBdr>
        <w:spacing w:line="360" w:lineRule="auto"/>
        <w:jc w:val="both"/>
        <w:rPr>
          <w:rFonts w:ascii="Arial" w:eastAsia="Arial" w:hAnsi="Arial" w:cs="Arial"/>
          <w:sz w:val="20"/>
          <w:szCs w:val="20"/>
        </w:rPr>
      </w:pPr>
    </w:p>
    <w:p w14:paraId="0E5BE54F" w14:textId="77777777" w:rsidR="002453D2" w:rsidRPr="002453D2" w:rsidRDefault="002453D2" w:rsidP="002453D2">
      <w:pPr>
        <w:pBdr>
          <w:top w:val="nil"/>
          <w:left w:val="nil"/>
          <w:bottom w:val="nil"/>
          <w:right w:val="nil"/>
          <w:between w:val="nil"/>
        </w:pBdr>
        <w:spacing w:line="360" w:lineRule="auto"/>
        <w:jc w:val="both"/>
        <w:rPr>
          <w:rFonts w:ascii="Arial" w:eastAsia="Arial" w:hAnsi="Arial" w:cs="Arial"/>
          <w:sz w:val="20"/>
          <w:szCs w:val="20"/>
          <w:highlight w:val="magenta"/>
        </w:rPr>
      </w:pPr>
      <w:r w:rsidRPr="002453D2">
        <w:rPr>
          <w:rFonts w:ascii="Arial" w:eastAsia="Arial" w:hAnsi="Arial" w:cs="Arial"/>
          <w:sz w:val="20"/>
          <w:szCs w:val="20"/>
          <w:highlight w:val="magenta"/>
        </w:rPr>
        <w:t>Entre las herramientas publicitarias en línea más destacadas se encuentra Google AdWords, una plataforma de publicidad de Google que opera bajo el modelo de pago por clic (PPC). Esta herramienta se centra en los motores de búsqueda, permitiendo a los anunciantes mostrar anuncios relevantes a usuarios que realizan búsquedas relacionadas.</w:t>
      </w:r>
    </w:p>
    <w:p w14:paraId="7678C570" w14:textId="77777777" w:rsidR="002453D2" w:rsidRPr="002453D2" w:rsidRDefault="002453D2" w:rsidP="002453D2">
      <w:pPr>
        <w:pBdr>
          <w:top w:val="nil"/>
          <w:left w:val="nil"/>
          <w:bottom w:val="nil"/>
          <w:right w:val="nil"/>
          <w:between w:val="nil"/>
        </w:pBdr>
        <w:spacing w:line="360" w:lineRule="auto"/>
        <w:jc w:val="both"/>
        <w:rPr>
          <w:rFonts w:ascii="Arial" w:eastAsia="Arial" w:hAnsi="Arial" w:cs="Arial"/>
          <w:sz w:val="20"/>
          <w:szCs w:val="20"/>
          <w:highlight w:val="magenta"/>
        </w:rPr>
      </w:pPr>
    </w:p>
    <w:p w14:paraId="75BC6605" w14:textId="296C325C" w:rsidR="002453D2" w:rsidRDefault="002453D2" w:rsidP="002453D2">
      <w:pPr>
        <w:pBdr>
          <w:top w:val="nil"/>
          <w:left w:val="nil"/>
          <w:bottom w:val="nil"/>
          <w:right w:val="nil"/>
          <w:between w:val="nil"/>
        </w:pBdr>
        <w:spacing w:line="360" w:lineRule="auto"/>
        <w:jc w:val="both"/>
        <w:rPr>
          <w:rFonts w:ascii="Arial" w:eastAsia="Arial" w:hAnsi="Arial" w:cs="Arial"/>
          <w:sz w:val="20"/>
          <w:szCs w:val="20"/>
        </w:rPr>
      </w:pPr>
      <w:r w:rsidRPr="002453D2">
        <w:rPr>
          <w:rFonts w:ascii="Arial" w:eastAsia="Arial" w:hAnsi="Arial" w:cs="Arial"/>
          <w:sz w:val="20"/>
          <w:szCs w:val="20"/>
          <w:highlight w:val="magenta"/>
        </w:rPr>
        <w:t>Además, Google AdSense es otra herramienta clave que facilita la publicidad a través de banners, integrando formatos visuales como imágenes, vídeos y textos en sitios web. Esta plataforma posibilita a los editores monetizar sus contenidos al mostrar anuncios relevantes a su audiencia, generando ingresos a través de clics o impresiones publicitarias. La combinación estratégica de Google AdWords y AdSense ofrece a los anunciantes y editores una potente sinergia para llegar a sus audiencias de manera efectiva en el vasto mundo digital.</w:t>
      </w:r>
    </w:p>
    <w:p w14:paraId="36D4CB8A" w14:textId="77777777" w:rsidR="002453D2" w:rsidRPr="00DA0AB6" w:rsidRDefault="002453D2" w:rsidP="002453D2">
      <w:pPr>
        <w:pBdr>
          <w:top w:val="nil"/>
          <w:left w:val="nil"/>
          <w:bottom w:val="nil"/>
          <w:right w:val="nil"/>
          <w:between w:val="nil"/>
        </w:pBdr>
        <w:spacing w:line="360" w:lineRule="auto"/>
        <w:jc w:val="both"/>
        <w:rPr>
          <w:rFonts w:ascii="Arial" w:eastAsia="Arial" w:hAnsi="Arial" w:cs="Arial"/>
          <w:sz w:val="20"/>
          <w:szCs w:val="20"/>
        </w:rPr>
      </w:pPr>
    </w:p>
    <w:p w14:paraId="000001B6" w14:textId="60295B20" w:rsidR="00185C8D" w:rsidRPr="00DA0AB6" w:rsidRDefault="00950382" w:rsidP="002453D2">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Existen diferentes tipos de publicidad, </w:t>
      </w:r>
      <w:r w:rsidR="002453D2" w:rsidRPr="002453D2">
        <w:rPr>
          <w:rFonts w:ascii="Arial" w:eastAsia="Arial" w:hAnsi="Arial" w:cs="Arial"/>
          <w:sz w:val="20"/>
          <w:szCs w:val="20"/>
          <w:highlight w:val="magenta"/>
        </w:rPr>
        <w:t>que se</w:t>
      </w:r>
      <w:r w:rsidRPr="00DA0AB6">
        <w:rPr>
          <w:rFonts w:ascii="Arial" w:eastAsia="Arial" w:hAnsi="Arial" w:cs="Arial"/>
          <w:sz w:val="20"/>
          <w:szCs w:val="20"/>
        </w:rPr>
        <w:t xml:space="preserve"> pueden integrar o hacer parte del </w:t>
      </w:r>
      <w:r w:rsidRPr="00DA0AB6">
        <w:rPr>
          <w:rFonts w:ascii="Arial" w:eastAsia="Arial" w:hAnsi="Arial" w:cs="Arial"/>
          <w:i/>
          <w:sz w:val="20"/>
          <w:szCs w:val="20"/>
        </w:rPr>
        <w:t>marketing</w:t>
      </w:r>
      <w:r w:rsidRPr="00DA0AB6">
        <w:rPr>
          <w:rFonts w:ascii="Arial" w:eastAsia="Arial" w:hAnsi="Arial" w:cs="Arial"/>
          <w:sz w:val="20"/>
          <w:szCs w:val="20"/>
        </w:rPr>
        <w:t xml:space="preserve"> digital, como lo son: </w:t>
      </w:r>
    </w:p>
    <w:p w14:paraId="000001B7" w14:textId="77777777" w:rsidR="00185C8D" w:rsidRPr="00DA0AB6" w:rsidRDefault="00950382" w:rsidP="002453D2">
      <w:pPr>
        <w:numPr>
          <w:ilvl w:val="0"/>
          <w:numId w:val="17"/>
        </w:numPr>
        <w:pBdr>
          <w:top w:val="nil"/>
          <w:left w:val="nil"/>
          <w:bottom w:val="nil"/>
          <w:right w:val="nil"/>
          <w:between w:val="nil"/>
        </w:pBdr>
        <w:spacing w:line="360" w:lineRule="auto"/>
        <w:jc w:val="both"/>
        <w:rPr>
          <w:rFonts w:ascii="Arial" w:eastAsia="Arial" w:hAnsi="Arial" w:cs="Arial"/>
          <w:i/>
          <w:color w:val="000000"/>
          <w:sz w:val="20"/>
          <w:szCs w:val="20"/>
        </w:rPr>
      </w:pPr>
      <w:r w:rsidRPr="00DA0AB6">
        <w:rPr>
          <w:rFonts w:ascii="Arial" w:eastAsia="Arial" w:hAnsi="Arial" w:cs="Arial"/>
          <w:i/>
          <w:color w:val="000000"/>
          <w:sz w:val="20"/>
          <w:szCs w:val="20"/>
        </w:rPr>
        <w:t>Email marketing.</w:t>
      </w:r>
    </w:p>
    <w:p w14:paraId="000001B8" w14:textId="77777777" w:rsidR="00185C8D" w:rsidRPr="00DA0AB6" w:rsidRDefault="00950382" w:rsidP="002453D2">
      <w:pPr>
        <w:numPr>
          <w:ilvl w:val="0"/>
          <w:numId w:val="17"/>
        </w:numPr>
        <w:pBdr>
          <w:top w:val="nil"/>
          <w:left w:val="nil"/>
          <w:bottom w:val="nil"/>
          <w:right w:val="nil"/>
          <w:between w:val="nil"/>
        </w:pBdr>
        <w:spacing w:line="360" w:lineRule="auto"/>
        <w:jc w:val="both"/>
        <w:rPr>
          <w:rFonts w:ascii="Arial" w:eastAsia="Arial" w:hAnsi="Arial" w:cs="Arial"/>
          <w:i/>
          <w:color w:val="000000"/>
          <w:sz w:val="20"/>
          <w:szCs w:val="20"/>
        </w:rPr>
      </w:pPr>
      <w:r w:rsidRPr="00DA0AB6">
        <w:rPr>
          <w:rFonts w:ascii="Arial" w:eastAsia="Arial" w:hAnsi="Arial" w:cs="Arial"/>
          <w:i/>
          <w:color w:val="000000"/>
          <w:sz w:val="20"/>
          <w:szCs w:val="20"/>
        </w:rPr>
        <w:t>Banner.</w:t>
      </w:r>
    </w:p>
    <w:p w14:paraId="000001B9" w14:textId="77777777" w:rsidR="00185C8D" w:rsidRPr="00DA0AB6" w:rsidRDefault="00950382" w:rsidP="002453D2">
      <w:pPr>
        <w:numPr>
          <w:ilvl w:val="0"/>
          <w:numId w:val="17"/>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Publicidad en móviles.</w:t>
      </w:r>
    </w:p>
    <w:p w14:paraId="000001BA" w14:textId="77777777" w:rsidR="00185C8D" w:rsidRPr="00DA0AB6" w:rsidRDefault="00950382" w:rsidP="002453D2">
      <w:pPr>
        <w:numPr>
          <w:ilvl w:val="0"/>
          <w:numId w:val="17"/>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Publicidad en redes sociales.</w:t>
      </w:r>
    </w:p>
    <w:p w14:paraId="000001BB" w14:textId="77777777" w:rsidR="00185C8D" w:rsidRPr="00DA0AB6" w:rsidRDefault="00950382" w:rsidP="002453D2">
      <w:pPr>
        <w:numPr>
          <w:ilvl w:val="0"/>
          <w:numId w:val="17"/>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Publicidad en videos. </w:t>
      </w:r>
    </w:p>
    <w:p w14:paraId="000001BC"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BD" w14:textId="77777777" w:rsidR="00185C8D" w:rsidRPr="00DA0AB6" w:rsidRDefault="00950382" w:rsidP="002453D2">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 publicidad </w:t>
      </w:r>
      <w:r w:rsidRPr="00DA0AB6">
        <w:rPr>
          <w:rFonts w:ascii="Arial" w:eastAsia="Arial" w:hAnsi="Arial" w:cs="Arial"/>
          <w:i/>
          <w:sz w:val="20"/>
          <w:szCs w:val="20"/>
        </w:rPr>
        <w:t>online</w:t>
      </w:r>
      <w:r w:rsidRPr="00DA0AB6">
        <w:rPr>
          <w:rFonts w:ascii="Arial" w:eastAsia="Arial" w:hAnsi="Arial" w:cs="Arial"/>
          <w:sz w:val="20"/>
          <w:szCs w:val="20"/>
        </w:rPr>
        <w:t xml:space="preserve"> permite a las organizaciones llegar a los consumidores digitales, estar en contacto y mantener informada a su audiencia; y los costos de las campañas son bajos y asequibles; también permite realizar métricas o análisis de datos. </w:t>
      </w:r>
    </w:p>
    <w:p w14:paraId="000001BE"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b/>
          <w:sz w:val="20"/>
          <w:szCs w:val="20"/>
        </w:rPr>
      </w:pPr>
    </w:p>
    <w:p w14:paraId="000001BF" w14:textId="77777777" w:rsidR="00185C8D" w:rsidRPr="00DA0AB6" w:rsidRDefault="00950382" w:rsidP="00DA0AB6">
      <w:pPr>
        <w:pStyle w:val="Ttulo2"/>
        <w:spacing w:before="0" w:line="360" w:lineRule="auto"/>
        <w:jc w:val="both"/>
        <w:rPr>
          <w:rFonts w:ascii="Arial" w:eastAsia="Arial" w:hAnsi="Arial" w:cs="Arial"/>
          <w:b/>
          <w:sz w:val="20"/>
          <w:szCs w:val="20"/>
        </w:rPr>
      </w:pPr>
      <w:bookmarkStart w:id="37" w:name="_heading=h.3rdcrjn" w:colFirst="0" w:colLast="0"/>
      <w:bookmarkEnd w:id="37"/>
      <w:r w:rsidRPr="00DA0AB6">
        <w:rPr>
          <w:rFonts w:ascii="Arial" w:eastAsia="Arial" w:hAnsi="Arial" w:cs="Arial"/>
          <w:b/>
          <w:sz w:val="20"/>
          <w:szCs w:val="20"/>
        </w:rPr>
        <w:t>2.5 Video</w:t>
      </w:r>
      <w:r w:rsidRPr="00DA0AB6">
        <w:rPr>
          <w:rFonts w:ascii="Arial" w:eastAsia="Arial" w:hAnsi="Arial" w:cs="Arial"/>
          <w:b/>
          <w:i/>
          <w:sz w:val="20"/>
          <w:szCs w:val="20"/>
        </w:rPr>
        <w:t xml:space="preserve"> marketing</w:t>
      </w:r>
    </w:p>
    <w:p w14:paraId="1C2B48FD" w14:textId="50B64780" w:rsidR="002453D2" w:rsidRDefault="00673266" w:rsidP="002453D2">
      <w:pPr>
        <w:pBdr>
          <w:top w:val="nil"/>
          <w:left w:val="nil"/>
          <w:bottom w:val="nil"/>
          <w:right w:val="nil"/>
          <w:between w:val="nil"/>
        </w:pBdr>
        <w:spacing w:line="360" w:lineRule="auto"/>
        <w:jc w:val="both"/>
        <w:rPr>
          <w:rFonts w:ascii="Arial" w:eastAsia="Arial" w:hAnsi="Arial" w:cs="Arial"/>
          <w:sz w:val="20"/>
          <w:szCs w:val="20"/>
        </w:rPr>
      </w:pPr>
      <w:r w:rsidRPr="00673266">
        <w:rPr>
          <w:rFonts w:ascii="Arial" w:eastAsia="Arial" w:hAnsi="Arial" w:cs="Arial"/>
          <w:sz w:val="20"/>
          <w:szCs w:val="20"/>
          <w:highlight w:val="magenta"/>
        </w:rPr>
        <w:t xml:space="preserve">En esta nueva era digital, el uso de contenidos audiovisuales se ha consolidado como una de las estrategias de </w:t>
      </w:r>
      <w:r w:rsidRPr="00673266">
        <w:rPr>
          <w:rFonts w:ascii="Arial" w:eastAsia="Arial" w:hAnsi="Arial" w:cs="Arial"/>
          <w:i/>
          <w:iCs/>
          <w:sz w:val="20"/>
          <w:szCs w:val="20"/>
          <w:highlight w:val="magenta"/>
        </w:rPr>
        <w:t>marketing</w:t>
      </w:r>
      <w:r w:rsidRPr="00673266">
        <w:rPr>
          <w:rFonts w:ascii="Arial" w:eastAsia="Arial" w:hAnsi="Arial" w:cs="Arial"/>
          <w:sz w:val="20"/>
          <w:szCs w:val="20"/>
          <w:highlight w:val="magenta"/>
        </w:rPr>
        <w:t xml:space="preserve"> más ampliamente implementadas por las organizaciones. En este contexto, el video </w:t>
      </w:r>
      <w:r w:rsidRPr="00673266">
        <w:rPr>
          <w:rFonts w:ascii="Arial" w:eastAsia="Arial" w:hAnsi="Arial" w:cs="Arial"/>
          <w:i/>
          <w:iCs/>
          <w:sz w:val="20"/>
          <w:szCs w:val="20"/>
          <w:highlight w:val="magenta"/>
        </w:rPr>
        <w:t>marketing</w:t>
      </w:r>
      <w:r w:rsidRPr="00673266">
        <w:rPr>
          <w:rFonts w:ascii="Arial" w:eastAsia="Arial" w:hAnsi="Arial" w:cs="Arial"/>
          <w:sz w:val="20"/>
          <w:szCs w:val="20"/>
          <w:highlight w:val="magenta"/>
        </w:rPr>
        <w:t xml:space="preserve"> se posiciona como un componente fundamental dentro del abanico de contenidos digitales. La capacidad del vídeo para transmitir mensajes de manera efectiva, atractiva y memorizable ha llevado a que las empresas consideren indispensable incorporar esta forma de contenido en sus estrategias de </w:t>
      </w:r>
      <w:r w:rsidRPr="00673266">
        <w:rPr>
          <w:rFonts w:ascii="Arial" w:eastAsia="Arial" w:hAnsi="Arial" w:cs="Arial"/>
          <w:i/>
          <w:iCs/>
          <w:sz w:val="20"/>
          <w:szCs w:val="20"/>
          <w:highlight w:val="magenta"/>
        </w:rPr>
        <w:t>marketing</w:t>
      </w:r>
      <w:r w:rsidRPr="00673266">
        <w:rPr>
          <w:rFonts w:ascii="Arial" w:eastAsia="Arial" w:hAnsi="Arial" w:cs="Arial"/>
          <w:sz w:val="20"/>
          <w:szCs w:val="20"/>
          <w:highlight w:val="magenta"/>
        </w:rPr>
        <w:t>.</w:t>
      </w:r>
    </w:p>
    <w:p w14:paraId="52097ABB" w14:textId="77777777" w:rsidR="00673266" w:rsidRPr="00DA0AB6" w:rsidRDefault="00673266" w:rsidP="002453D2">
      <w:pPr>
        <w:pBdr>
          <w:top w:val="nil"/>
          <w:left w:val="nil"/>
          <w:bottom w:val="nil"/>
          <w:right w:val="nil"/>
          <w:between w:val="nil"/>
        </w:pBdr>
        <w:spacing w:line="360" w:lineRule="auto"/>
        <w:jc w:val="both"/>
        <w:rPr>
          <w:rFonts w:ascii="Arial" w:eastAsia="Arial" w:hAnsi="Arial" w:cs="Arial"/>
          <w:sz w:val="20"/>
          <w:szCs w:val="20"/>
        </w:rPr>
      </w:pPr>
    </w:p>
    <w:p w14:paraId="000001C2" w14:textId="77777777" w:rsidR="00185C8D" w:rsidRPr="00DA0AB6" w:rsidRDefault="00950382" w:rsidP="002453D2">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Al crear la campaña publicitaria, los expertos en </w:t>
      </w:r>
      <w:r w:rsidRPr="00DA0AB6">
        <w:rPr>
          <w:rFonts w:ascii="Arial" w:eastAsia="Arial" w:hAnsi="Arial" w:cs="Arial"/>
          <w:i/>
          <w:sz w:val="20"/>
          <w:szCs w:val="20"/>
        </w:rPr>
        <w:t>marketing</w:t>
      </w:r>
      <w:r w:rsidRPr="00DA0AB6">
        <w:rPr>
          <w:rFonts w:ascii="Arial" w:eastAsia="Arial" w:hAnsi="Arial" w:cs="Arial"/>
          <w:sz w:val="20"/>
          <w:szCs w:val="20"/>
        </w:rPr>
        <w:t xml:space="preserve"> </w:t>
      </w:r>
      <w:proofErr w:type="gramStart"/>
      <w:r w:rsidRPr="00DA0AB6">
        <w:rPr>
          <w:rFonts w:ascii="Arial" w:eastAsia="Arial" w:hAnsi="Arial" w:cs="Arial"/>
          <w:sz w:val="20"/>
          <w:szCs w:val="20"/>
        </w:rPr>
        <w:t>digital,</w:t>
      </w:r>
      <w:proofErr w:type="gramEnd"/>
      <w:r w:rsidRPr="00DA0AB6">
        <w:rPr>
          <w:rFonts w:ascii="Arial" w:eastAsia="Arial" w:hAnsi="Arial" w:cs="Arial"/>
          <w:sz w:val="20"/>
          <w:szCs w:val="20"/>
        </w:rPr>
        <w:t xml:space="preserve"> deben plantearse o preguntarse: ¿cuáles son los medios o redes que debe usar la organización para promocionar el video </w:t>
      </w:r>
      <w:r w:rsidRPr="00DA0AB6">
        <w:rPr>
          <w:rFonts w:ascii="Arial" w:eastAsia="Arial" w:hAnsi="Arial" w:cs="Arial"/>
          <w:i/>
          <w:sz w:val="20"/>
          <w:szCs w:val="20"/>
        </w:rPr>
        <w:t>marketing</w:t>
      </w:r>
      <w:r w:rsidRPr="00DA0AB6">
        <w:rPr>
          <w:rFonts w:ascii="Arial" w:eastAsia="Arial" w:hAnsi="Arial" w:cs="Arial"/>
          <w:sz w:val="20"/>
          <w:szCs w:val="20"/>
        </w:rPr>
        <w:t>?</w:t>
      </w:r>
    </w:p>
    <w:p w14:paraId="63750073" w14:textId="77777777" w:rsidR="002453D2" w:rsidRDefault="002453D2" w:rsidP="002453D2">
      <w:pPr>
        <w:pBdr>
          <w:top w:val="nil"/>
          <w:left w:val="nil"/>
          <w:bottom w:val="nil"/>
          <w:right w:val="nil"/>
          <w:between w:val="nil"/>
        </w:pBdr>
        <w:spacing w:line="360" w:lineRule="auto"/>
        <w:jc w:val="both"/>
        <w:rPr>
          <w:rFonts w:ascii="Arial" w:eastAsia="Arial" w:hAnsi="Arial" w:cs="Arial"/>
          <w:sz w:val="20"/>
          <w:szCs w:val="20"/>
        </w:rPr>
      </w:pPr>
    </w:p>
    <w:p w14:paraId="000001C4" w14:textId="2B3EAE41" w:rsidR="00185C8D" w:rsidRDefault="00950382" w:rsidP="002453D2">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En la actualidad, las redes sociales se han convertido en los medios digitales donde se concentra la mayor parte del público de manera digital, algunas utilidades de estas redes para la creación de video </w:t>
      </w:r>
      <w:r w:rsidRPr="00DA0AB6">
        <w:rPr>
          <w:rFonts w:ascii="Arial" w:eastAsia="Arial" w:hAnsi="Arial" w:cs="Arial"/>
          <w:i/>
          <w:sz w:val="20"/>
          <w:szCs w:val="20"/>
        </w:rPr>
        <w:t>marketing</w:t>
      </w:r>
      <w:r w:rsidRPr="00DA0AB6">
        <w:rPr>
          <w:rFonts w:ascii="Arial" w:eastAsia="Arial" w:hAnsi="Arial" w:cs="Arial"/>
          <w:sz w:val="20"/>
          <w:szCs w:val="20"/>
        </w:rPr>
        <w:t xml:space="preserve"> son: </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673266" w:rsidRPr="000737AA" w14:paraId="4C7AD43B" w14:textId="77777777" w:rsidTr="004D0890">
        <w:trPr>
          <w:trHeight w:val="579"/>
        </w:trPr>
        <w:tc>
          <w:tcPr>
            <w:tcW w:w="10060" w:type="dxa"/>
            <w:shd w:val="clear" w:color="auto" w:fill="39A900"/>
          </w:tcPr>
          <w:p w14:paraId="5464C69F" w14:textId="7D899338" w:rsidR="00673266" w:rsidRPr="00AC1E7C" w:rsidRDefault="00673266"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14</w:t>
            </w:r>
            <w:r w:rsidRPr="00AC1E7C">
              <w:rPr>
                <w:rFonts w:ascii="Arial" w:hAnsi="Arial" w:cs="Arial"/>
                <w:color w:val="FFFFFF" w:themeColor="background1"/>
                <w:sz w:val="20"/>
                <w:szCs w:val="20"/>
              </w:rPr>
              <w:t>.DI_CF05_</w:t>
            </w:r>
            <w:r>
              <w:rPr>
                <w:rFonts w:ascii="Arial" w:hAnsi="Arial" w:cs="Arial"/>
                <w:color w:val="FFFFFF" w:themeColor="background1"/>
                <w:sz w:val="20"/>
                <w:szCs w:val="20"/>
              </w:rPr>
              <w:t>Pestañas verticales</w:t>
            </w:r>
          </w:p>
          <w:p w14:paraId="39249BD4" w14:textId="04977213" w:rsidR="00673266" w:rsidRPr="000737AA" w:rsidRDefault="00673266" w:rsidP="004D0890">
            <w:pPr>
              <w:spacing w:line="276" w:lineRule="auto"/>
              <w:jc w:val="center"/>
              <w:rPr>
                <w:color w:val="000000"/>
                <w:sz w:val="20"/>
                <w:szCs w:val="20"/>
                <w:highlight w:val="white"/>
              </w:rPr>
            </w:pPr>
            <w:r>
              <w:rPr>
                <w:rFonts w:ascii="Arial" w:hAnsi="Arial" w:cs="Arial"/>
                <w:color w:val="FFFFFF" w:themeColor="background1"/>
                <w:sz w:val="20"/>
                <w:szCs w:val="20"/>
              </w:rPr>
              <w:t xml:space="preserve">Herramientas para video </w:t>
            </w:r>
            <w:r w:rsidRPr="00673266">
              <w:rPr>
                <w:rFonts w:ascii="Arial" w:hAnsi="Arial" w:cs="Arial"/>
                <w:i/>
                <w:iCs/>
                <w:color w:val="FFFFFF" w:themeColor="background1"/>
                <w:sz w:val="20"/>
                <w:szCs w:val="20"/>
              </w:rPr>
              <w:t>marketing</w:t>
            </w:r>
            <w:r>
              <w:rPr>
                <w:rFonts w:ascii="Arial" w:hAnsi="Arial" w:cs="Arial"/>
                <w:color w:val="FFFFFF" w:themeColor="background1"/>
                <w:sz w:val="20"/>
                <w:szCs w:val="20"/>
              </w:rPr>
              <w:t>.</w:t>
            </w:r>
          </w:p>
        </w:tc>
      </w:tr>
    </w:tbl>
    <w:p w14:paraId="1EAFABF6" w14:textId="77777777" w:rsidR="00673266" w:rsidRPr="00DA0AB6" w:rsidRDefault="00673266" w:rsidP="002453D2">
      <w:pPr>
        <w:pBdr>
          <w:top w:val="nil"/>
          <w:left w:val="nil"/>
          <w:bottom w:val="nil"/>
          <w:right w:val="nil"/>
          <w:between w:val="nil"/>
        </w:pBdr>
        <w:spacing w:line="360" w:lineRule="auto"/>
        <w:jc w:val="both"/>
        <w:rPr>
          <w:rFonts w:ascii="Arial" w:eastAsia="Arial" w:hAnsi="Arial" w:cs="Arial"/>
          <w:sz w:val="20"/>
          <w:szCs w:val="20"/>
        </w:rPr>
      </w:pPr>
    </w:p>
    <w:p w14:paraId="000001C8" w14:textId="2A0E89D0" w:rsidR="00185C8D" w:rsidRDefault="00FC4A38" w:rsidP="00FC4A38">
      <w:pPr>
        <w:pBdr>
          <w:top w:val="nil"/>
          <w:left w:val="nil"/>
          <w:bottom w:val="nil"/>
          <w:right w:val="nil"/>
          <w:between w:val="nil"/>
        </w:pBdr>
        <w:spacing w:line="360" w:lineRule="auto"/>
        <w:jc w:val="both"/>
        <w:rPr>
          <w:rFonts w:ascii="Arial" w:eastAsia="Arial" w:hAnsi="Arial" w:cs="Arial"/>
          <w:sz w:val="20"/>
          <w:szCs w:val="20"/>
        </w:rPr>
      </w:pPr>
      <w:r w:rsidRPr="00FC4A38">
        <w:rPr>
          <w:rFonts w:ascii="Arial" w:eastAsia="Arial" w:hAnsi="Arial" w:cs="Arial"/>
          <w:sz w:val="20"/>
          <w:szCs w:val="20"/>
          <w:highlight w:val="magenta"/>
        </w:rPr>
        <w:t xml:space="preserve">Una vez identificado el medio digital o red social en la cual se promocionará el video </w:t>
      </w:r>
      <w:r w:rsidRPr="00FC4A38">
        <w:rPr>
          <w:rFonts w:ascii="Arial" w:eastAsia="Arial" w:hAnsi="Arial" w:cs="Arial"/>
          <w:i/>
          <w:iCs/>
          <w:sz w:val="20"/>
          <w:szCs w:val="20"/>
          <w:highlight w:val="magenta"/>
        </w:rPr>
        <w:t>marketing</w:t>
      </w:r>
      <w:r w:rsidRPr="00FC4A38">
        <w:rPr>
          <w:rFonts w:ascii="Arial" w:eastAsia="Arial" w:hAnsi="Arial" w:cs="Arial"/>
          <w:sz w:val="20"/>
          <w:szCs w:val="20"/>
          <w:highlight w:val="magenta"/>
        </w:rPr>
        <w:t>, es crucial establecer las herramientas y recursos necesarios para la creación del contenido digital. En este sentido, se debe desarrollar un proceso estructurado para la creación de dicho contenido:</w:t>
      </w:r>
    </w:p>
    <w:p w14:paraId="4080D8EB" w14:textId="77777777" w:rsidR="00FC4A38" w:rsidRPr="00DA0AB6" w:rsidRDefault="00FC4A38" w:rsidP="00FC4A38">
      <w:pPr>
        <w:pBdr>
          <w:top w:val="nil"/>
          <w:left w:val="nil"/>
          <w:bottom w:val="nil"/>
          <w:right w:val="nil"/>
          <w:between w:val="nil"/>
        </w:pBdr>
        <w:spacing w:line="360" w:lineRule="auto"/>
        <w:jc w:val="both"/>
        <w:rPr>
          <w:rFonts w:ascii="Arial" w:eastAsia="Arial" w:hAnsi="Arial" w:cs="Arial"/>
          <w:color w:val="000000"/>
          <w:sz w:val="20"/>
          <w:szCs w:val="20"/>
        </w:rPr>
      </w:pPr>
    </w:p>
    <w:p w14:paraId="000001C9" w14:textId="77777777" w:rsidR="00185C8D" w:rsidRPr="00DA0AB6" w:rsidRDefault="00950382" w:rsidP="00FC4A38">
      <w:pPr>
        <w:numPr>
          <w:ilvl w:val="0"/>
          <w:numId w:val="18"/>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Se debe identificar el </w:t>
      </w:r>
      <w:proofErr w:type="spellStart"/>
      <w:r w:rsidRPr="00DA0AB6">
        <w:rPr>
          <w:rFonts w:ascii="Arial" w:eastAsia="Arial" w:hAnsi="Arial" w:cs="Arial"/>
          <w:i/>
          <w:color w:val="000000"/>
          <w:sz w:val="20"/>
          <w:szCs w:val="20"/>
        </w:rPr>
        <w:t>buyer</w:t>
      </w:r>
      <w:proofErr w:type="spellEnd"/>
      <w:r w:rsidRPr="00DA0AB6">
        <w:rPr>
          <w:rFonts w:ascii="Arial" w:eastAsia="Arial" w:hAnsi="Arial" w:cs="Arial"/>
          <w:i/>
          <w:color w:val="000000"/>
          <w:sz w:val="20"/>
          <w:szCs w:val="20"/>
        </w:rPr>
        <w:t xml:space="preserve"> </w:t>
      </w:r>
      <w:r w:rsidRPr="00DA0AB6">
        <w:rPr>
          <w:rFonts w:ascii="Arial" w:eastAsia="Arial" w:hAnsi="Arial" w:cs="Arial"/>
          <w:color w:val="000000"/>
          <w:sz w:val="20"/>
          <w:szCs w:val="20"/>
        </w:rPr>
        <w:t xml:space="preserve">persona (público objetivo). </w:t>
      </w:r>
    </w:p>
    <w:p w14:paraId="000001CA" w14:textId="77777777" w:rsidR="00185C8D" w:rsidRPr="00DA0AB6" w:rsidRDefault="00950382" w:rsidP="00FC4A38">
      <w:pPr>
        <w:numPr>
          <w:ilvl w:val="0"/>
          <w:numId w:val="18"/>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Se debe plantear el objetivo. </w:t>
      </w:r>
    </w:p>
    <w:p w14:paraId="000001CB" w14:textId="77777777" w:rsidR="00185C8D" w:rsidRPr="00DA0AB6" w:rsidRDefault="00950382" w:rsidP="00FC4A38">
      <w:pPr>
        <w:numPr>
          <w:ilvl w:val="0"/>
          <w:numId w:val="18"/>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Realizar </w:t>
      </w:r>
      <w:proofErr w:type="spellStart"/>
      <w:r w:rsidRPr="00DA0AB6">
        <w:rPr>
          <w:rFonts w:ascii="Arial" w:eastAsia="Arial" w:hAnsi="Arial" w:cs="Arial"/>
          <w:i/>
          <w:color w:val="000000"/>
          <w:sz w:val="20"/>
          <w:szCs w:val="20"/>
        </w:rPr>
        <w:t>benchmarketing</w:t>
      </w:r>
      <w:proofErr w:type="spellEnd"/>
      <w:r w:rsidRPr="00DA0AB6">
        <w:rPr>
          <w:rFonts w:ascii="Arial" w:eastAsia="Arial" w:hAnsi="Arial" w:cs="Arial"/>
          <w:color w:val="000000"/>
          <w:sz w:val="20"/>
          <w:szCs w:val="20"/>
        </w:rPr>
        <w:t xml:space="preserve">, en el cual se estudian las estrategias de </w:t>
      </w:r>
      <w:r w:rsidRPr="00DA0AB6">
        <w:rPr>
          <w:rFonts w:ascii="Arial" w:eastAsia="Arial" w:hAnsi="Arial" w:cs="Arial"/>
          <w:i/>
          <w:color w:val="000000"/>
          <w:sz w:val="20"/>
          <w:szCs w:val="20"/>
        </w:rPr>
        <w:t>marketing</w:t>
      </w:r>
      <w:r w:rsidRPr="00DA0AB6">
        <w:rPr>
          <w:rFonts w:ascii="Arial" w:eastAsia="Arial" w:hAnsi="Arial" w:cs="Arial"/>
          <w:color w:val="000000"/>
          <w:sz w:val="20"/>
          <w:szCs w:val="20"/>
        </w:rPr>
        <w:t xml:space="preserve"> digital de la competencia. </w:t>
      </w:r>
    </w:p>
    <w:p w14:paraId="000001CC" w14:textId="77777777" w:rsidR="00185C8D" w:rsidRPr="00DA0AB6" w:rsidRDefault="00185C8D" w:rsidP="00DA0AB6">
      <w:pPr>
        <w:pBdr>
          <w:top w:val="nil"/>
          <w:left w:val="nil"/>
          <w:bottom w:val="nil"/>
          <w:right w:val="nil"/>
          <w:between w:val="nil"/>
        </w:pBdr>
        <w:spacing w:line="360" w:lineRule="auto"/>
        <w:ind w:left="1004"/>
        <w:jc w:val="both"/>
        <w:rPr>
          <w:rFonts w:ascii="Arial" w:eastAsia="Arial" w:hAnsi="Arial" w:cs="Arial"/>
          <w:b/>
          <w:color w:val="000000"/>
          <w:sz w:val="20"/>
          <w:szCs w:val="20"/>
        </w:rPr>
      </w:pPr>
    </w:p>
    <w:p w14:paraId="000001CD" w14:textId="607ABF9B" w:rsidR="00185C8D"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 xml:space="preserve">Para crear video </w:t>
      </w:r>
      <w:r w:rsidRPr="00DA0AB6">
        <w:rPr>
          <w:rFonts w:ascii="Arial" w:eastAsia="Arial" w:hAnsi="Arial" w:cs="Arial"/>
          <w:i/>
          <w:sz w:val="20"/>
          <w:szCs w:val="20"/>
        </w:rPr>
        <w:t>marketing</w:t>
      </w:r>
      <w:r w:rsidRPr="00DA0AB6">
        <w:rPr>
          <w:rFonts w:ascii="Arial" w:eastAsia="Arial" w:hAnsi="Arial" w:cs="Arial"/>
          <w:sz w:val="20"/>
          <w:szCs w:val="20"/>
        </w:rPr>
        <w:t xml:space="preserve"> exitosos, que impacten la población objetivo y se ajusten a la estrategia establecida, se deben tener en cuenta los siguientes pasos: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FC4A38" w:rsidRPr="000737AA" w14:paraId="1377F81F" w14:textId="77777777" w:rsidTr="004D0890">
        <w:trPr>
          <w:trHeight w:val="579"/>
        </w:trPr>
        <w:tc>
          <w:tcPr>
            <w:tcW w:w="10060" w:type="dxa"/>
            <w:shd w:val="clear" w:color="auto" w:fill="39A900"/>
          </w:tcPr>
          <w:p w14:paraId="35AD9A44" w14:textId="5E971286" w:rsidR="00FC4A38" w:rsidRPr="00AC1E7C" w:rsidRDefault="00FC4A38" w:rsidP="004D0890">
            <w:pPr>
              <w:spacing w:line="276" w:lineRule="auto"/>
              <w:jc w:val="center"/>
              <w:rPr>
                <w:rFonts w:ascii="Arial" w:hAnsi="Arial" w:cs="Arial"/>
                <w:color w:val="FFFFFF" w:themeColor="background1"/>
                <w:sz w:val="20"/>
                <w:szCs w:val="20"/>
              </w:rPr>
            </w:pPr>
            <w:r>
              <w:rPr>
                <w:rFonts w:ascii="Arial" w:hAnsi="Arial" w:cs="Arial"/>
                <w:color w:val="FFFFFF" w:themeColor="background1"/>
                <w:sz w:val="20"/>
                <w:szCs w:val="20"/>
              </w:rPr>
              <w:t>15</w:t>
            </w:r>
            <w:r w:rsidRPr="00AC1E7C">
              <w:rPr>
                <w:rFonts w:ascii="Arial" w:hAnsi="Arial" w:cs="Arial"/>
                <w:color w:val="FFFFFF" w:themeColor="background1"/>
                <w:sz w:val="20"/>
                <w:szCs w:val="20"/>
              </w:rPr>
              <w:t>.DI_CF05_</w:t>
            </w:r>
            <w:r>
              <w:rPr>
                <w:rFonts w:ascii="Arial" w:hAnsi="Arial" w:cs="Arial"/>
                <w:color w:val="FFFFFF" w:themeColor="background1"/>
                <w:sz w:val="20"/>
                <w:szCs w:val="20"/>
              </w:rPr>
              <w:t>Slide (Títulos)</w:t>
            </w:r>
          </w:p>
          <w:p w14:paraId="6003F918" w14:textId="271641C6" w:rsidR="00FC4A38" w:rsidRPr="000737AA" w:rsidRDefault="00FC4A38" w:rsidP="004D0890">
            <w:pPr>
              <w:spacing w:line="276" w:lineRule="auto"/>
              <w:jc w:val="center"/>
              <w:rPr>
                <w:color w:val="000000"/>
                <w:sz w:val="20"/>
                <w:szCs w:val="20"/>
                <w:highlight w:val="white"/>
              </w:rPr>
            </w:pPr>
            <w:r>
              <w:rPr>
                <w:rFonts w:ascii="Arial" w:hAnsi="Arial" w:cs="Arial"/>
                <w:color w:val="FFFFFF" w:themeColor="background1"/>
                <w:sz w:val="20"/>
                <w:szCs w:val="20"/>
              </w:rPr>
              <w:t xml:space="preserve">Creación de videos en video </w:t>
            </w:r>
            <w:r w:rsidRPr="00673266">
              <w:rPr>
                <w:rFonts w:ascii="Arial" w:hAnsi="Arial" w:cs="Arial"/>
                <w:i/>
                <w:iCs/>
                <w:color w:val="FFFFFF" w:themeColor="background1"/>
                <w:sz w:val="20"/>
                <w:szCs w:val="20"/>
              </w:rPr>
              <w:t>marketing</w:t>
            </w:r>
            <w:r>
              <w:rPr>
                <w:rFonts w:ascii="Arial" w:hAnsi="Arial" w:cs="Arial"/>
                <w:color w:val="FFFFFF" w:themeColor="background1"/>
                <w:sz w:val="20"/>
                <w:szCs w:val="20"/>
              </w:rPr>
              <w:t>.</w:t>
            </w:r>
          </w:p>
        </w:tc>
      </w:tr>
    </w:tbl>
    <w:p w14:paraId="000001CF" w14:textId="591994EC"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 xml:space="preserve">         </w:t>
      </w:r>
    </w:p>
    <w:p w14:paraId="000001D0" w14:textId="77777777" w:rsidR="00185C8D" w:rsidRPr="00DA0AB6" w:rsidRDefault="00950382" w:rsidP="00DA0AB6">
      <w:pPr>
        <w:pStyle w:val="Ttulo2"/>
        <w:spacing w:before="0" w:line="360" w:lineRule="auto"/>
        <w:jc w:val="both"/>
        <w:rPr>
          <w:rFonts w:ascii="Arial" w:eastAsia="Arial" w:hAnsi="Arial" w:cs="Arial"/>
          <w:b/>
          <w:sz w:val="20"/>
          <w:szCs w:val="20"/>
        </w:rPr>
      </w:pPr>
      <w:bookmarkStart w:id="38" w:name="_heading=h.26in1rg" w:colFirst="0" w:colLast="0"/>
      <w:bookmarkEnd w:id="38"/>
      <w:r w:rsidRPr="00DA0AB6">
        <w:rPr>
          <w:rFonts w:ascii="Arial" w:eastAsia="Arial" w:hAnsi="Arial" w:cs="Arial"/>
          <w:b/>
          <w:sz w:val="20"/>
          <w:szCs w:val="20"/>
        </w:rPr>
        <w:t>2.6 Pódcast</w:t>
      </w:r>
    </w:p>
    <w:p w14:paraId="000001D1"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b/>
          <w:sz w:val="20"/>
          <w:szCs w:val="20"/>
        </w:rPr>
      </w:pPr>
    </w:p>
    <w:p w14:paraId="000001D2" w14:textId="678603EF" w:rsidR="00185C8D" w:rsidRPr="00DA0AB6" w:rsidRDefault="00950382" w:rsidP="00DA0AB6">
      <w:pPr>
        <w:pBdr>
          <w:top w:val="nil"/>
          <w:left w:val="nil"/>
          <w:bottom w:val="nil"/>
          <w:right w:val="nil"/>
          <w:between w:val="nil"/>
        </w:pBdr>
        <w:spacing w:line="360" w:lineRule="auto"/>
        <w:ind w:left="284"/>
        <w:jc w:val="both"/>
        <w:rPr>
          <w:rFonts w:ascii="Arial" w:eastAsia="Arial" w:hAnsi="Arial" w:cs="Arial"/>
          <w:sz w:val="20"/>
          <w:szCs w:val="20"/>
        </w:rPr>
      </w:pPr>
      <w:r w:rsidRPr="00DA0AB6">
        <w:rPr>
          <w:rFonts w:ascii="Arial" w:eastAsia="Arial" w:hAnsi="Arial" w:cs="Arial"/>
          <w:sz w:val="20"/>
          <w:szCs w:val="20"/>
        </w:rPr>
        <w:t xml:space="preserve"> Los </w:t>
      </w:r>
      <w:r w:rsidR="00FC4A38" w:rsidRPr="00FC4A38">
        <w:rPr>
          <w:rFonts w:ascii="Arial" w:eastAsia="Arial" w:hAnsi="Arial" w:cs="Arial"/>
          <w:i/>
          <w:iCs/>
          <w:sz w:val="20"/>
          <w:szCs w:val="20"/>
          <w:highlight w:val="magenta"/>
        </w:rPr>
        <w:t>podcasts</w:t>
      </w:r>
      <w:r w:rsidRPr="00DA0AB6">
        <w:rPr>
          <w:rFonts w:ascii="Arial" w:eastAsia="Arial" w:hAnsi="Arial" w:cs="Arial"/>
          <w:sz w:val="20"/>
          <w:szCs w:val="20"/>
        </w:rPr>
        <w:t xml:space="preserve"> aparecen alrededor del año 2000, sin embargo, a partir del 2014, los expertos en </w:t>
      </w:r>
      <w:r w:rsidRPr="00DA0AB6">
        <w:rPr>
          <w:rFonts w:ascii="Arial" w:eastAsia="Arial" w:hAnsi="Arial" w:cs="Arial"/>
          <w:i/>
          <w:sz w:val="20"/>
          <w:szCs w:val="20"/>
        </w:rPr>
        <w:t>marketing</w:t>
      </w:r>
      <w:r w:rsidRPr="00DA0AB6">
        <w:rPr>
          <w:rFonts w:ascii="Arial" w:eastAsia="Arial" w:hAnsi="Arial" w:cs="Arial"/>
          <w:sz w:val="20"/>
          <w:szCs w:val="20"/>
        </w:rPr>
        <w:t xml:space="preserve"> comienzan a usarlos en sus campañas publicitarias. Los </w:t>
      </w:r>
      <w:r w:rsidRPr="00DA0AB6">
        <w:rPr>
          <w:rFonts w:ascii="Arial" w:eastAsia="Arial" w:hAnsi="Arial" w:cs="Arial"/>
          <w:i/>
          <w:sz w:val="20"/>
          <w:szCs w:val="20"/>
        </w:rPr>
        <w:t>podcasts</w:t>
      </w:r>
      <w:r w:rsidRPr="00DA0AB6">
        <w:rPr>
          <w:rFonts w:ascii="Arial" w:eastAsia="Arial" w:hAnsi="Arial" w:cs="Arial"/>
          <w:sz w:val="20"/>
          <w:szCs w:val="20"/>
        </w:rPr>
        <w:t xml:space="preserve"> se caracterizan por ser audios que transmiten información, por lo general en episodios. </w:t>
      </w:r>
      <w:r w:rsidRPr="00DA0AB6">
        <w:rPr>
          <w:rFonts w:ascii="Arial" w:hAnsi="Arial" w:cs="Arial"/>
          <w:noProof/>
          <w:sz w:val="20"/>
          <w:szCs w:val="20"/>
        </w:rPr>
        <w:drawing>
          <wp:anchor distT="0" distB="0" distL="114300" distR="114300" simplePos="0" relativeHeight="251676672" behindDoc="0" locked="0" layoutInCell="1" hidden="0" allowOverlap="1" wp14:anchorId="083CA289" wp14:editId="19340BF5">
            <wp:simplePos x="0" y="0"/>
            <wp:positionH relativeFrom="column">
              <wp:posOffset>184785</wp:posOffset>
            </wp:positionH>
            <wp:positionV relativeFrom="paragraph">
              <wp:posOffset>-3174</wp:posOffset>
            </wp:positionV>
            <wp:extent cx="2619375" cy="1561968"/>
            <wp:effectExtent l="0" t="0" r="0" b="0"/>
            <wp:wrapSquare wrapText="bothSides" distT="0" distB="0" distL="114300" distR="114300"/>
            <wp:docPr id="309" name="image15.jpg" descr="Female podcaster making audio podcast from her home studio"/>
            <wp:cNvGraphicFramePr/>
            <a:graphic xmlns:a="http://schemas.openxmlformats.org/drawingml/2006/main">
              <a:graphicData uri="http://schemas.openxmlformats.org/drawingml/2006/picture">
                <pic:pic xmlns:pic="http://schemas.openxmlformats.org/drawingml/2006/picture">
                  <pic:nvPicPr>
                    <pic:cNvPr id="0" name="image15.jpg" descr="Female podcaster making audio podcast from her home studio"/>
                    <pic:cNvPicPr preferRelativeResize="0"/>
                  </pic:nvPicPr>
                  <pic:blipFill>
                    <a:blip r:embed="rId27"/>
                    <a:srcRect/>
                    <a:stretch>
                      <a:fillRect/>
                    </a:stretch>
                  </pic:blipFill>
                  <pic:spPr>
                    <a:xfrm>
                      <a:off x="0" y="0"/>
                      <a:ext cx="2619375" cy="1561968"/>
                    </a:xfrm>
                    <a:prstGeom prst="rect">
                      <a:avLst/>
                    </a:prstGeom>
                    <a:ln/>
                  </pic:spPr>
                </pic:pic>
              </a:graphicData>
            </a:graphic>
          </wp:anchor>
        </w:drawing>
      </w:r>
    </w:p>
    <w:p w14:paraId="000001D3" w14:textId="68DA2244" w:rsidR="00185C8D" w:rsidRPr="00DA0AB6" w:rsidRDefault="00950382" w:rsidP="00DA0AB6">
      <w:pPr>
        <w:pBdr>
          <w:top w:val="nil"/>
          <w:left w:val="nil"/>
          <w:bottom w:val="nil"/>
          <w:right w:val="nil"/>
          <w:between w:val="nil"/>
        </w:pBdr>
        <w:spacing w:line="360" w:lineRule="auto"/>
        <w:ind w:left="284"/>
        <w:jc w:val="both"/>
        <w:rPr>
          <w:rFonts w:ascii="Arial" w:eastAsia="Arial" w:hAnsi="Arial" w:cs="Arial"/>
          <w:sz w:val="20"/>
          <w:szCs w:val="20"/>
        </w:rPr>
      </w:pPr>
      <w:r w:rsidRPr="00DA0AB6">
        <w:rPr>
          <w:rFonts w:ascii="Arial" w:eastAsia="Arial" w:hAnsi="Arial" w:cs="Arial"/>
          <w:sz w:val="20"/>
          <w:szCs w:val="20"/>
        </w:rPr>
        <w:t xml:space="preserve">Los audios se escuchan en cualquier momento o lugar, se pueden descargar, son rápidos, fáciles de reproducir, son cómodos a la hora de consumir, debido a que no genera distracciones para los </w:t>
      </w:r>
      <w:r w:rsidR="00FC4A38" w:rsidRPr="00FC4A38">
        <w:rPr>
          <w:rFonts w:ascii="Arial" w:eastAsia="Arial" w:hAnsi="Arial" w:cs="Arial"/>
          <w:sz w:val="20"/>
          <w:szCs w:val="20"/>
          <w:highlight w:val="magenta"/>
        </w:rPr>
        <w:t>usuarios</w:t>
      </w:r>
      <w:r w:rsidRPr="00DA0AB6">
        <w:rPr>
          <w:rFonts w:ascii="Arial" w:eastAsia="Arial" w:hAnsi="Arial" w:cs="Arial"/>
          <w:sz w:val="20"/>
          <w:szCs w:val="20"/>
        </w:rPr>
        <w:t xml:space="preserve">. </w:t>
      </w:r>
    </w:p>
    <w:p w14:paraId="000001D4"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D5" w14:textId="77777777" w:rsidR="00185C8D" w:rsidRPr="00DA0AB6" w:rsidRDefault="00950382" w:rsidP="00DA0AB6">
      <w:pPr>
        <w:pBdr>
          <w:top w:val="nil"/>
          <w:left w:val="nil"/>
          <w:bottom w:val="nil"/>
          <w:right w:val="nil"/>
          <w:between w:val="nil"/>
        </w:pBdr>
        <w:spacing w:line="360" w:lineRule="auto"/>
        <w:ind w:left="284"/>
        <w:jc w:val="both"/>
        <w:rPr>
          <w:rFonts w:ascii="Arial" w:eastAsia="Arial" w:hAnsi="Arial" w:cs="Arial"/>
          <w:sz w:val="20"/>
          <w:szCs w:val="20"/>
        </w:rPr>
      </w:pPr>
      <w:r w:rsidRPr="00DA0AB6">
        <w:rPr>
          <w:rFonts w:ascii="Arial" w:eastAsia="Arial" w:hAnsi="Arial" w:cs="Arial"/>
          <w:sz w:val="20"/>
          <w:szCs w:val="20"/>
        </w:rPr>
        <w:t xml:space="preserve">Las personas consumen este contenido digital principalmente desde los dispositivos móviles o computadores, al crear un </w:t>
      </w:r>
      <w:r w:rsidRPr="00DA0AB6">
        <w:rPr>
          <w:rFonts w:ascii="Arial" w:eastAsia="Arial" w:hAnsi="Arial" w:cs="Arial"/>
          <w:i/>
          <w:sz w:val="20"/>
          <w:szCs w:val="20"/>
        </w:rPr>
        <w:t>podcast</w:t>
      </w:r>
      <w:r w:rsidRPr="00DA0AB6">
        <w:rPr>
          <w:rFonts w:ascii="Arial" w:eastAsia="Arial" w:hAnsi="Arial" w:cs="Arial"/>
          <w:sz w:val="20"/>
          <w:szCs w:val="20"/>
        </w:rPr>
        <w:t xml:space="preserve"> se debe de tener en cuenta los siguientes pasos</w:t>
      </w:r>
      <w:commentRangeStart w:id="39"/>
      <w:r w:rsidRPr="00DA0AB6">
        <w:rPr>
          <w:rFonts w:ascii="Arial" w:eastAsia="Arial" w:hAnsi="Arial" w:cs="Arial"/>
          <w:sz w:val="20"/>
          <w:szCs w:val="20"/>
        </w:rPr>
        <w:t xml:space="preserve">: </w:t>
      </w:r>
      <w:commentRangeEnd w:id="39"/>
      <w:r w:rsidR="00FC4A38">
        <w:rPr>
          <w:rStyle w:val="Refdecomentario"/>
        </w:rPr>
        <w:commentReference w:id="39"/>
      </w:r>
    </w:p>
    <w:p w14:paraId="000001D6"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D7" w14:textId="6A018D00" w:rsidR="00185C8D" w:rsidRPr="00FC4A38" w:rsidRDefault="00950382" w:rsidP="00FC4A38">
      <w:pPr>
        <w:pStyle w:val="Prrafodelista"/>
        <w:numPr>
          <w:ilvl w:val="0"/>
          <w:numId w:val="20"/>
        </w:numPr>
        <w:pBdr>
          <w:top w:val="nil"/>
          <w:left w:val="nil"/>
          <w:bottom w:val="nil"/>
          <w:right w:val="nil"/>
          <w:between w:val="nil"/>
        </w:pBdr>
        <w:spacing w:line="360" w:lineRule="auto"/>
        <w:jc w:val="both"/>
        <w:rPr>
          <w:rFonts w:ascii="Arial" w:eastAsia="Arial" w:hAnsi="Arial" w:cs="Arial"/>
          <w:color w:val="000000"/>
          <w:sz w:val="20"/>
          <w:szCs w:val="20"/>
        </w:rPr>
      </w:pPr>
      <w:r w:rsidRPr="00FC4A38">
        <w:rPr>
          <w:rFonts w:ascii="Arial" w:eastAsia="Arial" w:hAnsi="Arial" w:cs="Arial"/>
          <w:color w:val="000000"/>
          <w:sz w:val="20"/>
          <w:szCs w:val="20"/>
        </w:rPr>
        <w:t>Definir los objetivos.</w:t>
      </w:r>
    </w:p>
    <w:p w14:paraId="000001D8" w14:textId="77777777" w:rsidR="00185C8D" w:rsidRPr="00DA0AB6" w:rsidRDefault="00950382" w:rsidP="00FC4A38">
      <w:pPr>
        <w:numPr>
          <w:ilvl w:val="0"/>
          <w:numId w:val="20"/>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Elegir el </w:t>
      </w:r>
      <w:proofErr w:type="spellStart"/>
      <w:r w:rsidRPr="00DA0AB6">
        <w:rPr>
          <w:rFonts w:ascii="Arial" w:eastAsia="Arial" w:hAnsi="Arial" w:cs="Arial"/>
          <w:i/>
          <w:color w:val="000000"/>
          <w:sz w:val="20"/>
          <w:szCs w:val="20"/>
        </w:rPr>
        <w:t>buyer</w:t>
      </w:r>
      <w:proofErr w:type="spellEnd"/>
      <w:r w:rsidRPr="00DA0AB6">
        <w:rPr>
          <w:rFonts w:ascii="Arial" w:eastAsia="Arial" w:hAnsi="Arial" w:cs="Arial"/>
          <w:i/>
          <w:color w:val="000000"/>
          <w:sz w:val="20"/>
          <w:szCs w:val="20"/>
        </w:rPr>
        <w:t xml:space="preserve"> </w:t>
      </w:r>
      <w:r w:rsidRPr="00DA0AB6">
        <w:rPr>
          <w:rFonts w:ascii="Arial" w:eastAsia="Arial" w:hAnsi="Arial" w:cs="Arial"/>
          <w:color w:val="000000"/>
          <w:sz w:val="20"/>
          <w:szCs w:val="20"/>
        </w:rPr>
        <w:t>persona.</w:t>
      </w:r>
    </w:p>
    <w:p w14:paraId="000001D9" w14:textId="043D6247" w:rsidR="00185C8D" w:rsidRPr="00DA0AB6" w:rsidRDefault="00950382" w:rsidP="00FC4A38">
      <w:pPr>
        <w:numPr>
          <w:ilvl w:val="0"/>
          <w:numId w:val="20"/>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lastRenderedPageBreak/>
        <w:t xml:space="preserve">Seleccionar el tipo de </w:t>
      </w:r>
      <w:r w:rsidRPr="00FC4A38">
        <w:rPr>
          <w:rFonts w:ascii="Arial" w:eastAsia="Arial" w:hAnsi="Arial" w:cs="Arial"/>
          <w:i/>
          <w:iCs/>
          <w:color w:val="000000"/>
          <w:sz w:val="20"/>
          <w:szCs w:val="20"/>
          <w:highlight w:val="magenta"/>
        </w:rPr>
        <w:t>p</w:t>
      </w:r>
      <w:r w:rsidR="00FC4A38">
        <w:rPr>
          <w:rFonts w:ascii="Arial" w:eastAsia="Arial" w:hAnsi="Arial" w:cs="Arial"/>
          <w:i/>
          <w:iCs/>
          <w:color w:val="000000"/>
          <w:sz w:val="20"/>
          <w:szCs w:val="20"/>
          <w:highlight w:val="magenta"/>
        </w:rPr>
        <w:t>o</w:t>
      </w:r>
      <w:r w:rsidRPr="00FC4A38">
        <w:rPr>
          <w:rFonts w:ascii="Arial" w:eastAsia="Arial" w:hAnsi="Arial" w:cs="Arial"/>
          <w:i/>
          <w:iCs/>
          <w:color w:val="000000"/>
          <w:sz w:val="20"/>
          <w:szCs w:val="20"/>
          <w:highlight w:val="magenta"/>
        </w:rPr>
        <w:t>dcast</w:t>
      </w:r>
      <w:r w:rsidRPr="00FC4A38">
        <w:rPr>
          <w:rFonts w:ascii="Arial" w:eastAsia="Arial" w:hAnsi="Arial" w:cs="Arial"/>
          <w:i/>
          <w:iCs/>
          <w:color w:val="000000"/>
          <w:sz w:val="20"/>
          <w:szCs w:val="20"/>
        </w:rPr>
        <w:t xml:space="preserve"> </w:t>
      </w:r>
      <w:r w:rsidRPr="00DA0AB6">
        <w:rPr>
          <w:rFonts w:ascii="Arial" w:eastAsia="Arial" w:hAnsi="Arial" w:cs="Arial"/>
          <w:color w:val="000000"/>
          <w:sz w:val="20"/>
          <w:szCs w:val="20"/>
        </w:rPr>
        <w:t>(entrevista, informativo, historia etc.).</w:t>
      </w:r>
    </w:p>
    <w:p w14:paraId="000001DA" w14:textId="1EA240F9" w:rsidR="00185C8D" w:rsidRPr="00DA0AB6" w:rsidRDefault="00950382" w:rsidP="00FC4A38">
      <w:pPr>
        <w:numPr>
          <w:ilvl w:val="0"/>
          <w:numId w:val="20"/>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Nombrar </w:t>
      </w:r>
      <w:r w:rsidRPr="00FC4A38">
        <w:rPr>
          <w:rFonts w:ascii="Arial" w:eastAsia="Arial" w:hAnsi="Arial" w:cs="Arial"/>
          <w:color w:val="000000"/>
          <w:sz w:val="20"/>
          <w:szCs w:val="20"/>
          <w:highlight w:val="magenta"/>
        </w:rPr>
        <w:t>el</w:t>
      </w:r>
      <w:r w:rsidRPr="00DA0AB6">
        <w:rPr>
          <w:rFonts w:ascii="Arial" w:eastAsia="Arial" w:hAnsi="Arial" w:cs="Arial"/>
          <w:color w:val="000000"/>
          <w:sz w:val="20"/>
          <w:szCs w:val="20"/>
        </w:rPr>
        <w:t xml:space="preserve"> </w:t>
      </w:r>
      <w:r w:rsidRPr="00FC4A38">
        <w:rPr>
          <w:rFonts w:ascii="Arial" w:eastAsia="Arial" w:hAnsi="Arial" w:cs="Arial"/>
          <w:i/>
          <w:iCs/>
          <w:color w:val="000000"/>
          <w:sz w:val="20"/>
          <w:szCs w:val="20"/>
          <w:highlight w:val="magenta"/>
        </w:rPr>
        <w:t>p</w:t>
      </w:r>
      <w:r w:rsidR="00FC4A38" w:rsidRPr="00FC4A38">
        <w:rPr>
          <w:rFonts w:ascii="Arial" w:eastAsia="Arial" w:hAnsi="Arial" w:cs="Arial"/>
          <w:i/>
          <w:iCs/>
          <w:color w:val="000000"/>
          <w:sz w:val="20"/>
          <w:szCs w:val="20"/>
          <w:highlight w:val="magenta"/>
        </w:rPr>
        <w:t>o</w:t>
      </w:r>
      <w:r w:rsidRPr="00FC4A38">
        <w:rPr>
          <w:rFonts w:ascii="Arial" w:eastAsia="Arial" w:hAnsi="Arial" w:cs="Arial"/>
          <w:i/>
          <w:iCs/>
          <w:color w:val="000000"/>
          <w:sz w:val="20"/>
          <w:szCs w:val="20"/>
          <w:highlight w:val="magenta"/>
        </w:rPr>
        <w:t>dcast</w:t>
      </w:r>
      <w:r w:rsidRPr="00DA0AB6">
        <w:rPr>
          <w:rFonts w:ascii="Arial" w:eastAsia="Arial" w:hAnsi="Arial" w:cs="Arial"/>
          <w:color w:val="000000"/>
          <w:sz w:val="20"/>
          <w:szCs w:val="20"/>
        </w:rPr>
        <w:t>.</w:t>
      </w:r>
    </w:p>
    <w:p w14:paraId="000001DB" w14:textId="2DB70DDA" w:rsidR="00185C8D" w:rsidRPr="00DA0AB6" w:rsidRDefault="00950382" w:rsidP="00FC4A38">
      <w:pPr>
        <w:numPr>
          <w:ilvl w:val="0"/>
          <w:numId w:val="20"/>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Establecer la duración del </w:t>
      </w:r>
      <w:r w:rsidRPr="00FC4A38">
        <w:rPr>
          <w:rFonts w:ascii="Arial" w:eastAsia="Arial" w:hAnsi="Arial" w:cs="Arial"/>
          <w:i/>
          <w:iCs/>
          <w:color w:val="000000"/>
          <w:sz w:val="20"/>
          <w:szCs w:val="20"/>
          <w:highlight w:val="magenta"/>
        </w:rPr>
        <w:t>p</w:t>
      </w:r>
      <w:r w:rsidR="00FC4A38" w:rsidRPr="00FC4A38">
        <w:rPr>
          <w:rFonts w:ascii="Arial" w:eastAsia="Arial" w:hAnsi="Arial" w:cs="Arial"/>
          <w:i/>
          <w:iCs/>
          <w:color w:val="000000"/>
          <w:sz w:val="20"/>
          <w:szCs w:val="20"/>
          <w:highlight w:val="magenta"/>
        </w:rPr>
        <w:t>o</w:t>
      </w:r>
      <w:r w:rsidRPr="00FC4A38">
        <w:rPr>
          <w:rFonts w:ascii="Arial" w:eastAsia="Arial" w:hAnsi="Arial" w:cs="Arial"/>
          <w:i/>
          <w:iCs/>
          <w:color w:val="000000"/>
          <w:sz w:val="20"/>
          <w:szCs w:val="20"/>
          <w:highlight w:val="magenta"/>
        </w:rPr>
        <w:t>dcast</w:t>
      </w:r>
      <w:r w:rsidRPr="00DA0AB6">
        <w:rPr>
          <w:rFonts w:ascii="Arial" w:eastAsia="Arial" w:hAnsi="Arial" w:cs="Arial"/>
          <w:color w:val="000000"/>
          <w:sz w:val="20"/>
          <w:szCs w:val="20"/>
        </w:rPr>
        <w:t>.</w:t>
      </w:r>
    </w:p>
    <w:p w14:paraId="000001DC" w14:textId="77777777" w:rsidR="00185C8D" w:rsidRPr="00DA0AB6" w:rsidRDefault="00950382" w:rsidP="00FC4A38">
      <w:pPr>
        <w:numPr>
          <w:ilvl w:val="0"/>
          <w:numId w:val="20"/>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Parametrizar la frecuencia y el número de episodios.</w:t>
      </w:r>
    </w:p>
    <w:p w14:paraId="000001DD" w14:textId="77777777" w:rsidR="00185C8D" w:rsidRPr="00DA0AB6" w:rsidRDefault="00950382" w:rsidP="00FC4A38">
      <w:pPr>
        <w:numPr>
          <w:ilvl w:val="0"/>
          <w:numId w:val="20"/>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Redactar el guion. </w:t>
      </w:r>
    </w:p>
    <w:p w14:paraId="000001E3"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bookmarkStart w:id="40" w:name="_heading=h.lnxbz9" w:colFirst="0" w:colLast="0"/>
      <w:bookmarkEnd w:id="40"/>
    </w:p>
    <w:p w14:paraId="000001E4" w14:textId="77777777" w:rsidR="00185C8D" w:rsidRPr="00DA0AB6" w:rsidRDefault="00950382" w:rsidP="00DA0AB6">
      <w:pPr>
        <w:pStyle w:val="Ttulo2"/>
        <w:spacing w:before="0" w:line="360" w:lineRule="auto"/>
        <w:jc w:val="both"/>
        <w:rPr>
          <w:rFonts w:ascii="Arial" w:eastAsia="Arial" w:hAnsi="Arial" w:cs="Arial"/>
          <w:b/>
          <w:sz w:val="20"/>
          <w:szCs w:val="20"/>
        </w:rPr>
      </w:pPr>
      <w:r w:rsidRPr="00DA0AB6">
        <w:rPr>
          <w:rFonts w:ascii="Arial" w:eastAsia="Arial" w:hAnsi="Arial" w:cs="Arial"/>
          <w:b/>
          <w:sz w:val="20"/>
          <w:szCs w:val="20"/>
        </w:rPr>
        <w:t xml:space="preserve">2.7 </w:t>
      </w:r>
      <w:r w:rsidRPr="004537C1">
        <w:rPr>
          <w:rFonts w:ascii="Arial" w:eastAsia="Arial" w:hAnsi="Arial" w:cs="Arial"/>
          <w:b/>
          <w:i/>
          <w:iCs/>
          <w:sz w:val="20"/>
          <w:szCs w:val="20"/>
          <w:highlight w:val="magenta"/>
        </w:rPr>
        <w:t>Apps</w:t>
      </w:r>
    </w:p>
    <w:p w14:paraId="000001E6" w14:textId="7430F26A" w:rsidR="00185C8D" w:rsidRPr="00DA0AB6" w:rsidRDefault="00950382" w:rsidP="00FC4A38">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Las </w:t>
      </w:r>
      <w:proofErr w:type="gramStart"/>
      <w:r w:rsidRPr="004537C1">
        <w:rPr>
          <w:rFonts w:ascii="Arial" w:eastAsia="Arial" w:hAnsi="Arial" w:cs="Arial"/>
          <w:i/>
          <w:iCs/>
          <w:sz w:val="20"/>
          <w:szCs w:val="20"/>
          <w:highlight w:val="magenta"/>
        </w:rPr>
        <w:t>apps</w:t>
      </w:r>
      <w:proofErr w:type="gramEnd"/>
      <w:r w:rsidRPr="00DA0AB6">
        <w:rPr>
          <w:rFonts w:ascii="Arial" w:eastAsia="Arial" w:hAnsi="Arial" w:cs="Arial"/>
          <w:sz w:val="20"/>
          <w:szCs w:val="20"/>
        </w:rPr>
        <w:t xml:space="preserve"> son programas diseñados para los dispositivos móviles, como celulares y </w:t>
      </w:r>
      <w:r w:rsidRPr="004537C1">
        <w:rPr>
          <w:rFonts w:ascii="Arial" w:eastAsia="Arial" w:hAnsi="Arial" w:cs="Arial"/>
          <w:sz w:val="20"/>
          <w:szCs w:val="20"/>
          <w:highlight w:val="magenta"/>
        </w:rPr>
        <w:t>tablet</w:t>
      </w:r>
      <w:r w:rsidR="004537C1" w:rsidRPr="004537C1">
        <w:rPr>
          <w:rFonts w:ascii="Arial" w:eastAsia="Arial" w:hAnsi="Arial" w:cs="Arial"/>
          <w:sz w:val="20"/>
          <w:szCs w:val="20"/>
          <w:highlight w:val="magenta"/>
        </w:rPr>
        <w:t>as</w:t>
      </w:r>
      <w:r w:rsidRPr="00DA0AB6">
        <w:rPr>
          <w:rFonts w:ascii="Arial" w:eastAsia="Arial" w:hAnsi="Arial" w:cs="Arial"/>
          <w:sz w:val="20"/>
          <w:szCs w:val="20"/>
        </w:rPr>
        <w:t>, por lo general se conocen como aplicaciones</w:t>
      </w:r>
      <w:r w:rsidR="004537C1">
        <w:rPr>
          <w:rFonts w:ascii="Arial" w:eastAsia="Arial" w:hAnsi="Arial" w:cs="Arial"/>
          <w:sz w:val="20"/>
          <w:szCs w:val="20"/>
        </w:rPr>
        <w:t xml:space="preserve">. </w:t>
      </w:r>
      <w:r w:rsidR="004537C1" w:rsidRPr="004537C1">
        <w:rPr>
          <w:rFonts w:ascii="Arial" w:eastAsia="Arial" w:hAnsi="Arial" w:cs="Arial"/>
          <w:sz w:val="20"/>
          <w:szCs w:val="20"/>
          <w:highlight w:val="magenta"/>
        </w:rPr>
        <w:t>Son</w:t>
      </w:r>
      <w:r w:rsidRPr="004537C1">
        <w:rPr>
          <w:rFonts w:ascii="Arial" w:eastAsia="Arial" w:hAnsi="Arial" w:cs="Arial"/>
          <w:sz w:val="20"/>
          <w:szCs w:val="20"/>
          <w:highlight w:val="magenta"/>
        </w:rPr>
        <w:t xml:space="preserve"> diseñad</w:t>
      </w:r>
      <w:r w:rsidR="004537C1" w:rsidRPr="004537C1">
        <w:rPr>
          <w:rFonts w:ascii="Arial" w:eastAsia="Arial" w:hAnsi="Arial" w:cs="Arial"/>
          <w:sz w:val="20"/>
          <w:szCs w:val="20"/>
          <w:highlight w:val="magenta"/>
        </w:rPr>
        <w:t>a</w:t>
      </w:r>
      <w:r w:rsidRPr="004537C1">
        <w:rPr>
          <w:rFonts w:ascii="Arial" w:eastAsia="Arial" w:hAnsi="Arial" w:cs="Arial"/>
          <w:sz w:val="20"/>
          <w:szCs w:val="20"/>
          <w:highlight w:val="magenta"/>
        </w:rPr>
        <w:t>s</w:t>
      </w:r>
      <w:r w:rsidRPr="00DA0AB6">
        <w:rPr>
          <w:rFonts w:ascii="Arial" w:eastAsia="Arial" w:hAnsi="Arial" w:cs="Arial"/>
          <w:sz w:val="20"/>
          <w:szCs w:val="20"/>
        </w:rPr>
        <w:t xml:space="preserve"> por las empresas para difundir noticias, juegos, redes sociales, mensajería, entretenimiento, educación, estilo de vida, entre muchas otras categorías. </w:t>
      </w:r>
    </w:p>
    <w:p w14:paraId="000001E7" w14:textId="1564F166" w:rsidR="00185C8D" w:rsidRPr="00DA0AB6" w:rsidRDefault="00950382" w:rsidP="00FC4A38">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Los principales sistemas empleados para descargar estas aplicaciones </w:t>
      </w:r>
      <w:r w:rsidR="004537C1" w:rsidRPr="004537C1">
        <w:rPr>
          <w:rFonts w:ascii="Arial" w:eastAsia="Arial" w:hAnsi="Arial" w:cs="Arial"/>
          <w:sz w:val="20"/>
          <w:szCs w:val="20"/>
          <w:highlight w:val="magenta"/>
        </w:rPr>
        <w:t xml:space="preserve">son </w:t>
      </w:r>
      <w:r w:rsidRPr="004537C1">
        <w:rPr>
          <w:rFonts w:ascii="Arial" w:eastAsia="Arial" w:hAnsi="Arial" w:cs="Arial"/>
          <w:sz w:val="20"/>
          <w:szCs w:val="20"/>
          <w:highlight w:val="magenta"/>
        </w:rPr>
        <w:t>Google</w:t>
      </w:r>
      <w:r w:rsidRPr="00DA0AB6">
        <w:rPr>
          <w:rFonts w:ascii="Arial" w:eastAsia="Arial" w:hAnsi="Arial" w:cs="Arial"/>
          <w:sz w:val="20"/>
          <w:szCs w:val="20"/>
        </w:rPr>
        <w:t xml:space="preserve"> Play y App </w:t>
      </w:r>
      <w:proofErr w:type="spellStart"/>
      <w:r w:rsidRPr="00DA0AB6">
        <w:rPr>
          <w:rFonts w:ascii="Arial" w:eastAsia="Arial" w:hAnsi="Arial" w:cs="Arial"/>
          <w:sz w:val="20"/>
          <w:szCs w:val="20"/>
        </w:rPr>
        <w:t>Stores</w:t>
      </w:r>
      <w:proofErr w:type="spellEnd"/>
      <w:r w:rsidRPr="00DA0AB6">
        <w:rPr>
          <w:rFonts w:ascii="Arial" w:eastAsia="Arial" w:hAnsi="Arial" w:cs="Arial"/>
          <w:sz w:val="20"/>
          <w:szCs w:val="20"/>
        </w:rPr>
        <w:t xml:space="preserve"> de iPhone</w:t>
      </w:r>
      <w:r w:rsidR="004537C1">
        <w:rPr>
          <w:rFonts w:ascii="Arial" w:eastAsia="Arial" w:hAnsi="Arial" w:cs="Arial"/>
          <w:sz w:val="20"/>
          <w:szCs w:val="20"/>
        </w:rPr>
        <w:t>;</w:t>
      </w:r>
      <w:r w:rsidRPr="00DA0AB6">
        <w:rPr>
          <w:rFonts w:ascii="Arial" w:eastAsia="Arial" w:hAnsi="Arial" w:cs="Arial"/>
          <w:sz w:val="20"/>
          <w:szCs w:val="20"/>
        </w:rPr>
        <w:t xml:space="preserve"> algunas de estas aplicaciones son gratuitas, otras gratuitas con compras en la </w:t>
      </w:r>
      <w:proofErr w:type="gramStart"/>
      <w:r w:rsidRPr="00DA0AB6">
        <w:rPr>
          <w:rFonts w:ascii="Arial" w:eastAsia="Arial" w:hAnsi="Arial" w:cs="Arial"/>
          <w:sz w:val="20"/>
          <w:szCs w:val="20"/>
        </w:rPr>
        <w:t>app</w:t>
      </w:r>
      <w:proofErr w:type="gramEnd"/>
      <w:r w:rsidRPr="00DA0AB6">
        <w:rPr>
          <w:rFonts w:ascii="Arial" w:eastAsia="Arial" w:hAnsi="Arial" w:cs="Arial"/>
          <w:sz w:val="20"/>
          <w:szCs w:val="20"/>
        </w:rPr>
        <w:t xml:space="preserve"> y otras se deben </w:t>
      </w:r>
      <w:r w:rsidR="004537C1" w:rsidRPr="004537C1">
        <w:rPr>
          <w:rFonts w:ascii="Arial" w:eastAsia="Arial" w:hAnsi="Arial" w:cs="Arial"/>
          <w:sz w:val="20"/>
          <w:szCs w:val="20"/>
          <w:highlight w:val="magenta"/>
        </w:rPr>
        <w:t>comprar</w:t>
      </w:r>
      <w:r w:rsidRPr="004537C1">
        <w:rPr>
          <w:rFonts w:ascii="Arial" w:eastAsia="Arial" w:hAnsi="Arial" w:cs="Arial"/>
          <w:sz w:val="20"/>
          <w:szCs w:val="20"/>
          <w:highlight w:val="magenta"/>
        </w:rPr>
        <w:t xml:space="preserve"> para ser </w:t>
      </w:r>
      <w:r w:rsidR="004537C1" w:rsidRPr="004537C1">
        <w:rPr>
          <w:rFonts w:ascii="Arial" w:eastAsia="Arial" w:hAnsi="Arial" w:cs="Arial"/>
          <w:sz w:val="20"/>
          <w:szCs w:val="20"/>
          <w:highlight w:val="magenta"/>
        </w:rPr>
        <w:t>descargadas</w:t>
      </w:r>
      <w:r w:rsidRPr="004537C1">
        <w:rPr>
          <w:rFonts w:ascii="Arial" w:eastAsia="Arial" w:hAnsi="Arial" w:cs="Arial"/>
          <w:sz w:val="20"/>
          <w:szCs w:val="20"/>
          <w:highlight w:val="magenta"/>
        </w:rPr>
        <w:t>.</w:t>
      </w:r>
    </w:p>
    <w:p w14:paraId="000001E8"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1E9"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Las aplicaciones se pueden clasificar en diferentes segmentos como: </w:t>
      </w:r>
    </w:p>
    <w:p w14:paraId="000001EA"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EB" w14:textId="77777777" w:rsidR="00185C8D" w:rsidRPr="00DA0AB6" w:rsidRDefault="00950382" w:rsidP="00DA0AB6">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sidRPr="004537C1">
        <w:rPr>
          <w:rFonts w:ascii="Arial" w:eastAsia="Arial" w:hAnsi="Arial" w:cs="Arial"/>
          <w:i/>
          <w:iCs/>
          <w:color w:val="000000"/>
          <w:sz w:val="20"/>
          <w:szCs w:val="20"/>
          <w:highlight w:val="magenta"/>
        </w:rPr>
        <w:t>Apps</w:t>
      </w:r>
      <w:r w:rsidRPr="00DA0AB6">
        <w:rPr>
          <w:rFonts w:ascii="Arial" w:eastAsia="Arial" w:hAnsi="Arial" w:cs="Arial"/>
          <w:color w:val="000000"/>
          <w:sz w:val="20"/>
          <w:szCs w:val="20"/>
        </w:rPr>
        <w:t xml:space="preserve"> con efectos psicológicos. </w:t>
      </w:r>
    </w:p>
    <w:p w14:paraId="000001EC" w14:textId="77777777" w:rsidR="00185C8D" w:rsidRPr="00DA0AB6" w:rsidRDefault="00950382" w:rsidP="00DA0AB6">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sidRPr="004537C1">
        <w:rPr>
          <w:rFonts w:ascii="Arial" w:eastAsia="Arial" w:hAnsi="Arial" w:cs="Arial"/>
          <w:i/>
          <w:iCs/>
          <w:color w:val="000000"/>
          <w:sz w:val="20"/>
          <w:szCs w:val="20"/>
          <w:highlight w:val="magenta"/>
        </w:rPr>
        <w:t>Apps</w:t>
      </w:r>
      <w:r w:rsidRPr="00DA0AB6">
        <w:rPr>
          <w:rFonts w:ascii="Arial" w:eastAsia="Arial" w:hAnsi="Arial" w:cs="Arial"/>
          <w:color w:val="000000"/>
          <w:sz w:val="20"/>
          <w:szCs w:val="20"/>
        </w:rPr>
        <w:t xml:space="preserve"> de entretenimiento, relaciones sociales, productividad, información, educación.</w:t>
      </w:r>
    </w:p>
    <w:p w14:paraId="000001ED" w14:textId="77777777" w:rsidR="00185C8D" w:rsidRPr="00DA0AB6" w:rsidRDefault="00950382" w:rsidP="00DA0AB6">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sidRPr="004537C1">
        <w:rPr>
          <w:rFonts w:ascii="Arial" w:eastAsia="Arial" w:hAnsi="Arial" w:cs="Arial"/>
          <w:i/>
          <w:iCs/>
          <w:color w:val="000000"/>
          <w:sz w:val="20"/>
          <w:szCs w:val="20"/>
          <w:highlight w:val="magenta"/>
        </w:rPr>
        <w:t>Apps</w:t>
      </w:r>
      <w:r w:rsidRPr="00DA0AB6">
        <w:rPr>
          <w:rFonts w:ascii="Arial" w:eastAsia="Arial" w:hAnsi="Arial" w:cs="Arial"/>
          <w:color w:val="000000"/>
          <w:sz w:val="20"/>
          <w:szCs w:val="20"/>
        </w:rPr>
        <w:t xml:space="preserve"> gratuitas, </w:t>
      </w:r>
      <w:proofErr w:type="gramStart"/>
      <w:r w:rsidRPr="004537C1">
        <w:rPr>
          <w:rFonts w:ascii="Arial" w:eastAsia="Arial" w:hAnsi="Arial" w:cs="Arial"/>
          <w:i/>
          <w:iCs/>
          <w:color w:val="000000"/>
          <w:sz w:val="20"/>
          <w:szCs w:val="20"/>
          <w:highlight w:val="magenta"/>
        </w:rPr>
        <w:t>apps</w:t>
      </w:r>
      <w:proofErr w:type="gramEnd"/>
      <w:r w:rsidRPr="00DA0AB6">
        <w:rPr>
          <w:rFonts w:ascii="Arial" w:eastAsia="Arial" w:hAnsi="Arial" w:cs="Arial"/>
          <w:color w:val="000000"/>
          <w:sz w:val="20"/>
          <w:szCs w:val="20"/>
        </w:rPr>
        <w:t xml:space="preserve"> con compras, </w:t>
      </w:r>
      <w:r w:rsidRPr="004537C1">
        <w:rPr>
          <w:rFonts w:ascii="Arial" w:eastAsia="Arial" w:hAnsi="Arial" w:cs="Arial"/>
          <w:i/>
          <w:iCs/>
          <w:color w:val="000000"/>
          <w:sz w:val="20"/>
          <w:szCs w:val="20"/>
          <w:highlight w:val="magenta"/>
        </w:rPr>
        <w:t>apps</w:t>
      </w:r>
      <w:r w:rsidRPr="00DA0AB6">
        <w:rPr>
          <w:rFonts w:ascii="Arial" w:eastAsia="Arial" w:hAnsi="Arial" w:cs="Arial"/>
          <w:color w:val="000000"/>
          <w:sz w:val="20"/>
          <w:szCs w:val="20"/>
        </w:rPr>
        <w:t xml:space="preserve"> pagadas.</w:t>
      </w:r>
    </w:p>
    <w:p w14:paraId="000001EE" w14:textId="77777777" w:rsidR="00185C8D" w:rsidRPr="00DA0AB6" w:rsidRDefault="00950382" w:rsidP="00DA0AB6">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sidRPr="004537C1">
        <w:rPr>
          <w:rFonts w:ascii="Arial" w:eastAsia="Arial" w:hAnsi="Arial" w:cs="Arial"/>
          <w:i/>
          <w:iCs/>
          <w:color w:val="000000"/>
          <w:sz w:val="20"/>
          <w:szCs w:val="20"/>
          <w:highlight w:val="magenta"/>
        </w:rPr>
        <w:t>Apps</w:t>
      </w:r>
      <w:r w:rsidRPr="00DA0AB6">
        <w:rPr>
          <w:rFonts w:ascii="Arial" w:eastAsia="Arial" w:hAnsi="Arial" w:cs="Arial"/>
          <w:color w:val="000000"/>
          <w:sz w:val="20"/>
          <w:szCs w:val="20"/>
        </w:rPr>
        <w:t xml:space="preserve"> </w:t>
      </w:r>
      <w:proofErr w:type="gramStart"/>
      <w:r w:rsidRPr="00DA0AB6">
        <w:rPr>
          <w:rFonts w:ascii="Arial" w:eastAsia="Arial" w:hAnsi="Arial" w:cs="Arial"/>
          <w:color w:val="000000"/>
          <w:sz w:val="20"/>
          <w:szCs w:val="20"/>
        </w:rPr>
        <w:t>de acuerdo a</w:t>
      </w:r>
      <w:proofErr w:type="gramEnd"/>
      <w:r w:rsidRPr="00DA0AB6">
        <w:rPr>
          <w:rFonts w:ascii="Arial" w:eastAsia="Arial" w:hAnsi="Arial" w:cs="Arial"/>
          <w:color w:val="000000"/>
          <w:sz w:val="20"/>
          <w:szCs w:val="20"/>
        </w:rPr>
        <w:t xml:space="preserve"> la edad. </w:t>
      </w:r>
    </w:p>
    <w:p w14:paraId="000001EF" w14:textId="77777777" w:rsidR="00185C8D" w:rsidRPr="00DA0AB6" w:rsidRDefault="00185C8D" w:rsidP="00DA0AB6">
      <w:pPr>
        <w:pBdr>
          <w:top w:val="nil"/>
          <w:left w:val="nil"/>
          <w:bottom w:val="nil"/>
          <w:right w:val="nil"/>
          <w:between w:val="nil"/>
        </w:pBdr>
        <w:spacing w:line="360" w:lineRule="auto"/>
        <w:ind w:left="1004"/>
        <w:jc w:val="both"/>
        <w:rPr>
          <w:rFonts w:ascii="Arial" w:eastAsia="Arial" w:hAnsi="Arial" w:cs="Arial"/>
          <w:color w:val="000000"/>
          <w:sz w:val="20"/>
          <w:szCs w:val="20"/>
        </w:rPr>
      </w:pPr>
    </w:p>
    <w:p w14:paraId="000001F1" w14:textId="0BAB0DE1" w:rsidR="00185C8D" w:rsidRDefault="00BE1552" w:rsidP="00BE1552">
      <w:pPr>
        <w:pBdr>
          <w:top w:val="nil"/>
          <w:left w:val="nil"/>
          <w:bottom w:val="nil"/>
          <w:right w:val="nil"/>
          <w:between w:val="nil"/>
        </w:pBdr>
        <w:spacing w:line="360" w:lineRule="auto"/>
        <w:jc w:val="both"/>
        <w:rPr>
          <w:rFonts w:ascii="Arial" w:eastAsia="Arial" w:hAnsi="Arial" w:cs="Arial"/>
          <w:sz w:val="20"/>
          <w:szCs w:val="20"/>
        </w:rPr>
      </w:pPr>
      <w:r w:rsidRPr="00BE1552">
        <w:rPr>
          <w:rFonts w:ascii="Arial" w:eastAsia="Arial" w:hAnsi="Arial" w:cs="Arial"/>
          <w:sz w:val="20"/>
          <w:szCs w:val="20"/>
          <w:highlight w:val="magenta"/>
        </w:rPr>
        <w:t>Algunas empresas han migrado sus tiendas físicas al ámbito virtual, utilizando aplicaciones móviles como plataforma para su implementación. Para llevar a cabo este proceso con éxito, es crucial tener en cuenta las siguientes recomendaciones:</w:t>
      </w:r>
    </w:p>
    <w:p w14:paraId="3C401634" w14:textId="77777777" w:rsidR="00BE1552" w:rsidRPr="00DA0AB6" w:rsidRDefault="00BE1552" w:rsidP="00BE1552">
      <w:pPr>
        <w:pBdr>
          <w:top w:val="nil"/>
          <w:left w:val="nil"/>
          <w:bottom w:val="nil"/>
          <w:right w:val="nil"/>
          <w:between w:val="nil"/>
        </w:pBdr>
        <w:spacing w:line="360" w:lineRule="auto"/>
        <w:jc w:val="both"/>
        <w:rPr>
          <w:rFonts w:ascii="Arial" w:eastAsia="Arial" w:hAnsi="Arial" w:cs="Arial"/>
          <w:sz w:val="20"/>
          <w:szCs w:val="20"/>
        </w:rPr>
      </w:pPr>
    </w:p>
    <w:p w14:paraId="000001F2" w14:textId="77777777" w:rsidR="00185C8D" w:rsidRPr="00DA0AB6" w:rsidRDefault="00950382" w:rsidP="00BE1552">
      <w:pPr>
        <w:numPr>
          <w:ilvl w:val="0"/>
          <w:numId w:val="21"/>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Investigar el mercado y la competencia. </w:t>
      </w:r>
    </w:p>
    <w:p w14:paraId="000001F3" w14:textId="77777777" w:rsidR="00185C8D" w:rsidRPr="00DA0AB6" w:rsidRDefault="00950382" w:rsidP="00BE1552">
      <w:pPr>
        <w:numPr>
          <w:ilvl w:val="0"/>
          <w:numId w:val="21"/>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Investigar los beneficios de la aplicación para la empresa. </w:t>
      </w:r>
    </w:p>
    <w:p w14:paraId="000001F4" w14:textId="77777777" w:rsidR="00185C8D" w:rsidRPr="00DA0AB6" w:rsidRDefault="00950382" w:rsidP="00BE1552">
      <w:pPr>
        <w:numPr>
          <w:ilvl w:val="0"/>
          <w:numId w:val="21"/>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Buscar el proveedor adecuado para implementar la aplicación. </w:t>
      </w:r>
    </w:p>
    <w:p w14:paraId="000001F5" w14:textId="77777777" w:rsidR="00185C8D" w:rsidRPr="00DA0AB6" w:rsidRDefault="00950382" w:rsidP="00BE1552">
      <w:pPr>
        <w:numPr>
          <w:ilvl w:val="0"/>
          <w:numId w:val="21"/>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Establecer los objetivos. </w:t>
      </w:r>
    </w:p>
    <w:p w14:paraId="000001F6"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F7" w14:textId="77777777" w:rsidR="00185C8D" w:rsidRPr="00DA0AB6" w:rsidRDefault="00950382" w:rsidP="00DA0AB6">
      <w:pPr>
        <w:pStyle w:val="Ttulo2"/>
        <w:spacing w:before="0" w:line="360" w:lineRule="auto"/>
        <w:jc w:val="both"/>
        <w:rPr>
          <w:rFonts w:ascii="Arial" w:eastAsia="Arial" w:hAnsi="Arial" w:cs="Arial"/>
          <w:b/>
          <w:sz w:val="20"/>
          <w:szCs w:val="20"/>
        </w:rPr>
      </w:pPr>
      <w:bookmarkStart w:id="41" w:name="_heading=h.35nkun2" w:colFirst="0" w:colLast="0"/>
      <w:bookmarkEnd w:id="41"/>
      <w:r w:rsidRPr="00DA0AB6">
        <w:rPr>
          <w:rFonts w:ascii="Arial" w:eastAsia="Arial" w:hAnsi="Arial" w:cs="Arial"/>
          <w:b/>
          <w:sz w:val="20"/>
          <w:szCs w:val="20"/>
        </w:rPr>
        <w:t xml:space="preserve">2.8 </w:t>
      </w:r>
      <w:r w:rsidRPr="00BE1552">
        <w:rPr>
          <w:rFonts w:ascii="Arial" w:eastAsia="Arial" w:hAnsi="Arial" w:cs="Arial"/>
          <w:b/>
          <w:i/>
          <w:iCs/>
          <w:sz w:val="20"/>
          <w:szCs w:val="20"/>
          <w:highlight w:val="magenta"/>
        </w:rPr>
        <w:t>Blogs</w:t>
      </w:r>
    </w:p>
    <w:p w14:paraId="000001F9" w14:textId="55891A08" w:rsidR="00185C8D" w:rsidRPr="00DA0AB6" w:rsidRDefault="00950382" w:rsidP="00BE1552">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Son páginas </w:t>
      </w:r>
      <w:r w:rsidRPr="00BE1552">
        <w:rPr>
          <w:rFonts w:ascii="Arial" w:eastAsia="Arial" w:hAnsi="Arial" w:cs="Arial"/>
          <w:i/>
          <w:iCs/>
          <w:sz w:val="20"/>
          <w:szCs w:val="20"/>
          <w:highlight w:val="magenta"/>
        </w:rPr>
        <w:t>web</w:t>
      </w:r>
      <w:r w:rsidRPr="00DA0AB6">
        <w:rPr>
          <w:rFonts w:ascii="Arial" w:eastAsia="Arial" w:hAnsi="Arial" w:cs="Arial"/>
          <w:sz w:val="20"/>
          <w:szCs w:val="20"/>
        </w:rPr>
        <w:t xml:space="preserve">, por lo general estáticas, que no actualizan la información constantemente; estos </w:t>
      </w:r>
      <w:r w:rsidRPr="00BE1552">
        <w:rPr>
          <w:rFonts w:ascii="Arial" w:eastAsia="Arial" w:hAnsi="Arial" w:cs="Arial"/>
          <w:i/>
          <w:iCs/>
          <w:sz w:val="20"/>
          <w:szCs w:val="20"/>
        </w:rPr>
        <w:t>blogs</w:t>
      </w:r>
      <w:r w:rsidRPr="00DA0AB6">
        <w:rPr>
          <w:rFonts w:ascii="Arial" w:eastAsia="Arial" w:hAnsi="Arial" w:cs="Arial"/>
          <w:sz w:val="20"/>
          <w:szCs w:val="20"/>
        </w:rPr>
        <w:t xml:space="preserve"> se utilizan para temas </w:t>
      </w:r>
      <w:r w:rsidRPr="00BE1552">
        <w:rPr>
          <w:rFonts w:ascii="Arial" w:eastAsia="Arial" w:hAnsi="Arial" w:cs="Arial"/>
          <w:sz w:val="20"/>
          <w:szCs w:val="20"/>
          <w:highlight w:val="magenta"/>
        </w:rPr>
        <w:t>específicos, cuentan</w:t>
      </w:r>
      <w:r w:rsidRPr="00DA0AB6">
        <w:rPr>
          <w:rFonts w:ascii="Arial" w:eastAsia="Arial" w:hAnsi="Arial" w:cs="Arial"/>
          <w:sz w:val="20"/>
          <w:szCs w:val="20"/>
        </w:rPr>
        <w:t xml:space="preserve"> con un diseño novedoso de audiovisuales, como imágenes, videos, fotografías</w:t>
      </w:r>
      <w:r w:rsidR="00BE1552">
        <w:rPr>
          <w:rFonts w:ascii="Arial" w:eastAsia="Arial" w:hAnsi="Arial" w:cs="Arial"/>
          <w:sz w:val="20"/>
          <w:szCs w:val="20"/>
        </w:rPr>
        <w:t xml:space="preserve"> </w:t>
      </w:r>
      <w:r w:rsidR="00BE1552" w:rsidRPr="00BE1552">
        <w:rPr>
          <w:rFonts w:ascii="Arial" w:eastAsia="Arial" w:hAnsi="Arial" w:cs="Arial"/>
          <w:sz w:val="20"/>
          <w:szCs w:val="20"/>
          <w:highlight w:val="magenta"/>
        </w:rPr>
        <w:t>y</w:t>
      </w:r>
      <w:r w:rsidRPr="00DA0AB6">
        <w:rPr>
          <w:rFonts w:ascii="Arial" w:eastAsia="Arial" w:hAnsi="Arial" w:cs="Arial"/>
          <w:sz w:val="20"/>
          <w:szCs w:val="20"/>
        </w:rPr>
        <w:t xml:space="preserve"> audios. Para la creación de un </w:t>
      </w:r>
      <w:r w:rsidRPr="00BE1552">
        <w:rPr>
          <w:rFonts w:ascii="Arial" w:eastAsia="Arial" w:hAnsi="Arial" w:cs="Arial"/>
          <w:i/>
          <w:iCs/>
          <w:sz w:val="20"/>
          <w:szCs w:val="20"/>
          <w:highlight w:val="magenta"/>
        </w:rPr>
        <w:t>blog</w:t>
      </w:r>
      <w:r w:rsidRPr="00DA0AB6">
        <w:rPr>
          <w:rFonts w:ascii="Arial" w:eastAsia="Arial" w:hAnsi="Arial" w:cs="Arial"/>
          <w:sz w:val="20"/>
          <w:szCs w:val="20"/>
        </w:rPr>
        <w:t xml:space="preserve">, los usuarios pueden compartir sus experiencias, expresar temas de interés, pasatiempos o entretenimiento. </w:t>
      </w:r>
    </w:p>
    <w:p w14:paraId="000001FA"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1FB" w14:textId="77777777" w:rsidR="00185C8D" w:rsidRPr="00DA0AB6" w:rsidRDefault="00185C8D" w:rsidP="00DA0AB6">
      <w:pPr>
        <w:spacing w:line="360" w:lineRule="auto"/>
        <w:jc w:val="both"/>
        <w:rPr>
          <w:rFonts w:ascii="Arial" w:eastAsia="Arial" w:hAnsi="Arial" w:cs="Arial"/>
          <w:sz w:val="20"/>
          <w:szCs w:val="20"/>
        </w:rPr>
      </w:pPr>
    </w:p>
    <w:p w14:paraId="000001FC" w14:textId="77777777" w:rsidR="00185C8D" w:rsidRPr="00DA0AB6" w:rsidRDefault="00185C8D" w:rsidP="00DA0AB6">
      <w:pPr>
        <w:pBdr>
          <w:top w:val="nil"/>
          <w:left w:val="nil"/>
          <w:bottom w:val="nil"/>
          <w:right w:val="nil"/>
          <w:between w:val="nil"/>
        </w:pBdr>
        <w:spacing w:line="360" w:lineRule="auto"/>
        <w:ind w:left="720"/>
        <w:jc w:val="both"/>
        <w:rPr>
          <w:rFonts w:ascii="Arial" w:eastAsia="Arial" w:hAnsi="Arial" w:cs="Arial"/>
          <w:color w:val="000000"/>
          <w:sz w:val="20"/>
          <w:szCs w:val="20"/>
        </w:rPr>
      </w:pPr>
    </w:p>
    <w:p w14:paraId="000001FD" w14:textId="2027965D" w:rsidR="00185C8D" w:rsidRPr="00DA0AB6" w:rsidRDefault="00236E6B" w:rsidP="00DA0AB6">
      <w:pPr>
        <w:spacing w:line="360" w:lineRule="auto"/>
        <w:jc w:val="both"/>
        <w:rPr>
          <w:rFonts w:ascii="Arial" w:eastAsia="Arial" w:hAnsi="Arial" w:cs="Arial"/>
          <w:sz w:val="20"/>
          <w:szCs w:val="20"/>
        </w:rPr>
      </w:pPr>
      <w:r w:rsidRPr="00236E6B">
        <w:rPr>
          <w:rFonts w:ascii="Arial" w:eastAsia="Arial" w:hAnsi="Arial" w:cs="Arial"/>
          <w:sz w:val="20"/>
          <w:szCs w:val="20"/>
          <w:highlight w:val="magenta"/>
        </w:rPr>
        <w:t>A continuación,</w:t>
      </w:r>
      <w:r w:rsidR="00950382" w:rsidRPr="00DA0AB6">
        <w:rPr>
          <w:rFonts w:ascii="Arial" w:eastAsia="Arial" w:hAnsi="Arial" w:cs="Arial"/>
          <w:sz w:val="20"/>
          <w:szCs w:val="20"/>
        </w:rPr>
        <w:t xml:space="preserve"> se destacan diez razones de aporte para que las organizaciones implementen un blog como estrategia de </w:t>
      </w:r>
      <w:r w:rsidR="00950382" w:rsidRPr="00DA0AB6">
        <w:rPr>
          <w:rFonts w:ascii="Arial" w:eastAsia="Arial" w:hAnsi="Arial" w:cs="Arial"/>
          <w:i/>
          <w:sz w:val="20"/>
          <w:szCs w:val="20"/>
        </w:rPr>
        <w:t>marketing</w:t>
      </w:r>
      <w:commentRangeStart w:id="42"/>
      <w:r w:rsidR="00950382" w:rsidRPr="00DA0AB6">
        <w:rPr>
          <w:rFonts w:ascii="Arial" w:eastAsia="Arial" w:hAnsi="Arial" w:cs="Arial"/>
          <w:sz w:val="20"/>
          <w:szCs w:val="20"/>
        </w:rPr>
        <w:t xml:space="preserve">. </w:t>
      </w:r>
      <w:commentRangeEnd w:id="42"/>
      <w:r>
        <w:rPr>
          <w:rStyle w:val="Refdecomentario"/>
        </w:rPr>
        <w:commentReference w:id="42"/>
      </w:r>
    </w:p>
    <w:p w14:paraId="000001FE" w14:textId="77777777" w:rsidR="00185C8D" w:rsidRPr="00DA0AB6" w:rsidRDefault="00000000" w:rsidP="00236E6B">
      <w:pPr>
        <w:spacing w:line="360" w:lineRule="auto"/>
        <w:ind w:left="284"/>
        <w:jc w:val="center"/>
        <w:rPr>
          <w:rFonts w:ascii="Arial" w:eastAsia="Arial" w:hAnsi="Arial" w:cs="Arial"/>
          <w:sz w:val="20"/>
          <w:szCs w:val="20"/>
        </w:rPr>
      </w:pPr>
      <w:sdt>
        <w:sdtPr>
          <w:rPr>
            <w:rFonts w:ascii="Arial" w:hAnsi="Arial" w:cs="Arial"/>
            <w:sz w:val="20"/>
            <w:szCs w:val="20"/>
          </w:rPr>
          <w:tag w:val="goog_rdk_43"/>
          <w:id w:val="-2082273074"/>
        </w:sdtPr>
        <w:sdtContent/>
      </w:sdt>
      <w:r w:rsidR="00950382" w:rsidRPr="00DA0AB6">
        <w:rPr>
          <w:rFonts w:ascii="Arial" w:eastAsia="Arial" w:hAnsi="Arial" w:cs="Arial"/>
          <w:noProof/>
          <w:sz w:val="20"/>
          <w:szCs w:val="20"/>
        </w:rPr>
        <w:drawing>
          <wp:inline distT="0" distB="0" distL="0" distR="0" wp14:anchorId="3EBDE5D2" wp14:editId="012AB8DD">
            <wp:extent cx="3041308" cy="3745524"/>
            <wp:effectExtent l="0" t="0" r="6985" b="7620"/>
            <wp:docPr id="312" name="image6.png" descr="10 razones principales para tener un Blog de empresa Infografía"/>
            <wp:cNvGraphicFramePr/>
            <a:graphic xmlns:a="http://schemas.openxmlformats.org/drawingml/2006/main">
              <a:graphicData uri="http://schemas.openxmlformats.org/drawingml/2006/picture">
                <pic:pic xmlns:pic="http://schemas.openxmlformats.org/drawingml/2006/picture">
                  <pic:nvPicPr>
                    <pic:cNvPr id="0" name="image6.png" descr="10 razones principales para tener un Blog de empresa Infografía"/>
                    <pic:cNvPicPr preferRelativeResize="0"/>
                  </pic:nvPicPr>
                  <pic:blipFill>
                    <a:blip r:embed="rId28"/>
                    <a:srcRect/>
                    <a:stretch>
                      <a:fillRect/>
                    </a:stretch>
                  </pic:blipFill>
                  <pic:spPr>
                    <a:xfrm>
                      <a:off x="0" y="0"/>
                      <a:ext cx="3045268" cy="3750401"/>
                    </a:xfrm>
                    <a:prstGeom prst="rect">
                      <a:avLst/>
                    </a:prstGeom>
                    <a:ln/>
                  </pic:spPr>
                </pic:pic>
              </a:graphicData>
            </a:graphic>
          </wp:inline>
        </w:drawing>
      </w:r>
    </w:p>
    <w:p w14:paraId="000001FF" w14:textId="77777777" w:rsidR="00185C8D" w:rsidRPr="00DA0AB6" w:rsidRDefault="00185C8D" w:rsidP="00DA0AB6">
      <w:pPr>
        <w:spacing w:line="360" w:lineRule="auto"/>
        <w:ind w:left="284"/>
        <w:jc w:val="both"/>
        <w:rPr>
          <w:rFonts w:ascii="Arial" w:eastAsia="Arial" w:hAnsi="Arial" w:cs="Arial"/>
          <w:sz w:val="20"/>
          <w:szCs w:val="20"/>
        </w:rPr>
      </w:pPr>
    </w:p>
    <w:p w14:paraId="00000200"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202" w14:textId="50A1FFDB" w:rsidR="00185C8D" w:rsidRPr="00DA0AB6" w:rsidRDefault="00950382" w:rsidP="00236E6B">
      <w:pPr>
        <w:pStyle w:val="Ttulo2"/>
        <w:spacing w:before="0" w:line="360" w:lineRule="auto"/>
        <w:jc w:val="both"/>
        <w:rPr>
          <w:rFonts w:ascii="Arial" w:eastAsia="Arial" w:hAnsi="Arial" w:cs="Arial"/>
          <w:b/>
          <w:sz w:val="20"/>
          <w:szCs w:val="20"/>
        </w:rPr>
      </w:pPr>
      <w:bookmarkStart w:id="43" w:name="_heading=h.1ksv4uv" w:colFirst="0" w:colLast="0"/>
      <w:bookmarkEnd w:id="43"/>
      <w:r w:rsidRPr="00DA0AB6">
        <w:rPr>
          <w:rFonts w:ascii="Arial" w:eastAsia="Arial" w:hAnsi="Arial" w:cs="Arial"/>
          <w:b/>
          <w:sz w:val="20"/>
          <w:szCs w:val="20"/>
        </w:rPr>
        <w:t xml:space="preserve">2.9 Bases de datos </w:t>
      </w:r>
    </w:p>
    <w:p w14:paraId="65A841EE" w14:textId="5FEAD8B7" w:rsidR="00236E6B" w:rsidRDefault="00236E6B" w:rsidP="00236E6B">
      <w:pPr>
        <w:pBdr>
          <w:top w:val="nil"/>
          <w:left w:val="nil"/>
          <w:bottom w:val="nil"/>
          <w:right w:val="nil"/>
          <w:between w:val="nil"/>
        </w:pBdr>
        <w:spacing w:line="360" w:lineRule="auto"/>
        <w:jc w:val="both"/>
        <w:rPr>
          <w:rFonts w:ascii="Arial" w:eastAsia="Arial" w:hAnsi="Arial" w:cs="Arial"/>
          <w:sz w:val="20"/>
          <w:szCs w:val="20"/>
        </w:rPr>
      </w:pPr>
      <w:r w:rsidRPr="00236E6B">
        <w:rPr>
          <w:rFonts w:ascii="Arial" w:eastAsia="Arial" w:hAnsi="Arial" w:cs="Arial"/>
          <w:sz w:val="20"/>
          <w:szCs w:val="20"/>
          <w:highlight w:val="magenta"/>
        </w:rPr>
        <w:t xml:space="preserve">Las estrategias de </w:t>
      </w:r>
      <w:r w:rsidRPr="00236E6B">
        <w:rPr>
          <w:rFonts w:ascii="Arial" w:eastAsia="Arial" w:hAnsi="Arial" w:cs="Arial"/>
          <w:i/>
          <w:iCs/>
          <w:sz w:val="20"/>
          <w:szCs w:val="20"/>
          <w:highlight w:val="magenta"/>
        </w:rPr>
        <w:t>marketing</w:t>
      </w:r>
      <w:r w:rsidRPr="00236E6B">
        <w:rPr>
          <w:rFonts w:ascii="Arial" w:eastAsia="Arial" w:hAnsi="Arial" w:cs="Arial"/>
          <w:sz w:val="20"/>
          <w:szCs w:val="20"/>
          <w:highlight w:val="magenta"/>
        </w:rPr>
        <w:t xml:space="preserve"> digital deben ir de la mano con el uso de bases de datos, ya que permiten suministrar información sobre los consumidores digitales</w:t>
      </w:r>
      <w:r>
        <w:rPr>
          <w:rFonts w:ascii="Arial" w:eastAsia="Arial" w:hAnsi="Arial" w:cs="Arial"/>
          <w:sz w:val="20"/>
          <w:szCs w:val="20"/>
          <w:highlight w:val="magenta"/>
        </w:rPr>
        <w:t>, además de</w:t>
      </w:r>
      <w:r w:rsidRPr="00236E6B">
        <w:rPr>
          <w:rFonts w:ascii="Arial" w:eastAsia="Arial" w:hAnsi="Arial" w:cs="Arial"/>
          <w:sz w:val="20"/>
          <w:szCs w:val="20"/>
          <w:highlight w:val="magenta"/>
        </w:rPr>
        <w:t xml:space="preserve"> almacenar y organizar un conjunto de datos que pueden ser analizados y consultados.</w:t>
      </w:r>
    </w:p>
    <w:p w14:paraId="2CA7BE5C" w14:textId="77777777" w:rsidR="00236E6B" w:rsidRPr="00DA0AB6" w:rsidRDefault="00236E6B" w:rsidP="00236E6B">
      <w:pPr>
        <w:pBdr>
          <w:top w:val="nil"/>
          <w:left w:val="nil"/>
          <w:bottom w:val="nil"/>
          <w:right w:val="nil"/>
          <w:between w:val="nil"/>
        </w:pBdr>
        <w:spacing w:line="360" w:lineRule="auto"/>
        <w:jc w:val="both"/>
        <w:rPr>
          <w:rFonts w:ascii="Arial" w:eastAsia="Arial" w:hAnsi="Arial" w:cs="Arial"/>
          <w:sz w:val="20"/>
          <w:szCs w:val="20"/>
        </w:rPr>
      </w:pPr>
    </w:p>
    <w:p w14:paraId="00000204" w14:textId="40A0190F" w:rsidR="00185C8D" w:rsidRPr="00DA0AB6" w:rsidRDefault="00950382" w:rsidP="00236E6B">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Las principales características de las bases de datos son</w:t>
      </w:r>
      <w:commentRangeStart w:id="44"/>
      <w:r w:rsidRPr="00DA0AB6">
        <w:rPr>
          <w:rFonts w:ascii="Arial" w:eastAsia="Arial" w:hAnsi="Arial" w:cs="Arial"/>
          <w:sz w:val="20"/>
          <w:szCs w:val="20"/>
        </w:rPr>
        <w:t>:</w:t>
      </w:r>
      <w:commentRangeEnd w:id="44"/>
      <w:r w:rsidR="00236E6B">
        <w:rPr>
          <w:rStyle w:val="Refdecomentario"/>
        </w:rPr>
        <w:commentReference w:id="44"/>
      </w:r>
    </w:p>
    <w:p w14:paraId="00000205"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206" w14:textId="75396B73" w:rsidR="00185C8D" w:rsidRPr="00236E6B" w:rsidRDefault="00950382" w:rsidP="00236E6B">
      <w:pPr>
        <w:pStyle w:val="Prrafodelista"/>
        <w:numPr>
          <w:ilvl w:val="0"/>
          <w:numId w:val="22"/>
        </w:numPr>
        <w:pBdr>
          <w:top w:val="nil"/>
          <w:left w:val="nil"/>
          <w:bottom w:val="nil"/>
          <w:right w:val="nil"/>
          <w:between w:val="nil"/>
        </w:pBdr>
        <w:spacing w:line="360" w:lineRule="auto"/>
        <w:jc w:val="both"/>
        <w:rPr>
          <w:rFonts w:ascii="Arial" w:eastAsia="Arial" w:hAnsi="Arial" w:cs="Arial"/>
          <w:color w:val="000000"/>
          <w:sz w:val="20"/>
          <w:szCs w:val="20"/>
        </w:rPr>
      </w:pPr>
      <w:r w:rsidRPr="00236E6B">
        <w:rPr>
          <w:rFonts w:ascii="Arial" w:eastAsia="Arial" w:hAnsi="Arial" w:cs="Arial"/>
          <w:color w:val="000000"/>
          <w:sz w:val="20"/>
          <w:szCs w:val="20"/>
        </w:rPr>
        <w:t xml:space="preserve">Se encuentran almacenadas de forma independiente. </w:t>
      </w:r>
    </w:p>
    <w:p w14:paraId="00000207" w14:textId="77777777" w:rsidR="00185C8D" w:rsidRPr="00DA0AB6" w:rsidRDefault="00950382" w:rsidP="00236E6B">
      <w:pPr>
        <w:numPr>
          <w:ilvl w:val="0"/>
          <w:numId w:val="22"/>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Los datos se encuentran agrupados de forma lógica. </w:t>
      </w:r>
    </w:p>
    <w:p w14:paraId="00000208" w14:textId="77777777" w:rsidR="00185C8D" w:rsidRPr="00DA0AB6" w:rsidRDefault="00950382" w:rsidP="00236E6B">
      <w:pPr>
        <w:numPr>
          <w:ilvl w:val="0"/>
          <w:numId w:val="22"/>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Permite realizar consulta y análisis de los datos.</w:t>
      </w:r>
    </w:p>
    <w:p w14:paraId="00000209" w14:textId="77777777" w:rsidR="00185C8D" w:rsidRPr="00DA0AB6" w:rsidRDefault="00950382" w:rsidP="00236E6B">
      <w:pPr>
        <w:numPr>
          <w:ilvl w:val="0"/>
          <w:numId w:val="22"/>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Los datos se encuentran almacenados de manera segura.</w:t>
      </w:r>
    </w:p>
    <w:p w14:paraId="0000020A" w14:textId="77777777" w:rsidR="00185C8D" w:rsidRPr="00DA0AB6" w:rsidRDefault="00950382" w:rsidP="00236E6B">
      <w:pPr>
        <w:numPr>
          <w:ilvl w:val="0"/>
          <w:numId w:val="22"/>
        </w:numPr>
        <w:pBdr>
          <w:top w:val="nil"/>
          <w:left w:val="nil"/>
          <w:bottom w:val="nil"/>
          <w:right w:val="nil"/>
          <w:between w:val="nil"/>
        </w:pBdr>
        <w:spacing w:line="360" w:lineRule="auto"/>
        <w:jc w:val="both"/>
        <w:rPr>
          <w:rFonts w:ascii="Arial" w:eastAsia="Arial" w:hAnsi="Arial" w:cs="Arial"/>
          <w:color w:val="000000"/>
          <w:sz w:val="20"/>
          <w:szCs w:val="20"/>
        </w:rPr>
      </w:pPr>
      <w:r w:rsidRPr="00DA0AB6">
        <w:rPr>
          <w:rFonts w:ascii="Arial" w:eastAsia="Arial" w:hAnsi="Arial" w:cs="Arial"/>
          <w:color w:val="000000"/>
          <w:sz w:val="20"/>
          <w:szCs w:val="20"/>
        </w:rPr>
        <w:t xml:space="preserve">Manejan un lenguaje de programación adecuado. </w:t>
      </w:r>
    </w:p>
    <w:p w14:paraId="0000020B" w14:textId="77777777" w:rsidR="00185C8D" w:rsidRPr="00DA0AB6" w:rsidRDefault="00185C8D" w:rsidP="00DA0AB6">
      <w:pPr>
        <w:pBdr>
          <w:top w:val="nil"/>
          <w:left w:val="nil"/>
          <w:bottom w:val="nil"/>
          <w:right w:val="nil"/>
          <w:between w:val="nil"/>
        </w:pBdr>
        <w:spacing w:line="360" w:lineRule="auto"/>
        <w:ind w:left="284"/>
        <w:jc w:val="both"/>
        <w:rPr>
          <w:rFonts w:ascii="Arial" w:eastAsia="Arial" w:hAnsi="Arial" w:cs="Arial"/>
          <w:sz w:val="20"/>
          <w:szCs w:val="20"/>
        </w:rPr>
      </w:pPr>
    </w:p>
    <w:p w14:paraId="0000020C" w14:textId="2CBB623B" w:rsidR="00185C8D" w:rsidRPr="00DA0AB6" w:rsidRDefault="00950382" w:rsidP="00D841DA">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lastRenderedPageBreak/>
        <w:t xml:space="preserve">El objetivo de las bases de datos es almacenar datos e información de manera lógica y estructurada, </w:t>
      </w:r>
      <w:r w:rsidR="00236E6B" w:rsidRPr="00236E6B">
        <w:rPr>
          <w:rFonts w:ascii="Arial" w:eastAsia="Arial" w:hAnsi="Arial" w:cs="Arial"/>
          <w:sz w:val="20"/>
          <w:szCs w:val="20"/>
          <w:highlight w:val="magenta"/>
        </w:rPr>
        <w:t>que sea de fácil</w:t>
      </w:r>
      <w:r w:rsidRPr="00236E6B">
        <w:rPr>
          <w:rFonts w:ascii="Arial" w:eastAsia="Arial" w:hAnsi="Arial" w:cs="Arial"/>
          <w:sz w:val="20"/>
          <w:szCs w:val="20"/>
          <w:highlight w:val="magenta"/>
        </w:rPr>
        <w:t xml:space="preserve"> </w:t>
      </w:r>
      <w:r w:rsidR="00236E6B" w:rsidRPr="00236E6B">
        <w:rPr>
          <w:rFonts w:ascii="Arial" w:eastAsia="Arial" w:hAnsi="Arial" w:cs="Arial"/>
          <w:sz w:val="20"/>
          <w:szCs w:val="20"/>
          <w:highlight w:val="magenta"/>
        </w:rPr>
        <w:t>consulta</w:t>
      </w:r>
      <w:r w:rsidR="00236E6B">
        <w:rPr>
          <w:rFonts w:ascii="Arial" w:eastAsia="Arial" w:hAnsi="Arial" w:cs="Arial"/>
          <w:sz w:val="20"/>
          <w:szCs w:val="20"/>
        </w:rPr>
        <w:t xml:space="preserve">, </w:t>
      </w:r>
      <w:r w:rsidR="00236E6B" w:rsidRPr="00DA0AB6">
        <w:rPr>
          <w:rFonts w:ascii="Arial" w:eastAsia="Arial" w:hAnsi="Arial" w:cs="Arial"/>
          <w:sz w:val="20"/>
          <w:szCs w:val="20"/>
        </w:rPr>
        <w:t>ofreciendo</w:t>
      </w:r>
      <w:r w:rsidRPr="00DA0AB6">
        <w:rPr>
          <w:rFonts w:ascii="Arial" w:eastAsia="Arial" w:hAnsi="Arial" w:cs="Arial"/>
          <w:sz w:val="20"/>
          <w:szCs w:val="20"/>
        </w:rPr>
        <w:t xml:space="preserve"> la flexibilidad e independencia de los datos, así como evitar </w:t>
      </w:r>
      <w:r w:rsidR="00236E6B" w:rsidRPr="00236E6B">
        <w:rPr>
          <w:rFonts w:ascii="Arial" w:eastAsia="Arial" w:hAnsi="Arial" w:cs="Arial"/>
          <w:sz w:val="20"/>
          <w:szCs w:val="20"/>
          <w:highlight w:val="magenta"/>
        </w:rPr>
        <w:t>la</w:t>
      </w:r>
      <w:r w:rsidR="00236E6B">
        <w:rPr>
          <w:rFonts w:ascii="Arial" w:eastAsia="Arial" w:hAnsi="Arial" w:cs="Arial"/>
          <w:sz w:val="20"/>
          <w:szCs w:val="20"/>
        </w:rPr>
        <w:t xml:space="preserve"> </w:t>
      </w:r>
      <w:r w:rsidRPr="00DA0AB6">
        <w:rPr>
          <w:rFonts w:ascii="Arial" w:eastAsia="Arial" w:hAnsi="Arial" w:cs="Arial"/>
          <w:sz w:val="20"/>
          <w:szCs w:val="20"/>
        </w:rPr>
        <w:t xml:space="preserve">duplicidad </w:t>
      </w:r>
      <w:r w:rsidRPr="00236E6B">
        <w:rPr>
          <w:rFonts w:ascii="Arial" w:eastAsia="Arial" w:hAnsi="Arial" w:cs="Arial"/>
          <w:sz w:val="20"/>
          <w:szCs w:val="20"/>
          <w:highlight w:val="magenta"/>
        </w:rPr>
        <w:t xml:space="preserve">de </w:t>
      </w:r>
      <w:proofErr w:type="gramStart"/>
      <w:r w:rsidR="00236E6B" w:rsidRPr="00236E6B">
        <w:rPr>
          <w:rFonts w:ascii="Arial" w:eastAsia="Arial" w:hAnsi="Arial" w:cs="Arial"/>
          <w:sz w:val="20"/>
          <w:szCs w:val="20"/>
          <w:highlight w:val="magenta"/>
        </w:rPr>
        <w:t>los mismos</w:t>
      </w:r>
      <w:proofErr w:type="gramEnd"/>
      <w:r w:rsidRPr="00236E6B">
        <w:rPr>
          <w:rFonts w:ascii="Arial" w:eastAsia="Arial" w:hAnsi="Arial" w:cs="Arial"/>
          <w:sz w:val="20"/>
          <w:szCs w:val="20"/>
          <w:highlight w:val="magenta"/>
        </w:rPr>
        <w:t>.</w:t>
      </w:r>
      <w:r w:rsidRPr="00DA0AB6">
        <w:rPr>
          <w:rFonts w:ascii="Arial" w:eastAsia="Arial" w:hAnsi="Arial" w:cs="Arial"/>
          <w:sz w:val="20"/>
          <w:szCs w:val="20"/>
        </w:rPr>
        <w:t xml:space="preserve"> </w:t>
      </w:r>
    </w:p>
    <w:p w14:paraId="0000020D" w14:textId="3CEC4842" w:rsidR="00185C8D" w:rsidRDefault="00950382" w:rsidP="00D841DA">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En la actualidad existen diferentes tipos de bases de datos, las cuales se encuentran agrupadas por categorías o grupos. En el siguiente video se detallan los tres principales grupos y las bases que los componen.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7B5FFE" w:rsidRPr="000737AA" w14:paraId="77573EA6" w14:textId="77777777" w:rsidTr="0D30F86B">
        <w:trPr>
          <w:trHeight w:val="579"/>
        </w:trPr>
        <w:tc>
          <w:tcPr>
            <w:tcW w:w="10060" w:type="dxa"/>
            <w:shd w:val="clear" w:color="auto" w:fill="39A900"/>
          </w:tcPr>
          <w:p w14:paraId="00B4652F" w14:textId="5ACBA209" w:rsidR="007B5FFE" w:rsidRPr="00AC1E7C" w:rsidRDefault="476E1E92" w:rsidP="004D0890">
            <w:pPr>
              <w:spacing w:line="276" w:lineRule="auto"/>
              <w:jc w:val="center"/>
              <w:rPr>
                <w:rFonts w:ascii="Arial" w:hAnsi="Arial" w:cs="Arial"/>
                <w:color w:val="FFFFFF" w:themeColor="background1"/>
                <w:sz w:val="20"/>
                <w:szCs w:val="20"/>
              </w:rPr>
            </w:pPr>
            <w:r w:rsidRPr="0D30F86B">
              <w:rPr>
                <w:rFonts w:ascii="Arial" w:hAnsi="Arial" w:cs="Arial"/>
                <w:color w:val="FFFFFF" w:themeColor="background1"/>
                <w:sz w:val="20"/>
                <w:szCs w:val="20"/>
              </w:rPr>
              <w:t>16.DI_CF05_Video</w:t>
            </w:r>
            <w:r w:rsidR="0B078ED0" w:rsidRPr="0D30F86B">
              <w:rPr>
                <w:rFonts w:ascii="Arial" w:hAnsi="Arial" w:cs="Arial"/>
                <w:color w:val="FFFFFF" w:themeColor="background1"/>
                <w:sz w:val="20"/>
                <w:szCs w:val="20"/>
              </w:rPr>
              <w:t xml:space="preserve"> (209 palabras)</w:t>
            </w:r>
          </w:p>
          <w:p w14:paraId="239A73BF" w14:textId="3BC5756E" w:rsidR="007B5FFE" w:rsidRPr="000737AA" w:rsidRDefault="007B5FFE" w:rsidP="004D0890">
            <w:pPr>
              <w:spacing w:line="276" w:lineRule="auto"/>
              <w:jc w:val="center"/>
              <w:rPr>
                <w:color w:val="000000"/>
                <w:sz w:val="20"/>
                <w:szCs w:val="20"/>
                <w:highlight w:val="white"/>
              </w:rPr>
            </w:pPr>
            <w:r>
              <w:rPr>
                <w:rFonts w:ascii="Arial" w:hAnsi="Arial" w:cs="Arial"/>
                <w:color w:val="FFFFFF" w:themeColor="background1"/>
                <w:sz w:val="20"/>
                <w:szCs w:val="20"/>
              </w:rPr>
              <w:t>Categorías de bases de datos.</w:t>
            </w:r>
          </w:p>
        </w:tc>
      </w:tr>
    </w:tbl>
    <w:p w14:paraId="00AC43D5" w14:textId="77777777" w:rsidR="00D841DA" w:rsidRDefault="00D841DA" w:rsidP="00DA0AB6">
      <w:pPr>
        <w:pBdr>
          <w:top w:val="nil"/>
          <w:left w:val="nil"/>
          <w:bottom w:val="nil"/>
          <w:right w:val="nil"/>
          <w:between w:val="nil"/>
        </w:pBdr>
        <w:spacing w:line="360" w:lineRule="auto"/>
        <w:jc w:val="both"/>
        <w:rPr>
          <w:rFonts w:ascii="Arial" w:eastAsia="Arial" w:hAnsi="Arial" w:cs="Arial"/>
          <w:sz w:val="20"/>
          <w:szCs w:val="20"/>
        </w:rPr>
      </w:pPr>
    </w:p>
    <w:p w14:paraId="00000211" w14:textId="2E9AB8B2"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Estas bases de datos se pueden ubicar en medio local o en la nube; en las bases de datos locales se emplean redes locales (LAN) y es gestionada por la organización; en cuanto a su ubicación en la nube se realiza contratación con proveedores quienes se encargan de realizar el almacenamiento de los datos, a través del internet.</w:t>
      </w:r>
    </w:p>
    <w:p w14:paraId="00000214" w14:textId="48E2F401" w:rsidR="00185C8D" w:rsidRDefault="007B5FFE" w:rsidP="00DA0AB6">
      <w:pPr>
        <w:pBdr>
          <w:top w:val="nil"/>
          <w:left w:val="nil"/>
          <w:bottom w:val="nil"/>
          <w:right w:val="nil"/>
          <w:between w:val="nil"/>
        </w:pBdr>
        <w:spacing w:line="360" w:lineRule="auto"/>
        <w:jc w:val="both"/>
        <w:rPr>
          <w:rFonts w:ascii="Arial" w:eastAsia="Arial" w:hAnsi="Arial" w:cs="Arial"/>
          <w:sz w:val="20"/>
          <w:szCs w:val="20"/>
        </w:rPr>
      </w:pPr>
      <w:r w:rsidRPr="007B5FFE">
        <w:rPr>
          <w:rFonts w:ascii="Arial" w:eastAsia="Arial" w:hAnsi="Arial" w:cs="Arial"/>
          <w:sz w:val="20"/>
          <w:szCs w:val="20"/>
          <w:highlight w:val="magenta"/>
        </w:rPr>
        <w:t xml:space="preserve">En la actualidad, hay diversos motores de bases de datos encargados de gestionar la información. Entre ellos se destacan MySQL, SQLite, MongoDB y </w:t>
      </w:r>
      <w:proofErr w:type="spellStart"/>
      <w:r w:rsidRPr="007B5FFE">
        <w:rPr>
          <w:rFonts w:ascii="Arial" w:eastAsia="Arial" w:hAnsi="Arial" w:cs="Arial"/>
          <w:sz w:val="20"/>
          <w:szCs w:val="20"/>
          <w:highlight w:val="magenta"/>
        </w:rPr>
        <w:t>MariaDB</w:t>
      </w:r>
      <w:proofErr w:type="spellEnd"/>
      <w:r w:rsidRPr="007B5FFE">
        <w:rPr>
          <w:rFonts w:ascii="Arial" w:eastAsia="Arial" w:hAnsi="Arial" w:cs="Arial"/>
          <w:sz w:val="20"/>
          <w:szCs w:val="20"/>
          <w:highlight w:val="magenta"/>
        </w:rPr>
        <w:t xml:space="preserve">. Estos sistemas operan mediante un lenguaje específico para bases de datos, siendo el más utilizado el </w:t>
      </w:r>
      <w:proofErr w:type="spellStart"/>
      <w:r w:rsidRPr="007B5FFE">
        <w:rPr>
          <w:rFonts w:ascii="Arial" w:eastAsia="Arial" w:hAnsi="Arial" w:cs="Arial"/>
          <w:sz w:val="20"/>
          <w:szCs w:val="20"/>
          <w:highlight w:val="magenta"/>
        </w:rPr>
        <w:t>Structured</w:t>
      </w:r>
      <w:proofErr w:type="spellEnd"/>
      <w:r w:rsidRPr="007B5FFE">
        <w:rPr>
          <w:rFonts w:ascii="Arial" w:eastAsia="Arial" w:hAnsi="Arial" w:cs="Arial"/>
          <w:sz w:val="20"/>
          <w:szCs w:val="20"/>
          <w:highlight w:val="magenta"/>
        </w:rPr>
        <w:t xml:space="preserve"> </w:t>
      </w:r>
      <w:proofErr w:type="spellStart"/>
      <w:r w:rsidRPr="007B5FFE">
        <w:rPr>
          <w:rFonts w:ascii="Arial" w:eastAsia="Arial" w:hAnsi="Arial" w:cs="Arial"/>
          <w:sz w:val="20"/>
          <w:szCs w:val="20"/>
          <w:highlight w:val="magenta"/>
        </w:rPr>
        <w:t>Query</w:t>
      </w:r>
      <w:proofErr w:type="spellEnd"/>
      <w:r w:rsidRPr="007B5FFE">
        <w:rPr>
          <w:rFonts w:ascii="Arial" w:eastAsia="Arial" w:hAnsi="Arial" w:cs="Arial"/>
          <w:sz w:val="20"/>
          <w:szCs w:val="20"/>
          <w:highlight w:val="magenta"/>
        </w:rPr>
        <w:t xml:space="preserve"> </w:t>
      </w:r>
      <w:proofErr w:type="spellStart"/>
      <w:r w:rsidRPr="007B5FFE">
        <w:rPr>
          <w:rFonts w:ascii="Arial" w:eastAsia="Arial" w:hAnsi="Arial" w:cs="Arial"/>
          <w:sz w:val="20"/>
          <w:szCs w:val="20"/>
          <w:highlight w:val="magenta"/>
        </w:rPr>
        <w:t>Language</w:t>
      </w:r>
      <w:proofErr w:type="spellEnd"/>
      <w:r w:rsidRPr="007B5FFE">
        <w:rPr>
          <w:rFonts w:ascii="Arial" w:eastAsia="Arial" w:hAnsi="Arial" w:cs="Arial"/>
          <w:sz w:val="20"/>
          <w:szCs w:val="20"/>
          <w:highlight w:val="magenta"/>
        </w:rPr>
        <w:t xml:space="preserve"> (SQL).</w:t>
      </w:r>
    </w:p>
    <w:p w14:paraId="6FC3E2DC" w14:textId="77777777" w:rsidR="007B5FFE" w:rsidRPr="00DA0AB6" w:rsidRDefault="007B5FFE" w:rsidP="00DA0AB6">
      <w:pPr>
        <w:pBdr>
          <w:top w:val="nil"/>
          <w:left w:val="nil"/>
          <w:bottom w:val="nil"/>
          <w:right w:val="nil"/>
          <w:between w:val="nil"/>
        </w:pBdr>
        <w:spacing w:line="360" w:lineRule="auto"/>
        <w:jc w:val="both"/>
        <w:rPr>
          <w:rFonts w:ascii="Arial" w:eastAsia="Arial" w:hAnsi="Arial" w:cs="Arial"/>
          <w:b/>
          <w:sz w:val="20"/>
          <w:szCs w:val="20"/>
        </w:rPr>
      </w:pPr>
    </w:p>
    <w:p w14:paraId="00000215" w14:textId="6CBB18B0" w:rsidR="00185C8D" w:rsidRPr="00DA0AB6" w:rsidRDefault="00950382" w:rsidP="00DA0AB6">
      <w:pPr>
        <w:pStyle w:val="Ttulo2"/>
        <w:spacing w:before="0" w:line="360" w:lineRule="auto"/>
        <w:jc w:val="both"/>
        <w:rPr>
          <w:rFonts w:ascii="Arial" w:eastAsia="Arial" w:hAnsi="Arial" w:cs="Arial"/>
          <w:b/>
          <w:sz w:val="20"/>
          <w:szCs w:val="20"/>
        </w:rPr>
      </w:pPr>
      <w:bookmarkStart w:id="45" w:name="_heading=h.44sinio" w:colFirst="0" w:colLast="0"/>
      <w:bookmarkEnd w:id="45"/>
      <w:r w:rsidRPr="00DA0AB6">
        <w:rPr>
          <w:rFonts w:ascii="Arial" w:eastAsia="Arial" w:hAnsi="Arial" w:cs="Arial"/>
          <w:b/>
          <w:sz w:val="20"/>
          <w:szCs w:val="20"/>
        </w:rPr>
        <w:t>2.10 Licencias</w:t>
      </w:r>
    </w:p>
    <w:p w14:paraId="00000217"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sz w:val="20"/>
          <w:szCs w:val="20"/>
        </w:rPr>
        <w:t xml:space="preserve"> Todos los contenidos digitales publicados deben tener permisos y licencias, ya que se puede incurrir en fraudes; por lo cual existen diferentes licencias para los contenidos digitales como: </w:t>
      </w:r>
    </w:p>
    <w:p w14:paraId="00000218"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sz w:val="20"/>
          <w:szCs w:val="20"/>
        </w:rPr>
      </w:pPr>
    </w:p>
    <w:p w14:paraId="00000219" w14:textId="77777777" w:rsidR="00185C8D" w:rsidRPr="00DA0AB6" w:rsidRDefault="00950382" w:rsidP="00DA0AB6">
      <w:pPr>
        <w:pBdr>
          <w:top w:val="nil"/>
          <w:left w:val="nil"/>
          <w:bottom w:val="nil"/>
          <w:right w:val="nil"/>
          <w:between w:val="nil"/>
        </w:pBdr>
        <w:spacing w:line="360" w:lineRule="auto"/>
        <w:jc w:val="both"/>
        <w:rPr>
          <w:rFonts w:ascii="Arial" w:eastAsia="Arial" w:hAnsi="Arial" w:cs="Arial"/>
          <w:sz w:val="20"/>
          <w:szCs w:val="20"/>
        </w:rPr>
      </w:pPr>
      <w:r w:rsidRPr="00DA0AB6">
        <w:rPr>
          <w:rFonts w:ascii="Arial" w:eastAsia="Arial" w:hAnsi="Arial" w:cs="Arial"/>
          <w:noProof/>
          <w:sz w:val="20"/>
          <w:szCs w:val="20"/>
        </w:rPr>
        <mc:AlternateContent>
          <mc:Choice Requires="wpg">
            <w:drawing>
              <wp:inline distT="0" distB="0" distL="0" distR="0" wp14:anchorId="386913A7" wp14:editId="0740339C">
                <wp:extent cx="6972300" cy="3786554"/>
                <wp:effectExtent l="0" t="0" r="0" b="0"/>
                <wp:docPr id="223" name="Grupo 223"/>
                <wp:cNvGraphicFramePr/>
                <a:graphic xmlns:a="http://schemas.openxmlformats.org/drawingml/2006/main">
                  <a:graphicData uri="http://schemas.microsoft.com/office/word/2010/wordprocessingGroup">
                    <wpg:wgp>
                      <wpg:cNvGrpSpPr/>
                      <wpg:grpSpPr>
                        <a:xfrm>
                          <a:off x="0" y="0"/>
                          <a:ext cx="6972300" cy="3786554"/>
                          <a:chOff x="-2571962" y="-389101"/>
                          <a:chExt cx="9544262" cy="3070382"/>
                        </a:xfrm>
                      </wpg:grpSpPr>
                      <wpg:grpSp>
                        <wpg:cNvPr id="224" name="Grupo 224"/>
                        <wpg:cNvGrpSpPr/>
                        <wpg:grpSpPr>
                          <a:xfrm>
                            <a:off x="-2571962" y="-389101"/>
                            <a:ext cx="9544262" cy="3070382"/>
                            <a:chOff x="-2571962" y="-389101"/>
                            <a:chExt cx="9544262" cy="3070382"/>
                          </a:xfrm>
                        </wpg:grpSpPr>
                        <wps:wsp>
                          <wps:cNvPr id="225" name="Rectángulo 225"/>
                          <wps:cNvSpPr/>
                          <wps:spPr>
                            <a:xfrm>
                              <a:off x="0" y="0"/>
                              <a:ext cx="6972300" cy="2276475"/>
                            </a:xfrm>
                            <a:prstGeom prst="rect">
                              <a:avLst/>
                            </a:prstGeom>
                            <a:noFill/>
                            <a:ln>
                              <a:noFill/>
                            </a:ln>
                          </wps:spPr>
                          <wps:txbx>
                            <w:txbxContent>
                              <w:p w14:paraId="3F0001A7" w14:textId="77777777" w:rsidR="00185C8D" w:rsidRDefault="00185C8D">
                                <w:pPr>
                                  <w:textDirection w:val="btLr"/>
                                </w:pPr>
                              </w:p>
                            </w:txbxContent>
                          </wps:txbx>
                          <wps:bodyPr spcFirstLastPara="1" wrap="square" lIns="91425" tIns="91425" rIns="91425" bIns="91425" anchor="ctr" anchorCtr="0">
                            <a:noAutofit/>
                          </wps:bodyPr>
                        </wps:wsp>
                        <wps:wsp>
                          <wps:cNvPr id="226" name="Arco de bloque 226"/>
                          <wps:cNvSpPr/>
                          <wps:spPr>
                            <a:xfrm>
                              <a:off x="-2571962" y="-389101"/>
                              <a:ext cx="3070382" cy="3070382"/>
                            </a:xfrm>
                            <a:prstGeom prst="blockArc">
                              <a:avLst>
                                <a:gd name="adj1" fmla="val 18900000"/>
                                <a:gd name="adj2" fmla="val 2700000"/>
                                <a:gd name="adj3" fmla="val 703"/>
                              </a:avLst>
                            </a:prstGeom>
                            <a:noFill/>
                            <a:ln w="25400" cap="flat" cmpd="sng">
                              <a:solidFill>
                                <a:srgbClr val="49ACC5"/>
                              </a:solidFill>
                              <a:prstDash val="solid"/>
                              <a:round/>
                              <a:headEnd type="none" w="sm" len="sm"/>
                              <a:tailEnd type="none" w="sm" len="sm"/>
                            </a:ln>
                          </wps:spPr>
                          <wps:txbx>
                            <w:txbxContent>
                              <w:p w14:paraId="640D727B" w14:textId="77777777" w:rsidR="00185C8D" w:rsidRDefault="00185C8D">
                                <w:pPr>
                                  <w:textDirection w:val="btLr"/>
                                </w:pPr>
                              </w:p>
                            </w:txbxContent>
                          </wps:txbx>
                          <wps:bodyPr spcFirstLastPara="1" wrap="square" lIns="91425" tIns="91425" rIns="91425" bIns="91425" anchor="ctr" anchorCtr="0">
                            <a:noAutofit/>
                          </wps:bodyPr>
                        </wps:wsp>
                        <wps:wsp>
                          <wps:cNvPr id="227" name="Rectángulo 227"/>
                          <wps:cNvSpPr/>
                          <wps:spPr>
                            <a:xfrm>
                              <a:off x="261702" y="30659"/>
                              <a:ext cx="6683642" cy="654628"/>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6E92E3C6" w14:textId="77777777" w:rsidR="00185C8D" w:rsidRDefault="00185C8D">
                                <w:pPr>
                                  <w:textDirection w:val="btLr"/>
                                </w:pPr>
                              </w:p>
                            </w:txbxContent>
                          </wps:txbx>
                          <wps:bodyPr spcFirstLastPara="1" wrap="square" lIns="91425" tIns="91425" rIns="91425" bIns="91425" anchor="ctr" anchorCtr="0">
                            <a:noAutofit/>
                          </wps:bodyPr>
                        </wps:wsp>
                        <wps:wsp>
                          <wps:cNvPr id="228" name="Cuadro de texto 228"/>
                          <wps:cNvSpPr txBox="1"/>
                          <wps:spPr>
                            <a:xfrm>
                              <a:off x="261702" y="30659"/>
                              <a:ext cx="6683642" cy="654628"/>
                            </a:xfrm>
                            <a:prstGeom prst="rect">
                              <a:avLst/>
                            </a:prstGeom>
                            <a:noFill/>
                            <a:ln>
                              <a:noFill/>
                            </a:ln>
                          </wps:spPr>
                          <wps:txbx>
                            <w:txbxContent>
                              <w:p w14:paraId="43F93B66" w14:textId="6F480960" w:rsidR="00185C8D" w:rsidRPr="007B5FFE" w:rsidRDefault="00950382">
                                <w:pPr>
                                  <w:spacing w:line="215" w:lineRule="auto"/>
                                  <w:textDirection w:val="btLr"/>
                                  <w:rPr>
                                    <w:color w:val="FFFFFF" w:themeColor="background1"/>
                                    <w:sz w:val="22"/>
                                    <w:szCs w:val="22"/>
                                  </w:rPr>
                                </w:pPr>
                                <w:r w:rsidRPr="007B5FFE">
                                  <w:rPr>
                                    <w:rFonts w:ascii="Cambria" w:eastAsia="Cambria" w:hAnsi="Cambria" w:cs="Cambria"/>
                                    <w:b/>
                                    <w:color w:val="FFFFFF" w:themeColor="background1"/>
                                    <w:sz w:val="20"/>
                                    <w:szCs w:val="22"/>
                                  </w:rPr>
                                  <w:t>Copyright:</w:t>
                                </w:r>
                                <w:r w:rsidRPr="007B5FFE">
                                  <w:rPr>
                                    <w:rFonts w:ascii="Cambria" w:eastAsia="Cambria" w:hAnsi="Cambria" w:cs="Cambria"/>
                                    <w:color w:val="FFFFFF" w:themeColor="background1"/>
                                    <w:sz w:val="20"/>
                                    <w:szCs w:val="22"/>
                                  </w:rPr>
                                  <w:t xml:space="preserve"> esta licencia se encarga de proteger los derechos de autor, se establecen las condiciones en las cuales se puede usar, distribuir y reproducir la obra; quien quiera hacer uso de estos derechos de a</w:t>
                                </w:r>
                                <w:r w:rsidRPr="007B5FFE">
                                  <w:rPr>
                                    <w:rFonts w:ascii="Cambria" w:eastAsia="Cambria" w:hAnsi="Cambria" w:cs="Cambria"/>
                                    <w:color w:val="FFFFFF" w:themeColor="background1"/>
                                    <w:sz w:val="20"/>
                                    <w:szCs w:val="22"/>
                                    <w:highlight w:val="magenta"/>
                                  </w:rPr>
                                  <w:t>uto</w:t>
                                </w:r>
                                <w:r w:rsidR="007B5FFE" w:rsidRPr="007B5FFE">
                                  <w:rPr>
                                    <w:rFonts w:ascii="Cambria" w:eastAsia="Cambria" w:hAnsi="Cambria" w:cs="Cambria"/>
                                    <w:color w:val="FFFFFF" w:themeColor="background1"/>
                                    <w:sz w:val="20"/>
                                    <w:szCs w:val="22"/>
                                    <w:highlight w:val="magenta"/>
                                  </w:rPr>
                                  <w:t>r</w:t>
                                </w:r>
                                <w:r w:rsidRPr="007B5FFE">
                                  <w:rPr>
                                    <w:rFonts w:ascii="Cambria" w:eastAsia="Cambria" w:hAnsi="Cambria" w:cs="Cambria"/>
                                    <w:color w:val="FFFFFF" w:themeColor="background1"/>
                                    <w:sz w:val="20"/>
                                    <w:szCs w:val="22"/>
                                  </w:rPr>
                                  <w:t xml:space="preserve">, debe solicitar autorización. Los contenidos digitales que no tienen una </w:t>
                                </w:r>
                                <w:proofErr w:type="gramStart"/>
                                <w:r w:rsidRPr="007B5FFE">
                                  <w:rPr>
                                    <w:rFonts w:ascii="Cambria" w:eastAsia="Cambria" w:hAnsi="Cambria" w:cs="Cambria"/>
                                    <w:color w:val="FFFFFF" w:themeColor="background1"/>
                                    <w:sz w:val="20"/>
                                    <w:szCs w:val="22"/>
                                  </w:rPr>
                                  <w:t>licencia,</w:t>
                                </w:r>
                                <w:proofErr w:type="gramEnd"/>
                                <w:r w:rsidRPr="007B5FFE">
                                  <w:rPr>
                                    <w:rFonts w:ascii="Cambria" w:eastAsia="Cambria" w:hAnsi="Cambria" w:cs="Cambria"/>
                                    <w:color w:val="FFFFFF" w:themeColor="background1"/>
                                    <w:sz w:val="20"/>
                                    <w:szCs w:val="22"/>
                                  </w:rPr>
                                  <w:t xml:space="preserve"> están protegidos por </w:t>
                                </w:r>
                                <w:r w:rsidRPr="007B5FFE">
                                  <w:rPr>
                                    <w:rFonts w:ascii="Cambria" w:eastAsia="Cambria" w:hAnsi="Cambria" w:cs="Cambria"/>
                                    <w:i/>
                                    <w:color w:val="FFFFFF" w:themeColor="background1"/>
                                    <w:sz w:val="20"/>
                                    <w:szCs w:val="22"/>
                                  </w:rPr>
                                  <w:t>copyright</w:t>
                                </w:r>
                                <w:r w:rsidRPr="007B5FFE">
                                  <w:rPr>
                                    <w:rFonts w:ascii="Cambria" w:eastAsia="Cambria" w:hAnsi="Cambria" w:cs="Cambria"/>
                                    <w:color w:val="FFFFFF" w:themeColor="background1"/>
                                    <w:sz w:val="20"/>
                                    <w:szCs w:val="22"/>
                                  </w:rPr>
                                  <w:t>, sin embargo, se pueden usar para fines educativos o informativos.</w:t>
                                </w:r>
                              </w:p>
                            </w:txbxContent>
                          </wps:txbx>
                          <wps:bodyPr spcFirstLastPara="1" wrap="square" lIns="277975" tIns="27925" rIns="27925" bIns="27925" anchor="ctr" anchorCtr="0">
                            <a:noAutofit/>
                          </wps:bodyPr>
                        </wps:wsp>
                        <wps:wsp>
                          <wps:cNvPr id="229" name="Elipse 229"/>
                          <wps:cNvSpPr/>
                          <wps:spPr>
                            <a:xfrm>
                              <a:off x="42819" y="139090"/>
                              <a:ext cx="437766" cy="437766"/>
                            </a:xfrm>
                            <a:prstGeom prst="ellipse">
                              <a:avLst/>
                            </a:prstGeom>
                            <a:solidFill>
                              <a:schemeClr val="lt1"/>
                            </a:solidFill>
                            <a:ln w="25400" cap="flat" cmpd="sng">
                              <a:solidFill>
                                <a:schemeClr val="accent4"/>
                              </a:solidFill>
                              <a:prstDash val="solid"/>
                              <a:round/>
                              <a:headEnd type="none" w="sm" len="sm"/>
                              <a:tailEnd type="none" w="sm" len="sm"/>
                            </a:ln>
                          </wps:spPr>
                          <wps:txbx>
                            <w:txbxContent>
                              <w:p w14:paraId="1F4CDB8D" w14:textId="77777777" w:rsidR="00185C8D" w:rsidRDefault="00185C8D">
                                <w:pPr>
                                  <w:textDirection w:val="btLr"/>
                                </w:pPr>
                              </w:p>
                            </w:txbxContent>
                          </wps:txbx>
                          <wps:bodyPr spcFirstLastPara="1" wrap="square" lIns="91425" tIns="91425" rIns="91425" bIns="91425" anchor="ctr" anchorCtr="0">
                            <a:noAutofit/>
                          </wps:bodyPr>
                        </wps:wsp>
                        <wps:wsp>
                          <wps:cNvPr id="230" name="Rectángulo 230"/>
                          <wps:cNvSpPr/>
                          <wps:spPr>
                            <a:xfrm>
                              <a:off x="451661" y="696367"/>
                              <a:ext cx="6482857" cy="532400"/>
                            </a:xfrm>
                            <a:prstGeom prst="rect">
                              <a:avLst/>
                            </a:prstGeom>
                            <a:solidFill>
                              <a:srgbClr val="5D5AAE"/>
                            </a:solidFill>
                            <a:ln w="25400" cap="flat" cmpd="sng">
                              <a:solidFill>
                                <a:schemeClr val="lt1"/>
                              </a:solidFill>
                              <a:prstDash val="solid"/>
                              <a:round/>
                              <a:headEnd type="none" w="sm" len="sm"/>
                              <a:tailEnd type="none" w="sm" len="sm"/>
                            </a:ln>
                          </wps:spPr>
                          <wps:txbx>
                            <w:txbxContent>
                              <w:p w14:paraId="03C31AC3" w14:textId="77777777" w:rsidR="00185C8D" w:rsidRDefault="00185C8D">
                                <w:pPr>
                                  <w:textDirection w:val="btLr"/>
                                </w:pPr>
                              </w:p>
                            </w:txbxContent>
                          </wps:txbx>
                          <wps:bodyPr spcFirstLastPara="1" wrap="square" lIns="91425" tIns="91425" rIns="91425" bIns="91425" anchor="ctr" anchorCtr="0">
                            <a:noAutofit/>
                          </wps:bodyPr>
                        </wps:wsp>
                        <wps:wsp>
                          <wps:cNvPr id="231" name="Cuadro de texto 231"/>
                          <wps:cNvSpPr txBox="1"/>
                          <wps:spPr>
                            <a:xfrm>
                              <a:off x="451661" y="696367"/>
                              <a:ext cx="6482857" cy="532400"/>
                            </a:xfrm>
                            <a:prstGeom prst="rect">
                              <a:avLst/>
                            </a:prstGeom>
                            <a:noFill/>
                            <a:ln>
                              <a:noFill/>
                            </a:ln>
                          </wps:spPr>
                          <wps:txbx>
                            <w:txbxContent>
                              <w:p w14:paraId="469D8F10" w14:textId="77777777" w:rsidR="00185C8D" w:rsidRPr="00D841DA" w:rsidRDefault="00950382">
                                <w:pPr>
                                  <w:spacing w:line="215" w:lineRule="auto"/>
                                  <w:textDirection w:val="btLr"/>
                                  <w:rPr>
                                    <w:color w:val="FFFFFF" w:themeColor="background1"/>
                                    <w:sz w:val="22"/>
                                    <w:szCs w:val="22"/>
                                  </w:rPr>
                                </w:pPr>
                                <w:r w:rsidRPr="00D841DA">
                                  <w:rPr>
                                    <w:rFonts w:ascii="Cambria" w:eastAsia="Cambria" w:hAnsi="Cambria" w:cs="Cambria"/>
                                    <w:b/>
                                    <w:color w:val="FFFFFF" w:themeColor="background1"/>
                                    <w:sz w:val="20"/>
                                    <w:szCs w:val="22"/>
                                  </w:rPr>
                                  <w:t xml:space="preserve">Copyleft: </w:t>
                                </w:r>
                                <w:r w:rsidRPr="00D841DA">
                                  <w:rPr>
                                    <w:rFonts w:ascii="Cambria" w:eastAsia="Cambria" w:hAnsi="Cambria" w:cs="Cambria"/>
                                    <w:color w:val="FFFFFF" w:themeColor="background1"/>
                                    <w:sz w:val="20"/>
                                    <w:szCs w:val="22"/>
                                  </w:rPr>
                                  <w:t xml:space="preserve">esta licencia protege los derechos de autor, sin embargo, permite que las obras se usen libremente, se pueden modificar; pero siempre se debe dar reconocimiento al autor. </w:t>
                                </w:r>
                              </w:p>
                            </w:txbxContent>
                          </wps:txbx>
                          <wps:bodyPr spcFirstLastPara="1" wrap="square" lIns="277975" tIns="27925" rIns="27925" bIns="27925" anchor="ctr" anchorCtr="0">
                            <a:noAutofit/>
                          </wps:bodyPr>
                        </wps:wsp>
                        <wps:wsp>
                          <wps:cNvPr id="232" name="Elipse 232"/>
                          <wps:cNvSpPr/>
                          <wps:spPr>
                            <a:xfrm>
                              <a:off x="243604" y="664501"/>
                              <a:ext cx="437766" cy="437766"/>
                            </a:xfrm>
                            <a:prstGeom prst="ellipse">
                              <a:avLst/>
                            </a:prstGeom>
                            <a:solidFill>
                              <a:schemeClr val="lt1"/>
                            </a:solidFill>
                            <a:ln w="25400" cap="flat" cmpd="sng">
                              <a:solidFill>
                                <a:srgbClr val="5D5AAE"/>
                              </a:solidFill>
                              <a:prstDash val="solid"/>
                              <a:round/>
                              <a:headEnd type="none" w="sm" len="sm"/>
                              <a:tailEnd type="none" w="sm" len="sm"/>
                            </a:ln>
                          </wps:spPr>
                          <wps:txbx>
                            <w:txbxContent>
                              <w:p w14:paraId="679B0DE8" w14:textId="77777777" w:rsidR="00185C8D" w:rsidRDefault="00185C8D">
                                <w:pPr>
                                  <w:textDirection w:val="btLr"/>
                                </w:pPr>
                              </w:p>
                            </w:txbxContent>
                          </wps:txbx>
                          <wps:bodyPr spcFirstLastPara="1" wrap="square" lIns="91425" tIns="91425" rIns="91425" bIns="91425" anchor="ctr" anchorCtr="0">
                            <a:noAutofit/>
                          </wps:bodyPr>
                        </wps:wsp>
                        <wps:wsp>
                          <wps:cNvPr id="233" name="Rectángulo 233"/>
                          <wps:cNvSpPr/>
                          <wps:spPr>
                            <a:xfrm>
                              <a:off x="462487" y="1191471"/>
                              <a:ext cx="6482857" cy="513828"/>
                            </a:xfrm>
                            <a:prstGeom prst="rect">
                              <a:avLst/>
                            </a:prstGeom>
                            <a:solidFill>
                              <a:srgbClr val="5279BA"/>
                            </a:solidFill>
                            <a:ln w="25400" cap="flat" cmpd="sng">
                              <a:solidFill>
                                <a:schemeClr val="lt1"/>
                              </a:solidFill>
                              <a:prstDash val="solid"/>
                              <a:round/>
                              <a:headEnd type="none" w="sm" len="sm"/>
                              <a:tailEnd type="none" w="sm" len="sm"/>
                            </a:ln>
                          </wps:spPr>
                          <wps:txbx>
                            <w:txbxContent>
                              <w:p w14:paraId="0F3246CD" w14:textId="77777777" w:rsidR="00185C8D" w:rsidRDefault="00185C8D">
                                <w:pPr>
                                  <w:textDirection w:val="btLr"/>
                                </w:pPr>
                              </w:p>
                            </w:txbxContent>
                          </wps:txbx>
                          <wps:bodyPr spcFirstLastPara="1" wrap="square" lIns="91425" tIns="91425" rIns="91425" bIns="91425" anchor="ctr" anchorCtr="0">
                            <a:noAutofit/>
                          </wps:bodyPr>
                        </wps:wsp>
                        <wps:wsp>
                          <wps:cNvPr id="234" name="Cuadro de texto 234"/>
                          <wps:cNvSpPr txBox="1"/>
                          <wps:spPr>
                            <a:xfrm>
                              <a:off x="462487" y="1191471"/>
                              <a:ext cx="6482857" cy="513828"/>
                            </a:xfrm>
                            <a:prstGeom prst="rect">
                              <a:avLst/>
                            </a:prstGeom>
                            <a:noFill/>
                            <a:ln>
                              <a:noFill/>
                            </a:ln>
                          </wps:spPr>
                          <wps:txbx>
                            <w:txbxContent>
                              <w:p w14:paraId="20753C6E" w14:textId="77777777" w:rsidR="00185C8D" w:rsidRPr="00D841DA" w:rsidRDefault="00950382">
                                <w:pPr>
                                  <w:spacing w:line="215" w:lineRule="auto"/>
                                  <w:textDirection w:val="btLr"/>
                                  <w:rPr>
                                    <w:color w:val="FFFFFF" w:themeColor="background1"/>
                                    <w:sz w:val="22"/>
                                    <w:szCs w:val="22"/>
                                  </w:rPr>
                                </w:pPr>
                                <w:r w:rsidRPr="00D841DA">
                                  <w:rPr>
                                    <w:rFonts w:ascii="Cambria" w:eastAsia="Cambria" w:hAnsi="Cambria" w:cs="Cambria"/>
                                    <w:b/>
                                    <w:color w:val="FFFFFF" w:themeColor="background1"/>
                                    <w:sz w:val="20"/>
                                    <w:szCs w:val="22"/>
                                  </w:rPr>
                                  <w:t xml:space="preserve">Creative </w:t>
                                </w:r>
                                <w:proofErr w:type="spellStart"/>
                                <w:r w:rsidRPr="00D841DA">
                                  <w:rPr>
                                    <w:rFonts w:ascii="Cambria" w:eastAsia="Cambria" w:hAnsi="Cambria" w:cs="Cambria"/>
                                    <w:b/>
                                    <w:color w:val="FFFFFF" w:themeColor="background1"/>
                                    <w:sz w:val="20"/>
                                    <w:szCs w:val="22"/>
                                  </w:rPr>
                                  <w:t>Commons</w:t>
                                </w:r>
                                <w:proofErr w:type="spellEnd"/>
                                <w:r w:rsidRPr="00D841DA">
                                  <w:rPr>
                                    <w:rFonts w:ascii="Cambria" w:eastAsia="Cambria" w:hAnsi="Cambria" w:cs="Cambria"/>
                                    <w:b/>
                                    <w:color w:val="FFFFFF" w:themeColor="background1"/>
                                    <w:sz w:val="20"/>
                                    <w:szCs w:val="22"/>
                                  </w:rPr>
                                  <w:t xml:space="preserve">: </w:t>
                                </w:r>
                                <w:r w:rsidRPr="00D841DA">
                                  <w:rPr>
                                    <w:rFonts w:ascii="Cambria" w:eastAsia="Cambria" w:hAnsi="Cambria" w:cs="Cambria"/>
                                    <w:color w:val="FFFFFF" w:themeColor="background1"/>
                                    <w:sz w:val="20"/>
                                    <w:szCs w:val="22"/>
                                  </w:rPr>
                                  <w:t xml:space="preserve">esta licencia permite usar y compartir contenido digital de manera gratuita; reconociendo los derechos de autor; esta comunidad distingue seis licencias, </w:t>
                                </w:r>
                                <w:proofErr w:type="spellStart"/>
                                <w:r w:rsidRPr="00D841DA">
                                  <w:rPr>
                                    <w:rFonts w:ascii="Cambria" w:eastAsia="Cambria" w:hAnsi="Cambria" w:cs="Cambria"/>
                                    <w:i/>
                                    <w:color w:val="FFFFFF" w:themeColor="background1"/>
                                    <w:sz w:val="20"/>
                                    <w:szCs w:val="22"/>
                                  </w:rPr>
                                  <w:t>By</w:t>
                                </w:r>
                                <w:proofErr w:type="spellEnd"/>
                                <w:r w:rsidRPr="00D841DA">
                                  <w:rPr>
                                    <w:rFonts w:ascii="Cambria" w:eastAsia="Cambria" w:hAnsi="Cambria" w:cs="Cambria"/>
                                    <w:color w:val="FFFFFF" w:themeColor="background1"/>
                                    <w:sz w:val="20"/>
                                    <w:szCs w:val="22"/>
                                  </w:rPr>
                                  <w:t>, no comercial, no comercial-compartir igual, sin obras derivadas.</w:t>
                                </w:r>
                              </w:p>
                            </w:txbxContent>
                          </wps:txbx>
                          <wps:bodyPr spcFirstLastPara="1" wrap="square" lIns="277975" tIns="27925" rIns="27925" bIns="27925" anchor="ctr" anchorCtr="0">
                            <a:noAutofit/>
                          </wps:bodyPr>
                        </wps:wsp>
                        <wps:wsp>
                          <wps:cNvPr id="235" name="Elipse 235"/>
                          <wps:cNvSpPr/>
                          <wps:spPr>
                            <a:xfrm>
                              <a:off x="243604" y="1189911"/>
                              <a:ext cx="437766" cy="437766"/>
                            </a:xfrm>
                            <a:prstGeom prst="ellipse">
                              <a:avLst/>
                            </a:prstGeom>
                            <a:solidFill>
                              <a:schemeClr val="lt1"/>
                            </a:solidFill>
                            <a:ln w="25400" cap="flat" cmpd="sng">
                              <a:solidFill>
                                <a:srgbClr val="5279BA"/>
                              </a:solidFill>
                              <a:prstDash val="solid"/>
                              <a:round/>
                              <a:headEnd type="none" w="sm" len="sm"/>
                              <a:tailEnd type="none" w="sm" len="sm"/>
                            </a:ln>
                          </wps:spPr>
                          <wps:txbx>
                            <w:txbxContent>
                              <w:p w14:paraId="7EDAE699" w14:textId="77777777" w:rsidR="00185C8D" w:rsidRDefault="00185C8D">
                                <w:pPr>
                                  <w:textDirection w:val="btLr"/>
                                </w:pPr>
                              </w:p>
                            </w:txbxContent>
                          </wps:txbx>
                          <wps:bodyPr spcFirstLastPara="1" wrap="square" lIns="91425" tIns="91425" rIns="91425" bIns="91425" anchor="ctr" anchorCtr="0">
                            <a:noAutofit/>
                          </wps:bodyPr>
                        </wps:wsp>
                        <wps:wsp>
                          <wps:cNvPr id="236" name="Rectángulo 236"/>
                          <wps:cNvSpPr/>
                          <wps:spPr>
                            <a:xfrm>
                              <a:off x="261702" y="1725922"/>
                              <a:ext cx="6683642" cy="550552"/>
                            </a:xfrm>
                            <a:prstGeom prst="rect">
                              <a:avLst/>
                            </a:prstGeom>
                            <a:solidFill>
                              <a:srgbClr val="4AA9C5"/>
                            </a:solidFill>
                            <a:ln w="25400" cap="flat" cmpd="sng">
                              <a:solidFill>
                                <a:schemeClr val="lt1"/>
                              </a:solidFill>
                              <a:prstDash val="solid"/>
                              <a:round/>
                              <a:headEnd type="none" w="sm" len="sm"/>
                              <a:tailEnd type="none" w="sm" len="sm"/>
                            </a:ln>
                          </wps:spPr>
                          <wps:txbx>
                            <w:txbxContent>
                              <w:p w14:paraId="0A0E6F49" w14:textId="77777777" w:rsidR="00185C8D" w:rsidRDefault="00185C8D">
                                <w:pPr>
                                  <w:textDirection w:val="btLr"/>
                                </w:pPr>
                              </w:p>
                            </w:txbxContent>
                          </wps:txbx>
                          <wps:bodyPr spcFirstLastPara="1" wrap="square" lIns="91425" tIns="91425" rIns="91425" bIns="91425" anchor="ctr" anchorCtr="0">
                            <a:noAutofit/>
                          </wps:bodyPr>
                        </wps:wsp>
                        <wps:wsp>
                          <wps:cNvPr id="237" name="Cuadro de texto 237"/>
                          <wps:cNvSpPr txBox="1"/>
                          <wps:spPr>
                            <a:xfrm>
                              <a:off x="261702" y="1725922"/>
                              <a:ext cx="6683642" cy="550552"/>
                            </a:xfrm>
                            <a:prstGeom prst="rect">
                              <a:avLst/>
                            </a:prstGeom>
                            <a:noFill/>
                            <a:ln>
                              <a:noFill/>
                            </a:ln>
                          </wps:spPr>
                          <wps:txbx>
                            <w:txbxContent>
                              <w:p w14:paraId="35E23961" w14:textId="3DD218F8" w:rsidR="00185C8D" w:rsidRPr="00D841DA" w:rsidRDefault="00950382">
                                <w:pPr>
                                  <w:spacing w:line="215" w:lineRule="auto"/>
                                  <w:textDirection w:val="btLr"/>
                                  <w:rPr>
                                    <w:color w:val="FFFFFF" w:themeColor="background1"/>
                                    <w:sz w:val="22"/>
                                    <w:szCs w:val="22"/>
                                  </w:rPr>
                                </w:pPr>
                                <w:r w:rsidRPr="00D841DA">
                                  <w:rPr>
                                    <w:rFonts w:ascii="Cambria" w:eastAsia="Cambria" w:hAnsi="Cambria" w:cs="Cambria"/>
                                    <w:b/>
                                    <w:color w:val="FFFFFF" w:themeColor="background1"/>
                                    <w:sz w:val="20"/>
                                    <w:szCs w:val="22"/>
                                  </w:rPr>
                                  <w:t xml:space="preserve">GNU GPL: </w:t>
                                </w:r>
                                <w:r w:rsidRPr="00D841DA">
                                  <w:rPr>
                                    <w:rFonts w:ascii="Cambria" w:eastAsia="Cambria" w:hAnsi="Cambria" w:cs="Cambria"/>
                                    <w:color w:val="FFFFFF" w:themeColor="background1"/>
                                    <w:sz w:val="20"/>
                                    <w:szCs w:val="22"/>
                                  </w:rPr>
                                  <w:t>son licencias</w:t>
                                </w:r>
                                <w:r w:rsidRPr="00D841DA">
                                  <w:rPr>
                                    <w:rFonts w:ascii="Cambria" w:eastAsia="Cambria" w:hAnsi="Cambria" w:cs="Cambria"/>
                                    <w:b/>
                                    <w:color w:val="FFFFFF" w:themeColor="background1"/>
                                    <w:sz w:val="20"/>
                                    <w:szCs w:val="22"/>
                                  </w:rPr>
                                  <w:t xml:space="preserve"> </w:t>
                                </w:r>
                                <w:r w:rsidRPr="00D841DA">
                                  <w:rPr>
                                    <w:rFonts w:ascii="Cambria" w:eastAsia="Cambria" w:hAnsi="Cambria" w:cs="Cambria"/>
                                    <w:color w:val="FFFFFF" w:themeColor="background1"/>
                                    <w:sz w:val="20"/>
                                    <w:szCs w:val="22"/>
                                  </w:rPr>
                                  <w:t xml:space="preserve">que se otorgan a los </w:t>
                                </w:r>
                                <w:r w:rsidR="007B5FFE" w:rsidRPr="00D841DA">
                                  <w:rPr>
                                    <w:rFonts w:ascii="Cambria" w:eastAsia="Cambria" w:hAnsi="Cambria" w:cs="Cambria"/>
                                    <w:i/>
                                    <w:color w:val="FFFFFF" w:themeColor="background1"/>
                                    <w:sz w:val="20"/>
                                    <w:szCs w:val="22"/>
                                  </w:rPr>
                                  <w:t>software</w:t>
                                </w:r>
                                <w:r w:rsidR="007B5FFE" w:rsidRPr="00D841DA">
                                  <w:rPr>
                                    <w:rFonts w:ascii="Cambria" w:eastAsia="Cambria" w:hAnsi="Cambria" w:cs="Cambria"/>
                                    <w:i/>
                                    <w:iCs/>
                                    <w:color w:val="FFFFFF" w:themeColor="background1"/>
                                    <w:sz w:val="20"/>
                                    <w:szCs w:val="22"/>
                                    <w:highlight w:val="magenta"/>
                                  </w:rPr>
                                  <w:t>s</w:t>
                                </w:r>
                                <w:r w:rsidR="007B5FFE" w:rsidRPr="00D841DA">
                                  <w:rPr>
                                    <w:rFonts w:ascii="Cambria" w:eastAsia="Cambria" w:hAnsi="Cambria" w:cs="Cambria"/>
                                    <w:color w:val="FFFFFF" w:themeColor="background1"/>
                                    <w:sz w:val="20"/>
                                    <w:szCs w:val="22"/>
                                  </w:rPr>
                                  <w:t xml:space="preserve"> informáticos</w:t>
                                </w:r>
                                <w:r w:rsidRPr="00D841DA">
                                  <w:rPr>
                                    <w:rFonts w:ascii="Cambria" w:eastAsia="Cambria" w:hAnsi="Cambria" w:cs="Cambria"/>
                                    <w:color w:val="FFFFFF" w:themeColor="background1"/>
                                    <w:sz w:val="20"/>
                                    <w:szCs w:val="22"/>
                                  </w:rPr>
                                  <w:t xml:space="preserve"> y son de uso libre.</w:t>
                                </w:r>
                              </w:p>
                            </w:txbxContent>
                          </wps:txbx>
                          <wps:bodyPr spcFirstLastPara="1" wrap="square" lIns="277975" tIns="27925" rIns="27925" bIns="27925" anchor="ctr" anchorCtr="0">
                            <a:noAutofit/>
                          </wps:bodyPr>
                        </wps:wsp>
                        <wps:wsp>
                          <wps:cNvPr id="238" name="Elipse 238"/>
                          <wps:cNvSpPr/>
                          <wps:spPr>
                            <a:xfrm>
                              <a:off x="42819" y="1715322"/>
                              <a:ext cx="437766" cy="437766"/>
                            </a:xfrm>
                            <a:prstGeom prst="ellipse">
                              <a:avLst/>
                            </a:prstGeom>
                            <a:solidFill>
                              <a:schemeClr val="lt1"/>
                            </a:solidFill>
                            <a:ln w="25400" cap="flat" cmpd="sng">
                              <a:solidFill>
                                <a:srgbClr val="4AA9C5"/>
                              </a:solidFill>
                              <a:prstDash val="solid"/>
                              <a:round/>
                              <a:headEnd type="none" w="sm" len="sm"/>
                              <a:tailEnd type="none" w="sm" len="sm"/>
                            </a:ln>
                          </wps:spPr>
                          <wps:txbx>
                            <w:txbxContent>
                              <w:p w14:paraId="4FDFF3EF" w14:textId="77777777" w:rsidR="00185C8D" w:rsidRDefault="00185C8D">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86913A7" id="Grupo 223" o:spid="_x0000_s1229" style="width:549pt;height:298.15pt;mso-position-horizontal-relative:char;mso-position-vertical-relative:line" coordorigin="-25719,-3891" coordsize="95442,30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">
                <v:group id="Grupo 224" o:spid="_x0000_s1230" style="position:absolute;left:-25719;top:-3891;width:95442;height:30703" coordorigin="-25719,-3891" coordsize="95442,3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ángulo 225" o:spid="_x0000_s1231" style="position:absolute;width:69723;height:2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" filled="f" stroked="f">
                    <v:textbox inset="2.53958mm,2.53958mm,2.53958mm,2.53958mm">
                      <w:txbxContent>
                        <w:p w14:paraId="3F0001A7" w14:textId="77777777" w:rsidR="00185C8D" w:rsidRDefault="00185C8D">
                          <w:pPr>
                            <w:textDirection w:val="btLr"/>
                          </w:pPr>
                        </w:p>
                      </w:txbxContent>
                    </v:textbox>
                  </v:rect>
                  <v:shape id="Arco de bloque 226" o:spid="_x0000_s1232" style="position:absolute;left:-25719;top:-3891;width:30703;height:30703;visibility:visible;mso-wrap-style:square;v-text-anchor:middle" coordsize="3070382,30703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" adj="-11796480,,5400" path="m2620735,449647v599529,599529,599529,1571559,,2171088l2605472,2605472v591100,-591100,591100,-1549462,,-2140562l2620735,449647xe" filled="f" strokecolor="#49acc5" strokeweight="2pt">
                    <v:stroke startarrowwidth="narrow" startarrowlength="short" endarrowwidth="narrow" endarrowlength="short" joinstyle="round"/>
                    <v:formulas/>
                    <v:path arrowok="t" o:connecttype="custom" o:connectlocs="2620735,449647;2620735,2620735;2605472,2605472;2605472,464910;2620735,449647" o:connectangles="0,0,0,0,0" textboxrect="0,0,3070382,3070382"/>
                    <v:textbox inset="2.53958mm,2.53958mm,2.53958mm,2.53958mm">
                      <w:txbxContent>
                        <w:p w14:paraId="640D727B" w14:textId="77777777" w:rsidR="00185C8D" w:rsidRDefault="00185C8D">
                          <w:pPr>
                            <w:textDirection w:val="btLr"/>
                          </w:pPr>
                        </w:p>
                      </w:txbxContent>
                    </v:textbox>
                  </v:shape>
                  <v:rect id="Rectángulo 227" o:spid="_x0000_s1233" style="position:absolute;left:2617;top:306;width:66836;height:6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" fillcolor="#8064a2 [3207]" strokecolor="white [3201]" strokeweight="2pt">
                    <v:stroke startarrowwidth="narrow" startarrowlength="short" endarrowwidth="narrow" endarrowlength="short" joinstyle="round"/>
                    <v:textbox inset="2.53958mm,2.53958mm,2.53958mm,2.53958mm">
                      <w:txbxContent>
                        <w:p w14:paraId="6E92E3C6" w14:textId="77777777" w:rsidR="00185C8D" w:rsidRDefault="00185C8D">
                          <w:pPr>
                            <w:textDirection w:val="btLr"/>
                          </w:pPr>
                        </w:p>
                      </w:txbxContent>
                    </v:textbox>
                  </v:rect>
                  <v:shape id="Cuadro de texto 228" o:spid="_x0000_s1234" type="#_x0000_t202" style="position:absolute;left:2617;top:306;width:66836;height:6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" filled="f" stroked="f">
                    <v:textbox inset="7.72153mm,.77569mm,.77569mm,.77569mm">
                      <w:txbxContent>
                        <w:p w14:paraId="43F93B66" w14:textId="6F480960" w:rsidR="00185C8D" w:rsidRPr="007B5FFE" w:rsidRDefault="00950382">
                          <w:pPr>
                            <w:spacing w:line="215" w:lineRule="auto"/>
                            <w:textDirection w:val="btLr"/>
                            <w:rPr>
                              <w:color w:val="FFFFFF" w:themeColor="background1"/>
                              <w:sz w:val="22"/>
                              <w:szCs w:val="22"/>
                            </w:rPr>
                          </w:pPr>
                          <w:r w:rsidRPr="007B5FFE">
                            <w:rPr>
                              <w:rFonts w:ascii="Cambria" w:eastAsia="Cambria" w:hAnsi="Cambria" w:cs="Cambria"/>
                              <w:b/>
                              <w:color w:val="FFFFFF" w:themeColor="background1"/>
                              <w:sz w:val="20"/>
                              <w:szCs w:val="22"/>
                            </w:rPr>
                            <w:t>Copyright:</w:t>
                          </w:r>
                          <w:r w:rsidRPr="007B5FFE">
                            <w:rPr>
                              <w:rFonts w:ascii="Cambria" w:eastAsia="Cambria" w:hAnsi="Cambria" w:cs="Cambria"/>
                              <w:color w:val="FFFFFF" w:themeColor="background1"/>
                              <w:sz w:val="20"/>
                              <w:szCs w:val="22"/>
                            </w:rPr>
                            <w:t xml:space="preserve"> esta licencia se encarga de proteger los derechos de autor, se establecen las condiciones en las cuales se puede usar, distribuir y reproducir la obra; quien quiera hacer uso de estos derechos de a</w:t>
                          </w:r>
                          <w:r w:rsidRPr="007B5FFE">
                            <w:rPr>
                              <w:rFonts w:ascii="Cambria" w:eastAsia="Cambria" w:hAnsi="Cambria" w:cs="Cambria"/>
                              <w:color w:val="FFFFFF" w:themeColor="background1"/>
                              <w:sz w:val="20"/>
                              <w:szCs w:val="22"/>
                              <w:highlight w:val="magenta"/>
                            </w:rPr>
                            <w:t>uto</w:t>
                          </w:r>
                          <w:r w:rsidR="007B5FFE" w:rsidRPr="007B5FFE">
                            <w:rPr>
                              <w:rFonts w:ascii="Cambria" w:eastAsia="Cambria" w:hAnsi="Cambria" w:cs="Cambria"/>
                              <w:color w:val="FFFFFF" w:themeColor="background1"/>
                              <w:sz w:val="20"/>
                              <w:szCs w:val="22"/>
                              <w:highlight w:val="magenta"/>
                            </w:rPr>
                            <w:t>r</w:t>
                          </w:r>
                          <w:r w:rsidRPr="007B5FFE">
                            <w:rPr>
                              <w:rFonts w:ascii="Cambria" w:eastAsia="Cambria" w:hAnsi="Cambria" w:cs="Cambria"/>
                              <w:color w:val="FFFFFF" w:themeColor="background1"/>
                              <w:sz w:val="20"/>
                              <w:szCs w:val="22"/>
                            </w:rPr>
                            <w:t xml:space="preserve">, debe solicitar autorización. Los contenidos digitales que no tienen una </w:t>
                          </w:r>
                          <w:proofErr w:type="gramStart"/>
                          <w:r w:rsidRPr="007B5FFE">
                            <w:rPr>
                              <w:rFonts w:ascii="Cambria" w:eastAsia="Cambria" w:hAnsi="Cambria" w:cs="Cambria"/>
                              <w:color w:val="FFFFFF" w:themeColor="background1"/>
                              <w:sz w:val="20"/>
                              <w:szCs w:val="22"/>
                            </w:rPr>
                            <w:t>licencia,</w:t>
                          </w:r>
                          <w:proofErr w:type="gramEnd"/>
                          <w:r w:rsidRPr="007B5FFE">
                            <w:rPr>
                              <w:rFonts w:ascii="Cambria" w:eastAsia="Cambria" w:hAnsi="Cambria" w:cs="Cambria"/>
                              <w:color w:val="FFFFFF" w:themeColor="background1"/>
                              <w:sz w:val="20"/>
                              <w:szCs w:val="22"/>
                            </w:rPr>
                            <w:t xml:space="preserve"> están protegidos por </w:t>
                          </w:r>
                          <w:r w:rsidRPr="007B5FFE">
                            <w:rPr>
                              <w:rFonts w:ascii="Cambria" w:eastAsia="Cambria" w:hAnsi="Cambria" w:cs="Cambria"/>
                              <w:i/>
                              <w:color w:val="FFFFFF" w:themeColor="background1"/>
                              <w:sz w:val="20"/>
                              <w:szCs w:val="22"/>
                            </w:rPr>
                            <w:t>copyright</w:t>
                          </w:r>
                          <w:r w:rsidRPr="007B5FFE">
                            <w:rPr>
                              <w:rFonts w:ascii="Cambria" w:eastAsia="Cambria" w:hAnsi="Cambria" w:cs="Cambria"/>
                              <w:color w:val="FFFFFF" w:themeColor="background1"/>
                              <w:sz w:val="20"/>
                              <w:szCs w:val="22"/>
                            </w:rPr>
                            <w:t>, sin embargo, se pueden usar para fines educativos o informativos.</w:t>
                          </w:r>
                        </w:p>
                      </w:txbxContent>
                    </v:textbox>
                  </v:shape>
                  <v:oval id="Elipse 229" o:spid="_x0000_s1235" style="position:absolute;left:428;top:1390;width:4377;height: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" fillcolor="white [3201]" strokecolor="#8064a2 [3207]" strokeweight="2pt">
                    <v:stroke startarrowwidth="narrow" startarrowlength="short" endarrowwidth="narrow" endarrowlength="short"/>
                    <v:textbox inset="2.53958mm,2.53958mm,2.53958mm,2.53958mm">
                      <w:txbxContent>
                        <w:p w14:paraId="1F4CDB8D" w14:textId="77777777" w:rsidR="00185C8D" w:rsidRDefault="00185C8D">
                          <w:pPr>
                            <w:textDirection w:val="btLr"/>
                          </w:pPr>
                        </w:p>
                      </w:txbxContent>
                    </v:textbox>
                  </v:oval>
                  <v:rect id="Rectángulo 230" o:spid="_x0000_s1236" style="position:absolute;left:4516;top:6963;width:6482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" fillcolor="#5d5aae" strokecolor="white [3201]" strokeweight="2pt">
                    <v:stroke startarrowwidth="narrow" startarrowlength="short" endarrowwidth="narrow" endarrowlength="short" joinstyle="round"/>
                    <v:textbox inset="2.53958mm,2.53958mm,2.53958mm,2.53958mm">
                      <w:txbxContent>
                        <w:p w14:paraId="03C31AC3" w14:textId="77777777" w:rsidR="00185C8D" w:rsidRDefault="00185C8D">
                          <w:pPr>
                            <w:textDirection w:val="btLr"/>
                          </w:pPr>
                        </w:p>
                      </w:txbxContent>
                    </v:textbox>
                  </v:rect>
                  <v:shape id="Cuadro de texto 231" o:spid="_x0000_s1237" type="#_x0000_t202" style="position:absolute;left:4516;top:6963;width:6482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" filled="f" stroked="f">
                    <v:textbox inset="7.72153mm,.77569mm,.77569mm,.77569mm">
                      <w:txbxContent>
                        <w:p w14:paraId="469D8F10" w14:textId="77777777" w:rsidR="00185C8D" w:rsidRPr="00D841DA" w:rsidRDefault="00950382">
                          <w:pPr>
                            <w:spacing w:line="215" w:lineRule="auto"/>
                            <w:textDirection w:val="btLr"/>
                            <w:rPr>
                              <w:color w:val="FFFFFF" w:themeColor="background1"/>
                              <w:sz w:val="22"/>
                              <w:szCs w:val="22"/>
                            </w:rPr>
                          </w:pPr>
                          <w:r w:rsidRPr="00D841DA">
                            <w:rPr>
                              <w:rFonts w:ascii="Cambria" w:eastAsia="Cambria" w:hAnsi="Cambria" w:cs="Cambria"/>
                              <w:b/>
                              <w:color w:val="FFFFFF" w:themeColor="background1"/>
                              <w:sz w:val="20"/>
                              <w:szCs w:val="22"/>
                            </w:rPr>
                            <w:t xml:space="preserve">Copyleft: </w:t>
                          </w:r>
                          <w:r w:rsidRPr="00D841DA">
                            <w:rPr>
                              <w:rFonts w:ascii="Cambria" w:eastAsia="Cambria" w:hAnsi="Cambria" w:cs="Cambria"/>
                              <w:color w:val="FFFFFF" w:themeColor="background1"/>
                              <w:sz w:val="20"/>
                              <w:szCs w:val="22"/>
                            </w:rPr>
                            <w:t xml:space="preserve">esta licencia protege los derechos de autor, sin embargo, permite que las obras se usen libremente, se pueden modificar; pero siempre se debe dar reconocimiento al autor. </w:t>
                          </w:r>
                        </w:p>
                      </w:txbxContent>
                    </v:textbox>
                  </v:shape>
                  <v:oval id="Elipse 232" o:spid="_x0000_s1238" style="position:absolute;left:2436;top:6645;width:4377;height:4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" fillcolor="white [3201]" strokecolor="#5d5aae" strokeweight="2pt">
                    <v:stroke startarrowwidth="narrow" startarrowlength="short" endarrowwidth="narrow" endarrowlength="short"/>
                    <v:textbox inset="2.53958mm,2.53958mm,2.53958mm,2.53958mm">
                      <w:txbxContent>
                        <w:p w14:paraId="679B0DE8" w14:textId="77777777" w:rsidR="00185C8D" w:rsidRDefault="00185C8D">
                          <w:pPr>
                            <w:textDirection w:val="btLr"/>
                          </w:pPr>
                        </w:p>
                      </w:txbxContent>
                    </v:textbox>
                  </v:oval>
                  <v:rect id="Rectángulo 233" o:spid="_x0000_s1239" style="position:absolute;left:4624;top:11914;width:64829;height:5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" fillcolor="#5279ba" strokecolor="white [3201]" strokeweight="2pt">
                    <v:stroke startarrowwidth="narrow" startarrowlength="short" endarrowwidth="narrow" endarrowlength="short" joinstyle="round"/>
                    <v:textbox inset="2.53958mm,2.53958mm,2.53958mm,2.53958mm">
                      <w:txbxContent>
                        <w:p w14:paraId="0F3246CD" w14:textId="77777777" w:rsidR="00185C8D" w:rsidRDefault="00185C8D">
                          <w:pPr>
                            <w:textDirection w:val="btLr"/>
                          </w:pPr>
                        </w:p>
                      </w:txbxContent>
                    </v:textbox>
                  </v:rect>
                  <v:shape id="Cuadro de texto 234" o:spid="_x0000_s1240" type="#_x0000_t202" style="position:absolute;left:4624;top:11914;width:64829;height:5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" filled="f" stroked="f">
                    <v:textbox inset="7.72153mm,.77569mm,.77569mm,.77569mm">
                      <w:txbxContent>
                        <w:p w14:paraId="20753C6E" w14:textId="77777777" w:rsidR="00185C8D" w:rsidRPr="00D841DA" w:rsidRDefault="00950382">
                          <w:pPr>
                            <w:spacing w:line="215" w:lineRule="auto"/>
                            <w:textDirection w:val="btLr"/>
                            <w:rPr>
                              <w:color w:val="FFFFFF" w:themeColor="background1"/>
                              <w:sz w:val="22"/>
                              <w:szCs w:val="22"/>
                            </w:rPr>
                          </w:pPr>
                          <w:r w:rsidRPr="00D841DA">
                            <w:rPr>
                              <w:rFonts w:ascii="Cambria" w:eastAsia="Cambria" w:hAnsi="Cambria" w:cs="Cambria"/>
                              <w:b/>
                              <w:color w:val="FFFFFF" w:themeColor="background1"/>
                              <w:sz w:val="20"/>
                              <w:szCs w:val="22"/>
                            </w:rPr>
                            <w:t xml:space="preserve">Creative </w:t>
                          </w:r>
                          <w:proofErr w:type="spellStart"/>
                          <w:r w:rsidRPr="00D841DA">
                            <w:rPr>
                              <w:rFonts w:ascii="Cambria" w:eastAsia="Cambria" w:hAnsi="Cambria" w:cs="Cambria"/>
                              <w:b/>
                              <w:color w:val="FFFFFF" w:themeColor="background1"/>
                              <w:sz w:val="20"/>
                              <w:szCs w:val="22"/>
                            </w:rPr>
                            <w:t>Commons</w:t>
                          </w:r>
                          <w:proofErr w:type="spellEnd"/>
                          <w:r w:rsidRPr="00D841DA">
                            <w:rPr>
                              <w:rFonts w:ascii="Cambria" w:eastAsia="Cambria" w:hAnsi="Cambria" w:cs="Cambria"/>
                              <w:b/>
                              <w:color w:val="FFFFFF" w:themeColor="background1"/>
                              <w:sz w:val="20"/>
                              <w:szCs w:val="22"/>
                            </w:rPr>
                            <w:t xml:space="preserve">: </w:t>
                          </w:r>
                          <w:r w:rsidRPr="00D841DA">
                            <w:rPr>
                              <w:rFonts w:ascii="Cambria" w:eastAsia="Cambria" w:hAnsi="Cambria" w:cs="Cambria"/>
                              <w:color w:val="FFFFFF" w:themeColor="background1"/>
                              <w:sz w:val="20"/>
                              <w:szCs w:val="22"/>
                            </w:rPr>
                            <w:t xml:space="preserve">esta licencia permite usar y compartir contenido digital de manera gratuita; reconociendo los derechos de autor; esta comunidad distingue seis licencias, </w:t>
                          </w:r>
                          <w:proofErr w:type="spellStart"/>
                          <w:r w:rsidRPr="00D841DA">
                            <w:rPr>
                              <w:rFonts w:ascii="Cambria" w:eastAsia="Cambria" w:hAnsi="Cambria" w:cs="Cambria"/>
                              <w:i/>
                              <w:color w:val="FFFFFF" w:themeColor="background1"/>
                              <w:sz w:val="20"/>
                              <w:szCs w:val="22"/>
                            </w:rPr>
                            <w:t>By</w:t>
                          </w:r>
                          <w:proofErr w:type="spellEnd"/>
                          <w:r w:rsidRPr="00D841DA">
                            <w:rPr>
                              <w:rFonts w:ascii="Cambria" w:eastAsia="Cambria" w:hAnsi="Cambria" w:cs="Cambria"/>
                              <w:color w:val="FFFFFF" w:themeColor="background1"/>
                              <w:sz w:val="20"/>
                              <w:szCs w:val="22"/>
                            </w:rPr>
                            <w:t>, no comercial, no comercial-compartir igual, sin obras derivadas.</w:t>
                          </w:r>
                        </w:p>
                      </w:txbxContent>
                    </v:textbox>
                  </v:shape>
                  <v:oval id="Elipse 235" o:spid="_x0000_s1241" style="position:absolute;left:2436;top:11899;width:4377;height:4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" fillcolor="white [3201]" strokecolor="#5279ba" strokeweight="2pt">
                    <v:stroke startarrowwidth="narrow" startarrowlength="short" endarrowwidth="narrow" endarrowlength="short"/>
                    <v:textbox inset="2.53958mm,2.53958mm,2.53958mm,2.53958mm">
                      <w:txbxContent>
                        <w:p w14:paraId="7EDAE699" w14:textId="77777777" w:rsidR="00185C8D" w:rsidRDefault="00185C8D">
                          <w:pPr>
                            <w:textDirection w:val="btLr"/>
                          </w:pPr>
                        </w:p>
                      </w:txbxContent>
                    </v:textbox>
                  </v:oval>
                  <v:rect id="Rectángulo 236" o:spid="_x0000_s1242" style="position:absolute;left:2617;top:17259;width:66836;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" fillcolor="#4aa9c5" strokecolor="white [3201]" strokeweight="2pt">
                    <v:stroke startarrowwidth="narrow" startarrowlength="short" endarrowwidth="narrow" endarrowlength="short" joinstyle="round"/>
                    <v:textbox inset="2.53958mm,2.53958mm,2.53958mm,2.53958mm">
                      <w:txbxContent>
                        <w:p w14:paraId="0A0E6F49" w14:textId="77777777" w:rsidR="00185C8D" w:rsidRDefault="00185C8D">
                          <w:pPr>
                            <w:textDirection w:val="btLr"/>
                          </w:pPr>
                        </w:p>
                      </w:txbxContent>
                    </v:textbox>
                  </v:rect>
                  <v:shape id="Cuadro de texto 237" o:spid="_x0000_s1243" type="#_x0000_t202" style="position:absolute;left:2617;top:17259;width:66836;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" filled="f" stroked="f">
                    <v:textbox inset="7.72153mm,.77569mm,.77569mm,.77569mm">
                      <w:txbxContent>
                        <w:p w14:paraId="35E23961" w14:textId="3DD218F8" w:rsidR="00185C8D" w:rsidRPr="00D841DA" w:rsidRDefault="00950382">
                          <w:pPr>
                            <w:spacing w:line="215" w:lineRule="auto"/>
                            <w:textDirection w:val="btLr"/>
                            <w:rPr>
                              <w:color w:val="FFFFFF" w:themeColor="background1"/>
                              <w:sz w:val="22"/>
                              <w:szCs w:val="22"/>
                            </w:rPr>
                          </w:pPr>
                          <w:r w:rsidRPr="00D841DA">
                            <w:rPr>
                              <w:rFonts w:ascii="Cambria" w:eastAsia="Cambria" w:hAnsi="Cambria" w:cs="Cambria"/>
                              <w:b/>
                              <w:color w:val="FFFFFF" w:themeColor="background1"/>
                              <w:sz w:val="20"/>
                              <w:szCs w:val="22"/>
                            </w:rPr>
                            <w:t xml:space="preserve">GNU GPL: </w:t>
                          </w:r>
                          <w:r w:rsidRPr="00D841DA">
                            <w:rPr>
                              <w:rFonts w:ascii="Cambria" w:eastAsia="Cambria" w:hAnsi="Cambria" w:cs="Cambria"/>
                              <w:color w:val="FFFFFF" w:themeColor="background1"/>
                              <w:sz w:val="20"/>
                              <w:szCs w:val="22"/>
                            </w:rPr>
                            <w:t>son licencias</w:t>
                          </w:r>
                          <w:r w:rsidRPr="00D841DA">
                            <w:rPr>
                              <w:rFonts w:ascii="Cambria" w:eastAsia="Cambria" w:hAnsi="Cambria" w:cs="Cambria"/>
                              <w:b/>
                              <w:color w:val="FFFFFF" w:themeColor="background1"/>
                              <w:sz w:val="20"/>
                              <w:szCs w:val="22"/>
                            </w:rPr>
                            <w:t xml:space="preserve"> </w:t>
                          </w:r>
                          <w:r w:rsidRPr="00D841DA">
                            <w:rPr>
                              <w:rFonts w:ascii="Cambria" w:eastAsia="Cambria" w:hAnsi="Cambria" w:cs="Cambria"/>
                              <w:color w:val="FFFFFF" w:themeColor="background1"/>
                              <w:sz w:val="20"/>
                              <w:szCs w:val="22"/>
                            </w:rPr>
                            <w:t xml:space="preserve">que se otorgan a los </w:t>
                          </w:r>
                          <w:r w:rsidR="007B5FFE" w:rsidRPr="00D841DA">
                            <w:rPr>
                              <w:rFonts w:ascii="Cambria" w:eastAsia="Cambria" w:hAnsi="Cambria" w:cs="Cambria"/>
                              <w:i/>
                              <w:color w:val="FFFFFF" w:themeColor="background1"/>
                              <w:sz w:val="20"/>
                              <w:szCs w:val="22"/>
                            </w:rPr>
                            <w:t>software</w:t>
                          </w:r>
                          <w:r w:rsidR="007B5FFE" w:rsidRPr="00D841DA">
                            <w:rPr>
                              <w:rFonts w:ascii="Cambria" w:eastAsia="Cambria" w:hAnsi="Cambria" w:cs="Cambria"/>
                              <w:i/>
                              <w:iCs/>
                              <w:color w:val="FFFFFF" w:themeColor="background1"/>
                              <w:sz w:val="20"/>
                              <w:szCs w:val="22"/>
                              <w:highlight w:val="magenta"/>
                            </w:rPr>
                            <w:t>s</w:t>
                          </w:r>
                          <w:r w:rsidR="007B5FFE" w:rsidRPr="00D841DA">
                            <w:rPr>
                              <w:rFonts w:ascii="Cambria" w:eastAsia="Cambria" w:hAnsi="Cambria" w:cs="Cambria"/>
                              <w:color w:val="FFFFFF" w:themeColor="background1"/>
                              <w:sz w:val="20"/>
                              <w:szCs w:val="22"/>
                            </w:rPr>
                            <w:t xml:space="preserve"> informáticos</w:t>
                          </w:r>
                          <w:r w:rsidRPr="00D841DA">
                            <w:rPr>
                              <w:rFonts w:ascii="Cambria" w:eastAsia="Cambria" w:hAnsi="Cambria" w:cs="Cambria"/>
                              <w:color w:val="FFFFFF" w:themeColor="background1"/>
                              <w:sz w:val="20"/>
                              <w:szCs w:val="22"/>
                            </w:rPr>
                            <w:t xml:space="preserve"> y son de uso libre.</w:t>
                          </w:r>
                        </w:p>
                      </w:txbxContent>
                    </v:textbox>
                  </v:shape>
                  <v:oval id="Elipse 238" o:spid="_x0000_s1244" style="position:absolute;left:428;top:17153;width:4377;height:4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" fillcolor="white [3201]" strokecolor="#4aa9c5" strokeweight="2pt">
                    <v:stroke startarrowwidth="narrow" startarrowlength="short" endarrowwidth="narrow" endarrowlength="short"/>
                    <v:textbox inset="2.53958mm,2.53958mm,2.53958mm,2.53958mm">
                      <w:txbxContent>
                        <w:p w14:paraId="4FDFF3EF" w14:textId="77777777" w:rsidR="00185C8D" w:rsidRDefault="00185C8D">
                          <w:pPr>
                            <w:textDirection w:val="btLr"/>
                          </w:pPr>
                        </w:p>
                      </w:txbxContent>
                    </v:textbox>
                  </v:oval>
                </v:group>
                <w10:anchorlock/>
              </v:group>
            </w:pict>
          </mc:Fallback>
        </mc:AlternateContent>
      </w:r>
    </w:p>
    <w:p w14:paraId="0000021C" w14:textId="264A5E60" w:rsidR="00185C8D" w:rsidRPr="003960BC" w:rsidRDefault="00950382" w:rsidP="00D841DA">
      <w:pPr>
        <w:pStyle w:val="Prrafodelista"/>
        <w:numPr>
          <w:ilvl w:val="0"/>
          <w:numId w:val="10"/>
        </w:numPr>
        <w:pBdr>
          <w:top w:val="nil"/>
          <w:left w:val="nil"/>
          <w:bottom w:val="nil"/>
          <w:right w:val="nil"/>
          <w:between w:val="nil"/>
        </w:pBdr>
        <w:spacing w:line="360" w:lineRule="auto"/>
        <w:jc w:val="both"/>
        <w:rPr>
          <w:rFonts w:ascii="Arial" w:eastAsia="Arial" w:hAnsi="Arial" w:cs="Arial"/>
          <w:b/>
          <w:sz w:val="20"/>
          <w:szCs w:val="20"/>
          <w:highlight w:val="yellow"/>
        </w:rPr>
      </w:pPr>
      <w:r w:rsidRPr="003960BC">
        <w:rPr>
          <w:rFonts w:ascii="Arial" w:eastAsia="Arial" w:hAnsi="Arial" w:cs="Arial"/>
          <w:b/>
          <w:sz w:val="20"/>
          <w:szCs w:val="20"/>
          <w:highlight w:val="yellow"/>
        </w:rPr>
        <w:lastRenderedPageBreak/>
        <w:t xml:space="preserve">SÍNTESIS </w:t>
      </w:r>
    </w:p>
    <w:p w14:paraId="0000021D" w14:textId="077DAA66" w:rsidR="00185C8D" w:rsidRDefault="00D841DA" w:rsidP="00DA0AB6">
      <w:pPr>
        <w:spacing w:line="360" w:lineRule="auto"/>
        <w:jc w:val="both"/>
        <w:rPr>
          <w:rFonts w:ascii="Arial" w:eastAsia="Arial" w:hAnsi="Arial" w:cs="Arial"/>
          <w:bCs/>
          <w:sz w:val="20"/>
          <w:szCs w:val="20"/>
        </w:rPr>
      </w:pPr>
      <w:r w:rsidRPr="003960BC">
        <w:rPr>
          <w:rFonts w:ascii="Arial" w:eastAsia="Arial" w:hAnsi="Arial" w:cs="Arial"/>
          <w:bCs/>
          <w:sz w:val="20"/>
          <w:szCs w:val="20"/>
          <w:highlight w:val="yellow"/>
        </w:rPr>
        <w:t xml:space="preserve">El componente </w:t>
      </w:r>
      <w:r w:rsidRPr="003960BC">
        <w:rPr>
          <w:rFonts w:ascii="Arial" w:eastAsia="Arial" w:hAnsi="Arial" w:cs="Arial"/>
          <w:b/>
          <w:sz w:val="20"/>
          <w:szCs w:val="20"/>
          <w:highlight w:val="yellow"/>
        </w:rPr>
        <w:t>el consumidor digital y modelos de negocio</w:t>
      </w:r>
      <w:r w:rsidRPr="003960BC">
        <w:rPr>
          <w:rFonts w:ascii="Arial" w:eastAsia="Arial" w:hAnsi="Arial" w:cs="Arial"/>
          <w:bCs/>
          <w:sz w:val="20"/>
          <w:szCs w:val="20"/>
          <w:highlight w:val="yellow"/>
        </w:rPr>
        <w:t xml:space="preserve"> aborda de manera integral los aspectos claves relacionados con el consumidor en el entorno digital y las estrategias de </w:t>
      </w:r>
      <w:r w:rsidRPr="003960BC">
        <w:rPr>
          <w:rFonts w:ascii="Arial" w:eastAsia="Arial" w:hAnsi="Arial" w:cs="Arial"/>
          <w:bCs/>
          <w:i/>
          <w:iCs/>
          <w:sz w:val="20"/>
          <w:szCs w:val="20"/>
          <w:highlight w:val="yellow"/>
        </w:rPr>
        <w:t>marketing</w:t>
      </w:r>
      <w:r w:rsidRPr="003960BC">
        <w:rPr>
          <w:rFonts w:ascii="Arial" w:eastAsia="Arial" w:hAnsi="Arial" w:cs="Arial"/>
          <w:bCs/>
          <w:sz w:val="20"/>
          <w:szCs w:val="20"/>
          <w:highlight w:val="yellow"/>
        </w:rPr>
        <w:t xml:space="preserve">. En la primera sección, se exploran las características y el comportamiento del consumidor digital, así como la evolución hacia el consumidor 4.0 y las tendencias del marketing 4.0. La segunda sección se centra en las plataformas digitales utilizadas para el marketing, incluyendo tiendas virtuales, redes sociales, sitios </w:t>
      </w:r>
      <w:r w:rsidRPr="003960BC">
        <w:rPr>
          <w:rFonts w:ascii="Arial" w:eastAsia="Arial" w:hAnsi="Arial" w:cs="Arial"/>
          <w:bCs/>
          <w:i/>
          <w:iCs/>
          <w:sz w:val="20"/>
          <w:szCs w:val="20"/>
          <w:highlight w:val="yellow"/>
        </w:rPr>
        <w:t>web</w:t>
      </w:r>
      <w:r w:rsidRPr="003960BC">
        <w:rPr>
          <w:rFonts w:ascii="Arial" w:eastAsia="Arial" w:hAnsi="Arial" w:cs="Arial"/>
          <w:bCs/>
          <w:sz w:val="20"/>
          <w:szCs w:val="20"/>
          <w:highlight w:val="yellow"/>
        </w:rPr>
        <w:t xml:space="preserve">, publicidad </w:t>
      </w:r>
      <w:r w:rsidRPr="003960BC">
        <w:rPr>
          <w:rFonts w:ascii="Arial" w:eastAsia="Arial" w:hAnsi="Arial" w:cs="Arial"/>
          <w:bCs/>
          <w:i/>
          <w:iCs/>
          <w:sz w:val="20"/>
          <w:szCs w:val="20"/>
          <w:highlight w:val="yellow"/>
        </w:rPr>
        <w:t>online</w:t>
      </w:r>
      <w:r w:rsidRPr="003960BC">
        <w:rPr>
          <w:rFonts w:ascii="Arial" w:eastAsia="Arial" w:hAnsi="Arial" w:cs="Arial"/>
          <w:bCs/>
          <w:sz w:val="20"/>
          <w:szCs w:val="20"/>
          <w:highlight w:val="yellow"/>
        </w:rPr>
        <w:t xml:space="preserve">, video </w:t>
      </w:r>
      <w:r w:rsidRPr="003960BC">
        <w:rPr>
          <w:rFonts w:ascii="Arial" w:eastAsia="Arial" w:hAnsi="Arial" w:cs="Arial"/>
          <w:bCs/>
          <w:i/>
          <w:iCs/>
          <w:sz w:val="20"/>
          <w:szCs w:val="20"/>
          <w:highlight w:val="yellow"/>
        </w:rPr>
        <w:t>marketing</w:t>
      </w:r>
      <w:r w:rsidRPr="003960BC">
        <w:rPr>
          <w:rFonts w:ascii="Arial" w:eastAsia="Arial" w:hAnsi="Arial" w:cs="Arial"/>
          <w:bCs/>
          <w:sz w:val="20"/>
          <w:szCs w:val="20"/>
          <w:highlight w:val="yellow"/>
        </w:rPr>
        <w:t xml:space="preserve">, </w:t>
      </w:r>
      <w:r w:rsidRPr="003960BC">
        <w:rPr>
          <w:rFonts w:ascii="Arial" w:eastAsia="Arial" w:hAnsi="Arial" w:cs="Arial"/>
          <w:bCs/>
          <w:i/>
          <w:iCs/>
          <w:sz w:val="20"/>
          <w:szCs w:val="20"/>
          <w:highlight w:val="yellow"/>
        </w:rPr>
        <w:t>pódcast</w:t>
      </w:r>
      <w:r w:rsidRPr="003960BC">
        <w:rPr>
          <w:rFonts w:ascii="Arial" w:eastAsia="Arial" w:hAnsi="Arial" w:cs="Arial"/>
          <w:bCs/>
          <w:sz w:val="20"/>
          <w:szCs w:val="20"/>
          <w:highlight w:val="yellow"/>
        </w:rPr>
        <w:t xml:space="preserve">, </w:t>
      </w:r>
      <w:proofErr w:type="gramStart"/>
      <w:r w:rsidRPr="003960BC">
        <w:rPr>
          <w:rFonts w:ascii="Arial" w:eastAsia="Arial" w:hAnsi="Arial" w:cs="Arial"/>
          <w:bCs/>
          <w:i/>
          <w:iCs/>
          <w:sz w:val="20"/>
          <w:szCs w:val="20"/>
          <w:highlight w:val="yellow"/>
        </w:rPr>
        <w:t>apps</w:t>
      </w:r>
      <w:proofErr w:type="gramEnd"/>
      <w:r w:rsidRPr="003960BC">
        <w:rPr>
          <w:rFonts w:ascii="Arial" w:eastAsia="Arial" w:hAnsi="Arial" w:cs="Arial"/>
          <w:bCs/>
          <w:i/>
          <w:iCs/>
          <w:sz w:val="20"/>
          <w:szCs w:val="20"/>
          <w:highlight w:val="yellow"/>
        </w:rPr>
        <w:t>, blogs</w:t>
      </w:r>
      <w:r w:rsidRPr="003960BC">
        <w:rPr>
          <w:rFonts w:ascii="Arial" w:eastAsia="Arial" w:hAnsi="Arial" w:cs="Arial"/>
          <w:bCs/>
          <w:sz w:val="20"/>
          <w:szCs w:val="20"/>
          <w:highlight w:val="yellow"/>
        </w:rPr>
        <w:t>, bases de datos y licencias</w:t>
      </w:r>
      <w:commentRangeStart w:id="46"/>
      <w:r w:rsidRPr="003960BC">
        <w:rPr>
          <w:rFonts w:ascii="Arial" w:eastAsia="Arial" w:hAnsi="Arial" w:cs="Arial"/>
          <w:bCs/>
          <w:sz w:val="20"/>
          <w:szCs w:val="20"/>
          <w:highlight w:val="yellow"/>
        </w:rPr>
        <w:t xml:space="preserve">. </w:t>
      </w:r>
      <w:commentRangeEnd w:id="46"/>
      <w:r w:rsidR="00810BF6" w:rsidRPr="003960BC">
        <w:rPr>
          <w:rStyle w:val="Refdecomentario"/>
          <w:highlight w:val="yellow"/>
        </w:rPr>
        <w:commentReference w:id="46"/>
      </w:r>
    </w:p>
    <w:p w14:paraId="7AFECCEA" w14:textId="7EC9F8CF" w:rsidR="00810BF6" w:rsidRPr="00D841DA" w:rsidRDefault="00810BF6" w:rsidP="00810BF6">
      <w:pPr>
        <w:spacing w:line="360" w:lineRule="auto"/>
        <w:jc w:val="center"/>
        <w:rPr>
          <w:rFonts w:ascii="Arial" w:eastAsia="Arial" w:hAnsi="Arial" w:cs="Arial"/>
          <w:bCs/>
          <w:sz w:val="20"/>
          <w:szCs w:val="20"/>
        </w:rPr>
      </w:pPr>
      <w:r>
        <w:rPr>
          <w:rFonts w:ascii="Arial" w:eastAsia="Arial" w:hAnsi="Arial" w:cs="Arial"/>
          <w:bCs/>
          <w:noProof/>
          <w:sz w:val="20"/>
          <w:szCs w:val="20"/>
        </w:rPr>
        <w:drawing>
          <wp:inline distT="0" distB="0" distL="0" distR="0" wp14:anchorId="255B1AEE" wp14:editId="04237594">
            <wp:extent cx="4351020" cy="525081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pic:cNvPicPr/>
                  </pic:nvPicPr>
                  <pic:blipFill rotWithShape="1">
                    <a:blip r:embed="rId29" cstate="print">
                      <a:extLst>
                        <a:ext uri="{28A0092B-C50C-407E-A947-70E740481C1C}">
                          <a14:useLocalDpi xmlns:a14="http://schemas.microsoft.com/office/drawing/2010/main" val="0"/>
                        </a:ext>
                      </a:extLst>
                    </a:blip>
                    <a:srcRect l="31288"/>
                    <a:stretch/>
                  </pic:blipFill>
                  <pic:spPr bwMode="auto">
                    <a:xfrm>
                      <a:off x="0" y="0"/>
                      <a:ext cx="4351020" cy="5250815"/>
                    </a:xfrm>
                    <a:prstGeom prst="rect">
                      <a:avLst/>
                    </a:prstGeom>
                    <a:ln>
                      <a:noFill/>
                    </a:ln>
                    <a:extLst>
                      <a:ext uri="{53640926-AAD7-44D8-BBD7-CCE9431645EC}">
                        <a14:shadowObscured xmlns:a14="http://schemas.microsoft.com/office/drawing/2010/main"/>
                      </a:ext>
                    </a:extLst>
                  </pic:spPr>
                </pic:pic>
              </a:graphicData>
            </a:graphic>
          </wp:inline>
        </w:drawing>
      </w:r>
    </w:p>
    <w:p w14:paraId="0000021E" w14:textId="77777777" w:rsidR="00185C8D" w:rsidRPr="00DA0AB6" w:rsidRDefault="00185C8D" w:rsidP="00DA0AB6">
      <w:pPr>
        <w:spacing w:line="360" w:lineRule="auto"/>
        <w:jc w:val="both"/>
        <w:rPr>
          <w:rFonts w:ascii="Arial" w:eastAsia="Arial" w:hAnsi="Arial" w:cs="Arial"/>
          <w:b/>
          <w:sz w:val="20"/>
          <w:szCs w:val="20"/>
        </w:rPr>
      </w:pPr>
    </w:p>
    <w:p w14:paraId="0000021F" w14:textId="77777777" w:rsidR="00185C8D" w:rsidRPr="00DA0AB6" w:rsidRDefault="00185C8D" w:rsidP="00DA0AB6">
      <w:pPr>
        <w:spacing w:line="360" w:lineRule="auto"/>
        <w:jc w:val="both"/>
        <w:rPr>
          <w:rFonts w:ascii="Arial" w:eastAsia="Arial" w:hAnsi="Arial" w:cs="Arial"/>
          <w:b/>
          <w:sz w:val="20"/>
          <w:szCs w:val="20"/>
        </w:rPr>
      </w:pPr>
    </w:p>
    <w:p w14:paraId="00000221" w14:textId="41FDE770" w:rsidR="00185C8D" w:rsidRPr="00DA0AB6" w:rsidRDefault="00185C8D" w:rsidP="00DA0AB6">
      <w:pPr>
        <w:pBdr>
          <w:top w:val="nil"/>
          <w:left w:val="nil"/>
          <w:bottom w:val="nil"/>
          <w:right w:val="nil"/>
          <w:between w:val="nil"/>
        </w:pBdr>
        <w:spacing w:line="360" w:lineRule="auto"/>
        <w:jc w:val="both"/>
        <w:rPr>
          <w:rFonts w:ascii="Arial" w:eastAsia="Arial" w:hAnsi="Arial" w:cs="Arial"/>
          <w:b/>
          <w:sz w:val="20"/>
          <w:szCs w:val="20"/>
        </w:rPr>
      </w:pPr>
    </w:p>
    <w:p w14:paraId="00000222" w14:textId="77777777" w:rsidR="00185C8D" w:rsidRPr="00DA0AB6" w:rsidRDefault="00185C8D" w:rsidP="00DA0AB6">
      <w:pPr>
        <w:spacing w:line="360" w:lineRule="auto"/>
        <w:jc w:val="both"/>
        <w:rPr>
          <w:rFonts w:ascii="Arial" w:eastAsia="Arial" w:hAnsi="Arial" w:cs="Arial"/>
          <w:sz w:val="20"/>
          <w:szCs w:val="20"/>
        </w:rPr>
      </w:pPr>
    </w:p>
    <w:p w14:paraId="00000223" w14:textId="77777777" w:rsidR="00185C8D" w:rsidRPr="00DA0AB6" w:rsidRDefault="00185C8D" w:rsidP="00DA0AB6">
      <w:pPr>
        <w:spacing w:line="360" w:lineRule="auto"/>
        <w:jc w:val="both"/>
        <w:rPr>
          <w:rFonts w:ascii="Arial" w:eastAsia="Arial" w:hAnsi="Arial" w:cs="Arial"/>
          <w:sz w:val="20"/>
          <w:szCs w:val="20"/>
        </w:rPr>
      </w:pPr>
    </w:p>
    <w:p w14:paraId="0000022B" w14:textId="77777777" w:rsidR="00185C8D" w:rsidRPr="00DA0AB6" w:rsidRDefault="00950382" w:rsidP="00DA0AB6">
      <w:pPr>
        <w:numPr>
          <w:ilvl w:val="0"/>
          <w:numId w:val="10"/>
        </w:numPr>
        <w:pBdr>
          <w:top w:val="nil"/>
          <w:left w:val="nil"/>
          <w:bottom w:val="nil"/>
          <w:right w:val="nil"/>
          <w:between w:val="nil"/>
        </w:pBdr>
        <w:spacing w:line="360" w:lineRule="auto"/>
        <w:ind w:left="284" w:hanging="284"/>
        <w:jc w:val="both"/>
        <w:rPr>
          <w:rFonts w:ascii="Arial" w:eastAsia="Arial" w:hAnsi="Arial" w:cs="Arial"/>
          <w:b/>
          <w:sz w:val="20"/>
          <w:szCs w:val="20"/>
        </w:rPr>
      </w:pPr>
      <w:r w:rsidRPr="00DA0AB6">
        <w:rPr>
          <w:rFonts w:ascii="Arial" w:eastAsia="Arial" w:hAnsi="Arial" w:cs="Arial"/>
          <w:b/>
          <w:sz w:val="20"/>
          <w:szCs w:val="20"/>
        </w:rPr>
        <w:lastRenderedPageBreak/>
        <w:t>ACTIVIDAD DIDÁCTICA</w:t>
      </w:r>
    </w:p>
    <w:p w14:paraId="0000022C" w14:textId="77777777" w:rsidR="00185C8D" w:rsidRPr="00DA0AB6" w:rsidRDefault="00185C8D" w:rsidP="00DA0AB6">
      <w:pPr>
        <w:spacing w:line="360" w:lineRule="auto"/>
        <w:jc w:val="both"/>
        <w:rPr>
          <w:rFonts w:ascii="Arial" w:eastAsia="Arial" w:hAnsi="Arial" w:cs="Arial"/>
          <w:sz w:val="20"/>
          <w:szCs w:val="20"/>
        </w:rPr>
      </w:pPr>
    </w:p>
    <w:tbl>
      <w:tblPr>
        <w:tblStyle w:val="af9"/>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85C8D" w:rsidRPr="00DA0AB6" w14:paraId="7C6DDEAA" w14:textId="77777777">
        <w:trPr>
          <w:trHeight w:val="298"/>
        </w:trPr>
        <w:tc>
          <w:tcPr>
            <w:tcW w:w="9541" w:type="dxa"/>
            <w:gridSpan w:val="2"/>
            <w:shd w:val="clear" w:color="auto" w:fill="FAC896"/>
            <w:vAlign w:val="center"/>
          </w:tcPr>
          <w:p w14:paraId="0000022D"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DESCRIPCIÓN DE ACTIVIDAD DIDÁCTICA</w:t>
            </w:r>
          </w:p>
        </w:tc>
      </w:tr>
      <w:tr w:rsidR="00185C8D" w:rsidRPr="00DA0AB6" w14:paraId="1E042C8D" w14:textId="77777777">
        <w:trPr>
          <w:trHeight w:val="806"/>
        </w:trPr>
        <w:tc>
          <w:tcPr>
            <w:tcW w:w="2835" w:type="dxa"/>
            <w:shd w:val="clear" w:color="auto" w:fill="FAC896"/>
            <w:vAlign w:val="center"/>
          </w:tcPr>
          <w:p w14:paraId="0000022F"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Nombre de la Actividad</w:t>
            </w:r>
          </w:p>
        </w:tc>
        <w:tc>
          <w:tcPr>
            <w:tcW w:w="6706" w:type="dxa"/>
            <w:shd w:val="clear" w:color="auto" w:fill="auto"/>
            <w:vAlign w:val="center"/>
          </w:tcPr>
          <w:p w14:paraId="00000230" w14:textId="4A0258E5" w:rsidR="00185C8D" w:rsidRPr="00DA0AB6" w:rsidRDefault="001924E0" w:rsidP="00DA0AB6">
            <w:pPr>
              <w:spacing w:line="360" w:lineRule="auto"/>
              <w:jc w:val="both"/>
              <w:rPr>
                <w:rFonts w:ascii="Arial" w:eastAsia="Arial" w:hAnsi="Arial" w:cs="Arial"/>
                <w:b w:val="0"/>
                <w:sz w:val="20"/>
                <w:szCs w:val="20"/>
              </w:rPr>
            </w:pPr>
            <w:r w:rsidRPr="001924E0">
              <w:rPr>
                <w:rFonts w:ascii="Arial" w:eastAsia="Arial" w:hAnsi="Arial" w:cs="Arial"/>
                <w:b w:val="0"/>
                <w:sz w:val="20"/>
                <w:szCs w:val="20"/>
                <w:highlight w:val="magenta"/>
              </w:rPr>
              <w:t>Profundizando en el consumidor digital y nuevos modelos de negocios.</w:t>
            </w:r>
          </w:p>
        </w:tc>
      </w:tr>
      <w:tr w:rsidR="00185C8D" w:rsidRPr="00DA0AB6" w14:paraId="212DDC64" w14:textId="77777777">
        <w:trPr>
          <w:trHeight w:val="806"/>
        </w:trPr>
        <w:tc>
          <w:tcPr>
            <w:tcW w:w="2835" w:type="dxa"/>
            <w:shd w:val="clear" w:color="auto" w:fill="FAC896"/>
            <w:vAlign w:val="center"/>
          </w:tcPr>
          <w:p w14:paraId="00000231"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Objetivo de la actividad</w:t>
            </w:r>
          </w:p>
        </w:tc>
        <w:tc>
          <w:tcPr>
            <w:tcW w:w="6706" w:type="dxa"/>
            <w:shd w:val="clear" w:color="auto" w:fill="auto"/>
            <w:vAlign w:val="center"/>
          </w:tcPr>
          <w:p w14:paraId="00000232" w14:textId="58884211" w:rsidR="00185C8D" w:rsidRPr="00DA0AB6" w:rsidRDefault="001924E0" w:rsidP="00DA0AB6">
            <w:pPr>
              <w:spacing w:line="360" w:lineRule="auto"/>
              <w:jc w:val="both"/>
              <w:rPr>
                <w:rFonts w:ascii="Arial" w:eastAsia="Arial" w:hAnsi="Arial" w:cs="Arial"/>
                <w:b w:val="0"/>
                <w:sz w:val="20"/>
                <w:szCs w:val="20"/>
              </w:rPr>
            </w:pPr>
            <w:bookmarkStart w:id="47" w:name="_heading=h.2jxsxqh" w:colFirst="0" w:colLast="0"/>
            <w:bookmarkEnd w:id="47"/>
            <w:r w:rsidRPr="001924E0">
              <w:rPr>
                <w:rFonts w:ascii="Arial" w:eastAsia="Arial" w:hAnsi="Arial" w:cs="Arial"/>
                <w:b w:val="0"/>
                <w:sz w:val="20"/>
                <w:szCs w:val="20"/>
                <w:highlight w:val="magenta"/>
              </w:rPr>
              <w:t xml:space="preserve">Identificar conocimientos del consumidor digital, del </w:t>
            </w:r>
            <w:r w:rsidRPr="001924E0">
              <w:rPr>
                <w:rFonts w:ascii="Arial" w:eastAsia="Arial" w:hAnsi="Arial" w:cs="Arial"/>
                <w:b w:val="0"/>
                <w:i/>
                <w:iCs/>
                <w:sz w:val="20"/>
                <w:szCs w:val="20"/>
                <w:highlight w:val="magenta"/>
              </w:rPr>
              <w:t>marketing</w:t>
            </w:r>
            <w:r w:rsidRPr="001924E0">
              <w:rPr>
                <w:rFonts w:ascii="Arial" w:eastAsia="Arial" w:hAnsi="Arial" w:cs="Arial"/>
                <w:b w:val="0"/>
                <w:sz w:val="20"/>
                <w:szCs w:val="20"/>
                <w:highlight w:val="magenta"/>
              </w:rPr>
              <w:t xml:space="preserve"> digital y de los nuevos modelos de negocio.</w:t>
            </w:r>
          </w:p>
        </w:tc>
      </w:tr>
      <w:tr w:rsidR="00185C8D" w:rsidRPr="00DA0AB6" w14:paraId="6799D344" w14:textId="77777777">
        <w:trPr>
          <w:trHeight w:val="806"/>
        </w:trPr>
        <w:tc>
          <w:tcPr>
            <w:tcW w:w="2835" w:type="dxa"/>
            <w:shd w:val="clear" w:color="auto" w:fill="FAC896"/>
            <w:vAlign w:val="center"/>
          </w:tcPr>
          <w:p w14:paraId="00000233"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Tipo de actividad sugerida</w:t>
            </w:r>
          </w:p>
        </w:tc>
        <w:tc>
          <w:tcPr>
            <w:tcW w:w="6706" w:type="dxa"/>
            <w:shd w:val="clear" w:color="auto" w:fill="auto"/>
            <w:vAlign w:val="center"/>
          </w:tcPr>
          <w:p w14:paraId="00000234" w14:textId="5CE61660"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noProof/>
                <w:sz w:val="20"/>
                <w:szCs w:val="20"/>
              </w:rPr>
              <w:drawing>
                <wp:inline distT="0" distB="0" distL="0" distR="0" wp14:anchorId="3AFA77A6" wp14:editId="0A889F0D">
                  <wp:extent cx="836832" cy="778847"/>
                  <wp:effectExtent l="0" t="0" r="1905" b="2540"/>
                  <wp:docPr id="3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0"/>
                          <a:srcRect l="1126" r="78772" b="67639"/>
                          <a:stretch/>
                        </pic:blipFill>
                        <pic:spPr bwMode="auto">
                          <a:xfrm>
                            <a:off x="0" y="0"/>
                            <a:ext cx="838133" cy="780058"/>
                          </a:xfrm>
                          <a:prstGeom prst="rect">
                            <a:avLst/>
                          </a:prstGeom>
                          <a:ln>
                            <a:noFill/>
                          </a:ln>
                          <a:extLst>
                            <a:ext uri="{53640926-AAD7-44D8-BBD7-CCE9431645EC}">
                              <a14:shadowObscured xmlns:a14="http://schemas.microsoft.com/office/drawing/2010/main"/>
                            </a:ext>
                          </a:extLst>
                        </pic:spPr>
                      </pic:pic>
                    </a:graphicData>
                  </a:graphic>
                </wp:inline>
              </w:drawing>
            </w:r>
          </w:p>
        </w:tc>
      </w:tr>
      <w:tr w:rsidR="00185C8D" w:rsidRPr="00DA0AB6" w14:paraId="134ACE05" w14:textId="77777777">
        <w:trPr>
          <w:trHeight w:val="806"/>
        </w:trPr>
        <w:tc>
          <w:tcPr>
            <w:tcW w:w="2835" w:type="dxa"/>
            <w:shd w:val="clear" w:color="auto" w:fill="FAC896"/>
            <w:vAlign w:val="center"/>
          </w:tcPr>
          <w:p w14:paraId="00000235"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 xml:space="preserve">Archivo de la actividad </w:t>
            </w:r>
          </w:p>
          <w:p w14:paraId="00000236"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(Anexo donde se describe la actividad propuesta)</w:t>
            </w:r>
          </w:p>
        </w:tc>
        <w:tc>
          <w:tcPr>
            <w:tcW w:w="6706" w:type="dxa"/>
            <w:shd w:val="clear" w:color="auto" w:fill="auto"/>
            <w:vAlign w:val="center"/>
          </w:tcPr>
          <w:p w14:paraId="00000238" w14:textId="77777777" w:rsidR="00185C8D" w:rsidRPr="00DA0AB6" w:rsidRDefault="00185C8D" w:rsidP="00DA0AB6">
            <w:pPr>
              <w:spacing w:line="360" w:lineRule="auto"/>
              <w:jc w:val="both"/>
              <w:rPr>
                <w:rFonts w:ascii="Arial" w:eastAsia="Arial" w:hAnsi="Arial" w:cs="Arial"/>
                <w:b w:val="0"/>
                <w:sz w:val="20"/>
                <w:szCs w:val="20"/>
              </w:rPr>
            </w:pPr>
          </w:p>
        </w:tc>
      </w:tr>
    </w:tbl>
    <w:p w14:paraId="00000239" w14:textId="77777777" w:rsidR="00185C8D" w:rsidRPr="00DA0AB6" w:rsidRDefault="00185C8D" w:rsidP="00DA0AB6">
      <w:pPr>
        <w:spacing w:line="360" w:lineRule="auto"/>
        <w:ind w:left="426"/>
        <w:jc w:val="both"/>
        <w:rPr>
          <w:rFonts w:ascii="Arial" w:eastAsia="Arial" w:hAnsi="Arial" w:cs="Arial"/>
          <w:sz w:val="20"/>
          <w:szCs w:val="20"/>
        </w:rPr>
      </w:pPr>
    </w:p>
    <w:p w14:paraId="0000023A" w14:textId="77777777" w:rsidR="00185C8D" w:rsidRPr="00DA0AB6" w:rsidRDefault="00185C8D" w:rsidP="00DA0AB6">
      <w:pPr>
        <w:spacing w:line="360" w:lineRule="auto"/>
        <w:jc w:val="both"/>
        <w:rPr>
          <w:rFonts w:ascii="Arial" w:eastAsia="Arial" w:hAnsi="Arial" w:cs="Arial"/>
          <w:b/>
          <w:sz w:val="20"/>
          <w:szCs w:val="20"/>
          <w:u w:val="single"/>
        </w:rPr>
      </w:pPr>
    </w:p>
    <w:p w14:paraId="0000023B" w14:textId="77777777" w:rsidR="00185C8D" w:rsidRPr="00DA0AB6" w:rsidRDefault="00950382" w:rsidP="00DA0AB6">
      <w:pPr>
        <w:spacing w:line="360" w:lineRule="auto"/>
        <w:jc w:val="both"/>
        <w:rPr>
          <w:rFonts w:ascii="Arial" w:eastAsia="Arial" w:hAnsi="Arial" w:cs="Arial"/>
          <w:b/>
          <w:sz w:val="20"/>
          <w:szCs w:val="20"/>
        </w:rPr>
      </w:pPr>
      <w:r w:rsidRPr="00DA0AB6">
        <w:rPr>
          <w:rFonts w:ascii="Arial" w:hAnsi="Arial" w:cs="Arial"/>
          <w:sz w:val="20"/>
          <w:szCs w:val="20"/>
        </w:rPr>
        <w:br w:type="page"/>
      </w:r>
    </w:p>
    <w:p w14:paraId="0000023C" w14:textId="77777777" w:rsidR="00185C8D" w:rsidRPr="00DA0AB6" w:rsidRDefault="00950382" w:rsidP="00DA0AB6">
      <w:pPr>
        <w:numPr>
          <w:ilvl w:val="0"/>
          <w:numId w:val="10"/>
        </w:numPr>
        <w:pBdr>
          <w:top w:val="nil"/>
          <w:left w:val="nil"/>
          <w:bottom w:val="nil"/>
          <w:right w:val="nil"/>
          <w:between w:val="nil"/>
        </w:pBdr>
        <w:spacing w:line="360" w:lineRule="auto"/>
        <w:ind w:left="284" w:hanging="284"/>
        <w:jc w:val="both"/>
        <w:rPr>
          <w:rFonts w:ascii="Arial" w:eastAsia="Arial" w:hAnsi="Arial" w:cs="Arial"/>
          <w:b/>
          <w:sz w:val="20"/>
          <w:szCs w:val="20"/>
        </w:rPr>
      </w:pPr>
      <w:r w:rsidRPr="00DA0AB6">
        <w:rPr>
          <w:rFonts w:ascii="Arial" w:eastAsia="Arial" w:hAnsi="Arial" w:cs="Arial"/>
          <w:b/>
          <w:sz w:val="20"/>
          <w:szCs w:val="20"/>
        </w:rPr>
        <w:lastRenderedPageBreak/>
        <w:t>MATERIAL COMPLEMENTARIO</w:t>
      </w:r>
    </w:p>
    <w:tbl>
      <w:tblPr>
        <w:tblStyle w:val="afa"/>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185C8D" w:rsidRPr="00DA0AB6" w14:paraId="37CE4206" w14:textId="77777777">
        <w:trPr>
          <w:trHeight w:val="658"/>
        </w:trPr>
        <w:tc>
          <w:tcPr>
            <w:tcW w:w="2517" w:type="dxa"/>
            <w:shd w:val="clear" w:color="auto" w:fill="F9CB9C"/>
            <w:tcMar>
              <w:top w:w="100" w:type="dxa"/>
              <w:left w:w="100" w:type="dxa"/>
              <w:bottom w:w="100" w:type="dxa"/>
              <w:right w:w="100" w:type="dxa"/>
            </w:tcMar>
            <w:vAlign w:val="center"/>
          </w:tcPr>
          <w:p w14:paraId="0000023D"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Tema</w:t>
            </w:r>
          </w:p>
        </w:tc>
        <w:tc>
          <w:tcPr>
            <w:tcW w:w="2517" w:type="dxa"/>
            <w:shd w:val="clear" w:color="auto" w:fill="F9CB9C"/>
            <w:tcMar>
              <w:top w:w="100" w:type="dxa"/>
              <w:left w:w="100" w:type="dxa"/>
              <w:bottom w:w="100" w:type="dxa"/>
              <w:right w:w="100" w:type="dxa"/>
            </w:tcMar>
            <w:vAlign w:val="center"/>
          </w:tcPr>
          <w:p w14:paraId="0000023E"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23F"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Tipo de material</w:t>
            </w:r>
          </w:p>
          <w:p w14:paraId="00000240"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41"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Enlace del Recurso o</w:t>
            </w:r>
          </w:p>
          <w:p w14:paraId="00000242"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Archivo del documento o material</w:t>
            </w:r>
          </w:p>
        </w:tc>
      </w:tr>
      <w:tr w:rsidR="00185C8D" w:rsidRPr="00DA0AB6" w14:paraId="7EC7C076" w14:textId="77777777">
        <w:trPr>
          <w:trHeight w:val="182"/>
        </w:trPr>
        <w:tc>
          <w:tcPr>
            <w:tcW w:w="2517" w:type="dxa"/>
            <w:tcMar>
              <w:top w:w="100" w:type="dxa"/>
              <w:left w:w="100" w:type="dxa"/>
              <w:bottom w:w="100" w:type="dxa"/>
              <w:right w:w="100" w:type="dxa"/>
            </w:tcMar>
          </w:tcPr>
          <w:p w14:paraId="00000244" w14:textId="65DEBFB2" w:rsidR="00185C8D" w:rsidRPr="00DA0AB6" w:rsidRDefault="00950382" w:rsidP="00B95885">
            <w:pPr>
              <w:spacing w:line="360" w:lineRule="auto"/>
              <w:jc w:val="both"/>
              <w:rPr>
                <w:rFonts w:ascii="Arial" w:eastAsia="Arial" w:hAnsi="Arial" w:cs="Arial"/>
                <w:sz w:val="20"/>
                <w:szCs w:val="20"/>
              </w:rPr>
            </w:pPr>
            <w:r w:rsidRPr="00DA0AB6">
              <w:rPr>
                <w:rFonts w:ascii="Arial" w:eastAsia="Arial" w:hAnsi="Arial" w:cs="Arial"/>
                <w:b w:val="0"/>
                <w:sz w:val="20"/>
                <w:szCs w:val="20"/>
              </w:rPr>
              <w:t>Habilidades Digitales y Recursos Google - SENA</w:t>
            </w:r>
          </w:p>
        </w:tc>
        <w:tc>
          <w:tcPr>
            <w:tcW w:w="2517" w:type="dxa"/>
            <w:tcMar>
              <w:top w:w="100" w:type="dxa"/>
              <w:left w:w="100" w:type="dxa"/>
              <w:bottom w:w="100" w:type="dxa"/>
              <w:right w:w="100" w:type="dxa"/>
            </w:tcMar>
          </w:tcPr>
          <w:p w14:paraId="00000249" w14:textId="7057A081" w:rsidR="00185C8D" w:rsidRPr="00DA0AB6" w:rsidRDefault="00950382" w:rsidP="00B95885">
            <w:pPr>
              <w:spacing w:line="360" w:lineRule="auto"/>
              <w:jc w:val="both"/>
              <w:rPr>
                <w:rFonts w:ascii="Arial" w:eastAsia="Arial" w:hAnsi="Arial" w:cs="Arial"/>
                <w:b w:val="0"/>
                <w:sz w:val="20"/>
                <w:szCs w:val="20"/>
              </w:rPr>
            </w:pPr>
            <w:r w:rsidRPr="00DA0AB6">
              <w:rPr>
                <w:rFonts w:ascii="Arial" w:eastAsia="Arial" w:hAnsi="Arial" w:cs="Arial"/>
                <w:b w:val="0"/>
                <w:sz w:val="20"/>
                <w:szCs w:val="20"/>
              </w:rPr>
              <w:t xml:space="preserve">Ecosistema de Recursos Educativos Digitales SENA. (s.f.). </w:t>
            </w:r>
            <w:r w:rsidRPr="00DA0AB6">
              <w:rPr>
                <w:rFonts w:ascii="Arial" w:eastAsia="Arial" w:hAnsi="Arial" w:cs="Arial"/>
                <w:b w:val="0"/>
                <w:i/>
                <w:sz w:val="20"/>
                <w:szCs w:val="20"/>
              </w:rPr>
              <w:t>Habilidades Digitales y Recursos Google – SENA</w:t>
            </w:r>
            <w:r w:rsidRPr="00DA0AB6">
              <w:rPr>
                <w:rFonts w:ascii="Arial" w:eastAsia="Arial" w:hAnsi="Arial" w:cs="Arial"/>
                <w:b w:val="0"/>
                <w:sz w:val="20"/>
                <w:szCs w:val="20"/>
              </w:rPr>
              <w:t xml:space="preserve">. [Video]. YouTube. </w:t>
            </w:r>
          </w:p>
        </w:tc>
        <w:tc>
          <w:tcPr>
            <w:tcW w:w="2519" w:type="dxa"/>
            <w:tcMar>
              <w:top w:w="100" w:type="dxa"/>
              <w:left w:w="100" w:type="dxa"/>
              <w:bottom w:w="100" w:type="dxa"/>
              <w:right w:w="100" w:type="dxa"/>
            </w:tcMar>
          </w:tcPr>
          <w:p w14:paraId="0000024A" w14:textId="6CB5719E" w:rsidR="00185C8D" w:rsidRPr="00DA0AB6" w:rsidRDefault="00950382"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rPr>
              <w:t>Video</w:t>
            </w:r>
          </w:p>
        </w:tc>
        <w:tc>
          <w:tcPr>
            <w:tcW w:w="2519" w:type="dxa"/>
            <w:tcMar>
              <w:top w:w="100" w:type="dxa"/>
              <w:left w:w="100" w:type="dxa"/>
              <w:bottom w:w="100" w:type="dxa"/>
              <w:right w:w="100" w:type="dxa"/>
            </w:tcMar>
          </w:tcPr>
          <w:p w14:paraId="0000024E" w14:textId="58C3AD5D" w:rsidR="00185C8D" w:rsidRPr="00DA0AB6" w:rsidRDefault="00000000" w:rsidP="00B95885">
            <w:pPr>
              <w:spacing w:line="360" w:lineRule="auto"/>
              <w:jc w:val="both"/>
              <w:rPr>
                <w:rFonts w:ascii="Arial" w:eastAsia="Arial" w:hAnsi="Arial" w:cs="Arial"/>
                <w:sz w:val="20"/>
                <w:szCs w:val="20"/>
              </w:rPr>
            </w:pPr>
            <w:hyperlink r:id="rId31">
              <w:r w:rsidR="00950382" w:rsidRPr="00DA0AB6">
                <w:rPr>
                  <w:rFonts w:ascii="Arial" w:eastAsia="Arial" w:hAnsi="Arial" w:cs="Arial"/>
                  <w:color w:val="000000"/>
                  <w:sz w:val="20"/>
                  <w:szCs w:val="20"/>
                  <w:u w:val="single"/>
                </w:rPr>
                <w:t>https://www.youtube.com/watch?v=2HhXvGP0uU8&amp;list=PLdgsC6jI-tmV2RKgTC848jJlOqJWe5e4D</w:t>
              </w:r>
            </w:hyperlink>
          </w:p>
        </w:tc>
      </w:tr>
      <w:tr w:rsidR="00185C8D" w:rsidRPr="00DA0AB6" w14:paraId="502F585E" w14:textId="77777777">
        <w:trPr>
          <w:trHeight w:val="385"/>
        </w:trPr>
        <w:tc>
          <w:tcPr>
            <w:tcW w:w="2517" w:type="dxa"/>
            <w:tcMar>
              <w:top w:w="100" w:type="dxa"/>
              <w:left w:w="100" w:type="dxa"/>
              <w:bottom w:w="100" w:type="dxa"/>
              <w:right w:w="100" w:type="dxa"/>
            </w:tcMar>
          </w:tcPr>
          <w:p w14:paraId="0000024F" w14:textId="77777777" w:rsidR="00185C8D" w:rsidRPr="00DA0AB6" w:rsidRDefault="00950382"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rPr>
              <w:t>Redes sociales</w:t>
            </w:r>
          </w:p>
          <w:p w14:paraId="00000250" w14:textId="77777777" w:rsidR="00185C8D" w:rsidRPr="00DA0AB6" w:rsidRDefault="00185C8D" w:rsidP="00DA0AB6">
            <w:pPr>
              <w:spacing w:line="360" w:lineRule="auto"/>
              <w:jc w:val="both"/>
              <w:rPr>
                <w:rFonts w:ascii="Arial" w:eastAsia="Arial" w:hAnsi="Arial" w:cs="Arial"/>
                <w:sz w:val="20"/>
                <w:szCs w:val="20"/>
              </w:rPr>
            </w:pPr>
          </w:p>
        </w:tc>
        <w:tc>
          <w:tcPr>
            <w:tcW w:w="2517" w:type="dxa"/>
            <w:tcMar>
              <w:top w:w="100" w:type="dxa"/>
              <w:left w:w="100" w:type="dxa"/>
              <w:bottom w:w="100" w:type="dxa"/>
              <w:right w:w="100" w:type="dxa"/>
            </w:tcMar>
          </w:tcPr>
          <w:p w14:paraId="00000253" w14:textId="4C1CF766" w:rsidR="00185C8D" w:rsidRPr="00DA0AB6" w:rsidRDefault="00950382" w:rsidP="00B95885">
            <w:pPr>
              <w:spacing w:line="360" w:lineRule="auto"/>
              <w:jc w:val="both"/>
              <w:rPr>
                <w:rFonts w:ascii="Arial" w:eastAsia="Arial" w:hAnsi="Arial" w:cs="Arial"/>
                <w:b w:val="0"/>
                <w:sz w:val="20"/>
                <w:szCs w:val="20"/>
              </w:rPr>
            </w:pPr>
            <w:r w:rsidRPr="00DA0AB6">
              <w:rPr>
                <w:rFonts w:ascii="Arial" w:eastAsia="Arial" w:hAnsi="Arial" w:cs="Arial"/>
                <w:b w:val="0"/>
                <w:sz w:val="20"/>
                <w:szCs w:val="20"/>
              </w:rPr>
              <w:t xml:space="preserve">Ecosistema de Recursos Educativos Digitales SENA. (s.f.). </w:t>
            </w:r>
            <w:r w:rsidRPr="00DA0AB6">
              <w:rPr>
                <w:rFonts w:ascii="Arial" w:eastAsia="Arial" w:hAnsi="Arial" w:cs="Arial"/>
                <w:b w:val="0"/>
                <w:i/>
                <w:sz w:val="20"/>
                <w:szCs w:val="20"/>
              </w:rPr>
              <w:t>Redes sociales.</w:t>
            </w:r>
            <w:r w:rsidRPr="00DA0AB6">
              <w:rPr>
                <w:rFonts w:ascii="Arial" w:eastAsia="Arial" w:hAnsi="Arial" w:cs="Arial"/>
                <w:b w:val="0"/>
                <w:sz w:val="20"/>
                <w:szCs w:val="20"/>
              </w:rPr>
              <w:t xml:space="preserve"> [Video]. YouTube. </w:t>
            </w:r>
          </w:p>
        </w:tc>
        <w:tc>
          <w:tcPr>
            <w:tcW w:w="2519" w:type="dxa"/>
            <w:tcMar>
              <w:top w:w="100" w:type="dxa"/>
              <w:left w:w="100" w:type="dxa"/>
              <w:bottom w:w="100" w:type="dxa"/>
              <w:right w:w="100" w:type="dxa"/>
            </w:tcMar>
          </w:tcPr>
          <w:p w14:paraId="00000254" w14:textId="77777777" w:rsidR="00185C8D" w:rsidRPr="00DA0AB6" w:rsidRDefault="00950382"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rPr>
              <w:t>Video</w:t>
            </w:r>
          </w:p>
        </w:tc>
        <w:tc>
          <w:tcPr>
            <w:tcW w:w="2519" w:type="dxa"/>
            <w:tcMar>
              <w:top w:w="100" w:type="dxa"/>
              <w:left w:w="100" w:type="dxa"/>
              <w:bottom w:w="100" w:type="dxa"/>
              <w:right w:w="100" w:type="dxa"/>
            </w:tcMar>
          </w:tcPr>
          <w:p w14:paraId="00000255" w14:textId="77777777" w:rsidR="00185C8D" w:rsidRPr="00DA0AB6" w:rsidRDefault="00000000" w:rsidP="00DA0AB6">
            <w:pPr>
              <w:spacing w:line="360" w:lineRule="auto"/>
              <w:jc w:val="both"/>
              <w:rPr>
                <w:rFonts w:ascii="Arial" w:eastAsia="Arial" w:hAnsi="Arial" w:cs="Arial"/>
                <w:sz w:val="20"/>
                <w:szCs w:val="20"/>
              </w:rPr>
            </w:pPr>
            <w:hyperlink r:id="rId32">
              <w:r w:rsidR="00950382" w:rsidRPr="00DA0AB6">
                <w:rPr>
                  <w:rFonts w:ascii="Arial" w:eastAsia="Arial" w:hAnsi="Arial" w:cs="Arial"/>
                  <w:color w:val="000000"/>
                  <w:sz w:val="20"/>
                  <w:szCs w:val="20"/>
                  <w:u w:val="single"/>
                </w:rPr>
                <w:t>https://www.youtube.com/watch?v=rR5wqTUDRI4</w:t>
              </w:r>
            </w:hyperlink>
          </w:p>
          <w:p w14:paraId="00000256" w14:textId="77777777" w:rsidR="00185C8D" w:rsidRPr="00DA0AB6" w:rsidRDefault="00185C8D" w:rsidP="00DA0AB6">
            <w:pPr>
              <w:spacing w:line="360" w:lineRule="auto"/>
              <w:jc w:val="both"/>
              <w:rPr>
                <w:rFonts w:ascii="Arial" w:eastAsia="Arial" w:hAnsi="Arial" w:cs="Arial"/>
                <w:sz w:val="20"/>
                <w:szCs w:val="20"/>
              </w:rPr>
            </w:pPr>
          </w:p>
        </w:tc>
      </w:tr>
      <w:tr w:rsidR="00185C8D" w:rsidRPr="00DA0AB6" w14:paraId="435DDE66" w14:textId="77777777">
        <w:trPr>
          <w:trHeight w:val="385"/>
        </w:trPr>
        <w:tc>
          <w:tcPr>
            <w:tcW w:w="2517" w:type="dxa"/>
            <w:tcMar>
              <w:top w:w="100" w:type="dxa"/>
              <w:left w:w="100" w:type="dxa"/>
              <w:bottom w:w="100" w:type="dxa"/>
              <w:right w:w="100" w:type="dxa"/>
            </w:tcMar>
          </w:tcPr>
          <w:p w14:paraId="00000257" w14:textId="77777777" w:rsidR="00185C8D" w:rsidRPr="00DA0AB6" w:rsidRDefault="00950382"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rPr>
              <w:t>Conceptos Básicos Sobre Marketing Digital - SENA</w:t>
            </w:r>
          </w:p>
          <w:p w14:paraId="00000258" w14:textId="77777777" w:rsidR="00185C8D" w:rsidRPr="00DA0AB6" w:rsidRDefault="00185C8D" w:rsidP="00DA0AB6">
            <w:pPr>
              <w:spacing w:line="360" w:lineRule="auto"/>
              <w:jc w:val="both"/>
              <w:rPr>
                <w:rFonts w:ascii="Arial" w:eastAsia="Arial" w:hAnsi="Arial" w:cs="Arial"/>
                <w:sz w:val="20"/>
                <w:szCs w:val="20"/>
              </w:rPr>
            </w:pPr>
          </w:p>
        </w:tc>
        <w:tc>
          <w:tcPr>
            <w:tcW w:w="2517" w:type="dxa"/>
            <w:tcMar>
              <w:top w:w="100" w:type="dxa"/>
              <w:left w:w="100" w:type="dxa"/>
              <w:bottom w:w="100" w:type="dxa"/>
              <w:right w:w="100" w:type="dxa"/>
            </w:tcMar>
          </w:tcPr>
          <w:p w14:paraId="0000025B" w14:textId="0B4625CE" w:rsidR="00185C8D" w:rsidRPr="00DA0AB6" w:rsidRDefault="00950382" w:rsidP="00B95885">
            <w:pPr>
              <w:spacing w:line="360" w:lineRule="auto"/>
              <w:jc w:val="both"/>
              <w:rPr>
                <w:rFonts w:ascii="Arial" w:eastAsia="Arial" w:hAnsi="Arial" w:cs="Arial"/>
                <w:b w:val="0"/>
                <w:sz w:val="20"/>
                <w:szCs w:val="20"/>
              </w:rPr>
            </w:pPr>
            <w:r w:rsidRPr="00DA0AB6">
              <w:rPr>
                <w:rFonts w:ascii="Arial" w:eastAsia="Arial" w:hAnsi="Arial" w:cs="Arial"/>
                <w:b w:val="0"/>
                <w:sz w:val="20"/>
                <w:szCs w:val="20"/>
              </w:rPr>
              <w:t xml:space="preserve">Ecosistema de Recursos Educativos Digitales SENA. (s.f.). </w:t>
            </w:r>
            <w:r w:rsidRPr="00DA0AB6">
              <w:rPr>
                <w:rFonts w:ascii="Arial" w:eastAsia="Arial" w:hAnsi="Arial" w:cs="Arial"/>
                <w:b w:val="0"/>
                <w:i/>
                <w:sz w:val="20"/>
                <w:szCs w:val="20"/>
              </w:rPr>
              <w:t>Conceptos básicos sobre marketing digital – SENA.</w:t>
            </w:r>
            <w:r w:rsidRPr="00DA0AB6">
              <w:rPr>
                <w:rFonts w:ascii="Arial" w:eastAsia="Arial" w:hAnsi="Arial" w:cs="Arial"/>
                <w:b w:val="0"/>
                <w:sz w:val="20"/>
                <w:szCs w:val="20"/>
              </w:rPr>
              <w:t xml:space="preserve"> [Video]. YouTube.  </w:t>
            </w:r>
          </w:p>
        </w:tc>
        <w:tc>
          <w:tcPr>
            <w:tcW w:w="2519" w:type="dxa"/>
            <w:tcMar>
              <w:top w:w="100" w:type="dxa"/>
              <w:left w:w="100" w:type="dxa"/>
              <w:bottom w:w="100" w:type="dxa"/>
              <w:right w:w="100" w:type="dxa"/>
            </w:tcMar>
          </w:tcPr>
          <w:p w14:paraId="0000025C" w14:textId="77777777" w:rsidR="00185C8D" w:rsidRPr="00DA0AB6" w:rsidRDefault="00950382" w:rsidP="00DA0AB6">
            <w:pPr>
              <w:spacing w:line="360" w:lineRule="auto"/>
              <w:jc w:val="both"/>
              <w:rPr>
                <w:rFonts w:ascii="Arial" w:eastAsia="Arial" w:hAnsi="Arial" w:cs="Arial"/>
                <w:b w:val="0"/>
                <w:sz w:val="20"/>
                <w:szCs w:val="20"/>
              </w:rPr>
            </w:pPr>
            <w:r w:rsidRPr="00DA0AB6">
              <w:rPr>
                <w:rFonts w:ascii="Arial" w:eastAsia="Arial" w:hAnsi="Arial" w:cs="Arial"/>
                <w:b w:val="0"/>
                <w:sz w:val="20"/>
                <w:szCs w:val="20"/>
              </w:rPr>
              <w:t xml:space="preserve">Video </w:t>
            </w:r>
          </w:p>
        </w:tc>
        <w:tc>
          <w:tcPr>
            <w:tcW w:w="2519" w:type="dxa"/>
            <w:tcMar>
              <w:top w:w="100" w:type="dxa"/>
              <w:left w:w="100" w:type="dxa"/>
              <w:bottom w:w="100" w:type="dxa"/>
              <w:right w:w="100" w:type="dxa"/>
            </w:tcMar>
          </w:tcPr>
          <w:p w14:paraId="0000025D" w14:textId="77777777" w:rsidR="00185C8D" w:rsidRPr="00DA0AB6" w:rsidRDefault="00000000" w:rsidP="00DA0AB6">
            <w:pPr>
              <w:spacing w:line="360" w:lineRule="auto"/>
              <w:jc w:val="both"/>
              <w:rPr>
                <w:rFonts w:ascii="Arial" w:eastAsia="Arial" w:hAnsi="Arial" w:cs="Arial"/>
                <w:sz w:val="20"/>
                <w:szCs w:val="20"/>
              </w:rPr>
            </w:pPr>
            <w:hyperlink r:id="rId33">
              <w:r w:rsidR="00950382" w:rsidRPr="00DA0AB6">
                <w:rPr>
                  <w:rFonts w:ascii="Arial" w:eastAsia="Arial" w:hAnsi="Arial" w:cs="Arial"/>
                  <w:color w:val="000000"/>
                  <w:sz w:val="20"/>
                  <w:szCs w:val="20"/>
                  <w:u w:val="single"/>
                </w:rPr>
                <w:t>https://www.youtube.com/watch?v=LnUX087fcsk</w:t>
              </w:r>
            </w:hyperlink>
          </w:p>
          <w:p w14:paraId="0000025E" w14:textId="77777777" w:rsidR="00185C8D" w:rsidRPr="00DA0AB6" w:rsidRDefault="00185C8D" w:rsidP="00DA0AB6">
            <w:pPr>
              <w:spacing w:line="360" w:lineRule="auto"/>
              <w:jc w:val="both"/>
              <w:rPr>
                <w:rFonts w:ascii="Arial" w:eastAsia="Arial" w:hAnsi="Arial" w:cs="Arial"/>
                <w:sz w:val="20"/>
                <w:szCs w:val="20"/>
              </w:rPr>
            </w:pPr>
          </w:p>
        </w:tc>
      </w:tr>
    </w:tbl>
    <w:p w14:paraId="0000025F" w14:textId="77777777" w:rsidR="00185C8D" w:rsidRPr="00DA0AB6" w:rsidRDefault="00185C8D" w:rsidP="00DA0AB6">
      <w:pPr>
        <w:spacing w:line="360" w:lineRule="auto"/>
        <w:jc w:val="both"/>
        <w:rPr>
          <w:rFonts w:ascii="Arial" w:eastAsia="Arial" w:hAnsi="Arial" w:cs="Arial"/>
          <w:sz w:val="20"/>
          <w:szCs w:val="20"/>
        </w:rPr>
      </w:pPr>
    </w:p>
    <w:p w14:paraId="00000260" w14:textId="77777777" w:rsidR="00185C8D" w:rsidRPr="00DA0AB6" w:rsidRDefault="00185C8D" w:rsidP="00DA0AB6">
      <w:pPr>
        <w:spacing w:line="360" w:lineRule="auto"/>
        <w:jc w:val="both"/>
        <w:rPr>
          <w:rFonts w:ascii="Arial" w:eastAsia="Arial" w:hAnsi="Arial" w:cs="Arial"/>
          <w:sz w:val="20"/>
          <w:szCs w:val="20"/>
        </w:rPr>
      </w:pPr>
    </w:p>
    <w:p w14:paraId="00000261" w14:textId="77777777" w:rsidR="00185C8D" w:rsidRPr="00DA0AB6" w:rsidRDefault="00950382" w:rsidP="00DA0AB6">
      <w:pPr>
        <w:numPr>
          <w:ilvl w:val="0"/>
          <w:numId w:val="10"/>
        </w:numPr>
        <w:pBdr>
          <w:top w:val="nil"/>
          <w:left w:val="nil"/>
          <w:bottom w:val="nil"/>
          <w:right w:val="nil"/>
          <w:between w:val="nil"/>
        </w:pBdr>
        <w:spacing w:line="360" w:lineRule="auto"/>
        <w:ind w:left="284" w:hanging="284"/>
        <w:jc w:val="both"/>
        <w:rPr>
          <w:rFonts w:ascii="Arial" w:eastAsia="Arial" w:hAnsi="Arial" w:cs="Arial"/>
          <w:b/>
          <w:sz w:val="20"/>
          <w:szCs w:val="20"/>
        </w:rPr>
      </w:pPr>
      <w:r w:rsidRPr="00DA0AB6">
        <w:rPr>
          <w:rFonts w:ascii="Arial" w:eastAsia="Arial" w:hAnsi="Arial" w:cs="Arial"/>
          <w:b/>
          <w:sz w:val="20"/>
          <w:szCs w:val="20"/>
        </w:rPr>
        <w:t>GLOSARIO</w:t>
      </w:r>
    </w:p>
    <w:tbl>
      <w:tblPr>
        <w:tblStyle w:val="a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85C8D" w:rsidRPr="00DA0AB6" w14:paraId="0329B724" w14:textId="77777777">
        <w:trPr>
          <w:trHeight w:val="214"/>
        </w:trPr>
        <w:tc>
          <w:tcPr>
            <w:tcW w:w="2122" w:type="dxa"/>
            <w:shd w:val="clear" w:color="auto" w:fill="F9CB9C"/>
            <w:tcMar>
              <w:top w:w="100" w:type="dxa"/>
              <w:left w:w="100" w:type="dxa"/>
              <w:bottom w:w="100" w:type="dxa"/>
              <w:right w:w="100" w:type="dxa"/>
            </w:tcMar>
          </w:tcPr>
          <w:p w14:paraId="00000262"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TÉRMINO</w:t>
            </w:r>
          </w:p>
        </w:tc>
        <w:tc>
          <w:tcPr>
            <w:tcW w:w="7840" w:type="dxa"/>
            <w:shd w:val="clear" w:color="auto" w:fill="F9CB9C"/>
            <w:tcMar>
              <w:top w:w="100" w:type="dxa"/>
              <w:left w:w="100" w:type="dxa"/>
              <w:bottom w:w="100" w:type="dxa"/>
              <w:right w:w="100" w:type="dxa"/>
            </w:tcMar>
          </w:tcPr>
          <w:p w14:paraId="00000263" w14:textId="77777777" w:rsidR="00185C8D" w:rsidRPr="00DA0AB6" w:rsidRDefault="00950382" w:rsidP="00DA0AB6">
            <w:pPr>
              <w:spacing w:line="360" w:lineRule="auto"/>
              <w:rPr>
                <w:rFonts w:ascii="Arial" w:eastAsia="Arial" w:hAnsi="Arial" w:cs="Arial"/>
                <w:sz w:val="20"/>
                <w:szCs w:val="20"/>
              </w:rPr>
            </w:pPr>
            <w:r w:rsidRPr="00DA0AB6">
              <w:rPr>
                <w:rFonts w:ascii="Arial" w:eastAsia="Arial" w:hAnsi="Arial" w:cs="Arial"/>
                <w:sz w:val="20"/>
                <w:szCs w:val="20"/>
              </w:rPr>
              <w:t>SIGNIFICADO</w:t>
            </w:r>
          </w:p>
        </w:tc>
      </w:tr>
      <w:tr w:rsidR="00185C8D" w:rsidRPr="00DA0AB6" w14:paraId="72638983" w14:textId="77777777">
        <w:trPr>
          <w:trHeight w:val="253"/>
        </w:trPr>
        <w:tc>
          <w:tcPr>
            <w:tcW w:w="2122" w:type="dxa"/>
            <w:tcMar>
              <w:top w:w="100" w:type="dxa"/>
              <w:left w:w="100" w:type="dxa"/>
              <w:bottom w:w="100" w:type="dxa"/>
              <w:right w:w="100" w:type="dxa"/>
            </w:tcMar>
          </w:tcPr>
          <w:p w14:paraId="00000264" w14:textId="75C5D6D1"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Base de datos</w:t>
            </w:r>
            <w:r w:rsidR="007E455E">
              <w:rPr>
                <w:rFonts w:ascii="Arial" w:eastAsia="Arial" w:hAnsi="Arial" w:cs="Arial"/>
                <w:sz w:val="20"/>
                <w:szCs w:val="20"/>
              </w:rPr>
              <w:t>:</w:t>
            </w:r>
          </w:p>
        </w:tc>
        <w:tc>
          <w:tcPr>
            <w:tcW w:w="7840" w:type="dxa"/>
            <w:tcMar>
              <w:top w:w="100" w:type="dxa"/>
              <w:left w:w="100" w:type="dxa"/>
              <w:bottom w:w="100" w:type="dxa"/>
              <w:right w:w="100" w:type="dxa"/>
            </w:tcMar>
            <w:vAlign w:val="center"/>
          </w:tcPr>
          <w:p w14:paraId="00000265" w14:textId="77777777" w:rsidR="00185C8D" w:rsidRPr="00DA0AB6" w:rsidRDefault="00950382" w:rsidP="00DA0AB6">
            <w:pPr>
              <w:spacing w:line="360" w:lineRule="auto"/>
              <w:rPr>
                <w:rFonts w:ascii="Arial" w:eastAsia="Arial" w:hAnsi="Arial" w:cs="Arial"/>
                <w:b w:val="0"/>
                <w:sz w:val="20"/>
                <w:szCs w:val="20"/>
              </w:rPr>
            </w:pPr>
            <w:r w:rsidRPr="00DA0AB6">
              <w:rPr>
                <w:rFonts w:ascii="Arial" w:eastAsia="Arial" w:hAnsi="Arial" w:cs="Arial"/>
                <w:b w:val="0"/>
                <w:sz w:val="20"/>
                <w:szCs w:val="20"/>
              </w:rPr>
              <w:t xml:space="preserve">administran datos de manera organizada y jerárquica. </w:t>
            </w:r>
          </w:p>
        </w:tc>
      </w:tr>
      <w:tr w:rsidR="00185C8D" w:rsidRPr="00DA0AB6" w14:paraId="6F9F5196" w14:textId="77777777">
        <w:trPr>
          <w:trHeight w:val="253"/>
        </w:trPr>
        <w:tc>
          <w:tcPr>
            <w:tcW w:w="2122" w:type="dxa"/>
            <w:tcMar>
              <w:top w:w="100" w:type="dxa"/>
              <w:left w:w="100" w:type="dxa"/>
              <w:bottom w:w="100" w:type="dxa"/>
              <w:right w:w="100" w:type="dxa"/>
            </w:tcMar>
          </w:tcPr>
          <w:p w14:paraId="00000266" w14:textId="41CEFC46"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Consumidor</w:t>
            </w:r>
            <w:r w:rsidR="007E455E">
              <w:rPr>
                <w:rFonts w:ascii="Arial" w:eastAsia="Arial" w:hAnsi="Arial" w:cs="Arial"/>
                <w:sz w:val="20"/>
                <w:szCs w:val="20"/>
              </w:rPr>
              <w:t>:</w:t>
            </w:r>
          </w:p>
        </w:tc>
        <w:tc>
          <w:tcPr>
            <w:tcW w:w="7840" w:type="dxa"/>
            <w:tcMar>
              <w:top w:w="100" w:type="dxa"/>
              <w:left w:w="100" w:type="dxa"/>
              <w:bottom w:w="100" w:type="dxa"/>
              <w:right w:w="100" w:type="dxa"/>
            </w:tcMar>
            <w:vAlign w:val="center"/>
          </w:tcPr>
          <w:p w14:paraId="00000267" w14:textId="77777777" w:rsidR="00185C8D" w:rsidRPr="007E455E" w:rsidRDefault="00950382" w:rsidP="007E455E">
            <w:pPr>
              <w:jc w:val="both"/>
              <w:rPr>
                <w:rFonts w:ascii="Arial" w:eastAsia="Arial" w:hAnsi="Arial" w:cs="Arial"/>
                <w:b w:val="0"/>
                <w:bCs/>
                <w:sz w:val="20"/>
                <w:szCs w:val="20"/>
              </w:rPr>
            </w:pPr>
            <w:r w:rsidRPr="007E455E">
              <w:rPr>
                <w:rFonts w:ascii="Arial" w:eastAsia="Arial" w:hAnsi="Arial" w:cs="Arial"/>
                <w:b w:val="0"/>
                <w:bCs/>
                <w:sz w:val="20"/>
                <w:szCs w:val="20"/>
              </w:rPr>
              <w:t>persona u organización que consume </w:t>
            </w:r>
            <w:hyperlink r:id="rId34">
              <w:r w:rsidRPr="007E455E">
                <w:rPr>
                  <w:rStyle w:val="Hipervnculo"/>
                  <w:rFonts w:ascii="Arial" w:eastAsia="Arial" w:hAnsi="Arial" w:cs="Arial"/>
                  <w:b w:val="0"/>
                  <w:bCs/>
                  <w:color w:val="auto"/>
                  <w:sz w:val="20"/>
                  <w:szCs w:val="20"/>
                  <w:u w:val="none"/>
                </w:rPr>
                <w:t>bienes o servicios</w:t>
              </w:r>
            </w:hyperlink>
            <w:r w:rsidRPr="007E455E">
              <w:rPr>
                <w:rFonts w:ascii="Arial" w:eastAsia="Arial" w:hAnsi="Arial" w:cs="Arial"/>
                <w:b w:val="0"/>
                <w:bCs/>
                <w:sz w:val="20"/>
                <w:szCs w:val="20"/>
              </w:rPr>
              <w:t xml:space="preserve"> que los productores o proveedores ponen a su disposición en el </w:t>
            </w:r>
            <w:hyperlink r:id="rId35">
              <w:r w:rsidRPr="007E455E">
                <w:rPr>
                  <w:rStyle w:val="Hipervnculo"/>
                  <w:rFonts w:ascii="Arial" w:eastAsia="Arial" w:hAnsi="Arial" w:cs="Arial"/>
                  <w:b w:val="0"/>
                  <w:bCs/>
                  <w:color w:val="auto"/>
                  <w:sz w:val="20"/>
                  <w:szCs w:val="20"/>
                  <w:u w:val="none"/>
                </w:rPr>
                <w:t>mercado</w:t>
              </w:r>
            </w:hyperlink>
            <w:r w:rsidRPr="007E455E">
              <w:rPr>
                <w:rFonts w:ascii="Arial" w:eastAsia="Arial" w:hAnsi="Arial" w:cs="Arial"/>
                <w:b w:val="0"/>
                <w:bCs/>
                <w:sz w:val="20"/>
                <w:szCs w:val="20"/>
              </w:rPr>
              <w:t> y que sirven para satisfacer algún tipo de necesidad.</w:t>
            </w:r>
          </w:p>
        </w:tc>
      </w:tr>
      <w:tr w:rsidR="00185C8D" w:rsidRPr="00DA0AB6" w14:paraId="4E09E718" w14:textId="77777777">
        <w:trPr>
          <w:trHeight w:val="253"/>
        </w:trPr>
        <w:tc>
          <w:tcPr>
            <w:tcW w:w="2122" w:type="dxa"/>
            <w:tcMar>
              <w:top w:w="100" w:type="dxa"/>
              <w:left w:w="100" w:type="dxa"/>
              <w:bottom w:w="100" w:type="dxa"/>
              <w:right w:w="100" w:type="dxa"/>
            </w:tcMar>
          </w:tcPr>
          <w:p w14:paraId="00000268" w14:textId="61F0B10C"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Internet</w:t>
            </w:r>
            <w:r w:rsidR="007E455E">
              <w:rPr>
                <w:rFonts w:ascii="Arial" w:eastAsia="Arial" w:hAnsi="Arial" w:cs="Arial"/>
                <w:sz w:val="20"/>
                <w:szCs w:val="20"/>
              </w:rPr>
              <w:t>:</w:t>
            </w:r>
          </w:p>
        </w:tc>
        <w:tc>
          <w:tcPr>
            <w:tcW w:w="7840" w:type="dxa"/>
            <w:tcMar>
              <w:top w:w="100" w:type="dxa"/>
              <w:left w:w="100" w:type="dxa"/>
              <w:bottom w:w="100" w:type="dxa"/>
              <w:right w:w="100" w:type="dxa"/>
            </w:tcMar>
          </w:tcPr>
          <w:p w14:paraId="00000269" w14:textId="77777777" w:rsidR="00185C8D" w:rsidRPr="00DA0AB6" w:rsidRDefault="00950382" w:rsidP="00DA0AB6">
            <w:pPr>
              <w:spacing w:line="360" w:lineRule="auto"/>
              <w:rPr>
                <w:rFonts w:ascii="Arial" w:eastAsia="Arial" w:hAnsi="Arial" w:cs="Arial"/>
                <w:b w:val="0"/>
                <w:sz w:val="20"/>
                <w:szCs w:val="20"/>
              </w:rPr>
            </w:pPr>
            <w:r w:rsidRPr="00DA0AB6">
              <w:rPr>
                <w:rFonts w:ascii="Arial" w:eastAsia="Arial" w:hAnsi="Arial" w:cs="Arial"/>
                <w:b w:val="0"/>
                <w:sz w:val="20"/>
                <w:szCs w:val="20"/>
              </w:rPr>
              <w:t>red de computadores conectados a globalmente en red.</w:t>
            </w:r>
          </w:p>
        </w:tc>
      </w:tr>
      <w:tr w:rsidR="00185C8D" w:rsidRPr="00DA0AB6" w14:paraId="6CF36A71" w14:textId="77777777">
        <w:trPr>
          <w:trHeight w:val="253"/>
        </w:trPr>
        <w:tc>
          <w:tcPr>
            <w:tcW w:w="2122" w:type="dxa"/>
            <w:tcMar>
              <w:top w:w="100" w:type="dxa"/>
              <w:left w:w="100" w:type="dxa"/>
              <w:bottom w:w="100" w:type="dxa"/>
              <w:right w:w="100" w:type="dxa"/>
            </w:tcMar>
          </w:tcPr>
          <w:p w14:paraId="0000026A" w14:textId="69C4FC1D"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Licencias</w:t>
            </w:r>
            <w:r w:rsidR="007E455E">
              <w:rPr>
                <w:rFonts w:ascii="Arial" w:eastAsia="Arial" w:hAnsi="Arial" w:cs="Arial"/>
                <w:sz w:val="20"/>
                <w:szCs w:val="20"/>
              </w:rPr>
              <w:t>:</w:t>
            </w:r>
          </w:p>
        </w:tc>
        <w:tc>
          <w:tcPr>
            <w:tcW w:w="7840" w:type="dxa"/>
            <w:tcMar>
              <w:top w:w="100" w:type="dxa"/>
              <w:left w:w="100" w:type="dxa"/>
              <w:bottom w:w="100" w:type="dxa"/>
              <w:right w:w="100" w:type="dxa"/>
            </w:tcMar>
          </w:tcPr>
          <w:p w14:paraId="0000026B" w14:textId="77777777" w:rsidR="00185C8D" w:rsidRPr="00DA0AB6" w:rsidRDefault="00950382" w:rsidP="00DA0AB6">
            <w:pPr>
              <w:spacing w:line="360" w:lineRule="auto"/>
              <w:rPr>
                <w:rFonts w:ascii="Arial" w:eastAsia="Arial" w:hAnsi="Arial" w:cs="Arial"/>
                <w:b w:val="0"/>
                <w:sz w:val="20"/>
                <w:szCs w:val="20"/>
              </w:rPr>
            </w:pPr>
            <w:r w:rsidRPr="00DA0AB6">
              <w:rPr>
                <w:rFonts w:ascii="Arial" w:eastAsia="Arial" w:hAnsi="Arial" w:cs="Arial"/>
                <w:b w:val="0"/>
                <w:sz w:val="20"/>
                <w:szCs w:val="20"/>
              </w:rPr>
              <w:t>permisos o autorizaciones que se dan para explotar derechos de autor.</w:t>
            </w:r>
          </w:p>
        </w:tc>
      </w:tr>
      <w:tr w:rsidR="00185C8D" w:rsidRPr="00DA0AB6" w14:paraId="51477260" w14:textId="77777777">
        <w:trPr>
          <w:trHeight w:val="253"/>
        </w:trPr>
        <w:tc>
          <w:tcPr>
            <w:tcW w:w="2122" w:type="dxa"/>
            <w:tcMar>
              <w:top w:w="100" w:type="dxa"/>
              <w:left w:w="100" w:type="dxa"/>
              <w:bottom w:w="100" w:type="dxa"/>
              <w:right w:w="100" w:type="dxa"/>
            </w:tcMar>
          </w:tcPr>
          <w:p w14:paraId="0000026C" w14:textId="4508CDCF"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i/>
                <w:sz w:val="20"/>
                <w:szCs w:val="20"/>
              </w:rPr>
              <w:lastRenderedPageBreak/>
              <w:t>Marketing</w:t>
            </w:r>
            <w:r w:rsidRPr="00DA0AB6">
              <w:rPr>
                <w:rFonts w:ascii="Arial" w:eastAsia="Arial" w:hAnsi="Arial" w:cs="Arial"/>
                <w:sz w:val="20"/>
                <w:szCs w:val="20"/>
              </w:rPr>
              <w:t xml:space="preserve"> Digital</w:t>
            </w:r>
            <w:r w:rsidR="007E455E">
              <w:rPr>
                <w:rFonts w:ascii="Arial" w:eastAsia="Arial" w:hAnsi="Arial" w:cs="Arial"/>
                <w:sz w:val="20"/>
                <w:szCs w:val="20"/>
              </w:rPr>
              <w:t>:</w:t>
            </w:r>
          </w:p>
        </w:tc>
        <w:tc>
          <w:tcPr>
            <w:tcW w:w="7840" w:type="dxa"/>
            <w:tcMar>
              <w:top w:w="100" w:type="dxa"/>
              <w:left w:w="100" w:type="dxa"/>
              <w:bottom w:w="100" w:type="dxa"/>
              <w:right w:w="100" w:type="dxa"/>
            </w:tcMar>
          </w:tcPr>
          <w:p w14:paraId="0000026D" w14:textId="77777777" w:rsidR="00185C8D" w:rsidRPr="00DA0AB6" w:rsidRDefault="00950382" w:rsidP="00DA0AB6">
            <w:pPr>
              <w:spacing w:line="360" w:lineRule="auto"/>
              <w:rPr>
                <w:rFonts w:ascii="Arial" w:eastAsia="Arial" w:hAnsi="Arial" w:cs="Arial"/>
                <w:b w:val="0"/>
                <w:sz w:val="20"/>
                <w:szCs w:val="20"/>
              </w:rPr>
            </w:pPr>
            <w:r w:rsidRPr="00DA0AB6">
              <w:rPr>
                <w:rFonts w:ascii="Arial" w:eastAsia="Arial" w:hAnsi="Arial" w:cs="Arial"/>
                <w:b w:val="0"/>
                <w:sz w:val="20"/>
                <w:szCs w:val="20"/>
              </w:rPr>
              <w:t xml:space="preserve">planes o estrategias que emplean las organizaciones para impulsar o generar valor de marca. </w:t>
            </w:r>
          </w:p>
        </w:tc>
      </w:tr>
      <w:tr w:rsidR="00185C8D" w:rsidRPr="00DA0AB6" w14:paraId="3CFBBA7F" w14:textId="77777777">
        <w:trPr>
          <w:trHeight w:val="253"/>
        </w:trPr>
        <w:tc>
          <w:tcPr>
            <w:tcW w:w="2122" w:type="dxa"/>
            <w:tcMar>
              <w:top w:w="100" w:type="dxa"/>
              <w:left w:w="100" w:type="dxa"/>
              <w:bottom w:w="100" w:type="dxa"/>
              <w:right w:w="100" w:type="dxa"/>
            </w:tcMar>
          </w:tcPr>
          <w:p w14:paraId="0000026E" w14:textId="7DCC5FE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Redes sociales</w:t>
            </w:r>
            <w:r w:rsidR="007E455E">
              <w:rPr>
                <w:rFonts w:ascii="Arial" w:eastAsia="Arial" w:hAnsi="Arial" w:cs="Arial"/>
                <w:sz w:val="20"/>
                <w:szCs w:val="20"/>
              </w:rPr>
              <w:t>:</w:t>
            </w:r>
          </w:p>
        </w:tc>
        <w:tc>
          <w:tcPr>
            <w:tcW w:w="7840" w:type="dxa"/>
            <w:tcMar>
              <w:top w:w="100" w:type="dxa"/>
              <w:left w:w="100" w:type="dxa"/>
              <w:bottom w:w="100" w:type="dxa"/>
              <w:right w:w="100" w:type="dxa"/>
            </w:tcMar>
          </w:tcPr>
          <w:p w14:paraId="0000026F" w14:textId="77777777" w:rsidR="00185C8D" w:rsidRPr="00DA0AB6" w:rsidRDefault="00950382" w:rsidP="00DA0AB6">
            <w:pPr>
              <w:spacing w:line="360" w:lineRule="auto"/>
              <w:rPr>
                <w:rFonts w:ascii="Arial" w:eastAsia="Arial" w:hAnsi="Arial" w:cs="Arial"/>
                <w:b w:val="0"/>
                <w:sz w:val="20"/>
                <w:szCs w:val="20"/>
              </w:rPr>
            </w:pPr>
            <w:r w:rsidRPr="00DA0AB6">
              <w:rPr>
                <w:rFonts w:ascii="Arial" w:eastAsia="Arial" w:hAnsi="Arial" w:cs="Arial"/>
                <w:b w:val="0"/>
                <w:sz w:val="20"/>
                <w:szCs w:val="20"/>
              </w:rPr>
              <w:t xml:space="preserve">comunidad de personas que se forman en internet. </w:t>
            </w:r>
          </w:p>
        </w:tc>
      </w:tr>
      <w:tr w:rsidR="00185C8D" w:rsidRPr="00DA0AB6" w14:paraId="202E6A03" w14:textId="77777777">
        <w:trPr>
          <w:trHeight w:val="253"/>
        </w:trPr>
        <w:tc>
          <w:tcPr>
            <w:tcW w:w="2122" w:type="dxa"/>
            <w:tcMar>
              <w:top w:w="100" w:type="dxa"/>
              <w:left w:w="100" w:type="dxa"/>
              <w:bottom w:w="100" w:type="dxa"/>
              <w:right w:w="100" w:type="dxa"/>
            </w:tcMar>
          </w:tcPr>
          <w:p w14:paraId="00000270" w14:textId="24881BBA"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 xml:space="preserve">Sitio </w:t>
            </w:r>
            <w:r w:rsidRPr="007E455E">
              <w:rPr>
                <w:rFonts w:ascii="Arial" w:eastAsia="Arial" w:hAnsi="Arial" w:cs="Arial"/>
                <w:i/>
                <w:iCs/>
                <w:sz w:val="20"/>
                <w:szCs w:val="20"/>
                <w:highlight w:val="magenta"/>
              </w:rPr>
              <w:t>web</w:t>
            </w:r>
            <w:r w:rsidR="007E455E">
              <w:rPr>
                <w:rFonts w:ascii="Arial" w:eastAsia="Arial" w:hAnsi="Arial" w:cs="Arial"/>
                <w:sz w:val="20"/>
                <w:szCs w:val="20"/>
              </w:rPr>
              <w:t>:</w:t>
            </w:r>
          </w:p>
        </w:tc>
        <w:tc>
          <w:tcPr>
            <w:tcW w:w="7840" w:type="dxa"/>
            <w:tcMar>
              <w:top w:w="100" w:type="dxa"/>
              <w:left w:w="100" w:type="dxa"/>
              <w:bottom w:w="100" w:type="dxa"/>
              <w:right w:w="100" w:type="dxa"/>
            </w:tcMar>
          </w:tcPr>
          <w:p w14:paraId="00000271" w14:textId="77777777" w:rsidR="00185C8D" w:rsidRPr="00DA0AB6" w:rsidRDefault="00950382" w:rsidP="00DA0AB6">
            <w:pPr>
              <w:spacing w:line="360" w:lineRule="auto"/>
              <w:rPr>
                <w:rFonts w:ascii="Arial" w:eastAsia="Arial" w:hAnsi="Arial" w:cs="Arial"/>
                <w:b w:val="0"/>
                <w:sz w:val="20"/>
                <w:szCs w:val="20"/>
              </w:rPr>
            </w:pPr>
            <w:r w:rsidRPr="00DA0AB6">
              <w:rPr>
                <w:rFonts w:ascii="Arial" w:eastAsia="Arial" w:hAnsi="Arial" w:cs="Arial"/>
                <w:b w:val="0"/>
                <w:sz w:val="20"/>
                <w:szCs w:val="20"/>
              </w:rPr>
              <w:t xml:space="preserve">conjunto de páginas </w:t>
            </w:r>
            <w:r w:rsidRPr="007E455E">
              <w:rPr>
                <w:rFonts w:ascii="Arial" w:eastAsia="Arial" w:hAnsi="Arial" w:cs="Arial"/>
                <w:b w:val="0"/>
                <w:i/>
                <w:iCs/>
                <w:sz w:val="20"/>
                <w:szCs w:val="20"/>
                <w:highlight w:val="magenta"/>
              </w:rPr>
              <w:t>web</w:t>
            </w:r>
            <w:r w:rsidRPr="00DA0AB6">
              <w:rPr>
                <w:rFonts w:ascii="Arial" w:eastAsia="Arial" w:hAnsi="Arial" w:cs="Arial"/>
                <w:b w:val="0"/>
                <w:sz w:val="20"/>
                <w:szCs w:val="20"/>
              </w:rPr>
              <w:t xml:space="preserve">. </w:t>
            </w:r>
          </w:p>
        </w:tc>
      </w:tr>
    </w:tbl>
    <w:p w14:paraId="00000272" w14:textId="77777777" w:rsidR="00185C8D" w:rsidRPr="00DA0AB6" w:rsidRDefault="00185C8D" w:rsidP="00DA0AB6">
      <w:pPr>
        <w:spacing w:line="360" w:lineRule="auto"/>
        <w:jc w:val="both"/>
        <w:rPr>
          <w:rFonts w:ascii="Arial" w:eastAsia="Arial" w:hAnsi="Arial" w:cs="Arial"/>
          <w:sz w:val="20"/>
          <w:szCs w:val="20"/>
        </w:rPr>
      </w:pPr>
    </w:p>
    <w:p w14:paraId="00000273" w14:textId="77777777" w:rsidR="00185C8D" w:rsidRPr="00DA0AB6" w:rsidRDefault="00185C8D" w:rsidP="00DA0AB6">
      <w:pPr>
        <w:spacing w:line="360" w:lineRule="auto"/>
        <w:jc w:val="both"/>
        <w:rPr>
          <w:rFonts w:ascii="Arial" w:eastAsia="Arial" w:hAnsi="Arial" w:cs="Arial"/>
          <w:sz w:val="20"/>
          <w:szCs w:val="20"/>
        </w:rPr>
      </w:pPr>
    </w:p>
    <w:p w14:paraId="00000274" w14:textId="77777777" w:rsidR="00185C8D" w:rsidRPr="00DA0AB6" w:rsidRDefault="00950382" w:rsidP="00DA0AB6">
      <w:pPr>
        <w:numPr>
          <w:ilvl w:val="0"/>
          <w:numId w:val="10"/>
        </w:numPr>
        <w:pBdr>
          <w:top w:val="nil"/>
          <w:left w:val="nil"/>
          <w:bottom w:val="nil"/>
          <w:right w:val="nil"/>
          <w:between w:val="nil"/>
        </w:pBdr>
        <w:spacing w:line="360" w:lineRule="auto"/>
        <w:ind w:left="284" w:hanging="284"/>
        <w:jc w:val="both"/>
        <w:rPr>
          <w:rFonts w:ascii="Arial" w:eastAsia="Arial" w:hAnsi="Arial" w:cs="Arial"/>
          <w:b/>
          <w:sz w:val="20"/>
          <w:szCs w:val="20"/>
        </w:rPr>
      </w:pPr>
      <w:r w:rsidRPr="00DA0AB6">
        <w:rPr>
          <w:rFonts w:ascii="Arial" w:eastAsia="Arial" w:hAnsi="Arial" w:cs="Arial"/>
          <w:b/>
          <w:sz w:val="20"/>
          <w:szCs w:val="20"/>
        </w:rPr>
        <w:t>REFERENCIAS BIBLIOGRÁFICAS</w:t>
      </w:r>
    </w:p>
    <w:p w14:paraId="00000275" w14:textId="77777777" w:rsidR="00185C8D" w:rsidRPr="00DA0AB6" w:rsidRDefault="00950382" w:rsidP="00DA0AB6">
      <w:pPr>
        <w:pBdr>
          <w:top w:val="nil"/>
          <w:left w:val="nil"/>
          <w:bottom w:val="nil"/>
          <w:right w:val="nil"/>
          <w:between w:val="nil"/>
        </w:pBdr>
        <w:spacing w:before="280" w:line="360" w:lineRule="auto"/>
        <w:ind w:left="720" w:hanging="720"/>
        <w:jc w:val="both"/>
        <w:rPr>
          <w:rFonts w:ascii="Arial" w:eastAsia="Arial" w:hAnsi="Arial" w:cs="Arial"/>
          <w:color w:val="000000"/>
          <w:sz w:val="20"/>
          <w:szCs w:val="20"/>
        </w:rPr>
      </w:pPr>
      <w:proofErr w:type="spellStart"/>
      <w:r w:rsidRPr="00DA0AB6">
        <w:rPr>
          <w:rFonts w:ascii="Arial" w:eastAsia="Arial" w:hAnsi="Arial" w:cs="Arial"/>
          <w:color w:val="000000"/>
          <w:sz w:val="20"/>
          <w:szCs w:val="20"/>
        </w:rPr>
        <w:t>Carús</w:t>
      </w:r>
      <w:proofErr w:type="spellEnd"/>
      <w:r w:rsidRPr="00DA0AB6">
        <w:rPr>
          <w:rFonts w:ascii="Arial" w:eastAsia="Arial" w:hAnsi="Arial" w:cs="Arial"/>
          <w:color w:val="000000"/>
          <w:sz w:val="20"/>
          <w:szCs w:val="20"/>
        </w:rPr>
        <w:t>, L. F., Víctor, C. D., t Argüelles, I. (s. f.). </w:t>
      </w:r>
      <w:r w:rsidRPr="00DA0AB6">
        <w:rPr>
          <w:rFonts w:ascii="Arial" w:eastAsia="Arial" w:hAnsi="Arial" w:cs="Arial"/>
          <w:i/>
          <w:color w:val="000000"/>
          <w:sz w:val="20"/>
          <w:szCs w:val="20"/>
        </w:rPr>
        <w:t xml:space="preserve">El comportamiento del consumidor online factores que aumentan la actividad de búsqueda de </w:t>
      </w:r>
      <w:proofErr w:type="spellStart"/>
      <w:r w:rsidRPr="00DA0AB6">
        <w:rPr>
          <w:rFonts w:ascii="Arial" w:eastAsia="Arial" w:hAnsi="Arial" w:cs="Arial"/>
          <w:i/>
          <w:color w:val="000000"/>
          <w:sz w:val="20"/>
          <w:szCs w:val="20"/>
        </w:rPr>
        <w:t>Ewom</w:t>
      </w:r>
      <w:proofErr w:type="spellEnd"/>
      <w:r w:rsidRPr="00DA0AB6">
        <w:rPr>
          <w:rFonts w:ascii="Arial" w:eastAsia="Arial" w:hAnsi="Arial" w:cs="Arial"/>
          <w:i/>
          <w:color w:val="000000"/>
          <w:sz w:val="20"/>
          <w:szCs w:val="20"/>
        </w:rPr>
        <w:t xml:space="preserve"> en el sector turístico.</w:t>
      </w:r>
      <w:r w:rsidRPr="00DA0AB6">
        <w:rPr>
          <w:rFonts w:ascii="Arial" w:eastAsia="Arial" w:hAnsi="Arial" w:cs="Arial"/>
          <w:color w:val="000000"/>
          <w:sz w:val="20"/>
          <w:szCs w:val="20"/>
        </w:rPr>
        <w:t xml:space="preserve"> Uniovi.es. </w:t>
      </w:r>
      <w:hyperlink r:id="rId36">
        <w:r w:rsidRPr="00DA0AB6">
          <w:rPr>
            <w:rFonts w:ascii="Arial" w:eastAsia="Arial" w:hAnsi="Arial" w:cs="Arial"/>
            <w:color w:val="0000FF"/>
            <w:sz w:val="20"/>
            <w:szCs w:val="20"/>
            <w:u w:val="single"/>
          </w:rPr>
          <w:t>https://digibuo.uniovi.es/dspace/bitstream/handle/10651/29594/TFM_FdezCarus,Leticia.pdf;jsessionid=DBC988DD19773D40B92C3AE8CD6D8EC3?sequence=6</w:t>
        </w:r>
      </w:hyperlink>
    </w:p>
    <w:p w14:paraId="00000276" w14:textId="77777777" w:rsidR="00185C8D" w:rsidRPr="00DA0AB6" w:rsidRDefault="00950382" w:rsidP="00DA0AB6">
      <w:pPr>
        <w:pBdr>
          <w:top w:val="nil"/>
          <w:left w:val="nil"/>
          <w:bottom w:val="nil"/>
          <w:right w:val="nil"/>
          <w:between w:val="nil"/>
        </w:pBdr>
        <w:spacing w:before="280" w:line="360" w:lineRule="auto"/>
        <w:ind w:left="720" w:hanging="720"/>
        <w:jc w:val="both"/>
        <w:rPr>
          <w:rFonts w:ascii="Arial" w:eastAsia="Arial" w:hAnsi="Arial" w:cs="Arial"/>
          <w:color w:val="000000"/>
          <w:sz w:val="20"/>
          <w:szCs w:val="20"/>
        </w:rPr>
      </w:pPr>
      <w:r w:rsidRPr="00DA0AB6">
        <w:rPr>
          <w:rFonts w:ascii="Arial" w:eastAsia="Arial" w:hAnsi="Arial" w:cs="Arial"/>
          <w:color w:val="000000"/>
          <w:sz w:val="20"/>
          <w:szCs w:val="20"/>
        </w:rPr>
        <w:t xml:space="preserve">Del Carmen, M., Rodríguez, R., Desiré, D. A., Padilla, Q., y </w:t>
      </w:r>
      <w:proofErr w:type="gramStart"/>
      <w:r w:rsidRPr="00DA0AB6">
        <w:rPr>
          <w:rFonts w:ascii="Arial" w:eastAsia="Arial" w:hAnsi="Arial" w:cs="Arial"/>
          <w:color w:val="000000"/>
          <w:sz w:val="20"/>
          <w:szCs w:val="20"/>
        </w:rPr>
        <w:t>Mayo</w:t>
      </w:r>
      <w:proofErr w:type="gramEnd"/>
      <w:r w:rsidRPr="00DA0AB6">
        <w:rPr>
          <w:rFonts w:ascii="Arial" w:eastAsia="Arial" w:hAnsi="Arial" w:cs="Arial"/>
          <w:color w:val="000000"/>
          <w:sz w:val="20"/>
          <w:szCs w:val="20"/>
        </w:rPr>
        <w:t>, S. (s. f.). </w:t>
      </w:r>
      <w:r w:rsidRPr="00DA0AB6">
        <w:rPr>
          <w:rFonts w:ascii="Arial" w:eastAsia="Arial" w:hAnsi="Arial" w:cs="Arial"/>
          <w:i/>
          <w:color w:val="000000"/>
          <w:sz w:val="20"/>
          <w:szCs w:val="20"/>
        </w:rPr>
        <w:t>El consumidor digital: motivaciones y factores que influencian su comportamiento</w:t>
      </w:r>
      <w:r w:rsidRPr="00DA0AB6">
        <w:rPr>
          <w:rFonts w:ascii="Arial" w:eastAsia="Arial" w:hAnsi="Arial" w:cs="Arial"/>
          <w:color w:val="000000"/>
          <w:sz w:val="20"/>
          <w:szCs w:val="20"/>
        </w:rPr>
        <w:t xml:space="preserve">. Idus.us.es. </w:t>
      </w:r>
      <w:hyperlink r:id="rId37">
        <w:r w:rsidRPr="00DA0AB6">
          <w:rPr>
            <w:rFonts w:ascii="Arial" w:eastAsia="Arial" w:hAnsi="Arial" w:cs="Arial"/>
            <w:color w:val="0000FF"/>
            <w:sz w:val="20"/>
            <w:szCs w:val="20"/>
            <w:u w:val="single"/>
          </w:rPr>
          <w:t>https://idus.us.es/bitstream/handle/11441/93839/El_consumidor_digital.pdf?sequence=3</w:t>
        </w:r>
      </w:hyperlink>
    </w:p>
    <w:p w14:paraId="00000277" w14:textId="77777777" w:rsidR="00185C8D" w:rsidRPr="00DA0AB6" w:rsidRDefault="00950382" w:rsidP="00DA0AB6">
      <w:pPr>
        <w:pBdr>
          <w:top w:val="nil"/>
          <w:left w:val="nil"/>
          <w:bottom w:val="nil"/>
          <w:right w:val="nil"/>
          <w:between w:val="nil"/>
        </w:pBdr>
        <w:spacing w:before="280" w:line="360" w:lineRule="auto"/>
        <w:ind w:left="720" w:hanging="720"/>
        <w:jc w:val="both"/>
        <w:rPr>
          <w:rFonts w:ascii="Arial" w:eastAsia="Arial" w:hAnsi="Arial" w:cs="Arial"/>
          <w:color w:val="000000"/>
          <w:sz w:val="20"/>
          <w:szCs w:val="20"/>
        </w:rPr>
      </w:pPr>
      <w:proofErr w:type="spellStart"/>
      <w:r w:rsidRPr="00DA0AB6">
        <w:rPr>
          <w:rFonts w:ascii="Arial" w:eastAsia="Arial" w:hAnsi="Arial" w:cs="Arial"/>
          <w:color w:val="000000"/>
          <w:sz w:val="20"/>
          <w:szCs w:val="20"/>
        </w:rPr>
        <w:t>Moschini</w:t>
      </w:r>
      <w:proofErr w:type="spellEnd"/>
      <w:r w:rsidRPr="00DA0AB6">
        <w:rPr>
          <w:rFonts w:ascii="Arial" w:eastAsia="Arial" w:hAnsi="Arial" w:cs="Arial"/>
          <w:color w:val="000000"/>
          <w:sz w:val="20"/>
          <w:szCs w:val="20"/>
        </w:rPr>
        <w:t>, S., y Di, N. (s. f.). </w:t>
      </w:r>
      <w:r w:rsidRPr="00DA0AB6">
        <w:rPr>
          <w:rFonts w:ascii="Arial" w:eastAsia="Arial" w:hAnsi="Arial" w:cs="Arial"/>
          <w:i/>
          <w:color w:val="000000"/>
          <w:sz w:val="20"/>
          <w:szCs w:val="20"/>
        </w:rPr>
        <w:t>Claves del marketing digital</w:t>
      </w:r>
      <w:r w:rsidRPr="00DA0AB6">
        <w:rPr>
          <w:rFonts w:ascii="Arial" w:eastAsia="Arial" w:hAnsi="Arial" w:cs="Arial"/>
          <w:color w:val="000000"/>
          <w:sz w:val="20"/>
          <w:szCs w:val="20"/>
        </w:rPr>
        <w:t xml:space="preserve">. Edu.mx. </w:t>
      </w:r>
      <w:hyperlink r:id="rId38">
        <w:r w:rsidRPr="00DA0AB6">
          <w:rPr>
            <w:rFonts w:ascii="Arial" w:eastAsia="Arial" w:hAnsi="Arial" w:cs="Arial"/>
            <w:color w:val="0000FF"/>
            <w:sz w:val="20"/>
            <w:szCs w:val="20"/>
            <w:u w:val="single"/>
          </w:rPr>
          <w:t>https://www.ceut.edu.mx/Biblioteca/books/Administraci%C3%B3n-2/Claves-del-Marketing-Digital.pdf</w:t>
        </w:r>
      </w:hyperlink>
    </w:p>
    <w:p w14:paraId="00000278" w14:textId="77777777" w:rsidR="00185C8D" w:rsidRPr="00DA0AB6" w:rsidRDefault="00185C8D" w:rsidP="00DA0AB6">
      <w:pPr>
        <w:spacing w:line="360" w:lineRule="auto"/>
        <w:jc w:val="both"/>
        <w:rPr>
          <w:rFonts w:ascii="Arial" w:eastAsia="Arial" w:hAnsi="Arial" w:cs="Arial"/>
          <w:sz w:val="20"/>
          <w:szCs w:val="20"/>
        </w:rPr>
      </w:pPr>
    </w:p>
    <w:p w14:paraId="00000279" w14:textId="77777777" w:rsidR="00185C8D" w:rsidRPr="00DA0AB6" w:rsidRDefault="00185C8D" w:rsidP="00DA0AB6">
      <w:pPr>
        <w:spacing w:line="360" w:lineRule="auto"/>
        <w:jc w:val="both"/>
        <w:rPr>
          <w:rFonts w:ascii="Arial" w:eastAsia="Arial" w:hAnsi="Arial" w:cs="Arial"/>
          <w:sz w:val="20"/>
          <w:szCs w:val="20"/>
        </w:rPr>
      </w:pPr>
    </w:p>
    <w:p w14:paraId="0000027A" w14:textId="77777777" w:rsidR="00185C8D" w:rsidRPr="00DA0AB6" w:rsidRDefault="00950382" w:rsidP="00DA0AB6">
      <w:pPr>
        <w:numPr>
          <w:ilvl w:val="0"/>
          <w:numId w:val="10"/>
        </w:numPr>
        <w:pBdr>
          <w:top w:val="nil"/>
          <w:left w:val="nil"/>
          <w:bottom w:val="nil"/>
          <w:right w:val="nil"/>
          <w:between w:val="nil"/>
        </w:pBdr>
        <w:spacing w:line="360" w:lineRule="auto"/>
        <w:ind w:left="284" w:hanging="284"/>
        <w:jc w:val="both"/>
        <w:rPr>
          <w:rFonts w:ascii="Arial" w:eastAsia="Arial" w:hAnsi="Arial" w:cs="Arial"/>
          <w:b/>
          <w:sz w:val="20"/>
          <w:szCs w:val="20"/>
        </w:rPr>
      </w:pPr>
      <w:r w:rsidRPr="00DA0AB6">
        <w:rPr>
          <w:rFonts w:ascii="Arial" w:eastAsia="Arial" w:hAnsi="Arial" w:cs="Arial"/>
          <w:b/>
          <w:sz w:val="20"/>
          <w:szCs w:val="20"/>
        </w:rPr>
        <w:t>CONTROL DEL DOCUMENTO</w:t>
      </w:r>
    </w:p>
    <w:p w14:paraId="0000027B" w14:textId="77777777" w:rsidR="00185C8D" w:rsidRPr="00DA0AB6" w:rsidRDefault="00185C8D" w:rsidP="00DA0AB6">
      <w:pPr>
        <w:pBdr>
          <w:top w:val="nil"/>
          <w:left w:val="nil"/>
          <w:bottom w:val="nil"/>
          <w:right w:val="nil"/>
          <w:between w:val="nil"/>
        </w:pBdr>
        <w:spacing w:line="360" w:lineRule="auto"/>
        <w:jc w:val="both"/>
        <w:rPr>
          <w:rFonts w:ascii="Arial" w:eastAsia="Arial" w:hAnsi="Arial" w:cs="Arial"/>
          <w:b/>
          <w:sz w:val="20"/>
          <w:szCs w:val="20"/>
        </w:rPr>
      </w:pPr>
    </w:p>
    <w:tbl>
      <w:tblPr>
        <w:tblStyle w:val="afc"/>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185C8D" w:rsidRPr="00DA0AB6" w14:paraId="2FA5C0B2" w14:textId="77777777">
        <w:trPr>
          <w:trHeight w:val="405"/>
        </w:trPr>
        <w:tc>
          <w:tcPr>
            <w:tcW w:w="1272" w:type="dxa"/>
            <w:tcBorders>
              <w:top w:val="nil"/>
              <w:left w:val="nil"/>
            </w:tcBorders>
            <w:vAlign w:val="center"/>
          </w:tcPr>
          <w:p w14:paraId="0000027C" w14:textId="77777777" w:rsidR="00185C8D" w:rsidRPr="00DA0AB6" w:rsidRDefault="00185C8D" w:rsidP="00DA0AB6">
            <w:pPr>
              <w:spacing w:after="120" w:line="360" w:lineRule="auto"/>
              <w:rPr>
                <w:rFonts w:ascii="Arial" w:eastAsia="Arial" w:hAnsi="Arial" w:cs="Arial"/>
                <w:b w:val="0"/>
                <w:sz w:val="20"/>
                <w:szCs w:val="20"/>
              </w:rPr>
            </w:pPr>
          </w:p>
        </w:tc>
        <w:tc>
          <w:tcPr>
            <w:tcW w:w="1991" w:type="dxa"/>
            <w:vAlign w:val="center"/>
          </w:tcPr>
          <w:p w14:paraId="0000027D" w14:textId="77777777" w:rsidR="00185C8D" w:rsidRPr="00DA0AB6" w:rsidRDefault="00950382" w:rsidP="00DA0AB6">
            <w:pPr>
              <w:spacing w:after="120" w:line="360" w:lineRule="auto"/>
              <w:rPr>
                <w:rFonts w:ascii="Arial" w:eastAsia="Arial" w:hAnsi="Arial" w:cs="Arial"/>
                <w:sz w:val="20"/>
                <w:szCs w:val="20"/>
              </w:rPr>
            </w:pPr>
            <w:r w:rsidRPr="00DA0AB6">
              <w:rPr>
                <w:rFonts w:ascii="Arial" w:eastAsia="Arial" w:hAnsi="Arial" w:cs="Arial"/>
                <w:sz w:val="20"/>
                <w:szCs w:val="20"/>
              </w:rPr>
              <w:t>Nombre</w:t>
            </w:r>
          </w:p>
        </w:tc>
        <w:tc>
          <w:tcPr>
            <w:tcW w:w="1559" w:type="dxa"/>
            <w:vAlign w:val="center"/>
          </w:tcPr>
          <w:p w14:paraId="0000027E" w14:textId="77777777" w:rsidR="00185C8D" w:rsidRPr="00DA0AB6" w:rsidRDefault="00950382" w:rsidP="00DA0AB6">
            <w:pPr>
              <w:spacing w:after="120" w:line="360" w:lineRule="auto"/>
              <w:rPr>
                <w:rFonts w:ascii="Arial" w:eastAsia="Arial" w:hAnsi="Arial" w:cs="Arial"/>
                <w:sz w:val="20"/>
                <w:szCs w:val="20"/>
              </w:rPr>
            </w:pPr>
            <w:r w:rsidRPr="00DA0AB6">
              <w:rPr>
                <w:rFonts w:ascii="Arial" w:eastAsia="Arial" w:hAnsi="Arial" w:cs="Arial"/>
                <w:sz w:val="20"/>
                <w:szCs w:val="20"/>
              </w:rPr>
              <w:t>Cargo</w:t>
            </w:r>
          </w:p>
        </w:tc>
        <w:tc>
          <w:tcPr>
            <w:tcW w:w="3257" w:type="dxa"/>
            <w:vAlign w:val="center"/>
          </w:tcPr>
          <w:p w14:paraId="0000027F" w14:textId="77777777" w:rsidR="00185C8D" w:rsidRPr="00DA0AB6" w:rsidRDefault="00950382" w:rsidP="00DA0AB6">
            <w:pPr>
              <w:spacing w:after="120" w:line="360" w:lineRule="auto"/>
              <w:rPr>
                <w:rFonts w:ascii="Arial" w:eastAsia="Arial" w:hAnsi="Arial" w:cs="Arial"/>
                <w:i/>
                <w:sz w:val="20"/>
                <w:szCs w:val="20"/>
              </w:rPr>
            </w:pPr>
            <w:r w:rsidRPr="00DA0AB6">
              <w:rPr>
                <w:rFonts w:ascii="Arial" w:eastAsia="Arial" w:hAnsi="Arial" w:cs="Arial"/>
                <w:sz w:val="20"/>
                <w:szCs w:val="20"/>
              </w:rPr>
              <w:t>Dependencia</w:t>
            </w:r>
          </w:p>
        </w:tc>
        <w:tc>
          <w:tcPr>
            <w:tcW w:w="1888" w:type="dxa"/>
            <w:vAlign w:val="center"/>
          </w:tcPr>
          <w:p w14:paraId="00000280" w14:textId="77777777" w:rsidR="00185C8D" w:rsidRPr="00DA0AB6" w:rsidRDefault="00950382" w:rsidP="00DA0AB6">
            <w:pPr>
              <w:spacing w:after="120" w:line="360" w:lineRule="auto"/>
              <w:rPr>
                <w:rFonts w:ascii="Arial" w:eastAsia="Arial" w:hAnsi="Arial" w:cs="Arial"/>
                <w:sz w:val="20"/>
                <w:szCs w:val="20"/>
              </w:rPr>
            </w:pPr>
            <w:r w:rsidRPr="00DA0AB6">
              <w:rPr>
                <w:rFonts w:ascii="Arial" w:eastAsia="Arial" w:hAnsi="Arial" w:cs="Arial"/>
                <w:sz w:val="20"/>
                <w:szCs w:val="20"/>
              </w:rPr>
              <w:t>Fecha</w:t>
            </w:r>
          </w:p>
        </w:tc>
      </w:tr>
      <w:tr w:rsidR="00185C8D" w:rsidRPr="00DA0AB6" w14:paraId="04DE2AB5" w14:textId="77777777">
        <w:trPr>
          <w:trHeight w:val="340"/>
        </w:trPr>
        <w:tc>
          <w:tcPr>
            <w:tcW w:w="1272" w:type="dxa"/>
            <w:vMerge w:val="restart"/>
            <w:vAlign w:val="center"/>
          </w:tcPr>
          <w:p w14:paraId="00000281" w14:textId="77777777" w:rsidR="00185C8D" w:rsidRPr="00DA0AB6" w:rsidRDefault="00950382" w:rsidP="00DA0AB6">
            <w:pPr>
              <w:spacing w:after="120" w:line="360" w:lineRule="auto"/>
              <w:rPr>
                <w:rFonts w:ascii="Arial" w:eastAsia="Arial" w:hAnsi="Arial" w:cs="Arial"/>
                <w:sz w:val="20"/>
                <w:szCs w:val="20"/>
              </w:rPr>
            </w:pPr>
            <w:r w:rsidRPr="00DA0AB6">
              <w:rPr>
                <w:rFonts w:ascii="Arial" w:eastAsia="Arial" w:hAnsi="Arial" w:cs="Arial"/>
                <w:sz w:val="20"/>
                <w:szCs w:val="20"/>
              </w:rPr>
              <w:t>Autor (es)</w:t>
            </w:r>
          </w:p>
        </w:tc>
        <w:tc>
          <w:tcPr>
            <w:tcW w:w="1991" w:type="dxa"/>
          </w:tcPr>
          <w:p w14:paraId="00000282"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 xml:space="preserve">María Alejandra Tovar Bernal </w:t>
            </w:r>
          </w:p>
        </w:tc>
        <w:tc>
          <w:tcPr>
            <w:tcW w:w="1559" w:type="dxa"/>
          </w:tcPr>
          <w:p w14:paraId="00000283" w14:textId="77777777" w:rsidR="00185C8D" w:rsidRPr="00DA0AB6" w:rsidRDefault="00950382" w:rsidP="00DA0AB6">
            <w:pPr>
              <w:spacing w:after="120" w:line="360" w:lineRule="auto"/>
              <w:ind w:left="29"/>
              <w:rPr>
                <w:rFonts w:ascii="Arial" w:eastAsia="Arial" w:hAnsi="Arial" w:cs="Arial"/>
                <w:b w:val="0"/>
                <w:sz w:val="20"/>
                <w:szCs w:val="20"/>
              </w:rPr>
            </w:pPr>
            <w:r w:rsidRPr="00DA0AB6">
              <w:rPr>
                <w:rFonts w:ascii="Arial" w:eastAsia="Arial" w:hAnsi="Arial" w:cs="Arial"/>
                <w:b w:val="0"/>
                <w:sz w:val="20"/>
                <w:szCs w:val="20"/>
              </w:rPr>
              <w:t xml:space="preserve">Experto Temático </w:t>
            </w:r>
          </w:p>
        </w:tc>
        <w:tc>
          <w:tcPr>
            <w:tcW w:w="3257" w:type="dxa"/>
          </w:tcPr>
          <w:p w14:paraId="00000284" w14:textId="77777777" w:rsidR="00185C8D" w:rsidRPr="00DA0AB6" w:rsidRDefault="00950382" w:rsidP="00DA0AB6">
            <w:pPr>
              <w:spacing w:after="120" w:line="360" w:lineRule="auto"/>
              <w:ind w:left="31"/>
              <w:rPr>
                <w:rFonts w:ascii="Arial" w:eastAsia="Arial" w:hAnsi="Arial" w:cs="Arial"/>
                <w:b w:val="0"/>
                <w:sz w:val="20"/>
                <w:szCs w:val="20"/>
              </w:rPr>
            </w:pPr>
            <w:r w:rsidRPr="00DA0AB6">
              <w:rPr>
                <w:rFonts w:ascii="Arial" w:eastAsia="Arial" w:hAnsi="Arial" w:cs="Arial"/>
                <w:b w:val="0"/>
                <w:sz w:val="20"/>
                <w:szCs w:val="20"/>
              </w:rPr>
              <w:t xml:space="preserve">Regional Tolima, Centro de Industria y la Información </w:t>
            </w:r>
          </w:p>
        </w:tc>
        <w:tc>
          <w:tcPr>
            <w:tcW w:w="1888" w:type="dxa"/>
            <w:vAlign w:val="center"/>
          </w:tcPr>
          <w:p w14:paraId="00000285"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Agosto de 2022</w:t>
            </w:r>
          </w:p>
        </w:tc>
      </w:tr>
      <w:tr w:rsidR="00185C8D" w:rsidRPr="00DA0AB6" w14:paraId="5A192484" w14:textId="77777777">
        <w:trPr>
          <w:trHeight w:val="340"/>
        </w:trPr>
        <w:tc>
          <w:tcPr>
            <w:tcW w:w="1272" w:type="dxa"/>
            <w:vMerge/>
            <w:vAlign w:val="center"/>
          </w:tcPr>
          <w:p w14:paraId="00000286" w14:textId="77777777" w:rsidR="00185C8D" w:rsidRPr="00DA0AB6" w:rsidRDefault="00185C8D" w:rsidP="00DA0AB6">
            <w:pPr>
              <w:widowControl w:val="0"/>
              <w:pBdr>
                <w:top w:val="nil"/>
                <w:left w:val="nil"/>
                <w:bottom w:val="nil"/>
                <w:right w:val="nil"/>
                <w:between w:val="nil"/>
              </w:pBdr>
              <w:spacing w:line="360" w:lineRule="auto"/>
              <w:rPr>
                <w:rFonts w:ascii="Arial" w:eastAsia="Arial" w:hAnsi="Arial" w:cs="Arial"/>
                <w:b w:val="0"/>
                <w:sz w:val="20"/>
                <w:szCs w:val="20"/>
              </w:rPr>
            </w:pPr>
          </w:p>
        </w:tc>
        <w:tc>
          <w:tcPr>
            <w:tcW w:w="1991" w:type="dxa"/>
            <w:vAlign w:val="center"/>
          </w:tcPr>
          <w:p w14:paraId="00000287"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Adriana López</w:t>
            </w:r>
          </w:p>
        </w:tc>
        <w:tc>
          <w:tcPr>
            <w:tcW w:w="1559" w:type="dxa"/>
            <w:vAlign w:val="center"/>
          </w:tcPr>
          <w:p w14:paraId="00000288"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Diseñadora Instruccional</w:t>
            </w:r>
          </w:p>
        </w:tc>
        <w:tc>
          <w:tcPr>
            <w:tcW w:w="3257" w:type="dxa"/>
            <w:vAlign w:val="center"/>
          </w:tcPr>
          <w:p w14:paraId="00000289"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 xml:space="preserve">Regional Distrito Capital - Centro de Gestión Industrial. </w:t>
            </w:r>
          </w:p>
        </w:tc>
        <w:tc>
          <w:tcPr>
            <w:tcW w:w="1888" w:type="dxa"/>
            <w:vAlign w:val="center"/>
          </w:tcPr>
          <w:p w14:paraId="0000028A"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Agosto de 2022</w:t>
            </w:r>
          </w:p>
        </w:tc>
      </w:tr>
      <w:tr w:rsidR="00185C8D" w:rsidRPr="00DA0AB6" w14:paraId="119AAFBA" w14:textId="77777777">
        <w:trPr>
          <w:trHeight w:val="340"/>
        </w:trPr>
        <w:tc>
          <w:tcPr>
            <w:tcW w:w="1272" w:type="dxa"/>
            <w:vMerge/>
            <w:vAlign w:val="center"/>
          </w:tcPr>
          <w:p w14:paraId="0000028B" w14:textId="77777777" w:rsidR="00185C8D" w:rsidRPr="00DA0AB6" w:rsidRDefault="00185C8D" w:rsidP="00DA0AB6">
            <w:pPr>
              <w:widowControl w:val="0"/>
              <w:pBdr>
                <w:top w:val="nil"/>
                <w:left w:val="nil"/>
                <w:bottom w:val="nil"/>
                <w:right w:val="nil"/>
                <w:between w:val="nil"/>
              </w:pBdr>
              <w:spacing w:line="360" w:lineRule="auto"/>
              <w:rPr>
                <w:rFonts w:ascii="Arial" w:eastAsia="Arial" w:hAnsi="Arial" w:cs="Arial"/>
                <w:b w:val="0"/>
                <w:sz w:val="20"/>
                <w:szCs w:val="20"/>
              </w:rPr>
            </w:pPr>
          </w:p>
        </w:tc>
        <w:tc>
          <w:tcPr>
            <w:tcW w:w="1991" w:type="dxa"/>
            <w:vAlign w:val="center"/>
          </w:tcPr>
          <w:p w14:paraId="0000028C" w14:textId="77777777" w:rsidR="00185C8D" w:rsidRPr="00DA0AB6" w:rsidRDefault="00950382" w:rsidP="00DA0AB6">
            <w:pPr>
              <w:pBdr>
                <w:top w:val="nil"/>
                <w:left w:val="nil"/>
                <w:bottom w:val="nil"/>
                <w:right w:val="nil"/>
                <w:between w:val="nil"/>
              </w:pBdr>
              <w:spacing w:line="360" w:lineRule="auto"/>
              <w:rPr>
                <w:rFonts w:ascii="Arial" w:hAnsi="Arial" w:cs="Arial"/>
                <w:b w:val="0"/>
                <w:color w:val="000000"/>
                <w:sz w:val="20"/>
                <w:szCs w:val="20"/>
              </w:rPr>
            </w:pPr>
            <w:r w:rsidRPr="00DA0AB6">
              <w:rPr>
                <w:rFonts w:ascii="Arial" w:eastAsia="Arial" w:hAnsi="Arial" w:cs="Arial"/>
                <w:b w:val="0"/>
                <w:color w:val="000000"/>
                <w:sz w:val="20"/>
                <w:szCs w:val="20"/>
              </w:rPr>
              <w:t>Carolina Coca Salazar</w:t>
            </w:r>
          </w:p>
        </w:tc>
        <w:tc>
          <w:tcPr>
            <w:tcW w:w="1559" w:type="dxa"/>
            <w:vAlign w:val="center"/>
          </w:tcPr>
          <w:p w14:paraId="0000028D"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color w:val="000000"/>
                <w:sz w:val="20"/>
                <w:szCs w:val="20"/>
              </w:rPr>
              <w:t>Asesora Metodológica</w:t>
            </w:r>
          </w:p>
        </w:tc>
        <w:tc>
          <w:tcPr>
            <w:tcW w:w="3257" w:type="dxa"/>
            <w:vAlign w:val="center"/>
          </w:tcPr>
          <w:p w14:paraId="0000028E"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color w:val="000000"/>
                <w:sz w:val="20"/>
                <w:szCs w:val="20"/>
              </w:rPr>
              <w:t>Regional Distrito Capital – Centro de Diseño y Metrología</w:t>
            </w:r>
          </w:p>
        </w:tc>
        <w:tc>
          <w:tcPr>
            <w:tcW w:w="1888" w:type="dxa"/>
            <w:vAlign w:val="center"/>
          </w:tcPr>
          <w:p w14:paraId="0000028F"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Agosto de 2022</w:t>
            </w:r>
          </w:p>
        </w:tc>
      </w:tr>
      <w:tr w:rsidR="00185C8D" w:rsidRPr="00DA0AB6" w14:paraId="765428E4" w14:textId="77777777">
        <w:trPr>
          <w:trHeight w:val="340"/>
        </w:trPr>
        <w:tc>
          <w:tcPr>
            <w:tcW w:w="1272" w:type="dxa"/>
            <w:vMerge/>
            <w:vAlign w:val="center"/>
          </w:tcPr>
          <w:p w14:paraId="00000290" w14:textId="77777777" w:rsidR="00185C8D" w:rsidRPr="00DA0AB6" w:rsidRDefault="00185C8D" w:rsidP="00DA0AB6">
            <w:pPr>
              <w:widowControl w:val="0"/>
              <w:pBdr>
                <w:top w:val="nil"/>
                <w:left w:val="nil"/>
                <w:bottom w:val="nil"/>
                <w:right w:val="nil"/>
                <w:between w:val="nil"/>
              </w:pBdr>
              <w:spacing w:line="360" w:lineRule="auto"/>
              <w:rPr>
                <w:rFonts w:ascii="Arial" w:eastAsia="Arial" w:hAnsi="Arial" w:cs="Arial"/>
                <w:b w:val="0"/>
                <w:sz w:val="20"/>
                <w:szCs w:val="20"/>
              </w:rPr>
            </w:pPr>
          </w:p>
        </w:tc>
        <w:tc>
          <w:tcPr>
            <w:tcW w:w="1991" w:type="dxa"/>
            <w:vAlign w:val="center"/>
          </w:tcPr>
          <w:p w14:paraId="00000291"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Rafael Neftalí Lizcano Reyes</w:t>
            </w:r>
          </w:p>
        </w:tc>
        <w:tc>
          <w:tcPr>
            <w:tcW w:w="1559" w:type="dxa"/>
            <w:vAlign w:val="center"/>
          </w:tcPr>
          <w:p w14:paraId="00000292"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 xml:space="preserve">Responsable Equipo de </w:t>
            </w:r>
            <w:r w:rsidRPr="00DA0AB6">
              <w:rPr>
                <w:rFonts w:ascii="Arial" w:eastAsia="Arial" w:hAnsi="Arial" w:cs="Arial"/>
                <w:b w:val="0"/>
                <w:sz w:val="20"/>
                <w:szCs w:val="20"/>
              </w:rPr>
              <w:lastRenderedPageBreak/>
              <w:t>Desarrollo Curricular</w:t>
            </w:r>
          </w:p>
        </w:tc>
        <w:tc>
          <w:tcPr>
            <w:tcW w:w="3257" w:type="dxa"/>
            <w:vAlign w:val="center"/>
          </w:tcPr>
          <w:p w14:paraId="00000293"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lastRenderedPageBreak/>
              <w:t>Regional Santander - Centro Industrial del Diseño y la Manufactura</w:t>
            </w:r>
          </w:p>
        </w:tc>
        <w:tc>
          <w:tcPr>
            <w:tcW w:w="1888" w:type="dxa"/>
            <w:vAlign w:val="center"/>
          </w:tcPr>
          <w:p w14:paraId="00000294"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Agosto de 2022</w:t>
            </w:r>
          </w:p>
        </w:tc>
      </w:tr>
      <w:tr w:rsidR="00185C8D" w:rsidRPr="00DA0AB6" w14:paraId="15B1A71F" w14:textId="77777777">
        <w:trPr>
          <w:trHeight w:val="340"/>
        </w:trPr>
        <w:tc>
          <w:tcPr>
            <w:tcW w:w="1272" w:type="dxa"/>
            <w:vAlign w:val="center"/>
          </w:tcPr>
          <w:p w14:paraId="00000295" w14:textId="77777777" w:rsidR="00185C8D" w:rsidRPr="00DA0AB6" w:rsidRDefault="00185C8D" w:rsidP="00DA0AB6">
            <w:pPr>
              <w:widowControl w:val="0"/>
              <w:pBdr>
                <w:top w:val="nil"/>
                <w:left w:val="nil"/>
                <w:bottom w:val="nil"/>
                <w:right w:val="nil"/>
                <w:between w:val="nil"/>
              </w:pBdr>
              <w:spacing w:after="120" w:line="360" w:lineRule="auto"/>
              <w:rPr>
                <w:rFonts w:ascii="Arial" w:eastAsia="Arial" w:hAnsi="Arial" w:cs="Arial"/>
                <w:b w:val="0"/>
                <w:sz w:val="20"/>
                <w:szCs w:val="20"/>
              </w:rPr>
            </w:pPr>
          </w:p>
        </w:tc>
        <w:tc>
          <w:tcPr>
            <w:tcW w:w="1991" w:type="dxa"/>
            <w:vAlign w:val="center"/>
          </w:tcPr>
          <w:p w14:paraId="00000296"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José Gabriel Ortiz Abella</w:t>
            </w:r>
          </w:p>
        </w:tc>
        <w:tc>
          <w:tcPr>
            <w:tcW w:w="1559" w:type="dxa"/>
            <w:vAlign w:val="center"/>
          </w:tcPr>
          <w:p w14:paraId="00000297"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Corrector de estilo</w:t>
            </w:r>
          </w:p>
        </w:tc>
        <w:tc>
          <w:tcPr>
            <w:tcW w:w="3257" w:type="dxa"/>
            <w:vAlign w:val="center"/>
          </w:tcPr>
          <w:p w14:paraId="00000298"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color w:val="000000"/>
                <w:sz w:val="20"/>
                <w:szCs w:val="20"/>
              </w:rPr>
              <w:t>Regional Distrito Capital – Centro de Diseño y Metrología-</w:t>
            </w:r>
          </w:p>
        </w:tc>
        <w:tc>
          <w:tcPr>
            <w:tcW w:w="1888" w:type="dxa"/>
            <w:vAlign w:val="center"/>
          </w:tcPr>
          <w:p w14:paraId="00000299" w14:textId="77777777" w:rsidR="00185C8D" w:rsidRPr="00DA0AB6" w:rsidRDefault="00950382" w:rsidP="00DA0AB6">
            <w:pPr>
              <w:spacing w:after="120" w:line="360" w:lineRule="auto"/>
              <w:rPr>
                <w:rFonts w:ascii="Arial" w:eastAsia="Arial" w:hAnsi="Arial" w:cs="Arial"/>
                <w:b w:val="0"/>
                <w:sz w:val="20"/>
                <w:szCs w:val="20"/>
              </w:rPr>
            </w:pPr>
            <w:r w:rsidRPr="00DA0AB6">
              <w:rPr>
                <w:rFonts w:ascii="Arial" w:eastAsia="Arial" w:hAnsi="Arial" w:cs="Arial"/>
                <w:b w:val="0"/>
                <w:sz w:val="20"/>
                <w:szCs w:val="20"/>
              </w:rPr>
              <w:t>Septiembre del 2022.</w:t>
            </w:r>
          </w:p>
        </w:tc>
      </w:tr>
    </w:tbl>
    <w:p w14:paraId="0000029A" w14:textId="77777777" w:rsidR="00185C8D" w:rsidRPr="00DA0AB6" w:rsidRDefault="00185C8D" w:rsidP="00DA0AB6">
      <w:pPr>
        <w:spacing w:line="360" w:lineRule="auto"/>
        <w:jc w:val="both"/>
        <w:rPr>
          <w:rFonts w:ascii="Arial" w:eastAsia="Arial" w:hAnsi="Arial" w:cs="Arial"/>
          <w:sz w:val="20"/>
          <w:szCs w:val="20"/>
        </w:rPr>
      </w:pPr>
    </w:p>
    <w:p w14:paraId="0000029B" w14:textId="77777777" w:rsidR="00185C8D" w:rsidRPr="00DA0AB6" w:rsidRDefault="00185C8D" w:rsidP="00DA0AB6">
      <w:pPr>
        <w:spacing w:line="360" w:lineRule="auto"/>
        <w:jc w:val="both"/>
        <w:rPr>
          <w:rFonts w:ascii="Arial" w:eastAsia="Arial" w:hAnsi="Arial" w:cs="Arial"/>
          <w:sz w:val="20"/>
          <w:szCs w:val="20"/>
        </w:rPr>
      </w:pPr>
    </w:p>
    <w:p w14:paraId="0000029C" w14:textId="77777777" w:rsidR="00185C8D" w:rsidRPr="00DA0AB6" w:rsidRDefault="00950382" w:rsidP="00DA0AB6">
      <w:pPr>
        <w:numPr>
          <w:ilvl w:val="0"/>
          <w:numId w:val="10"/>
        </w:numPr>
        <w:pBdr>
          <w:top w:val="nil"/>
          <w:left w:val="nil"/>
          <w:bottom w:val="nil"/>
          <w:right w:val="nil"/>
          <w:between w:val="nil"/>
        </w:pBdr>
        <w:spacing w:line="360" w:lineRule="auto"/>
        <w:ind w:left="284" w:hanging="284"/>
        <w:jc w:val="both"/>
        <w:rPr>
          <w:rFonts w:ascii="Arial" w:eastAsia="Arial" w:hAnsi="Arial" w:cs="Arial"/>
          <w:b/>
          <w:sz w:val="20"/>
          <w:szCs w:val="20"/>
        </w:rPr>
      </w:pPr>
      <w:r w:rsidRPr="00DA0AB6">
        <w:rPr>
          <w:rFonts w:ascii="Arial" w:eastAsia="Arial" w:hAnsi="Arial" w:cs="Arial"/>
          <w:b/>
          <w:sz w:val="20"/>
          <w:szCs w:val="20"/>
        </w:rPr>
        <w:t xml:space="preserve">CONTROL DE CAMBIOS </w:t>
      </w:r>
    </w:p>
    <w:p w14:paraId="0000029D" w14:textId="77777777" w:rsidR="00185C8D" w:rsidRPr="00DA0AB6" w:rsidRDefault="00185C8D" w:rsidP="00DA0AB6">
      <w:pPr>
        <w:spacing w:line="360" w:lineRule="auto"/>
        <w:jc w:val="both"/>
        <w:rPr>
          <w:rFonts w:ascii="Arial" w:eastAsia="Arial" w:hAnsi="Arial" w:cs="Arial"/>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418"/>
        <w:gridCol w:w="1843"/>
        <w:gridCol w:w="1327"/>
        <w:gridCol w:w="1977"/>
      </w:tblGrid>
      <w:tr w:rsidR="00185C8D" w:rsidRPr="00DA0AB6" w14:paraId="5B650024" w14:textId="77777777" w:rsidTr="007E455E">
        <w:tc>
          <w:tcPr>
            <w:tcW w:w="1264" w:type="dxa"/>
            <w:tcBorders>
              <w:top w:val="nil"/>
              <w:left w:val="nil"/>
            </w:tcBorders>
          </w:tcPr>
          <w:p w14:paraId="0000029E" w14:textId="77777777" w:rsidR="00185C8D" w:rsidRPr="00DA0AB6" w:rsidRDefault="00185C8D" w:rsidP="00DA0AB6">
            <w:pPr>
              <w:spacing w:line="360" w:lineRule="auto"/>
              <w:jc w:val="both"/>
              <w:rPr>
                <w:rFonts w:ascii="Arial" w:eastAsia="Arial" w:hAnsi="Arial" w:cs="Arial"/>
                <w:sz w:val="20"/>
                <w:szCs w:val="20"/>
              </w:rPr>
            </w:pPr>
          </w:p>
        </w:tc>
        <w:tc>
          <w:tcPr>
            <w:tcW w:w="2138" w:type="dxa"/>
          </w:tcPr>
          <w:p w14:paraId="0000029F"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Nombre</w:t>
            </w:r>
          </w:p>
        </w:tc>
        <w:tc>
          <w:tcPr>
            <w:tcW w:w="1418" w:type="dxa"/>
          </w:tcPr>
          <w:p w14:paraId="000002A0"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Cargo</w:t>
            </w:r>
          </w:p>
        </w:tc>
        <w:tc>
          <w:tcPr>
            <w:tcW w:w="1843" w:type="dxa"/>
          </w:tcPr>
          <w:p w14:paraId="000002A1"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Dependencia</w:t>
            </w:r>
          </w:p>
        </w:tc>
        <w:tc>
          <w:tcPr>
            <w:tcW w:w="1327" w:type="dxa"/>
          </w:tcPr>
          <w:p w14:paraId="000002A2"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Fecha</w:t>
            </w:r>
          </w:p>
        </w:tc>
        <w:tc>
          <w:tcPr>
            <w:tcW w:w="1977" w:type="dxa"/>
          </w:tcPr>
          <w:p w14:paraId="000002A3"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Razón del Cambio</w:t>
            </w:r>
          </w:p>
        </w:tc>
      </w:tr>
      <w:tr w:rsidR="007E455E" w:rsidRPr="00DA0AB6" w14:paraId="4CC3418A" w14:textId="77777777" w:rsidTr="007E455E">
        <w:tc>
          <w:tcPr>
            <w:tcW w:w="1264" w:type="dxa"/>
          </w:tcPr>
          <w:p w14:paraId="000002A4" w14:textId="77777777" w:rsidR="007E455E" w:rsidRPr="00DA0AB6" w:rsidRDefault="007E455E" w:rsidP="007E455E">
            <w:pPr>
              <w:spacing w:line="360" w:lineRule="auto"/>
              <w:jc w:val="both"/>
              <w:rPr>
                <w:rFonts w:ascii="Arial" w:eastAsia="Arial" w:hAnsi="Arial" w:cs="Arial"/>
                <w:sz w:val="20"/>
                <w:szCs w:val="20"/>
              </w:rPr>
            </w:pPr>
            <w:r w:rsidRPr="00DA0AB6">
              <w:rPr>
                <w:rFonts w:ascii="Arial" w:eastAsia="Arial" w:hAnsi="Arial" w:cs="Arial"/>
                <w:sz w:val="20"/>
                <w:szCs w:val="20"/>
              </w:rPr>
              <w:t>Autor (es)</w:t>
            </w:r>
          </w:p>
        </w:tc>
        <w:tc>
          <w:tcPr>
            <w:tcW w:w="2138" w:type="dxa"/>
          </w:tcPr>
          <w:p w14:paraId="000002A5" w14:textId="7996CA22" w:rsidR="007E455E" w:rsidRPr="00DA0AB6" w:rsidRDefault="007E455E" w:rsidP="007E455E">
            <w:pPr>
              <w:spacing w:line="360" w:lineRule="auto"/>
              <w:jc w:val="both"/>
              <w:rPr>
                <w:rFonts w:ascii="Arial" w:eastAsia="Arial" w:hAnsi="Arial" w:cs="Arial"/>
                <w:sz w:val="20"/>
                <w:szCs w:val="20"/>
              </w:rPr>
            </w:pPr>
            <w:r w:rsidRPr="00B01B28">
              <w:rPr>
                <w:rFonts w:ascii="Arial" w:hAnsi="Arial" w:cs="Arial"/>
                <w:b w:val="0"/>
                <w:bCs/>
                <w:sz w:val="20"/>
                <w:szCs w:val="20"/>
              </w:rPr>
              <w:t xml:space="preserve">Juan Gilberto Giraldo Cortes </w:t>
            </w:r>
          </w:p>
        </w:tc>
        <w:tc>
          <w:tcPr>
            <w:tcW w:w="1418" w:type="dxa"/>
          </w:tcPr>
          <w:p w14:paraId="000002A6" w14:textId="28D56AE5" w:rsidR="007E455E" w:rsidRPr="00DA0AB6" w:rsidRDefault="007E455E" w:rsidP="007E455E">
            <w:pPr>
              <w:spacing w:line="360" w:lineRule="auto"/>
              <w:jc w:val="both"/>
              <w:rPr>
                <w:rFonts w:ascii="Arial" w:eastAsia="Arial" w:hAnsi="Arial" w:cs="Arial"/>
                <w:sz w:val="20"/>
                <w:szCs w:val="20"/>
              </w:rPr>
            </w:pPr>
            <w:r w:rsidRPr="00B01B28">
              <w:rPr>
                <w:rFonts w:ascii="Arial" w:hAnsi="Arial" w:cs="Arial"/>
                <w:b w:val="0"/>
                <w:bCs/>
                <w:sz w:val="20"/>
                <w:szCs w:val="20"/>
              </w:rPr>
              <w:t xml:space="preserve">Diseñador Instruccional </w:t>
            </w:r>
          </w:p>
        </w:tc>
        <w:tc>
          <w:tcPr>
            <w:tcW w:w="1843" w:type="dxa"/>
          </w:tcPr>
          <w:p w14:paraId="000002A7" w14:textId="1E72A670" w:rsidR="007E455E" w:rsidRPr="00DA0AB6" w:rsidRDefault="007E455E" w:rsidP="007E455E">
            <w:pPr>
              <w:spacing w:line="360" w:lineRule="auto"/>
              <w:jc w:val="both"/>
              <w:rPr>
                <w:rFonts w:ascii="Arial" w:eastAsia="Arial" w:hAnsi="Arial" w:cs="Arial"/>
                <w:sz w:val="20"/>
                <w:szCs w:val="20"/>
              </w:rPr>
            </w:pPr>
            <w:r w:rsidRPr="00B01B28">
              <w:rPr>
                <w:rFonts w:ascii="Arial" w:hAnsi="Arial" w:cs="Arial"/>
                <w:b w:val="0"/>
                <w:bCs/>
                <w:sz w:val="20"/>
                <w:szCs w:val="20"/>
              </w:rPr>
              <w:t xml:space="preserve">Regional Tolima. Centro de Comercio y Servicios. </w:t>
            </w:r>
          </w:p>
        </w:tc>
        <w:tc>
          <w:tcPr>
            <w:tcW w:w="1327" w:type="dxa"/>
          </w:tcPr>
          <w:p w14:paraId="000002A8" w14:textId="2F67E8F6" w:rsidR="007E455E" w:rsidRPr="00DA0AB6" w:rsidRDefault="007E455E" w:rsidP="007E455E">
            <w:pPr>
              <w:spacing w:line="360" w:lineRule="auto"/>
              <w:jc w:val="both"/>
              <w:rPr>
                <w:rFonts w:ascii="Arial" w:eastAsia="Arial" w:hAnsi="Arial" w:cs="Arial"/>
                <w:sz w:val="20"/>
                <w:szCs w:val="20"/>
              </w:rPr>
            </w:pPr>
            <w:r w:rsidRPr="00B01B28">
              <w:rPr>
                <w:rFonts w:ascii="Arial" w:hAnsi="Arial" w:cs="Arial"/>
                <w:b w:val="0"/>
                <w:bCs/>
                <w:sz w:val="20"/>
                <w:szCs w:val="20"/>
              </w:rPr>
              <w:t xml:space="preserve">Noviembre de 2023 </w:t>
            </w:r>
          </w:p>
        </w:tc>
        <w:tc>
          <w:tcPr>
            <w:tcW w:w="1977" w:type="dxa"/>
          </w:tcPr>
          <w:p w14:paraId="000002A9" w14:textId="4060E9C7" w:rsidR="007E455E" w:rsidRPr="00DA0AB6" w:rsidRDefault="007E455E" w:rsidP="007E455E">
            <w:pPr>
              <w:spacing w:line="360" w:lineRule="auto"/>
              <w:jc w:val="both"/>
              <w:rPr>
                <w:rFonts w:ascii="Arial" w:eastAsia="Arial" w:hAnsi="Arial" w:cs="Arial"/>
                <w:sz w:val="20"/>
                <w:szCs w:val="20"/>
              </w:rPr>
            </w:pPr>
            <w:r w:rsidRPr="00B01B28">
              <w:rPr>
                <w:rFonts w:ascii="Arial" w:hAnsi="Arial" w:cs="Arial"/>
                <w:b w:val="0"/>
                <w:bCs/>
                <w:sz w:val="20"/>
                <w:szCs w:val="20"/>
              </w:rPr>
              <w:t xml:space="preserve">Se realiza el cambio de imagen institucional y se ajusta el documento según las normas. </w:t>
            </w:r>
          </w:p>
        </w:tc>
      </w:tr>
    </w:tbl>
    <w:p w14:paraId="000002AA" w14:textId="77777777" w:rsidR="00185C8D" w:rsidRPr="00DA0AB6" w:rsidRDefault="00950382" w:rsidP="00DA0AB6">
      <w:pPr>
        <w:spacing w:line="360" w:lineRule="auto"/>
        <w:jc w:val="both"/>
        <w:rPr>
          <w:rFonts w:ascii="Arial" w:eastAsia="Arial" w:hAnsi="Arial" w:cs="Arial"/>
          <w:sz w:val="20"/>
          <w:szCs w:val="20"/>
        </w:rPr>
      </w:pPr>
      <w:r w:rsidRPr="00DA0AB6">
        <w:rPr>
          <w:rFonts w:ascii="Arial" w:eastAsia="Arial" w:hAnsi="Arial" w:cs="Arial"/>
          <w:sz w:val="20"/>
          <w:szCs w:val="20"/>
        </w:rPr>
        <w:t xml:space="preserve"> </w:t>
      </w:r>
    </w:p>
    <w:sectPr w:rsidR="00185C8D" w:rsidRPr="00DA0AB6">
      <w:headerReference w:type="default" r:id="rId39"/>
      <w:footerReference w:type="default" r:id="rId4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t digital" w:date="2023-12-07T08:13:00Z" w:initials="md">
    <w:p w14:paraId="7B5275A5" w14:textId="77777777" w:rsidR="003960BC" w:rsidRDefault="003960BC" w:rsidP="008736E0">
      <w:pPr>
        <w:pStyle w:val="Textocomentario"/>
      </w:pPr>
      <w:r>
        <w:rPr>
          <w:rStyle w:val="Refdecomentario"/>
        </w:rPr>
        <w:annotationRef/>
      </w:r>
      <w:r>
        <w:t>Realizado</w:t>
      </w:r>
    </w:p>
  </w:comment>
  <w:comment w:id="4" w:author="juan gilberto giraldo cortes" w:date="2023-11-23T09:53:00Z" w:initials="jggc">
    <w:p w14:paraId="0E7BF5CB" w14:textId="776D12C0" w:rsidR="00574C4E" w:rsidRDefault="00574C4E" w:rsidP="00574C4E">
      <w:pPr>
        <w:widowControl w:val="0"/>
        <w:pBdr>
          <w:top w:val="nil"/>
          <w:left w:val="nil"/>
          <w:bottom w:val="nil"/>
          <w:right w:val="nil"/>
          <w:between w:val="nil"/>
        </w:pBdr>
        <w:rPr>
          <w:rFonts w:ascii="Arial" w:eastAsia="Arial" w:hAnsi="Arial" w:cs="Arial"/>
          <w:color w:val="000000"/>
          <w:sz w:val="22"/>
          <w:szCs w:val="22"/>
        </w:rPr>
      </w:pPr>
      <w:r>
        <w:rPr>
          <w:rStyle w:val="Refdecomentario"/>
        </w:rPr>
        <w:annotationRef/>
      </w:r>
      <w:r>
        <w:rPr>
          <w:rFonts w:ascii="Arial" w:eastAsia="Arial" w:hAnsi="Arial" w:cs="Arial"/>
          <w:color w:val="000000"/>
          <w:sz w:val="22"/>
          <w:szCs w:val="22"/>
        </w:rPr>
        <w:t>Integrar en bloque de texto destacado.</w:t>
      </w:r>
    </w:p>
    <w:p w14:paraId="2C2719E0" w14:textId="44911D73" w:rsidR="00574C4E" w:rsidRDefault="00574C4E">
      <w:pPr>
        <w:pStyle w:val="Textocomentario"/>
      </w:pPr>
    </w:p>
  </w:comment>
  <w:comment w:id="6" w:author="juan gilberto giraldo cortes" w:date="2023-11-23T10:05:00Z" w:initials="jggc">
    <w:p w14:paraId="56CD696C" w14:textId="482B6D79" w:rsidR="00BA3CF9" w:rsidRDefault="00BA3CF9">
      <w:pPr>
        <w:pStyle w:val="Textocomentario"/>
      </w:pPr>
      <w:r>
        <w:rPr>
          <w:rStyle w:val="Refdecomentario"/>
        </w:rPr>
        <w:annotationRef/>
      </w:r>
      <w:r>
        <w:t>Se realizaron cambios en el texto del recurso.</w:t>
      </w:r>
    </w:p>
  </w:comment>
  <w:comment w:id="9" w:author="juan gilberto giraldo cortes" w:date="2023-12-05T10:07:00Z" w:initials="JC">
    <w:p w14:paraId="5780FFF6" w14:textId="39086DA1" w:rsidR="2D6EE091" w:rsidRDefault="2D6EE091">
      <w:r>
        <w:t xml:space="preserve">La Figura 1 presenta las estrategias para atraer al consumidor 4.0. Estas incluyen la fidelización, la escucha de necesidades, la integración tanto </w:t>
      </w:r>
      <w:r w:rsidRPr="2D6EE091">
        <w:rPr>
          <w:i/>
          <w:iCs/>
        </w:rPr>
        <w:t>online</w:t>
      </w:r>
      <w:r>
        <w:t xml:space="preserve"> como </w:t>
      </w:r>
      <w:r w:rsidRPr="2D6EE091">
        <w:rPr>
          <w:i/>
          <w:iCs/>
        </w:rPr>
        <w:t>offline</w:t>
      </w:r>
      <w:r>
        <w:t>, el uso de herramientas tecnológicas específicas y la elección adecuada de canales de comunicación</w:t>
      </w:r>
      <w:r>
        <w:annotationRef/>
      </w:r>
    </w:p>
    <w:p w14:paraId="3EDEBFA2" w14:textId="7B71FAF9" w:rsidR="2D6EE091" w:rsidRDefault="2D6EE091"/>
  </w:comment>
  <w:comment w:id="10" w:author="juan gilberto giraldo cortes" w:date="2023-11-23T10:23:00Z" w:initials="jggc">
    <w:p w14:paraId="602B6A7D" w14:textId="20247DC0" w:rsidR="004D634E" w:rsidRDefault="004D634E">
      <w:pPr>
        <w:pStyle w:val="Textocomentario"/>
      </w:pPr>
      <w:r>
        <w:rPr>
          <w:rStyle w:val="Refdecomentario"/>
        </w:rPr>
        <w:annotationRef/>
      </w:r>
      <w:r>
        <w:t>Se realizo un cambio en el texto del recurso.</w:t>
      </w:r>
    </w:p>
  </w:comment>
  <w:comment w:id="12" w:author="juan gilberto giraldo cortes" w:date="2023-11-22T11:44:00Z" w:initials="jggc">
    <w:p w14:paraId="2386172D" w14:textId="77777777" w:rsidR="00C25B5D" w:rsidRDefault="00C25B5D" w:rsidP="00C25B5D">
      <w:pPr>
        <w:widowControl w:val="0"/>
        <w:pBdr>
          <w:top w:val="nil"/>
          <w:left w:val="nil"/>
          <w:bottom w:val="nil"/>
          <w:right w:val="nil"/>
          <w:between w:val="nil"/>
        </w:pBdr>
        <w:rPr>
          <w:rFonts w:ascii="Arial" w:eastAsia="Arial" w:hAnsi="Arial" w:cs="Arial"/>
          <w:color w:val="000000"/>
          <w:sz w:val="22"/>
          <w:szCs w:val="22"/>
        </w:rPr>
      </w:pPr>
      <w:r>
        <w:rPr>
          <w:rStyle w:val="Refdecomentario"/>
        </w:rPr>
        <w:annotationRef/>
      </w:r>
      <w:r>
        <w:rPr>
          <w:rFonts w:ascii="Arial" w:eastAsia="Arial" w:hAnsi="Arial" w:cs="Arial"/>
          <w:color w:val="000000"/>
          <w:sz w:val="22"/>
          <w:szCs w:val="22"/>
        </w:rPr>
        <w:t>Integrar en cuadro de texto destacado.</w:t>
      </w:r>
    </w:p>
    <w:p w14:paraId="6F345105" w14:textId="6A33EB2B" w:rsidR="00C25B5D" w:rsidRDefault="00C25B5D">
      <w:pPr>
        <w:pStyle w:val="Textocomentario"/>
      </w:pPr>
    </w:p>
  </w:comment>
  <w:comment w:id="14" w:author="juan gilberto giraldo cortes" w:date="2023-11-23T10:37:00Z" w:initials="jggc">
    <w:p w14:paraId="001DF333" w14:textId="3CDABA17" w:rsidR="001D2529" w:rsidRDefault="001D2529">
      <w:pPr>
        <w:pStyle w:val="Textocomentario"/>
      </w:pPr>
      <w:r>
        <w:rPr>
          <w:rStyle w:val="Refdecomentario"/>
        </w:rPr>
        <w:annotationRef/>
      </w:r>
      <w:r>
        <w:t>Se realizo un cambio en el texto del recurso.</w:t>
      </w:r>
    </w:p>
  </w:comment>
  <w:comment w:id="15" w:author="juan gilberto giraldo cortes" w:date="2023-12-05T10:08:00Z" w:initials="JC">
    <w:p w14:paraId="4B14033A" w14:textId="200BC827" w:rsidR="2D6EE091" w:rsidRDefault="2D6EE091">
      <w:r>
        <w:t xml:space="preserve">En la figura 2 se muestran las ventajas de la implementación del </w:t>
      </w:r>
      <w:r w:rsidRPr="2D6EE091">
        <w:rPr>
          <w:i/>
          <w:iCs/>
        </w:rPr>
        <w:t>marketing</w:t>
      </w:r>
      <w:r>
        <w:t xml:space="preserve"> 4.0, va desde conocer al cliente, hasta la fidelización del mismo.</w:t>
      </w:r>
      <w:r>
        <w:annotationRef/>
      </w:r>
    </w:p>
  </w:comment>
  <w:comment w:id="16" w:author="juan gilberto giraldo cortes" w:date="2023-12-05T10:09:00Z" w:initials="JC">
    <w:p w14:paraId="55C133FB" w14:textId="1FC03F7A" w:rsidR="2D6EE091" w:rsidRDefault="2D6EE091">
      <w:r>
        <w:t xml:space="preserve">En la figura 3 se muestran las tendencias del </w:t>
      </w:r>
      <w:r w:rsidRPr="2D6EE091">
        <w:rPr>
          <w:i/>
          <w:iCs/>
        </w:rPr>
        <w:t>marketing</w:t>
      </w:r>
      <w:r>
        <w:t xml:space="preserve"> 4.0, incluye las búsquedas por voz, la automatización, el desplazamiento de la televisión por el internet y nuevos negocios en redes sociales.</w:t>
      </w:r>
      <w:r>
        <w:annotationRef/>
      </w:r>
    </w:p>
  </w:comment>
  <w:comment w:id="18" w:author="juan gilberto giraldo cortes" w:date="2023-11-23T10:43:00Z" w:initials="jggc">
    <w:p w14:paraId="12E270AB" w14:textId="77777777" w:rsidR="001D2529" w:rsidRPr="00183C01" w:rsidRDefault="001D2529" w:rsidP="001D2529">
      <w:pPr>
        <w:pStyle w:val="Textocomentario"/>
        <w:rPr>
          <w:rFonts w:ascii="Arial" w:hAnsi="Arial" w:cs="Arial"/>
          <w:b/>
          <w:bCs/>
        </w:rPr>
      </w:pPr>
      <w:r>
        <w:rPr>
          <w:rStyle w:val="Refdecomentario"/>
        </w:rPr>
        <w:annotationRef/>
      </w:r>
      <w:r w:rsidRPr="00183C01">
        <w:rPr>
          <w:rFonts w:ascii="Arial" w:hAnsi="Arial" w:cs="Arial"/>
          <w:b/>
          <w:bCs/>
        </w:rPr>
        <w:t>Texto alternativo</w:t>
      </w:r>
    </w:p>
    <w:p w14:paraId="14091E33" w14:textId="1067E124" w:rsidR="001D2529" w:rsidRPr="00183C01" w:rsidRDefault="001D2529" w:rsidP="001D2529">
      <w:pPr>
        <w:pStyle w:val="Textocomentario"/>
        <w:jc w:val="both"/>
        <w:rPr>
          <w:rFonts w:ascii="Arial" w:hAnsi="Arial" w:cs="Arial"/>
        </w:rPr>
      </w:pPr>
      <w:r w:rsidRPr="00183C01">
        <w:rPr>
          <w:rFonts w:ascii="Arial" w:hAnsi="Arial" w:cs="Arial"/>
        </w:rPr>
        <w:t xml:space="preserve">En la </w:t>
      </w:r>
      <w:r>
        <w:rPr>
          <w:rFonts w:ascii="Arial" w:hAnsi="Arial" w:cs="Arial"/>
        </w:rPr>
        <w:t xml:space="preserve">infografía </w:t>
      </w:r>
      <w:r w:rsidRPr="00183C01">
        <w:rPr>
          <w:rFonts w:ascii="Arial" w:hAnsi="Arial" w:cs="Arial"/>
        </w:rPr>
        <w:t xml:space="preserve">se muestran </w:t>
      </w:r>
      <w:r w:rsidR="006B15B5">
        <w:rPr>
          <w:rFonts w:ascii="Arial" w:hAnsi="Arial" w:cs="Arial"/>
        </w:rPr>
        <w:t>los elementos de un ecosistema digital que incluye desde la página web hasta las métricas y análisis de la misma.</w:t>
      </w:r>
    </w:p>
    <w:p w14:paraId="7CB685CB" w14:textId="3CD84858" w:rsidR="001D2529" w:rsidRDefault="001D2529">
      <w:pPr>
        <w:pStyle w:val="Textocomentario"/>
      </w:pPr>
    </w:p>
  </w:comment>
  <w:comment w:id="19" w:author="juan gilberto giraldo cortes" w:date="2023-11-23T10:42:00Z" w:initials="jggc">
    <w:p w14:paraId="119B275F" w14:textId="49D69A52" w:rsidR="001D2529" w:rsidRDefault="001D2529">
      <w:pPr>
        <w:pStyle w:val="Textocomentario"/>
      </w:pPr>
      <w:r>
        <w:rPr>
          <w:rStyle w:val="Refdecomentario"/>
        </w:rPr>
        <w:annotationRef/>
      </w:r>
      <w:r>
        <w:t>Se realizo un pequeño cambio en texto del recurso.</w:t>
      </w:r>
    </w:p>
  </w:comment>
  <w:comment w:id="20" w:author="juan gilberto giraldo cortes" w:date="2023-12-05T10:11:00Z" w:initials="JC">
    <w:p w14:paraId="0F096104" w14:textId="11696D96" w:rsidR="2D6EE091" w:rsidRDefault="2D6EE091">
      <w:r>
        <w:t>En la figura 4 se muestra la búsqueda en Google de la marca Vélez, donde se ubica en la primera posición por medio de un anuncio.</w:t>
      </w:r>
      <w:r>
        <w:annotationRef/>
      </w:r>
    </w:p>
  </w:comment>
  <w:comment w:id="21" w:author="juan gilberto giraldo cortes" w:date="2023-11-22T15:45:00Z" w:initials="jggc">
    <w:p w14:paraId="39DB5281" w14:textId="77777777" w:rsidR="00FF33B5" w:rsidRDefault="00FF33B5" w:rsidP="00FF33B5">
      <w:pPr>
        <w:widowControl w:val="0"/>
        <w:pBdr>
          <w:top w:val="nil"/>
          <w:left w:val="nil"/>
          <w:bottom w:val="nil"/>
          <w:right w:val="nil"/>
          <w:between w:val="nil"/>
        </w:pBdr>
        <w:rPr>
          <w:rFonts w:ascii="Arial" w:eastAsia="Arial" w:hAnsi="Arial" w:cs="Arial"/>
          <w:color w:val="000000"/>
          <w:sz w:val="22"/>
          <w:szCs w:val="22"/>
        </w:rPr>
      </w:pPr>
      <w:r>
        <w:rPr>
          <w:rStyle w:val="Refdecomentario"/>
        </w:rPr>
        <w:annotationRef/>
      </w:r>
      <w:r>
        <w:rPr>
          <w:rFonts w:ascii="Arial" w:eastAsia="Arial" w:hAnsi="Arial" w:cs="Arial"/>
          <w:color w:val="000000"/>
          <w:sz w:val="22"/>
          <w:szCs w:val="22"/>
        </w:rPr>
        <w:t>Integrar el enlace</w:t>
      </w:r>
    </w:p>
    <w:p w14:paraId="2DF8E91E" w14:textId="77777777" w:rsidR="00FF33B5" w:rsidRDefault="00FF33B5" w:rsidP="00FF33B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https://www.dafiti.com.co/</w:t>
      </w:r>
    </w:p>
    <w:p w14:paraId="03FD65E2" w14:textId="4113FDF6" w:rsidR="00FF33B5" w:rsidRDefault="00FF33B5">
      <w:pPr>
        <w:pStyle w:val="Textocomentario"/>
      </w:pPr>
    </w:p>
  </w:comment>
  <w:comment w:id="22" w:author="juan gilberto giraldo cortes" w:date="2023-12-05T10:11:00Z" w:initials="JC">
    <w:p w14:paraId="24A4DA7B" w14:textId="3351802C" w:rsidR="2D6EE091" w:rsidRDefault="2D6EE091">
      <w:r>
        <w:t>En la figura 5 se muestra la búsqueda en Google de la palabra zapatos, donde se ubica en la primera posición la empresa Dafitti.</w:t>
      </w:r>
      <w:r>
        <w:annotationRef/>
      </w:r>
    </w:p>
  </w:comment>
  <w:comment w:id="23" w:author="juan gilberto giraldo cortes" w:date="2023-11-23T10:48:00Z" w:initials="jggc">
    <w:p w14:paraId="565769B2" w14:textId="4DC2D350" w:rsidR="006B15B5" w:rsidRDefault="006B15B5">
      <w:pPr>
        <w:pStyle w:val="Textocomentario"/>
      </w:pPr>
      <w:r>
        <w:rPr>
          <w:rStyle w:val="Refdecomentario"/>
        </w:rPr>
        <w:annotationRef/>
      </w:r>
      <w:r>
        <w:t xml:space="preserve">Se realizaron </w:t>
      </w:r>
    </w:p>
  </w:comment>
  <w:comment w:id="24" w:author="juan gilberto giraldo cortes" w:date="2023-11-23T10:56:00Z" w:initials="jggc">
    <w:p w14:paraId="6DAC2FB8" w14:textId="75D41399" w:rsidR="00560891" w:rsidRDefault="00560891">
      <w:pPr>
        <w:pStyle w:val="Textocomentario"/>
      </w:pPr>
      <w:r>
        <w:rPr>
          <w:rStyle w:val="Refdecomentario"/>
        </w:rPr>
        <w:annotationRef/>
      </w:r>
      <w:r>
        <w:t>Se realizaron cambios en el texto del recurso.</w:t>
      </w:r>
    </w:p>
  </w:comment>
  <w:comment w:id="26" w:author="juan gilberto giraldo cortes" w:date="2023-11-22T16:05:00Z" w:initials="jggc">
    <w:p w14:paraId="41A3E141" w14:textId="77777777" w:rsidR="0042356B" w:rsidRDefault="0042356B" w:rsidP="0042356B">
      <w:pPr>
        <w:widowControl w:val="0"/>
        <w:pBdr>
          <w:top w:val="nil"/>
          <w:left w:val="nil"/>
          <w:bottom w:val="nil"/>
          <w:right w:val="nil"/>
          <w:between w:val="nil"/>
        </w:pBdr>
        <w:rPr>
          <w:rFonts w:ascii="Arial" w:eastAsia="Arial" w:hAnsi="Arial" w:cs="Arial"/>
          <w:color w:val="000000"/>
          <w:sz w:val="22"/>
          <w:szCs w:val="22"/>
        </w:rPr>
      </w:pPr>
      <w:r>
        <w:rPr>
          <w:rStyle w:val="Refdecomentario"/>
        </w:rPr>
        <w:annotationRef/>
      </w:r>
      <w:r>
        <w:rPr>
          <w:rFonts w:ascii="Arial" w:eastAsia="Arial" w:hAnsi="Arial" w:cs="Arial"/>
          <w:color w:val="000000"/>
          <w:sz w:val="22"/>
          <w:szCs w:val="22"/>
        </w:rPr>
        <w:t>Integrar en listado ordenado.</w:t>
      </w:r>
    </w:p>
    <w:p w14:paraId="07C46543" w14:textId="4705641D" w:rsidR="0042356B" w:rsidRDefault="0042356B">
      <w:pPr>
        <w:pStyle w:val="Textocomentario"/>
      </w:pPr>
    </w:p>
  </w:comment>
  <w:comment w:id="27" w:author="juan gilberto giraldo cortes" w:date="2023-11-22T16:18:00Z" w:initials="jggc">
    <w:p w14:paraId="212A3589" w14:textId="401624D7" w:rsidR="00817B52" w:rsidRDefault="00817B52">
      <w:pPr>
        <w:pStyle w:val="Textocomentario"/>
      </w:pPr>
      <w:r>
        <w:rPr>
          <w:rStyle w:val="Refdecomentario"/>
        </w:rPr>
        <w:annotationRef/>
      </w:r>
      <w:r>
        <w:rPr>
          <w:rFonts w:ascii="Arial" w:eastAsia="Arial" w:hAnsi="Arial" w:cs="Arial"/>
          <w:color w:val="000000"/>
          <w:sz w:val="22"/>
          <w:szCs w:val="22"/>
        </w:rPr>
        <w:t>Integrar en un listado ordenado.</w:t>
      </w:r>
    </w:p>
  </w:comment>
  <w:comment w:id="28" w:author="juan gilberto giraldo cortes" w:date="2023-12-05T10:13:00Z" w:initials="JC">
    <w:p w14:paraId="05BD359A" w14:textId="2A7532A4" w:rsidR="2D6EE091" w:rsidRDefault="2D6EE091">
      <w:r>
        <w:t>En la figura 6 se muestra la visualización búsqueda en Google SEO versus SEM.</w:t>
      </w:r>
      <w:r>
        <w:annotationRef/>
      </w:r>
    </w:p>
  </w:comment>
  <w:comment w:id="29" w:author="Adriana López López" w:date="2022-08-28T11:41:00Z" w:initials="">
    <w:p w14:paraId="000002B6" w14:textId="77777777" w:rsidR="00185C8D" w:rsidRDefault="0095038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Integrar el video ubicado en el Ecosistema de recurso Enlace:</w:t>
      </w:r>
    </w:p>
    <w:p w14:paraId="3DF896A4" w14:textId="09706E75" w:rsidR="00185C8D" w:rsidRDefault="00000000">
      <w:pPr>
        <w:widowControl w:val="0"/>
        <w:pBdr>
          <w:top w:val="nil"/>
          <w:left w:val="nil"/>
          <w:bottom w:val="nil"/>
          <w:right w:val="nil"/>
          <w:between w:val="nil"/>
        </w:pBdr>
        <w:rPr>
          <w:rFonts w:ascii="Arial" w:eastAsia="Arial" w:hAnsi="Arial" w:cs="Arial"/>
          <w:color w:val="000000"/>
          <w:sz w:val="22"/>
          <w:szCs w:val="22"/>
        </w:rPr>
      </w:pPr>
      <w:hyperlink r:id="rId1" w:history="1">
        <w:r w:rsidR="00206A36" w:rsidRPr="00CE1345">
          <w:rPr>
            <w:rStyle w:val="Hipervnculo"/>
            <w:rFonts w:ascii="Arial" w:eastAsia="Arial" w:hAnsi="Arial" w:cs="Arial"/>
            <w:sz w:val="22"/>
            <w:szCs w:val="22"/>
          </w:rPr>
          <w:t>https://www.youtube.com/watch?v=dGvw8reGgNg</w:t>
        </w:r>
      </w:hyperlink>
    </w:p>
    <w:p w14:paraId="000002B7" w14:textId="6B47D663" w:rsidR="00206A36" w:rsidRDefault="00206A36">
      <w:pPr>
        <w:widowControl w:val="0"/>
        <w:pBdr>
          <w:top w:val="nil"/>
          <w:left w:val="nil"/>
          <w:bottom w:val="nil"/>
          <w:right w:val="nil"/>
          <w:between w:val="nil"/>
        </w:pBdr>
        <w:rPr>
          <w:rFonts w:ascii="Arial" w:eastAsia="Arial" w:hAnsi="Arial" w:cs="Arial"/>
          <w:color w:val="000000"/>
          <w:sz w:val="22"/>
          <w:szCs w:val="22"/>
        </w:rPr>
      </w:pPr>
    </w:p>
  </w:comment>
  <w:comment w:id="32" w:author="juan gilberto giraldo cortes" w:date="2023-11-22T16:30:00Z" w:initials="jggc">
    <w:p w14:paraId="0489D9EF" w14:textId="77777777" w:rsidR="008D71D6" w:rsidRDefault="008D71D6" w:rsidP="008D71D6">
      <w:pPr>
        <w:widowControl w:val="0"/>
        <w:pBdr>
          <w:top w:val="nil"/>
          <w:left w:val="nil"/>
          <w:bottom w:val="nil"/>
          <w:right w:val="nil"/>
          <w:between w:val="nil"/>
        </w:pBdr>
        <w:rPr>
          <w:rFonts w:ascii="Arial" w:eastAsia="Arial" w:hAnsi="Arial" w:cs="Arial"/>
          <w:color w:val="000000"/>
          <w:sz w:val="22"/>
          <w:szCs w:val="22"/>
        </w:rPr>
      </w:pPr>
      <w:r>
        <w:rPr>
          <w:rStyle w:val="Refdecomentario"/>
        </w:rPr>
        <w:annotationRef/>
      </w:r>
      <w:r>
        <w:rPr>
          <w:rFonts w:ascii="Arial" w:eastAsia="Arial" w:hAnsi="Arial" w:cs="Arial"/>
          <w:color w:val="000000"/>
          <w:sz w:val="22"/>
          <w:szCs w:val="22"/>
        </w:rPr>
        <w:t>Integrar en un listado ordenado</w:t>
      </w:r>
    </w:p>
    <w:p w14:paraId="65FCF610" w14:textId="377A5EC5" w:rsidR="008D71D6" w:rsidRDefault="008D71D6">
      <w:pPr>
        <w:pStyle w:val="Textocomentario"/>
      </w:pPr>
    </w:p>
  </w:comment>
  <w:comment w:id="34" w:author="juan gilberto giraldo cortes" w:date="2023-11-22T16:45:00Z" w:initials="jggc">
    <w:p w14:paraId="16AD4FC9" w14:textId="77777777" w:rsidR="00435EF7" w:rsidRDefault="00435EF7" w:rsidP="00435EF7">
      <w:pPr>
        <w:widowControl w:val="0"/>
        <w:pBdr>
          <w:top w:val="nil"/>
          <w:left w:val="nil"/>
          <w:bottom w:val="nil"/>
          <w:right w:val="nil"/>
          <w:between w:val="nil"/>
        </w:pBdr>
        <w:rPr>
          <w:rFonts w:ascii="Arial" w:eastAsia="Arial" w:hAnsi="Arial" w:cs="Arial"/>
          <w:color w:val="000000"/>
          <w:sz w:val="22"/>
          <w:szCs w:val="22"/>
        </w:rPr>
      </w:pPr>
      <w:r>
        <w:rPr>
          <w:rStyle w:val="Refdecomentario"/>
        </w:rPr>
        <w:annotationRef/>
      </w:r>
      <w:r>
        <w:rPr>
          <w:rFonts w:ascii="Arial" w:eastAsia="Arial" w:hAnsi="Arial" w:cs="Arial"/>
          <w:color w:val="000000"/>
          <w:sz w:val="22"/>
          <w:szCs w:val="22"/>
        </w:rPr>
        <w:t>Integrar en un listado</w:t>
      </w:r>
    </w:p>
    <w:p w14:paraId="458D6904" w14:textId="11DA9CA7" w:rsidR="00435EF7" w:rsidRDefault="00435EF7">
      <w:pPr>
        <w:pStyle w:val="Textocomentario"/>
      </w:pPr>
    </w:p>
  </w:comment>
  <w:comment w:id="35" w:author="juan gilberto giraldo cortes" w:date="2023-11-22T16:48:00Z" w:initials="jggc">
    <w:p w14:paraId="0110148F" w14:textId="77777777" w:rsidR="00435EF7" w:rsidRDefault="00435EF7" w:rsidP="00435EF7">
      <w:pPr>
        <w:widowControl w:val="0"/>
        <w:pBdr>
          <w:top w:val="nil"/>
          <w:left w:val="nil"/>
          <w:bottom w:val="nil"/>
          <w:right w:val="nil"/>
          <w:between w:val="nil"/>
        </w:pBdr>
        <w:rPr>
          <w:rFonts w:ascii="Arial" w:eastAsia="Arial" w:hAnsi="Arial" w:cs="Arial"/>
          <w:color w:val="000000"/>
          <w:sz w:val="22"/>
          <w:szCs w:val="22"/>
        </w:rPr>
      </w:pPr>
      <w:r>
        <w:rPr>
          <w:rStyle w:val="Refdecomentario"/>
        </w:rPr>
        <w:annotationRef/>
      </w:r>
      <w:r>
        <w:rPr>
          <w:rFonts w:ascii="Arial" w:eastAsia="Arial" w:hAnsi="Arial" w:cs="Arial"/>
          <w:color w:val="000000"/>
          <w:sz w:val="22"/>
          <w:szCs w:val="22"/>
        </w:rPr>
        <w:t>Integrar el video del ecosistema digital</w:t>
      </w:r>
    </w:p>
    <w:p w14:paraId="60F1619A" w14:textId="43BC0CE0" w:rsidR="00435EF7" w:rsidRDefault="00000000" w:rsidP="00435EF7">
      <w:pPr>
        <w:widowControl w:val="0"/>
        <w:pBdr>
          <w:top w:val="nil"/>
          <w:left w:val="nil"/>
          <w:bottom w:val="nil"/>
          <w:right w:val="nil"/>
          <w:between w:val="nil"/>
        </w:pBdr>
        <w:rPr>
          <w:rFonts w:ascii="Arial" w:eastAsia="Arial" w:hAnsi="Arial" w:cs="Arial"/>
          <w:color w:val="000000"/>
          <w:sz w:val="22"/>
          <w:szCs w:val="22"/>
        </w:rPr>
      </w:pPr>
      <w:hyperlink r:id="rId2" w:history="1">
        <w:r w:rsidR="00435EF7" w:rsidRPr="00CE1345">
          <w:rPr>
            <w:rStyle w:val="Hipervnculo"/>
            <w:rFonts w:ascii="Arial" w:eastAsia="Arial" w:hAnsi="Arial" w:cs="Arial"/>
            <w:sz w:val="22"/>
            <w:szCs w:val="22"/>
          </w:rPr>
          <w:t>https://www.youtube.com/watch?v=0BtgGxmwK-Y</w:t>
        </w:r>
      </w:hyperlink>
    </w:p>
    <w:p w14:paraId="607C3099" w14:textId="77777777" w:rsidR="00435EF7" w:rsidRDefault="00435EF7" w:rsidP="00435EF7">
      <w:pPr>
        <w:widowControl w:val="0"/>
        <w:pBdr>
          <w:top w:val="nil"/>
          <w:left w:val="nil"/>
          <w:bottom w:val="nil"/>
          <w:right w:val="nil"/>
          <w:between w:val="nil"/>
        </w:pBdr>
        <w:rPr>
          <w:rFonts w:ascii="Arial" w:eastAsia="Arial" w:hAnsi="Arial" w:cs="Arial"/>
          <w:color w:val="000000"/>
          <w:sz w:val="22"/>
          <w:szCs w:val="22"/>
        </w:rPr>
      </w:pPr>
    </w:p>
    <w:p w14:paraId="43A2BFD4" w14:textId="273A3EDE" w:rsidR="00435EF7" w:rsidRDefault="00435EF7">
      <w:pPr>
        <w:pStyle w:val="Textocomentario"/>
      </w:pPr>
    </w:p>
  </w:comment>
  <w:comment w:id="39" w:author="juan gilberto giraldo cortes" w:date="2023-11-22T19:22:00Z" w:initials="jggc">
    <w:p w14:paraId="7ADAA1E2" w14:textId="77777777" w:rsidR="00FC4A38" w:rsidRDefault="00FC4A38" w:rsidP="00FC4A38">
      <w:pPr>
        <w:widowControl w:val="0"/>
        <w:pBdr>
          <w:top w:val="nil"/>
          <w:left w:val="nil"/>
          <w:bottom w:val="nil"/>
          <w:right w:val="nil"/>
          <w:between w:val="nil"/>
        </w:pBdr>
        <w:rPr>
          <w:rFonts w:ascii="Arial" w:eastAsia="Arial" w:hAnsi="Arial" w:cs="Arial"/>
          <w:color w:val="000000"/>
          <w:sz w:val="22"/>
          <w:szCs w:val="22"/>
        </w:rPr>
      </w:pPr>
      <w:r>
        <w:rPr>
          <w:rStyle w:val="Refdecomentario"/>
        </w:rPr>
        <w:annotationRef/>
      </w:r>
      <w:r>
        <w:rPr>
          <w:rFonts w:ascii="Arial" w:eastAsia="Arial" w:hAnsi="Arial" w:cs="Arial"/>
          <w:color w:val="000000"/>
          <w:sz w:val="22"/>
          <w:szCs w:val="22"/>
        </w:rPr>
        <w:t>Integrar el listado</w:t>
      </w:r>
    </w:p>
    <w:p w14:paraId="1C0FE683" w14:textId="30816532" w:rsidR="00FC4A38" w:rsidRDefault="00FC4A38">
      <w:pPr>
        <w:pStyle w:val="Textocomentario"/>
      </w:pPr>
    </w:p>
  </w:comment>
  <w:comment w:id="42" w:author="juan gilberto giraldo cortes" w:date="2023-11-22T19:48:00Z" w:initials="jggc">
    <w:p w14:paraId="05FBE62D" w14:textId="3B847B5F" w:rsidR="00236E6B" w:rsidRDefault="00236E6B" w:rsidP="00236E6B">
      <w:pPr>
        <w:widowControl w:val="0"/>
        <w:pBdr>
          <w:top w:val="nil"/>
          <w:left w:val="nil"/>
          <w:bottom w:val="nil"/>
          <w:right w:val="nil"/>
          <w:between w:val="nil"/>
        </w:pBdr>
        <w:rPr>
          <w:rFonts w:ascii="Arial" w:eastAsia="Arial" w:hAnsi="Arial" w:cs="Arial"/>
          <w:color w:val="000000"/>
          <w:sz w:val="22"/>
          <w:szCs w:val="22"/>
        </w:rPr>
      </w:pPr>
      <w:r>
        <w:rPr>
          <w:rStyle w:val="Refdecomentario"/>
        </w:rPr>
        <w:annotationRef/>
      </w:r>
      <w:r w:rsidRPr="00236E6B">
        <w:rPr>
          <w:rFonts w:ascii="Arial" w:eastAsia="Arial" w:hAnsi="Arial" w:cs="Arial"/>
          <w:color w:val="000000"/>
          <w:sz w:val="22"/>
          <w:szCs w:val="22"/>
          <w:highlight w:val="magenta"/>
        </w:rPr>
        <w:t>Diseñar un carrusel de tarjetas</w:t>
      </w:r>
      <w:r>
        <w:rPr>
          <w:rFonts w:ascii="Arial" w:eastAsia="Arial" w:hAnsi="Arial" w:cs="Arial"/>
          <w:color w:val="000000"/>
          <w:sz w:val="22"/>
          <w:szCs w:val="22"/>
        </w:rPr>
        <w:t xml:space="preserve"> con el siguiente texto:</w:t>
      </w:r>
    </w:p>
    <w:p w14:paraId="2BBA1016" w14:textId="6D7B75DB" w:rsidR="00236E6B" w:rsidRDefault="00236E6B" w:rsidP="00236E6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 Blog para tu empresa</w:t>
      </w:r>
      <w:r>
        <w:rPr>
          <w:rFonts w:ascii="Arial" w:eastAsia="Arial" w:hAnsi="Arial" w:cs="Arial"/>
          <w:color w:val="000000"/>
          <w:sz w:val="22"/>
          <w:szCs w:val="22"/>
        </w:rPr>
        <w:br/>
        <w:t>Un blog es una de las herramientas de medios digitales, en los cuales las empresas pueden divulgar contenido digital</w:t>
      </w:r>
      <w:r>
        <w:rPr>
          <w:rFonts w:ascii="Arial" w:eastAsia="Arial" w:hAnsi="Arial" w:cs="Arial"/>
          <w:color w:val="000000"/>
          <w:sz w:val="22"/>
          <w:szCs w:val="22"/>
        </w:rPr>
        <w:br/>
        <w:t>1. Es un medio digital de comunicación directo con el público objetivo, y también permite crear comunidades virtuales, a partir de un tema de interés</w:t>
      </w:r>
      <w:r>
        <w:rPr>
          <w:rFonts w:ascii="Arial" w:eastAsia="Arial" w:hAnsi="Arial" w:cs="Arial"/>
          <w:color w:val="000000"/>
          <w:sz w:val="22"/>
          <w:szCs w:val="22"/>
        </w:rPr>
        <w:br/>
        <w:t>2. Es una plataforma de bajo costo, en muchos casos es de acceso gratis, también es una herramienta sencilla para crear contenido.</w:t>
      </w:r>
      <w:r>
        <w:rPr>
          <w:rFonts w:ascii="Arial" w:eastAsia="Arial" w:hAnsi="Arial" w:cs="Arial"/>
          <w:color w:val="000000"/>
          <w:sz w:val="22"/>
          <w:szCs w:val="22"/>
        </w:rPr>
        <w:br/>
        <w:t>3. Permite estar en constante actualización</w:t>
      </w:r>
      <w:r>
        <w:rPr>
          <w:rFonts w:ascii="Arial" w:eastAsia="Arial" w:hAnsi="Arial" w:cs="Arial"/>
          <w:color w:val="000000"/>
          <w:sz w:val="22"/>
          <w:szCs w:val="22"/>
        </w:rPr>
        <w:br/>
        <w:t>4. Permite una mayor cercanía con la población objetivo</w:t>
      </w:r>
      <w:r>
        <w:rPr>
          <w:rFonts w:ascii="Arial" w:eastAsia="Arial" w:hAnsi="Arial" w:cs="Arial"/>
          <w:color w:val="000000"/>
          <w:sz w:val="22"/>
          <w:szCs w:val="22"/>
        </w:rPr>
        <w:br/>
        <w:t>5. Permite recibir retroalimentación respecto al contenido y la marca</w:t>
      </w:r>
      <w:r>
        <w:rPr>
          <w:rFonts w:ascii="Arial" w:eastAsia="Arial" w:hAnsi="Arial" w:cs="Arial"/>
          <w:color w:val="000000"/>
          <w:sz w:val="22"/>
          <w:szCs w:val="22"/>
        </w:rPr>
        <w:br/>
        <w:t>6. Permite compartir el contenido del blog en diferentes redes sociales</w:t>
      </w:r>
      <w:r>
        <w:rPr>
          <w:rFonts w:ascii="Arial" w:eastAsia="Arial" w:hAnsi="Arial" w:cs="Arial"/>
          <w:color w:val="000000"/>
          <w:sz w:val="22"/>
          <w:szCs w:val="22"/>
        </w:rPr>
        <w:br/>
        <w:t xml:space="preserve">7. </w:t>
      </w:r>
      <w:r w:rsidRPr="00236E6B">
        <w:rPr>
          <w:rFonts w:ascii="Arial" w:eastAsia="Arial" w:hAnsi="Arial" w:cs="Arial"/>
          <w:color w:val="000000"/>
          <w:sz w:val="22"/>
          <w:szCs w:val="22"/>
          <w:highlight w:val="magenta"/>
        </w:rPr>
        <w:t>Los blogs</w:t>
      </w:r>
      <w:r>
        <w:rPr>
          <w:rFonts w:ascii="Arial" w:eastAsia="Arial" w:hAnsi="Arial" w:cs="Arial"/>
          <w:color w:val="000000"/>
          <w:sz w:val="22"/>
          <w:szCs w:val="22"/>
        </w:rPr>
        <w:t xml:space="preserve"> crean valor de marca</w:t>
      </w:r>
      <w:r>
        <w:rPr>
          <w:rFonts w:ascii="Arial" w:eastAsia="Arial" w:hAnsi="Arial" w:cs="Arial"/>
          <w:color w:val="000000"/>
          <w:sz w:val="22"/>
          <w:szCs w:val="22"/>
        </w:rPr>
        <w:br/>
        <w:t>8. Mejora el servicio al cliente</w:t>
      </w:r>
    </w:p>
    <w:p w14:paraId="1C07D743" w14:textId="77777777" w:rsidR="00236E6B" w:rsidRDefault="00236E6B" w:rsidP="00236E6B">
      <w:pPr>
        <w:widowControl w:val="0"/>
        <w:pBdr>
          <w:top w:val="nil"/>
          <w:left w:val="nil"/>
          <w:bottom w:val="nil"/>
          <w:right w:val="nil"/>
          <w:between w:val="nil"/>
        </w:pBdr>
        <w:rPr>
          <w:rFonts w:ascii="Arial" w:eastAsia="Arial" w:hAnsi="Arial" w:cs="Arial"/>
          <w:color w:val="000000"/>
          <w:sz w:val="22"/>
          <w:szCs w:val="22"/>
        </w:rPr>
      </w:pPr>
    </w:p>
    <w:p w14:paraId="73D9F2D0" w14:textId="77777777" w:rsidR="00236E6B" w:rsidRDefault="00236E6B" w:rsidP="00236E6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Tomada de:</w:t>
      </w:r>
    </w:p>
    <w:p w14:paraId="0B450EBA" w14:textId="77777777" w:rsidR="00236E6B" w:rsidRDefault="00236E6B" w:rsidP="00236E6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http://www.strategiaonline.es/10-razones-principales-para-tener-un-blog-de-empresa-infografia/</w:t>
      </w:r>
    </w:p>
    <w:p w14:paraId="69D20A2D" w14:textId="73529E1B" w:rsidR="00236E6B" w:rsidRDefault="00236E6B">
      <w:pPr>
        <w:pStyle w:val="Textocomentario"/>
      </w:pPr>
    </w:p>
  </w:comment>
  <w:comment w:id="44" w:author="juan gilberto giraldo cortes" w:date="2023-11-22T19:49:00Z" w:initials="jggc">
    <w:p w14:paraId="2DA37A7C" w14:textId="7203A5B1" w:rsidR="00236E6B" w:rsidRDefault="00236E6B">
      <w:pPr>
        <w:pStyle w:val="Textocomentario"/>
      </w:pPr>
      <w:r>
        <w:rPr>
          <w:rStyle w:val="Refdecomentario"/>
        </w:rPr>
        <w:annotationRef/>
      </w:r>
      <w:r>
        <w:rPr>
          <w:rFonts w:ascii="Arial" w:eastAsia="Arial" w:hAnsi="Arial" w:cs="Arial"/>
          <w:color w:val="000000"/>
          <w:sz w:val="22"/>
          <w:szCs w:val="22"/>
        </w:rPr>
        <w:t>Integrar en listado ordenado.</w:t>
      </w:r>
    </w:p>
  </w:comment>
  <w:comment w:id="46" w:author="juan gilberto giraldo cortes" w:date="2023-11-23T11:49:00Z" w:initials="jggc">
    <w:p w14:paraId="2BEFD7AE" w14:textId="77777777" w:rsidR="00810BF6" w:rsidRPr="00810BF6" w:rsidRDefault="00810BF6">
      <w:pPr>
        <w:pStyle w:val="Textocomentario"/>
        <w:rPr>
          <w:b/>
          <w:bCs/>
        </w:rPr>
      </w:pPr>
      <w:r>
        <w:rPr>
          <w:rStyle w:val="Refdecomentario"/>
        </w:rPr>
        <w:annotationRef/>
      </w:r>
      <w:r w:rsidRPr="00810BF6">
        <w:rPr>
          <w:b/>
          <w:bCs/>
        </w:rPr>
        <w:t>Texto alternativo</w:t>
      </w:r>
    </w:p>
    <w:p w14:paraId="5F624E9C" w14:textId="18C28E02" w:rsidR="00810BF6" w:rsidRDefault="00810BF6">
      <w:pPr>
        <w:pStyle w:val="Textocomentario"/>
      </w:pPr>
      <w:r>
        <w:t>En la síntesis e</w:t>
      </w:r>
      <w:r w:rsidRPr="00810BF6">
        <w:t xml:space="preserve">l consumidor digital y modelos de negocio </w:t>
      </w:r>
      <w:r>
        <w:t>muestra</w:t>
      </w:r>
      <w:r w:rsidRPr="00810BF6">
        <w:t xml:space="preserve"> las dinámicas del consumidor digital </w:t>
      </w:r>
      <w:r>
        <w:t xml:space="preserve">y </w:t>
      </w:r>
      <w:r w:rsidRPr="00810BF6">
        <w:t xml:space="preserve">se examinan plataformas digitales clave, como tiendas virtuales, redes sociales, sitios </w:t>
      </w:r>
      <w:r w:rsidRPr="00810BF6">
        <w:rPr>
          <w:i/>
          <w:iCs/>
        </w:rPr>
        <w:t>web</w:t>
      </w:r>
      <w:r>
        <w:t xml:space="preserve"> entre otras.</w:t>
      </w:r>
      <w:r w:rsidRPr="00810BF6">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5275A5" w15:done="0"/>
  <w15:commentEx w15:paraId="2C2719E0" w15:done="0"/>
  <w15:commentEx w15:paraId="56CD696C" w15:done="0"/>
  <w15:commentEx w15:paraId="3EDEBFA2" w15:done="0"/>
  <w15:commentEx w15:paraId="602B6A7D" w15:done="0"/>
  <w15:commentEx w15:paraId="6F345105" w15:done="0"/>
  <w15:commentEx w15:paraId="001DF333" w15:done="0"/>
  <w15:commentEx w15:paraId="4B14033A" w15:done="0"/>
  <w15:commentEx w15:paraId="55C133FB" w15:done="0"/>
  <w15:commentEx w15:paraId="7CB685CB" w15:done="0"/>
  <w15:commentEx w15:paraId="119B275F" w15:done="0"/>
  <w15:commentEx w15:paraId="0F096104" w15:done="0"/>
  <w15:commentEx w15:paraId="03FD65E2" w15:done="0"/>
  <w15:commentEx w15:paraId="24A4DA7B" w15:done="0"/>
  <w15:commentEx w15:paraId="565769B2" w15:done="0"/>
  <w15:commentEx w15:paraId="6DAC2FB8" w15:done="0"/>
  <w15:commentEx w15:paraId="07C46543" w15:done="0"/>
  <w15:commentEx w15:paraId="212A3589" w15:done="0"/>
  <w15:commentEx w15:paraId="05BD359A" w15:done="0"/>
  <w15:commentEx w15:paraId="000002B7" w15:done="0"/>
  <w15:commentEx w15:paraId="65FCF610" w15:done="0"/>
  <w15:commentEx w15:paraId="458D6904" w15:done="0"/>
  <w15:commentEx w15:paraId="43A2BFD4" w15:done="0"/>
  <w15:commentEx w15:paraId="1C0FE683" w15:done="0"/>
  <w15:commentEx w15:paraId="69D20A2D" w15:done="0"/>
  <w15:commentEx w15:paraId="2DA37A7C" w15:done="0"/>
  <w15:commentEx w15:paraId="5F624E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B8EED44" w16cex:dateUtc="2023-12-07T13:13:00Z"/>
  <w16cex:commentExtensible w16cex:durableId="29099F9B" w16cex:dateUtc="2023-11-23T14:53:00Z"/>
  <w16cex:commentExtensible w16cex:durableId="2909A25E" w16cex:dateUtc="2023-11-23T15:05:00Z"/>
  <w16cex:commentExtensible w16cex:durableId="398471B2" w16cex:dateUtc="2023-12-05T15:07:00Z"/>
  <w16cex:commentExtensible w16cex:durableId="2909A6A7" w16cex:dateUtc="2023-11-23T15:23:00Z"/>
  <w16cex:commentExtensible w16cex:durableId="29086834" w16cex:dateUtc="2023-11-22T16:44:00Z"/>
  <w16cex:commentExtensible w16cex:durableId="2909A9EA" w16cex:dateUtc="2023-11-23T15:37:00Z"/>
  <w16cex:commentExtensible w16cex:durableId="78273C0C" w16cex:dateUtc="2023-12-05T15:08:00Z"/>
  <w16cex:commentExtensible w16cex:durableId="76CC72BB" w16cex:dateUtc="2023-12-05T15:09:00Z"/>
  <w16cex:commentExtensible w16cex:durableId="2909AB62" w16cex:dateUtc="2023-11-23T15:43:00Z"/>
  <w16cex:commentExtensible w16cex:durableId="2909AB31" w16cex:dateUtc="2023-11-23T15:42:00Z"/>
  <w16cex:commentExtensible w16cex:durableId="54A51B78" w16cex:dateUtc="2023-12-05T15:11:00Z"/>
  <w16cex:commentExtensible w16cex:durableId="2908A0A0" w16cex:dateUtc="2023-11-22T20:45:00Z"/>
  <w16cex:commentExtensible w16cex:durableId="01D25E56" w16cex:dateUtc="2023-12-05T15:11:00Z"/>
  <w16cex:commentExtensible w16cex:durableId="2909AC95" w16cex:dateUtc="2023-11-23T15:48:00Z"/>
  <w16cex:commentExtensible w16cex:durableId="2909AE6C" w16cex:dateUtc="2023-11-23T15:56:00Z"/>
  <w16cex:commentExtensible w16cex:durableId="2908A534" w16cex:dateUtc="2023-11-22T21:05:00Z"/>
  <w16cex:commentExtensible w16cex:durableId="2908A861" w16cex:dateUtc="2023-11-22T21:18:00Z"/>
  <w16cex:commentExtensible w16cex:durableId="7E196D52" w16cex:dateUtc="2023-12-05T15:13:00Z"/>
  <w16cex:commentExtensible w16cex:durableId="2908AB2C" w16cex:dateUtc="2023-11-22T21:30:00Z"/>
  <w16cex:commentExtensible w16cex:durableId="2908AEA1" w16cex:dateUtc="2023-11-22T21:45:00Z"/>
  <w16cex:commentExtensible w16cex:durableId="2908AF45" w16cex:dateUtc="2023-11-22T21:48:00Z"/>
  <w16cex:commentExtensible w16cex:durableId="2908D35D" w16cex:dateUtc="2023-11-23T00:22:00Z"/>
  <w16cex:commentExtensible w16cex:durableId="2908D975" w16cex:dateUtc="2023-11-23T00:48:00Z"/>
  <w16cex:commentExtensible w16cex:durableId="2908D9E6" w16cex:dateUtc="2023-11-23T00:49:00Z"/>
  <w16cex:commentExtensible w16cex:durableId="2909BAC3" w16cex:dateUtc="2023-11-23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5275A5" w16cid:durableId="5B8EED44"/>
  <w16cid:commentId w16cid:paraId="2C2719E0" w16cid:durableId="29099F9B"/>
  <w16cid:commentId w16cid:paraId="56CD696C" w16cid:durableId="2909A25E"/>
  <w16cid:commentId w16cid:paraId="3EDEBFA2" w16cid:durableId="398471B2"/>
  <w16cid:commentId w16cid:paraId="602B6A7D" w16cid:durableId="2909A6A7"/>
  <w16cid:commentId w16cid:paraId="6F345105" w16cid:durableId="29086834"/>
  <w16cid:commentId w16cid:paraId="001DF333" w16cid:durableId="2909A9EA"/>
  <w16cid:commentId w16cid:paraId="4B14033A" w16cid:durableId="78273C0C"/>
  <w16cid:commentId w16cid:paraId="55C133FB" w16cid:durableId="76CC72BB"/>
  <w16cid:commentId w16cid:paraId="7CB685CB" w16cid:durableId="2909AB62"/>
  <w16cid:commentId w16cid:paraId="119B275F" w16cid:durableId="2909AB31"/>
  <w16cid:commentId w16cid:paraId="0F096104" w16cid:durableId="54A51B78"/>
  <w16cid:commentId w16cid:paraId="03FD65E2" w16cid:durableId="2908A0A0"/>
  <w16cid:commentId w16cid:paraId="24A4DA7B" w16cid:durableId="01D25E56"/>
  <w16cid:commentId w16cid:paraId="565769B2" w16cid:durableId="2909AC95"/>
  <w16cid:commentId w16cid:paraId="6DAC2FB8" w16cid:durableId="2909AE6C"/>
  <w16cid:commentId w16cid:paraId="07C46543" w16cid:durableId="2908A534"/>
  <w16cid:commentId w16cid:paraId="212A3589" w16cid:durableId="2908A861"/>
  <w16cid:commentId w16cid:paraId="05BD359A" w16cid:durableId="7E196D52"/>
  <w16cid:commentId w16cid:paraId="000002B7" w16cid:durableId="2906FA13"/>
  <w16cid:commentId w16cid:paraId="65FCF610" w16cid:durableId="2908AB2C"/>
  <w16cid:commentId w16cid:paraId="458D6904" w16cid:durableId="2908AEA1"/>
  <w16cid:commentId w16cid:paraId="43A2BFD4" w16cid:durableId="2908AF45"/>
  <w16cid:commentId w16cid:paraId="1C0FE683" w16cid:durableId="2908D35D"/>
  <w16cid:commentId w16cid:paraId="69D20A2D" w16cid:durableId="2908D975"/>
  <w16cid:commentId w16cid:paraId="2DA37A7C" w16cid:durableId="2908D9E6"/>
  <w16cid:commentId w16cid:paraId="5F624E9C" w16cid:durableId="2909BA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4F50E" w14:textId="77777777" w:rsidR="00B04C64" w:rsidRDefault="00B04C64">
      <w:r>
        <w:separator/>
      </w:r>
    </w:p>
  </w:endnote>
  <w:endnote w:type="continuationSeparator" w:id="0">
    <w:p w14:paraId="79593B4A" w14:textId="77777777" w:rsidR="00B04C64" w:rsidRDefault="00B04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D" w14:textId="77777777" w:rsidR="00185C8D" w:rsidRDefault="00185C8D">
    <w:pPr>
      <w:pBdr>
        <w:top w:val="nil"/>
        <w:left w:val="nil"/>
        <w:bottom w:val="nil"/>
        <w:right w:val="nil"/>
        <w:between w:val="nil"/>
      </w:pBdr>
      <w:tabs>
        <w:tab w:val="center" w:pos="4419"/>
        <w:tab w:val="right" w:pos="8838"/>
        <w:tab w:val="left" w:pos="10255"/>
      </w:tabs>
      <w:jc w:val="right"/>
      <w:rPr>
        <w:i/>
        <w:color w:val="000000"/>
        <w:sz w:val="20"/>
        <w:szCs w:val="20"/>
      </w:rPr>
    </w:pPr>
  </w:p>
  <w:p w14:paraId="000002AE" w14:textId="77777777" w:rsidR="00185C8D" w:rsidRDefault="00185C8D">
    <w:pPr>
      <w:ind w:left="-2" w:hanging="2"/>
      <w:jc w:val="right"/>
    </w:pPr>
  </w:p>
  <w:p w14:paraId="000002AF" w14:textId="77777777" w:rsidR="00185C8D" w:rsidRDefault="00185C8D"/>
  <w:p w14:paraId="000002B0" w14:textId="77777777" w:rsidR="00185C8D" w:rsidRDefault="00185C8D">
    <w:pPr>
      <w:pBdr>
        <w:top w:val="nil"/>
        <w:left w:val="nil"/>
        <w:bottom w:val="nil"/>
        <w:right w:val="nil"/>
        <w:between w:val="nil"/>
      </w:pBdr>
      <w:tabs>
        <w:tab w:val="center" w:pos="4419"/>
        <w:tab w:val="right" w:pos="8838"/>
        <w:tab w:val="left" w:pos="10255"/>
      </w:tabs>
      <w:jc w:val="right"/>
      <w:rPr>
        <w:i/>
        <w:color w:val="000000"/>
        <w:sz w:val="16"/>
        <w:szCs w:val="16"/>
      </w:rPr>
    </w:pPr>
  </w:p>
  <w:p w14:paraId="000002B1" w14:textId="77777777" w:rsidR="00185C8D" w:rsidRDefault="00185C8D">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F5B3C" w14:textId="77777777" w:rsidR="00B04C64" w:rsidRDefault="00B04C64">
      <w:r>
        <w:separator/>
      </w:r>
    </w:p>
  </w:footnote>
  <w:footnote w:type="continuationSeparator" w:id="0">
    <w:p w14:paraId="056455DF" w14:textId="77777777" w:rsidR="00B04C64" w:rsidRDefault="00B04C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B" w14:textId="65E96133" w:rsidR="00185C8D" w:rsidRDefault="00373ACD" w:rsidP="00373ACD">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325AB312" wp14:editId="16195BF4">
          <wp:extent cx="567261" cy="601200"/>
          <wp:effectExtent l="0" t="0" r="4445" b="889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
                    <a:extLst>
                      <a:ext uri="{28A0092B-C50C-407E-A947-70E740481C1C}">
                        <a14:useLocalDpi xmlns:a14="http://schemas.microsoft.com/office/drawing/2010/main" val="0"/>
                      </a:ext>
                    </a:extLst>
                  </a:blip>
                  <a:stretch>
                    <a:fillRect/>
                  </a:stretch>
                </pic:blipFill>
                <pic:spPr>
                  <a:xfrm>
                    <a:off x="0" y="0"/>
                    <a:ext cx="567261" cy="601200"/>
                  </a:xfrm>
                  <a:prstGeom prst="rect">
                    <a:avLst/>
                  </a:prstGeom>
                </pic:spPr>
              </pic:pic>
            </a:graphicData>
          </a:graphic>
        </wp:inline>
      </w:drawing>
    </w:r>
  </w:p>
  <w:p w14:paraId="000002AC" w14:textId="77777777" w:rsidR="00185C8D" w:rsidRDefault="00185C8D">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15C"/>
    <w:multiLevelType w:val="multilevel"/>
    <w:tmpl w:val="E9C48C6A"/>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 w15:restartNumberingAfterBreak="0">
    <w:nsid w:val="00C369E0"/>
    <w:multiLevelType w:val="multilevel"/>
    <w:tmpl w:val="E2CC43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C5C6A25"/>
    <w:multiLevelType w:val="multilevel"/>
    <w:tmpl w:val="D7A2E1A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 w15:restartNumberingAfterBreak="0">
    <w:nsid w:val="13D03B7C"/>
    <w:multiLevelType w:val="multilevel"/>
    <w:tmpl w:val="8CAC18E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163649"/>
    <w:multiLevelType w:val="hybridMultilevel"/>
    <w:tmpl w:val="AB56B5B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50817F7"/>
    <w:multiLevelType w:val="multilevel"/>
    <w:tmpl w:val="42AE668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6" w15:restartNumberingAfterBreak="0">
    <w:nsid w:val="1C3F4711"/>
    <w:multiLevelType w:val="multilevel"/>
    <w:tmpl w:val="357C3CE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26AF398A"/>
    <w:multiLevelType w:val="multilevel"/>
    <w:tmpl w:val="5DD2DF7E"/>
    <w:lvl w:ilvl="0">
      <w:start w:val="1"/>
      <w:numFmt w:val="decimal"/>
      <w:lvlText w:val="%1"/>
      <w:lvlJc w:val="left"/>
      <w:pPr>
        <w:ind w:left="360" w:hanging="360"/>
      </w:pPr>
    </w:lvl>
    <w:lvl w:ilvl="1">
      <w:start w:val="1"/>
      <w:numFmt w:val="decimal"/>
      <w:lvlText w:val="%1.%2"/>
      <w:lvlJc w:val="left"/>
      <w:pPr>
        <w:ind w:left="644" w:hanging="359"/>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8" w15:restartNumberingAfterBreak="0">
    <w:nsid w:val="27937937"/>
    <w:multiLevelType w:val="multilevel"/>
    <w:tmpl w:val="F0C8C8BC"/>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9" w15:restartNumberingAfterBreak="0">
    <w:nsid w:val="31BD6068"/>
    <w:multiLevelType w:val="multilevel"/>
    <w:tmpl w:val="7772F60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0" w15:restartNumberingAfterBreak="0">
    <w:nsid w:val="3216225B"/>
    <w:multiLevelType w:val="multilevel"/>
    <w:tmpl w:val="80780D78"/>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1" w15:restartNumberingAfterBreak="0">
    <w:nsid w:val="36DB3248"/>
    <w:multiLevelType w:val="multilevel"/>
    <w:tmpl w:val="63FE63C6"/>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2" w15:restartNumberingAfterBreak="0">
    <w:nsid w:val="3C8569F7"/>
    <w:multiLevelType w:val="hybridMultilevel"/>
    <w:tmpl w:val="E116BFA2"/>
    <w:lvl w:ilvl="0" w:tplc="240A0015">
      <w:start w:val="1"/>
      <w:numFmt w:val="upperLetter"/>
      <w:lvlText w:val="%1."/>
      <w:lvlJc w:val="left"/>
      <w:pPr>
        <w:ind w:left="1062" w:hanging="360"/>
      </w:pPr>
    </w:lvl>
    <w:lvl w:ilvl="1" w:tplc="240A0019" w:tentative="1">
      <w:start w:val="1"/>
      <w:numFmt w:val="lowerLetter"/>
      <w:lvlText w:val="%2."/>
      <w:lvlJc w:val="left"/>
      <w:pPr>
        <w:ind w:left="1782" w:hanging="360"/>
      </w:pPr>
    </w:lvl>
    <w:lvl w:ilvl="2" w:tplc="240A001B" w:tentative="1">
      <w:start w:val="1"/>
      <w:numFmt w:val="lowerRoman"/>
      <w:lvlText w:val="%3."/>
      <w:lvlJc w:val="right"/>
      <w:pPr>
        <w:ind w:left="2502" w:hanging="180"/>
      </w:pPr>
    </w:lvl>
    <w:lvl w:ilvl="3" w:tplc="240A000F" w:tentative="1">
      <w:start w:val="1"/>
      <w:numFmt w:val="decimal"/>
      <w:lvlText w:val="%4."/>
      <w:lvlJc w:val="left"/>
      <w:pPr>
        <w:ind w:left="3222" w:hanging="360"/>
      </w:pPr>
    </w:lvl>
    <w:lvl w:ilvl="4" w:tplc="240A0019" w:tentative="1">
      <w:start w:val="1"/>
      <w:numFmt w:val="lowerLetter"/>
      <w:lvlText w:val="%5."/>
      <w:lvlJc w:val="left"/>
      <w:pPr>
        <w:ind w:left="3942" w:hanging="360"/>
      </w:pPr>
    </w:lvl>
    <w:lvl w:ilvl="5" w:tplc="240A001B" w:tentative="1">
      <w:start w:val="1"/>
      <w:numFmt w:val="lowerRoman"/>
      <w:lvlText w:val="%6."/>
      <w:lvlJc w:val="right"/>
      <w:pPr>
        <w:ind w:left="4662" w:hanging="180"/>
      </w:pPr>
    </w:lvl>
    <w:lvl w:ilvl="6" w:tplc="240A000F" w:tentative="1">
      <w:start w:val="1"/>
      <w:numFmt w:val="decimal"/>
      <w:lvlText w:val="%7."/>
      <w:lvlJc w:val="left"/>
      <w:pPr>
        <w:ind w:left="5382" w:hanging="360"/>
      </w:pPr>
    </w:lvl>
    <w:lvl w:ilvl="7" w:tplc="240A0019" w:tentative="1">
      <w:start w:val="1"/>
      <w:numFmt w:val="lowerLetter"/>
      <w:lvlText w:val="%8."/>
      <w:lvlJc w:val="left"/>
      <w:pPr>
        <w:ind w:left="6102" w:hanging="360"/>
      </w:pPr>
    </w:lvl>
    <w:lvl w:ilvl="8" w:tplc="240A001B" w:tentative="1">
      <w:start w:val="1"/>
      <w:numFmt w:val="lowerRoman"/>
      <w:lvlText w:val="%9."/>
      <w:lvlJc w:val="right"/>
      <w:pPr>
        <w:ind w:left="6822" w:hanging="180"/>
      </w:pPr>
    </w:lvl>
  </w:abstractNum>
  <w:abstractNum w:abstractNumId="13" w15:restartNumberingAfterBreak="0">
    <w:nsid w:val="3D1800D9"/>
    <w:multiLevelType w:val="multilevel"/>
    <w:tmpl w:val="65F4CB0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B5F3482"/>
    <w:multiLevelType w:val="multilevel"/>
    <w:tmpl w:val="235029E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0B56EBC"/>
    <w:multiLevelType w:val="multilevel"/>
    <w:tmpl w:val="0938021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6" w15:restartNumberingAfterBreak="0">
    <w:nsid w:val="5311091E"/>
    <w:multiLevelType w:val="multilevel"/>
    <w:tmpl w:val="FA3A1B02"/>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7" w15:restartNumberingAfterBreak="0">
    <w:nsid w:val="550F71C5"/>
    <w:multiLevelType w:val="multilevel"/>
    <w:tmpl w:val="8CAC18E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9749BF"/>
    <w:multiLevelType w:val="multilevel"/>
    <w:tmpl w:val="235029E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588A6FFD"/>
    <w:multiLevelType w:val="multilevel"/>
    <w:tmpl w:val="235029E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5E117A0C"/>
    <w:multiLevelType w:val="multilevel"/>
    <w:tmpl w:val="00C029DE"/>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1" w15:restartNumberingAfterBreak="0">
    <w:nsid w:val="7072192A"/>
    <w:multiLevelType w:val="multilevel"/>
    <w:tmpl w:val="48AAF06A"/>
    <w:lvl w:ilvl="0">
      <w:start w:val="1"/>
      <w:numFmt w:val="bullet"/>
      <w:lvlText w:val="●"/>
      <w:lvlJc w:val="left"/>
      <w:pPr>
        <w:ind w:left="1057" w:hanging="360"/>
      </w:pPr>
      <w:rPr>
        <w:rFonts w:ascii="Noto Sans Symbols" w:eastAsia="Noto Sans Symbols" w:hAnsi="Noto Sans Symbols" w:cs="Noto Sans Symbols"/>
      </w:rPr>
    </w:lvl>
    <w:lvl w:ilvl="1">
      <w:start w:val="1"/>
      <w:numFmt w:val="bullet"/>
      <w:lvlText w:val="o"/>
      <w:lvlJc w:val="left"/>
      <w:pPr>
        <w:ind w:left="1777" w:hanging="360"/>
      </w:pPr>
      <w:rPr>
        <w:rFonts w:ascii="Courier New" w:eastAsia="Courier New" w:hAnsi="Courier New" w:cs="Courier New"/>
      </w:rPr>
    </w:lvl>
    <w:lvl w:ilvl="2">
      <w:start w:val="1"/>
      <w:numFmt w:val="bullet"/>
      <w:lvlText w:val="▪"/>
      <w:lvlJc w:val="left"/>
      <w:pPr>
        <w:ind w:left="2497" w:hanging="360"/>
      </w:pPr>
      <w:rPr>
        <w:rFonts w:ascii="Noto Sans Symbols" w:eastAsia="Noto Sans Symbols" w:hAnsi="Noto Sans Symbols" w:cs="Noto Sans Symbols"/>
      </w:rPr>
    </w:lvl>
    <w:lvl w:ilvl="3">
      <w:start w:val="1"/>
      <w:numFmt w:val="bullet"/>
      <w:lvlText w:val="●"/>
      <w:lvlJc w:val="left"/>
      <w:pPr>
        <w:ind w:left="3217" w:hanging="360"/>
      </w:pPr>
      <w:rPr>
        <w:rFonts w:ascii="Noto Sans Symbols" w:eastAsia="Noto Sans Symbols" w:hAnsi="Noto Sans Symbols" w:cs="Noto Sans Symbols"/>
      </w:rPr>
    </w:lvl>
    <w:lvl w:ilvl="4">
      <w:start w:val="1"/>
      <w:numFmt w:val="bullet"/>
      <w:lvlText w:val="o"/>
      <w:lvlJc w:val="left"/>
      <w:pPr>
        <w:ind w:left="3937" w:hanging="360"/>
      </w:pPr>
      <w:rPr>
        <w:rFonts w:ascii="Courier New" w:eastAsia="Courier New" w:hAnsi="Courier New" w:cs="Courier New"/>
      </w:rPr>
    </w:lvl>
    <w:lvl w:ilvl="5">
      <w:start w:val="1"/>
      <w:numFmt w:val="bullet"/>
      <w:lvlText w:val="▪"/>
      <w:lvlJc w:val="left"/>
      <w:pPr>
        <w:ind w:left="4657" w:hanging="360"/>
      </w:pPr>
      <w:rPr>
        <w:rFonts w:ascii="Noto Sans Symbols" w:eastAsia="Noto Sans Symbols" w:hAnsi="Noto Sans Symbols" w:cs="Noto Sans Symbols"/>
      </w:rPr>
    </w:lvl>
    <w:lvl w:ilvl="6">
      <w:start w:val="1"/>
      <w:numFmt w:val="bullet"/>
      <w:lvlText w:val="●"/>
      <w:lvlJc w:val="left"/>
      <w:pPr>
        <w:ind w:left="5377" w:hanging="360"/>
      </w:pPr>
      <w:rPr>
        <w:rFonts w:ascii="Noto Sans Symbols" w:eastAsia="Noto Sans Symbols" w:hAnsi="Noto Sans Symbols" w:cs="Noto Sans Symbols"/>
      </w:rPr>
    </w:lvl>
    <w:lvl w:ilvl="7">
      <w:start w:val="1"/>
      <w:numFmt w:val="bullet"/>
      <w:lvlText w:val="o"/>
      <w:lvlJc w:val="left"/>
      <w:pPr>
        <w:ind w:left="6097" w:hanging="360"/>
      </w:pPr>
      <w:rPr>
        <w:rFonts w:ascii="Courier New" w:eastAsia="Courier New" w:hAnsi="Courier New" w:cs="Courier New"/>
      </w:rPr>
    </w:lvl>
    <w:lvl w:ilvl="8">
      <w:start w:val="1"/>
      <w:numFmt w:val="bullet"/>
      <w:lvlText w:val="▪"/>
      <w:lvlJc w:val="left"/>
      <w:pPr>
        <w:ind w:left="6817" w:hanging="360"/>
      </w:pPr>
      <w:rPr>
        <w:rFonts w:ascii="Noto Sans Symbols" w:eastAsia="Noto Sans Symbols" w:hAnsi="Noto Sans Symbols" w:cs="Noto Sans Symbols"/>
      </w:rPr>
    </w:lvl>
  </w:abstractNum>
  <w:abstractNum w:abstractNumId="22" w15:restartNumberingAfterBreak="0">
    <w:nsid w:val="776B1C95"/>
    <w:multiLevelType w:val="multilevel"/>
    <w:tmpl w:val="63FE63C6"/>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3" w15:restartNumberingAfterBreak="0">
    <w:nsid w:val="78F36077"/>
    <w:multiLevelType w:val="multilevel"/>
    <w:tmpl w:val="1730ED5A"/>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4" w15:restartNumberingAfterBreak="0">
    <w:nsid w:val="7B246B34"/>
    <w:multiLevelType w:val="hybridMultilevel"/>
    <w:tmpl w:val="EDF6984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63081824">
    <w:abstractNumId w:val="21"/>
  </w:num>
  <w:num w:numId="2" w16cid:durableId="1595239722">
    <w:abstractNumId w:val="15"/>
  </w:num>
  <w:num w:numId="3" w16cid:durableId="1053848679">
    <w:abstractNumId w:val="2"/>
  </w:num>
  <w:num w:numId="4" w16cid:durableId="2120444943">
    <w:abstractNumId w:val="8"/>
  </w:num>
  <w:num w:numId="5" w16cid:durableId="1684085677">
    <w:abstractNumId w:val="9"/>
  </w:num>
  <w:num w:numId="6" w16cid:durableId="467548856">
    <w:abstractNumId w:val="1"/>
  </w:num>
  <w:num w:numId="7" w16cid:durableId="385372852">
    <w:abstractNumId w:val="5"/>
  </w:num>
  <w:num w:numId="8" w16cid:durableId="334306695">
    <w:abstractNumId w:val="6"/>
  </w:num>
  <w:num w:numId="9" w16cid:durableId="1341541284">
    <w:abstractNumId w:val="16"/>
  </w:num>
  <w:num w:numId="10" w16cid:durableId="1785809964">
    <w:abstractNumId w:val="13"/>
  </w:num>
  <w:num w:numId="11" w16cid:durableId="483548166">
    <w:abstractNumId w:val="7"/>
  </w:num>
  <w:num w:numId="12" w16cid:durableId="403574342">
    <w:abstractNumId w:val="10"/>
  </w:num>
  <w:num w:numId="13" w16cid:durableId="219370416">
    <w:abstractNumId w:val="20"/>
  </w:num>
  <w:num w:numId="14" w16cid:durableId="2018920676">
    <w:abstractNumId w:val="24"/>
  </w:num>
  <w:num w:numId="15" w16cid:durableId="1159805777">
    <w:abstractNumId w:val="4"/>
  </w:num>
  <w:num w:numId="16" w16cid:durableId="1778014205">
    <w:abstractNumId w:val="23"/>
  </w:num>
  <w:num w:numId="17" w16cid:durableId="1678314645">
    <w:abstractNumId w:val="0"/>
  </w:num>
  <w:num w:numId="18" w16cid:durableId="1120302114">
    <w:abstractNumId w:val="14"/>
  </w:num>
  <w:num w:numId="19" w16cid:durableId="1021513372">
    <w:abstractNumId w:val="19"/>
  </w:num>
  <w:num w:numId="20" w16cid:durableId="1206453237">
    <w:abstractNumId w:val="18"/>
  </w:num>
  <w:num w:numId="21" w16cid:durableId="883446281">
    <w:abstractNumId w:val="22"/>
  </w:num>
  <w:num w:numId="22" w16cid:durableId="642663055">
    <w:abstractNumId w:val="11"/>
  </w:num>
  <w:num w:numId="23" w16cid:durableId="1697267468">
    <w:abstractNumId w:val="12"/>
  </w:num>
  <w:num w:numId="24" w16cid:durableId="1821382332">
    <w:abstractNumId w:val="3"/>
  </w:num>
  <w:num w:numId="25" w16cid:durableId="189014594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t digital">
    <w15:presenceInfo w15:providerId="AD" w15:userId="S::mt.digital@multitech.edu.co::4df7bef2-0482-4d12-bf3d-6e2920199db1"/>
  </w15:person>
  <w15:person w15:author="juan gilberto giraldo cortes">
    <w15:presenceInfo w15:providerId="Windows Live" w15:userId="14d0a7f5bd8a94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8D"/>
    <w:rsid w:val="00102574"/>
    <w:rsid w:val="00183C01"/>
    <w:rsid w:val="00185C8D"/>
    <w:rsid w:val="001924E0"/>
    <w:rsid w:val="001D2529"/>
    <w:rsid w:val="00206A36"/>
    <w:rsid w:val="00236E6B"/>
    <w:rsid w:val="002453D2"/>
    <w:rsid w:val="00311694"/>
    <w:rsid w:val="00373ACD"/>
    <w:rsid w:val="003960BC"/>
    <w:rsid w:val="004140D7"/>
    <w:rsid w:val="0042356B"/>
    <w:rsid w:val="00435EF7"/>
    <w:rsid w:val="004537C1"/>
    <w:rsid w:val="0048620D"/>
    <w:rsid w:val="004D634E"/>
    <w:rsid w:val="00560891"/>
    <w:rsid w:val="00574C4E"/>
    <w:rsid w:val="00663C6E"/>
    <w:rsid w:val="00673266"/>
    <w:rsid w:val="006A112D"/>
    <w:rsid w:val="006A16B3"/>
    <w:rsid w:val="006B15B5"/>
    <w:rsid w:val="007232E2"/>
    <w:rsid w:val="00750413"/>
    <w:rsid w:val="00752B39"/>
    <w:rsid w:val="007B5FFE"/>
    <w:rsid w:val="007E455E"/>
    <w:rsid w:val="00810BF6"/>
    <w:rsid w:val="00817B52"/>
    <w:rsid w:val="008A04B2"/>
    <w:rsid w:val="008A23CA"/>
    <w:rsid w:val="008D71D6"/>
    <w:rsid w:val="00901BE7"/>
    <w:rsid w:val="009021CB"/>
    <w:rsid w:val="00950382"/>
    <w:rsid w:val="0095650E"/>
    <w:rsid w:val="00A27D3F"/>
    <w:rsid w:val="00AC1E7C"/>
    <w:rsid w:val="00AD3FCE"/>
    <w:rsid w:val="00B04C64"/>
    <w:rsid w:val="00B95885"/>
    <w:rsid w:val="00BA3CF9"/>
    <w:rsid w:val="00BE1552"/>
    <w:rsid w:val="00C25B5D"/>
    <w:rsid w:val="00CA4813"/>
    <w:rsid w:val="00CB615C"/>
    <w:rsid w:val="00CF3714"/>
    <w:rsid w:val="00D841DA"/>
    <w:rsid w:val="00DA0AB6"/>
    <w:rsid w:val="00ED66BF"/>
    <w:rsid w:val="00F456D1"/>
    <w:rsid w:val="00FC4A38"/>
    <w:rsid w:val="00FC62DC"/>
    <w:rsid w:val="00FD0AD5"/>
    <w:rsid w:val="00FF33B5"/>
    <w:rsid w:val="01A03373"/>
    <w:rsid w:val="033C03D4"/>
    <w:rsid w:val="0950E5AD"/>
    <w:rsid w:val="0B078ED0"/>
    <w:rsid w:val="0D30F86B"/>
    <w:rsid w:val="134C4C4D"/>
    <w:rsid w:val="13C135E8"/>
    <w:rsid w:val="1F2457C9"/>
    <w:rsid w:val="212C5B1F"/>
    <w:rsid w:val="22FBB4C7"/>
    <w:rsid w:val="26D27952"/>
    <w:rsid w:val="2C87EC62"/>
    <w:rsid w:val="2D6EE091"/>
    <w:rsid w:val="2F7938E8"/>
    <w:rsid w:val="38190325"/>
    <w:rsid w:val="476E1E92"/>
    <w:rsid w:val="4D20ED1A"/>
    <w:rsid w:val="53D9EAEA"/>
    <w:rsid w:val="58B219CA"/>
    <w:rsid w:val="5B821826"/>
    <w:rsid w:val="72E2180A"/>
    <w:rsid w:val="76669D41"/>
    <w:rsid w:val="772580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11C8EA"/>
  <w15:docId w15:val="{D1B0F1FD-E71D-4378-B9B2-8C9E0C30F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_tradnl"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7E"/>
    <w:rPr>
      <w:lang w:eastAsia="es-ES_tradnl"/>
    </w:rPr>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NormalTable1">
    <w:name w:val="Normal Table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p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rPr>
      <w:b/>
    </w:rPr>
    <w:tblPr>
      <w:tblStyleRowBandSize w:val="1"/>
      <w:tblStyleColBandSize w:val="1"/>
      <w:tblCellMar>
        <w:left w:w="115" w:type="dxa"/>
        <w:right w:w="115" w:type="dxa"/>
      </w:tblCellMar>
    </w:tblPr>
    <w:tcPr>
      <w:shd w:val="clear" w:color="auto" w:fill="EDF2F8"/>
    </w:tcPr>
  </w:style>
  <w:style w:type="table" w:customStyle="1" w:styleId="a3">
    <w:basedOn w:val="TableNormal0"/>
    <w:rPr>
      <w:b/>
    </w:rPr>
    <w:tblPr>
      <w:tblStyleRowBandSize w:val="1"/>
      <w:tblStyleColBandSize w:val="1"/>
      <w:tblCellMar>
        <w:left w:w="115" w:type="dxa"/>
        <w:right w:w="115" w:type="dxa"/>
      </w:tblCellMar>
    </w:tblPr>
    <w:tcPr>
      <w:shd w:val="clear" w:color="auto" w:fill="EDF2F8"/>
    </w:tcPr>
  </w:style>
  <w:style w:type="table" w:customStyle="1" w:styleId="a4">
    <w:basedOn w:val="TableNormal0"/>
    <w:rPr>
      <w:b/>
    </w:rPr>
    <w:tblPr>
      <w:tblStyleRowBandSize w:val="1"/>
      <w:tblStyleColBandSize w:val="1"/>
      <w:tblCellMar>
        <w:left w:w="115" w:type="dxa"/>
        <w:right w:w="115" w:type="dxa"/>
      </w:tblCellMar>
    </w:tblPr>
    <w:tcPr>
      <w:shd w:val="clear" w:color="auto" w:fill="EDF2F8"/>
    </w:tcPr>
  </w:style>
  <w:style w:type="table" w:customStyle="1" w:styleId="a5">
    <w:basedOn w:val="TableNormal0"/>
    <w:rPr>
      <w:b/>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rPr>
      <w:b/>
    </w:rPr>
    <w:tblPr>
      <w:tblStyleRowBandSize w:val="1"/>
      <w:tblStyleColBandSize w:val="1"/>
      <w:tblCellMar>
        <w:left w:w="115" w:type="dxa"/>
        <w:right w:w="115" w:type="dxa"/>
      </w:tblCellMar>
    </w:tblPr>
    <w:tcPr>
      <w:shd w:val="clear" w:color="auto" w:fill="EDF2F8"/>
    </w:tcPr>
  </w:style>
  <w:style w:type="table" w:customStyle="1" w:styleId="ac">
    <w:basedOn w:val="TableNormal0"/>
    <w:rPr>
      <w:b/>
    </w:rPr>
    <w:tblPr>
      <w:tblStyleRowBandSize w:val="1"/>
      <w:tblStyleColBandSize w:val="1"/>
      <w:tblCellMar>
        <w:left w:w="115" w:type="dxa"/>
        <w:right w:w="115" w:type="dxa"/>
      </w:tblCellMar>
    </w:tblPr>
    <w:tcPr>
      <w:shd w:val="clear" w:color="auto" w:fill="EDF2F8"/>
    </w:tcPr>
  </w:style>
  <w:style w:type="table" w:customStyle="1" w:styleId="ad">
    <w:basedOn w:val="TableNormal0"/>
    <w:rPr>
      <w:b/>
    </w:rPr>
    <w:tblPr>
      <w:tblStyleRowBandSize w:val="1"/>
      <w:tblStyleColBandSize w:val="1"/>
      <w:tblCellMar>
        <w:left w:w="115" w:type="dxa"/>
        <w:right w:w="115" w:type="dxa"/>
      </w:tblCellMar>
    </w:tblPr>
    <w:tcPr>
      <w:shd w:val="clear" w:color="auto" w:fill="EDF2F8"/>
    </w:tcPr>
  </w:style>
  <w:style w:type="table" w:customStyle="1" w:styleId="ae">
    <w:basedOn w:val="TableNormal0"/>
    <w:rPr>
      <w:b/>
    </w:rPr>
    <w:tblPr>
      <w:tblStyleRowBandSize w:val="1"/>
      <w:tblStyleColBandSize w:val="1"/>
      <w:tblCellMar>
        <w:left w:w="115" w:type="dxa"/>
        <w:right w:w="115" w:type="dxa"/>
      </w:tblCellMar>
    </w:tblPr>
    <w:tcPr>
      <w:shd w:val="clear" w:color="auto" w:fill="EDF2F8"/>
    </w:tcPr>
  </w:style>
  <w:style w:type="table" w:customStyle="1" w:styleId="af">
    <w:basedOn w:val="TableNormal0"/>
    <w:rPr>
      <w:b/>
    </w:rPr>
    <w:tblPr>
      <w:tblStyleRowBandSize w:val="1"/>
      <w:tblStyleColBandSize w:val="1"/>
      <w:tblCellMar>
        <w:left w:w="115" w:type="dxa"/>
        <w:right w:w="115" w:type="dxa"/>
      </w:tblCellMar>
    </w:tblPr>
    <w:tcPr>
      <w:shd w:val="clear" w:color="auto" w:fill="EDF2F8"/>
    </w:tcPr>
  </w:style>
  <w:style w:type="table" w:customStyle="1" w:styleId="af0">
    <w:basedOn w:val="TableNormal0"/>
    <w:rPr>
      <w:b/>
    </w:rPr>
    <w:tblPr>
      <w:tblStyleRowBandSize w:val="1"/>
      <w:tblStyleColBandSize w:val="1"/>
      <w:tblCellMar>
        <w:left w:w="115" w:type="dxa"/>
        <w:right w:w="115" w:type="dxa"/>
      </w:tblCellMar>
    </w:tblPr>
    <w:tcPr>
      <w:shd w:val="clear" w:color="auto" w:fill="EDF2F8"/>
    </w:tcPr>
  </w:style>
  <w:style w:type="table" w:customStyle="1" w:styleId="af1">
    <w:basedOn w:val="TableNormal0"/>
    <w:rPr>
      <w:b/>
    </w:rPr>
    <w:tblPr>
      <w:tblStyleRowBandSize w:val="1"/>
      <w:tblStyleColBandSize w:val="1"/>
      <w:tblCellMar>
        <w:left w:w="115" w:type="dxa"/>
        <w:right w:w="115" w:type="dxa"/>
      </w:tblCellMar>
    </w:tblPr>
    <w:tcPr>
      <w:shd w:val="clear" w:color="auto" w:fill="EDF2F8"/>
    </w:tcPr>
  </w:style>
  <w:style w:type="table" w:customStyle="1" w:styleId="af2">
    <w:basedOn w:val="TableNormal0"/>
    <w:rPr>
      <w:b/>
    </w:rPr>
    <w:tblPr>
      <w:tblStyleRowBandSize w:val="1"/>
      <w:tblStyleColBandSize w:val="1"/>
      <w:tblCellMar>
        <w:left w:w="115" w:type="dxa"/>
        <w:right w:w="115" w:type="dxa"/>
      </w:tblCellMar>
    </w:tblPr>
    <w:tcPr>
      <w:shd w:val="clear" w:color="auto" w:fill="EDF2F8"/>
    </w:tcPr>
  </w:style>
  <w:style w:type="table" w:customStyle="1" w:styleId="af3">
    <w:basedOn w:val="TableNormal0"/>
    <w:rPr>
      <w:b/>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Descripcin">
    <w:name w:val="caption"/>
    <w:basedOn w:val="Normal"/>
    <w:next w:val="Normal"/>
    <w:uiPriority w:val="35"/>
    <w:unhideWhenUsed/>
    <w:qFormat/>
    <w:rsid w:val="00420B59"/>
    <w:pPr>
      <w:spacing w:after="200"/>
    </w:pPr>
    <w:rPr>
      <w:i/>
      <w:iCs/>
      <w:color w:val="1F497D" w:themeColor="text2"/>
      <w:sz w:val="18"/>
      <w:szCs w:val="18"/>
    </w:rPr>
  </w:style>
  <w:style w:type="character" w:styleId="Textoennegrita">
    <w:name w:val="Strong"/>
    <w:basedOn w:val="Fuentedeprrafopredeter"/>
    <w:uiPriority w:val="22"/>
    <w:qFormat/>
    <w:rsid w:val="00CE21D1"/>
    <w:rPr>
      <w:b/>
      <w:bCs/>
    </w:rPr>
  </w:style>
  <w:style w:type="table" w:styleId="Tablaconcuadrcula5oscura-nfasis6">
    <w:name w:val="Grid Table 5 Dark Accent 6"/>
    <w:basedOn w:val="Tablanormal"/>
    <w:uiPriority w:val="50"/>
    <w:rsid w:val="00286D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customStyle="1" w:styleId="ez-toc-page-1">
    <w:name w:val="ez-toc-page-1"/>
    <w:basedOn w:val="Normal"/>
    <w:rsid w:val="00F156F7"/>
    <w:pPr>
      <w:spacing w:before="100" w:beforeAutospacing="1" w:after="100" w:afterAutospacing="1"/>
    </w:pPr>
  </w:style>
  <w:style w:type="character" w:customStyle="1" w:styleId="Ttulo1Car">
    <w:name w:val="Título 1 Car"/>
    <w:basedOn w:val="Fuentedeprrafopredeter"/>
    <w:link w:val="Ttulo1"/>
    <w:uiPriority w:val="9"/>
    <w:rsid w:val="00855035"/>
    <w:rPr>
      <w:rFonts w:ascii="Times New Roman" w:eastAsia="Times New Roman" w:hAnsi="Times New Roman" w:cs="Times New Roman"/>
      <w:sz w:val="40"/>
      <w:szCs w:val="40"/>
      <w:lang w:eastAsia="es-ES_tradnl"/>
    </w:rPr>
  </w:style>
  <w:style w:type="character" w:customStyle="1" w:styleId="Ttulo2Car">
    <w:name w:val="Título 2 Car"/>
    <w:basedOn w:val="Fuentedeprrafopredeter"/>
    <w:link w:val="Ttulo2"/>
    <w:uiPriority w:val="9"/>
    <w:rsid w:val="00132652"/>
    <w:rPr>
      <w:rFonts w:ascii="Times New Roman" w:eastAsia="Times New Roman" w:hAnsi="Times New Roman" w:cs="Times New Roman"/>
      <w:sz w:val="32"/>
      <w:szCs w:val="32"/>
      <w:lang w:eastAsia="es-ES_tradnl"/>
    </w:rPr>
  </w:style>
  <w:style w:type="paragraph" w:styleId="TtuloTDC">
    <w:name w:val="TOC Heading"/>
    <w:basedOn w:val="Ttulo1"/>
    <w:next w:val="Normal"/>
    <w:uiPriority w:val="39"/>
    <w:unhideWhenUsed/>
    <w:qFormat/>
    <w:rsid w:val="00132652"/>
    <w:pPr>
      <w:spacing w:before="240" w:after="0" w:line="259" w:lineRule="auto"/>
      <w:outlineLvl w:val="9"/>
    </w:pPr>
    <w:rPr>
      <w:rFonts w:asciiTheme="majorHAnsi" w:eastAsiaTheme="majorEastAsia" w:hAnsiTheme="majorHAnsi" w:cstheme="majorBidi"/>
      <w:color w:val="365F91" w:themeColor="accent1" w:themeShade="BF"/>
      <w:sz w:val="32"/>
      <w:szCs w:val="32"/>
      <w:lang w:eastAsia="es-CO"/>
    </w:rPr>
  </w:style>
  <w:style w:type="paragraph" w:styleId="TDC1">
    <w:name w:val="toc 1"/>
    <w:basedOn w:val="Normal"/>
    <w:next w:val="Normal"/>
    <w:autoRedefine/>
    <w:uiPriority w:val="39"/>
    <w:unhideWhenUsed/>
    <w:rsid w:val="00132652"/>
    <w:pPr>
      <w:spacing w:after="100"/>
    </w:pPr>
  </w:style>
  <w:style w:type="paragraph" w:styleId="TDC2">
    <w:name w:val="toc 2"/>
    <w:basedOn w:val="Normal"/>
    <w:next w:val="Normal"/>
    <w:autoRedefine/>
    <w:uiPriority w:val="39"/>
    <w:unhideWhenUsed/>
    <w:rsid w:val="00132652"/>
    <w:pPr>
      <w:spacing w:after="100"/>
      <w:ind w:left="240"/>
    </w:pPr>
  </w:style>
  <w:style w:type="paragraph" w:styleId="Revisin">
    <w:name w:val="Revision"/>
    <w:hidden/>
    <w:uiPriority w:val="99"/>
    <w:semiHidden/>
    <w:rsid w:val="00CC7EBC"/>
    <w:rPr>
      <w:lang w:eastAsia="es-ES_tradnl"/>
    </w:rPr>
  </w:style>
  <w:style w:type="table" w:customStyle="1" w:styleId="af4">
    <w:basedOn w:val="NormalTable1"/>
    <w:rPr>
      <w:b/>
    </w:rPr>
    <w:tblPr>
      <w:tblStyleRowBandSize w:val="1"/>
      <w:tblStyleColBandSize w:val="1"/>
      <w:tblCellMar>
        <w:left w:w="115" w:type="dxa"/>
        <w:right w:w="115" w:type="dxa"/>
      </w:tblCellMar>
    </w:tblPr>
    <w:tcPr>
      <w:shd w:val="clear" w:color="auto" w:fill="EDF2F8"/>
    </w:tcPr>
  </w:style>
  <w:style w:type="table" w:customStyle="1" w:styleId="af5">
    <w:basedOn w:val="NormalTable1"/>
    <w:rPr>
      <w:b/>
    </w:rPr>
    <w:tblPr>
      <w:tblStyleRowBandSize w:val="1"/>
      <w:tblStyleColBandSize w:val="1"/>
      <w:tblCellMar>
        <w:left w:w="115" w:type="dxa"/>
        <w:right w:w="115" w:type="dxa"/>
      </w:tblCellMar>
    </w:tblPr>
    <w:tcPr>
      <w:shd w:val="clear" w:color="auto" w:fill="EDF2F8"/>
    </w:tcPr>
  </w:style>
  <w:style w:type="table" w:customStyle="1" w:styleId="af6">
    <w:basedOn w:val="NormalTable1"/>
    <w:rPr>
      <w:b/>
    </w:rPr>
    <w:tblPr>
      <w:tblStyleRowBandSize w:val="1"/>
      <w:tblStyleColBandSize w:val="1"/>
      <w:tblCellMar>
        <w:left w:w="115" w:type="dxa"/>
        <w:right w:w="115" w:type="dxa"/>
      </w:tblCellMar>
    </w:tblPr>
    <w:tcPr>
      <w:shd w:val="clear" w:color="auto" w:fill="EDF2F8"/>
    </w:tcPr>
  </w:style>
  <w:style w:type="table" w:customStyle="1" w:styleId="af7">
    <w:basedOn w:val="NormalTable1"/>
    <w:rPr>
      <w:b/>
    </w:rPr>
    <w:tblPr>
      <w:tblStyleRowBandSize w:val="1"/>
      <w:tblStyleColBandSize w:val="1"/>
      <w:tblCellMar>
        <w:left w:w="115" w:type="dxa"/>
        <w:right w:w="115" w:type="dxa"/>
      </w:tblCellMar>
    </w:tblPr>
    <w:tcPr>
      <w:shd w:val="clear" w:color="auto" w:fill="EDF2F8"/>
    </w:tcPr>
  </w:style>
  <w:style w:type="table" w:customStyle="1" w:styleId="af8">
    <w:basedOn w:val="NormalTable1"/>
    <w:rPr>
      <w:b/>
    </w:rPr>
    <w:tblPr>
      <w:tblStyleRowBandSize w:val="1"/>
      <w:tblStyleColBandSize w:val="1"/>
      <w:tblCellMar>
        <w:left w:w="115" w:type="dxa"/>
        <w:right w:w="115" w:type="dxa"/>
      </w:tblCellMar>
    </w:tblPr>
    <w:tcPr>
      <w:shd w:val="clear" w:color="auto" w:fill="FDEADA"/>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F7964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F7964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F7964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F79646"/>
      </w:tcPr>
    </w:tblStylePr>
    <w:tblStylePr w:type="band1Vert">
      <w:tblPr/>
      <w:tcPr>
        <w:shd w:val="clear" w:color="auto" w:fill="FBD5B5"/>
      </w:tcPr>
    </w:tblStylePr>
    <w:tblStylePr w:type="band1Horz">
      <w:tblPr/>
      <w:tcPr>
        <w:shd w:val="clear" w:color="auto" w:fill="FBD5B5"/>
      </w:tcPr>
    </w:tblStylePr>
  </w:style>
  <w:style w:type="table" w:customStyle="1" w:styleId="af9">
    <w:basedOn w:val="NormalTable1"/>
    <w:rPr>
      <w:b/>
    </w:rPr>
    <w:tblPr>
      <w:tblStyleRowBandSize w:val="1"/>
      <w:tblStyleColBandSize w:val="1"/>
      <w:tblCellMar>
        <w:left w:w="115" w:type="dxa"/>
        <w:right w:w="115" w:type="dxa"/>
      </w:tblCellMar>
    </w:tblPr>
    <w:tcPr>
      <w:shd w:val="clear" w:color="auto" w:fill="EDF2F8"/>
    </w:tcPr>
  </w:style>
  <w:style w:type="table" w:customStyle="1" w:styleId="afa">
    <w:basedOn w:val="NormalTable1"/>
    <w:rPr>
      <w:b/>
    </w:rPr>
    <w:tblPr>
      <w:tblStyleRowBandSize w:val="1"/>
      <w:tblStyleColBandSize w:val="1"/>
      <w:tblCellMar>
        <w:left w:w="115" w:type="dxa"/>
        <w:right w:w="115" w:type="dxa"/>
      </w:tblCellMar>
    </w:tblPr>
    <w:tcPr>
      <w:shd w:val="clear" w:color="auto" w:fill="EDF2F8"/>
    </w:tcPr>
  </w:style>
  <w:style w:type="table" w:customStyle="1" w:styleId="afb">
    <w:basedOn w:val="NormalTable1"/>
    <w:rPr>
      <w:b/>
    </w:rPr>
    <w:tblPr>
      <w:tblStyleRowBandSize w:val="1"/>
      <w:tblStyleColBandSize w:val="1"/>
      <w:tblCellMar>
        <w:left w:w="115" w:type="dxa"/>
        <w:right w:w="115" w:type="dxa"/>
      </w:tblCellMar>
    </w:tblPr>
    <w:tcPr>
      <w:shd w:val="clear" w:color="auto" w:fill="EDF2F8"/>
    </w:tcPr>
  </w:style>
  <w:style w:type="table" w:customStyle="1" w:styleId="afc">
    <w:basedOn w:val="NormalTable1"/>
    <w:rPr>
      <w:b/>
    </w:rPr>
    <w:tblPr>
      <w:tblStyleRowBandSize w:val="1"/>
      <w:tblStyleColBandSize w:val="1"/>
      <w:tblCellMar>
        <w:left w:w="115" w:type="dxa"/>
        <w:right w:w="115" w:type="dxa"/>
      </w:tblCellMar>
    </w:tblPr>
    <w:tcPr>
      <w:shd w:val="clear" w:color="auto" w:fill="EDF2F8"/>
    </w:tcPr>
  </w:style>
  <w:style w:type="table" w:customStyle="1" w:styleId="afd">
    <w:basedOn w:val="NormalTable1"/>
    <w:rPr>
      <w:b/>
    </w:rPr>
    <w:tblPr>
      <w:tblStyleRowBandSize w:val="1"/>
      <w:tblStyleColBandSize w:val="1"/>
      <w:tblCellMar>
        <w:left w:w="115" w:type="dxa"/>
        <w:right w:w="115" w:type="dxa"/>
      </w:tblCellMar>
    </w:tblPr>
    <w:tcPr>
      <w:shd w:val="clear" w:color="auto" w:fill="EDF2F8"/>
    </w:tcPr>
  </w:style>
  <w:style w:type="paragraph" w:customStyle="1" w:styleId="paragraph">
    <w:name w:val="paragraph"/>
    <w:basedOn w:val="Normal"/>
    <w:rsid w:val="00102574"/>
    <w:pPr>
      <w:spacing w:before="100" w:beforeAutospacing="1" w:after="100" w:afterAutospacing="1"/>
    </w:pPr>
    <w:rPr>
      <w:lang w:val="es-CO" w:eastAsia="es-CO"/>
    </w:rPr>
  </w:style>
  <w:style w:type="character" w:customStyle="1" w:styleId="normaltextrun">
    <w:name w:val="normaltextrun"/>
    <w:basedOn w:val="Fuentedeprrafopredeter"/>
    <w:rsid w:val="00102574"/>
  </w:style>
  <w:style w:type="character" w:customStyle="1" w:styleId="eop">
    <w:name w:val="eop"/>
    <w:basedOn w:val="Fuentedeprrafopredeter"/>
    <w:rsid w:val="00102574"/>
  </w:style>
  <w:style w:type="table" w:styleId="Tablaconcuadrcula4-nfasis4">
    <w:name w:val="Grid Table 4 Accent 4"/>
    <w:basedOn w:val="Tablanormal"/>
    <w:uiPriority w:val="49"/>
    <w:rsid w:val="007232E2"/>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
    <w:name w:val="Grid Table 4"/>
    <w:basedOn w:val="Tablanormal"/>
    <w:uiPriority w:val="49"/>
    <w:rsid w:val="007232E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7232E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youtube.com/watch?v=0BtgGxmwK-Y" TargetMode="External"/><Relationship Id="rId1" Type="http://schemas.openxmlformats.org/officeDocument/2006/relationships/hyperlink" Target="https://www.youtube.com/watch?v=dGvw8reGgNg"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https://economipedia.com/definiciones/bienes-y-servicios.html"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google.com/search?q=SEO+SEM&amp;rlz=1C1UUXU_esCO990CO990&amp;oq=SEO+SEM&amp;aqs=chrome..69i57j0i512l9.2834j0j15&amp;sourceid=chrome&amp;ie=UTF-8" TargetMode="External"/><Relationship Id="rId32" Type="http://schemas.openxmlformats.org/officeDocument/2006/relationships/hyperlink" Target="https://www.youtube.com/watch?v=rR5wqTUDRI4" TargetMode="External"/><Relationship Id="rId37" Type="http://schemas.openxmlformats.org/officeDocument/2006/relationships/hyperlink" Target="https://idus.us.es/bitstream/handle/11441/93839/El_consumidor_digital.pdf?sequence=3"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digibuo.uniovi.es/dspace/bitstream/handle/10651/29594/TFM_FdezCarus,Leticia.pdf;jsessionid=DBC988DD19773D40B92C3AE8CD6D8EC3?sequence=6"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youtube.com/watch?v=2HhXvGP0uU8&amp;list=PLdgsC6jI-tmV2RKgTC848jJlOqJWe5e4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hyperlink" Target="https://economipedia.com/definiciones/mercado.html"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LnUX087fcsk" TargetMode="External"/><Relationship Id="rId38" Type="http://schemas.openxmlformats.org/officeDocument/2006/relationships/hyperlink" Target="https://www.ceut.edu.mx/Biblioteca/books/Administraci%C3%B3n-2/Claves-del-Marketing-Digital.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jiRKVitMRPleeg2NZPeMT3UVvo7g==">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</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0F64D1-0005-487D-AC8A-0129E9E8878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E544C7F2-194B-4EC7-A224-4D09107D5C36}">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1EB256CF-C929-4A9A-8BF6-A1DD1E29D4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3003</TotalTime>
  <Pages>30</Pages>
  <Words>6235</Words>
  <Characters>34293</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mt digital</cp:lastModifiedBy>
  <cp:revision>13</cp:revision>
  <dcterms:created xsi:type="dcterms:W3CDTF">2023-11-23T21:56:00Z</dcterms:created>
  <dcterms:modified xsi:type="dcterms:W3CDTF">2023-12-10T19:44:00Z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11721700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2023-11-23T21:56:33Z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65f8c84d-fdcf-4f15-b9f9-6b6d178addc1</vt:lpwstr>
  </property>
  <property fmtid="{D5CDD505-2E9C-101B-9397-08002B2CF9AE}" pid="16" name="MSIP_Label_1299739c-ad3d-4908-806e-4d91151a6e13_ContentBits">
    <vt:lpwstr>0</vt:lpwstr>
  </property>
</Properties>
</file>