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35497" w:rsidR="00AC5F39" w:rsidRDefault="00AC5F39" w14:paraId="4E958647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572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04"/>
        <w:gridCol w:w="56"/>
        <w:gridCol w:w="2160"/>
      </w:tblGrid>
      <w:tr w:rsidRPr="00F35497" w:rsidR="00AC5F39" w:rsidTr="466CBD32" w14:paraId="0883EE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Pr="00F35497" w:rsidR="00AC5F39" w:rsidRDefault="007C1E01" w14:paraId="594D3166" w14:textId="77777777">
            <w:pPr>
              <w:jc w:val="center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A27D7DD" wp14:editId="15913418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F35497" w:rsidR="00AC5F39" w:rsidRDefault="00AC5F39" w14:paraId="016D0D92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F35497" w:rsidR="00AC5F39" w:rsidRDefault="007C1E01" w14:paraId="4FAE42A6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F35497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F35497" w:rsidR="00AC5F39" w:rsidRDefault="00AC5F39" w14:paraId="6B3FC560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F35497" w:rsidR="00AC5F39" w:rsidTr="466CBD32" w14:paraId="0794FC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Pr="00F35497" w:rsidR="00AC5F39" w:rsidRDefault="007C1E01" w14:paraId="486E3E11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F35497" w:rsidR="00AC5F39" w:rsidRDefault="007C1E01" w14:paraId="484FE01A" w14:textId="77777777">
            <w:pPr>
              <w:numPr>
                <w:ilvl w:val="0"/>
                <w:numId w:val="1"/>
              </w:numPr>
              <w:rPr>
                <w:rFonts w:ascii="Calibri" w:hAnsi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Las indicaciones, el mensaje de correcto e incorrecto debe estar la redacción en segundo persona.</w:t>
            </w:r>
          </w:p>
          <w:p w:rsidRPr="00F35497" w:rsidR="00AC5F39" w:rsidRDefault="007C1E01" w14:paraId="3B551BB0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F35497" w:rsidR="00AC5F39" w:rsidRDefault="007C1E01" w14:paraId="4B140B66" w14:textId="77777777">
            <w:pPr>
              <w:numPr>
                <w:ilvl w:val="0"/>
                <w:numId w:val="1"/>
              </w:numPr>
              <w:rPr>
                <w:rFonts w:ascii="Calibri" w:hAnsi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F35497" w:rsidR="00AC5F39" w:rsidRDefault="007C1E01" w14:paraId="5B062770" w14:textId="77777777">
            <w:pPr>
              <w:numPr>
                <w:ilvl w:val="0"/>
                <w:numId w:val="1"/>
              </w:numPr>
              <w:rPr>
                <w:rFonts w:ascii="Calibri" w:hAnsi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Rta</w:t>
            </w:r>
            <w:proofErr w:type="spellEnd"/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. Correcta con una (x) de acuerdo con las opciones presentadas.</w:t>
            </w:r>
          </w:p>
          <w:p w:rsidRPr="00F35497" w:rsidR="00AC5F39" w:rsidRDefault="007C1E01" w14:paraId="1623D64C" w14:textId="77777777">
            <w:pPr>
              <w:numPr>
                <w:ilvl w:val="0"/>
                <w:numId w:val="1"/>
              </w:numPr>
              <w:spacing w:after="160"/>
              <w:rPr>
                <w:rFonts w:ascii="Calibri" w:hAnsi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Pr="00F35497" w:rsidR="00AC5F39" w:rsidRDefault="007C1E01" w14:paraId="77E0D695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F35497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F35497" w:rsidR="00AC5F39" w:rsidTr="466CBD32" w14:paraId="29CBF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79975F1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F35497" w:rsidR="00AC5F39" w:rsidRDefault="00AC5F39" w14:paraId="3F2898D4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F35497" w:rsidR="00AC5F39" w:rsidRDefault="00AC5F39" w14:paraId="137BC6F9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tcMar/>
          </w:tcPr>
          <w:p w:rsidRPr="00F35497" w:rsidR="00AC5F39" w:rsidRDefault="00AC5F39" w14:paraId="0E8CFC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  <w:p w:rsidRPr="00F35497" w:rsidR="00AC5F39" w:rsidP="00334055" w:rsidRDefault="007C1E01" w14:paraId="51C53D00" w14:textId="70EE3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</w:t>
            </w:r>
            <w:r w:rsidRPr="00F35497" w:rsidR="00334055">
              <w:rPr>
                <w:rFonts w:ascii="Calibri" w:hAnsi="Calibri" w:eastAsia="Calibri" w:cs="Calibri"/>
                <w:color w:val="000000"/>
              </w:rPr>
              <w:t>enidos del componente formativo</w:t>
            </w:r>
            <w:r w:rsidRPr="00F35497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F35497" w:rsidR="00823992">
              <w:rPr>
                <w:rFonts w:ascii="Calibri" w:hAnsi="Calibri" w:eastAsia="Calibri" w:cs="Calibri"/>
                <w:color w:val="000000"/>
                <w:highlight w:val="yellow"/>
              </w:rPr>
              <w:t xml:space="preserve">Entendimiento estratégico de la </w:t>
            </w:r>
            <w:r w:rsidRPr="00F35497" w:rsidR="00334055">
              <w:rPr>
                <w:rFonts w:ascii="Calibri" w:hAnsi="Calibri" w:eastAsia="Calibri" w:cs="Calibri"/>
                <w:color w:val="000000"/>
                <w:highlight w:val="yellow"/>
              </w:rPr>
              <w:t>arquitectura empresarial</w:t>
            </w:r>
            <w:r w:rsidRPr="00F35497" w:rsidR="00334055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F35497" w:rsidR="00AC5F39" w:rsidP="00334055" w:rsidRDefault="00AC5F39" w14:paraId="16C21AE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F35497" w:rsidR="00AC5F39" w:rsidP="00334055" w:rsidRDefault="007C1E01" w14:paraId="2F8E7A44" w14:textId="1FA3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000000"/>
              </w:rPr>
              <w:t xml:space="preserve">Antes de </w:t>
            </w:r>
            <w:r w:rsidRPr="00F35497" w:rsidR="00334055">
              <w:rPr>
                <w:rFonts w:ascii="Calibri" w:hAnsi="Calibri" w:eastAsia="Calibri" w:cs="Calibri"/>
                <w:color w:val="000000"/>
              </w:rPr>
              <w:t>realizarla</w:t>
            </w:r>
            <w:r w:rsidRPr="00F35497">
              <w:rPr>
                <w:rFonts w:ascii="Calibri" w:hAnsi="Calibri" w:eastAsia="Calibri" w:cs="Calibri"/>
                <w:color w:val="000000"/>
              </w:rPr>
              <w:t xml:space="preserve"> se recomienda la lectura del componente formativo mencionado. </w:t>
            </w:r>
            <w:r w:rsidRPr="00F35497" w:rsidR="00334055">
              <w:rPr>
                <w:rFonts w:ascii="Calibri" w:hAnsi="Calibri" w:eastAsia="Calibri" w:cs="Calibri"/>
                <w:color w:val="000000"/>
              </w:rPr>
              <w:t>Es opcional (no es calificable)</w:t>
            </w:r>
            <w:r w:rsidRPr="00F35497">
              <w:rPr>
                <w:rFonts w:ascii="Calibri" w:hAnsi="Calibri" w:eastAsia="Calibri" w:cs="Calibri"/>
                <w:color w:val="000000"/>
              </w:rPr>
              <w:t xml:space="preserve"> y puede </w:t>
            </w:r>
            <w:r w:rsidRPr="00F35497" w:rsidR="00334055">
              <w:rPr>
                <w:rFonts w:ascii="Calibri" w:hAnsi="Calibri" w:eastAsia="Calibri" w:cs="Calibri"/>
                <w:color w:val="000000"/>
              </w:rPr>
              <w:t>hacerla</w:t>
            </w:r>
            <w:r w:rsidRPr="00F35497">
              <w:rPr>
                <w:rFonts w:ascii="Calibri" w:hAnsi="Calibri" w:eastAsia="Calibri" w:cs="Calibri"/>
                <w:color w:val="000000"/>
              </w:rPr>
              <w:t xml:space="preserve"> todas las veces que desee.</w:t>
            </w:r>
          </w:p>
          <w:p w:rsidRPr="00F35497" w:rsidR="00AC5F39" w:rsidP="00334055" w:rsidRDefault="00AC5F39" w14:paraId="07F5499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F35497" w:rsidR="00AC5F39" w:rsidP="00334055" w:rsidRDefault="007C1E01" w14:paraId="6814D2E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000000"/>
              </w:rPr>
              <w:t xml:space="preserve">Lea la afirmación de cada </w:t>
            </w:r>
            <w:r w:rsidRPr="00F35497">
              <w:rPr>
                <w:rFonts w:ascii="Calibri" w:hAnsi="Calibri" w:eastAsia="Calibri" w:cs="Calibri"/>
                <w:i/>
                <w:color w:val="000000"/>
              </w:rPr>
              <w:t xml:space="preserve">ítem </w:t>
            </w:r>
            <w:r w:rsidRPr="00F35497">
              <w:rPr>
                <w:rFonts w:ascii="Calibri" w:hAnsi="Calibri" w:eastAsia="Calibri" w:cs="Calibri"/>
                <w:color w:val="000000"/>
              </w:rPr>
              <w:t>y luego señale verdadero o falso según corresponda.</w:t>
            </w:r>
          </w:p>
          <w:p w:rsidRPr="00F35497" w:rsidR="00AC5F39" w:rsidRDefault="00AC5F39" w14:paraId="01EB2E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  <w:p w:rsidRPr="00F35497" w:rsidR="00AC5F39" w:rsidRDefault="00AC5F39" w14:paraId="366A5F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Pr="00F35497" w:rsidR="00AC5F39" w:rsidTr="466CBD32" w14:paraId="5112C0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0FE2AD5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auto"/>
            <w:tcMar/>
          </w:tcPr>
          <w:p w:rsidRPr="00F35497" w:rsidR="00AC5F39" w:rsidRDefault="0075063F" w14:paraId="0621930B" w14:textId="314C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000000" w:themeColor="text1"/>
              </w:rPr>
              <w:t xml:space="preserve">Conceptos fundamentales para la comprensión estratégica de la </w:t>
            </w:r>
            <w:r w:rsidRPr="00F35497" w:rsidR="00E86BD6">
              <w:rPr>
                <w:rFonts w:ascii="Calibri" w:hAnsi="Calibri" w:eastAsia="Calibri" w:cs="Calibri"/>
                <w:color w:val="000000" w:themeColor="text1"/>
              </w:rPr>
              <w:t xml:space="preserve">arquitectura empresarial  </w:t>
            </w:r>
          </w:p>
        </w:tc>
      </w:tr>
      <w:tr w:rsidRPr="00F35497" w:rsidR="00AC5F39" w:rsidTr="466CBD32" w14:paraId="6B8976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AC5F39" w:rsidRDefault="007C1E01" w14:paraId="5777533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tcMar/>
          </w:tcPr>
          <w:p w:rsidRPr="00F35497" w:rsidR="00AC5F39" w:rsidRDefault="0075063F" w14:paraId="17C13E8D" w14:textId="675FB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bCs/>
                <w:color w:val="000000"/>
              </w:rPr>
              <w:t>Apropiar</w:t>
            </w:r>
            <w:r w:rsidRPr="00F35497" w:rsidR="00AD5907">
              <w:rPr>
                <w:rFonts w:ascii="Calibri" w:hAnsi="Calibri" w:eastAsia="Calibri" w:cs="Calibri"/>
                <w:bCs/>
                <w:color w:val="000000"/>
              </w:rPr>
              <w:t xml:space="preserve"> </w:t>
            </w:r>
            <w:r w:rsidRPr="00F35497" w:rsidR="008147AB">
              <w:rPr>
                <w:rFonts w:ascii="Calibri" w:hAnsi="Calibri" w:eastAsia="Calibri" w:cs="Calibri"/>
                <w:bCs/>
                <w:color w:val="000000"/>
              </w:rPr>
              <w:t xml:space="preserve">los </w:t>
            </w:r>
            <w:r w:rsidRPr="00F35497" w:rsidR="00AD5907">
              <w:rPr>
                <w:rFonts w:ascii="Calibri" w:hAnsi="Calibri" w:eastAsia="Calibri" w:cs="Calibri"/>
                <w:bCs/>
                <w:color w:val="000000"/>
              </w:rPr>
              <w:t xml:space="preserve">conceptos de </w:t>
            </w:r>
            <w:r w:rsidRPr="00F35497" w:rsidR="005C0337">
              <w:rPr>
                <w:rFonts w:ascii="Calibri" w:hAnsi="Calibri" w:eastAsia="Calibri" w:cs="Calibri"/>
                <w:bCs/>
                <w:color w:val="000000"/>
              </w:rPr>
              <w:t>arquitectura empresarial estudiados en el componente formativo.</w:t>
            </w:r>
          </w:p>
        </w:tc>
      </w:tr>
      <w:tr w:rsidRPr="00F35497" w:rsidR="00AC5F39" w:rsidTr="466CBD32" w14:paraId="2F2B24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1396A69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auto"/>
            <w:tcMar/>
          </w:tcPr>
          <w:p w:rsidRPr="00F35497" w:rsidR="00AC5F39" w:rsidRDefault="00823992" w14:paraId="1581C9E5" w14:textId="2D3B1D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00823992">
              <w:rPr>
                <w:rFonts w:ascii="Calibri" w:hAnsi="Calibri" w:eastAsia="Calibri" w:cs="Calibri"/>
                <w:color w:val="auto"/>
              </w:rPr>
              <w:t>Estimado aprendiz</w:t>
            </w:r>
            <w:r w:rsidRPr="466CBD32" w:rsidR="005C0337">
              <w:rPr>
                <w:rFonts w:ascii="Calibri" w:hAnsi="Calibri" w:eastAsia="Calibri" w:cs="Calibri"/>
                <w:color w:val="auto"/>
              </w:rPr>
              <w:t>,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 xml:space="preserve"> con el fin de 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 xml:space="preserve">identificar la comprensión del </w:t>
            </w:r>
            <w:r w:rsidRPr="466CBD32" w:rsidR="005C0337">
              <w:rPr>
                <w:rFonts w:ascii="Calibri" w:hAnsi="Calibri" w:eastAsia="Calibri" w:cs="Calibri"/>
                <w:color w:val="auto"/>
              </w:rPr>
              <w:t>componente formativo</w:t>
            </w:r>
            <w:r w:rsidRPr="466CBD32" w:rsidR="5349A08F">
              <w:rPr>
                <w:rFonts w:ascii="Calibri" w:hAnsi="Calibri" w:eastAsia="Calibri" w:cs="Calibri"/>
                <w:color w:val="auto"/>
              </w:rPr>
              <w:t>:</w:t>
            </w:r>
            <w:r w:rsidRPr="466CBD32" w:rsidR="005C033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 xml:space="preserve">Entendimiento </w:t>
            </w:r>
            <w:r w:rsidRPr="466CBD32" w:rsidR="005C0337">
              <w:rPr>
                <w:rFonts w:ascii="Calibri" w:hAnsi="Calibri" w:eastAsia="Calibri" w:cs="Calibri"/>
                <w:color w:val="auto"/>
              </w:rPr>
              <w:t>estratégico de la arquitectura empresarial</w:t>
            </w:r>
            <w:r w:rsidRPr="466CBD32" w:rsidR="496DBAEA">
              <w:rPr>
                <w:rFonts w:ascii="Calibri" w:hAnsi="Calibri" w:eastAsia="Calibri" w:cs="Calibri"/>
                <w:color w:val="auto"/>
              </w:rPr>
              <w:t>,</w:t>
            </w:r>
            <w:r w:rsidRPr="466CBD32" w:rsidR="005C033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>reali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 xml:space="preserve">ce 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>el siguiente ejercicio</w:t>
            </w:r>
            <w:r w:rsidRPr="466CBD32" w:rsidR="59E208D5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F35497" w:rsidR="00AC5F39" w:rsidTr="466CBD32" w14:paraId="1DFC3A5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  <w:tcMar/>
          </w:tcPr>
          <w:p w:rsidRPr="00F35497" w:rsidR="00AC5F39" w:rsidRDefault="007C1E01" w14:paraId="251B28E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F35497" w:rsidR="00AC5F39" w:rsidTr="466CBD32" w14:paraId="368520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70563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gridSpan w:val="2"/>
            <w:tcMar/>
          </w:tcPr>
          <w:p w:rsidRPr="00F35497" w:rsidR="00344F89" w:rsidP="466CBD32" w:rsidRDefault="00823992" w14:paraId="3745A84C" w14:textId="141DDCF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823992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 </w:t>
            </w:r>
            <w:r w:rsidRPr="466CBD32" w:rsidR="00C72B2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arquitectura empresarial </w:t>
            </w:r>
            <w:r w:rsidRPr="466CBD32" w:rsidR="00823992">
              <w:rPr>
                <w:rFonts w:ascii="Calibri" w:hAnsi="Calibri" w:eastAsia="Calibri" w:cs="Calibri"/>
                <w:color w:val="E36C0A" w:themeColor="accent6" w:themeTint="FF" w:themeShade="BF"/>
              </w:rPr>
              <w:t>consiste en analizar integralmente a las empresas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,</w:t>
            </w:r>
            <w:r w:rsidRPr="466CBD32" w:rsidR="00823992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para evaluar y diagnosticar el estado actual a través de las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t</w:t>
            </w:r>
            <w:r w:rsidRPr="466CBD32" w:rsidR="00823992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ecnologías de la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i</w:t>
            </w:r>
            <w:r w:rsidRPr="466CBD32" w:rsidR="00823992">
              <w:rPr>
                <w:rFonts w:ascii="Calibri" w:hAnsi="Calibri" w:eastAsia="Calibri" w:cs="Calibri"/>
                <w:color w:val="E36C0A" w:themeColor="accent6" w:themeTint="FF" w:themeShade="BF"/>
              </w:rPr>
              <w:t>nformación.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F35497" w:rsidR="00AC5F39" w:rsidRDefault="00823992" w14:paraId="06564441" w14:textId="5435417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             </w:t>
            </w:r>
          </w:p>
        </w:tc>
      </w:tr>
      <w:tr w:rsidRPr="00F35497" w:rsidR="00AC5F39" w:rsidTr="466CBD32" w14:paraId="770085F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AC5F39" w:rsidRDefault="007C1E01" w14:paraId="2C3D5C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AC5F39" w:rsidRDefault="00590EFA" w14:paraId="49226B9A" w14:textId="59044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</w:t>
            </w:r>
            <w:r w:rsidRPr="00F35497" w:rsidR="00F03EA6">
              <w:rPr>
                <w:rFonts w:ascii="Calibri" w:hAnsi="Calibri" w:eastAsia="Calibri" w:cs="Calibri"/>
                <w:color w:val="auto"/>
              </w:rPr>
              <w:t>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AC5F39" w:rsidRDefault="00AC5F39" w14:paraId="4886D0AE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Pr="00F35497" w:rsidR="00AC5F39" w:rsidTr="466CBD32" w14:paraId="5D3528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AC5F39" w:rsidRDefault="007C1E01" w14:paraId="6A203E0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AC5F39" w:rsidRDefault="00590EFA" w14:paraId="71F78E24" w14:textId="3771E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</w:t>
            </w:r>
            <w:r w:rsidRPr="00F35497" w:rsidR="00F03EA6">
              <w:rPr>
                <w:rFonts w:ascii="Calibri" w:hAnsi="Calibri" w:eastAsia="Calibri" w:cs="Calibri"/>
                <w:color w:val="auto"/>
              </w:rPr>
              <w:t>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AC5F39" w:rsidRDefault="00590EFA" w14:paraId="4114FCDB" w14:textId="09B9C2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F35497" w:rsidR="00AC5F39" w:rsidTr="466CBD32" w14:paraId="402E3A5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5ABA007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466CBD32" w:rsidRDefault="00823992" w14:paraId="2CB1E86C" w14:textId="767EB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466CBD32" w:rsidR="2419E4A9">
              <w:rPr>
                <w:rFonts w:ascii="Calibri" w:hAnsi="Calibri" w:eastAsia="Calibri" w:cs="Calibri"/>
                <w:color w:val="auto"/>
              </w:rPr>
              <w:t xml:space="preserve">Muy bien, 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 xml:space="preserve">La idea de la </w:t>
            </w:r>
            <w:r w:rsidRPr="466CBD32" w:rsidR="00C72B28">
              <w:rPr>
                <w:rFonts w:ascii="Calibri" w:hAnsi="Calibri" w:eastAsia="Calibri" w:cs="Calibri"/>
                <w:color w:val="auto"/>
              </w:rPr>
              <w:t xml:space="preserve">arquitectura empresarial 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 xml:space="preserve">es realizar el diagnóstico actual de una empresa apoyado </w:t>
            </w:r>
            <w:r w:rsidRPr="466CBD32" w:rsidR="00C72B28">
              <w:rPr>
                <w:rFonts w:ascii="Calibri" w:hAnsi="Calibri" w:eastAsia="Calibri" w:cs="Calibri"/>
                <w:color w:val="auto"/>
              </w:rPr>
              <w:t>por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 xml:space="preserve"> las 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>t</w:t>
            </w:r>
            <w:r w:rsidRPr="466CBD32" w:rsidR="00823992">
              <w:rPr>
                <w:rFonts w:ascii="Calibri" w:hAnsi="Calibri" w:eastAsia="Calibri" w:cs="Calibri"/>
                <w:color w:val="auto"/>
              </w:rPr>
              <w:t>ecnologías de la información.</w:t>
            </w:r>
          </w:p>
        </w:tc>
      </w:tr>
      <w:tr w:rsidRPr="00F35497" w:rsidR="00AC5F39" w:rsidTr="466CBD32" w14:paraId="15C1BB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48821EC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C8226B" w:rsidRDefault="0075063F" w14:paraId="42E2E6EC" w14:textId="7C649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013133">
              <w:rPr>
                <w:rFonts w:ascii="Calibri" w:hAnsi="Calibri" w:eastAsia="Calibri" w:cs="Calibri"/>
                <w:color w:val="auto"/>
              </w:rPr>
              <w:t xml:space="preserve">, particularmente </w:t>
            </w:r>
            <w:r w:rsidRPr="00F35497" w:rsidR="00316422">
              <w:rPr>
                <w:rFonts w:ascii="Calibri" w:hAnsi="Calibri" w:eastAsia="Calibri" w:cs="Calibri"/>
                <w:color w:val="auto"/>
              </w:rPr>
              <w:t xml:space="preserve">el tema </w:t>
            </w:r>
            <w:r w:rsidRPr="00F35497" w:rsidR="00316422">
              <w:rPr>
                <w:rFonts w:ascii="Calibri" w:hAnsi="Calibri" w:cs="Calibri"/>
                <w:b/>
                <w:color w:val="000000"/>
              </w:rPr>
              <w:t>identificación de las necesidades tecnológicas en la arquitectura empresarial.</w:t>
            </w:r>
          </w:p>
        </w:tc>
      </w:tr>
      <w:tr w:rsidRPr="00F35497" w:rsidR="00AC5F39" w:rsidTr="466CBD32" w14:paraId="2787F44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44443B6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tcMar/>
          </w:tcPr>
          <w:p w:rsidRPr="00F35497" w:rsidR="00344F89" w:rsidP="466CBD32" w:rsidRDefault="00590EFA" w14:paraId="08A7C6F2" w14:textId="5652B78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590EF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A través de las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t</w:t>
            </w:r>
            <w:r w:rsidRPr="466CBD32" w:rsidR="00590EF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ecnologías de la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i</w:t>
            </w:r>
            <w:r w:rsidRPr="466CBD32" w:rsidR="00590EF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nformación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es posible obtener</w:t>
            </w:r>
            <w:r w:rsidRPr="466CBD32" w:rsidR="00590EF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una buena </w:t>
            </w:r>
            <w:r w:rsidRPr="466CBD32" w:rsidR="00B311F9">
              <w:rPr>
                <w:rFonts w:ascii="Calibri" w:hAnsi="Calibri" w:eastAsia="Calibri" w:cs="Calibri"/>
                <w:color w:val="E36C0A" w:themeColor="accent6" w:themeTint="FF" w:themeShade="BF"/>
              </w:rPr>
              <w:t>arquitectura empresarial orientada a lograr la misión de la entidad.</w:t>
            </w:r>
          </w:p>
        </w:tc>
      </w:tr>
      <w:tr w:rsidRPr="00F35497" w:rsidR="00AC5F39" w:rsidTr="466CBD32" w14:paraId="79193B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AC5F39" w:rsidRDefault="007C1E01" w14:paraId="25B4054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tcMar/>
          </w:tcPr>
          <w:p w:rsidRPr="00F35497" w:rsidR="00AC5F39" w:rsidRDefault="00590EFA" w14:paraId="063ACCA3" w14:textId="20ED6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F</w:t>
            </w:r>
            <w:r w:rsidRPr="00F35497" w:rsidR="007F63EF">
              <w:rPr>
                <w:rFonts w:ascii="Calibri" w:hAnsi="Calibri" w:eastAsia="Calibri" w:cs="Calibri"/>
                <w:color w:val="auto"/>
              </w:rPr>
              <w:t>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F35497" w:rsidR="00AC5F39" w:rsidRDefault="00AC5F39" w14:paraId="18C92EE8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F35497" w:rsidR="00AC5F39" w:rsidTr="466CBD32" w14:paraId="2E4F73F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AC5F39" w:rsidRDefault="007C1E01" w14:paraId="5816C4F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auto"/>
            <w:tcMar/>
          </w:tcPr>
          <w:p w:rsidRPr="00F35497" w:rsidR="00AC5F39" w:rsidRDefault="007F63EF" w14:paraId="7C8F0DD2" w14:textId="0DAD1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F35497" w:rsidR="00AC5F39" w:rsidRDefault="00590EFA" w14:paraId="1712262E" w14:textId="058A2BF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 X</w:t>
            </w:r>
          </w:p>
        </w:tc>
      </w:tr>
      <w:tr w:rsidRPr="00F35497" w:rsidR="00AC5F39" w:rsidTr="466CBD32" w14:paraId="3D1ADD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2C0BC50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466CBD32" w:rsidRDefault="00590EFA" w14:paraId="5A926433" w14:textId="49693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466CBD32" w:rsidR="4EA2CF4A">
              <w:rPr>
                <w:rFonts w:ascii="Calibri" w:hAnsi="Calibri" w:eastAsia="Calibri" w:cs="Calibri"/>
                <w:color w:val="auto"/>
              </w:rPr>
              <w:t xml:space="preserve">Va, muy bien. </w:t>
            </w:r>
            <w:r w:rsidRPr="466CBD32" w:rsidR="00590EFA">
              <w:rPr>
                <w:rFonts w:ascii="Calibri" w:hAnsi="Calibri" w:eastAsia="Calibri" w:cs="Calibri"/>
                <w:color w:val="auto"/>
              </w:rPr>
              <w:t xml:space="preserve">La idea de la AE es apoyarse en las </w:t>
            </w:r>
            <w:r w:rsidRPr="466CBD32" w:rsidR="00261638">
              <w:rPr>
                <w:rFonts w:ascii="Calibri" w:hAnsi="Calibri" w:eastAsia="Calibri" w:cs="Calibri"/>
                <w:color w:val="auto"/>
              </w:rPr>
              <w:t>tecnologías de la información para lograr la misión institucional.</w:t>
            </w:r>
          </w:p>
        </w:tc>
      </w:tr>
      <w:tr w:rsidRPr="00F35497" w:rsidR="00AC5F39" w:rsidTr="466CBD32" w14:paraId="2C58D53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4AABBEC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RDefault="0075063F" w14:paraId="39C3EC9B" w14:textId="28C1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013133">
              <w:rPr>
                <w:rFonts w:ascii="Calibri" w:hAnsi="Calibri" w:eastAsia="Calibri" w:cs="Calibri"/>
                <w:color w:val="auto"/>
              </w:rPr>
              <w:t xml:space="preserve">, particularmente </w:t>
            </w:r>
            <w:r w:rsidRPr="00F35497" w:rsidR="00261638">
              <w:rPr>
                <w:rFonts w:ascii="Calibri" w:hAnsi="Calibri" w:eastAsia="Calibri" w:cs="Calibri"/>
                <w:color w:val="auto"/>
              </w:rPr>
              <w:t xml:space="preserve">el tema </w:t>
            </w:r>
            <w:r w:rsidRPr="00F35497" w:rsidR="00261638">
              <w:rPr>
                <w:rFonts w:ascii="Calibri" w:hAnsi="Calibri" w:cs="Calibri"/>
                <w:b/>
                <w:color w:val="000000"/>
              </w:rPr>
              <w:t>identificación de las necesidades tecnológicas en la arquitectura empresarial.</w:t>
            </w:r>
          </w:p>
        </w:tc>
      </w:tr>
      <w:tr w:rsidRPr="00F35497" w:rsidR="00AC5F39" w:rsidTr="466CBD32" w14:paraId="4E1E4A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66F98A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tcMar/>
          </w:tcPr>
          <w:p w:rsidRPr="00F35497" w:rsidR="00344F89" w:rsidP="466CBD32" w:rsidRDefault="00780E85" w14:paraId="0E4A2947" w14:textId="1685B67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</w:pPr>
            <w:r w:rsidRPr="466CBD32" w:rsidR="00780E85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 </w:t>
            </w:r>
            <w:r w:rsidRPr="466CBD32" w:rsidR="00013133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arquitectura empresarial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está constituida únicamente</w:t>
            </w:r>
            <w:r w:rsidRPr="466CBD32" w:rsidR="00780E85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por la </w:t>
            </w:r>
            <w:r w:rsidRPr="466CBD32" w:rsidR="00AD5907">
              <w:rPr>
                <w:rFonts w:ascii="Calibri" w:hAnsi="Calibri" w:eastAsia="Calibri" w:cs="Calibri"/>
                <w:color w:val="E36C0A" w:themeColor="accent6" w:themeTint="FF" w:themeShade="BF"/>
              </w:rPr>
              <w:t>m</w:t>
            </w:r>
            <w:r w:rsidRPr="466CBD32" w:rsidR="00780E85">
              <w:rPr>
                <w:rFonts w:ascii="Calibri" w:hAnsi="Calibri" w:eastAsia="Calibri" w:cs="Calibri"/>
                <w:color w:val="E36C0A" w:themeColor="accent6" w:themeTint="FF" w:themeShade="BF"/>
              </w:rPr>
              <w:t>isión del negocio</w:t>
            </w:r>
            <w:r w:rsidRPr="466CBD32" w:rsidR="00780E85"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  <w:t>.</w:t>
            </w:r>
          </w:p>
        </w:tc>
      </w:tr>
      <w:tr w:rsidRPr="00F35497" w:rsidR="00F03EA6" w:rsidTr="466CBD32" w14:paraId="7EA4A91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7B0EBCC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auto"/>
            <w:tcMar/>
          </w:tcPr>
          <w:p w:rsidRPr="00F35497" w:rsidR="00F03EA6" w:rsidP="00F03EA6" w:rsidRDefault="00F03EA6" w14:paraId="7F6E55D2" w14:textId="59CED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F35497" w:rsidR="00F03EA6" w:rsidP="00F03EA6" w:rsidRDefault="00F03EA6" w14:paraId="46DF469C" w14:textId="01223AD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X</w:t>
            </w:r>
          </w:p>
        </w:tc>
      </w:tr>
      <w:tr w:rsidRPr="00F35497" w:rsidR="00F03EA6" w:rsidTr="466CBD32" w14:paraId="700225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0DF87A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auto"/>
            <w:tcMar/>
          </w:tcPr>
          <w:p w:rsidRPr="00F35497" w:rsidR="00F03EA6" w:rsidP="00F03EA6" w:rsidRDefault="00F03EA6" w14:paraId="1075E202" w14:textId="2C1FB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F35497" w:rsidR="00F03EA6" w:rsidP="00F03EA6" w:rsidRDefault="00F03EA6" w14:paraId="156C1F8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F35497" w:rsidR="00AC5F39" w:rsidTr="466CBD32" w14:paraId="5EA4952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5CF71599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D5907" w:rsidRDefault="00780E85" w14:paraId="36BC408F" w14:textId="26E9D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1BFE4C8E">
              <w:rPr>
                <w:rFonts w:ascii="Calibri" w:hAnsi="Calibri" w:eastAsia="Calibri" w:cs="Calibri"/>
                <w:color w:val="auto"/>
              </w:rPr>
              <w:t xml:space="preserve">Excelente respuesta. </w:t>
            </w:r>
            <w:r w:rsidRPr="466CBD32" w:rsidR="00780E85">
              <w:rPr>
                <w:rFonts w:ascii="Calibri" w:hAnsi="Calibri" w:eastAsia="Calibri" w:cs="Calibri"/>
                <w:color w:val="auto"/>
              </w:rPr>
              <w:t xml:space="preserve">La </w:t>
            </w:r>
            <w:r w:rsidRPr="466CBD32" w:rsidR="00013133">
              <w:rPr>
                <w:rFonts w:ascii="Calibri" w:hAnsi="Calibri" w:eastAsia="Calibri" w:cs="Calibri"/>
                <w:color w:val="auto"/>
              </w:rPr>
              <w:t>arquitectura empresarial está constituida tanto por la misión del negocio como por</w:t>
            </w:r>
          </w:p>
          <w:p w:rsidRPr="00F35497" w:rsidR="00AC5F39" w:rsidRDefault="00013133" w14:paraId="0E048665" w14:textId="6F20C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la arquitectura </w:t>
            </w:r>
            <w:r w:rsidRPr="00F35497" w:rsidR="004E2CC8">
              <w:rPr>
                <w:rFonts w:ascii="Calibri" w:hAnsi="Calibri" w:eastAsia="Calibri" w:cs="Calibri"/>
                <w:color w:val="auto"/>
              </w:rPr>
              <w:t>de TI</w:t>
            </w:r>
            <w:r w:rsidRPr="00F35497" w:rsidR="00C13A72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F35497" w:rsidR="00AC5F39" w:rsidTr="466CBD32" w14:paraId="16C186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6AFBB9E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8157EA" w:rsidRDefault="0075063F" w14:paraId="5618F6D1" w14:textId="3C96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2651B6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2651B6">
              <w:rPr>
                <w:rFonts w:ascii="Calibri" w:hAnsi="Calibri" w:cs="Calibri"/>
                <w:b/>
                <w:color w:val="000000"/>
              </w:rPr>
              <w:t>identificación de las necesidades tecnológicas en la arquitectura empresarial</w:t>
            </w:r>
            <w:r w:rsidRPr="00F35497">
              <w:rPr>
                <w:rFonts w:ascii="Calibri" w:hAnsi="Calibri" w:cs="Calibri"/>
                <w:b/>
                <w:color w:val="000000"/>
              </w:rPr>
              <w:t>.</w:t>
            </w:r>
          </w:p>
        </w:tc>
      </w:tr>
      <w:tr w:rsidRPr="00F35497" w:rsidR="00AC5F39" w:rsidTr="466CBD32" w14:paraId="270443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AC5F39" w:rsidRDefault="007C1E01" w14:paraId="19507B91" w14:textId="77777777">
            <w:pPr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BE5D5"/>
            <w:tcMar/>
          </w:tcPr>
          <w:p w:rsidRPr="00F35497" w:rsidR="00344F89" w:rsidRDefault="009350EC" w14:paraId="3FA13893" w14:textId="6205323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009350EC">
              <w:rPr>
                <w:rFonts w:ascii="Calibri" w:hAnsi="Calibri" w:eastAsia="Calibri" w:cs="Calibri"/>
                <w:color w:val="E36C0A" w:themeColor="accent6" w:themeTint="FF" w:themeShade="BF"/>
              </w:rPr>
              <w:t>La a</w:t>
            </w:r>
            <w:r w:rsidRPr="466CBD32" w:rsidR="004E2CC8">
              <w:rPr>
                <w:rFonts w:ascii="Calibri" w:hAnsi="Calibri" w:eastAsia="Calibri" w:cs="Calibri"/>
                <w:color w:val="E36C0A" w:themeColor="accent6" w:themeTint="FF" w:themeShade="BF"/>
              </w:rPr>
              <w:t>rquitectura de negocio se enfoca en la misión de la institución.</w:t>
            </w:r>
          </w:p>
        </w:tc>
      </w:tr>
      <w:tr w:rsidRPr="00F35497" w:rsidR="00F03EA6" w:rsidTr="466CBD32" w14:paraId="50A23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699E9F7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0558EF94" w14:textId="6A458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3FEBB597" w14:textId="59DFE7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</w:t>
            </w:r>
          </w:p>
        </w:tc>
      </w:tr>
      <w:tr w:rsidRPr="00F35497" w:rsidR="00F03EA6" w:rsidTr="466CBD32" w14:paraId="7A49CE8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7B2C499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6D0FD475" w14:textId="00BC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13568C1C" w14:textId="714CA3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X</w:t>
            </w:r>
          </w:p>
        </w:tc>
      </w:tr>
      <w:tr w:rsidRPr="00F35497" w:rsidR="00AC5F39" w:rsidTr="466CBD32" w14:paraId="0DF063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69E19D3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466CBD32" w:rsidRDefault="004E2CC8" w14:paraId="0F5A1550" w14:textId="14D5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466CBD32" w:rsidR="3C50DFAF">
              <w:rPr>
                <w:rFonts w:ascii="Calibri" w:hAnsi="Calibri" w:eastAsia="Calibri" w:cs="Calibri"/>
                <w:color w:val="auto"/>
              </w:rPr>
              <w:t xml:space="preserve">Felicitaciones. </w:t>
            </w:r>
            <w:r w:rsidRPr="466CBD32" w:rsidR="004E2CC8">
              <w:rPr>
                <w:rFonts w:ascii="Calibri" w:hAnsi="Calibri" w:eastAsia="Calibri" w:cs="Calibri"/>
                <w:color w:val="auto"/>
              </w:rPr>
              <w:t xml:space="preserve">La arquitectura misional o de negocio se enfoca en la misión 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>para</w:t>
            </w:r>
            <w:r w:rsidRPr="466CBD32" w:rsidR="004E2CC8">
              <w:rPr>
                <w:rFonts w:ascii="Calibri" w:hAnsi="Calibri" w:eastAsia="Calibri" w:cs="Calibri"/>
                <w:color w:val="auto"/>
              </w:rPr>
              <w:t xml:space="preserve"> implementarla de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 xml:space="preserve"> la</w:t>
            </w:r>
            <w:r w:rsidRPr="466CBD32" w:rsidR="004E2CC8">
              <w:rPr>
                <w:rFonts w:ascii="Calibri" w:hAnsi="Calibri" w:eastAsia="Calibri" w:cs="Calibri"/>
                <w:color w:val="auto"/>
              </w:rPr>
              <w:t xml:space="preserve"> mejor manera.</w:t>
            </w:r>
          </w:p>
        </w:tc>
      </w:tr>
      <w:tr w:rsidRPr="00F35497" w:rsidR="00AC5F39" w:rsidTr="466CBD32" w14:paraId="33A5B52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AC5F39" w:rsidRDefault="007C1E01" w14:paraId="5A380CF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093B74" w:rsidRDefault="000A34A7" w14:paraId="33573554" w14:textId="17166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38332E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38332E">
              <w:rPr>
                <w:rFonts w:ascii="Calibri" w:hAnsi="Calibri" w:cs="Calibri"/>
                <w:b/>
                <w:color w:val="000000"/>
              </w:rPr>
              <w:t>identificación de las necesidades tecnológicas en la arquitectura empresarial.</w:t>
            </w:r>
          </w:p>
        </w:tc>
      </w:tr>
      <w:tr w:rsidRPr="00F35497" w:rsidR="00AC5F39" w:rsidTr="466CBD32" w14:paraId="652DC4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77245B2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tcMar/>
          </w:tcPr>
          <w:p w:rsidRPr="00F35497" w:rsidR="00344F89" w:rsidP="466CBD32" w:rsidRDefault="004E2CC8" w14:paraId="48C914BF" w14:textId="6A882C2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4E2CC8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 </w:t>
            </w:r>
            <w:r w:rsidRPr="466CBD32" w:rsidR="00DE3DA2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arquitectura de tecnologías de la información </w:t>
            </w:r>
            <w:r w:rsidRPr="466CBD32" w:rsidR="004E2CC8">
              <w:rPr>
                <w:rFonts w:ascii="Calibri" w:hAnsi="Calibri" w:eastAsia="Calibri" w:cs="Calibri"/>
                <w:color w:val="E36C0A" w:themeColor="accent6" w:themeTint="FF" w:themeShade="BF"/>
              </w:rPr>
              <w:t>TI describe la estructura de los elementos de TI de una organización.</w:t>
            </w:r>
          </w:p>
        </w:tc>
      </w:tr>
      <w:tr w:rsidRPr="00F35497" w:rsidR="00F03EA6" w:rsidTr="466CBD32" w14:paraId="6CE241F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27E09ED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6F394E7A" w14:textId="53B8A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04849203" w14:textId="3E805B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</w:t>
            </w:r>
          </w:p>
        </w:tc>
      </w:tr>
      <w:tr w:rsidRPr="00F35497" w:rsidR="00F03EA6" w:rsidTr="466CBD32" w14:paraId="57784D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3F08DE5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5246B281" w14:textId="1AC9F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7D3AE536" w14:textId="605239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X</w:t>
            </w:r>
          </w:p>
        </w:tc>
      </w:tr>
      <w:tr w:rsidRPr="00F35497" w:rsidR="00AC5F39" w:rsidTr="466CBD32" w14:paraId="4AA8074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5F9B41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DE3DA2" w:rsidRDefault="00FF7233" w14:paraId="622899FA" w14:textId="0CF7A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62BEC9DA">
              <w:rPr>
                <w:rFonts w:ascii="Calibri" w:hAnsi="Calibri" w:eastAsia="Calibri" w:cs="Calibri"/>
                <w:color w:val="auto"/>
              </w:rPr>
              <w:t xml:space="preserve">Esta </w:t>
            </w:r>
            <w:r w:rsidRPr="466CBD32" w:rsidR="62BEC9DA">
              <w:rPr>
                <w:rFonts w:ascii="Calibri" w:hAnsi="Calibri" w:eastAsia="Calibri" w:cs="Calibri"/>
                <w:color w:val="auto"/>
              </w:rPr>
              <w:t>acumuando</w:t>
            </w:r>
            <w:r w:rsidRPr="466CBD32" w:rsidR="62BEC9DA">
              <w:rPr>
                <w:rFonts w:ascii="Calibri" w:hAnsi="Calibri" w:eastAsia="Calibri" w:cs="Calibri"/>
                <w:color w:val="auto"/>
              </w:rPr>
              <w:t xml:space="preserve"> puntos favorables. </w:t>
            </w:r>
            <w:r w:rsidRPr="466CBD32" w:rsidR="00FF7233">
              <w:rPr>
                <w:rFonts w:ascii="Calibri" w:hAnsi="Calibri" w:eastAsia="Calibri" w:cs="Calibri"/>
                <w:color w:val="auto"/>
              </w:rPr>
              <w:t xml:space="preserve">La </w:t>
            </w:r>
            <w:r w:rsidRPr="466CBD32" w:rsidR="00DE3DA2">
              <w:rPr>
                <w:rFonts w:ascii="Calibri" w:hAnsi="Calibri" w:eastAsia="Calibri" w:cs="Calibri"/>
                <w:color w:val="auto"/>
              </w:rPr>
              <w:t>a</w:t>
            </w:r>
            <w:r w:rsidRPr="466CBD32" w:rsidR="00FF7233">
              <w:rPr>
                <w:rFonts w:ascii="Calibri" w:hAnsi="Calibri" w:eastAsia="Calibri" w:cs="Calibri"/>
                <w:color w:val="auto"/>
              </w:rPr>
              <w:t>rquitectura de TI</w:t>
            </w:r>
            <w:r w:rsidRPr="466CBD32" w:rsidR="00AD590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466CBD32" w:rsidR="00FF7233">
              <w:rPr>
                <w:rFonts w:ascii="Calibri" w:hAnsi="Calibri" w:eastAsia="Calibri" w:cs="Calibri"/>
                <w:color w:val="auto"/>
              </w:rPr>
              <w:t>describe la estructura y las relaciones de todos los elementos de una organización.</w:t>
            </w:r>
          </w:p>
        </w:tc>
      </w:tr>
      <w:tr w:rsidRPr="00F35497" w:rsidR="00AC5F39" w:rsidTr="466CBD32" w14:paraId="76046A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2B2CFC0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406756" w:rsidRDefault="000A34A7" w14:paraId="77CC5C78" w14:textId="0096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CA6FDD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CA6FDD">
              <w:rPr>
                <w:rFonts w:ascii="Calibri" w:hAnsi="Calibri" w:cs="Calibri"/>
                <w:b/>
                <w:color w:val="000000"/>
              </w:rPr>
              <w:t>identificación de las necesidades tecnológicas en la arquitectura empresarial.</w:t>
            </w:r>
          </w:p>
        </w:tc>
      </w:tr>
      <w:tr w:rsidRPr="00F35497" w:rsidR="00AC5F39" w:rsidTr="466CBD32" w14:paraId="2B4D14D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AC5F39" w:rsidRDefault="007C1E01" w14:paraId="2287896D" w14:textId="76BA4C0E">
            <w:pPr>
              <w:rPr>
                <w:rFonts w:ascii="Calibri" w:hAnsi="Calibri" w:eastAsia="Calibri" w:cs="Calibri"/>
                <w:b w:val="0"/>
                <w:color w:val="595959"/>
              </w:rPr>
            </w:pPr>
            <w:bookmarkStart w:name="_Hlk116638443" w:id="0"/>
            <w:bookmarkStart w:name="_Hlk116638522" w:id="1"/>
            <w:r w:rsidRPr="00F35497">
              <w:rPr>
                <w:rFonts w:ascii="Calibri" w:hAnsi="Calibri" w:eastAsia="Calibri" w:cs="Calibri"/>
                <w:color w:val="auto"/>
              </w:rPr>
              <w:t xml:space="preserve">Pregunta </w:t>
            </w:r>
            <w:r w:rsidRPr="00F35497" w:rsidR="00FF7233">
              <w:rPr>
                <w:rFonts w:ascii="Calibri" w:hAnsi="Calibri" w:eastAsia="Calibri" w:cs="Calibri"/>
                <w:color w:val="auto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BE5D5"/>
            <w:tcMar/>
          </w:tcPr>
          <w:p w:rsidRPr="00F35497" w:rsidR="00344F89" w:rsidRDefault="000A34A7" w14:paraId="44AFE766" w14:textId="572EB2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000A34A7">
              <w:rPr>
                <w:rFonts w:ascii="Calibri" w:hAnsi="Calibri" w:eastAsia="Calibri" w:cs="Calibri"/>
                <w:color w:val="E36C0A" w:themeColor="accent6" w:themeTint="FF" w:themeShade="BF"/>
              </w:rPr>
              <w:t>Los valores de los servicios de TI se miden únicamente por la utilidad.</w:t>
            </w:r>
          </w:p>
        </w:tc>
      </w:tr>
      <w:tr w:rsidRPr="00F35497" w:rsidR="00F03EA6" w:rsidTr="466CBD32" w14:paraId="0A6206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47262FD6" w14:textId="77777777">
            <w:pPr>
              <w:rPr>
                <w:rFonts w:ascii="Calibri" w:hAnsi="Calibri" w:eastAsia="Calibri" w:cs="Calibri"/>
                <w:color w:val="595959"/>
              </w:rPr>
            </w:pPr>
            <w:bookmarkStart w:name="_Hlk116638739" w:id="2"/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1F05FE82" w14:textId="1462B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44018BEE" w14:textId="0D377A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X</w:t>
            </w:r>
          </w:p>
        </w:tc>
      </w:tr>
      <w:tr w:rsidRPr="00F35497" w:rsidR="00F03EA6" w:rsidTr="466CBD32" w14:paraId="169BF4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F35497" w:rsidR="00F03EA6" w:rsidP="00F03EA6" w:rsidRDefault="00F03EA6" w14:paraId="6DB24C4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3"/>
            <w:shd w:val="clear" w:color="auto" w:fill="FFFFFF" w:themeFill="background1"/>
            <w:tcMar/>
          </w:tcPr>
          <w:p w:rsidRPr="00F35497" w:rsidR="00F03EA6" w:rsidP="00F03EA6" w:rsidRDefault="00F03EA6" w14:paraId="6C2641F9" w14:textId="1583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F35497" w:rsidR="00F03EA6" w:rsidP="00F03EA6" w:rsidRDefault="00F03EA6" w14:paraId="12BDCE31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bookmarkEnd w:id="2"/>
      <w:tr w:rsidRPr="00F35497" w:rsidR="00AC5F39" w:rsidTr="466CBD32" w14:paraId="7AF26E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AC5F39" w:rsidRDefault="007C1E01" w14:paraId="0F2BB63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0A34A7" w:rsidRDefault="000A34A7" w14:paraId="1AF9C475" w14:textId="42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466CBD32" w:rsidR="756E5AE4">
              <w:rPr>
                <w:rFonts w:ascii="Calibri" w:hAnsi="Calibri" w:eastAsia="Calibri" w:cs="Calibri"/>
                <w:color w:val="auto"/>
              </w:rPr>
              <w:t xml:space="preserve">Excelente. </w:t>
            </w:r>
            <w:r w:rsidRPr="466CBD32" w:rsidR="000A34A7">
              <w:rPr>
                <w:rFonts w:ascii="Calibri" w:hAnsi="Calibri" w:eastAsia="Calibri" w:cs="Calibri"/>
                <w:color w:val="auto"/>
              </w:rPr>
              <w:t>Los valores de los servicios de TI se miden tanto por la utilidad como por la garantía de uso.</w:t>
            </w:r>
          </w:p>
        </w:tc>
      </w:tr>
      <w:tr w:rsidRPr="00F35497" w:rsidR="00AC5F39" w:rsidTr="466CBD32" w14:paraId="78E8DF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AC5F39" w:rsidRDefault="007C1E01" w14:paraId="418B042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AC5F39" w:rsidP="00DA23DE" w:rsidRDefault="000A34A7" w14:paraId="0D2C55EB" w14:textId="507CB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CF5323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CF5323">
              <w:rPr>
                <w:rFonts w:ascii="Calibri" w:hAnsi="Calibri" w:cs="Calibri"/>
                <w:b/>
                <w:color w:val="000000"/>
              </w:rPr>
              <w:t>gestión</w:t>
            </w:r>
            <w:r w:rsidRPr="00F35497" w:rsidR="00DA23DE">
              <w:rPr>
                <w:rFonts w:ascii="Calibri" w:hAnsi="Calibri" w:cs="Calibri"/>
                <w:b/>
                <w:color w:val="000000"/>
              </w:rPr>
              <w:t xml:space="preserve"> de requerimientos del sistema.</w:t>
            </w:r>
          </w:p>
        </w:tc>
      </w:tr>
      <w:bookmarkEnd w:id="0"/>
      <w:bookmarkEnd w:id="1"/>
      <w:tr w:rsidRPr="00F35497" w:rsidR="00C8226B" w:rsidTr="466CBD32" w14:paraId="1DD607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C8226B" w:rsidP="00C8226B" w:rsidRDefault="00C8226B" w14:paraId="13D5A41C" w14:textId="478DD751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44F89" w:rsidP="466CBD32" w:rsidRDefault="00C8226B" w14:paraId="06058BEF" w14:textId="4DD8AAE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C8226B">
              <w:rPr>
                <w:rFonts w:ascii="Calibri" w:hAnsi="Calibri" w:eastAsia="Calibri" w:cs="Calibri"/>
                <w:color w:val="E36C0A" w:themeColor="accent6" w:themeTint="FF" w:themeShade="BF"/>
              </w:rPr>
              <w:t>E</w:t>
            </w:r>
            <w:r w:rsidRPr="466CBD32" w:rsidR="00C8226B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 catálogo de servicios de TI </w:t>
            </w:r>
            <w:r w:rsidRPr="466CBD32" w:rsidR="00AD5907"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  <w:t>n</w:t>
            </w:r>
            <w:r w:rsidRPr="466CBD32" w:rsidR="00C8226B"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  <w:t>o</w:t>
            </w:r>
            <w:r w:rsidRPr="466CBD32" w:rsidR="00C8226B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es un factor que permite gestionar </w:t>
            </w:r>
            <w:r w:rsidRPr="466CBD32" w:rsidR="00CF5323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las </w:t>
            </w:r>
            <w:r w:rsidRPr="466CBD32" w:rsidR="00C8226B">
              <w:rPr>
                <w:rFonts w:ascii="Calibri" w:hAnsi="Calibri" w:eastAsia="Calibri" w:cs="Calibri"/>
                <w:color w:val="E36C0A" w:themeColor="accent6" w:themeTint="FF" w:themeShade="BF"/>
              </w:rPr>
              <w:t>solicitudes eficientemente.</w:t>
            </w:r>
          </w:p>
        </w:tc>
      </w:tr>
      <w:tr w:rsidRPr="00F35497" w:rsidR="00F03EA6" w:rsidTr="466CBD32" w14:paraId="27CBAF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F03EA6" w:rsidP="00F03EA6" w:rsidRDefault="00F03EA6" w14:paraId="36E78B88" w14:textId="069D7CE8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1D9FD0DF" w14:textId="21BAA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6BE0BD51" w14:textId="42110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</w:rPr>
              <w:t xml:space="preserve"> </w:t>
            </w:r>
            <w:r w:rsidRPr="00F35497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F35497" w:rsidR="00F03EA6" w:rsidTr="466CBD32" w14:paraId="6B249D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F03EA6" w:rsidP="00F03EA6" w:rsidRDefault="00F03EA6" w14:paraId="4C0F40EE" w14:textId="03D99D68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28291AC2" w14:textId="292C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003ACF05" w14:textId="3C5F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Pr="00F35497" w:rsidR="003F29EA" w:rsidTr="466CBD32" w14:paraId="1369C19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3F29EA" w:rsidP="003F29EA" w:rsidRDefault="003F29EA" w14:paraId="76ADACB2" w14:textId="5D9FC550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P="003F29EA" w:rsidRDefault="003F29EA" w14:paraId="7FC7147B" w14:textId="6AC3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466CBD32" w:rsidR="54C0CD7D">
              <w:rPr>
                <w:rFonts w:ascii="Calibri" w:hAnsi="Calibri" w:eastAsia="Calibri" w:cs="Calibri"/>
                <w:color w:val="auto"/>
              </w:rPr>
              <w:t xml:space="preserve">Punto a favor. 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>El catálogo de servicios de TI es el factor que permite gestionar las solicitudes del servicio de manera eficiente</w:t>
            </w:r>
            <w:r w:rsidRPr="466CBD32" w:rsidR="003F29EA">
              <w:rPr>
                <w:rFonts w:ascii="Calibri" w:hAnsi="Calibri" w:eastAsia="Calibri" w:cs="Calibri"/>
              </w:rPr>
              <w:t xml:space="preserve">. </w:t>
            </w:r>
          </w:p>
        </w:tc>
      </w:tr>
      <w:tr w:rsidRPr="00F35497" w:rsidR="003F29EA" w:rsidTr="466CBD32" w14:paraId="54CBE3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3F29EA" w:rsidP="003F29EA" w:rsidRDefault="003F29EA" w14:paraId="5B33E6DD" w14:textId="376C528D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P="00591072" w:rsidRDefault="000A34A7" w14:paraId="712C8A8B" w14:textId="3A38B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CF5323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CF5323">
              <w:rPr>
                <w:rFonts w:ascii="Calibri" w:hAnsi="Calibri" w:cs="Calibri"/>
                <w:b/>
                <w:color w:val="000000"/>
              </w:rPr>
              <w:t>gestión de requerimientos tecnológicos.</w:t>
            </w:r>
          </w:p>
        </w:tc>
      </w:tr>
      <w:tr w:rsidRPr="00F35497" w:rsidR="003F29EA" w:rsidTr="466CBD32" w14:paraId="59326D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3F29EA" w:rsidP="003F29EA" w:rsidRDefault="003F29EA" w14:paraId="69D6E049" w14:textId="22BFDE44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44F89" w:rsidP="466CBD32" w:rsidRDefault="003F29EA" w14:paraId="73673392" w14:textId="576067E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</w:pPr>
            <w:r w:rsidRPr="466CBD32" w:rsidR="003F29EA">
              <w:rPr>
                <w:rFonts w:ascii="Calibri" w:hAnsi="Calibri" w:eastAsia="Calibri" w:cs="Calibri"/>
                <w:color w:val="E36C0A" w:themeColor="accent6" w:themeTint="FF" w:themeShade="BF"/>
              </w:rPr>
              <w:t>El Catálogo de servicios necesita filtrar las necesidades para medir los valores de los servicios de TI</w:t>
            </w:r>
            <w:r w:rsidRPr="466CBD32" w:rsidR="003F29EA">
              <w:rPr>
                <w:rFonts w:ascii="Calibri" w:hAnsi="Calibri" w:eastAsia="Calibri" w:cs="Calibri"/>
                <w:b w:val="1"/>
                <w:bCs w:val="1"/>
                <w:color w:val="E36C0A" w:themeColor="accent6" w:themeTint="FF" w:themeShade="BF"/>
              </w:rPr>
              <w:t xml:space="preserve">. </w:t>
            </w:r>
          </w:p>
        </w:tc>
      </w:tr>
      <w:tr w:rsidRPr="00F35497" w:rsidR="00F03EA6" w:rsidTr="466CBD32" w14:paraId="10A6CC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F03EA6" w:rsidP="00F03EA6" w:rsidRDefault="00F03EA6" w14:paraId="7E939BBB" w14:textId="4E410869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409FBE57" w14:textId="36C7D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7FCA5834" w14:textId="30E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Pr="00F35497" w:rsidR="00F03EA6" w:rsidTr="466CBD32" w14:paraId="58ADCD4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F03EA6" w:rsidP="00F03EA6" w:rsidRDefault="00F03EA6" w14:paraId="69F031F2" w14:textId="1F875443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458033B6" w14:textId="7B1AF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3EB8F578" w14:textId="42C3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F35497" w:rsidR="003F29EA" w:rsidTr="466CBD32" w14:paraId="4037EB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3F29EA" w:rsidP="003F29EA" w:rsidRDefault="003F29EA" w14:paraId="1EA981C7" w14:textId="1932585D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RDefault="003F29EA" w14:paraId="67E4665D" w14:textId="0B3FB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466CBD32" w:rsidR="16BCE6E4">
              <w:rPr>
                <w:rFonts w:ascii="Calibri" w:hAnsi="Calibri" w:eastAsia="Calibri" w:cs="Calibri"/>
                <w:color w:val="auto"/>
              </w:rPr>
              <w:t xml:space="preserve">Asi es. 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>El Catálogo de servicios debe filtrar las necesidades para lograr medir</w:t>
            </w:r>
            <w:r w:rsidRPr="466CBD32" w:rsidR="006416B7">
              <w:rPr>
                <w:rFonts w:ascii="Calibri" w:hAnsi="Calibri" w:eastAsia="Calibri" w:cs="Calibri"/>
                <w:color w:val="auto"/>
              </w:rPr>
              <w:t xml:space="preserve"> los valores de servicios de TI</w:t>
            </w:r>
            <w:r w:rsidRPr="466CBD32" w:rsidR="00472F32">
              <w:rPr>
                <w:rFonts w:ascii="Calibri" w:hAnsi="Calibri" w:eastAsia="Calibri" w:cs="Calibri"/>
                <w:color w:val="auto"/>
              </w:rPr>
              <w:t>,</w:t>
            </w:r>
            <w:r w:rsidRPr="466CBD32" w:rsidR="006416B7">
              <w:rPr>
                <w:rFonts w:ascii="Calibri" w:hAnsi="Calibri" w:eastAsia="Calibri" w:cs="Calibri"/>
                <w:color w:val="auto"/>
              </w:rPr>
              <w:t xml:space="preserve"> y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 xml:space="preserve"> debe lograr acentuar esas necesidades para comprender el servicio que se requiere, </w:t>
            </w:r>
            <w:r w:rsidRPr="466CBD32" w:rsidR="00AD744A">
              <w:rPr>
                <w:rFonts w:ascii="Calibri" w:hAnsi="Calibri" w:eastAsia="Calibri" w:cs="Calibri"/>
                <w:color w:val="auto"/>
              </w:rPr>
              <w:t xml:space="preserve">de manera 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>que sea medible y alcanzable.</w:t>
            </w:r>
          </w:p>
        </w:tc>
      </w:tr>
      <w:tr w:rsidRPr="00F35497" w:rsidR="003F29EA" w:rsidTr="466CBD32" w14:paraId="46CE963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3F29EA" w:rsidP="003F29EA" w:rsidRDefault="003F29EA" w14:paraId="3C40654D" w14:textId="07ED378B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P="00472F32" w:rsidRDefault="000A34A7" w14:paraId="0D7B1B2F" w14:textId="6CB3C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6416B7">
              <w:rPr>
                <w:rFonts w:ascii="Calibri" w:hAnsi="Calibri" w:eastAsia="Calibri" w:cs="Calibri"/>
                <w:color w:val="auto"/>
              </w:rPr>
              <w:t xml:space="preserve">, particularmente el tema </w:t>
            </w:r>
            <w:r w:rsidRPr="00F35497" w:rsidR="006416B7">
              <w:rPr>
                <w:rFonts w:ascii="Calibri" w:hAnsi="Calibri" w:cs="Calibri"/>
                <w:b/>
                <w:color w:val="000000"/>
              </w:rPr>
              <w:t>gestión de requerimientos del sistema</w:t>
            </w:r>
            <w:r w:rsidRPr="00F35497" w:rsidR="00472F32">
              <w:rPr>
                <w:rFonts w:ascii="Calibri" w:hAnsi="Calibri" w:cs="Calibri"/>
                <w:b/>
                <w:color w:val="000000"/>
              </w:rPr>
              <w:t>.</w:t>
            </w:r>
          </w:p>
        </w:tc>
      </w:tr>
      <w:tr w:rsidRPr="00F35497" w:rsidR="003F29EA" w:rsidTr="466CBD32" w14:paraId="6E5B95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3F29EA" w:rsidP="003F29EA" w:rsidRDefault="003F29EA" w14:paraId="4316DF1D" w14:textId="19FEFCAE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44F89" w:rsidP="466CBD32" w:rsidRDefault="003F29EA" w14:paraId="5F7A354C" w14:textId="64904E0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3F29E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Los requerimientos del </w:t>
            </w:r>
            <w:r w:rsidRPr="466CBD32" w:rsidR="003F29EA">
              <w:rPr>
                <w:rFonts w:ascii="Calibri" w:hAnsi="Calibri" w:eastAsia="Calibri" w:cs="Calibri"/>
                <w:i w:val="1"/>
                <w:iCs w:val="1"/>
                <w:color w:val="E36C0A" w:themeColor="accent6" w:themeTint="FF" w:themeShade="BF"/>
              </w:rPr>
              <w:t>software</w:t>
            </w:r>
            <w:r w:rsidRPr="466CBD32" w:rsidR="003F29EA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 son las incoherencias que presenta el sistema</w:t>
            </w:r>
            <w:r w:rsidRPr="466CBD32" w:rsidR="00C13A72">
              <w:rPr>
                <w:rFonts w:ascii="Calibri" w:hAnsi="Calibri" w:eastAsia="Calibri" w:cs="Calibri"/>
                <w:color w:val="E36C0A" w:themeColor="accent6" w:themeTint="FF" w:themeShade="BF"/>
              </w:rPr>
              <w:t>.</w:t>
            </w:r>
          </w:p>
        </w:tc>
      </w:tr>
      <w:tr w:rsidRPr="00F35497" w:rsidR="00F03EA6" w:rsidTr="466CBD32" w14:paraId="13F2AAB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F03EA6" w:rsidP="00F03EA6" w:rsidRDefault="00F03EA6" w14:paraId="4A89EB5C" w14:textId="07000911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2A870ACD" w14:textId="7676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2816F646" w14:textId="1B55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</w:rPr>
              <w:t xml:space="preserve"> </w:t>
            </w:r>
            <w:r w:rsidRPr="00F35497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F35497" w:rsidR="00F03EA6" w:rsidTr="466CBD32" w14:paraId="2A5F81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F03EA6" w:rsidP="00F03EA6" w:rsidRDefault="00F03EA6" w14:paraId="5F8B9BF9" w14:textId="6E45DCE4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7B535487" w14:textId="4444F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09EB7E78" w14:textId="547A8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Pr="00F35497" w:rsidR="003F29EA" w:rsidTr="466CBD32" w14:paraId="3039F63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3F29EA" w:rsidP="003F29EA" w:rsidRDefault="003F29EA" w14:paraId="2CF27001" w14:textId="19406BD4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P="003F29EA" w:rsidRDefault="003F29EA" w14:paraId="6BBF9813" w14:textId="0958A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466CBD32" w:rsidR="11BB0751">
              <w:rPr>
                <w:rFonts w:ascii="Calibri" w:hAnsi="Calibri" w:eastAsia="Calibri" w:cs="Calibri"/>
                <w:color w:val="auto"/>
              </w:rPr>
              <w:t xml:space="preserve">Muy bien. 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 xml:space="preserve">Los requerimientos del </w:t>
            </w:r>
            <w:r w:rsidRPr="466CBD32" w:rsidR="003F29EA">
              <w:rPr>
                <w:rFonts w:ascii="Calibri" w:hAnsi="Calibri" w:eastAsia="Calibri" w:cs="Calibri"/>
                <w:i w:val="1"/>
                <w:iCs w:val="1"/>
                <w:color w:val="auto"/>
              </w:rPr>
              <w:t>software</w:t>
            </w:r>
            <w:r w:rsidRPr="466CBD32" w:rsidR="003F29EA">
              <w:rPr>
                <w:rFonts w:ascii="Calibri" w:hAnsi="Calibri" w:eastAsia="Calibri" w:cs="Calibri"/>
                <w:color w:val="auto"/>
              </w:rPr>
              <w:t xml:space="preserve"> son las necesidades que presenta el cliente para lograr satisfacer las necesidades de un sistema</w:t>
            </w:r>
            <w:r w:rsidRPr="466CBD32" w:rsidR="003F29EA">
              <w:rPr>
                <w:rFonts w:ascii="Calibri" w:hAnsi="Calibri" w:eastAsia="Calibri" w:cs="Calibri"/>
                <w:b w:val="1"/>
                <w:bCs w:val="1"/>
                <w:color w:val="auto"/>
              </w:rPr>
              <w:t>.</w:t>
            </w:r>
          </w:p>
        </w:tc>
      </w:tr>
      <w:tr w:rsidRPr="00F35497" w:rsidR="003F29EA" w:rsidTr="466CBD32" w14:paraId="61E930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3F29EA" w:rsidP="003F29EA" w:rsidRDefault="003F29EA" w14:paraId="3AA718E9" w14:textId="4D3F9C36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F29EA" w:rsidP="00472F32" w:rsidRDefault="000A34A7" w14:paraId="37736B53" w14:textId="66243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F439D7">
              <w:rPr>
                <w:rFonts w:ascii="Calibri" w:hAnsi="Calibri" w:eastAsia="Calibri" w:cs="Calibri"/>
                <w:color w:val="auto"/>
              </w:rPr>
              <w:t xml:space="preserve">, particularmente </w:t>
            </w:r>
            <w:r w:rsidRPr="00F35497" w:rsidR="004E7500">
              <w:rPr>
                <w:rFonts w:ascii="Calibri" w:hAnsi="Calibri" w:eastAsia="Calibri" w:cs="Calibri"/>
                <w:color w:val="auto"/>
              </w:rPr>
              <w:t xml:space="preserve">el tema </w:t>
            </w:r>
            <w:r w:rsidRPr="00F35497" w:rsidR="004E7500">
              <w:rPr>
                <w:rFonts w:ascii="Calibri" w:hAnsi="Calibri" w:cs="Calibri"/>
                <w:b/>
                <w:color w:val="000000"/>
              </w:rPr>
              <w:t xml:space="preserve">análisis de requerimientos de </w:t>
            </w:r>
            <w:r w:rsidRPr="00F35497" w:rsidR="004E7500">
              <w:rPr>
                <w:rFonts w:ascii="Calibri" w:hAnsi="Calibri" w:cs="Calibri"/>
                <w:b/>
                <w:i/>
                <w:iCs/>
                <w:color w:val="000000"/>
              </w:rPr>
              <w:t>software</w:t>
            </w:r>
            <w:r w:rsidRPr="00F35497" w:rsidR="004E7500">
              <w:rPr>
                <w:rFonts w:ascii="Calibri" w:hAnsi="Calibri" w:cs="Calibri"/>
                <w:b/>
                <w:iCs/>
                <w:color w:val="000000"/>
              </w:rPr>
              <w:t>.</w:t>
            </w:r>
          </w:p>
        </w:tc>
      </w:tr>
      <w:tr w:rsidRPr="00F35497" w:rsidR="00956330" w:rsidTr="466CBD32" w14:paraId="4E1B0C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956330" w:rsidP="00956330" w:rsidRDefault="00956330" w14:paraId="5C522C6E" w14:textId="2BE6D555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344F89" w:rsidP="466CBD32" w:rsidRDefault="00956330" w14:paraId="577F6A3A" w14:textId="79B3147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E36C0A" w:themeColor="accent6" w:themeTint="FF" w:themeShade="BF"/>
              </w:rPr>
            </w:pPr>
            <w:r w:rsidRPr="466CBD32" w:rsidR="00956330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El Plan </w:t>
            </w:r>
            <w:r w:rsidRPr="466CBD32" w:rsidR="00F439D7">
              <w:rPr>
                <w:rFonts w:ascii="Calibri" w:hAnsi="Calibri" w:eastAsia="Calibri" w:cs="Calibri"/>
                <w:color w:val="E36C0A" w:themeColor="accent6" w:themeTint="FF" w:themeShade="BF"/>
              </w:rPr>
              <w:t xml:space="preserve">estratégico de tratamiento de las instrucciones </w:t>
            </w:r>
            <w:r w:rsidRPr="466CBD32" w:rsidR="00956330">
              <w:rPr>
                <w:rFonts w:ascii="Calibri" w:hAnsi="Calibri" w:eastAsia="Calibri" w:cs="Calibri"/>
                <w:color w:val="E36C0A" w:themeColor="accent6" w:themeTint="FF" w:themeShade="BF"/>
              </w:rPr>
              <w:t>es lo que se denomina PETI.</w:t>
            </w:r>
          </w:p>
        </w:tc>
      </w:tr>
      <w:tr w:rsidRPr="00F35497" w:rsidR="00F03EA6" w:rsidTr="466CBD32" w14:paraId="1221D4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F03EA6" w:rsidP="00F03EA6" w:rsidRDefault="00F03EA6" w14:paraId="7ECDF82F" w14:textId="69BE6D13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41C94161" w14:textId="62C2D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3EB71EB5" w14:textId="5A031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F35497" w:rsidR="00F03EA6" w:rsidTr="466CBD32" w14:paraId="29AEFB9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F03EA6" w:rsidP="00F03EA6" w:rsidRDefault="00F03EA6" w14:paraId="36E22F08" w14:textId="3775E4F8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4" w:type="dxa"/>
            <w:shd w:val="clear" w:color="auto" w:fill="FFFFFF" w:themeFill="background1"/>
            <w:tcMar/>
          </w:tcPr>
          <w:p w:rsidRPr="00F35497" w:rsidR="00F03EA6" w:rsidP="00F03EA6" w:rsidRDefault="00F03EA6" w14:paraId="0E7762D4" w14:textId="333B8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 xml:space="preserve"> 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gridSpan w:val="2"/>
            <w:shd w:val="clear" w:color="auto" w:fill="FFFFFF" w:themeFill="background1"/>
            <w:tcMar/>
          </w:tcPr>
          <w:p w:rsidRPr="00F35497" w:rsidR="00F03EA6" w:rsidP="00F03EA6" w:rsidRDefault="00F03EA6" w14:paraId="1E331B67" w14:textId="30A39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Pr="00F35497" w:rsidR="00956330" w:rsidTr="466CBD32" w14:paraId="18C647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956330" w:rsidP="00956330" w:rsidRDefault="00956330" w14:paraId="38F57F2E" w14:textId="6F24EE03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956330" w:rsidP="00C13A72" w:rsidRDefault="00956330" w14:paraId="3D1CE692" w14:textId="1061F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466CBD32" w:rsidR="34134016">
              <w:rPr>
                <w:rFonts w:ascii="Calibri" w:hAnsi="Calibri" w:eastAsia="Calibri" w:cs="Calibri"/>
                <w:color w:val="auto"/>
              </w:rPr>
              <w:t xml:space="preserve">Buena apropiación del conocimiento. </w:t>
            </w:r>
            <w:r w:rsidRPr="466CBD32" w:rsidR="00956330">
              <w:rPr>
                <w:rFonts w:ascii="Calibri" w:hAnsi="Calibri" w:eastAsia="Calibri" w:cs="Calibri"/>
                <w:color w:val="auto"/>
              </w:rPr>
              <w:t xml:space="preserve">El PETI significa Plan </w:t>
            </w:r>
            <w:r w:rsidRPr="466CBD32" w:rsidR="00F439D7">
              <w:rPr>
                <w:rFonts w:ascii="Calibri" w:hAnsi="Calibri" w:eastAsia="Calibri" w:cs="Calibri"/>
                <w:color w:val="auto"/>
              </w:rPr>
              <w:t>estratégico de tecnologías de la información, que sirve para comprender, analizar, construir y presentar el estado de la institución en cuanto a tecnología.</w:t>
            </w:r>
          </w:p>
        </w:tc>
      </w:tr>
      <w:tr w:rsidRPr="00F35497" w:rsidR="00956330" w:rsidTr="466CBD32" w14:paraId="0FE08B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956330" w:rsidP="00956330" w:rsidRDefault="00956330" w14:paraId="09A77442" w14:textId="0848CDFE">
            <w:pPr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FFFFFF" w:themeFill="background1"/>
            <w:tcMar/>
          </w:tcPr>
          <w:p w:rsidRPr="00F35497" w:rsidR="00956330" w:rsidP="00472F32" w:rsidRDefault="000A34A7" w14:paraId="7823C8F0" w14:textId="66E8A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  <w:color w:val="auto"/>
              </w:rPr>
              <w:t>Revise nuevamente el componente formativo</w:t>
            </w:r>
            <w:r w:rsidRPr="00F35497" w:rsidR="00F439D7">
              <w:rPr>
                <w:rFonts w:ascii="Calibri" w:hAnsi="Calibri" w:eastAsia="Calibri" w:cs="Calibri"/>
                <w:color w:val="auto"/>
              </w:rPr>
              <w:t xml:space="preserve">, particularmente en el tema </w:t>
            </w:r>
            <w:r w:rsidRPr="00F35497" w:rsidR="00F439D7">
              <w:rPr>
                <w:rFonts w:ascii="Calibri" w:hAnsi="Calibri" w:cs="Calibri"/>
                <w:b/>
                <w:color w:val="000000"/>
              </w:rPr>
              <w:t>requerimientos tecnológicos en el marco de la arquitectura empresarial y del gobierno de riesgo y cumplimiento.</w:t>
            </w:r>
          </w:p>
        </w:tc>
      </w:tr>
      <w:tr w:rsidRPr="00F35497" w:rsidR="00956330" w:rsidTr="466CBD32" w14:paraId="7A7340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  <w:tcMar/>
          </w:tcPr>
          <w:p w:rsidRPr="00F35497" w:rsidR="00956330" w:rsidP="00956330" w:rsidRDefault="00956330" w14:paraId="18E092FA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F35497" w:rsidR="00956330" w:rsidTr="466CBD32" w14:paraId="13ACEC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F35497" w:rsidR="00956330" w:rsidP="00956330" w:rsidRDefault="00956330" w14:paraId="327044D9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auto"/>
            <w:tcMar/>
          </w:tcPr>
          <w:p w:rsidRPr="00F35497" w:rsidR="00956330" w:rsidP="00956330" w:rsidRDefault="00956330" w14:paraId="5931810B" w14:textId="4A03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000000"/>
              </w:rPr>
              <w:t xml:space="preserve">¡Excelente! </w:t>
            </w:r>
            <w:r w:rsidRPr="00F35497" w:rsidR="00F439D7">
              <w:rPr>
                <w:rFonts w:ascii="Calibri" w:hAnsi="Calibri" w:eastAsia="Calibri" w:cs="Calibri"/>
                <w:color w:val="000000"/>
              </w:rPr>
              <w:t>Ha</w:t>
            </w:r>
            <w:r w:rsidRPr="00F35497">
              <w:rPr>
                <w:rFonts w:ascii="Calibri" w:hAnsi="Calibri" w:eastAsia="Calibri" w:cs="Calibri"/>
                <w:color w:val="000000"/>
              </w:rPr>
              <w:t xml:space="preserve"> superado la actividad</w:t>
            </w:r>
            <w:r w:rsidRPr="00F35497" w:rsidR="00F439D7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F35497" w:rsidR="00956330" w:rsidP="00956330" w:rsidRDefault="00956330" w14:paraId="067A0F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</w:rPr>
            </w:pPr>
          </w:p>
        </w:tc>
      </w:tr>
      <w:tr w:rsidRPr="00F35497" w:rsidR="00956330" w:rsidTr="466CBD32" w14:paraId="6DA5AE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F35497" w:rsidR="00956330" w:rsidP="00956330" w:rsidRDefault="00956330" w14:paraId="6BFBE823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F35497"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3"/>
            <w:shd w:val="clear" w:color="auto" w:fill="auto"/>
            <w:tcMar/>
          </w:tcPr>
          <w:p w:rsidRPr="00F35497" w:rsidR="00956330" w:rsidP="00956330" w:rsidRDefault="00956330" w14:paraId="700543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F35497" w:rsidR="00956330" w:rsidP="00956330" w:rsidRDefault="00F439D7" w14:paraId="2B906399" w14:textId="1585E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F35497">
              <w:rPr>
                <w:rFonts w:ascii="Calibri" w:hAnsi="Calibri" w:eastAsia="Calibri" w:cs="Calibri"/>
                <w:color w:val="000000"/>
              </w:rPr>
              <w:t>Se recomienda</w:t>
            </w:r>
            <w:r w:rsidRPr="00F35497" w:rsidR="00956330">
              <w:rPr>
                <w:rFonts w:ascii="Calibri" w:hAnsi="Calibri" w:eastAsia="Calibri" w:cs="Calibri"/>
                <w:color w:val="000000"/>
              </w:rPr>
              <w:t xml:space="preserve"> volver a revisar el componente formativo e intentar </w:t>
            </w:r>
            <w:r w:rsidRPr="00F35497" w:rsidR="00AD5907">
              <w:rPr>
                <w:rFonts w:ascii="Calibri" w:hAnsi="Calibri" w:eastAsia="Calibri" w:cs="Calibri"/>
                <w:color w:val="000000"/>
              </w:rPr>
              <w:t xml:space="preserve">hacer </w:t>
            </w:r>
            <w:r w:rsidRPr="00F35497" w:rsidR="00956330">
              <w:rPr>
                <w:rFonts w:ascii="Calibri" w:hAnsi="Calibri" w:eastAsia="Calibri" w:cs="Calibri"/>
                <w:color w:val="000000"/>
              </w:rPr>
              <w:t>nuevamente la actividad didáctica</w:t>
            </w:r>
            <w:r w:rsidRPr="00F35497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F35497" w:rsidR="00956330" w:rsidP="00956330" w:rsidRDefault="00956330" w14:paraId="5D49A7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</w:tc>
      </w:tr>
    </w:tbl>
    <w:p w:rsidRPr="00F35497" w:rsidR="00AC5F39" w:rsidRDefault="00AC5F39" w14:paraId="082D655A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F35497" w:rsidR="00AC5F39" w:rsidRDefault="00AC5F39" w14:paraId="5095D555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F35497" w:rsidR="00AC5F39" w14:paraId="0F1E79B3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7C1E01" w14:paraId="1F25FB18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F35497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F35497" w:rsidR="00AC5F39" w14:paraId="66772D2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AC5F39" w14:paraId="1F2F81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7C1E01" w14:paraId="7C84EB5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F35497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7C1E01" w14:paraId="12446F86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F35497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F35497" w:rsidR="00C13A72" w14:paraId="26935D36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C13A72" w14:paraId="6E083473" w14:textId="141C3C22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B60383" w14:paraId="4BD11843" w14:textId="33996AF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cs="Calibri"/>
              </w:rPr>
              <w:t xml:space="preserve">Luis </w:t>
            </w:r>
            <w:proofErr w:type="spellStart"/>
            <w:r w:rsidRPr="00F35497">
              <w:rPr>
                <w:rFonts w:ascii="Calibri" w:hAnsi="Calibri" w:cs="Calibri"/>
              </w:rPr>
              <w:t>Eyder</w:t>
            </w:r>
            <w:proofErr w:type="spellEnd"/>
            <w:r w:rsidRPr="00F35497">
              <w:rPr>
                <w:rFonts w:ascii="Calibri" w:hAnsi="Calibri" w:cs="Calibri"/>
              </w:rPr>
              <w:t xml:space="preserve"> Ortiz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344F89" w14:paraId="2F9C9F2D" w14:textId="2EC9696E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Octubre 2022</w:t>
            </w:r>
          </w:p>
        </w:tc>
      </w:tr>
      <w:tr w:rsidRPr="00F35497" w:rsidR="00C13A72" w14:paraId="7E8D92F1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344F89" w14:paraId="634B725A" w14:textId="1FA95DEC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Diseñador</w:t>
            </w:r>
            <w:r w:rsidRPr="00F35497" w:rsidR="00B60383">
              <w:rPr>
                <w:rFonts w:ascii="Calibri" w:hAnsi="Calibri" w:eastAsia="Calibri" w:cs="Calibri"/>
              </w:rPr>
              <w:t>a</w:t>
            </w:r>
            <w:r w:rsidRPr="00F35497">
              <w:rPr>
                <w:rFonts w:ascii="Calibri" w:hAnsi="Calibri" w:eastAsia="Calibri" w:cs="Calibri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344F89" w14:paraId="606EC7BA" w14:textId="37F1FFCD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María Fernanda Chacón Castro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C13A72" w:rsidRDefault="00344F89" w14:paraId="14F10D07" w14:textId="7FDE5B8D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Octubre 2022</w:t>
            </w:r>
          </w:p>
        </w:tc>
      </w:tr>
      <w:tr w:rsidRPr="00F35497" w:rsidR="00AC5F39" w14:paraId="23487AE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P="00B60383" w:rsidRDefault="007C1E01" w14:paraId="050B802B" w14:textId="1DCC47FC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 xml:space="preserve">Revisión </w:t>
            </w:r>
            <w:r w:rsidRPr="00F35497" w:rsidR="00B60383">
              <w:rPr>
                <w:rFonts w:ascii="Calibri" w:hAnsi="Calibri" w:eastAsia="Calibri" w:cs="Calibri"/>
              </w:rPr>
              <w:t>Correctora de e</w:t>
            </w:r>
            <w:r w:rsidRPr="00F35497">
              <w:rPr>
                <w:rFonts w:ascii="Calibri" w:hAnsi="Calibri" w:eastAsia="Calibri" w:cs="Calibri"/>
              </w:rPr>
              <w:t>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B60383" w14:paraId="2540AD0B" w14:textId="2A5A9E2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Julia Isabel Roberto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B60383" w14:paraId="3D3B340C" w14:textId="04E67544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Noviembre 2022</w:t>
            </w:r>
          </w:p>
        </w:tc>
      </w:tr>
      <w:tr w:rsidRPr="00F35497" w:rsidR="00AC5F39" w14:paraId="7DDC080E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9C1A87" w14:paraId="2EA03295" w14:textId="65A398C3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>Revisión Asesora metodológica</w:t>
            </w:r>
            <w:r w:rsidRPr="00F35497" w:rsidR="007C1E01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RDefault="008147AB" w14:paraId="52C15438" w14:textId="721CF131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 xml:space="preserve">Ana Catalina Córdoba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35497" w:rsidR="00AC5F39" w:rsidP="00B60383" w:rsidRDefault="00B60383" w14:paraId="5DC8DD3B" w14:textId="2BEADE8D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00F35497">
              <w:rPr>
                <w:rFonts w:ascii="Calibri" w:hAnsi="Calibri" w:eastAsia="Calibri" w:cs="Calibri"/>
              </w:rPr>
              <w:t xml:space="preserve">Noviembre </w:t>
            </w:r>
            <w:r w:rsidRPr="00F35497" w:rsidR="008147AB">
              <w:rPr>
                <w:rFonts w:ascii="Calibri" w:hAnsi="Calibri" w:eastAsia="Calibri" w:cs="Calibri"/>
              </w:rPr>
              <w:t>2022</w:t>
            </w:r>
          </w:p>
        </w:tc>
      </w:tr>
    </w:tbl>
    <w:p w:rsidRPr="00F35497" w:rsidR="00AC5F39" w:rsidRDefault="00AC5F39" w14:paraId="7D2E094D" w14:textId="77777777">
      <w:pPr>
        <w:rPr>
          <w:rFonts w:ascii="Calibri" w:hAnsi="Calibri" w:cs="Calibri"/>
        </w:rPr>
      </w:pPr>
    </w:p>
    <w:sectPr w:rsidRPr="00F35497" w:rsidR="00AC5F39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09A" w:rsidRDefault="001D209A" w14:paraId="497AF7E3" w14:textId="77777777">
      <w:pPr>
        <w:spacing w:line="240" w:lineRule="auto"/>
      </w:pPr>
      <w:r>
        <w:separator/>
      </w:r>
    </w:p>
  </w:endnote>
  <w:endnote w:type="continuationSeparator" w:id="0">
    <w:p w:rsidR="001D209A" w:rsidRDefault="001D209A" w14:paraId="31EBE32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09A" w:rsidRDefault="001D209A" w14:paraId="7A7539C9" w14:textId="77777777">
      <w:pPr>
        <w:spacing w:line="240" w:lineRule="auto"/>
      </w:pPr>
      <w:r>
        <w:separator/>
      </w:r>
    </w:p>
  </w:footnote>
  <w:footnote w:type="continuationSeparator" w:id="0">
    <w:p w:rsidR="001D209A" w:rsidRDefault="001D209A" w14:paraId="17560D9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C5F39" w:rsidRDefault="007C1E01" w14:paraId="43D82CD7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10E73AD" wp14:editId="42786D5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106A27B" wp14:editId="16940B4C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5F39" w:rsidRDefault="007C1E01" w14:paraId="4882287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C5F39" w:rsidRDefault="007C1E01" w14:paraId="44565BF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C5F39" w:rsidRDefault="00AC5F39" w14:paraId="4013795C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106A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AC5F39" w:rsidRDefault="007C1E01" w14:paraId="4882287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C5F39" w:rsidRDefault="007C1E01" w14:paraId="44565BF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C5F39" w:rsidRDefault="00AC5F39" w14:paraId="4013795C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2378C"/>
    <w:multiLevelType w:val="multilevel"/>
    <w:tmpl w:val="45FE7D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752306CB"/>
    <w:multiLevelType w:val="multilevel"/>
    <w:tmpl w:val="B0262A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 w16cid:durableId="1710227682">
    <w:abstractNumId w:val="0"/>
  </w:num>
  <w:num w:numId="2" w16cid:durableId="26673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39"/>
    <w:rsid w:val="00013133"/>
    <w:rsid w:val="00093B74"/>
    <w:rsid w:val="000A34A7"/>
    <w:rsid w:val="0014087E"/>
    <w:rsid w:val="001D209A"/>
    <w:rsid w:val="00261638"/>
    <w:rsid w:val="002651B6"/>
    <w:rsid w:val="002B3DEE"/>
    <w:rsid w:val="00316422"/>
    <w:rsid w:val="00334055"/>
    <w:rsid w:val="00344F89"/>
    <w:rsid w:val="0038332E"/>
    <w:rsid w:val="003F29EA"/>
    <w:rsid w:val="00406756"/>
    <w:rsid w:val="00406BAA"/>
    <w:rsid w:val="00472F32"/>
    <w:rsid w:val="00495B0B"/>
    <w:rsid w:val="004E2CC8"/>
    <w:rsid w:val="004E7500"/>
    <w:rsid w:val="00590EFA"/>
    <w:rsid w:val="00591072"/>
    <w:rsid w:val="005C0337"/>
    <w:rsid w:val="005C29D9"/>
    <w:rsid w:val="005D77C1"/>
    <w:rsid w:val="006416B7"/>
    <w:rsid w:val="006D2873"/>
    <w:rsid w:val="0075063F"/>
    <w:rsid w:val="00780E85"/>
    <w:rsid w:val="007C1E01"/>
    <w:rsid w:val="007F63EF"/>
    <w:rsid w:val="008147AB"/>
    <w:rsid w:val="008157EA"/>
    <w:rsid w:val="00823992"/>
    <w:rsid w:val="00876DF7"/>
    <w:rsid w:val="008F0708"/>
    <w:rsid w:val="00933C5F"/>
    <w:rsid w:val="009350EC"/>
    <w:rsid w:val="00956330"/>
    <w:rsid w:val="009C1358"/>
    <w:rsid w:val="009C1A87"/>
    <w:rsid w:val="009F63F2"/>
    <w:rsid w:val="00A834B7"/>
    <w:rsid w:val="00AC5F39"/>
    <w:rsid w:val="00AD5907"/>
    <w:rsid w:val="00AD744A"/>
    <w:rsid w:val="00B311F9"/>
    <w:rsid w:val="00B60383"/>
    <w:rsid w:val="00B85F1F"/>
    <w:rsid w:val="00C13A72"/>
    <w:rsid w:val="00C621AB"/>
    <w:rsid w:val="00C72B28"/>
    <w:rsid w:val="00C8226B"/>
    <w:rsid w:val="00CA6FDD"/>
    <w:rsid w:val="00CC07CF"/>
    <w:rsid w:val="00CF5323"/>
    <w:rsid w:val="00DA23DE"/>
    <w:rsid w:val="00DC5CA4"/>
    <w:rsid w:val="00DE3DA2"/>
    <w:rsid w:val="00E56C23"/>
    <w:rsid w:val="00E86BD6"/>
    <w:rsid w:val="00EF3265"/>
    <w:rsid w:val="00F03EA6"/>
    <w:rsid w:val="00F35497"/>
    <w:rsid w:val="00F439D7"/>
    <w:rsid w:val="00F4751C"/>
    <w:rsid w:val="00F81243"/>
    <w:rsid w:val="00F82D54"/>
    <w:rsid w:val="00FD5303"/>
    <w:rsid w:val="00FF7233"/>
    <w:rsid w:val="06E69EAC"/>
    <w:rsid w:val="11BB0751"/>
    <w:rsid w:val="16BCE6E4"/>
    <w:rsid w:val="1BFE4C8E"/>
    <w:rsid w:val="2419E4A9"/>
    <w:rsid w:val="2754DD88"/>
    <w:rsid w:val="34134016"/>
    <w:rsid w:val="3C50DFAF"/>
    <w:rsid w:val="43351C70"/>
    <w:rsid w:val="44D0ECD1"/>
    <w:rsid w:val="466CBD32"/>
    <w:rsid w:val="496DBAEA"/>
    <w:rsid w:val="4EA2CF4A"/>
    <w:rsid w:val="5349A08F"/>
    <w:rsid w:val="53532DC0"/>
    <w:rsid w:val="54C0CD7D"/>
    <w:rsid w:val="568ACE82"/>
    <w:rsid w:val="59E208D5"/>
    <w:rsid w:val="62BEC9DA"/>
    <w:rsid w:val="71D26A1C"/>
    <w:rsid w:val="756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F63D"/>
  <w15:docId w15:val="{8EA708BF-36F6-4C67-8756-6256EC22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F3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326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F3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326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F3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26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326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0A34A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681AE-30B9-42C5-A54D-E946BC860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E7ED4D-CB2B-47A1-8055-565BEF6B2602}"/>
</file>

<file path=customXml/itemProps3.xml><?xml version="1.0" encoding="utf-8"?>
<ds:datastoreItem xmlns:ds="http://schemas.openxmlformats.org/officeDocument/2006/customXml" ds:itemID="{A366811D-4ABE-463C-BFFB-8B1FE9A223D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7E889765-4395-4691-B3EC-B6FF0AD47B6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Maria Inés Machado López</cp:lastModifiedBy>
  <cp:revision>36</cp:revision>
  <dcterms:created xsi:type="dcterms:W3CDTF">2023-10-19T04:05:00Z</dcterms:created>
  <dcterms:modified xsi:type="dcterms:W3CDTF">2023-11-11T16:08:41Z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12189000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2023-10-19T04:05:02Z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ae9425f6-1158-46ca-96ec-43d013c3a406</vt:lpwstr>
  </property>
  <property fmtid="{D5CDD505-2E9C-101B-9397-08002B2CF9AE}" pid="19" name="MSIP_Label_1299739c-ad3d-4908-806e-4d91151a6e13_ContentBits">
    <vt:lpwstr>0</vt:lpwstr>
  </property>
</Properties>
</file>