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sidP="00CF21A4">
      <w:bookmarkStart w:id="0" w:name="_GoBack"/>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F21A4">
      <w:pPr>
        <w:rPr>
          <w:rFonts w:ascii="Calibri" w:hAnsi="Calibri"/>
          <w:b/>
          <w:bCs/>
          <w:color w:val="000000" w:themeColor="text1"/>
          <w:kern w:val="0"/>
          <w14:ligatures w14:val="none"/>
        </w:rPr>
      </w:pPr>
    </w:p>
    <w:p w14:paraId="37B855DA" w14:textId="77777777" w:rsidR="00C407C1" w:rsidRDefault="00C407C1" w:rsidP="00CF21A4">
      <w:pPr>
        <w:rPr>
          <w:rFonts w:ascii="Calibri" w:hAnsi="Calibri"/>
          <w:b/>
          <w:bCs/>
          <w:color w:val="000000" w:themeColor="text1"/>
          <w:kern w:val="0"/>
          <w14:ligatures w14:val="none"/>
        </w:rPr>
      </w:pPr>
    </w:p>
    <w:p w14:paraId="7B13D87E" w14:textId="77777777" w:rsidR="00C407C1" w:rsidRDefault="00C407C1" w:rsidP="00CF21A4">
      <w:pPr>
        <w:rPr>
          <w:rFonts w:ascii="Calibri" w:hAnsi="Calibri"/>
          <w:b/>
          <w:bCs/>
          <w:color w:val="000000" w:themeColor="text1"/>
          <w:kern w:val="0"/>
          <w14:ligatures w14:val="none"/>
        </w:rPr>
      </w:pPr>
    </w:p>
    <w:p w14:paraId="235ED061" w14:textId="31DDC3A4" w:rsidR="00C407C1" w:rsidRDefault="001A6D42" w:rsidP="00CF21A4">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F21A4">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5F9F51E" w:rsidR="00BF01C8" w:rsidRPr="007749D0" w:rsidRDefault="00BF01C8" w:rsidP="007F2B44">
                            <w:pPr>
                              <w:pStyle w:val="TituloPortada"/>
                              <w:ind w:firstLine="0"/>
                            </w:pPr>
                            <w:r w:rsidRPr="00EE1401">
                              <w:t>Plan sanitario, protocolos, componentes y normativa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5F9F51E" w:rsidR="00BF01C8" w:rsidRPr="007749D0" w:rsidRDefault="00BF01C8" w:rsidP="007F2B44">
                      <w:pPr>
                        <w:pStyle w:val="TituloPortada"/>
                        <w:ind w:firstLine="0"/>
                      </w:pPr>
                      <w:r w:rsidRPr="00EE1401">
                        <w:t>Plan sanitario, protocolos, componentes y normativa</w:t>
                      </w:r>
                    </w:p>
                  </w:txbxContent>
                </v:textbox>
              </v:shape>
            </w:pict>
          </mc:Fallback>
        </mc:AlternateContent>
      </w:r>
    </w:p>
    <w:p w14:paraId="318F596D" w14:textId="4CEF3FA4" w:rsidR="00C407C1" w:rsidRDefault="00C407C1" w:rsidP="00CF21A4">
      <w:pPr>
        <w:rPr>
          <w:rFonts w:ascii="Calibri" w:hAnsi="Calibri"/>
          <w:b/>
          <w:bCs/>
          <w:color w:val="000000" w:themeColor="text1"/>
          <w:kern w:val="0"/>
          <w14:ligatures w14:val="none"/>
        </w:rPr>
      </w:pPr>
    </w:p>
    <w:p w14:paraId="6EE52F01" w14:textId="5D0F52E9" w:rsidR="00C407C1" w:rsidRDefault="00C407C1" w:rsidP="00CF21A4">
      <w:pPr>
        <w:rPr>
          <w:rFonts w:ascii="Calibri" w:hAnsi="Calibri"/>
          <w:b/>
          <w:bCs/>
          <w:color w:val="000000" w:themeColor="text1"/>
          <w:kern w:val="0"/>
          <w14:ligatures w14:val="none"/>
        </w:rPr>
      </w:pPr>
    </w:p>
    <w:p w14:paraId="3677C0C6" w14:textId="77777777" w:rsidR="00C407C1" w:rsidRDefault="00C407C1" w:rsidP="00CF21A4">
      <w:pPr>
        <w:rPr>
          <w:rFonts w:ascii="Calibri" w:hAnsi="Calibri"/>
          <w:b/>
          <w:bCs/>
          <w:color w:val="000000" w:themeColor="text1"/>
          <w:kern w:val="0"/>
          <w14:ligatures w14:val="none"/>
        </w:rPr>
      </w:pPr>
    </w:p>
    <w:p w14:paraId="36A78229" w14:textId="77777777" w:rsidR="00C407C1" w:rsidRDefault="00C407C1" w:rsidP="00CF21A4">
      <w:pPr>
        <w:rPr>
          <w:rFonts w:ascii="Calibri" w:hAnsi="Calibri"/>
          <w:b/>
          <w:bCs/>
          <w:color w:val="000000" w:themeColor="text1"/>
          <w:kern w:val="0"/>
          <w14:ligatures w14:val="none"/>
        </w:rPr>
      </w:pPr>
    </w:p>
    <w:p w14:paraId="54E939FA" w14:textId="77777777" w:rsidR="00C407C1" w:rsidRDefault="00C407C1" w:rsidP="00CF21A4">
      <w:pPr>
        <w:rPr>
          <w:rFonts w:ascii="Calibri" w:hAnsi="Calibri"/>
          <w:b/>
          <w:bCs/>
          <w:color w:val="000000" w:themeColor="text1"/>
          <w:kern w:val="0"/>
          <w14:ligatures w14:val="none"/>
        </w:rPr>
      </w:pPr>
    </w:p>
    <w:p w14:paraId="022A64F3" w14:textId="77777777" w:rsidR="001A6D42" w:rsidRDefault="001A6D42" w:rsidP="00CF21A4">
      <w:pPr>
        <w:rPr>
          <w:rFonts w:ascii="Calibri" w:hAnsi="Calibri"/>
          <w:b/>
          <w:bCs/>
          <w:color w:val="000000" w:themeColor="text1"/>
          <w:kern w:val="0"/>
          <w14:ligatures w14:val="none"/>
        </w:rPr>
      </w:pPr>
    </w:p>
    <w:p w14:paraId="7819A49C" w14:textId="169F8E7F" w:rsidR="00C407C1" w:rsidRPr="00C407C1" w:rsidRDefault="00C407C1" w:rsidP="00CF21A4">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6545900" w:rsidR="00C407C1" w:rsidRPr="00C407C1" w:rsidRDefault="00EE1401" w:rsidP="00CF21A4">
      <w:pPr>
        <w:pBdr>
          <w:bottom w:val="single" w:sz="12" w:space="1" w:color="auto"/>
        </w:pBdr>
        <w:rPr>
          <w:rFonts w:ascii="Calibri" w:hAnsi="Calibri"/>
          <w:color w:val="000000" w:themeColor="text1"/>
          <w:kern w:val="0"/>
          <w14:ligatures w14:val="none"/>
        </w:rPr>
      </w:pPr>
      <w:r w:rsidRPr="00EE1401">
        <w:rPr>
          <w:rFonts w:ascii="Calibri" w:hAnsi="Calibri"/>
          <w:color w:val="000000" w:themeColor="text1"/>
          <w:kern w:val="0"/>
          <w14:ligatures w14:val="none"/>
        </w:rPr>
        <w:t>Los planes sanitarios en el manejo de la producción son de gran importancia, puesto que se puede hacer la prevención de entrada de patógenos, el control de riesgos, el manejo de apropiado de residuos, garantizando las buenas condiciones de los animales y, por ende, que se haga más eficiente la producción.</w:t>
      </w:r>
    </w:p>
    <w:p w14:paraId="676EB408" w14:textId="7F044B22" w:rsidR="00C407C1" w:rsidRDefault="0061425F" w:rsidP="00CF21A4">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F21A4">
          <w:pPr>
            <w:pStyle w:val="TtuloTDC"/>
            <w:spacing w:line="360" w:lineRule="auto"/>
          </w:pPr>
          <w:r>
            <w:rPr>
              <w:lang w:val="es-ES"/>
            </w:rPr>
            <w:t>Tabla de c</w:t>
          </w:r>
          <w:r w:rsidR="000434FA">
            <w:rPr>
              <w:lang w:val="es-ES"/>
            </w:rPr>
            <w:t>ontenido</w:t>
          </w:r>
        </w:p>
        <w:p w14:paraId="75E36655" w14:textId="5BCE5044" w:rsidR="003D597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8635550" w:history="1">
            <w:r w:rsidR="003D5970" w:rsidRPr="004E7835">
              <w:rPr>
                <w:rStyle w:val="Hipervnculo"/>
                <w:noProof/>
              </w:rPr>
              <w:t>Introducción</w:t>
            </w:r>
            <w:r w:rsidR="003D5970">
              <w:rPr>
                <w:noProof/>
                <w:webHidden/>
              </w:rPr>
              <w:tab/>
            </w:r>
            <w:r w:rsidR="003D5970">
              <w:rPr>
                <w:noProof/>
                <w:webHidden/>
              </w:rPr>
              <w:fldChar w:fldCharType="begin"/>
            </w:r>
            <w:r w:rsidR="003D5970">
              <w:rPr>
                <w:noProof/>
                <w:webHidden/>
              </w:rPr>
              <w:instrText xml:space="preserve"> PAGEREF _Toc148635550 \h </w:instrText>
            </w:r>
            <w:r w:rsidR="003D5970">
              <w:rPr>
                <w:noProof/>
                <w:webHidden/>
              </w:rPr>
            </w:r>
            <w:r w:rsidR="003D5970">
              <w:rPr>
                <w:noProof/>
                <w:webHidden/>
              </w:rPr>
              <w:fldChar w:fldCharType="separate"/>
            </w:r>
            <w:r w:rsidR="00F259A3">
              <w:rPr>
                <w:noProof/>
                <w:webHidden/>
              </w:rPr>
              <w:t>1</w:t>
            </w:r>
            <w:r w:rsidR="003D5970">
              <w:rPr>
                <w:noProof/>
                <w:webHidden/>
              </w:rPr>
              <w:fldChar w:fldCharType="end"/>
            </w:r>
          </w:hyperlink>
        </w:p>
        <w:p w14:paraId="2FD9B474" w14:textId="0F81BEA9"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51" w:history="1">
            <w:r w:rsidR="003D5970" w:rsidRPr="004E7835">
              <w:rPr>
                <w:rStyle w:val="Hipervnculo"/>
                <w:noProof/>
              </w:rPr>
              <w:t>1.</w:t>
            </w:r>
            <w:r w:rsidR="003D5970">
              <w:rPr>
                <w:rFonts w:eastAsiaTheme="minorEastAsia"/>
                <w:noProof/>
                <w:kern w:val="0"/>
                <w:sz w:val="22"/>
                <w:lang w:eastAsia="es-CO"/>
                <w14:ligatures w14:val="none"/>
              </w:rPr>
              <w:tab/>
            </w:r>
            <w:r w:rsidR="003D5970" w:rsidRPr="004E7835">
              <w:rPr>
                <w:rStyle w:val="Hipervnculo"/>
                <w:noProof/>
              </w:rPr>
              <w:t>Normatividad seguridad y salud en el trabajo y ambiental</w:t>
            </w:r>
            <w:r w:rsidR="003D5970">
              <w:rPr>
                <w:noProof/>
                <w:webHidden/>
              </w:rPr>
              <w:tab/>
            </w:r>
            <w:r w:rsidR="003D5970">
              <w:rPr>
                <w:noProof/>
                <w:webHidden/>
              </w:rPr>
              <w:fldChar w:fldCharType="begin"/>
            </w:r>
            <w:r w:rsidR="003D5970">
              <w:rPr>
                <w:noProof/>
                <w:webHidden/>
              </w:rPr>
              <w:instrText xml:space="preserve"> PAGEREF _Toc148635551 \h </w:instrText>
            </w:r>
            <w:r w:rsidR="003D5970">
              <w:rPr>
                <w:noProof/>
                <w:webHidden/>
              </w:rPr>
            </w:r>
            <w:r w:rsidR="003D5970">
              <w:rPr>
                <w:noProof/>
                <w:webHidden/>
              </w:rPr>
              <w:fldChar w:fldCharType="separate"/>
            </w:r>
            <w:r w:rsidR="00F259A3">
              <w:rPr>
                <w:noProof/>
                <w:webHidden/>
              </w:rPr>
              <w:t>2</w:t>
            </w:r>
            <w:r w:rsidR="003D5970">
              <w:rPr>
                <w:noProof/>
                <w:webHidden/>
              </w:rPr>
              <w:fldChar w:fldCharType="end"/>
            </w:r>
          </w:hyperlink>
        </w:p>
        <w:p w14:paraId="4DEC9D6E" w14:textId="57EF1730"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52" w:history="1">
            <w:r w:rsidR="003D5970" w:rsidRPr="004E7835">
              <w:rPr>
                <w:rStyle w:val="Hipervnculo"/>
                <w:noProof/>
              </w:rPr>
              <w:t>1.1.</w:t>
            </w:r>
            <w:r w:rsidR="003D5970">
              <w:rPr>
                <w:rFonts w:eastAsiaTheme="minorEastAsia"/>
                <w:noProof/>
                <w:kern w:val="0"/>
                <w:sz w:val="22"/>
                <w:lang w:eastAsia="es-CO"/>
                <w14:ligatures w14:val="none"/>
              </w:rPr>
              <w:tab/>
            </w:r>
            <w:r w:rsidR="003D5970" w:rsidRPr="004E7835">
              <w:rPr>
                <w:rStyle w:val="Hipervnculo"/>
                <w:noProof/>
              </w:rPr>
              <w:t>Elementos de protección personal</w:t>
            </w:r>
            <w:r w:rsidR="003D5970">
              <w:rPr>
                <w:noProof/>
                <w:webHidden/>
              </w:rPr>
              <w:tab/>
            </w:r>
            <w:r w:rsidR="003D5970">
              <w:rPr>
                <w:noProof/>
                <w:webHidden/>
              </w:rPr>
              <w:fldChar w:fldCharType="begin"/>
            </w:r>
            <w:r w:rsidR="003D5970">
              <w:rPr>
                <w:noProof/>
                <w:webHidden/>
              </w:rPr>
              <w:instrText xml:space="preserve"> PAGEREF _Toc148635552 \h </w:instrText>
            </w:r>
            <w:r w:rsidR="003D5970">
              <w:rPr>
                <w:noProof/>
                <w:webHidden/>
              </w:rPr>
            </w:r>
            <w:r w:rsidR="003D5970">
              <w:rPr>
                <w:noProof/>
                <w:webHidden/>
              </w:rPr>
              <w:fldChar w:fldCharType="separate"/>
            </w:r>
            <w:r w:rsidR="00F259A3">
              <w:rPr>
                <w:noProof/>
                <w:webHidden/>
              </w:rPr>
              <w:t>4</w:t>
            </w:r>
            <w:r w:rsidR="003D5970">
              <w:rPr>
                <w:noProof/>
                <w:webHidden/>
              </w:rPr>
              <w:fldChar w:fldCharType="end"/>
            </w:r>
          </w:hyperlink>
        </w:p>
        <w:p w14:paraId="09607642" w14:textId="23ACB858"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53" w:history="1">
            <w:r w:rsidR="003D5970" w:rsidRPr="004E7835">
              <w:rPr>
                <w:rStyle w:val="Hipervnculo"/>
                <w:noProof/>
              </w:rPr>
              <w:t>1.2.</w:t>
            </w:r>
            <w:r w:rsidR="003D5970">
              <w:rPr>
                <w:rFonts w:eastAsiaTheme="minorEastAsia"/>
                <w:noProof/>
                <w:kern w:val="0"/>
                <w:sz w:val="22"/>
                <w:lang w:eastAsia="es-CO"/>
                <w14:ligatures w14:val="none"/>
              </w:rPr>
              <w:tab/>
            </w:r>
            <w:r w:rsidR="003D5970" w:rsidRPr="004E7835">
              <w:rPr>
                <w:rStyle w:val="Hipervnculo"/>
                <w:noProof/>
              </w:rPr>
              <w:t>Tipos de protección personal, características y uso</w:t>
            </w:r>
            <w:r w:rsidR="003D5970">
              <w:rPr>
                <w:noProof/>
                <w:webHidden/>
              </w:rPr>
              <w:tab/>
            </w:r>
            <w:r w:rsidR="003D5970">
              <w:rPr>
                <w:noProof/>
                <w:webHidden/>
              </w:rPr>
              <w:fldChar w:fldCharType="begin"/>
            </w:r>
            <w:r w:rsidR="003D5970">
              <w:rPr>
                <w:noProof/>
                <w:webHidden/>
              </w:rPr>
              <w:instrText xml:space="preserve"> PAGEREF _Toc148635553 \h </w:instrText>
            </w:r>
            <w:r w:rsidR="003D5970">
              <w:rPr>
                <w:noProof/>
                <w:webHidden/>
              </w:rPr>
            </w:r>
            <w:r w:rsidR="003D5970">
              <w:rPr>
                <w:noProof/>
                <w:webHidden/>
              </w:rPr>
              <w:fldChar w:fldCharType="separate"/>
            </w:r>
            <w:r w:rsidR="00F259A3">
              <w:rPr>
                <w:noProof/>
                <w:webHidden/>
              </w:rPr>
              <w:t>4</w:t>
            </w:r>
            <w:r w:rsidR="003D5970">
              <w:rPr>
                <w:noProof/>
                <w:webHidden/>
              </w:rPr>
              <w:fldChar w:fldCharType="end"/>
            </w:r>
          </w:hyperlink>
        </w:p>
        <w:p w14:paraId="54A567AA" w14:textId="1DFBA46D"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54" w:history="1">
            <w:r w:rsidR="003D5970" w:rsidRPr="004E7835">
              <w:rPr>
                <w:rStyle w:val="Hipervnculo"/>
                <w:noProof/>
              </w:rPr>
              <w:t>2.</w:t>
            </w:r>
            <w:r w:rsidR="003D5970">
              <w:rPr>
                <w:rFonts w:eastAsiaTheme="minorEastAsia"/>
                <w:noProof/>
                <w:kern w:val="0"/>
                <w:sz w:val="22"/>
                <w:lang w:eastAsia="es-CO"/>
                <w14:ligatures w14:val="none"/>
              </w:rPr>
              <w:tab/>
            </w:r>
            <w:r w:rsidR="003D5970" w:rsidRPr="004E7835">
              <w:rPr>
                <w:rStyle w:val="Hipervnculo"/>
                <w:noProof/>
              </w:rPr>
              <w:t>Plan sanitario</w:t>
            </w:r>
            <w:r w:rsidR="003D5970">
              <w:rPr>
                <w:noProof/>
                <w:webHidden/>
              </w:rPr>
              <w:tab/>
            </w:r>
            <w:r w:rsidR="003D5970">
              <w:rPr>
                <w:noProof/>
                <w:webHidden/>
              </w:rPr>
              <w:fldChar w:fldCharType="begin"/>
            </w:r>
            <w:r w:rsidR="003D5970">
              <w:rPr>
                <w:noProof/>
                <w:webHidden/>
              </w:rPr>
              <w:instrText xml:space="preserve"> PAGEREF _Toc148635554 \h </w:instrText>
            </w:r>
            <w:r w:rsidR="003D5970">
              <w:rPr>
                <w:noProof/>
                <w:webHidden/>
              </w:rPr>
            </w:r>
            <w:r w:rsidR="003D5970">
              <w:rPr>
                <w:noProof/>
                <w:webHidden/>
              </w:rPr>
              <w:fldChar w:fldCharType="separate"/>
            </w:r>
            <w:r w:rsidR="00F259A3">
              <w:rPr>
                <w:noProof/>
                <w:webHidden/>
              </w:rPr>
              <w:t>6</w:t>
            </w:r>
            <w:r w:rsidR="003D5970">
              <w:rPr>
                <w:noProof/>
                <w:webHidden/>
              </w:rPr>
              <w:fldChar w:fldCharType="end"/>
            </w:r>
          </w:hyperlink>
        </w:p>
        <w:p w14:paraId="6886CC9B" w14:textId="76D842B0"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55" w:history="1">
            <w:r w:rsidR="003D5970" w:rsidRPr="004E7835">
              <w:rPr>
                <w:rStyle w:val="Hipervnculo"/>
                <w:noProof/>
              </w:rPr>
              <w:t>2.1.</w:t>
            </w:r>
            <w:r w:rsidR="003D5970">
              <w:rPr>
                <w:rFonts w:eastAsiaTheme="minorEastAsia"/>
                <w:noProof/>
                <w:kern w:val="0"/>
                <w:sz w:val="22"/>
                <w:lang w:eastAsia="es-CO"/>
                <w14:ligatures w14:val="none"/>
              </w:rPr>
              <w:tab/>
            </w:r>
            <w:r w:rsidR="003D5970" w:rsidRPr="004E7835">
              <w:rPr>
                <w:rStyle w:val="Hipervnculo"/>
                <w:noProof/>
              </w:rPr>
              <w:t>Características</w:t>
            </w:r>
            <w:r w:rsidR="003D5970">
              <w:rPr>
                <w:noProof/>
                <w:webHidden/>
              </w:rPr>
              <w:tab/>
            </w:r>
            <w:r w:rsidR="003D5970">
              <w:rPr>
                <w:noProof/>
                <w:webHidden/>
              </w:rPr>
              <w:fldChar w:fldCharType="begin"/>
            </w:r>
            <w:r w:rsidR="003D5970">
              <w:rPr>
                <w:noProof/>
                <w:webHidden/>
              </w:rPr>
              <w:instrText xml:space="preserve"> PAGEREF _Toc148635555 \h </w:instrText>
            </w:r>
            <w:r w:rsidR="003D5970">
              <w:rPr>
                <w:noProof/>
                <w:webHidden/>
              </w:rPr>
            </w:r>
            <w:r w:rsidR="003D5970">
              <w:rPr>
                <w:noProof/>
                <w:webHidden/>
              </w:rPr>
              <w:fldChar w:fldCharType="separate"/>
            </w:r>
            <w:r w:rsidR="00F259A3">
              <w:rPr>
                <w:noProof/>
                <w:webHidden/>
              </w:rPr>
              <w:t>7</w:t>
            </w:r>
            <w:r w:rsidR="003D5970">
              <w:rPr>
                <w:noProof/>
                <w:webHidden/>
              </w:rPr>
              <w:fldChar w:fldCharType="end"/>
            </w:r>
          </w:hyperlink>
        </w:p>
        <w:p w14:paraId="16644D13" w14:textId="039991B2"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56" w:history="1">
            <w:r w:rsidR="003D5970" w:rsidRPr="004E7835">
              <w:rPr>
                <w:rStyle w:val="Hipervnculo"/>
                <w:noProof/>
              </w:rPr>
              <w:t>3.</w:t>
            </w:r>
            <w:r w:rsidR="003D5970">
              <w:rPr>
                <w:rFonts w:eastAsiaTheme="minorEastAsia"/>
                <w:noProof/>
                <w:kern w:val="0"/>
                <w:sz w:val="22"/>
                <w:lang w:eastAsia="es-CO"/>
                <w14:ligatures w14:val="none"/>
              </w:rPr>
              <w:tab/>
            </w:r>
            <w:r w:rsidR="003D5970" w:rsidRPr="004E7835">
              <w:rPr>
                <w:rStyle w:val="Hipervnculo"/>
                <w:noProof/>
              </w:rPr>
              <w:t>Limpieza, higiene y desinfección</w:t>
            </w:r>
            <w:r w:rsidR="003D5970">
              <w:rPr>
                <w:noProof/>
                <w:webHidden/>
              </w:rPr>
              <w:tab/>
            </w:r>
            <w:r w:rsidR="003D5970">
              <w:rPr>
                <w:noProof/>
                <w:webHidden/>
              </w:rPr>
              <w:fldChar w:fldCharType="begin"/>
            </w:r>
            <w:r w:rsidR="003D5970">
              <w:rPr>
                <w:noProof/>
                <w:webHidden/>
              </w:rPr>
              <w:instrText xml:space="preserve"> PAGEREF _Toc148635556 \h </w:instrText>
            </w:r>
            <w:r w:rsidR="003D5970">
              <w:rPr>
                <w:noProof/>
                <w:webHidden/>
              </w:rPr>
            </w:r>
            <w:r w:rsidR="003D5970">
              <w:rPr>
                <w:noProof/>
                <w:webHidden/>
              </w:rPr>
              <w:fldChar w:fldCharType="separate"/>
            </w:r>
            <w:r w:rsidR="00F259A3">
              <w:rPr>
                <w:noProof/>
                <w:webHidden/>
              </w:rPr>
              <w:t>11</w:t>
            </w:r>
            <w:r w:rsidR="003D5970">
              <w:rPr>
                <w:noProof/>
                <w:webHidden/>
              </w:rPr>
              <w:fldChar w:fldCharType="end"/>
            </w:r>
          </w:hyperlink>
        </w:p>
        <w:p w14:paraId="20ED818F" w14:textId="33E9881F"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57" w:history="1">
            <w:r w:rsidR="003D5970" w:rsidRPr="004E7835">
              <w:rPr>
                <w:rStyle w:val="Hipervnculo"/>
                <w:noProof/>
              </w:rPr>
              <w:t>3.1.</w:t>
            </w:r>
            <w:r w:rsidR="003D5970">
              <w:rPr>
                <w:rFonts w:eastAsiaTheme="minorEastAsia"/>
                <w:noProof/>
                <w:kern w:val="0"/>
                <w:sz w:val="22"/>
                <w:lang w:eastAsia="es-CO"/>
                <w14:ligatures w14:val="none"/>
              </w:rPr>
              <w:tab/>
            </w:r>
            <w:r w:rsidR="003D5970" w:rsidRPr="004E7835">
              <w:rPr>
                <w:rStyle w:val="Hipervnculo"/>
                <w:noProof/>
              </w:rPr>
              <w:t>Procedimientos</w:t>
            </w:r>
            <w:r w:rsidR="003D5970">
              <w:rPr>
                <w:noProof/>
                <w:webHidden/>
              </w:rPr>
              <w:tab/>
            </w:r>
            <w:r w:rsidR="003D5970">
              <w:rPr>
                <w:noProof/>
                <w:webHidden/>
              </w:rPr>
              <w:fldChar w:fldCharType="begin"/>
            </w:r>
            <w:r w:rsidR="003D5970">
              <w:rPr>
                <w:noProof/>
                <w:webHidden/>
              </w:rPr>
              <w:instrText xml:space="preserve"> PAGEREF _Toc148635557 \h </w:instrText>
            </w:r>
            <w:r w:rsidR="003D5970">
              <w:rPr>
                <w:noProof/>
                <w:webHidden/>
              </w:rPr>
            </w:r>
            <w:r w:rsidR="003D5970">
              <w:rPr>
                <w:noProof/>
                <w:webHidden/>
              </w:rPr>
              <w:fldChar w:fldCharType="separate"/>
            </w:r>
            <w:r w:rsidR="00F259A3">
              <w:rPr>
                <w:noProof/>
                <w:webHidden/>
              </w:rPr>
              <w:t>11</w:t>
            </w:r>
            <w:r w:rsidR="003D5970">
              <w:rPr>
                <w:noProof/>
                <w:webHidden/>
              </w:rPr>
              <w:fldChar w:fldCharType="end"/>
            </w:r>
          </w:hyperlink>
        </w:p>
        <w:p w14:paraId="52901281" w14:textId="2B071945"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58" w:history="1">
            <w:r w:rsidR="003D5970" w:rsidRPr="004E7835">
              <w:rPr>
                <w:rStyle w:val="Hipervnculo"/>
                <w:noProof/>
              </w:rPr>
              <w:t>3.2.</w:t>
            </w:r>
            <w:r w:rsidR="003D5970">
              <w:rPr>
                <w:rFonts w:eastAsiaTheme="minorEastAsia"/>
                <w:noProof/>
                <w:kern w:val="0"/>
                <w:sz w:val="22"/>
                <w:lang w:eastAsia="es-CO"/>
                <w14:ligatures w14:val="none"/>
              </w:rPr>
              <w:tab/>
            </w:r>
            <w:r w:rsidR="003D5970" w:rsidRPr="004E7835">
              <w:rPr>
                <w:rStyle w:val="Hipervnculo"/>
                <w:noProof/>
              </w:rPr>
              <w:t>Insumos</w:t>
            </w:r>
            <w:r w:rsidR="003D5970">
              <w:rPr>
                <w:noProof/>
                <w:webHidden/>
              </w:rPr>
              <w:tab/>
            </w:r>
            <w:r w:rsidR="003D5970">
              <w:rPr>
                <w:noProof/>
                <w:webHidden/>
              </w:rPr>
              <w:fldChar w:fldCharType="begin"/>
            </w:r>
            <w:r w:rsidR="003D5970">
              <w:rPr>
                <w:noProof/>
                <w:webHidden/>
              </w:rPr>
              <w:instrText xml:space="preserve"> PAGEREF _Toc148635558 \h </w:instrText>
            </w:r>
            <w:r w:rsidR="003D5970">
              <w:rPr>
                <w:noProof/>
                <w:webHidden/>
              </w:rPr>
            </w:r>
            <w:r w:rsidR="003D5970">
              <w:rPr>
                <w:noProof/>
                <w:webHidden/>
              </w:rPr>
              <w:fldChar w:fldCharType="separate"/>
            </w:r>
            <w:r w:rsidR="00F259A3">
              <w:rPr>
                <w:noProof/>
                <w:webHidden/>
              </w:rPr>
              <w:t>13</w:t>
            </w:r>
            <w:r w:rsidR="003D5970">
              <w:rPr>
                <w:noProof/>
                <w:webHidden/>
              </w:rPr>
              <w:fldChar w:fldCharType="end"/>
            </w:r>
          </w:hyperlink>
        </w:p>
        <w:p w14:paraId="7C22CA9B" w14:textId="0C42FAD1"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59" w:history="1">
            <w:r w:rsidR="003D5970" w:rsidRPr="004E7835">
              <w:rPr>
                <w:rStyle w:val="Hipervnculo"/>
                <w:noProof/>
              </w:rPr>
              <w:t>4.</w:t>
            </w:r>
            <w:r w:rsidR="003D5970">
              <w:rPr>
                <w:rFonts w:eastAsiaTheme="minorEastAsia"/>
                <w:noProof/>
                <w:kern w:val="0"/>
                <w:sz w:val="22"/>
                <w:lang w:eastAsia="es-CO"/>
                <w14:ligatures w14:val="none"/>
              </w:rPr>
              <w:tab/>
            </w:r>
            <w:r w:rsidR="003D5970" w:rsidRPr="004E7835">
              <w:rPr>
                <w:rStyle w:val="Hipervnculo"/>
                <w:noProof/>
              </w:rPr>
              <w:t>Clasificación de riesgos</w:t>
            </w:r>
            <w:r w:rsidR="003D5970">
              <w:rPr>
                <w:noProof/>
                <w:webHidden/>
              </w:rPr>
              <w:tab/>
            </w:r>
            <w:r w:rsidR="003D5970">
              <w:rPr>
                <w:noProof/>
                <w:webHidden/>
              </w:rPr>
              <w:fldChar w:fldCharType="begin"/>
            </w:r>
            <w:r w:rsidR="003D5970">
              <w:rPr>
                <w:noProof/>
                <w:webHidden/>
              </w:rPr>
              <w:instrText xml:space="preserve"> PAGEREF _Toc148635559 \h </w:instrText>
            </w:r>
            <w:r w:rsidR="003D5970">
              <w:rPr>
                <w:noProof/>
                <w:webHidden/>
              </w:rPr>
            </w:r>
            <w:r w:rsidR="003D5970">
              <w:rPr>
                <w:noProof/>
                <w:webHidden/>
              </w:rPr>
              <w:fldChar w:fldCharType="separate"/>
            </w:r>
            <w:r w:rsidR="00F259A3">
              <w:rPr>
                <w:noProof/>
                <w:webHidden/>
              </w:rPr>
              <w:t>14</w:t>
            </w:r>
            <w:r w:rsidR="003D5970">
              <w:rPr>
                <w:noProof/>
                <w:webHidden/>
              </w:rPr>
              <w:fldChar w:fldCharType="end"/>
            </w:r>
          </w:hyperlink>
        </w:p>
        <w:p w14:paraId="5DC3A427" w14:textId="1C5F37D3"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0" w:history="1">
            <w:r w:rsidR="003D5970" w:rsidRPr="004E7835">
              <w:rPr>
                <w:rStyle w:val="Hipervnculo"/>
                <w:noProof/>
              </w:rPr>
              <w:t>4.1.</w:t>
            </w:r>
            <w:r w:rsidR="003D5970">
              <w:rPr>
                <w:rFonts w:eastAsiaTheme="minorEastAsia"/>
                <w:noProof/>
                <w:kern w:val="0"/>
                <w:sz w:val="22"/>
                <w:lang w:eastAsia="es-CO"/>
                <w14:ligatures w14:val="none"/>
              </w:rPr>
              <w:tab/>
            </w:r>
            <w:r w:rsidR="003D5970" w:rsidRPr="004E7835">
              <w:rPr>
                <w:rStyle w:val="Hipervnculo"/>
                <w:noProof/>
              </w:rPr>
              <w:t>Tipos</w:t>
            </w:r>
            <w:r w:rsidR="003D5970">
              <w:rPr>
                <w:noProof/>
                <w:webHidden/>
              </w:rPr>
              <w:tab/>
            </w:r>
            <w:r w:rsidR="003D5970">
              <w:rPr>
                <w:noProof/>
                <w:webHidden/>
              </w:rPr>
              <w:fldChar w:fldCharType="begin"/>
            </w:r>
            <w:r w:rsidR="003D5970">
              <w:rPr>
                <w:noProof/>
                <w:webHidden/>
              </w:rPr>
              <w:instrText xml:space="preserve"> PAGEREF _Toc148635560 \h </w:instrText>
            </w:r>
            <w:r w:rsidR="003D5970">
              <w:rPr>
                <w:noProof/>
                <w:webHidden/>
              </w:rPr>
            </w:r>
            <w:r w:rsidR="003D5970">
              <w:rPr>
                <w:noProof/>
                <w:webHidden/>
              </w:rPr>
              <w:fldChar w:fldCharType="separate"/>
            </w:r>
            <w:r w:rsidR="00F259A3">
              <w:rPr>
                <w:noProof/>
                <w:webHidden/>
              </w:rPr>
              <w:t>14</w:t>
            </w:r>
            <w:r w:rsidR="003D5970">
              <w:rPr>
                <w:noProof/>
                <w:webHidden/>
              </w:rPr>
              <w:fldChar w:fldCharType="end"/>
            </w:r>
          </w:hyperlink>
        </w:p>
        <w:p w14:paraId="357D5225" w14:textId="2C414ACE"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61" w:history="1">
            <w:r w:rsidR="003D5970" w:rsidRPr="004E7835">
              <w:rPr>
                <w:rStyle w:val="Hipervnculo"/>
                <w:noProof/>
              </w:rPr>
              <w:t>5.</w:t>
            </w:r>
            <w:r w:rsidR="003D5970">
              <w:rPr>
                <w:rFonts w:eastAsiaTheme="minorEastAsia"/>
                <w:noProof/>
                <w:kern w:val="0"/>
                <w:sz w:val="22"/>
                <w:lang w:eastAsia="es-CO"/>
                <w14:ligatures w14:val="none"/>
              </w:rPr>
              <w:tab/>
            </w:r>
            <w:r w:rsidR="003D5970" w:rsidRPr="004E7835">
              <w:rPr>
                <w:rStyle w:val="Hipervnculo"/>
                <w:noProof/>
              </w:rPr>
              <w:t>Plan de contingencia</w:t>
            </w:r>
            <w:r w:rsidR="003D5970">
              <w:rPr>
                <w:noProof/>
                <w:webHidden/>
              </w:rPr>
              <w:tab/>
            </w:r>
            <w:r w:rsidR="003D5970">
              <w:rPr>
                <w:noProof/>
                <w:webHidden/>
              </w:rPr>
              <w:fldChar w:fldCharType="begin"/>
            </w:r>
            <w:r w:rsidR="003D5970">
              <w:rPr>
                <w:noProof/>
                <w:webHidden/>
              </w:rPr>
              <w:instrText xml:space="preserve"> PAGEREF _Toc148635561 \h </w:instrText>
            </w:r>
            <w:r w:rsidR="003D5970">
              <w:rPr>
                <w:noProof/>
                <w:webHidden/>
              </w:rPr>
            </w:r>
            <w:r w:rsidR="003D5970">
              <w:rPr>
                <w:noProof/>
                <w:webHidden/>
              </w:rPr>
              <w:fldChar w:fldCharType="separate"/>
            </w:r>
            <w:r w:rsidR="00F259A3">
              <w:rPr>
                <w:noProof/>
                <w:webHidden/>
              </w:rPr>
              <w:t>16</w:t>
            </w:r>
            <w:r w:rsidR="003D5970">
              <w:rPr>
                <w:noProof/>
                <w:webHidden/>
              </w:rPr>
              <w:fldChar w:fldCharType="end"/>
            </w:r>
          </w:hyperlink>
        </w:p>
        <w:p w14:paraId="23C53773" w14:textId="2028217E"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2" w:history="1">
            <w:r w:rsidR="003D5970" w:rsidRPr="004E7835">
              <w:rPr>
                <w:rStyle w:val="Hipervnculo"/>
                <w:noProof/>
              </w:rPr>
              <w:t>5.1.</w:t>
            </w:r>
            <w:r w:rsidR="003D5970">
              <w:rPr>
                <w:rFonts w:eastAsiaTheme="minorEastAsia"/>
                <w:noProof/>
                <w:kern w:val="0"/>
                <w:sz w:val="22"/>
                <w:lang w:eastAsia="es-CO"/>
                <w14:ligatures w14:val="none"/>
              </w:rPr>
              <w:tab/>
            </w:r>
            <w:r w:rsidR="003D5970" w:rsidRPr="004E7835">
              <w:rPr>
                <w:rStyle w:val="Hipervnculo"/>
                <w:noProof/>
              </w:rPr>
              <w:t>Protocolos</w:t>
            </w:r>
            <w:r w:rsidR="003D5970">
              <w:rPr>
                <w:noProof/>
                <w:webHidden/>
              </w:rPr>
              <w:tab/>
            </w:r>
            <w:r w:rsidR="003D5970">
              <w:rPr>
                <w:noProof/>
                <w:webHidden/>
              </w:rPr>
              <w:fldChar w:fldCharType="begin"/>
            </w:r>
            <w:r w:rsidR="003D5970">
              <w:rPr>
                <w:noProof/>
                <w:webHidden/>
              </w:rPr>
              <w:instrText xml:space="preserve"> PAGEREF _Toc148635562 \h </w:instrText>
            </w:r>
            <w:r w:rsidR="003D5970">
              <w:rPr>
                <w:noProof/>
                <w:webHidden/>
              </w:rPr>
            </w:r>
            <w:r w:rsidR="003D5970">
              <w:rPr>
                <w:noProof/>
                <w:webHidden/>
              </w:rPr>
              <w:fldChar w:fldCharType="separate"/>
            </w:r>
            <w:r w:rsidR="00F259A3">
              <w:rPr>
                <w:noProof/>
                <w:webHidden/>
              </w:rPr>
              <w:t>17</w:t>
            </w:r>
            <w:r w:rsidR="003D5970">
              <w:rPr>
                <w:noProof/>
                <w:webHidden/>
              </w:rPr>
              <w:fldChar w:fldCharType="end"/>
            </w:r>
          </w:hyperlink>
        </w:p>
        <w:p w14:paraId="5FED00BB" w14:textId="263E7F65"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63" w:history="1">
            <w:r w:rsidR="003D5970" w:rsidRPr="004E7835">
              <w:rPr>
                <w:rStyle w:val="Hipervnculo"/>
                <w:noProof/>
              </w:rPr>
              <w:t>6.</w:t>
            </w:r>
            <w:r w:rsidR="003D5970">
              <w:rPr>
                <w:rFonts w:eastAsiaTheme="minorEastAsia"/>
                <w:noProof/>
                <w:kern w:val="0"/>
                <w:sz w:val="22"/>
                <w:lang w:eastAsia="es-CO"/>
                <w14:ligatures w14:val="none"/>
              </w:rPr>
              <w:tab/>
            </w:r>
            <w:r w:rsidR="003D5970" w:rsidRPr="004E7835">
              <w:rPr>
                <w:rStyle w:val="Hipervnculo"/>
                <w:noProof/>
              </w:rPr>
              <w:t>Información y trazabilidad</w:t>
            </w:r>
            <w:r w:rsidR="003D5970">
              <w:rPr>
                <w:noProof/>
                <w:webHidden/>
              </w:rPr>
              <w:tab/>
            </w:r>
            <w:r w:rsidR="003D5970">
              <w:rPr>
                <w:noProof/>
                <w:webHidden/>
              </w:rPr>
              <w:fldChar w:fldCharType="begin"/>
            </w:r>
            <w:r w:rsidR="003D5970">
              <w:rPr>
                <w:noProof/>
                <w:webHidden/>
              </w:rPr>
              <w:instrText xml:space="preserve"> PAGEREF _Toc148635563 \h </w:instrText>
            </w:r>
            <w:r w:rsidR="003D5970">
              <w:rPr>
                <w:noProof/>
                <w:webHidden/>
              </w:rPr>
            </w:r>
            <w:r w:rsidR="003D5970">
              <w:rPr>
                <w:noProof/>
                <w:webHidden/>
              </w:rPr>
              <w:fldChar w:fldCharType="separate"/>
            </w:r>
            <w:r w:rsidR="00F259A3">
              <w:rPr>
                <w:noProof/>
                <w:webHidden/>
              </w:rPr>
              <w:t>24</w:t>
            </w:r>
            <w:r w:rsidR="003D5970">
              <w:rPr>
                <w:noProof/>
                <w:webHidden/>
              </w:rPr>
              <w:fldChar w:fldCharType="end"/>
            </w:r>
          </w:hyperlink>
        </w:p>
        <w:p w14:paraId="2241EA7D" w14:textId="06326579"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4" w:history="1">
            <w:r w:rsidR="003D5970" w:rsidRPr="004E7835">
              <w:rPr>
                <w:rStyle w:val="Hipervnculo"/>
                <w:noProof/>
              </w:rPr>
              <w:t>6.1.</w:t>
            </w:r>
            <w:r w:rsidR="003D5970">
              <w:rPr>
                <w:rFonts w:eastAsiaTheme="minorEastAsia"/>
                <w:noProof/>
                <w:kern w:val="0"/>
                <w:sz w:val="22"/>
                <w:lang w:eastAsia="es-CO"/>
                <w14:ligatures w14:val="none"/>
              </w:rPr>
              <w:tab/>
            </w:r>
            <w:r w:rsidR="003D5970" w:rsidRPr="004E7835">
              <w:rPr>
                <w:rStyle w:val="Hipervnculo"/>
                <w:noProof/>
              </w:rPr>
              <w:t>Registros</w:t>
            </w:r>
            <w:r w:rsidR="003D5970">
              <w:rPr>
                <w:noProof/>
                <w:webHidden/>
              </w:rPr>
              <w:tab/>
            </w:r>
            <w:r w:rsidR="003D5970">
              <w:rPr>
                <w:noProof/>
                <w:webHidden/>
              </w:rPr>
              <w:fldChar w:fldCharType="begin"/>
            </w:r>
            <w:r w:rsidR="003D5970">
              <w:rPr>
                <w:noProof/>
                <w:webHidden/>
              </w:rPr>
              <w:instrText xml:space="preserve"> PAGEREF _Toc148635564 \h </w:instrText>
            </w:r>
            <w:r w:rsidR="003D5970">
              <w:rPr>
                <w:noProof/>
                <w:webHidden/>
              </w:rPr>
            </w:r>
            <w:r w:rsidR="003D5970">
              <w:rPr>
                <w:noProof/>
                <w:webHidden/>
              </w:rPr>
              <w:fldChar w:fldCharType="separate"/>
            </w:r>
            <w:r w:rsidR="00F259A3">
              <w:rPr>
                <w:noProof/>
                <w:webHidden/>
              </w:rPr>
              <w:t>24</w:t>
            </w:r>
            <w:r w:rsidR="003D5970">
              <w:rPr>
                <w:noProof/>
                <w:webHidden/>
              </w:rPr>
              <w:fldChar w:fldCharType="end"/>
            </w:r>
          </w:hyperlink>
        </w:p>
        <w:p w14:paraId="55CD8E1B" w14:textId="74C0D120"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5" w:history="1">
            <w:r w:rsidR="003D5970" w:rsidRPr="004E7835">
              <w:rPr>
                <w:rStyle w:val="Hipervnculo"/>
                <w:noProof/>
              </w:rPr>
              <w:t>6.2.</w:t>
            </w:r>
            <w:r w:rsidR="003D5970">
              <w:rPr>
                <w:rFonts w:eastAsiaTheme="minorEastAsia"/>
                <w:noProof/>
                <w:kern w:val="0"/>
                <w:sz w:val="22"/>
                <w:lang w:eastAsia="es-CO"/>
                <w14:ligatures w14:val="none"/>
              </w:rPr>
              <w:tab/>
            </w:r>
            <w:r w:rsidR="003D5970" w:rsidRPr="004E7835">
              <w:rPr>
                <w:rStyle w:val="Hipervnculo"/>
                <w:noProof/>
              </w:rPr>
              <w:t>Diligenciamiento</w:t>
            </w:r>
            <w:r w:rsidR="003D5970">
              <w:rPr>
                <w:noProof/>
                <w:webHidden/>
              </w:rPr>
              <w:tab/>
            </w:r>
            <w:r w:rsidR="003D5970">
              <w:rPr>
                <w:noProof/>
                <w:webHidden/>
              </w:rPr>
              <w:fldChar w:fldCharType="begin"/>
            </w:r>
            <w:r w:rsidR="003D5970">
              <w:rPr>
                <w:noProof/>
                <w:webHidden/>
              </w:rPr>
              <w:instrText xml:space="preserve"> PAGEREF _Toc148635565 \h </w:instrText>
            </w:r>
            <w:r w:rsidR="003D5970">
              <w:rPr>
                <w:noProof/>
                <w:webHidden/>
              </w:rPr>
            </w:r>
            <w:r w:rsidR="003D5970">
              <w:rPr>
                <w:noProof/>
                <w:webHidden/>
              </w:rPr>
              <w:fldChar w:fldCharType="separate"/>
            </w:r>
            <w:r w:rsidR="00F259A3">
              <w:rPr>
                <w:noProof/>
                <w:webHidden/>
              </w:rPr>
              <w:t>25</w:t>
            </w:r>
            <w:r w:rsidR="003D5970">
              <w:rPr>
                <w:noProof/>
                <w:webHidden/>
              </w:rPr>
              <w:fldChar w:fldCharType="end"/>
            </w:r>
          </w:hyperlink>
        </w:p>
        <w:p w14:paraId="49D193B3" w14:textId="06E9EC0C" w:rsidR="003D5970" w:rsidRDefault="00F26912">
          <w:pPr>
            <w:pStyle w:val="TDC1"/>
            <w:tabs>
              <w:tab w:val="left" w:pos="1320"/>
              <w:tab w:val="right" w:leader="dot" w:pos="9962"/>
            </w:tabs>
            <w:rPr>
              <w:rFonts w:eastAsiaTheme="minorEastAsia"/>
              <w:noProof/>
              <w:kern w:val="0"/>
              <w:sz w:val="22"/>
              <w:lang w:eastAsia="es-CO"/>
              <w14:ligatures w14:val="none"/>
            </w:rPr>
          </w:pPr>
          <w:hyperlink w:anchor="_Toc148635566" w:history="1">
            <w:r w:rsidR="003D5970" w:rsidRPr="004E7835">
              <w:rPr>
                <w:rStyle w:val="Hipervnculo"/>
                <w:noProof/>
              </w:rPr>
              <w:t>7.</w:t>
            </w:r>
            <w:r w:rsidR="003D5970">
              <w:rPr>
                <w:rFonts w:eastAsiaTheme="minorEastAsia"/>
                <w:noProof/>
                <w:kern w:val="0"/>
                <w:sz w:val="22"/>
                <w:lang w:eastAsia="es-CO"/>
                <w14:ligatures w14:val="none"/>
              </w:rPr>
              <w:tab/>
            </w:r>
            <w:r w:rsidR="003D5970" w:rsidRPr="004E7835">
              <w:rPr>
                <w:rStyle w:val="Hipervnculo"/>
                <w:noProof/>
              </w:rPr>
              <w:t>Residuos</w:t>
            </w:r>
            <w:r w:rsidR="003D5970">
              <w:rPr>
                <w:noProof/>
                <w:webHidden/>
              </w:rPr>
              <w:tab/>
            </w:r>
            <w:r w:rsidR="003D5970">
              <w:rPr>
                <w:noProof/>
                <w:webHidden/>
              </w:rPr>
              <w:fldChar w:fldCharType="begin"/>
            </w:r>
            <w:r w:rsidR="003D5970">
              <w:rPr>
                <w:noProof/>
                <w:webHidden/>
              </w:rPr>
              <w:instrText xml:space="preserve"> PAGEREF _Toc148635566 \h </w:instrText>
            </w:r>
            <w:r w:rsidR="003D5970">
              <w:rPr>
                <w:noProof/>
                <w:webHidden/>
              </w:rPr>
            </w:r>
            <w:r w:rsidR="003D5970">
              <w:rPr>
                <w:noProof/>
                <w:webHidden/>
              </w:rPr>
              <w:fldChar w:fldCharType="separate"/>
            </w:r>
            <w:r w:rsidR="00F259A3">
              <w:rPr>
                <w:noProof/>
                <w:webHidden/>
              </w:rPr>
              <w:t>28</w:t>
            </w:r>
            <w:r w:rsidR="003D5970">
              <w:rPr>
                <w:noProof/>
                <w:webHidden/>
              </w:rPr>
              <w:fldChar w:fldCharType="end"/>
            </w:r>
          </w:hyperlink>
        </w:p>
        <w:p w14:paraId="081C1777" w14:textId="4D5659B6"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7" w:history="1">
            <w:r w:rsidR="003D5970" w:rsidRPr="004E7835">
              <w:rPr>
                <w:rStyle w:val="Hipervnculo"/>
                <w:noProof/>
              </w:rPr>
              <w:t>7.1.</w:t>
            </w:r>
            <w:r w:rsidR="003D5970">
              <w:rPr>
                <w:rFonts w:eastAsiaTheme="minorEastAsia"/>
                <w:noProof/>
                <w:kern w:val="0"/>
                <w:sz w:val="22"/>
                <w:lang w:eastAsia="es-CO"/>
                <w14:ligatures w14:val="none"/>
              </w:rPr>
              <w:tab/>
            </w:r>
            <w:r w:rsidR="003D5970" w:rsidRPr="004E7835">
              <w:rPr>
                <w:rStyle w:val="Hipervnculo"/>
                <w:noProof/>
              </w:rPr>
              <w:t>Clasificación</w:t>
            </w:r>
            <w:r w:rsidR="003D5970">
              <w:rPr>
                <w:noProof/>
                <w:webHidden/>
              </w:rPr>
              <w:tab/>
            </w:r>
            <w:r w:rsidR="003D5970">
              <w:rPr>
                <w:noProof/>
                <w:webHidden/>
              </w:rPr>
              <w:fldChar w:fldCharType="begin"/>
            </w:r>
            <w:r w:rsidR="003D5970">
              <w:rPr>
                <w:noProof/>
                <w:webHidden/>
              </w:rPr>
              <w:instrText xml:space="preserve"> PAGEREF _Toc148635567 \h </w:instrText>
            </w:r>
            <w:r w:rsidR="003D5970">
              <w:rPr>
                <w:noProof/>
                <w:webHidden/>
              </w:rPr>
            </w:r>
            <w:r w:rsidR="003D5970">
              <w:rPr>
                <w:noProof/>
                <w:webHidden/>
              </w:rPr>
              <w:fldChar w:fldCharType="separate"/>
            </w:r>
            <w:r w:rsidR="00F259A3">
              <w:rPr>
                <w:noProof/>
                <w:webHidden/>
              </w:rPr>
              <w:t>28</w:t>
            </w:r>
            <w:r w:rsidR="003D5970">
              <w:rPr>
                <w:noProof/>
                <w:webHidden/>
              </w:rPr>
              <w:fldChar w:fldCharType="end"/>
            </w:r>
          </w:hyperlink>
        </w:p>
        <w:p w14:paraId="38BCF71D" w14:textId="4F946D82" w:rsidR="003D5970" w:rsidRDefault="00F26912">
          <w:pPr>
            <w:pStyle w:val="TDC2"/>
            <w:tabs>
              <w:tab w:val="left" w:pos="1760"/>
              <w:tab w:val="right" w:leader="dot" w:pos="9962"/>
            </w:tabs>
            <w:rPr>
              <w:rFonts w:eastAsiaTheme="minorEastAsia"/>
              <w:noProof/>
              <w:kern w:val="0"/>
              <w:sz w:val="22"/>
              <w:lang w:eastAsia="es-CO"/>
              <w14:ligatures w14:val="none"/>
            </w:rPr>
          </w:pPr>
          <w:hyperlink w:anchor="_Toc148635568" w:history="1">
            <w:r w:rsidR="003D5970" w:rsidRPr="004E7835">
              <w:rPr>
                <w:rStyle w:val="Hipervnculo"/>
                <w:noProof/>
              </w:rPr>
              <w:t>7.2.</w:t>
            </w:r>
            <w:r w:rsidR="003D5970">
              <w:rPr>
                <w:rFonts w:eastAsiaTheme="minorEastAsia"/>
                <w:noProof/>
                <w:kern w:val="0"/>
                <w:sz w:val="22"/>
                <w:lang w:eastAsia="es-CO"/>
                <w14:ligatures w14:val="none"/>
              </w:rPr>
              <w:tab/>
            </w:r>
            <w:r w:rsidR="003D5970" w:rsidRPr="004E7835">
              <w:rPr>
                <w:rStyle w:val="Hipervnculo"/>
                <w:noProof/>
              </w:rPr>
              <w:t>Técnicas de manejo y disposición</w:t>
            </w:r>
            <w:r w:rsidR="003D5970">
              <w:rPr>
                <w:noProof/>
                <w:webHidden/>
              </w:rPr>
              <w:tab/>
            </w:r>
            <w:r w:rsidR="003D5970">
              <w:rPr>
                <w:noProof/>
                <w:webHidden/>
              </w:rPr>
              <w:fldChar w:fldCharType="begin"/>
            </w:r>
            <w:r w:rsidR="003D5970">
              <w:rPr>
                <w:noProof/>
                <w:webHidden/>
              </w:rPr>
              <w:instrText xml:space="preserve"> PAGEREF _Toc148635568 \h </w:instrText>
            </w:r>
            <w:r w:rsidR="003D5970">
              <w:rPr>
                <w:noProof/>
                <w:webHidden/>
              </w:rPr>
            </w:r>
            <w:r w:rsidR="003D5970">
              <w:rPr>
                <w:noProof/>
                <w:webHidden/>
              </w:rPr>
              <w:fldChar w:fldCharType="separate"/>
            </w:r>
            <w:r w:rsidR="00F259A3">
              <w:rPr>
                <w:noProof/>
                <w:webHidden/>
              </w:rPr>
              <w:t>31</w:t>
            </w:r>
            <w:r w:rsidR="003D5970">
              <w:rPr>
                <w:noProof/>
                <w:webHidden/>
              </w:rPr>
              <w:fldChar w:fldCharType="end"/>
            </w:r>
          </w:hyperlink>
        </w:p>
        <w:p w14:paraId="4460E6EE" w14:textId="26016D41" w:rsidR="003D5970" w:rsidRDefault="00F26912">
          <w:pPr>
            <w:pStyle w:val="TDC1"/>
            <w:tabs>
              <w:tab w:val="right" w:leader="dot" w:pos="9962"/>
            </w:tabs>
            <w:rPr>
              <w:rFonts w:eastAsiaTheme="minorEastAsia"/>
              <w:noProof/>
              <w:kern w:val="0"/>
              <w:sz w:val="22"/>
              <w:lang w:eastAsia="es-CO"/>
              <w14:ligatures w14:val="none"/>
            </w:rPr>
          </w:pPr>
          <w:hyperlink w:anchor="_Toc148635569" w:history="1">
            <w:r w:rsidR="003D5970" w:rsidRPr="004E7835">
              <w:rPr>
                <w:rStyle w:val="Hipervnculo"/>
                <w:noProof/>
              </w:rPr>
              <w:t>Síntesis</w:t>
            </w:r>
            <w:r w:rsidR="003D5970">
              <w:rPr>
                <w:noProof/>
                <w:webHidden/>
              </w:rPr>
              <w:tab/>
            </w:r>
            <w:r w:rsidR="003D5970">
              <w:rPr>
                <w:noProof/>
                <w:webHidden/>
              </w:rPr>
              <w:fldChar w:fldCharType="begin"/>
            </w:r>
            <w:r w:rsidR="003D5970">
              <w:rPr>
                <w:noProof/>
                <w:webHidden/>
              </w:rPr>
              <w:instrText xml:space="preserve"> PAGEREF _Toc148635569 \h </w:instrText>
            </w:r>
            <w:r w:rsidR="003D5970">
              <w:rPr>
                <w:noProof/>
                <w:webHidden/>
              </w:rPr>
            </w:r>
            <w:r w:rsidR="003D5970">
              <w:rPr>
                <w:noProof/>
                <w:webHidden/>
              </w:rPr>
              <w:fldChar w:fldCharType="separate"/>
            </w:r>
            <w:r w:rsidR="00F259A3">
              <w:rPr>
                <w:noProof/>
                <w:webHidden/>
              </w:rPr>
              <w:t>35</w:t>
            </w:r>
            <w:r w:rsidR="003D5970">
              <w:rPr>
                <w:noProof/>
                <w:webHidden/>
              </w:rPr>
              <w:fldChar w:fldCharType="end"/>
            </w:r>
          </w:hyperlink>
        </w:p>
        <w:p w14:paraId="548818AB" w14:textId="01832447" w:rsidR="003D5970" w:rsidRDefault="00F26912">
          <w:pPr>
            <w:pStyle w:val="TDC1"/>
            <w:tabs>
              <w:tab w:val="right" w:leader="dot" w:pos="9962"/>
            </w:tabs>
            <w:rPr>
              <w:rFonts w:eastAsiaTheme="minorEastAsia"/>
              <w:noProof/>
              <w:kern w:val="0"/>
              <w:sz w:val="22"/>
              <w:lang w:eastAsia="es-CO"/>
              <w14:ligatures w14:val="none"/>
            </w:rPr>
          </w:pPr>
          <w:hyperlink w:anchor="_Toc148635570" w:history="1">
            <w:r w:rsidR="003D5970" w:rsidRPr="004E7835">
              <w:rPr>
                <w:rStyle w:val="Hipervnculo"/>
                <w:noProof/>
              </w:rPr>
              <w:t>Material complementario</w:t>
            </w:r>
            <w:r w:rsidR="003D5970">
              <w:rPr>
                <w:noProof/>
                <w:webHidden/>
              </w:rPr>
              <w:tab/>
            </w:r>
            <w:r w:rsidR="003D5970">
              <w:rPr>
                <w:noProof/>
                <w:webHidden/>
              </w:rPr>
              <w:fldChar w:fldCharType="begin"/>
            </w:r>
            <w:r w:rsidR="003D5970">
              <w:rPr>
                <w:noProof/>
                <w:webHidden/>
              </w:rPr>
              <w:instrText xml:space="preserve"> PAGEREF _Toc148635570 \h </w:instrText>
            </w:r>
            <w:r w:rsidR="003D5970">
              <w:rPr>
                <w:noProof/>
                <w:webHidden/>
              </w:rPr>
            </w:r>
            <w:r w:rsidR="003D5970">
              <w:rPr>
                <w:noProof/>
                <w:webHidden/>
              </w:rPr>
              <w:fldChar w:fldCharType="separate"/>
            </w:r>
            <w:r w:rsidR="00F259A3">
              <w:rPr>
                <w:noProof/>
                <w:webHidden/>
              </w:rPr>
              <w:t>36</w:t>
            </w:r>
            <w:r w:rsidR="003D5970">
              <w:rPr>
                <w:noProof/>
                <w:webHidden/>
              </w:rPr>
              <w:fldChar w:fldCharType="end"/>
            </w:r>
          </w:hyperlink>
        </w:p>
        <w:p w14:paraId="262698C9" w14:textId="46BF2AF9" w:rsidR="003D5970" w:rsidRDefault="00F26912">
          <w:pPr>
            <w:pStyle w:val="TDC1"/>
            <w:tabs>
              <w:tab w:val="right" w:leader="dot" w:pos="9962"/>
            </w:tabs>
            <w:rPr>
              <w:rFonts w:eastAsiaTheme="minorEastAsia"/>
              <w:noProof/>
              <w:kern w:val="0"/>
              <w:sz w:val="22"/>
              <w:lang w:eastAsia="es-CO"/>
              <w14:ligatures w14:val="none"/>
            </w:rPr>
          </w:pPr>
          <w:hyperlink w:anchor="_Toc148635576" w:history="1">
            <w:r w:rsidR="003D5970" w:rsidRPr="004E7835">
              <w:rPr>
                <w:rStyle w:val="Hipervnculo"/>
                <w:noProof/>
              </w:rPr>
              <w:t>Glosario</w:t>
            </w:r>
            <w:r w:rsidR="003D5970">
              <w:rPr>
                <w:noProof/>
                <w:webHidden/>
              </w:rPr>
              <w:tab/>
            </w:r>
            <w:r w:rsidR="003D5970">
              <w:rPr>
                <w:noProof/>
                <w:webHidden/>
              </w:rPr>
              <w:fldChar w:fldCharType="begin"/>
            </w:r>
            <w:r w:rsidR="003D5970">
              <w:rPr>
                <w:noProof/>
                <w:webHidden/>
              </w:rPr>
              <w:instrText xml:space="preserve"> PAGEREF _Toc148635576 \h </w:instrText>
            </w:r>
            <w:r w:rsidR="003D5970">
              <w:rPr>
                <w:noProof/>
                <w:webHidden/>
              </w:rPr>
            </w:r>
            <w:r w:rsidR="003D5970">
              <w:rPr>
                <w:noProof/>
                <w:webHidden/>
              </w:rPr>
              <w:fldChar w:fldCharType="separate"/>
            </w:r>
            <w:r w:rsidR="00F259A3">
              <w:rPr>
                <w:noProof/>
                <w:webHidden/>
              </w:rPr>
              <w:t>38</w:t>
            </w:r>
            <w:r w:rsidR="003D5970">
              <w:rPr>
                <w:noProof/>
                <w:webHidden/>
              </w:rPr>
              <w:fldChar w:fldCharType="end"/>
            </w:r>
          </w:hyperlink>
        </w:p>
        <w:p w14:paraId="31C02B64" w14:textId="7280A2FD" w:rsidR="003D5970" w:rsidRDefault="00F26912">
          <w:pPr>
            <w:pStyle w:val="TDC1"/>
            <w:tabs>
              <w:tab w:val="right" w:leader="dot" w:pos="9962"/>
            </w:tabs>
            <w:rPr>
              <w:rFonts w:eastAsiaTheme="minorEastAsia"/>
              <w:noProof/>
              <w:kern w:val="0"/>
              <w:sz w:val="22"/>
              <w:lang w:eastAsia="es-CO"/>
              <w14:ligatures w14:val="none"/>
            </w:rPr>
          </w:pPr>
          <w:hyperlink w:anchor="_Toc148635577" w:history="1">
            <w:r w:rsidR="003D5970" w:rsidRPr="004E7835">
              <w:rPr>
                <w:rStyle w:val="Hipervnculo"/>
                <w:noProof/>
              </w:rPr>
              <w:t>Referencias bibliográficas</w:t>
            </w:r>
            <w:r w:rsidR="003D5970">
              <w:rPr>
                <w:noProof/>
                <w:webHidden/>
              </w:rPr>
              <w:tab/>
            </w:r>
            <w:r w:rsidR="003D5970">
              <w:rPr>
                <w:noProof/>
                <w:webHidden/>
              </w:rPr>
              <w:fldChar w:fldCharType="begin"/>
            </w:r>
            <w:r w:rsidR="003D5970">
              <w:rPr>
                <w:noProof/>
                <w:webHidden/>
              </w:rPr>
              <w:instrText xml:space="preserve"> PAGEREF _Toc148635577 \h </w:instrText>
            </w:r>
            <w:r w:rsidR="003D5970">
              <w:rPr>
                <w:noProof/>
                <w:webHidden/>
              </w:rPr>
            </w:r>
            <w:r w:rsidR="003D5970">
              <w:rPr>
                <w:noProof/>
                <w:webHidden/>
              </w:rPr>
              <w:fldChar w:fldCharType="separate"/>
            </w:r>
            <w:r w:rsidR="00F259A3">
              <w:rPr>
                <w:noProof/>
                <w:webHidden/>
              </w:rPr>
              <w:t>41</w:t>
            </w:r>
            <w:r w:rsidR="003D5970">
              <w:rPr>
                <w:noProof/>
                <w:webHidden/>
              </w:rPr>
              <w:fldChar w:fldCharType="end"/>
            </w:r>
          </w:hyperlink>
        </w:p>
        <w:p w14:paraId="344D6309" w14:textId="4425497A" w:rsidR="003D5970" w:rsidRDefault="00F26912">
          <w:pPr>
            <w:pStyle w:val="TDC1"/>
            <w:tabs>
              <w:tab w:val="right" w:leader="dot" w:pos="9962"/>
            </w:tabs>
            <w:rPr>
              <w:rFonts w:eastAsiaTheme="minorEastAsia"/>
              <w:noProof/>
              <w:kern w:val="0"/>
              <w:sz w:val="22"/>
              <w:lang w:eastAsia="es-CO"/>
              <w14:ligatures w14:val="none"/>
            </w:rPr>
          </w:pPr>
          <w:hyperlink w:anchor="_Toc148635578" w:history="1">
            <w:r w:rsidR="003D5970" w:rsidRPr="004E7835">
              <w:rPr>
                <w:rStyle w:val="Hipervnculo"/>
                <w:noProof/>
              </w:rPr>
              <w:t>Créditos</w:t>
            </w:r>
            <w:r w:rsidR="003D5970">
              <w:rPr>
                <w:noProof/>
                <w:webHidden/>
              </w:rPr>
              <w:tab/>
            </w:r>
            <w:r w:rsidR="003D5970">
              <w:rPr>
                <w:noProof/>
                <w:webHidden/>
              </w:rPr>
              <w:fldChar w:fldCharType="begin"/>
            </w:r>
            <w:r w:rsidR="003D5970">
              <w:rPr>
                <w:noProof/>
                <w:webHidden/>
              </w:rPr>
              <w:instrText xml:space="preserve"> PAGEREF _Toc148635578 \h </w:instrText>
            </w:r>
            <w:r w:rsidR="003D5970">
              <w:rPr>
                <w:noProof/>
                <w:webHidden/>
              </w:rPr>
            </w:r>
            <w:r w:rsidR="003D5970">
              <w:rPr>
                <w:noProof/>
                <w:webHidden/>
              </w:rPr>
              <w:fldChar w:fldCharType="separate"/>
            </w:r>
            <w:r w:rsidR="00F259A3">
              <w:rPr>
                <w:noProof/>
                <w:webHidden/>
              </w:rPr>
              <w:t>43</w:t>
            </w:r>
            <w:r w:rsidR="003D5970">
              <w:rPr>
                <w:noProof/>
                <w:webHidden/>
              </w:rPr>
              <w:fldChar w:fldCharType="end"/>
            </w:r>
          </w:hyperlink>
        </w:p>
        <w:p w14:paraId="3AFC5851" w14:textId="17DD2398" w:rsidR="000434FA" w:rsidRDefault="000434FA" w:rsidP="00CF21A4">
          <w:r>
            <w:rPr>
              <w:b/>
              <w:bCs/>
              <w:lang w:val="es-ES"/>
            </w:rPr>
            <w:fldChar w:fldCharType="end"/>
          </w:r>
        </w:p>
      </w:sdtContent>
    </w:sdt>
    <w:p w14:paraId="311ADCB6" w14:textId="77777777" w:rsidR="00E92C3E" w:rsidRDefault="00C407C1" w:rsidP="00CF21A4">
      <w:pPr>
        <w:pStyle w:val="TDC1"/>
      </w:pPr>
      <w:r>
        <w:br w:type="page"/>
      </w:r>
    </w:p>
    <w:p w14:paraId="64058420" w14:textId="77777777" w:rsidR="007F2B44" w:rsidRPr="007F2B44" w:rsidRDefault="007F2B44" w:rsidP="00CF21A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F21A4">
      <w:pPr>
        <w:pStyle w:val="Titulosgenerales"/>
      </w:pPr>
      <w:bookmarkStart w:id="1" w:name="_Toc148635550"/>
      <w:r>
        <w:lastRenderedPageBreak/>
        <w:t>Introducción</w:t>
      </w:r>
      <w:bookmarkEnd w:id="1"/>
    </w:p>
    <w:p w14:paraId="26E1154E" w14:textId="698C43DE" w:rsidR="008766D8" w:rsidRDefault="008766D8" w:rsidP="00CF21A4">
      <w:r>
        <w:t>La sanidad animal en la producción es uno de los temas de mayor importancia en los procesos productivos e interviene transversalmente en todas las etapas de los mismos, y de la cual depende que los animales se encuentren en óptimas condiciones, así como las instalaciones, los elementos utilizados, el manejo correcto de los residuos y se garantice una producción óptima y eficiente.</w:t>
      </w:r>
    </w:p>
    <w:p w14:paraId="3783A1F1" w14:textId="5DF063E3" w:rsidR="007F2B44" w:rsidRPr="00A57A9E" w:rsidRDefault="00BC696B" w:rsidP="00CF21A4">
      <w:pPr>
        <w:pStyle w:val="Video"/>
      </w:pPr>
      <w:r>
        <w:t>Plan sanitario, protocolos, componentes y normativa</w:t>
      </w:r>
    </w:p>
    <w:p w14:paraId="4FE8676D" w14:textId="1885FDFB" w:rsidR="007F2B44" w:rsidRPr="00A57A9E" w:rsidRDefault="00BC696B" w:rsidP="00CF21A4">
      <w:pPr>
        <w:ind w:right="49" w:firstLine="0"/>
        <w:jc w:val="center"/>
      </w:pPr>
      <w:r>
        <w:rPr>
          <w:noProof/>
        </w:rPr>
        <w:drawing>
          <wp:inline distT="0" distB="0" distL="0" distR="0" wp14:anchorId="676D42F3" wp14:editId="61E44844">
            <wp:extent cx="6332220" cy="3561715"/>
            <wp:effectExtent l="0" t="0" r="0" b="635"/>
            <wp:docPr id="4" name="Imagen 4" descr="Imagen miniatura del Video 1. Plan sanitario, protocolos, componentes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introduccion.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483B798" w:rsidR="007F2B44" w:rsidRDefault="00F26912" w:rsidP="00CF21A4">
      <w:pPr>
        <w:ind w:firstLine="0"/>
        <w:jc w:val="center"/>
        <w:rPr>
          <w:rStyle w:val="Hipervnculo"/>
          <w:b/>
        </w:rPr>
      </w:pPr>
      <w:hyperlink r:id="rId11" w:history="1">
        <w:r w:rsidR="007F2B44" w:rsidRPr="00BC696B">
          <w:rPr>
            <w:rStyle w:val="Hipervnculo"/>
            <w:b/>
          </w:rPr>
          <w:t>Enlace de reproducción del video</w:t>
        </w:r>
      </w:hyperlink>
    </w:p>
    <w:p w14:paraId="4155DA67" w14:textId="15A879C3" w:rsidR="00051129" w:rsidRDefault="00051129" w:rsidP="00CF21A4">
      <w:pPr>
        <w:ind w:firstLine="0"/>
        <w:jc w:val="center"/>
        <w:rPr>
          <w:rStyle w:val="Hipervnculo"/>
          <w:b/>
        </w:rPr>
      </w:pPr>
    </w:p>
    <w:p w14:paraId="7B53E73B" w14:textId="77777777" w:rsidR="00051129" w:rsidRPr="00A57A9E" w:rsidRDefault="00051129" w:rsidP="00CF21A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3E4B71">
        <w:tc>
          <w:tcPr>
            <w:tcW w:w="9962" w:type="dxa"/>
          </w:tcPr>
          <w:p w14:paraId="764C344D" w14:textId="1731FEE6" w:rsidR="007F2B44" w:rsidRPr="00A57A9E" w:rsidRDefault="007F2B44" w:rsidP="00CF21A4">
            <w:pPr>
              <w:ind w:firstLine="0"/>
              <w:jc w:val="center"/>
              <w:rPr>
                <w:b/>
              </w:rPr>
            </w:pPr>
            <w:r w:rsidRPr="00A57A9E">
              <w:rPr>
                <w:b/>
              </w:rPr>
              <w:lastRenderedPageBreak/>
              <w:t xml:space="preserve">Síntesis del video: </w:t>
            </w:r>
            <w:r w:rsidR="00BC696B" w:rsidRPr="00BC696B">
              <w:rPr>
                <w:b/>
              </w:rPr>
              <w:t>Video 1.</w:t>
            </w:r>
            <w:r w:rsidR="00BC696B" w:rsidRPr="00BC696B">
              <w:rPr>
                <w:b/>
              </w:rPr>
              <w:tab/>
              <w:t>Plan sanitario, protocolos, componentes y normativa</w:t>
            </w:r>
          </w:p>
        </w:tc>
      </w:tr>
      <w:tr w:rsidR="007F2B44" w:rsidRPr="00A57A9E" w14:paraId="1FE8CEA4" w14:textId="77777777" w:rsidTr="003E4B71">
        <w:tc>
          <w:tcPr>
            <w:tcW w:w="9962" w:type="dxa"/>
          </w:tcPr>
          <w:p w14:paraId="07BE0595" w14:textId="6D61B81D" w:rsidR="007F2B44" w:rsidRPr="00A57A9E" w:rsidRDefault="00BC696B" w:rsidP="00CF21A4">
            <w:r>
              <w:t xml:space="preserve">Los planes sanitarios en el manejo de la producción pecuaria, previenen la entrada de patógenos asegurando en control de riesgos y la disposición apropiada de residuos, garantizando las buenas condiciones de los animales y por lo tanto que sea más eficiente la producción. En este componente formativo se desarrolla un plan sanitario, como un conjunto de medidas y acciones que se llevan a cabo para prevenir enfermedades en los animales y garantizar su bienestar. Estos planes incluyen protocolos sanitarios encaminados al control, prevención y erradicación de las enfermedades que pueden afectar el sistema de producción y disminuyan su capacidad productiva </w:t>
            </w:r>
          </w:p>
        </w:tc>
      </w:tr>
    </w:tbl>
    <w:p w14:paraId="29B5082B" w14:textId="25E1C215" w:rsidR="00BB6D2F" w:rsidRPr="00BB6D2F" w:rsidRDefault="00BB6D2F" w:rsidP="00CF21A4">
      <w:pPr>
        <w:pStyle w:val="Ttulo1"/>
        <w:spacing w:line="360" w:lineRule="auto"/>
      </w:pPr>
      <w:bookmarkStart w:id="2" w:name="_Toc148635551"/>
      <w:r w:rsidRPr="00BB6D2F">
        <w:t>Normatividad seguridad y salud en el trabajo y ambiental</w:t>
      </w:r>
      <w:bookmarkEnd w:id="2"/>
    </w:p>
    <w:p w14:paraId="27F0872B" w14:textId="2107108C" w:rsidR="007F2B44" w:rsidRDefault="00BB6D2F" w:rsidP="00CF21A4">
      <w:r>
        <w:t>A continuación, se exponen las normas básicas más importantes sobre la producción pecuaria, desde el punto de vista de seguridad y salud en el trabajo, como también, el componente ambiental.</w:t>
      </w:r>
    </w:p>
    <w:p w14:paraId="59A1E140" w14:textId="77777777" w:rsidR="00BB6D2F" w:rsidRPr="00BB6D2F" w:rsidRDefault="00BB6D2F" w:rsidP="00CF21A4">
      <w:pPr>
        <w:spacing w:before="0" w:after="160"/>
        <w:ind w:firstLine="0"/>
        <w:rPr>
          <w:b/>
          <w:bCs/>
        </w:rPr>
      </w:pPr>
      <w:r w:rsidRPr="00BB6D2F">
        <w:rPr>
          <w:b/>
          <w:bCs/>
        </w:rPr>
        <w:t>Seguridad y Salud</w:t>
      </w:r>
    </w:p>
    <w:p w14:paraId="3615AE4C" w14:textId="77777777" w:rsidR="00BB6D2F" w:rsidRDefault="00BB6D2F" w:rsidP="00CF21A4">
      <w:pPr>
        <w:spacing w:before="0" w:after="160"/>
        <w:ind w:firstLine="0"/>
      </w:pPr>
      <w:r>
        <w:t>La seguridad y Salud en el trabajo, busca mejorar el bienestar laboral de los trabajadores y reducir o evitar los accidentes en el trabajo, a través de actividades que hagan notar las condiciones propicias para el desarrollo de las labores, la secuencia organizacional de los procesos con el fin de reducir los factores de riesgo y evitar las enfermedades o accidentes vinculados con el ejercicio de las labores diarias en el trabajo. Una actividad multidisciplinaria que a través de la promoción y prevención busca mejorar el bienestar.</w:t>
      </w:r>
    </w:p>
    <w:p w14:paraId="3C2BB4DD" w14:textId="77777777" w:rsidR="00BB6D2F" w:rsidRPr="00BF01C8" w:rsidRDefault="00BB6D2F" w:rsidP="00CF21A4">
      <w:pPr>
        <w:spacing w:before="0" w:after="160"/>
        <w:ind w:firstLine="0"/>
        <w:rPr>
          <w:b/>
          <w:bCs/>
        </w:rPr>
      </w:pPr>
      <w:r w:rsidRPr="00BF01C8">
        <w:rPr>
          <w:b/>
          <w:bCs/>
        </w:rPr>
        <w:lastRenderedPageBreak/>
        <w:t>Marco normativo (primera parte)</w:t>
      </w:r>
    </w:p>
    <w:p w14:paraId="2E47059D" w14:textId="77777777" w:rsidR="00BB6D2F" w:rsidRDefault="00BB6D2F" w:rsidP="00CF21A4">
      <w:pPr>
        <w:spacing w:before="0" w:after="160"/>
        <w:ind w:firstLine="0"/>
      </w:pPr>
      <w:r>
        <w:t>En Colombia existen diversas normas y leyes que rigen el tema de seguridad y salud en el trabajo la más actual se registra en el año de 2019 en donde se conceden plazos para hacer la implementación en el sistema de mejoras en los diversos entes, y la adopción de las medidas que garanticen en todos los ámbitos el bienestar de los trabajadores; a continuación, se extiende una lista de las principales normas tomadas del autor Germán Campos Gutiérrez médico especialista en medicina laboral, salud ocupacional y en administración en salud, las cuales pueden ser consultadas por los aprendices para más información.</w:t>
      </w:r>
    </w:p>
    <w:p w14:paraId="1FB78C44" w14:textId="77777777" w:rsidR="00BB6D2F" w:rsidRDefault="00BB6D2F" w:rsidP="00CF21A4">
      <w:pPr>
        <w:spacing w:before="0" w:after="160"/>
        <w:ind w:firstLine="0"/>
      </w:pPr>
      <w:r>
        <w:t>● Ley 1010 2006 en donde se adoptan medidas para prevenir, corregir y sancionar el acoso laboral y otros, dentro de las relaciones laborales.</w:t>
      </w:r>
    </w:p>
    <w:p w14:paraId="5F8CC5B9" w14:textId="77777777" w:rsidR="00BB6D2F" w:rsidRDefault="00BB6D2F" w:rsidP="00CF21A4">
      <w:pPr>
        <w:spacing w:before="0" w:after="160"/>
        <w:ind w:firstLine="0"/>
      </w:pPr>
      <w:r>
        <w:t>● Ley 1010 2006 en donde se adoptan medidas para prevenir, corregir y sancionar el acoso laboral y otros, dentro de las relaciones laborales.</w:t>
      </w:r>
    </w:p>
    <w:p w14:paraId="368A2CD0" w14:textId="77777777" w:rsidR="00BB6D2F" w:rsidRDefault="00BB6D2F" w:rsidP="00CF21A4">
      <w:pPr>
        <w:spacing w:before="0" w:after="160"/>
        <w:ind w:firstLine="0"/>
      </w:pPr>
      <w:r>
        <w:t>● Resolución 2646 2008, por la cual se establecen disposiciones y se definen responsabilidades para la identificación, evaluación, prevención, intervención y monitoreo permanente de la exposición a factores de riesgo psicosocial en el trabajo y para la determinación del origen de estas.</w:t>
      </w:r>
    </w:p>
    <w:p w14:paraId="573A7F66" w14:textId="77777777" w:rsidR="00BB6D2F" w:rsidRDefault="00BB6D2F" w:rsidP="00CF21A4">
      <w:pPr>
        <w:spacing w:before="0" w:after="160"/>
        <w:ind w:firstLine="0"/>
      </w:pPr>
      <w:r>
        <w:t>● Decreto 1072 2015. Decreto Único Reglamentario del Sector del Trabajo.</w:t>
      </w:r>
    </w:p>
    <w:p w14:paraId="0E24A86B" w14:textId="77777777" w:rsidR="00BB6D2F" w:rsidRPr="00BB6D2F" w:rsidRDefault="00BB6D2F" w:rsidP="00CF21A4">
      <w:pPr>
        <w:spacing w:before="0" w:after="160"/>
        <w:ind w:firstLine="0"/>
        <w:rPr>
          <w:b/>
          <w:bCs/>
        </w:rPr>
      </w:pPr>
      <w:r w:rsidRPr="00BB6D2F">
        <w:rPr>
          <w:b/>
          <w:bCs/>
        </w:rPr>
        <w:t>Marco normativo (segunda parte)</w:t>
      </w:r>
    </w:p>
    <w:p w14:paraId="2F5DCDA4" w14:textId="77777777" w:rsidR="00BB6D2F" w:rsidRDefault="00BB6D2F" w:rsidP="00CF21A4">
      <w:pPr>
        <w:spacing w:before="0" w:after="160"/>
        <w:ind w:firstLine="0"/>
      </w:pPr>
      <w:r>
        <w:t>● Resolución 1401 2007, por la cual se reglamenta la investigación de incidentes y accidentes de trabajo.</w:t>
      </w:r>
    </w:p>
    <w:p w14:paraId="3CA6CBF8" w14:textId="77777777" w:rsidR="00BB6D2F" w:rsidRDefault="00BB6D2F" w:rsidP="00CF21A4">
      <w:pPr>
        <w:spacing w:before="0" w:after="160"/>
        <w:ind w:firstLine="0"/>
      </w:pPr>
      <w:r>
        <w:lastRenderedPageBreak/>
        <w:t>● Resolución 1409 2012, por la cual se establece el reglamento de seguridad para protección contra caídas en trabajo en alturas.</w:t>
      </w:r>
    </w:p>
    <w:p w14:paraId="65EBB631" w14:textId="77777777" w:rsidR="00BB6D2F" w:rsidRDefault="00BB6D2F" w:rsidP="00CF21A4">
      <w:pPr>
        <w:spacing w:before="0" w:after="160"/>
        <w:ind w:firstLine="0"/>
      </w:pPr>
      <w:r>
        <w:t>● Decreto-Ley 1295 1994, por el cual se determina la organización y administración del Sistema General de Riesgos Profesionales.</w:t>
      </w:r>
    </w:p>
    <w:p w14:paraId="1EB9727C" w14:textId="77777777" w:rsidR="00BB6D2F" w:rsidRDefault="00BB6D2F" w:rsidP="00CF21A4">
      <w:pPr>
        <w:spacing w:before="0" w:after="160"/>
        <w:ind w:firstLine="0"/>
      </w:pPr>
      <w:r>
        <w:t>● Resolución 1792 1990, por la cual se adoptan valores límites permisibles para la exposición ocupacional al ruido.</w:t>
      </w:r>
    </w:p>
    <w:p w14:paraId="56D00C72" w14:textId="77777777" w:rsidR="00BB6D2F" w:rsidRDefault="00BB6D2F" w:rsidP="00CF21A4">
      <w:pPr>
        <w:spacing w:before="0" w:after="160"/>
        <w:ind w:firstLine="0"/>
      </w:pPr>
      <w:r>
        <w:t>● Resolución 0312 2019, por la cual se definen los Estándares Mínimos del Sistema de Gestión de la Seguridad y Salud en el Trabajo SG-SST.</w:t>
      </w:r>
    </w:p>
    <w:p w14:paraId="5351B008" w14:textId="77B85E82" w:rsidR="00BB6D2F" w:rsidRDefault="00BB6D2F" w:rsidP="00CF21A4">
      <w:pPr>
        <w:pStyle w:val="Ttulo2"/>
        <w:spacing w:line="360" w:lineRule="auto"/>
      </w:pPr>
      <w:bookmarkStart w:id="3" w:name="_Toc148635552"/>
      <w:r>
        <w:t>Elementos de protección personal</w:t>
      </w:r>
      <w:bookmarkEnd w:id="3"/>
    </w:p>
    <w:p w14:paraId="043D4E34" w14:textId="77777777" w:rsidR="00BB6D2F" w:rsidRDefault="00BB6D2F" w:rsidP="00CF21A4">
      <w:pPr>
        <w:spacing w:before="0" w:after="160"/>
        <w:ind w:firstLine="0"/>
      </w:pPr>
      <w:r>
        <w:t>Cada labor requiere del uso de elementos e indumentaria que garanticen que los operarios la realicen de forma segura y eficiente por lo cual, es importante conocer cada proceso a fondo para determinar el más idóneo. También existen protocolos y guías en cada una de las producciones y procesos dentro de las mismas, que reglamenta e indica a los trabajadores qué elementos e indumentaria utilizar para realizar sus labores y cumplir con la legislación actual de salud y seguridad en el trabajo.</w:t>
      </w:r>
    </w:p>
    <w:p w14:paraId="541DD0A2" w14:textId="164B62C7" w:rsidR="00BB6D2F" w:rsidRDefault="00BB6D2F" w:rsidP="00CF21A4">
      <w:pPr>
        <w:pStyle w:val="Ttulo2"/>
        <w:spacing w:line="360" w:lineRule="auto"/>
      </w:pPr>
      <w:bookmarkStart w:id="4" w:name="_Toc148635553"/>
      <w:r>
        <w:t>Tipos de protección personal, características y uso</w:t>
      </w:r>
      <w:bookmarkEnd w:id="4"/>
    </w:p>
    <w:p w14:paraId="16D9AB99" w14:textId="77777777" w:rsidR="00BB6D2F" w:rsidRDefault="00BB6D2F" w:rsidP="00CF21A4">
      <w:pPr>
        <w:spacing w:before="0" w:after="160"/>
        <w:ind w:firstLine="0"/>
      </w:pPr>
      <w:r>
        <w:t>Algunas labores requieren del cuidado personal, por eso es importante conocer los elementos de protección que se requieren para las actividades de la producción pecuaria.</w:t>
      </w:r>
    </w:p>
    <w:p w14:paraId="770D18EF" w14:textId="77777777" w:rsidR="00BB6D2F" w:rsidRPr="00B33DE8" w:rsidRDefault="00BB6D2F" w:rsidP="00CF21A4">
      <w:pPr>
        <w:pStyle w:val="Prrafodelista"/>
        <w:numPr>
          <w:ilvl w:val="0"/>
          <w:numId w:val="15"/>
        </w:numPr>
        <w:spacing w:before="0" w:after="160"/>
        <w:rPr>
          <w:b/>
          <w:bCs/>
        </w:rPr>
      </w:pPr>
      <w:r w:rsidRPr="00B33DE8">
        <w:rPr>
          <w:b/>
          <w:bCs/>
        </w:rPr>
        <w:t>Casco</w:t>
      </w:r>
    </w:p>
    <w:p w14:paraId="4C827791" w14:textId="77777777" w:rsidR="00BB6D2F" w:rsidRDefault="00BB6D2F" w:rsidP="00CF21A4">
      <w:pPr>
        <w:spacing w:before="0" w:after="160"/>
        <w:ind w:firstLine="0"/>
      </w:pPr>
      <w:r>
        <w:t>Son elementos que permiten proteger en la parte de la cabeza al personal para evitar golpes por caídas de objetos, resbalones, contacto con cables o líneas eléctricas.</w:t>
      </w:r>
    </w:p>
    <w:p w14:paraId="70A43545" w14:textId="77777777" w:rsidR="00BB6D2F" w:rsidRPr="00B33DE8" w:rsidRDefault="00BB6D2F" w:rsidP="00CF21A4">
      <w:pPr>
        <w:pStyle w:val="Prrafodelista"/>
        <w:numPr>
          <w:ilvl w:val="0"/>
          <w:numId w:val="15"/>
        </w:numPr>
        <w:spacing w:before="0" w:after="160"/>
        <w:rPr>
          <w:b/>
          <w:bCs/>
        </w:rPr>
      </w:pPr>
      <w:r w:rsidRPr="00B33DE8">
        <w:rPr>
          <w:b/>
          <w:bCs/>
        </w:rPr>
        <w:lastRenderedPageBreak/>
        <w:t>Gafas de seguridad</w:t>
      </w:r>
    </w:p>
    <w:p w14:paraId="0F84341E" w14:textId="77777777" w:rsidR="00BB6D2F" w:rsidRDefault="00BB6D2F" w:rsidP="00CF21A4">
      <w:pPr>
        <w:spacing w:before="0" w:after="160"/>
        <w:ind w:firstLine="0"/>
      </w:pPr>
      <w:r>
        <w:t>Es un elemento que protege los ojos de la proyección de partículas sólidas o líquidas en el manejo de sustancias, químicas, biológicas o corrosivas, están elaboradas en policarbonato, con antiespumante.</w:t>
      </w:r>
    </w:p>
    <w:p w14:paraId="358A3A4A" w14:textId="77777777" w:rsidR="00BB6D2F" w:rsidRPr="00B33DE8" w:rsidRDefault="00BB6D2F" w:rsidP="00CF21A4">
      <w:pPr>
        <w:pStyle w:val="Prrafodelista"/>
        <w:numPr>
          <w:ilvl w:val="0"/>
          <w:numId w:val="15"/>
        </w:numPr>
        <w:spacing w:before="0" w:after="160"/>
        <w:rPr>
          <w:b/>
          <w:bCs/>
        </w:rPr>
      </w:pPr>
      <w:r w:rsidRPr="00B33DE8">
        <w:rPr>
          <w:b/>
          <w:bCs/>
        </w:rPr>
        <w:t>Respirador con protección para material particulado</w:t>
      </w:r>
    </w:p>
    <w:p w14:paraId="6A61169F" w14:textId="77777777" w:rsidR="00BB6D2F" w:rsidRDefault="00BB6D2F" w:rsidP="00CF21A4">
      <w:pPr>
        <w:spacing w:before="0" w:after="160"/>
        <w:ind w:firstLine="0"/>
      </w:pPr>
      <w:r>
        <w:t>Este respirador con filtro mecánico para partículas de menos de 10 micras, ayuda en el manejo de los galpones para el polvo, manejo de la cama y alimento de las aves. El respirador se conoce comúnmente como el "N-95" cubre la cara y filtra el aire, suelen ser desechables.</w:t>
      </w:r>
    </w:p>
    <w:p w14:paraId="1940BD6C" w14:textId="2C616EAF" w:rsidR="00BB6D2F" w:rsidRPr="00B33DE8" w:rsidRDefault="00BB6D2F" w:rsidP="00CF21A4">
      <w:pPr>
        <w:pStyle w:val="Prrafodelista"/>
        <w:numPr>
          <w:ilvl w:val="0"/>
          <w:numId w:val="15"/>
        </w:numPr>
        <w:spacing w:before="0" w:after="160"/>
        <w:rPr>
          <w:b/>
          <w:bCs/>
        </w:rPr>
      </w:pPr>
      <w:r w:rsidRPr="00B33DE8">
        <w:rPr>
          <w:b/>
          <w:bCs/>
        </w:rPr>
        <w:t>Guantes de hule, caucho o plástico</w:t>
      </w:r>
    </w:p>
    <w:p w14:paraId="63AF8B8F" w14:textId="77777777" w:rsidR="00BB6D2F" w:rsidRDefault="00BB6D2F" w:rsidP="00CF21A4">
      <w:pPr>
        <w:spacing w:before="0" w:after="160"/>
        <w:ind w:firstLine="0"/>
      </w:pPr>
      <w:r>
        <w:t>Son diseñados para la protección de las manos, en las diferentes labores que se desempeñan dentro de los galpones, tales como limpieza y desinfección.</w:t>
      </w:r>
    </w:p>
    <w:p w14:paraId="52D3CDA4" w14:textId="77777777" w:rsidR="00B33DE8" w:rsidRDefault="00BB6D2F" w:rsidP="00CF21A4">
      <w:pPr>
        <w:spacing w:before="0" w:after="160"/>
        <w:ind w:firstLine="0"/>
      </w:pPr>
      <w:r>
        <w:t>Además, reducen el riesgo de contaminación al evitar el contacto directo con la piel.</w:t>
      </w:r>
    </w:p>
    <w:p w14:paraId="6A487D2D" w14:textId="013008CD" w:rsidR="00B33DE8" w:rsidRDefault="00B33DE8" w:rsidP="00CF21A4">
      <w:pPr>
        <w:pStyle w:val="Prrafodelista"/>
        <w:numPr>
          <w:ilvl w:val="0"/>
          <w:numId w:val="15"/>
        </w:numPr>
        <w:spacing w:before="0" w:after="160"/>
        <w:rPr>
          <w:b/>
          <w:bCs/>
        </w:rPr>
      </w:pPr>
      <w:r w:rsidRPr="00051129">
        <w:rPr>
          <w:b/>
          <w:bCs/>
        </w:rPr>
        <w:t>Guantes de carnaza</w:t>
      </w:r>
    </w:p>
    <w:p w14:paraId="2ACE4E2E" w14:textId="1C9AEB3E" w:rsidR="007C38C8" w:rsidRPr="007C38C8" w:rsidRDefault="007C38C8" w:rsidP="007C38C8">
      <w:pPr>
        <w:spacing w:before="0" w:after="160"/>
        <w:ind w:firstLine="0"/>
      </w:pPr>
      <w:r w:rsidRPr="007C38C8">
        <w:t>Son elementos diseñados para proteger de abrasiones, cortes rozaduras o golpes, además de mejorar el agarre; en las granjas se utilizan para realizar diversas labores como el manejo de los animales y la adecuación de los galpones.</w:t>
      </w:r>
    </w:p>
    <w:p w14:paraId="121E52FF" w14:textId="1AA04AE7" w:rsidR="00051129" w:rsidRPr="00051129" w:rsidRDefault="00051129" w:rsidP="00CF21A4">
      <w:pPr>
        <w:pStyle w:val="Prrafodelista"/>
        <w:numPr>
          <w:ilvl w:val="0"/>
          <w:numId w:val="15"/>
        </w:numPr>
        <w:spacing w:before="0" w:after="160"/>
        <w:rPr>
          <w:b/>
          <w:bCs/>
        </w:rPr>
      </w:pPr>
      <w:r w:rsidRPr="00051129">
        <w:rPr>
          <w:b/>
          <w:bCs/>
        </w:rPr>
        <w:t>Guantes desechables de látex o nitrilo</w:t>
      </w:r>
    </w:p>
    <w:p w14:paraId="10A71814" w14:textId="1B49A50F" w:rsidR="00051129" w:rsidRDefault="00051129" w:rsidP="00CF21A4">
      <w:pPr>
        <w:spacing w:before="0" w:after="160"/>
        <w:ind w:firstLine="0"/>
      </w:pPr>
      <w:r>
        <w:t>Para el cuidado de animales enfermos y procedimientos como tratamiento y curaciones, asistencia de partos, vacunación, palpaciones, entre otros.</w:t>
      </w:r>
    </w:p>
    <w:p w14:paraId="734DFD19" w14:textId="77777777" w:rsidR="003E45DB" w:rsidRDefault="003E45DB" w:rsidP="00CF21A4">
      <w:pPr>
        <w:spacing w:before="0" w:after="160"/>
        <w:ind w:firstLine="0"/>
      </w:pPr>
    </w:p>
    <w:p w14:paraId="5C6E7604" w14:textId="2AE96E51" w:rsidR="00051129" w:rsidRPr="00051129" w:rsidRDefault="00051129" w:rsidP="00CF21A4">
      <w:pPr>
        <w:pStyle w:val="Prrafodelista"/>
        <w:numPr>
          <w:ilvl w:val="0"/>
          <w:numId w:val="15"/>
        </w:numPr>
        <w:spacing w:before="0" w:after="160"/>
        <w:rPr>
          <w:b/>
          <w:bCs/>
        </w:rPr>
      </w:pPr>
      <w:r w:rsidRPr="00051129">
        <w:rPr>
          <w:b/>
          <w:bCs/>
        </w:rPr>
        <w:lastRenderedPageBreak/>
        <w:t>Botas de caucho de caña alta</w:t>
      </w:r>
    </w:p>
    <w:p w14:paraId="646BC64B" w14:textId="2E58B67D" w:rsidR="007C38C8" w:rsidRDefault="007C38C8" w:rsidP="00CF21A4">
      <w:pPr>
        <w:spacing w:before="0" w:after="160"/>
        <w:ind w:firstLine="0"/>
      </w:pPr>
      <w:r w:rsidRPr="007C38C8">
        <w:t>Las botas deben ser de caña alta, para facilitar los trabajos en condiciones húmedas como el lavado y desinfección del galpón, además que permiten la rápida y efectiva limpieza y desinfección de las mismas, deben tener suela antideslizante para evitar caídas y accidentes.</w:t>
      </w:r>
    </w:p>
    <w:p w14:paraId="2F92DA9B" w14:textId="53F7B0F1" w:rsidR="00051129" w:rsidRPr="008A5051" w:rsidRDefault="00051129" w:rsidP="00CF21A4">
      <w:pPr>
        <w:pStyle w:val="Prrafodelista"/>
        <w:numPr>
          <w:ilvl w:val="0"/>
          <w:numId w:val="15"/>
        </w:numPr>
        <w:spacing w:before="0" w:after="160"/>
        <w:rPr>
          <w:b/>
          <w:bCs/>
        </w:rPr>
      </w:pPr>
      <w:r w:rsidRPr="008A5051">
        <w:rPr>
          <w:b/>
          <w:bCs/>
        </w:rPr>
        <w:t>Arneses y líneas de vida</w:t>
      </w:r>
    </w:p>
    <w:p w14:paraId="138FEA30" w14:textId="77777777" w:rsidR="00051129" w:rsidRPr="00275C12" w:rsidRDefault="00051129" w:rsidP="00CF21A4">
      <w:pPr>
        <w:spacing w:before="0" w:after="160"/>
        <w:ind w:firstLine="0"/>
      </w:pPr>
      <w:r w:rsidRPr="00275C12">
        <w:t>Para trabajar en altura, como, por ejemplo, al reparar silos de alimentos, techos de los establos o galpones, entre otras labores.</w:t>
      </w:r>
    </w:p>
    <w:p w14:paraId="1DFE1994" w14:textId="36C961DD" w:rsidR="00051129" w:rsidRPr="00051129" w:rsidRDefault="00051129" w:rsidP="00CF21A4">
      <w:pPr>
        <w:pStyle w:val="Prrafodelista"/>
        <w:numPr>
          <w:ilvl w:val="0"/>
          <w:numId w:val="15"/>
        </w:numPr>
        <w:spacing w:before="0" w:after="160"/>
        <w:rPr>
          <w:b/>
          <w:bCs/>
        </w:rPr>
      </w:pPr>
      <w:r w:rsidRPr="00051129">
        <w:rPr>
          <w:b/>
          <w:bCs/>
        </w:rPr>
        <w:t xml:space="preserve">Overoles </w:t>
      </w:r>
      <w:proofErr w:type="spellStart"/>
      <w:r w:rsidRPr="00051129">
        <w:rPr>
          <w:b/>
          <w:bCs/>
        </w:rPr>
        <w:t>antifluidos</w:t>
      </w:r>
      <w:proofErr w:type="spellEnd"/>
      <w:r w:rsidRPr="00051129">
        <w:rPr>
          <w:b/>
          <w:bCs/>
        </w:rPr>
        <w:t>, lavable, impermeable</w:t>
      </w:r>
    </w:p>
    <w:p w14:paraId="4EDE1083" w14:textId="4A437A25" w:rsidR="007C38C8" w:rsidRDefault="007C38C8" w:rsidP="00CF21A4">
      <w:pPr>
        <w:spacing w:before="0" w:after="160"/>
        <w:ind w:firstLine="0"/>
      </w:pPr>
      <w:r w:rsidRPr="007C38C8">
        <w:t>Este elemento está diseñado para proteger el cuerpo del operario de diferentes sustancias, ya sean químicas, biológicas o físicas, así como de material sólido.</w:t>
      </w:r>
    </w:p>
    <w:p w14:paraId="6351A1B8" w14:textId="102B9D0D" w:rsidR="00051129" w:rsidRDefault="00051129" w:rsidP="00CF21A4">
      <w:pPr>
        <w:pStyle w:val="Ttulo1"/>
        <w:spacing w:line="360" w:lineRule="auto"/>
      </w:pPr>
      <w:bookmarkStart w:id="5" w:name="_Toc148635554"/>
      <w:r>
        <w:t>Plan sanitario</w:t>
      </w:r>
      <w:bookmarkEnd w:id="5"/>
    </w:p>
    <w:p w14:paraId="3BD39EC0" w14:textId="77777777" w:rsidR="00051129" w:rsidRDefault="00051129" w:rsidP="00CF21A4">
      <w:pPr>
        <w:spacing w:before="0" w:after="160"/>
        <w:ind w:firstLine="0"/>
      </w:pPr>
      <w:r>
        <w:t>Así mismo, el plan sanitario se integra a otros pilares de la producción como la alimentación y nutrición, manejo, instalaciones, bioseguridad, etc., que deben estar, balanceados, ya que si uno de estos se ve afectado o falla afectará a los demás, la productividad se verá comprometida disminuyendo la eficiencia y eficacia de los procesos.</w:t>
      </w:r>
    </w:p>
    <w:p w14:paraId="10BCD9A7" w14:textId="3C8CAF24" w:rsidR="00051129" w:rsidRPr="00051129" w:rsidRDefault="00051129" w:rsidP="00CF21A4">
      <w:pPr>
        <w:pStyle w:val="Prrafodelista"/>
        <w:numPr>
          <w:ilvl w:val="0"/>
          <w:numId w:val="16"/>
        </w:numPr>
        <w:spacing w:before="0" w:after="160"/>
        <w:rPr>
          <w:b/>
          <w:bCs/>
        </w:rPr>
      </w:pPr>
      <w:r w:rsidRPr="00051129">
        <w:rPr>
          <w:b/>
          <w:bCs/>
        </w:rPr>
        <w:t>Plan sanitario</w:t>
      </w:r>
    </w:p>
    <w:p w14:paraId="37F69AC2" w14:textId="77777777" w:rsidR="00051129" w:rsidRDefault="00051129" w:rsidP="00CF21A4">
      <w:pPr>
        <w:spacing w:before="0" w:after="160"/>
        <w:ind w:firstLine="0"/>
      </w:pPr>
      <w:r>
        <w:t xml:space="preserve">El plan sanitario se enfoca primariamente en realizar la prevención y control de los agentes infecciosos que afectan las diversas producciones, buscando reforzar las instalaciones, el manejo de los animales, así como las practicas sanitarias adoptadas </w:t>
      </w:r>
      <w:r>
        <w:lastRenderedPageBreak/>
        <w:t>por cada establecimiento de acuerdo a cada región, producción y en específico de cada predio en particular.</w:t>
      </w:r>
    </w:p>
    <w:p w14:paraId="76B97519" w14:textId="77777777" w:rsidR="00051129" w:rsidRDefault="00051129" w:rsidP="00CF21A4">
      <w:pPr>
        <w:spacing w:before="0" w:after="160"/>
        <w:ind w:firstLine="0"/>
      </w:pPr>
      <w:r>
        <w:t>También podría definirse como una serie de técnicas que, aplicada con criterio y habilidad en cada paso del proceso productivo, haciendo más eficiente la parte sanitaria del plantel.</w:t>
      </w:r>
    </w:p>
    <w:p w14:paraId="183E862A" w14:textId="36B6A171" w:rsidR="00051129" w:rsidRPr="00051129" w:rsidRDefault="00051129" w:rsidP="00CF21A4">
      <w:pPr>
        <w:pStyle w:val="Prrafodelista"/>
        <w:numPr>
          <w:ilvl w:val="0"/>
          <w:numId w:val="16"/>
        </w:numPr>
        <w:spacing w:before="0" w:after="160"/>
        <w:rPr>
          <w:b/>
          <w:bCs/>
        </w:rPr>
      </w:pPr>
      <w:r w:rsidRPr="00051129">
        <w:rPr>
          <w:b/>
          <w:bCs/>
        </w:rPr>
        <w:t>La sanidad</w:t>
      </w:r>
    </w:p>
    <w:p w14:paraId="2B3318FF" w14:textId="77777777" w:rsidR="00051129" w:rsidRDefault="00051129" w:rsidP="00CF21A4">
      <w:pPr>
        <w:spacing w:before="0" w:after="160"/>
        <w:ind w:firstLine="0"/>
      </w:pPr>
      <w:r>
        <w:t>La sanidad, además de constituir un pilar productivo de fundamental importancia, tiene una baja incidencia en los costos productivos, ya que representa solamente entre el 4 al 5 % del costo total para producción, por lo cual no se debe reparar en gastos para aplicar el plan sanitario en donde el productor y el veterinario asumen una especie de pacto mediante el cual el primero cumplirá las directivas de ese plan en forma sistemática y el segundo debe ser el responsable de controlar la marcha del mismo, haciendo cumplir sistemáticamente las actividades que se prevén desarrollar dentro de este plan.</w:t>
      </w:r>
    </w:p>
    <w:p w14:paraId="627FD2E9" w14:textId="2E310DAA" w:rsidR="00051129" w:rsidRDefault="00051129" w:rsidP="00CF21A4">
      <w:pPr>
        <w:pStyle w:val="Ttulo2"/>
        <w:spacing w:line="360" w:lineRule="auto"/>
      </w:pPr>
      <w:bookmarkStart w:id="6" w:name="_Toc148635555"/>
      <w:r>
        <w:t>Características</w:t>
      </w:r>
      <w:bookmarkEnd w:id="6"/>
    </w:p>
    <w:p w14:paraId="5CCB3166" w14:textId="77777777" w:rsidR="00051129" w:rsidRDefault="00051129" w:rsidP="00CF21A4">
      <w:pPr>
        <w:spacing w:before="0" w:after="160"/>
        <w:ind w:firstLine="0"/>
      </w:pPr>
      <w:r>
        <w:t>Si bien no existe una receta universal, dentro de lo que es un esquema sanitario hay ciertos parámetros que deben respetarse y que el veterinario toma como base adecuándolo a cada producción, por lo que es probable que el plan sanitario que se cree para una producción, probablemente no le sirva para implementarla en otra, ya que este se compone de una serie de elementos que hacen que responda a cada caso en particular.</w:t>
      </w:r>
    </w:p>
    <w:p w14:paraId="11A53949" w14:textId="44DBDE9F" w:rsidR="00051129" w:rsidRDefault="00051129" w:rsidP="00CF21A4">
      <w:pPr>
        <w:spacing w:before="0" w:after="160"/>
        <w:ind w:firstLine="0"/>
      </w:pPr>
      <w:r>
        <w:t xml:space="preserve">Es decir, se trata de una estrategia de planificación que responde a las necesidades propias de una producción específica en particular. Así pues, un plan sanitario debe </w:t>
      </w:r>
      <w:r>
        <w:lastRenderedPageBreak/>
        <w:t>estar compuesto por ciertas pautas básicas y técnicas que se plantean para obtener un estatus sanitario óptimo y garantizar el bienestar animal; las pautas se indican a continuación.</w:t>
      </w:r>
    </w:p>
    <w:p w14:paraId="14BEB499" w14:textId="77777777" w:rsidR="00051129" w:rsidRPr="008A5051" w:rsidRDefault="00051129" w:rsidP="00CF21A4">
      <w:pPr>
        <w:pStyle w:val="Prrafodelista"/>
        <w:numPr>
          <w:ilvl w:val="0"/>
          <w:numId w:val="17"/>
        </w:numPr>
        <w:spacing w:before="0" w:after="160"/>
        <w:rPr>
          <w:b/>
          <w:bCs/>
        </w:rPr>
      </w:pPr>
      <w:r w:rsidRPr="008A5051">
        <w:rPr>
          <w:b/>
          <w:bCs/>
        </w:rPr>
        <w:t>Control de enfermedades de importancia en la producción, desparasitación y vacunación</w:t>
      </w:r>
    </w:p>
    <w:p w14:paraId="41F84E35" w14:textId="24CD3C5C" w:rsidR="00051129" w:rsidRDefault="00051129" w:rsidP="00CF21A4">
      <w:pPr>
        <w:spacing w:before="0" w:after="160"/>
        <w:ind w:firstLine="360"/>
      </w:pPr>
      <w:r>
        <w:t>Son actividades preventivas que deben realizarse en toda producción y que requieren un conocimiento de la misma para poder ser programas y ejecutadas.</w:t>
      </w:r>
    </w:p>
    <w:p w14:paraId="221446AD" w14:textId="77777777" w:rsidR="00051129" w:rsidRPr="008A5051" w:rsidRDefault="00051129" w:rsidP="00CF21A4">
      <w:pPr>
        <w:pStyle w:val="Prrafodelista"/>
        <w:numPr>
          <w:ilvl w:val="0"/>
          <w:numId w:val="17"/>
        </w:numPr>
        <w:spacing w:before="0" w:after="160"/>
        <w:rPr>
          <w:b/>
          <w:bCs/>
        </w:rPr>
      </w:pPr>
      <w:r w:rsidRPr="008A5051">
        <w:rPr>
          <w:b/>
          <w:bCs/>
        </w:rPr>
        <w:t>Organización de la producción</w:t>
      </w:r>
    </w:p>
    <w:p w14:paraId="709160DF" w14:textId="4BA97ABA" w:rsidR="00051129" w:rsidRDefault="00051129" w:rsidP="00CF21A4">
      <w:pPr>
        <w:spacing w:before="0" w:after="160"/>
        <w:ind w:firstLine="360"/>
      </w:pPr>
      <w:r>
        <w:t>La organización de todas las etapas productivas, partiendo de la organización de los animales desde pequeños hasta su sacrificio o despaje para alcanzar eficiencia, y facilitar el ajuste de todos los factores productivos.</w:t>
      </w:r>
    </w:p>
    <w:p w14:paraId="4502EDB6" w14:textId="77777777" w:rsidR="00051129" w:rsidRPr="008A5051" w:rsidRDefault="00051129" w:rsidP="00CF21A4">
      <w:pPr>
        <w:pStyle w:val="Prrafodelista"/>
        <w:numPr>
          <w:ilvl w:val="0"/>
          <w:numId w:val="17"/>
        </w:numPr>
        <w:spacing w:before="0" w:after="160"/>
        <w:rPr>
          <w:b/>
          <w:bCs/>
        </w:rPr>
      </w:pPr>
      <w:r w:rsidRPr="008A5051">
        <w:rPr>
          <w:b/>
          <w:bCs/>
        </w:rPr>
        <w:t>Bioseguridad</w:t>
      </w:r>
    </w:p>
    <w:p w14:paraId="6BB2A595" w14:textId="1C6640C0" w:rsidR="00051129" w:rsidRDefault="00051129" w:rsidP="00CF21A4">
      <w:pPr>
        <w:spacing w:before="0" w:after="160"/>
        <w:ind w:firstLine="360"/>
      </w:pPr>
      <w:r>
        <w:t>Para implementar un programa de bioseguridad efectivo en una producción debe tenerse en cuenta algunos aspectos técnicos epidemiológicos que deben ser conocidos puesto que varias de las normas de bioseguridad se correlacionan a muchos agentes etiológicos, empero cada uno de ellos tiene diversas particularidades para difundirse, manifestarse, reproducirse y controlarse dentro de la producción.</w:t>
      </w:r>
    </w:p>
    <w:p w14:paraId="3A8C9B19" w14:textId="77777777" w:rsidR="00051129" w:rsidRPr="008A5051" w:rsidRDefault="00051129" w:rsidP="00CF21A4">
      <w:pPr>
        <w:pStyle w:val="Prrafodelista"/>
        <w:numPr>
          <w:ilvl w:val="0"/>
          <w:numId w:val="17"/>
        </w:numPr>
        <w:spacing w:before="0" w:after="160"/>
        <w:rPr>
          <w:b/>
          <w:bCs/>
        </w:rPr>
      </w:pPr>
      <w:r w:rsidRPr="008A5051">
        <w:rPr>
          <w:b/>
          <w:bCs/>
        </w:rPr>
        <w:t>Manejo ambiental y de residuos</w:t>
      </w:r>
    </w:p>
    <w:p w14:paraId="331DB1D0" w14:textId="11F3A152" w:rsidR="00051129" w:rsidRDefault="00051129" w:rsidP="00CF21A4">
      <w:pPr>
        <w:spacing w:before="0" w:after="160"/>
        <w:ind w:firstLine="360"/>
      </w:pPr>
      <w:r>
        <w:t>El manejo ambiental en las producciones es muy importante e incluye temas como el ahorro y uso eficiente del agua, manejo de residuos generados, el uso del suelo, el control de malos olores, de excretas y mortalidades, el impacto y los riesgos, y la mitigación de los mismos en el ambiente, entre otras cosas.</w:t>
      </w:r>
    </w:p>
    <w:p w14:paraId="611091D7" w14:textId="77777777" w:rsidR="00051129" w:rsidRPr="008A5051" w:rsidRDefault="00051129" w:rsidP="00CF21A4">
      <w:pPr>
        <w:pStyle w:val="Prrafodelista"/>
        <w:numPr>
          <w:ilvl w:val="0"/>
          <w:numId w:val="17"/>
        </w:numPr>
        <w:spacing w:before="0" w:after="160"/>
        <w:rPr>
          <w:b/>
          <w:bCs/>
        </w:rPr>
      </w:pPr>
      <w:r w:rsidRPr="008A5051">
        <w:rPr>
          <w:b/>
          <w:bCs/>
        </w:rPr>
        <w:lastRenderedPageBreak/>
        <w:t>Capacitar el personal</w:t>
      </w:r>
    </w:p>
    <w:p w14:paraId="0297F1EE" w14:textId="77777777" w:rsidR="00051129" w:rsidRDefault="00051129" w:rsidP="00CF21A4">
      <w:pPr>
        <w:spacing w:before="0" w:after="160"/>
        <w:ind w:firstLine="360"/>
      </w:pPr>
      <w:r>
        <w:t>El continuo entrenamiento del personal permite mejorar sus conocimientos y hacer más eficiente su trabajo, esto nos asegura en gran parte el éxito del plan sanitario implementado, esto se puede hacer a través de charlas y prácticas sistemáticas dentro de cada proceso productivo.</w:t>
      </w:r>
    </w:p>
    <w:p w14:paraId="5ADF3C87" w14:textId="77777777" w:rsidR="00051129" w:rsidRPr="008A5051" w:rsidRDefault="00051129" w:rsidP="00CF21A4">
      <w:pPr>
        <w:pStyle w:val="Prrafodelista"/>
        <w:numPr>
          <w:ilvl w:val="0"/>
          <w:numId w:val="17"/>
        </w:numPr>
        <w:spacing w:before="0" w:after="160"/>
        <w:rPr>
          <w:b/>
          <w:bCs/>
        </w:rPr>
      </w:pPr>
      <w:r w:rsidRPr="008A5051">
        <w:rPr>
          <w:b/>
          <w:bCs/>
        </w:rPr>
        <w:t>Asesoramiento profesional</w:t>
      </w:r>
    </w:p>
    <w:p w14:paraId="0CE21DEC" w14:textId="4C8A4C3B" w:rsidR="008A5051" w:rsidRDefault="00051129" w:rsidP="00CF21A4">
      <w:pPr>
        <w:spacing w:before="0" w:after="160"/>
        <w:ind w:firstLine="360"/>
      </w:pPr>
      <w:r>
        <w:t>El asesoramiento y el monitoreo constante del médico veterinario responsable de la producción, no debe limitar sus funciones y deben terminar en el diagrama del esquema, sino que debe constituirse en una herramienta de consulta permanente</w:t>
      </w:r>
      <w:r w:rsidR="008A5051">
        <w:t>,</w:t>
      </w:r>
      <w:r>
        <w:t xml:space="preserve"> que contribuya a un estatus sanitario óptimo y una producción eficiente.</w:t>
      </w:r>
    </w:p>
    <w:p w14:paraId="709B4F98" w14:textId="4AD8450C" w:rsidR="008A5051" w:rsidRDefault="008A5051" w:rsidP="00CF21A4">
      <w:pPr>
        <w:spacing w:before="0" w:after="160"/>
        <w:ind w:firstLine="0"/>
      </w:pPr>
      <w:r w:rsidRPr="008A5051">
        <w:t xml:space="preserve">Para complementar la información sobre el plan sanitario, </w:t>
      </w:r>
      <w:r w:rsidR="0034527B" w:rsidRPr="0034527B">
        <w:t>a continuación, el siguiente vídeo</w:t>
      </w:r>
      <w:r w:rsidRPr="008A5051">
        <w:t>:</w:t>
      </w:r>
      <w:r w:rsidR="00EE3212">
        <w:t xml:space="preserve"> </w:t>
      </w:r>
    </w:p>
    <w:p w14:paraId="585F5C11" w14:textId="77777777" w:rsidR="00BC696B" w:rsidRPr="00A57A9E" w:rsidRDefault="00BC696B" w:rsidP="00BC696B">
      <w:pPr>
        <w:pStyle w:val="Video"/>
      </w:pPr>
      <w:r>
        <w:t>Control sanitario en la producción avícola</w:t>
      </w:r>
    </w:p>
    <w:p w14:paraId="5D5BEA84" w14:textId="77777777" w:rsidR="00BC696B" w:rsidRPr="00A57A9E" w:rsidRDefault="00BC696B" w:rsidP="00BC696B">
      <w:pPr>
        <w:ind w:right="49" w:firstLine="0"/>
        <w:jc w:val="center"/>
      </w:pPr>
      <w:r>
        <w:rPr>
          <w:noProof/>
        </w:rPr>
        <w:drawing>
          <wp:inline distT="0" distB="0" distL="0" distR="0" wp14:anchorId="3C0AC0D5" wp14:editId="74F71FE9">
            <wp:extent cx="5507875" cy="3098042"/>
            <wp:effectExtent l="0" t="0" r="0" b="7620"/>
            <wp:docPr id="3" name="Imagen 3" descr="Imagen miniatura del Video 2. Control sanitario en la producción aví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a:blip r:embed="rId12">
                      <a:extLst>
                        <a:ext uri="{28A0092B-C50C-407E-A947-70E740481C1C}">
                          <a14:useLocalDpi xmlns:a14="http://schemas.microsoft.com/office/drawing/2010/main" val="0"/>
                        </a:ext>
                      </a:extLst>
                    </a:blip>
                    <a:stretch>
                      <a:fillRect/>
                    </a:stretch>
                  </pic:blipFill>
                  <pic:spPr>
                    <a:xfrm>
                      <a:off x="0" y="0"/>
                      <a:ext cx="5520269" cy="3105013"/>
                    </a:xfrm>
                    <a:prstGeom prst="rect">
                      <a:avLst/>
                    </a:prstGeom>
                  </pic:spPr>
                </pic:pic>
              </a:graphicData>
            </a:graphic>
          </wp:inline>
        </w:drawing>
      </w:r>
    </w:p>
    <w:p w14:paraId="2A40AAD6" w14:textId="77777777" w:rsidR="00BC696B" w:rsidRDefault="00F26912" w:rsidP="00BC696B">
      <w:pPr>
        <w:ind w:firstLine="0"/>
        <w:jc w:val="center"/>
        <w:rPr>
          <w:rStyle w:val="Hipervnculo"/>
          <w:b/>
        </w:rPr>
      </w:pPr>
      <w:hyperlink r:id="rId13" w:history="1">
        <w:r w:rsidR="00BC696B" w:rsidRPr="00F05337">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96B" w:rsidRPr="00A57A9E" w14:paraId="76EFC91C" w14:textId="77777777" w:rsidTr="00BC696B">
        <w:tc>
          <w:tcPr>
            <w:tcW w:w="9962" w:type="dxa"/>
          </w:tcPr>
          <w:p w14:paraId="63BD79A0" w14:textId="77777777" w:rsidR="00BC696B" w:rsidRPr="00A57A9E" w:rsidRDefault="00BC696B" w:rsidP="00BC696B">
            <w:pPr>
              <w:ind w:firstLine="0"/>
              <w:jc w:val="center"/>
              <w:rPr>
                <w:b/>
              </w:rPr>
            </w:pPr>
            <w:r w:rsidRPr="00A57A9E">
              <w:rPr>
                <w:b/>
              </w:rPr>
              <w:t xml:space="preserve">Síntesis del video: </w:t>
            </w:r>
            <w:r w:rsidRPr="00F05337">
              <w:rPr>
                <w:b/>
              </w:rPr>
              <w:t>Control sanitario en la producción avícola</w:t>
            </w:r>
          </w:p>
        </w:tc>
      </w:tr>
      <w:tr w:rsidR="00BC696B" w:rsidRPr="00A57A9E" w14:paraId="5F4D8596" w14:textId="77777777" w:rsidTr="00BC696B">
        <w:tc>
          <w:tcPr>
            <w:tcW w:w="9962" w:type="dxa"/>
          </w:tcPr>
          <w:p w14:paraId="68033D24" w14:textId="7B0821E2" w:rsidR="00BC696B" w:rsidRPr="00A57A9E" w:rsidRDefault="00BC696B" w:rsidP="00BC696B">
            <w:r>
              <w:t xml:space="preserve">En el proceso de la producción avícola es de suma importancia identificar a tiempo cual afección que presenten los animales y tener en cuenta indicativos o signos como: disminución de consumo de alimento y/o agua, decaimiento, pluma erizada, cabeza, alas y cola caídas, postración, entre otras. La prevención es el mejor tratamiento contra las enfermedades y está muy relacionada como el manejo, sanidad, nutrición y la bioseguridad de la explotación avícola. Por eso se debe realizar un plan de vacunación como método preventivo para crear una inmunidad adquirida en cada producción o lote, los métodos de vacunación están determinados en relación con la enfermedad y todo está estipulado en los parámetros técnicos. Vacunación por aspersión, vacunación intramuscular pechuga, vacunación óculo nasal, vacunación en la membrana alar y bebida, aseo y limpieza. Los métodos de aseo y limpieza en aves de corral cumplen la función de desinfección por medio de agentes químicos en las casetas avícolas, tanto en la producción de pollos de engorde como de ponedoras esto se realiza bajo varios métodos como: aspersión, espumas y </w:t>
            </w:r>
            <w:proofErr w:type="spellStart"/>
            <w:r>
              <w:t>termonebulisación</w:t>
            </w:r>
            <w:proofErr w:type="spellEnd"/>
            <w:r>
              <w:t xml:space="preserve">. Se necesita que todos los insumos y metodologías utilizadas estén regidas bajo los parámetros técnicos y normatividad vigente, con el fin de no afectar a las aves, los trabajadores y por supuesto a los consumidores.   </w:t>
            </w:r>
          </w:p>
        </w:tc>
      </w:tr>
    </w:tbl>
    <w:p w14:paraId="10CB0A85" w14:textId="0DB54700" w:rsidR="00BC696B" w:rsidRDefault="00BC696B" w:rsidP="00CF21A4">
      <w:pPr>
        <w:spacing w:before="0" w:after="160"/>
        <w:ind w:firstLine="0"/>
      </w:pPr>
    </w:p>
    <w:p w14:paraId="7E718CDC" w14:textId="6535C729" w:rsidR="003E45DB" w:rsidRDefault="003E45DB" w:rsidP="00CF21A4">
      <w:pPr>
        <w:spacing w:before="0" w:after="160"/>
        <w:ind w:firstLine="0"/>
      </w:pPr>
    </w:p>
    <w:p w14:paraId="5B2657D2" w14:textId="77777777" w:rsidR="003E45DB" w:rsidRDefault="003E45DB" w:rsidP="00CF21A4">
      <w:pPr>
        <w:spacing w:before="0" w:after="160"/>
        <w:ind w:firstLine="0"/>
      </w:pPr>
    </w:p>
    <w:p w14:paraId="4712FD3E" w14:textId="7BD11D02" w:rsidR="008A5051" w:rsidRDefault="008A5051" w:rsidP="00CF21A4">
      <w:pPr>
        <w:pStyle w:val="Ttulo1"/>
        <w:spacing w:line="360" w:lineRule="auto"/>
      </w:pPr>
      <w:bookmarkStart w:id="7" w:name="_Toc148635556"/>
      <w:r>
        <w:lastRenderedPageBreak/>
        <w:t>Limpieza, higiene y desinfección</w:t>
      </w:r>
      <w:bookmarkEnd w:id="7"/>
    </w:p>
    <w:p w14:paraId="500384B5" w14:textId="77777777" w:rsidR="008A5051" w:rsidRDefault="008A5051" w:rsidP="00CF21A4">
      <w:pPr>
        <w:spacing w:before="0" w:after="160"/>
        <w:ind w:firstLine="0"/>
      </w:pPr>
      <w:r>
        <w:t>La limpieza y desinfección hacen parte integral del programa de bioseguridad implementado en las instalaciones, elementos y personal, de las diferentes producciones para impedir la entrada y propagación de agentes patógenos, que pongan en riesgo el proceso productivo, a los animales y a los trabajadores de las unidades productivas.</w:t>
      </w:r>
    </w:p>
    <w:p w14:paraId="72A2989B" w14:textId="77777777" w:rsidR="008A5051" w:rsidRDefault="008A5051" w:rsidP="00CF21A4">
      <w:pPr>
        <w:spacing w:before="0" w:after="160"/>
        <w:ind w:firstLine="0"/>
      </w:pPr>
      <w:r w:rsidRPr="008A5051">
        <w:t>Las bondades de realizar una buena limpieza, higiene y desinfección tienen una durabilidad de aproximadamente un año. En el momento en que se presente una enfermedad infecciosa o parasitaria, las actividades de higiene y desinfección podrían aumentar su frecuencia para controlar los problemas sanitarios. Un buen programa de limpieza, desinfección y desinsectación, al igual que las medidas de bioseguridad, son muy necesarias en la producción y se pagan por sí solos.</w:t>
      </w:r>
    </w:p>
    <w:p w14:paraId="253CD640" w14:textId="5FD007BE" w:rsidR="008A5051" w:rsidRDefault="008A5051" w:rsidP="00CF21A4">
      <w:pPr>
        <w:pStyle w:val="Ttulo2"/>
        <w:spacing w:line="360" w:lineRule="auto"/>
      </w:pPr>
      <w:bookmarkStart w:id="8" w:name="_Toc148635557"/>
      <w:r>
        <w:t>Procedimientos</w:t>
      </w:r>
      <w:bookmarkEnd w:id="8"/>
    </w:p>
    <w:p w14:paraId="4C7FFC2A" w14:textId="77777777" w:rsidR="003E4B71" w:rsidRDefault="008A5051" w:rsidP="00CF21A4">
      <w:pPr>
        <w:spacing w:before="0" w:after="160"/>
        <w:ind w:firstLine="0"/>
      </w:pPr>
      <w:r>
        <w:t>Para que los programas de desinfección sean eficientes y eficaces se debe tener en cuenta el manejo “todo adentro, todo afuera” con el aprovechamiento de los vacíos sanitarios para la ejecución de la limpieza en las instalaciones, los elementos y personal. La limpieza es un componente fundamental en el saneamiento de un área o instalación, ya que de realizarse correctamente eliminará el 90 % de la materia microbiológica en el área; esta se puede dividir en dos pasos:</w:t>
      </w:r>
    </w:p>
    <w:p w14:paraId="0AA37E24" w14:textId="77777777" w:rsidR="003E4B71" w:rsidRPr="003E4B71" w:rsidRDefault="003E4B71" w:rsidP="00CF21A4">
      <w:pPr>
        <w:spacing w:before="0" w:after="160"/>
        <w:ind w:firstLine="0"/>
        <w:rPr>
          <w:b/>
          <w:bCs/>
        </w:rPr>
      </w:pPr>
      <w:r w:rsidRPr="003E4B71">
        <w:rPr>
          <w:b/>
          <w:bCs/>
        </w:rPr>
        <w:t>Limpieza en seco</w:t>
      </w:r>
    </w:p>
    <w:p w14:paraId="2F416F6D" w14:textId="366745B1" w:rsidR="003E4B71" w:rsidRDefault="003E4B71" w:rsidP="00CF21A4">
      <w:pPr>
        <w:spacing w:before="0" w:after="160"/>
        <w:ind w:firstLine="0"/>
      </w:pPr>
      <w:r>
        <w:t xml:space="preserve">Eliminar, tanto como se pueda, toda la suciedad y la materia orgánica visible por métodos físicos o mecánicos (estiércol, camas). Se debe hacer con toda la superficie que pueda tener suciedad y ser hace preferiblemente desde arriba hacia abajo </w:t>
      </w:r>
      <w:r>
        <w:lastRenderedPageBreak/>
        <w:t>incluyendo los mismos artículos con los que se hace la limpieza como raspadores o rastrillos; los vehículos de transporte también se deben trabajar de esta forma.</w:t>
      </w:r>
    </w:p>
    <w:p w14:paraId="7C15F993" w14:textId="77777777" w:rsidR="003E4B71" w:rsidRPr="003E4B71" w:rsidRDefault="003E4B71" w:rsidP="00CF21A4">
      <w:pPr>
        <w:spacing w:before="0" w:after="160"/>
        <w:ind w:firstLine="0"/>
        <w:rPr>
          <w:b/>
          <w:bCs/>
        </w:rPr>
      </w:pPr>
      <w:r w:rsidRPr="003E4B71">
        <w:rPr>
          <w:b/>
          <w:bCs/>
        </w:rPr>
        <w:t>Limpieza con líquido o húmeda</w:t>
      </w:r>
    </w:p>
    <w:p w14:paraId="16C0C63D" w14:textId="77777777" w:rsidR="003E4B71" w:rsidRDefault="003E4B71" w:rsidP="007C38C8">
      <w:pPr>
        <w:spacing w:before="0" w:after="160"/>
        <w:ind w:firstLine="708"/>
      </w:pPr>
      <w:r>
        <w:t>Antes del lavado, se recomienda mojar las superficies de los elementos de aseo y las superficies planas en donde reposa la suciedad, para humedecer esos espacios es fundamental contar con un detergente o jabón adecuado según la suciedad o tipo de superficie para cuidar las películas de material. Posteriormente se limpia con abundante agua que puede ser a presión con una manguera para eliminar el residuo de jabón. El agua a presión por lo general funciona bien en el momento de limpieza aplicando en el remojo y en la finalización para facilitar la labor.</w:t>
      </w:r>
    </w:p>
    <w:p w14:paraId="63AC3DFC" w14:textId="119FF81B" w:rsidR="003E4B71" w:rsidRDefault="003E4B71" w:rsidP="007C38C8">
      <w:pPr>
        <w:spacing w:before="0" w:after="160"/>
        <w:ind w:firstLine="708"/>
      </w:pPr>
      <w:r>
        <w:t xml:space="preserve">Continúa el proceso de desinfección puesto que la limpieza logra un alto porcentaje de </w:t>
      </w:r>
      <w:r w:rsidR="00662EB6">
        <w:t>detalle,</w:t>
      </w:r>
      <w:r>
        <w:t xml:space="preserve"> pero el porcentaje faltante se alcanza con el proceso de desinfección que habitualmente se elabora con un líquido o polvo desinfectante que pueda ser usado en el ambiente a limpiar, no se recomienda que se haga con elementos tóxicos o nocivos para la salud, para eso se requiere revisar las fichas técnicas y solicitar apoyo a los comerciales de las marcas para evitar algún percance.</w:t>
      </w:r>
    </w:p>
    <w:p w14:paraId="7CC7EB44" w14:textId="77777777" w:rsidR="003E4B71" w:rsidRDefault="003E4B71" w:rsidP="007C38C8">
      <w:pPr>
        <w:spacing w:before="0" w:after="160"/>
        <w:ind w:firstLine="708"/>
      </w:pPr>
      <w:r w:rsidRPr="003E4B71">
        <w:t>La desinfección, al igual que la limpieza, debe incluir cada rincón de trabajo de la sección afectada, es preferible hacer un solo impacto para que todo vuelva a la normalidad lo más pronto posible, en algunos casos se puede aplicar logística de limpieza por medio de planes estructurados para que los sectores trabajados no entorpezcan la labor operativa de la planta o moleste a los animales.</w:t>
      </w:r>
    </w:p>
    <w:p w14:paraId="6BAAA23D" w14:textId="3EFA4AF3" w:rsidR="003E4B71" w:rsidRDefault="003E4B71" w:rsidP="00CF21A4">
      <w:pPr>
        <w:pStyle w:val="Ttulo2"/>
        <w:spacing w:line="360" w:lineRule="auto"/>
      </w:pPr>
      <w:bookmarkStart w:id="9" w:name="_Toc148635558"/>
      <w:r>
        <w:lastRenderedPageBreak/>
        <w:t>Insumos</w:t>
      </w:r>
      <w:bookmarkEnd w:id="9"/>
    </w:p>
    <w:p w14:paraId="3CC223BE" w14:textId="77777777" w:rsidR="003E4B71" w:rsidRDefault="003E4B71" w:rsidP="00CF21A4">
      <w:pPr>
        <w:spacing w:before="0" w:after="160"/>
        <w:ind w:firstLine="0"/>
      </w:pPr>
      <w:r>
        <w:t>A continuación, se observa la tabla 1, en la cual se resaltan los tipos de desinfectantes químicos.</w:t>
      </w:r>
    </w:p>
    <w:p w14:paraId="1F960C6A" w14:textId="77777777" w:rsidR="003E4B71" w:rsidRDefault="003E4B71" w:rsidP="00CF21A4">
      <w:pPr>
        <w:spacing w:before="0" w:after="160"/>
        <w:ind w:firstLine="0"/>
      </w:pPr>
      <w:r w:rsidRPr="003E4B71">
        <w:rPr>
          <w:b/>
          <w:bCs/>
        </w:rPr>
        <w:t>Tabla 1.</w:t>
      </w:r>
      <w:r>
        <w:t xml:space="preserve"> </w:t>
      </w:r>
      <w:r w:rsidRPr="003E4B71">
        <w:t>Desinfectantes químicos</w:t>
      </w:r>
    </w:p>
    <w:tbl>
      <w:tblPr>
        <w:tblStyle w:val="75"/>
        <w:tblW w:w="848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Caption w:val="Tabla 1 Desinfectantes químicos"/>
        <w:tblDescription w:val="En la tabla se observa tipo de desinfectante, producto, uso, función."/>
      </w:tblPr>
      <w:tblGrid>
        <w:gridCol w:w="2140"/>
        <w:gridCol w:w="1620"/>
        <w:gridCol w:w="2380"/>
        <w:gridCol w:w="2340"/>
      </w:tblGrid>
      <w:tr w:rsidR="003E4B71" w:rsidRPr="003E4B71" w14:paraId="71C192E2" w14:textId="77777777" w:rsidTr="00B17FCA">
        <w:trPr>
          <w:trHeight w:val="300"/>
          <w:jc w:val="center"/>
        </w:trPr>
        <w:tc>
          <w:tcPr>
            <w:tcW w:w="2140" w:type="dxa"/>
            <w:shd w:val="clear" w:color="auto" w:fill="D9D9D9" w:themeFill="background1" w:themeFillShade="D9"/>
            <w:vAlign w:val="center"/>
          </w:tcPr>
          <w:p w14:paraId="6DAE9FC2"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Tipo de desinfectante</w:t>
            </w:r>
          </w:p>
        </w:tc>
        <w:tc>
          <w:tcPr>
            <w:tcW w:w="1620" w:type="dxa"/>
            <w:shd w:val="clear" w:color="auto" w:fill="D9D9D9" w:themeFill="background1" w:themeFillShade="D9"/>
            <w:vAlign w:val="center"/>
          </w:tcPr>
          <w:p w14:paraId="5F33D022"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Producto</w:t>
            </w:r>
          </w:p>
        </w:tc>
        <w:tc>
          <w:tcPr>
            <w:tcW w:w="2380" w:type="dxa"/>
            <w:shd w:val="clear" w:color="auto" w:fill="D9D9D9" w:themeFill="background1" w:themeFillShade="D9"/>
            <w:vAlign w:val="center"/>
          </w:tcPr>
          <w:p w14:paraId="61C48F87"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Uso</w:t>
            </w:r>
          </w:p>
        </w:tc>
        <w:tc>
          <w:tcPr>
            <w:tcW w:w="2340" w:type="dxa"/>
            <w:shd w:val="clear" w:color="auto" w:fill="D9D9D9" w:themeFill="background1" w:themeFillShade="D9"/>
            <w:vAlign w:val="center"/>
          </w:tcPr>
          <w:p w14:paraId="4CC30C74" w14:textId="77777777" w:rsidR="003E4B71" w:rsidRPr="003E4B71" w:rsidRDefault="003E4B71" w:rsidP="00CF21A4">
            <w:pPr>
              <w:spacing w:before="0" w:after="0"/>
              <w:ind w:firstLine="0"/>
              <w:jc w:val="center"/>
              <w:rPr>
                <w:rFonts w:ascii="Arial" w:eastAsia="Arial" w:hAnsi="Arial" w:cs="Arial"/>
                <w:color w:val="000000"/>
                <w:sz w:val="20"/>
                <w:szCs w:val="20"/>
                <w:lang w:val="es-ES_tradnl"/>
              </w:rPr>
            </w:pPr>
            <w:r w:rsidRPr="003E4B71">
              <w:rPr>
                <w:rFonts w:ascii="Arial" w:eastAsia="Arial" w:hAnsi="Arial" w:cs="Arial"/>
                <w:color w:val="000000"/>
                <w:sz w:val="20"/>
                <w:szCs w:val="20"/>
                <w:lang w:val="es-ES_tradnl"/>
              </w:rPr>
              <w:t>Función</w:t>
            </w:r>
          </w:p>
        </w:tc>
      </w:tr>
      <w:tr w:rsidR="003E4B71" w:rsidRPr="003E4B71" w14:paraId="2C3AD738" w14:textId="77777777" w:rsidTr="00B17FCA">
        <w:trPr>
          <w:trHeight w:val="505"/>
          <w:jc w:val="center"/>
        </w:trPr>
        <w:tc>
          <w:tcPr>
            <w:tcW w:w="2140" w:type="dxa"/>
            <w:vMerge w:val="restart"/>
            <w:shd w:val="clear" w:color="auto" w:fill="auto"/>
            <w:vAlign w:val="center"/>
          </w:tcPr>
          <w:p w14:paraId="2A2CD2A7" w14:textId="77777777" w:rsidR="003E4B71" w:rsidRPr="00662EB6" w:rsidRDefault="003E4B71" w:rsidP="00CF21A4">
            <w:pPr>
              <w:spacing w:before="0" w:after="0"/>
              <w:ind w:firstLine="0"/>
              <w:jc w:val="center"/>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Alcalino</w:t>
            </w:r>
          </w:p>
        </w:tc>
        <w:tc>
          <w:tcPr>
            <w:tcW w:w="1620" w:type="dxa"/>
            <w:shd w:val="clear" w:color="auto" w:fill="auto"/>
          </w:tcPr>
          <w:p w14:paraId="149A0F89"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Cal</w:t>
            </w:r>
            <w:r w:rsidRPr="00662EB6">
              <w:rPr>
                <w:rFonts w:ascii="Arial" w:eastAsia="Arial" w:hAnsi="Arial" w:cs="Arial"/>
                <w:b w:val="0"/>
                <w:bCs/>
                <w:color w:val="000000"/>
                <w:sz w:val="20"/>
                <w:szCs w:val="20"/>
                <w:lang w:val="es-ES_tradnl"/>
              </w:rPr>
              <w:t>.</w:t>
            </w:r>
          </w:p>
        </w:tc>
        <w:tc>
          <w:tcPr>
            <w:tcW w:w="2380" w:type="dxa"/>
            <w:shd w:val="clear" w:color="auto" w:fill="auto"/>
          </w:tcPr>
          <w:p w14:paraId="7552BD74"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Cobertura de heces o cadáveres en tierra.</w:t>
            </w:r>
          </w:p>
        </w:tc>
        <w:tc>
          <w:tcPr>
            <w:tcW w:w="2340" w:type="dxa"/>
            <w:shd w:val="clear" w:color="auto" w:fill="auto"/>
          </w:tcPr>
          <w:p w14:paraId="023AFE4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Mitigación de olores y fluidos.</w:t>
            </w:r>
          </w:p>
        </w:tc>
      </w:tr>
      <w:tr w:rsidR="003E4B71" w:rsidRPr="003E4B71" w14:paraId="76567A1E" w14:textId="77777777" w:rsidTr="00B17FCA">
        <w:trPr>
          <w:trHeight w:val="900"/>
          <w:jc w:val="center"/>
        </w:trPr>
        <w:tc>
          <w:tcPr>
            <w:tcW w:w="2140" w:type="dxa"/>
            <w:vMerge/>
            <w:shd w:val="clear" w:color="auto" w:fill="auto"/>
            <w:vAlign w:val="center"/>
          </w:tcPr>
          <w:p w14:paraId="685F53DD"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2C2131E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Soda cáustica (2-3 %)</w:t>
            </w:r>
            <w:r w:rsidRPr="00662EB6">
              <w:rPr>
                <w:rFonts w:ascii="Arial" w:eastAsia="Arial" w:hAnsi="Arial" w:cs="Arial"/>
                <w:b w:val="0"/>
                <w:bCs/>
                <w:color w:val="000000"/>
                <w:sz w:val="20"/>
                <w:szCs w:val="20"/>
                <w:lang w:val="es-ES_tradnl"/>
              </w:rPr>
              <w:t>.</w:t>
            </w:r>
          </w:p>
        </w:tc>
        <w:tc>
          <w:tcPr>
            <w:tcW w:w="2380" w:type="dxa"/>
            <w:shd w:val="clear" w:color="auto" w:fill="auto"/>
          </w:tcPr>
          <w:p w14:paraId="10855FD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w:t>
            </w:r>
            <w:r w:rsidRPr="00662EB6">
              <w:rPr>
                <w:rFonts w:ascii="Arial" w:eastAsia="Arial" w:hAnsi="Arial" w:cs="Arial"/>
                <w:b w:val="0"/>
                <w:bCs/>
                <w:color w:val="000000"/>
                <w:sz w:val="20"/>
                <w:szCs w:val="20"/>
                <w:lang w:val="es-ES_tradnl"/>
              </w:rPr>
              <w:br/>
              <w:t>instalaciones generalmente cuando se tiene sospecha de infecciones.</w:t>
            </w:r>
          </w:p>
        </w:tc>
        <w:tc>
          <w:tcPr>
            <w:tcW w:w="2340" w:type="dxa"/>
            <w:shd w:val="clear" w:color="auto" w:fill="auto"/>
          </w:tcPr>
          <w:p w14:paraId="67BA6F8E"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Bactericida.</w:t>
            </w:r>
          </w:p>
        </w:tc>
      </w:tr>
      <w:tr w:rsidR="003E4B71" w:rsidRPr="003E4B71" w14:paraId="2B36B11A" w14:textId="77777777" w:rsidTr="00B17FCA">
        <w:trPr>
          <w:trHeight w:val="1200"/>
          <w:jc w:val="center"/>
        </w:trPr>
        <w:tc>
          <w:tcPr>
            <w:tcW w:w="2140" w:type="dxa"/>
            <w:vMerge/>
            <w:shd w:val="clear" w:color="auto" w:fill="auto"/>
            <w:vAlign w:val="center"/>
          </w:tcPr>
          <w:p w14:paraId="6E97C170"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4EE4DF4C"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Carbonato de</w:t>
            </w:r>
            <w:r w:rsidRPr="00662EB6">
              <w:rPr>
                <w:rFonts w:ascii="Arial" w:hAnsi="Arial" w:cs="Arial"/>
                <w:b w:val="0"/>
                <w:bCs/>
                <w:color w:val="000000"/>
                <w:sz w:val="20"/>
                <w:szCs w:val="20"/>
                <w:lang w:val="es-ES_tradnl"/>
              </w:rPr>
              <w:br/>
              <w:t>sodio</w:t>
            </w:r>
            <w:r w:rsidRPr="00662EB6">
              <w:rPr>
                <w:rFonts w:ascii="Arial" w:hAnsi="Arial" w:cs="Arial"/>
                <w:b w:val="0"/>
                <w:bCs/>
                <w:color w:val="000000"/>
                <w:sz w:val="20"/>
                <w:szCs w:val="20"/>
                <w:lang w:val="es-ES_tradnl"/>
              </w:rPr>
              <w:br/>
              <w:t>(4-5 %)</w:t>
            </w:r>
            <w:r w:rsidRPr="00662EB6">
              <w:rPr>
                <w:rFonts w:ascii="Arial" w:eastAsia="Arial" w:hAnsi="Arial" w:cs="Arial"/>
                <w:b w:val="0"/>
                <w:bCs/>
                <w:color w:val="000000"/>
                <w:sz w:val="20"/>
                <w:szCs w:val="20"/>
                <w:lang w:val="es-ES_tradnl"/>
              </w:rPr>
              <w:t>.</w:t>
            </w:r>
          </w:p>
        </w:tc>
        <w:tc>
          <w:tcPr>
            <w:tcW w:w="2380" w:type="dxa"/>
            <w:shd w:val="clear" w:color="auto" w:fill="auto"/>
          </w:tcPr>
          <w:p w14:paraId="3D5738F5"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w:t>
            </w:r>
            <w:r w:rsidRPr="00662EB6">
              <w:rPr>
                <w:rFonts w:ascii="Arial" w:eastAsia="Arial" w:hAnsi="Arial" w:cs="Arial"/>
                <w:b w:val="0"/>
                <w:bCs/>
                <w:color w:val="000000"/>
                <w:sz w:val="20"/>
                <w:szCs w:val="20"/>
                <w:lang w:val="es-ES_tradnl"/>
              </w:rPr>
              <w:br/>
              <w:t>instalaciones generalmente cuando se tiene sospecha de virus.</w:t>
            </w:r>
          </w:p>
        </w:tc>
        <w:tc>
          <w:tcPr>
            <w:tcW w:w="2340" w:type="dxa"/>
            <w:shd w:val="clear" w:color="auto" w:fill="auto"/>
          </w:tcPr>
          <w:p w14:paraId="5630DA61"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Viricida. Exposición: 15</w:t>
            </w:r>
            <w:r w:rsidRPr="00662EB6">
              <w:rPr>
                <w:rFonts w:ascii="Arial" w:eastAsia="Arial" w:hAnsi="Arial" w:cs="Arial"/>
                <w:b w:val="0"/>
                <w:bCs/>
                <w:color w:val="000000"/>
                <w:sz w:val="20"/>
                <w:szCs w:val="20"/>
                <w:lang w:val="es-ES_tradnl"/>
              </w:rPr>
              <w:br/>
              <w:t>min.</w:t>
            </w:r>
          </w:p>
        </w:tc>
      </w:tr>
      <w:tr w:rsidR="003E4B71" w:rsidRPr="003E4B71" w14:paraId="0FA2D193" w14:textId="77777777" w:rsidTr="00B17FCA">
        <w:trPr>
          <w:trHeight w:val="900"/>
          <w:jc w:val="center"/>
        </w:trPr>
        <w:tc>
          <w:tcPr>
            <w:tcW w:w="2140" w:type="dxa"/>
            <w:vMerge w:val="restart"/>
            <w:shd w:val="clear" w:color="auto" w:fill="auto"/>
            <w:vAlign w:val="center"/>
          </w:tcPr>
          <w:p w14:paraId="6C350191" w14:textId="77777777" w:rsidR="003E4B71" w:rsidRPr="00662EB6" w:rsidRDefault="003E4B71" w:rsidP="00CF21A4">
            <w:pPr>
              <w:spacing w:before="0" w:after="0"/>
              <w:ind w:firstLine="0"/>
              <w:jc w:val="center"/>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Halógenos</w:t>
            </w:r>
          </w:p>
        </w:tc>
        <w:tc>
          <w:tcPr>
            <w:tcW w:w="1620" w:type="dxa"/>
            <w:shd w:val="clear" w:color="auto" w:fill="auto"/>
          </w:tcPr>
          <w:p w14:paraId="488A10AF"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Yodo (2</w:t>
            </w:r>
            <w:r w:rsidRPr="00662EB6">
              <w:rPr>
                <w:rFonts w:ascii="Arial" w:eastAsia="Arial" w:hAnsi="Arial" w:cs="Arial"/>
                <w:b w:val="0"/>
                <w:bCs/>
                <w:color w:val="000000"/>
                <w:sz w:val="20"/>
                <w:szCs w:val="20"/>
                <w:lang w:val="es-ES_tradnl"/>
              </w:rPr>
              <w:t>,</w:t>
            </w:r>
            <w:r w:rsidRPr="00662EB6">
              <w:rPr>
                <w:rFonts w:ascii="Arial" w:hAnsi="Arial" w:cs="Arial"/>
                <w:b w:val="0"/>
                <w:bCs/>
                <w:color w:val="000000"/>
                <w:sz w:val="20"/>
                <w:szCs w:val="20"/>
                <w:lang w:val="es-ES_tradnl"/>
              </w:rPr>
              <w:t xml:space="preserve">5 % en alcohol de 90 </w:t>
            </w:r>
            <w:proofErr w:type="spellStart"/>
            <w:r w:rsidRPr="00662EB6">
              <w:rPr>
                <w:rFonts w:ascii="Arial" w:hAnsi="Arial" w:cs="Arial"/>
                <w:b w:val="0"/>
                <w:bCs/>
                <w:color w:val="000000"/>
                <w:sz w:val="20"/>
                <w:szCs w:val="20"/>
                <w:lang w:val="es-ES_tradnl"/>
              </w:rPr>
              <w:t>°GL</w:t>
            </w:r>
            <w:proofErr w:type="spellEnd"/>
            <w:r w:rsidRPr="00662EB6">
              <w:rPr>
                <w:rFonts w:ascii="Arial" w:hAnsi="Arial" w:cs="Arial"/>
                <w:b w:val="0"/>
                <w:bCs/>
                <w:color w:val="000000"/>
                <w:sz w:val="20"/>
                <w:szCs w:val="20"/>
                <w:lang w:val="es-ES_tradnl"/>
              </w:rPr>
              <w:t>)</w:t>
            </w:r>
            <w:r w:rsidRPr="00662EB6">
              <w:rPr>
                <w:rFonts w:ascii="Arial" w:eastAsia="Arial" w:hAnsi="Arial" w:cs="Arial"/>
                <w:b w:val="0"/>
                <w:bCs/>
                <w:color w:val="000000"/>
                <w:sz w:val="20"/>
                <w:szCs w:val="20"/>
                <w:lang w:val="es-ES_tradnl"/>
              </w:rPr>
              <w:t>.</w:t>
            </w:r>
          </w:p>
        </w:tc>
        <w:tc>
          <w:tcPr>
            <w:tcW w:w="2380" w:type="dxa"/>
            <w:shd w:val="clear" w:color="auto" w:fill="auto"/>
          </w:tcPr>
          <w:p w14:paraId="73AEF0E6"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 agua para tomar o piel.</w:t>
            </w:r>
          </w:p>
        </w:tc>
        <w:tc>
          <w:tcPr>
            <w:tcW w:w="2340" w:type="dxa"/>
            <w:shd w:val="clear" w:color="auto" w:fill="auto"/>
          </w:tcPr>
          <w:p w14:paraId="195C93E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Desinfectante de contacto.</w:t>
            </w:r>
          </w:p>
        </w:tc>
      </w:tr>
      <w:tr w:rsidR="003E4B71" w:rsidRPr="003E4B71" w14:paraId="448F10F7" w14:textId="77777777" w:rsidTr="00B17FCA">
        <w:trPr>
          <w:trHeight w:val="1200"/>
          <w:jc w:val="center"/>
        </w:trPr>
        <w:tc>
          <w:tcPr>
            <w:tcW w:w="2140" w:type="dxa"/>
            <w:vMerge/>
            <w:shd w:val="clear" w:color="auto" w:fill="auto"/>
            <w:vAlign w:val="center"/>
          </w:tcPr>
          <w:p w14:paraId="744EA0E8" w14:textId="77777777" w:rsidR="003E4B71" w:rsidRPr="00662EB6" w:rsidRDefault="003E4B71" w:rsidP="00CF21A4">
            <w:pPr>
              <w:pBdr>
                <w:top w:val="nil"/>
                <w:left w:val="nil"/>
                <w:bottom w:val="nil"/>
                <w:right w:val="nil"/>
                <w:between w:val="nil"/>
              </w:pBdr>
              <w:spacing w:before="0" w:after="0"/>
              <w:ind w:firstLine="0"/>
              <w:rPr>
                <w:rFonts w:ascii="Arial" w:eastAsia="Arial" w:hAnsi="Arial" w:cs="Arial"/>
                <w:b w:val="0"/>
                <w:bCs/>
                <w:color w:val="000000"/>
                <w:sz w:val="20"/>
                <w:szCs w:val="20"/>
                <w:lang w:val="es-ES_tradnl"/>
              </w:rPr>
            </w:pPr>
          </w:p>
        </w:tc>
        <w:tc>
          <w:tcPr>
            <w:tcW w:w="1620" w:type="dxa"/>
            <w:shd w:val="clear" w:color="auto" w:fill="auto"/>
          </w:tcPr>
          <w:p w14:paraId="077FE071"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hAnsi="Arial" w:cs="Arial"/>
                <w:b w:val="0"/>
                <w:bCs/>
                <w:color w:val="000000"/>
                <w:sz w:val="20"/>
                <w:szCs w:val="20"/>
                <w:lang w:val="es-ES_tradnl"/>
              </w:rPr>
              <w:t>Cloro (2-5 %)</w:t>
            </w:r>
            <w:r w:rsidRPr="00662EB6">
              <w:rPr>
                <w:rFonts w:ascii="Arial" w:eastAsia="Arial" w:hAnsi="Arial" w:cs="Arial"/>
                <w:b w:val="0"/>
                <w:bCs/>
                <w:color w:val="000000"/>
                <w:sz w:val="20"/>
                <w:szCs w:val="20"/>
                <w:lang w:val="es-ES_tradnl"/>
              </w:rPr>
              <w:t>.</w:t>
            </w:r>
          </w:p>
        </w:tc>
        <w:tc>
          <w:tcPr>
            <w:tcW w:w="2380" w:type="dxa"/>
            <w:shd w:val="clear" w:color="auto" w:fill="auto"/>
          </w:tcPr>
          <w:p w14:paraId="4FD201C7"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Desinfección de agua potable (0.1 ppm), sanitizante, superficies, aguas negras, etc.</w:t>
            </w:r>
          </w:p>
        </w:tc>
        <w:tc>
          <w:tcPr>
            <w:tcW w:w="2340" w:type="dxa"/>
            <w:shd w:val="clear" w:color="auto" w:fill="auto"/>
          </w:tcPr>
          <w:p w14:paraId="469B0802" w14:textId="77777777" w:rsidR="003E4B71" w:rsidRPr="00662EB6" w:rsidRDefault="003E4B71" w:rsidP="00CF21A4">
            <w:pPr>
              <w:spacing w:before="0" w:after="0"/>
              <w:ind w:firstLine="0"/>
              <w:rPr>
                <w:rFonts w:ascii="Arial" w:eastAsia="Arial" w:hAnsi="Arial" w:cs="Arial"/>
                <w:b w:val="0"/>
                <w:bCs/>
                <w:color w:val="000000"/>
                <w:sz w:val="20"/>
                <w:szCs w:val="20"/>
                <w:lang w:val="es-ES_tradnl"/>
              </w:rPr>
            </w:pPr>
            <w:r w:rsidRPr="00662EB6">
              <w:rPr>
                <w:rFonts w:ascii="Arial" w:eastAsia="Arial" w:hAnsi="Arial" w:cs="Arial"/>
                <w:b w:val="0"/>
                <w:bCs/>
                <w:color w:val="000000"/>
                <w:sz w:val="20"/>
                <w:szCs w:val="20"/>
                <w:lang w:val="es-ES_tradnl"/>
              </w:rPr>
              <w:t>Desinfectante de amplio espectro. Exposición: contacto.</w:t>
            </w:r>
          </w:p>
        </w:tc>
      </w:tr>
    </w:tbl>
    <w:p w14:paraId="4B4EDAF7" w14:textId="6A0E2764" w:rsidR="00662EB6" w:rsidRDefault="00662EB6" w:rsidP="00B17FCA">
      <w:pPr>
        <w:spacing w:before="0" w:after="160"/>
        <w:ind w:firstLine="0"/>
        <w:jc w:val="center"/>
      </w:pPr>
      <w:r w:rsidRPr="00662EB6">
        <w:t>Nota. Elaboración propia con base en Mata-Haro et al. (2013).</w:t>
      </w:r>
    </w:p>
    <w:p w14:paraId="7DCB9ECA" w14:textId="2F9E3B85" w:rsidR="00662EB6" w:rsidRDefault="00662EB6" w:rsidP="00CF21A4">
      <w:pPr>
        <w:spacing w:before="0" w:after="160"/>
        <w:ind w:firstLine="0"/>
      </w:pPr>
      <w:r w:rsidRPr="00662EB6">
        <w:t xml:space="preserve">También se cuenta con ácidos que, por lo general, son usados en la desinfección y limpieza profunda, pero se recomienda su uso bajo supervisión profesional, ya que el riesgo a la salud es notable junto con su tratamiento. Como observación adicional, se debe visitar al médico más cercano en caso de malestar, mareo, comezón o </w:t>
      </w:r>
      <w:r w:rsidRPr="00662EB6">
        <w:lastRenderedPageBreak/>
        <w:t>envenenamiento pues las cantidades de uso de estos productos químicos son dadas según la salubridad del ambiente, además, se debe trabajar siempre con todos los artículos de protección personal como guantes, gafas y protección general para la piel.</w:t>
      </w:r>
    </w:p>
    <w:p w14:paraId="4DC99F56" w14:textId="180D0916" w:rsidR="00662EB6" w:rsidRDefault="00662EB6" w:rsidP="00CF21A4">
      <w:pPr>
        <w:pStyle w:val="Ttulo1"/>
        <w:spacing w:line="360" w:lineRule="auto"/>
      </w:pPr>
      <w:bookmarkStart w:id="10" w:name="_Toc148635559"/>
      <w:r>
        <w:t>Clasificación de riesgos</w:t>
      </w:r>
      <w:bookmarkEnd w:id="10"/>
    </w:p>
    <w:p w14:paraId="11D2EE0F" w14:textId="77777777" w:rsidR="00662EB6" w:rsidRDefault="00662EB6" w:rsidP="00CF21A4">
      <w:pPr>
        <w:spacing w:before="0" w:after="160"/>
        <w:ind w:firstLine="0"/>
      </w:pPr>
      <w:r>
        <w:t>Tener en cuenta los riesgos sanitarios que pueden presentarse en las producciones pecuarias, los cuales ha tomado una relevancia especial desde el punto de vista de la salud pública, ya que es inherente a la inocuidad de los productos de origen animal y a la salud de las comunidades. Un riesgo es toda característica que puede causar cambios en la estructura de la materia de manera física, mental o ambiental y se deben prever, puesto que con el tiempo avanzan hacia efectos no conocidos, hasta llegar a la fatalidad en muchos casos. Dichos riesgos o peligros en la producción pecuaria pueden ser controlados y caracterizados con el establecimiento y seguimiento de las buenas prácticas pecuarias.</w:t>
      </w:r>
    </w:p>
    <w:p w14:paraId="1CE8C5F5" w14:textId="6A57DABA" w:rsidR="00662EB6" w:rsidRDefault="00662EB6" w:rsidP="00CF21A4">
      <w:pPr>
        <w:pStyle w:val="Ttulo2"/>
        <w:spacing w:line="360" w:lineRule="auto"/>
      </w:pPr>
      <w:bookmarkStart w:id="11" w:name="_Toc148635560"/>
      <w:r>
        <w:t>Tipos</w:t>
      </w:r>
      <w:bookmarkEnd w:id="11"/>
    </w:p>
    <w:p w14:paraId="28FEFB55" w14:textId="77777777" w:rsidR="00662EB6" w:rsidRDefault="00662EB6" w:rsidP="00CF21A4">
      <w:pPr>
        <w:spacing w:before="0" w:after="160"/>
        <w:ind w:firstLine="0"/>
      </w:pPr>
      <w:r>
        <w:t>De acuerdo con instituciones como la Organización de las Naciones Unidas para la Agricultura y la Alimentación - FAO y la Organización Mundial de Sanidad Animal - OIE:</w:t>
      </w:r>
    </w:p>
    <w:p w14:paraId="307872E7" w14:textId="77777777" w:rsidR="00662EB6" w:rsidRDefault="00662EB6" w:rsidP="00CF21A4">
      <w:pPr>
        <w:spacing w:before="0" w:after="160"/>
        <w:ind w:firstLine="0"/>
      </w:pPr>
      <w:r>
        <w:t xml:space="preserve">“La seguridad sanitaria de los alimentos es una prioridad de salud pública universalmente reconocida que requiere un planteamiento global, desde la producción hasta el consumo y que por ende se deben ofrecer soluciones coherentes a los problemas socioeconómicos, zoosanitarios y medioambientales, además por tratarse de la sanidad animal, compete a la Salud pública veterinaria atender y salvaguardar la salud animal y la protección de la salud humana; por lo que se exponen los peligros y </w:t>
      </w:r>
      <w:r>
        <w:lastRenderedPageBreak/>
        <w:t>numerosos aspectos de la producción animal corren riesgo de contaminación por agentes biológicos, químicos (radionucleidos inclusive) y físicos”. (Gay et al., 2016).</w:t>
      </w:r>
    </w:p>
    <w:p w14:paraId="6CDEF3E2" w14:textId="77777777" w:rsidR="00662EB6" w:rsidRPr="00662EB6" w:rsidRDefault="00662EB6" w:rsidP="00CF21A4">
      <w:r w:rsidRPr="00662EB6">
        <w:t>Las unidades productivas, constantemente, se ven enfrentadas a un creciente número de factores latentes y no tan visibles que pueden representar algún tipo de riesgo y que pueden causar daño al personal, los animales y en todos los procesos productivos. Estos patógenos pueden afectar a los animales con propósitos productivos y que están destinados para la alimentación del ser humano, interfiriendo en cualquier punto de la cadena alimentaria y ocasionando riesgos al consumidor.</w:t>
      </w:r>
    </w:p>
    <w:p w14:paraId="5FBDC298" w14:textId="1B9B7ADC" w:rsidR="00662EB6" w:rsidRPr="00662EB6" w:rsidRDefault="00662EB6" w:rsidP="00CF21A4">
      <w:pPr>
        <w:pStyle w:val="Prrafodelista"/>
        <w:numPr>
          <w:ilvl w:val="0"/>
          <w:numId w:val="18"/>
        </w:numPr>
        <w:spacing w:before="0" w:after="160"/>
        <w:rPr>
          <w:b/>
          <w:bCs/>
        </w:rPr>
      </w:pPr>
      <w:r w:rsidRPr="00662EB6">
        <w:rPr>
          <w:b/>
          <w:bCs/>
        </w:rPr>
        <w:t>Riesgos químicos</w:t>
      </w:r>
    </w:p>
    <w:p w14:paraId="0DDF349D" w14:textId="77777777" w:rsidR="00662EB6" w:rsidRDefault="00662EB6" w:rsidP="002860AD">
      <w:pPr>
        <w:pStyle w:val="Prrafodelista"/>
        <w:numPr>
          <w:ilvl w:val="0"/>
          <w:numId w:val="17"/>
        </w:numPr>
        <w:spacing w:before="0" w:after="160"/>
        <w:ind w:left="1210"/>
      </w:pPr>
      <w:r>
        <w:t>Herbicida</w:t>
      </w:r>
    </w:p>
    <w:p w14:paraId="46F21405" w14:textId="77777777" w:rsidR="00662EB6" w:rsidRDefault="00662EB6" w:rsidP="002860AD">
      <w:pPr>
        <w:pStyle w:val="Prrafodelista"/>
        <w:numPr>
          <w:ilvl w:val="0"/>
          <w:numId w:val="17"/>
        </w:numPr>
        <w:spacing w:before="0" w:after="160"/>
        <w:ind w:left="1210"/>
      </w:pPr>
      <w:r>
        <w:t>Pesticidas</w:t>
      </w:r>
    </w:p>
    <w:p w14:paraId="4FF6EB5E" w14:textId="77777777" w:rsidR="00662EB6" w:rsidRDefault="00662EB6" w:rsidP="002860AD">
      <w:pPr>
        <w:pStyle w:val="Prrafodelista"/>
        <w:numPr>
          <w:ilvl w:val="0"/>
          <w:numId w:val="17"/>
        </w:numPr>
        <w:spacing w:before="0" w:after="160"/>
        <w:ind w:left="1210"/>
      </w:pPr>
      <w:r>
        <w:t>Trazas de Antibióticos</w:t>
      </w:r>
    </w:p>
    <w:p w14:paraId="4EB05009" w14:textId="77777777" w:rsidR="00662EB6" w:rsidRDefault="00662EB6" w:rsidP="002860AD">
      <w:pPr>
        <w:pStyle w:val="Prrafodelista"/>
        <w:numPr>
          <w:ilvl w:val="0"/>
          <w:numId w:val="17"/>
        </w:numPr>
        <w:spacing w:before="0" w:after="160"/>
        <w:ind w:left="1210"/>
      </w:pPr>
      <w:r>
        <w:t>Residuos de Fármacos</w:t>
      </w:r>
    </w:p>
    <w:p w14:paraId="5CFB4FC5" w14:textId="77777777" w:rsidR="00662EB6" w:rsidRDefault="00662EB6" w:rsidP="002860AD">
      <w:pPr>
        <w:pStyle w:val="Prrafodelista"/>
        <w:numPr>
          <w:ilvl w:val="0"/>
          <w:numId w:val="17"/>
        </w:numPr>
        <w:spacing w:before="0" w:after="160"/>
        <w:ind w:left="1210"/>
      </w:pPr>
      <w:r>
        <w:t>Contaminación química con Metales pesados</w:t>
      </w:r>
    </w:p>
    <w:p w14:paraId="5D1E512A" w14:textId="77777777" w:rsidR="00662EB6" w:rsidRDefault="00662EB6" w:rsidP="002860AD">
      <w:pPr>
        <w:pStyle w:val="Prrafodelista"/>
        <w:numPr>
          <w:ilvl w:val="0"/>
          <w:numId w:val="17"/>
        </w:numPr>
        <w:spacing w:before="0" w:after="160"/>
        <w:ind w:left="1210"/>
      </w:pPr>
      <w:r>
        <w:t>Vinculados a BPP</w:t>
      </w:r>
    </w:p>
    <w:p w14:paraId="2317AF73" w14:textId="0BFF8EF8" w:rsidR="00662EB6" w:rsidRPr="00662EB6" w:rsidRDefault="00662EB6" w:rsidP="00CF21A4">
      <w:pPr>
        <w:pStyle w:val="Prrafodelista"/>
        <w:numPr>
          <w:ilvl w:val="0"/>
          <w:numId w:val="18"/>
        </w:numPr>
        <w:spacing w:before="0" w:after="160"/>
        <w:rPr>
          <w:b/>
          <w:bCs/>
        </w:rPr>
      </w:pPr>
      <w:r w:rsidRPr="00662EB6">
        <w:rPr>
          <w:b/>
          <w:bCs/>
        </w:rPr>
        <w:t>Riesgos físicos</w:t>
      </w:r>
    </w:p>
    <w:p w14:paraId="5EB2816E" w14:textId="77777777" w:rsidR="00662EB6" w:rsidRDefault="00662EB6" w:rsidP="002860AD">
      <w:pPr>
        <w:pStyle w:val="Prrafodelista"/>
        <w:numPr>
          <w:ilvl w:val="0"/>
          <w:numId w:val="19"/>
        </w:numPr>
        <w:spacing w:before="0" w:after="160"/>
        <w:ind w:left="1210"/>
      </w:pPr>
      <w:r>
        <w:t>Metales</w:t>
      </w:r>
    </w:p>
    <w:p w14:paraId="011C3637" w14:textId="77777777" w:rsidR="00662EB6" w:rsidRDefault="00662EB6" w:rsidP="002860AD">
      <w:pPr>
        <w:pStyle w:val="Prrafodelista"/>
        <w:numPr>
          <w:ilvl w:val="0"/>
          <w:numId w:val="19"/>
        </w:numPr>
        <w:spacing w:before="0" w:after="160"/>
        <w:ind w:left="1210"/>
      </w:pPr>
      <w:r>
        <w:t>Alambre</w:t>
      </w:r>
    </w:p>
    <w:p w14:paraId="32587E4C" w14:textId="77777777" w:rsidR="00662EB6" w:rsidRDefault="00662EB6" w:rsidP="002860AD">
      <w:pPr>
        <w:pStyle w:val="Prrafodelista"/>
        <w:numPr>
          <w:ilvl w:val="0"/>
          <w:numId w:val="19"/>
        </w:numPr>
        <w:spacing w:before="0" w:after="160"/>
        <w:ind w:left="1210"/>
      </w:pPr>
      <w:r>
        <w:t>Clavos</w:t>
      </w:r>
    </w:p>
    <w:p w14:paraId="07F20ACC" w14:textId="77777777" w:rsidR="00662EB6" w:rsidRDefault="00662EB6" w:rsidP="002860AD">
      <w:pPr>
        <w:pStyle w:val="Prrafodelista"/>
        <w:numPr>
          <w:ilvl w:val="0"/>
          <w:numId w:val="19"/>
        </w:numPr>
        <w:spacing w:before="0" w:after="160"/>
        <w:ind w:left="1210"/>
      </w:pPr>
      <w:r>
        <w:t>Bolsas plásticas</w:t>
      </w:r>
    </w:p>
    <w:p w14:paraId="6B94E346" w14:textId="77777777" w:rsidR="00662EB6" w:rsidRDefault="00662EB6" w:rsidP="002860AD">
      <w:pPr>
        <w:pStyle w:val="Prrafodelista"/>
        <w:numPr>
          <w:ilvl w:val="0"/>
          <w:numId w:val="19"/>
        </w:numPr>
        <w:spacing w:before="0" w:after="160"/>
        <w:ind w:left="1210"/>
      </w:pPr>
      <w:r>
        <w:t>Basuras industriales</w:t>
      </w:r>
    </w:p>
    <w:p w14:paraId="49DFEE9A" w14:textId="77777777" w:rsidR="00662EB6" w:rsidRDefault="00662EB6" w:rsidP="002860AD">
      <w:pPr>
        <w:pStyle w:val="Prrafodelista"/>
        <w:numPr>
          <w:ilvl w:val="0"/>
          <w:numId w:val="19"/>
        </w:numPr>
        <w:spacing w:before="0" w:after="160"/>
        <w:ind w:left="1210"/>
      </w:pPr>
      <w:r>
        <w:t>Estopas</w:t>
      </w:r>
    </w:p>
    <w:p w14:paraId="7D6C75E2" w14:textId="09867265" w:rsidR="00662EB6" w:rsidRDefault="00662EB6" w:rsidP="002860AD">
      <w:pPr>
        <w:pStyle w:val="Prrafodelista"/>
        <w:numPr>
          <w:ilvl w:val="0"/>
          <w:numId w:val="19"/>
        </w:numPr>
        <w:spacing w:before="0" w:after="160"/>
        <w:ind w:left="1210"/>
      </w:pPr>
      <w:r>
        <w:t>Vinculados a BPP</w:t>
      </w:r>
    </w:p>
    <w:p w14:paraId="742C8D06" w14:textId="77777777" w:rsidR="003E45DB" w:rsidRDefault="003E45DB" w:rsidP="003E45DB">
      <w:pPr>
        <w:pStyle w:val="Prrafodelista"/>
        <w:spacing w:before="0" w:after="160"/>
        <w:ind w:firstLine="0"/>
        <w:rPr>
          <w:b/>
          <w:bCs/>
        </w:rPr>
      </w:pPr>
    </w:p>
    <w:p w14:paraId="24EB6E53" w14:textId="4735C0A6" w:rsidR="00662EB6" w:rsidRPr="00662EB6" w:rsidRDefault="00662EB6" w:rsidP="00CF21A4">
      <w:pPr>
        <w:pStyle w:val="Prrafodelista"/>
        <w:numPr>
          <w:ilvl w:val="0"/>
          <w:numId w:val="18"/>
        </w:numPr>
        <w:spacing w:before="0" w:after="160"/>
        <w:rPr>
          <w:b/>
          <w:bCs/>
        </w:rPr>
      </w:pPr>
      <w:r w:rsidRPr="00662EB6">
        <w:rPr>
          <w:b/>
          <w:bCs/>
        </w:rPr>
        <w:lastRenderedPageBreak/>
        <w:t>Riesgos biológicos</w:t>
      </w:r>
    </w:p>
    <w:p w14:paraId="76F43892" w14:textId="77777777" w:rsidR="00662EB6" w:rsidRDefault="00662EB6" w:rsidP="002860AD">
      <w:pPr>
        <w:pStyle w:val="Prrafodelista"/>
        <w:numPr>
          <w:ilvl w:val="0"/>
          <w:numId w:val="20"/>
        </w:numPr>
        <w:spacing w:before="0" w:after="160"/>
        <w:ind w:left="1210"/>
      </w:pPr>
      <w:r>
        <w:t>Basuras orgánicas</w:t>
      </w:r>
    </w:p>
    <w:p w14:paraId="122B31C0" w14:textId="77777777" w:rsidR="00662EB6" w:rsidRDefault="00662EB6" w:rsidP="002860AD">
      <w:pPr>
        <w:pStyle w:val="Prrafodelista"/>
        <w:numPr>
          <w:ilvl w:val="0"/>
          <w:numId w:val="20"/>
        </w:numPr>
        <w:spacing w:before="0" w:after="160"/>
        <w:ind w:left="1210"/>
      </w:pPr>
      <w:r>
        <w:t>Patógenos</w:t>
      </w:r>
    </w:p>
    <w:p w14:paraId="1E205E35" w14:textId="77777777" w:rsidR="00662EB6" w:rsidRDefault="00662EB6" w:rsidP="002860AD">
      <w:pPr>
        <w:pStyle w:val="Prrafodelista"/>
        <w:numPr>
          <w:ilvl w:val="0"/>
          <w:numId w:val="20"/>
        </w:numPr>
        <w:spacing w:before="0" w:after="160"/>
        <w:ind w:left="1210"/>
      </w:pPr>
      <w:r>
        <w:t>Manejo de las producciones</w:t>
      </w:r>
    </w:p>
    <w:p w14:paraId="5ACAC75B" w14:textId="77777777" w:rsidR="00662EB6" w:rsidRDefault="00662EB6" w:rsidP="002860AD">
      <w:pPr>
        <w:pStyle w:val="Prrafodelista"/>
        <w:numPr>
          <w:ilvl w:val="0"/>
          <w:numId w:val="20"/>
        </w:numPr>
        <w:spacing w:before="0" w:after="160"/>
        <w:ind w:left="1210"/>
      </w:pPr>
      <w:r>
        <w:t>Mortalidad</w:t>
      </w:r>
    </w:p>
    <w:p w14:paraId="304EDF6D" w14:textId="77777777" w:rsidR="00662EB6" w:rsidRDefault="00662EB6" w:rsidP="002860AD">
      <w:pPr>
        <w:pStyle w:val="Prrafodelista"/>
        <w:numPr>
          <w:ilvl w:val="0"/>
          <w:numId w:val="20"/>
        </w:numPr>
        <w:spacing w:before="0" w:after="160"/>
        <w:ind w:left="1210"/>
      </w:pPr>
      <w:r>
        <w:t>Manejo de residuos como excreta, pelo, plumas, etc.</w:t>
      </w:r>
    </w:p>
    <w:p w14:paraId="74E3472A" w14:textId="26A0C279" w:rsidR="00662EB6" w:rsidRDefault="00662EB6" w:rsidP="002860AD">
      <w:pPr>
        <w:pStyle w:val="Prrafodelista"/>
        <w:numPr>
          <w:ilvl w:val="0"/>
          <w:numId w:val="20"/>
        </w:numPr>
        <w:spacing w:before="0" w:after="160"/>
        <w:ind w:left="1210"/>
      </w:pPr>
      <w:r>
        <w:t>Vinculados a Bioseguridad</w:t>
      </w:r>
    </w:p>
    <w:p w14:paraId="0285FEB8" w14:textId="13A3B571" w:rsidR="00662EB6" w:rsidRDefault="00662EB6" w:rsidP="00CF21A4">
      <w:pPr>
        <w:pStyle w:val="Ttulo1"/>
        <w:spacing w:line="360" w:lineRule="auto"/>
      </w:pPr>
      <w:bookmarkStart w:id="12" w:name="_Toc148635561"/>
      <w:r>
        <w:t>Plan de contingencia</w:t>
      </w:r>
      <w:bookmarkEnd w:id="12"/>
    </w:p>
    <w:p w14:paraId="37C93B16" w14:textId="77777777" w:rsidR="00662EB6" w:rsidRDefault="00662EB6" w:rsidP="00CF21A4">
      <w:pPr>
        <w:spacing w:before="0" w:after="160"/>
      </w:pPr>
      <w:r>
        <w:t>Los planes de contingencia sanitaria para animales de producción están diseñados para hacer frente a situaciones de desastre en donde se ven afectadas las diferentes producciones. Aquí se deben tener en cuenta las condiciones específicas de cada desastre y el tipo de producción a la que se dirige; sin embargo, existen modelos o protocolos para seguir, en líneas generalizadas, las acciones para salvaguardar el bienestar de los animales y la unidad productiva en lo que se pueda.</w:t>
      </w:r>
    </w:p>
    <w:p w14:paraId="628CDB4F" w14:textId="1DD9BEEF" w:rsidR="00662EB6" w:rsidRDefault="00662EB6" w:rsidP="00CF21A4">
      <w:pPr>
        <w:spacing w:before="0" w:after="160"/>
      </w:pPr>
      <w:r w:rsidRPr="00662EB6">
        <w:t>Para poder estar preparado y crear un plan, se deben conocer e identificar los riesgos específicos de la zona, estar en contacto con las entidades gubernamentales que ofrecen información oportuna, desarrollar una lista de contactos que incluyan al médico veterinario, albergues o asociaciones encargadas del cuidado y bienestar de los animales, servicios de transporte, elaborar un kit de emergencia y tener en mente un plan de evacuación.</w:t>
      </w:r>
    </w:p>
    <w:p w14:paraId="09CB25F5" w14:textId="3192330E" w:rsidR="00662EB6" w:rsidRDefault="00662EB6" w:rsidP="00CF21A4">
      <w:pPr>
        <w:pStyle w:val="Ttulo2"/>
        <w:spacing w:line="360" w:lineRule="auto"/>
      </w:pPr>
      <w:bookmarkStart w:id="13" w:name="_Toc148635562"/>
      <w:r>
        <w:lastRenderedPageBreak/>
        <w:t>Protocolos</w:t>
      </w:r>
      <w:bookmarkEnd w:id="13"/>
    </w:p>
    <w:p w14:paraId="517BF10F" w14:textId="77777777" w:rsidR="00662EB6" w:rsidRDefault="00662EB6" w:rsidP="00CF21A4">
      <w:pPr>
        <w:spacing w:before="0" w:after="160"/>
      </w:pPr>
      <w:r>
        <w:t>Los protocolos están diseñados para cubrir determinadas situaciones de desastre, y estos deben tener en cuenta un orden y estructura en general, por ello, las cuatro fases que se recomienda seguir en los protocolos son:</w:t>
      </w:r>
    </w:p>
    <w:p w14:paraId="7819CFF5" w14:textId="77777777" w:rsidR="00662EB6" w:rsidRPr="00662EB6" w:rsidRDefault="00662EB6" w:rsidP="00CF21A4">
      <w:pPr>
        <w:spacing w:before="0" w:after="160"/>
        <w:rPr>
          <w:b/>
          <w:bCs/>
        </w:rPr>
      </w:pPr>
      <w:r w:rsidRPr="00662EB6">
        <w:rPr>
          <w:b/>
          <w:bCs/>
        </w:rPr>
        <w:t>a. Prevención y mitigación:</w:t>
      </w:r>
    </w:p>
    <w:p w14:paraId="0FC4AD3B" w14:textId="77777777" w:rsidR="00662EB6" w:rsidRDefault="00662EB6" w:rsidP="00CF21A4">
      <w:pPr>
        <w:spacing w:before="0" w:after="160"/>
      </w:pPr>
      <w:r>
        <w:t>Para hacer una correcta prevención se deben tener en cuenta principalmente estas acciones:</w:t>
      </w:r>
    </w:p>
    <w:p w14:paraId="17178FDF" w14:textId="77777777" w:rsidR="00662EB6" w:rsidRPr="00662EB6" w:rsidRDefault="00662EB6" w:rsidP="00CF21A4">
      <w:pPr>
        <w:pStyle w:val="Prrafodelista"/>
        <w:numPr>
          <w:ilvl w:val="0"/>
          <w:numId w:val="22"/>
        </w:numPr>
        <w:spacing w:before="0" w:after="160"/>
        <w:rPr>
          <w:b/>
          <w:bCs/>
        </w:rPr>
      </w:pPr>
      <w:r w:rsidRPr="00662EB6">
        <w:rPr>
          <w:b/>
          <w:bCs/>
        </w:rPr>
        <w:t>Identificar el tipo de contingencia que podría ocurrir en la zona donde se ubica el establecimiento y con qué frecuencia podría presentarse</w:t>
      </w:r>
    </w:p>
    <w:p w14:paraId="7DF72531" w14:textId="77777777" w:rsidR="00662EB6" w:rsidRDefault="00662EB6" w:rsidP="00CF21A4">
      <w:pPr>
        <w:pStyle w:val="Prrafodelista"/>
        <w:numPr>
          <w:ilvl w:val="0"/>
          <w:numId w:val="21"/>
        </w:numPr>
        <w:spacing w:before="0" w:after="160"/>
      </w:pPr>
      <w:r w:rsidRPr="00662EB6">
        <w:rPr>
          <w:b/>
          <w:bCs/>
        </w:rPr>
        <w:t>Sanitarias:</w:t>
      </w:r>
      <w:r>
        <w:t xml:space="preserve"> brotes de enfermedades, de notificación, incidencia, patogenicidad, propagación.</w:t>
      </w:r>
    </w:p>
    <w:p w14:paraId="6C545A56" w14:textId="77777777" w:rsidR="00662EB6" w:rsidRDefault="00662EB6" w:rsidP="00CF21A4">
      <w:pPr>
        <w:pStyle w:val="Prrafodelista"/>
        <w:numPr>
          <w:ilvl w:val="0"/>
          <w:numId w:val="21"/>
        </w:numPr>
        <w:spacing w:before="0" w:after="160"/>
      </w:pPr>
      <w:r w:rsidRPr="00662EB6">
        <w:rPr>
          <w:b/>
          <w:bCs/>
        </w:rPr>
        <w:t>No sanitarias:</w:t>
      </w:r>
      <w:r>
        <w:t xml:space="preserve"> desastres naturales, provocados por el hombre o tecnológicos.</w:t>
      </w:r>
    </w:p>
    <w:p w14:paraId="31489CC5" w14:textId="77777777" w:rsidR="00662EB6" w:rsidRDefault="00662EB6" w:rsidP="00CF21A4">
      <w:pPr>
        <w:spacing w:before="0" w:after="160"/>
      </w:pPr>
      <w:r>
        <w:t>Evitar la instalación de prevenir la construcción de instalaciones en zonas de riesgo a los desastres naturales, tales como inundaciones, derrumbes, incendios, aluviones, tsunamis, etc. O bien sea que no tengan buen acceso y dificulten el tránsito de cualquier tipo de vehículo, afectando el transporte de los animales.</w:t>
      </w:r>
    </w:p>
    <w:p w14:paraId="437C9E73" w14:textId="77777777" w:rsidR="00662EB6" w:rsidRPr="00662EB6" w:rsidRDefault="00662EB6" w:rsidP="00CF21A4">
      <w:pPr>
        <w:pStyle w:val="Prrafodelista"/>
        <w:numPr>
          <w:ilvl w:val="0"/>
          <w:numId w:val="22"/>
        </w:numPr>
        <w:spacing w:before="0" w:after="160"/>
        <w:rPr>
          <w:b/>
          <w:bCs/>
        </w:rPr>
      </w:pPr>
      <w:r w:rsidRPr="00662EB6">
        <w:rPr>
          <w:b/>
          <w:bCs/>
        </w:rPr>
        <w:t>Considerar salidas de emergencia en la construcción de planteles productivos, que se encuentren bien señalizadas</w:t>
      </w:r>
    </w:p>
    <w:p w14:paraId="1ED76BE2" w14:textId="77777777" w:rsidR="00662EB6" w:rsidRDefault="00662EB6" w:rsidP="00CF21A4">
      <w:pPr>
        <w:spacing w:before="0" w:after="160"/>
      </w:pPr>
      <w:r>
        <w:t>Tener al día los planes y protocolos preventivos, sanitario, de bioseguridad y terapéuticos de los animales.</w:t>
      </w:r>
    </w:p>
    <w:p w14:paraId="23CC215A" w14:textId="77777777" w:rsidR="00662EB6" w:rsidRDefault="00662EB6" w:rsidP="00CF21A4">
      <w:pPr>
        <w:spacing w:before="0" w:after="160"/>
      </w:pPr>
      <w:r>
        <w:lastRenderedPageBreak/>
        <w:t>Almacenar correctamente los productos de la unidad productiva como lo son medicamentos, pesticidas, herbicidas, rodenticidas, tal y como lo contemplan los protocolos de bioseguridad.</w:t>
      </w:r>
    </w:p>
    <w:p w14:paraId="62BE0E72" w14:textId="77777777" w:rsidR="00662EB6" w:rsidRPr="00662EB6" w:rsidRDefault="00662EB6" w:rsidP="00CF21A4">
      <w:pPr>
        <w:pStyle w:val="Prrafodelista"/>
        <w:numPr>
          <w:ilvl w:val="0"/>
          <w:numId w:val="22"/>
        </w:numPr>
        <w:spacing w:before="0" w:after="160"/>
        <w:rPr>
          <w:b/>
          <w:bCs/>
        </w:rPr>
      </w:pPr>
      <w:r w:rsidRPr="00662EB6">
        <w:rPr>
          <w:b/>
          <w:bCs/>
        </w:rPr>
        <w:t>Durante el transporte</w:t>
      </w:r>
    </w:p>
    <w:p w14:paraId="303D1165" w14:textId="77777777" w:rsidR="00662EB6" w:rsidRDefault="00662EB6" w:rsidP="00CF21A4">
      <w:pPr>
        <w:pStyle w:val="Prrafodelista"/>
        <w:numPr>
          <w:ilvl w:val="0"/>
          <w:numId w:val="23"/>
        </w:numPr>
        <w:spacing w:before="0" w:after="160"/>
      </w:pPr>
      <w:r>
        <w:t>Conducir responsablemente, acorde al tipo de carga (viva), lentamente, sin frenadas o virajes bruscos.</w:t>
      </w:r>
    </w:p>
    <w:p w14:paraId="31D10B56" w14:textId="77777777" w:rsidR="00662EB6" w:rsidRDefault="00662EB6" w:rsidP="00CF21A4">
      <w:pPr>
        <w:pStyle w:val="Prrafodelista"/>
        <w:numPr>
          <w:ilvl w:val="0"/>
          <w:numId w:val="23"/>
        </w:numPr>
        <w:spacing w:before="0" w:after="160"/>
      </w:pPr>
      <w:r>
        <w:t>Elaborar una ruta segura, contemplando horarios, temperaturas y las mejores condiciones.</w:t>
      </w:r>
    </w:p>
    <w:p w14:paraId="3BACAC32" w14:textId="77777777" w:rsidR="00662EB6" w:rsidRDefault="00662EB6" w:rsidP="00CF21A4">
      <w:pPr>
        <w:pStyle w:val="Prrafodelista"/>
        <w:numPr>
          <w:ilvl w:val="0"/>
          <w:numId w:val="23"/>
        </w:numPr>
        <w:spacing w:before="0" w:after="160"/>
      </w:pPr>
      <w:r>
        <w:t>Escoger los animales aptos para las condiciones de viaje, teniendo en cuenta el número de animales adecuados para el vehículo, asegurando el bienestar de los mismos.</w:t>
      </w:r>
    </w:p>
    <w:p w14:paraId="6A56DEB7" w14:textId="77777777" w:rsidR="00662EB6" w:rsidRDefault="00662EB6" w:rsidP="00CF21A4">
      <w:pPr>
        <w:pStyle w:val="Prrafodelista"/>
        <w:numPr>
          <w:ilvl w:val="0"/>
          <w:numId w:val="23"/>
        </w:numPr>
        <w:spacing w:before="0" w:after="160"/>
      </w:pPr>
      <w:r>
        <w:t>Utilizar vehículos idóneos para el transporte de los animales, cumpliendo con la normatividad sanitaria, guía de movilización, plan de viaje y señalización del mismo.</w:t>
      </w:r>
    </w:p>
    <w:p w14:paraId="09F0CBA7" w14:textId="77777777" w:rsidR="00662EB6" w:rsidRDefault="00662EB6" w:rsidP="00CF21A4">
      <w:pPr>
        <w:pStyle w:val="Prrafodelista"/>
        <w:numPr>
          <w:ilvl w:val="0"/>
          <w:numId w:val="23"/>
        </w:numPr>
        <w:spacing w:before="0" w:after="160"/>
      </w:pPr>
      <w:r>
        <w:t>Asegurarse de que se conduzcan con responsabilidad de acuerdo a la carga viva, recordando no frenar o virar bruscamente o desplazarse demasiado rápido.</w:t>
      </w:r>
    </w:p>
    <w:p w14:paraId="516972F1" w14:textId="77777777" w:rsidR="00662EB6" w:rsidRDefault="00662EB6" w:rsidP="00CF21A4">
      <w:pPr>
        <w:spacing w:before="0" w:after="160"/>
      </w:pPr>
      <w:r w:rsidRPr="00662EB6">
        <w:t>En cuanto a la mitigación las principales actividades son:</w:t>
      </w:r>
    </w:p>
    <w:p w14:paraId="50224C1B" w14:textId="77777777" w:rsidR="00662EB6" w:rsidRDefault="00662EB6" w:rsidP="00CF21A4">
      <w:pPr>
        <w:pStyle w:val="Prrafodelista"/>
        <w:numPr>
          <w:ilvl w:val="0"/>
          <w:numId w:val="24"/>
        </w:numPr>
        <w:spacing w:before="0" w:after="160"/>
      </w:pPr>
      <w:r>
        <w:t>Los establecimientos deben tener resistencia a los desastres naturales.</w:t>
      </w:r>
    </w:p>
    <w:p w14:paraId="66BD4788" w14:textId="77777777" w:rsidR="00662EB6" w:rsidRDefault="00662EB6" w:rsidP="00CF21A4">
      <w:pPr>
        <w:pStyle w:val="Prrafodelista"/>
        <w:numPr>
          <w:ilvl w:val="0"/>
          <w:numId w:val="24"/>
        </w:numPr>
        <w:spacing w:before="0" w:after="160"/>
      </w:pPr>
      <w:r>
        <w:t>Hacer que el establecimiento a nivel estructural y de infraestructura cumplan con los requisitos para controlar los riesgos por desastres.</w:t>
      </w:r>
    </w:p>
    <w:p w14:paraId="473D01B0" w14:textId="77777777" w:rsidR="00662EB6" w:rsidRDefault="00662EB6" w:rsidP="00CF21A4">
      <w:pPr>
        <w:pStyle w:val="Prrafodelista"/>
        <w:numPr>
          <w:ilvl w:val="0"/>
          <w:numId w:val="24"/>
        </w:numPr>
        <w:spacing w:before="0" w:after="160"/>
      </w:pPr>
      <w:r>
        <w:t xml:space="preserve">Mantener las vías de acceso en buen estado para que los vehículos tengan </w:t>
      </w:r>
      <w:proofErr w:type="spellStart"/>
      <w:r>
        <w:t>transitabilidad</w:t>
      </w:r>
      <w:proofErr w:type="spellEnd"/>
      <w:r>
        <w:t xml:space="preserve"> en todo momento.</w:t>
      </w:r>
    </w:p>
    <w:p w14:paraId="00699A27" w14:textId="77777777" w:rsidR="00662EB6" w:rsidRDefault="00662EB6" w:rsidP="00CF21A4">
      <w:pPr>
        <w:pStyle w:val="Prrafodelista"/>
        <w:numPr>
          <w:ilvl w:val="0"/>
          <w:numId w:val="24"/>
        </w:numPr>
        <w:spacing w:before="0" w:after="160"/>
      </w:pPr>
      <w:r>
        <w:lastRenderedPageBreak/>
        <w:t>Realizar mantenimiento a los vehículos y mantenerlos con suficiente combustible.</w:t>
      </w:r>
    </w:p>
    <w:p w14:paraId="61900F92" w14:textId="77777777" w:rsidR="00662EB6" w:rsidRDefault="00662EB6" w:rsidP="00CF21A4">
      <w:pPr>
        <w:pStyle w:val="Prrafodelista"/>
        <w:numPr>
          <w:ilvl w:val="0"/>
          <w:numId w:val="24"/>
        </w:numPr>
        <w:spacing w:before="0" w:after="160"/>
      </w:pPr>
      <w:r>
        <w:t>Direccionar y tener a la mano equipos y material de primeros auxilios como extintores, camillas, detectores de humo, botiquín, en cada una las instalaciones de la unidad productiva.</w:t>
      </w:r>
    </w:p>
    <w:p w14:paraId="459996C5" w14:textId="77777777" w:rsidR="00662EB6" w:rsidRDefault="00662EB6" w:rsidP="00CF21A4">
      <w:pPr>
        <w:pStyle w:val="Prrafodelista"/>
        <w:numPr>
          <w:ilvl w:val="0"/>
          <w:numId w:val="24"/>
        </w:numPr>
        <w:spacing w:before="0" w:after="160"/>
      </w:pPr>
      <w:r>
        <w:t>Tener como respaldo, generadores eléctricos, que se encuentren en óptimas condiciones.</w:t>
      </w:r>
    </w:p>
    <w:p w14:paraId="38C71B3F" w14:textId="77777777" w:rsidR="00662EB6" w:rsidRDefault="00662EB6" w:rsidP="00CF21A4">
      <w:pPr>
        <w:pStyle w:val="Prrafodelista"/>
        <w:numPr>
          <w:ilvl w:val="0"/>
          <w:numId w:val="24"/>
        </w:numPr>
        <w:spacing w:before="0" w:after="160"/>
      </w:pPr>
      <w:r>
        <w:t>Mantener en buenas condiciones los sistemas de comunicación como radios, transmisores y celulares.</w:t>
      </w:r>
    </w:p>
    <w:p w14:paraId="75E32FE2" w14:textId="77777777" w:rsidR="00662EB6" w:rsidRDefault="00662EB6" w:rsidP="00CF21A4">
      <w:pPr>
        <w:pStyle w:val="Prrafodelista"/>
        <w:numPr>
          <w:ilvl w:val="0"/>
          <w:numId w:val="24"/>
        </w:numPr>
        <w:spacing w:before="0" w:after="160"/>
      </w:pPr>
      <w:r>
        <w:t>Los equipos de sacrificio de emergencia deben estar en buenas condiciones y en disposición.</w:t>
      </w:r>
    </w:p>
    <w:p w14:paraId="25B4209B" w14:textId="7916264F" w:rsidR="00662EB6" w:rsidRDefault="00662EB6" w:rsidP="00CF21A4">
      <w:pPr>
        <w:pStyle w:val="Prrafodelista"/>
        <w:numPr>
          <w:ilvl w:val="0"/>
          <w:numId w:val="24"/>
        </w:numPr>
        <w:spacing w:before="0" w:after="160"/>
      </w:pPr>
      <w:r>
        <w:t>Designar un lugar adecuado para realizar el almacenamiento de elementos propicios para atender emergencias tales como linternas, generadores, combustibles, radios, equipos de contención de animales, primeros auxilios de personas y animales, etc.</w:t>
      </w:r>
    </w:p>
    <w:p w14:paraId="0A53A038" w14:textId="77777777" w:rsidR="00662EB6" w:rsidRDefault="00662EB6" w:rsidP="00CF21A4">
      <w:pPr>
        <w:pStyle w:val="Prrafodelista"/>
        <w:numPr>
          <w:ilvl w:val="0"/>
          <w:numId w:val="24"/>
        </w:numPr>
        <w:spacing w:before="0" w:after="160"/>
      </w:pPr>
      <w:r>
        <w:t>Llevar un registro actualizado de los elementos que se encuentran almacenados para la atención de emergencias.</w:t>
      </w:r>
    </w:p>
    <w:p w14:paraId="4EBD05CB" w14:textId="77777777" w:rsidR="00662EB6" w:rsidRDefault="00662EB6" w:rsidP="00CF21A4">
      <w:pPr>
        <w:pStyle w:val="Prrafodelista"/>
        <w:numPr>
          <w:ilvl w:val="0"/>
          <w:numId w:val="24"/>
        </w:numPr>
        <w:spacing w:before="0" w:after="160"/>
      </w:pPr>
      <w:r>
        <w:t>Almacenar pienso y agua en un lugar idóneo y asegurarse de llevar registro de ellos, fecha de caducidad, así como de entradas y salidas.</w:t>
      </w:r>
    </w:p>
    <w:p w14:paraId="68337263" w14:textId="6C2B0E85" w:rsidR="00662EB6" w:rsidRDefault="00662EB6" w:rsidP="00CF21A4">
      <w:pPr>
        <w:pStyle w:val="Prrafodelista"/>
        <w:numPr>
          <w:ilvl w:val="0"/>
          <w:numId w:val="24"/>
        </w:numPr>
        <w:spacing w:before="0" w:after="160"/>
      </w:pPr>
      <w:r>
        <w:t>Realizar convenio con establecimientos que permitan llevar a cabo sacrificios de emergencia de ser necesario cuando se presente algún desastre.</w:t>
      </w:r>
    </w:p>
    <w:p w14:paraId="4AD90185" w14:textId="6F62C265" w:rsidR="003E45DB" w:rsidRDefault="003E45DB" w:rsidP="003E45DB">
      <w:pPr>
        <w:spacing w:before="0" w:after="160"/>
      </w:pPr>
    </w:p>
    <w:p w14:paraId="3AC880CC" w14:textId="77777777" w:rsidR="003E45DB" w:rsidRDefault="003E45DB" w:rsidP="003E45DB">
      <w:pPr>
        <w:spacing w:before="0" w:after="160"/>
      </w:pPr>
    </w:p>
    <w:p w14:paraId="74B46BAE" w14:textId="77777777" w:rsidR="00662EB6" w:rsidRPr="00662EB6" w:rsidRDefault="00662EB6" w:rsidP="00CF21A4">
      <w:pPr>
        <w:spacing w:before="0" w:after="160"/>
        <w:rPr>
          <w:b/>
          <w:bCs/>
        </w:rPr>
      </w:pPr>
      <w:r w:rsidRPr="00662EB6">
        <w:rPr>
          <w:b/>
          <w:bCs/>
        </w:rPr>
        <w:lastRenderedPageBreak/>
        <w:t>b. Preparación:</w:t>
      </w:r>
    </w:p>
    <w:p w14:paraId="6A72102C" w14:textId="77777777" w:rsidR="00662EB6" w:rsidRDefault="00662EB6" w:rsidP="00CF21A4">
      <w:pPr>
        <w:spacing w:before="0" w:after="160"/>
      </w:pPr>
      <w:r>
        <w:t>Se refiere a las actividades que surgen para la disposición y capacidad de los recursos humanos y materiales, como las comunidades y estructuras, respectivamente, a través de las cuales se pueda originar una acción ágil y eficiente frente una emergencia, siendo el resultado del plan de contingencia generado anteriormente.</w:t>
      </w:r>
    </w:p>
    <w:p w14:paraId="593BAFA1" w14:textId="77777777" w:rsidR="00662EB6" w:rsidRDefault="00662EB6" w:rsidP="00CF21A4">
      <w:pPr>
        <w:spacing w:before="0" w:after="160"/>
      </w:pPr>
      <w:r>
        <w:t>Las acciones más importantes para la preparación se describen a continuación:</w:t>
      </w:r>
    </w:p>
    <w:p w14:paraId="60E6F80E" w14:textId="77777777" w:rsidR="00662EB6" w:rsidRDefault="00662EB6" w:rsidP="00CF21A4">
      <w:pPr>
        <w:pStyle w:val="Prrafodelista"/>
        <w:numPr>
          <w:ilvl w:val="0"/>
          <w:numId w:val="25"/>
        </w:numPr>
        <w:spacing w:before="0" w:after="160"/>
      </w:pPr>
      <w:r w:rsidRPr="00662EB6">
        <w:t>El plan debe guardarse en un lugar de fácil acceso, a prueba de factores que puedan afectarle, tales como polvo, agua, fuego, etc.</w:t>
      </w:r>
    </w:p>
    <w:p w14:paraId="26AE96BB" w14:textId="77777777" w:rsidR="00662EB6" w:rsidRDefault="00662EB6" w:rsidP="00CF21A4">
      <w:pPr>
        <w:pStyle w:val="Prrafodelista"/>
        <w:numPr>
          <w:ilvl w:val="0"/>
          <w:numId w:val="25"/>
        </w:numPr>
        <w:spacing w:before="0" w:after="160"/>
      </w:pPr>
      <w:r w:rsidRPr="00662EB6">
        <w:t>Socializar y divulgar el plan de contingencia con el personal a través de capacitaciones, simulacros, material de difusión como folletos, revistas volantes, etc.</w:t>
      </w:r>
    </w:p>
    <w:p w14:paraId="7F549C16" w14:textId="77777777" w:rsidR="00662EB6" w:rsidRDefault="00662EB6" w:rsidP="00CF21A4">
      <w:pPr>
        <w:pStyle w:val="Prrafodelista"/>
        <w:numPr>
          <w:ilvl w:val="0"/>
          <w:numId w:val="25"/>
        </w:numPr>
        <w:spacing w:before="0" w:after="160"/>
      </w:pPr>
      <w:r w:rsidRPr="00662EB6">
        <w:t>Asignar responsables y roles en los eventos de emergencia, quien tomara el liderazgo, que acciones realizara el personal, quien tomara las decisiones y como se ejecutaran.</w:t>
      </w:r>
    </w:p>
    <w:p w14:paraId="0D9F9AEC" w14:textId="77777777" w:rsidR="00662EB6" w:rsidRDefault="00662EB6" w:rsidP="00CF21A4">
      <w:pPr>
        <w:pStyle w:val="Prrafodelista"/>
        <w:numPr>
          <w:ilvl w:val="0"/>
          <w:numId w:val="25"/>
        </w:numPr>
        <w:spacing w:before="0" w:after="160"/>
      </w:pPr>
      <w:r w:rsidRPr="00662EB6">
        <w:t>Establecer equipos de personas para ejecutar por partes el plan de contingencia.</w:t>
      </w:r>
    </w:p>
    <w:p w14:paraId="0E040711" w14:textId="77777777" w:rsidR="00662EB6" w:rsidRDefault="00662EB6" w:rsidP="00CF21A4">
      <w:pPr>
        <w:pStyle w:val="Prrafodelista"/>
        <w:numPr>
          <w:ilvl w:val="0"/>
          <w:numId w:val="25"/>
        </w:numPr>
        <w:spacing w:before="0" w:after="160"/>
      </w:pPr>
      <w:r w:rsidRPr="00662EB6">
        <w:t>Asegurarse de que la señalización y direccionamiento se encuentran siempre en buen estado y son entendibles.</w:t>
      </w:r>
    </w:p>
    <w:p w14:paraId="7F505E72" w14:textId="77777777" w:rsidR="00662EB6" w:rsidRDefault="00662EB6" w:rsidP="00CF21A4">
      <w:pPr>
        <w:pStyle w:val="Prrafodelista"/>
        <w:numPr>
          <w:ilvl w:val="0"/>
          <w:numId w:val="25"/>
        </w:numPr>
        <w:spacing w:before="0" w:after="160"/>
      </w:pPr>
      <w:r w:rsidRPr="00662EB6">
        <w:t>Trazar, poner en un lugar visible y repartir al personal las rutas de evacuación y los puntos de seguridad, asegurándose de que todos tengan conocimiento sobre el mismo.</w:t>
      </w:r>
    </w:p>
    <w:p w14:paraId="219C812A" w14:textId="77777777" w:rsidR="00662EB6" w:rsidRDefault="00662EB6" w:rsidP="00CF21A4">
      <w:pPr>
        <w:pStyle w:val="Prrafodelista"/>
        <w:numPr>
          <w:ilvl w:val="0"/>
          <w:numId w:val="25"/>
        </w:numPr>
        <w:spacing w:before="0" w:after="160"/>
      </w:pPr>
      <w:r w:rsidRPr="00662EB6">
        <w:t>Actualizar periódicamente y tener copias de seguridad en físico y digital de los planes y rutas de evacuación, así como los documentos que hacen parte de los mismos.</w:t>
      </w:r>
    </w:p>
    <w:p w14:paraId="136C75CE" w14:textId="77777777" w:rsidR="00662EB6" w:rsidRDefault="00662EB6" w:rsidP="00CF21A4">
      <w:pPr>
        <w:pStyle w:val="Prrafodelista"/>
        <w:numPr>
          <w:ilvl w:val="0"/>
          <w:numId w:val="25"/>
        </w:numPr>
        <w:spacing w:before="0" w:after="160"/>
      </w:pPr>
      <w:r w:rsidRPr="00662EB6">
        <w:lastRenderedPageBreak/>
        <w:t>Identificar correctamente a los animales y llevar registros, asegurándose de actualizar continuamente los datos, tener en cuenta cuantos animales hay en la producción y cuantos por cada instalación.</w:t>
      </w:r>
    </w:p>
    <w:p w14:paraId="7827931D" w14:textId="77777777" w:rsidR="00662EB6" w:rsidRDefault="00662EB6" w:rsidP="00CF21A4">
      <w:pPr>
        <w:pStyle w:val="Prrafodelista"/>
        <w:numPr>
          <w:ilvl w:val="0"/>
          <w:numId w:val="25"/>
        </w:numPr>
        <w:spacing w:before="0" w:after="160"/>
      </w:pPr>
      <w:r w:rsidRPr="00662EB6">
        <w:t>El recurso humano siempre debe estar listado y actualizado, teniendo en cuenta el número de personas por el tipo de proceso.</w:t>
      </w:r>
    </w:p>
    <w:p w14:paraId="4D7F6D6A" w14:textId="77777777" w:rsidR="00662EB6" w:rsidRDefault="00662EB6" w:rsidP="00CF21A4">
      <w:pPr>
        <w:pStyle w:val="Prrafodelista"/>
        <w:numPr>
          <w:ilvl w:val="0"/>
          <w:numId w:val="25"/>
        </w:numPr>
        <w:spacing w:before="0" w:after="160"/>
      </w:pPr>
      <w:r w:rsidRPr="00662EB6">
        <w:t>Identificar fuentes de financiamiento para facilitar la disposición de recursos financieros sin demora.</w:t>
      </w:r>
    </w:p>
    <w:p w14:paraId="65DD459A" w14:textId="77777777" w:rsidR="00662EB6" w:rsidRDefault="00662EB6" w:rsidP="00CF21A4">
      <w:pPr>
        <w:pStyle w:val="Prrafodelista"/>
        <w:numPr>
          <w:ilvl w:val="0"/>
          <w:numId w:val="25"/>
        </w:numPr>
        <w:spacing w:before="0" w:after="160"/>
      </w:pPr>
      <w:r w:rsidRPr="00662EB6">
        <w:t>Tener en un lugar visible los números de entidades y lugares que puedan atender y ayudar en situaciones de emergencia, además de clinas u hospitales médicos veterinarios, tales como: ICA, Carabineros, Bomberos, Secretarias de Salud, Secretaria de Desarrollo rural, Secretaria de Ambiente y Atención a Desastres, CARS, entre otros.</w:t>
      </w:r>
    </w:p>
    <w:p w14:paraId="2CF1A821" w14:textId="77777777" w:rsidR="00662EB6" w:rsidRPr="00662EB6" w:rsidRDefault="00662EB6" w:rsidP="00CF21A4">
      <w:pPr>
        <w:spacing w:before="0" w:after="160"/>
        <w:rPr>
          <w:b/>
          <w:bCs/>
        </w:rPr>
      </w:pPr>
      <w:r w:rsidRPr="00662EB6">
        <w:rPr>
          <w:b/>
          <w:bCs/>
        </w:rPr>
        <w:t>c. Respuesta:</w:t>
      </w:r>
    </w:p>
    <w:p w14:paraId="3BB3A858" w14:textId="77777777" w:rsidR="00662EB6" w:rsidRDefault="00662EB6" w:rsidP="00CF21A4">
      <w:pPr>
        <w:spacing w:before="0" w:after="160"/>
      </w:pPr>
      <w:r>
        <w:t>Esta etapa corresponde a la ejecución del plan de contingencia en la implementación de su segundo estadio y establece el suministro de los servicios de emergencia y la intervención del sector público durante o inmediato a la presentación de un desastre, teniendo como objeto salvar las vidas animales y humanas, disminuir los impactos sanitarios y amenazas a la salud pública, garantizar que se sostenga el cubrimiento de las necesidades básicas para la subsistencia tanto de las personas como de los animales afectados; y para lograr una efectiva respuesta, es necesario poner en práctica las siguientes actividades.</w:t>
      </w:r>
    </w:p>
    <w:p w14:paraId="2986E1B7" w14:textId="1DFAD32A" w:rsidR="00662EB6" w:rsidRDefault="00662EB6" w:rsidP="00CF21A4">
      <w:pPr>
        <w:pStyle w:val="Prrafodelista"/>
        <w:numPr>
          <w:ilvl w:val="0"/>
          <w:numId w:val="26"/>
        </w:numPr>
        <w:spacing w:before="0" w:after="160"/>
      </w:pPr>
      <w:r>
        <w:t xml:space="preserve">Actuar con rapidez y conservar la calma, para luego llamar a las autoridades competentes y los especialistas quienes pudieran intervenir (carabineros, bomberos, ICA, Secretarias de Salud o secretaria de </w:t>
      </w:r>
      <w:r>
        <w:lastRenderedPageBreak/>
        <w:t>desarrollo rural, médicos veterinarios, gestión del riesgo y atención a desastres, entre otros).</w:t>
      </w:r>
    </w:p>
    <w:p w14:paraId="35D44F64" w14:textId="77777777" w:rsidR="00662EB6" w:rsidRDefault="00662EB6" w:rsidP="00CF21A4">
      <w:pPr>
        <w:pStyle w:val="Prrafodelista"/>
        <w:numPr>
          <w:ilvl w:val="0"/>
          <w:numId w:val="26"/>
        </w:numPr>
        <w:spacing w:before="0" w:after="160"/>
      </w:pPr>
      <w:r>
        <w:t>Dar prioridad al recurso humano f su seguridad, seguidamente ejecutar los protocolos de seguridad animal y de necesitarse transportar a los animales hacia sectores más seguros.</w:t>
      </w:r>
    </w:p>
    <w:p w14:paraId="1BA65713" w14:textId="77777777" w:rsidR="00662EB6" w:rsidRDefault="00662EB6" w:rsidP="00CF21A4">
      <w:pPr>
        <w:pStyle w:val="Prrafodelista"/>
        <w:numPr>
          <w:ilvl w:val="0"/>
          <w:numId w:val="26"/>
        </w:numPr>
        <w:spacing w:before="0" w:after="160"/>
      </w:pPr>
      <w:r>
        <w:t>El acceso a agua limpia y alimento debe garantizarse, así como la atención oportuna de un médico veterinario o médico veterinario zootecnista para los animales que se encuentren heridos o afectados por el evento emergente.</w:t>
      </w:r>
    </w:p>
    <w:p w14:paraId="0EF57A31" w14:textId="77777777" w:rsidR="00662EB6" w:rsidRDefault="00662EB6" w:rsidP="00CF21A4">
      <w:pPr>
        <w:pStyle w:val="Prrafodelista"/>
        <w:numPr>
          <w:ilvl w:val="0"/>
          <w:numId w:val="26"/>
        </w:numPr>
        <w:spacing w:before="0" w:after="160"/>
      </w:pPr>
      <w:r>
        <w:t>La supervisión de los procedimientos que se llevarán a cabo en ejecución de los protocolos de emergencia, serán realizados por un médico veterinario o médico veterinario zootecnista o en su defecto por un profesional con experiencia en el campo.</w:t>
      </w:r>
    </w:p>
    <w:p w14:paraId="59503AE0" w14:textId="77777777" w:rsidR="00662EB6" w:rsidRDefault="00662EB6" w:rsidP="00CF21A4">
      <w:pPr>
        <w:pStyle w:val="Prrafodelista"/>
        <w:numPr>
          <w:ilvl w:val="0"/>
          <w:numId w:val="26"/>
        </w:numPr>
        <w:spacing w:before="0" w:after="160"/>
      </w:pPr>
      <w:r>
        <w:t>Llevar a cabo el transporte y/o evacuación de los animales que tengan lesiones, a la brevedad posible para ejecutar si es necesario el sacrificio de emergencia, teniendo en cuenta las responsabilidades, competencias, método de elección, definición del ejecutor y signos de aturdimiento eficiente, adoptar medidas de bioseguridad y considerar aspectos medioambientales (disposición de cadáveres), dar aviso al médico veterinario y hacer la denuncia a la autoridad competente (ICA) en caso de observar muerte de animales y/o enfermedades que afecten a numerosos animales, especialmente los que tengan signos nerviosos y abortos, petequias o hematomas, respiratorios con alta mortalidad, con alta mortalidad de adultos y crías, Tos seca, secreción nasal, fiebre, entre otros.</w:t>
      </w:r>
    </w:p>
    <w:p w14:paraId="5C993FC2" w14:textId="77777777" w:rsidR="00662EB6" w:rsidRPr="00662EB6" w:rsidRDefault="00662EB6" w:rsidP="00CF21A4">
      <w:pPr>
        <w:spacing w:before="0" w:after="160"/>
        <w:rPr>
          <w:b/>
          <w:bCs/>
        </w:rPr>
      </w:pPr>
      <w:r w:rsidRPr="00662EB6">
        <w:rPr>
          <w:b/>
          <w:bCs/>
        </w:rPr>
        <w:lastRenderedPageBreak/>
        <w:t>d. Recuperación:</w:t>
      </w:r>
    </w:p>
    <w:p w14:paraId="0DA3CBE8" w14:textId="77777777" w:rsidR="00662EB6" w:rsidRDefault="00662EB6" w:rsidP="00CF21A4">
      <w:pPr>
        <w:spacing w:before="0" w:after="160"/>
      </w:pPr>
      <w:r>
        <w:t>Se refiere a la restauración y mejoramiento de las instalaciones e infraestructura, de ser necesario, así como de los medios de subsistencia y las condiciones de vida de las personas y poblaciones afectadas, en donde se priorizan todas las iniciativas para disminuir los factores de riesgo de desastre.</w:t>
      </w:r>
    </w:p>
    <w:p w14:paraId="42500E2A" w14:textId="77777777" w:rsidR="00662EB6" w:rsidRDefault="00662EB6" w:rsidP="00CF21A4">
      <w:pPr>
        <w:spacing w:before="0" w:after="160"/>
      </w:pPr>
      <w:r>
        <w:t>En este ítem las acciones principales de recuperación a cumplir son:</w:t>
      </w:r>
    </w:p>
    <w:p w14:paraId="00FB4058" w14:textId="77777777" w:rsidR="00662EB6" w:rsidRDefault="00662EB6" w:rsidP="00CF21A4">
      <w:pPr>
        <w:pStyle w:val="Prrafodelista"/>
        <w:numPr>
          <w:ilvl w:val="0"/>
          <w:numId w:val="27"/>
        </w:numPr>
        <w:spacing w:before="0" w:after="160"/>
      </w:pPr>
      <w:r>
        <w:t>Asegurarse de que se ha atendido la emergencia y que esta ha cesado.</w:t>
      </w:r>
    </w:p>
    <w:p w14:paraId="2B68056C" w14:textId="77777777" w:rsidR="00662EB6" w:rsidRDefault="00662EB6" w:rsidP="00CF21A4">
      <w:pPr>
        <w:pStyle w:val="Prrafodelista"/>
        <w:numPr>
          <w:ilvl w:val="0"/>
          <w:numId w:val="27"/>
        </w:numPr>
        <w:spacing w:before="0" w:after="160"/>
      </w:pPr>
      <w:r>
        <w:t>Observar los lugares afectados identificando: objetos punzantes, materiales peligrosos, fauna peligrosa, agua contaminada, cadáveres, líneas eléctricas caídas y otros peligros.</w:t>
      </w:r>
    </w:p>
    <w:p w14:paraId="18D1C56E" w14:textId="77777777" w:rsidR="00662EB6" w:rsidRDefault="00662EB6" w:rsidP="00CF21A4">
      <w:pPr>
        <w:pStyle w:val="Prrafodelista"/>
        <w:numPr>
          <w:ilvl w:val="0"/>
          <w:numId w:val="27"/>
        </w:numPr>
        <w:spacing w:before="0" w:after="160"/>
      </w:pPr>
      <w:r>
        <w:t>Prestar atención médica veterinaria a los animales que estén heridos o afectados por el evento de desastre.</w:t>
      </w:r>
    </w:p>
    <w:p w14:paraId="23FC2BF7" w14:textId="77777777" w:rsidR="00662EB6" w:rsidRDefault="00662EB6" w:rsidP="00CF21A4">
      <w:pPr>
        <w:pStyle w:val="Prrafodelista"/>
        <w:numPr>
          <w:ilvl w:val="0"/>
          <w:numId w:val="27"/>
        </w:numPr>
        <w:spacing w:before="0" w:after="160"/>
      </w:pPr>
      <w:r>
        <w:t>Analizar la situación para reconocer avances en el entorno de la resolución de la emergencia.</w:t>
      </w:r>
    </w:p>
    <w:p w14:paraId="18A42C97" w14:textId="77777777" w:rsidR="00662EB6" w:rsidRDefault="00662EB6" w:rsidP="00CF21A4">
      <w:pPr>
        <w:pStyle w:val="Prrafodelista"/>
        <w:numPr>
          <w:ilvl w:val="0"/>
          <w:numId w:val="27"/>
        </w:numPr>
        <w:spacing w:before="0" w:after="160"/>
      </w:pPr>
      <w:r>
        <w:t>Examinar las consecuencias a largo plazo y monitorearlas.</w:t>
      </w:r>
    </w:p>
    <w:p w14:paraId="1B35007B" w14:textId="77777777" w:rsidR="00662EB6" w:rsidRDefault="00662EB6" w:rsidP="00CF21A4">
      <w:pPr>
        <w:pStyle w:val="Prrafodelista"/>
        <w:numPr>
          <w:ilvl w:val="0"/>
          <w:numId w:val="27"/>
        </w:numPr>
        <w:spacing w:before="0" w:after="160"/>
      </w:pPr>
      <w:r>
        <w:t>Revisar los animales con precaución y prestar especial atención a su comportamiento, el cual puede haber sido afectado por la situación de desastre.</w:t>
      </w:r>
    </w:p>
    <w:p w14:paraId="3336FDE1" w14:textId="77777777" w:rsidR="00766989" w:rsidRDefault="00662EB6" w:rsidP="00CF21A4">
      <w:pPr>
        <w:pStyle w:val="Prrafodelista"/>
        <w:numPr>
          <w:ilvl w:val="0"/>
          <w:numId w:val="27"/>
        </w:numPr>
        <w:spacing w:before="0" w:after="160"/>
      </w:pPr>
      <w:r w:rsidRPr="00662EB6">
        <w:t>Suministrar agua y alimento suficiente a los animales durante el tiempo que sea necesario, sobre todo a los que llevan en inanición algún tiempo.</w:t>
      </w:r>
    </w:p>
    <w:p w14:paraId="149290CC" w14:textId="3901DF5C" w:rsidR="00766989" w:rsidRDefault="00766989" w:rsidP="00CF21A4">
      <w:pPr>
        <w:pStyle w:val="Prrafodelista"/>
        <w:numPr>
          <w:ilvl w:val="0"/>
          <w:numId w:val="27"/>
        </w:numPr>
        <w:spacing w:before="0" w:after="160"/>
      </w:pPr>
      <w:r w:rsidRPr="00766989">
        <w:t>Para retroalimentar el plan de contingencia para evaluar los aciertos y errores, así como los avances, se recomienda elaborar un informe final.</w:t>
      </w:r>
    </w:p>
    <w:p w14:paraId="17E2B0AE" w14:textId="77777777" w:rsidR="003E45DB" w:rsidRDefault="003E45DB" w:rsidP="003E45DB">
      <w:pPr>
        <w:spacing w:before="0" w:after="160"/>
      </w:pPr>
    </w:p>
    <w:p w14:paraId="15F5BEDB" w14:textId="4E1E68F7" w:rsidR="00766989" w:rsidRDefault="00B67B18" w:rsidP="00CF21A4">
      <w:pPr>
        <w:pStyle w:val="Ttulo1"/>
        <w:spacing w:line="360" w:lineRule="auto"/>
      </w:pPr>
      <w:bookmarkStart w:id="14" w:name="_Toc148635563"/>
      <w:r>
        <w:lastRenderedPageBreak/>
        <w:t>Información y trazabilidad</w:t>
      </w:r>
      <w:bookmarkEnd w:id="14"/>
    </w:p>
    <w:p w14:paraId="0FA79035" w14:textId="77777777" w:rsidR="00766989" w:rsidRDefault="00766989" w:rsidP="00CF21A4">
      <w:pPr>
        <w:spacing w:before="0" w:after="160"/>
      </w:pPr>
      <w:r>
        <w:t>En el sector agropecuario-alimentario se entiende por trazabilidad la capacidad de rastrear un alimento, un pienso, un animal productor de alimentos o cualquier sustancia que sea usada para ser incorporada a ellos, a través de todas las etapas de producción, elaboración y distribución que forman la cadena alimentaria.</w:t>
      </w:r>
    </w:p>
    <w:p w14:paraId="73B7E665" w14:textId="77777777" w:rsidR="00766989" w:rsidRDefault="00766989" w:rsidP="00CF21A4">
      <w:pPr>
        <w:spacing w:before="0" w:after="160"/>
      </w:pPr>
      <w:r>
        <w:t xml:space="preserve">La trazabilidad es por tanto una herramienta fundamental para garantizar la seguridad de los alimentos, así como la sanidad de las personas y los animales, y por ello aparece de manera destacada tanto en el Código Sanitario de la OIE (Organización Mundial de la Sanidad Animal) como en el Codex </w:t>
      </w:r>
      <w:proofErr w:type="spellStart"/>
      <w:r>
        <w:t>Alimentarius</w:t>
      </w:r>
      <w:proofErr w:type="spellEnd"/>
      <w:r>
        <w:t xml:space="preserve"> (FAO/OMS). Al igual que en los distintos CONPES relacionados con las MSF y la aplicación de las mismas en el Colombia.</w:t>
      </w:r>
    </w:p>
    <w:p w14:paraId="58077C94" w14:textId="77777777" w:rsidR="00766989" w:rsidRDefault="00766989" w:rsidP="00CF21A4">
      <w:pPr>
        <w:spacing w:before="0" w:after="160"/>
      </w:pPr>
      <w:r>
        <w:t>En la producción primaria coexisten instrumentos como la regulación y registro de la identificación de los animales (individual o por lotes, según la especie), el registro de producciones pecuarias y los traslados de animales que, utilizados de manera combinada, permiten garantizar la trazabilidad de los animales vivos desde su nacimiento hasta su sacrificio.</w:t>
      </w:r>
    </w:p>
    <w:p w14:paraId="70404B1C" w14:textId="2245EC5B" w:rsidR="00766989" w:rsidRDefault="00766989" w:rsidP="00CF21A4">
      <w:pPr>
        <w:pStyle w:val="Ttulo2"/>
        <w:spacing w:line="360" w:lineRule="auto"/>
      </w:pPr>
      <w:bookmarkStart w:id="15" w:name="_Toc148635564"/>
      <w:r>
        <w:t>Registros</w:t>
      </w:r>
      <w:bookmarkEnd w:id="15"/>
    </w:p>
    <w:p w14:paraId="6D8E5E1D" w14:textId="77777777" w:rsidR="00766989" w:rsidRDefault="00766989" w:rsidP="00CF21A4">
      <w:pPr>
        <w:spacing w:before="0" w:after="160"/>
      </w:pPr>
      <w:r>
        <w:t>Llevar registros es de gran importancia para una unidad productiva, puesto que a través de la información que se genera es posible llevar una operación organizada y sincrónica construyendo un historial productivo, económico y financiero, lo que, a su vez, permite evaluar, diagnosticar y tomar decisiones acerca del proceso productivo, las instalaciones, los animales, la alimentación y siendo el punto de partida para actuar en consecuencia a la producción.</w:t>
      </w:r>
    </w:p>
    <w:p w14:paraId="324330D4" w14:textId="6F891AD9" w:rsidR="00766989" w:rsidRDefault="00766989" w:rsidP="00CF21A4">
      <w:pPr>
        <w:spacing w:before="0" w:after="160"/>
      </w:pPr>
      <w:r>
        <w:lastRenderedPageBreak/>
        <w:t>En general se llevan registros iguales o similares para actividades tales como: procedimientos y medicamentos veterinarios, ingreso y egreso de animales, de raciones alimenticias, mortalidades, de ganancia de peso, de creciente, de producido, partos por año, crías por parto, etc.</w:t>
      </w:r>
    </w:p>
    <w:p w14:paraId="5BDA4A0B" w14:textId="536088CB" w:rsidR="00766989" w:rsidRDefault="00766989" w:rsidP="00CF21A4">
      <w:pPr>
        <w:pStyle w:val="Ttulo2"/>
        <w:spacing w:line="360" w:lineRule="auto"/>
      </w:pPr>
      <w:bookmarkStart w:id="16" w:name="_Toc148635565"/>
      <w:r>
        <w:t>Diligenciamiento</w:t>
      </w:r>
      <w:bookmarkEnd w:id="16"/>
    </w:p>
    <w:p w14:paraId="60577551" w14:textId="77777777" w:rsidR="00766989" w:rsidRDefault="00766989" w:rsidP="00CF21A4">
      <w:pPr>
        <w:spacing w:before="0" w:after="160"/>
      </w:pPr>
      <w:r>
        <w:t>El correcto llenado de los diversos formatos existentes puede hacerse de manera manual o digital según como se manejen en la unidad productiva, este proceso debe ser claro y preciso, sin enmendadura ni tachones y con la frecuencia que lo requiera la actividad a la cual se le está llevando el registro.</w:t>
      </w:r>
    </w:p>
    <w:p w14:paraId="29D8E779" w14:textId="77777777" w:rsidR="00766989" w:rsidRDefault="00766989" w:rsidP="00CF21A4">
      <w:pPr>
        <w:spacing w:before="0" w:after="160"/>
      </w:pPr>
      <w:r>
        <w:t>La información contenida en estos registros se dirige hacia los diversos parámetros productivos, es decir, lo escrito allí debe poderse aplicar en los parámetros productivos para monitorear y evaluar los procesos productivos que se desarrollan en la unidad, lo anterior permite la toma de decisiones acertadas que conlleven a una producción óptima, eficiente, sostenible y rentable.</w:t>
      </w:r>
    </w:p>
    <w:p w14:paraId="61230459" w14:textId="396CA4AB" w:rsidR="00766989" w:rsidRDefault="00766989" w:rsidP="00CF21A4">
      <w:pPr>
        <w:spacing w:before="0" w:after="160"/>
      </w:pPr>
      <w:r>
        <w:t>A continuación, se presentan algunos ejemplos de formatos que se utilizan para llevar el registro de las producciones pecuarias.</w:t>
      </w:r>
    </w:p>
    <w:p w14:paraId="1A67B05E" w14:textId="77777777" w:rsidR="00766989" w:rsidRDefault="00766989" w:rsidP="00CF21A4">
      <w:pPr>
        <w:spacing w:before="0" w:after="160"/>
      </w:pPr>
      <w:r>
        <w:t>Registro y entrada de animales</w:t>
      </w:r>
    </w:p>
    <w:p w14:paraId="16E5B3C8" w14:textId="411F0A42" w:rsidR="00766989" w:rsidRDefault="00766989" w:rsidP="00CF21A4">
      <w:pPr>
        <w:spacing w:before="0" w:after="160"/>
      </w:pPr>
      <w:r>
        <w:t xml:space="preserve">Debe contener entre otros: fecha del movimiento, número de identificación del </w:t>
      </w:r>
      <w:r w:rsidR="00BF0AD3">
        <w:t>bovino,</w:t>
      </w:r>
      <w:r>
        <w:t xml:space="preserve"> </w:t>
      </w:r>
      <w:r w:rsidR="00BF0AD3">
        <w:t>peso,</w:t>
      </w:r>
      <w:r>
        <w:t xml:space="preserve"> </w:t>
      </w:r>
      <w:r w:rsidR="00BF0AD3">
        <w:t>genero,</w:t>
      </w:r>
      <w:r>
        <w:t xml:space="preserve"> etapa productiva, motivo del </w:t>
      </w:r>
      <w:r w:rsidR="00BF0AD3">
        <w:t>movimiento,</w:t>
      </w:r>
      <w:r>
        <w:t xml:space="preserve"> dirección del movimiento (entrada o salida) y observaciones, como se indica en la tabla:</w:t>
      </w:r>
    </w:p>
    <w:p w14:paraId="5ED96236" w14:textId="3214692C" w:rsidR="003E45DB" w:rsidRDefault="003E45DB" w:rsidP="00CF21A4">
      <w:pPr>
        <w:spacing w:before="0" w:after="160"/>
      </w:pPr>
    </w:p>
    <w:p w14:paraId="54138B22" w14:textId="77777777" w:rsidR="003E45DB" w:rsidRDefault="003E45DB" w:rsidP="00CF21A4">
      <w:pPr>
        <w:spacing w:before="0" w:after="160"/>
      </w:pPr>
    </w:p>
    <w:p w14:paraId="17F6148E" w14:textId="3F6A124D" w:rsidR="00766989" w:rsidRDefault="00766989" w:rsidP="00CF21A4">
      <w:pPr>
        <w:spacing w:before="0" w:after="160"/>
      </w:pPr>
      <w:r w:rsidRPr="00766989">
        <w:rPr>
          <w:b/>
          <w:bCs/>
        </w:rPr>
        <w:lastRenderedPageBreak/>
        <w:t>Tabla 2.</w:t>
      </w:r>
      <w:r>
        <w:t xml:space="preserve"> Modelo de registro y entrada de animales</w:t>
      </w:r>
    </w:p>
    <w:p w14:paraId="34DD2097" w14:textId="44AC92AE" w:rsidR="00BF0AD3" w:rsidRPr="00BF0AD3" w:rsidRDefault="00BF0AD3" w:rsidP="00CF21A4">
      <w:pPr>
        <w:spacing w:before="0" w:after="160"/>
        <w:rPr>
          <w:b/>
          <w:bCs/>
        </w:rPr>
      </w:pPr>
      <w:r w:rsidRPr="00BF0AD3">
        <w:rPr>
          <w:b/>
          <w:bCs/>
        </w:rPr>
        <w:t>MOVIMIENTOS BOVINOS</w:t>
      </w:r>
      <w:r>
        <w:rPr>
          <w:b/>
          <w:bCs/>
        </w:rPr>
        <w:tab/>
      </w:r>
      <w:r>
        <w:rPr>
          <w:b/>
          <w:bCs/>
        </w:rPr>
        <w:tab/>
      </w:r>
      <w:r w:rsidRPr="00BF0AD3">
        <w:t xml:space="preserve"> </w:t>
      </w:r>
      <w:r w:rsidRPr="00BF0AD3">
        <w:rPr>
          <w:b/>
          <w:bCs/>
        </w:rPr>
        <w:t>GRANJA LA SALADA</w:t>
      </w:r>
    </w:p>
    <w:p w14:paraId="5C1767BC" w14:textId="22381560" w:rsidR="00BF0AD3" w:rsidRPr="00BF0AD3" w:rsidRDefault="00BF0AD3" w:rsidP="00CF21A4">
      <w:pPr>
        <w:spacing w:before="0" w:after="160"/>
        <w:ind w:left="4955" w:firstLine="1"/>
        <w:rPr>
          <w:b/>
          <w:bCs/>
        </w:rPr>
      </w:pPr>
      <w:r w:rsidRPr="00BF0AD3">
        <w:rPr>
          <w:b/>
          <w:bCs/>
        </w:rPr>
        <w:t>Caldas Antioquia</w:t>
      </w:r>
    </w:p>
    <w:tbl>
      <w:tblPr>
        <w:tblStyle w:val="Tablaconcuadrcula1"/>
        <w:tblW w:w="10635" w:type="dxa"/>
        <w:jc w:val="center"/>
        <w:tblLook w:val="04A0" w:firstRow="1" w:lastRow="0" w:firstColumn="1" w:lastColumn="0" w:noHBand="0" w:noVBand="1"/>
      </w:tblPr>
      <w:tblGrid>
        <w:gridCol w:w="704"/>
        <w:gridCol w:w="1224"/>
        <w:gridCol w:w="562"/>
        <w:gridCol w:w="619"/>
        <w:gridCol w:w="422"/>
        <w:gridCol w:w="375"/>
        <w:gridCol w:w="596"/>
        <w:gridCol w:w="596"/>
        <w:gridCol w:w="596"/>
        <w:gridCol w:w="596"/>
        <w:gridCol w:w="596"/>
        <w:gridCol w:w="596"/>
        <w:gridCol w:w="596"/>
        <w:gridCol w:w="596"/>
        <w:gridCol w:w="596"/>
        <w:gridCol w:w="1365"/>
      </w:tblGrid>
      <w:tr w:rsidR="00BF0AD3" w:rsidRPr="00BF0AD3" w14:paraId="391F7435" w14:textId="77777777" w:rsidTr="00B17FCA">
        <w:trPr>
          <w:trHeight w:val="448"/>
          <w:jc w:val="center"/>
        </w:trPr>
        <w:tc>
          <w:tcPr>
            <w:tcW w:w="0" w:type="auto"/>
            <w:shd w:val="clear" w:color="auto" w:fill="BFBFBF" w:themeFill="background1" w:themeFillShade="BF"/>
          </w:tcPr>
          <w:p w14:paraId="2DA2097C"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Fecha</w:t>
            </w:r>
          </w:p>
        </w:tc>
        <w:tc>
          <w:tcPr>
            <w:tcW w:w="0" w:type="auto"/>
            <w:shd w:val="clear" w:color="auto" w:fill="BFBFBF" w:themeFill="background1" w:themeFillShade="BF"/>
          </w:tcPr>
          <w:p w14:paraId="3C52B323"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 xml:space="preserve">Identificación </w:t>
            </w:r>
          </w:p>
        </w:tc>
        <w:tc>
          <w:tcPr>
            <w:tcW w:w="0" w:type="auto"/>
            <w:shd w:val="clear" w:color="auto" w:fill="BFBFBF" w:themeFill="background1" w:themeFillShade="BF"/>
          </w:tcPr>
          <w:p w14:paraId="4BAF1E6E"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Lote</w:t>
            </w:r>
          </w:p>
        </w:tc>
        <w:tc>
          <w:tcPr>
            <w:tcW w:w="0" w:type="auto"/>
            <w:shd w:val="clear" w:color="auto" w:fill="BFBFBF" w:themeFill="background1" w:themeFillShade="BF"/>
          </w:tcPr>
          <w:p w14:paraId="182F3E33"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Peso</w:t>
            </w:r>
          </w:p>
        </w:tc>
        <w:tc>
          <w:tcPr>
            <w:tcW w:w="0" w:type="auto"/>
            <w:gridSpan w:val="2"/>
            <w:shd w:val="clear" w:color="auto" w:fill="BFBFBF" w:themeFill="background1" w:themeFillShade="BF"/>
          </w:tcPr>
          <w:p w14:paraId="6771F501"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Genero</w:t>
            </w:r>
          </w:p>
        </w:tc>
        <w:tc>
          <w:tcPr>
            <w:tcW w:w="0" w:type="auto"/>
            <w:gridSpan w:val="4"/>
            <w:shd w:val="clear" w:color="auto" w:fill="BFBFBF" w:themeFill="background1" w:themeFillShade="BF"/>
          </w:tcPr>
          <w:p w14:paraId="19D11656"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Etapa</w:t>
            </w:r>
          </w:p>
        </w:tc>
        <w:tc>
          <w:tcPr>
            <w:tcW w:w="0" w:type="auto"/>
            <w:gridSpan w:val="3"/>
            <w:shd w:val="clear" w:color="auto" w:fill="BFBFBF" w:themeFill="background1" w:themeFillShade="BF"/>
          </w:tcPr>
          <w:p w14:paraId="05529519"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Motivo</w:t>
            </w:r>
          </w:p>
        </w:tc>
        <w:tc>
          <w:tcPr>
            <w:tcW w:w="0" w:type="auto"/>
            <w:gridSpan w:val="2"/>
            <w:shd w:val="clear" w:color="auto" w:fill="BFBFBF" w:themeFill="background1" w:themeFillShade="BF"/>
          </w:tcPr>
          <w:p w14:paraId="4C2E87DE"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Movimiento</w:t>
            </w:r>
          </w:p>
        </w:tc>
        <w:tc>
          <w:tcPr>
            <w:tcW w:w="0" w:type="auto"/>
            <w:shd w:val="clear" w:color="auto" w:fill="BFBFBF" w:themeFill="background1" w:themeFillShade="BF"/>
          </w:tcPr>
          <w:p w14:paraId="301F3ACC" w14:textId="77777777" w:rsidR="00BF0AD3" w:rsidRPr="00BF0AD3" w:rsidRDefault="00BF0AD3" w:rsidP="00CF21A4">
            <w:pPr>
              <w:spacing w:before="0" w:after="0"/>
              <w:ind w:firstLine="0"/>
              <w:rPr>
                <w:rFonts w:ascii="Arial" w:hAnsi="Arial" w:cs="Arial"/>
                <w:sz w:val="16"/>
                <w:szCs w:val="16"/>
              </w:rPr>
            </w:pPr>
            <w:r w:rsidRPr="00BF0AD3">
              <w:rPr>
                <w:rFonts w:ascii="Arial" w:hAnsi="Arial" w:cs="Arial"/>
                <w:sz w:val="16"/>
                <w:szCs w:val="16"/>
              </w:rPr>
              <w:t xml:space="preserve">Observaciones </w:t>
            </w:r>
          </w:p>
        </w:tc>
      </w:tr>
      <w:tr w:rsidR="00BF0AD3" w:rsidRPr="00BF0AD3" w14:paraId="6B5BB1C8" w14:textId="77777777" w:rsidTr="00B17FCA">
        <w:trPr>
          <w:cantSplit/>
          <w:trHeight w:val="931"/>
          <w:jc w:val="center"/>
        </w:trPr>
        <w:tc>
          <w:tcPr>
            <w:tcW w:w="0" w:type="auto"/>
            <w:shd w:val="clear" w:color="auto" w:fill="7F7F7F" w:themeFill="text1" w:themeFillTint="80"/>
          </w:tcPr>
          <w:p w14:paraId="06B9F5C4"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271611E2"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14B8CEFD" w14:textId="77777777" w:rsidR="00BF0AD3" w:rsidRPr="00BF0AD3" w:rsidRDefault="00BF0AD3" w:rsidP="00CF21A4">
            <w:pPr>
              <w:spacing w:before="0" w:after="0"/>
              <w:ind w:firstLine="0"/>
              <w:rPr>
                <w:sz w:val="18"/>
                <w:szCs w:val="18"/>
              </w:rPr>
            </w:pPr>
          </w:p>
        </w:tc>
        <w:tc>
          <w:tcPr>
            <w:tcW w:w="0" w:type="auto"/>
            <w:shd w:val="clear" w:color="auto" w:fill="7F7F7F" w:themeFill="text1" w:themeFillTint="80"/>
          </w:tcPr>
          <w:p w14:paraId="10E9891E" w14:textId="77777777" w:rsidR="00BF0AD3" w:rsidRPr="00BF0AD3" w:rsidRDefault="00BF0AD3" w:rsidP="00CF21A4">
            <w:pPr>
              <w:spacing w:before="0" w:after="0"/>
              <w:ind w:firstLine="0"/>
              <w:rPr>
                <w:sz w:val="18"/>
                <w:szCs w:val="18"/>
              </w:rPr>
            </w:pPr>
          </w:p>
        </w:tc>
        <w:tc>
          <w:tcPr>
            <w:tcW w:w="0" w:type="auto"/>
            <w:shd w:val="clear" w:color="auto" w:fill="F2F2F2" w:themeFill="background1" w:themeFillShade="F2"/>
          </w:tcPr>
          <w:p w14:paraId="6A3E0921" w14:textId="77777777" w:rsidR="00BF0AD3" w:rsidRPr="00BF0AD3" w:rsidRDefault="00BF0AD3" w:rsidP="00CF21A4">
            <w:pPr>
              <w:spacing w:before="0" w:after="0"/>
              <w:ind w:firstLine="0"/>
              <w:rPr>
                <w:sz w:val="18"/>
                <w:szCs w:val="18"/>
              </w:rPr>
            </w:pPr>
            <w:r w:rsidRPr="00BF0AD3">
              <w:rPr>
                <w:sz w:val="18"/>
                <w:szCs w:val="18"/>
              </w:rPr>
              <w:t>M</w:t>
            </w:r>
          </w:p>
        </w:tc>
        <w:tc>
          <w:tcPr>
            <w:tcW w:w="0" w:type="auto"/>
            <w:shd w:val="clear" w:color="auto" w:fill="F2F2F2" w:themeFill="background1" w:themeFillShade="F2"/>
          </w:tcPr>
          <w:p w14:paraId="68F130E5" w14:textId="77777777" w:rsidR="00BF0AD3" w:rsidRPr="00BF0AD3" w:rsidRDefault="00BF0AD3" w:rsidP="00CF21A4">
            <w:pPr>
              <w:spacing w:before="0" w:after="0"/>
              <w:ind w:firstLine="0"/>
              <w:rPr>
                <w:sz w:val="18"/>
                <w:szCs w:val="18"/>
              </w:rPr>
            </w:pPr>
            <w:r w:rsidRPr="00BF0AD3">
              <w:rPr>
                <w:sz w:val="18"/>
                <w:szCs w:val="18"/>
              </w:rPr>
              <w:t>H</w:t>
            </w:r>
          </w:p>
        </w:tc>
        <w:tc>
          <w:tcPr>
            <w:tcW w:w="0" w:type="auto"/>
            <w:shd w:val="clear" w:color="auto" w:fill="F2F2F2" w:themeFill="background1" w:themeFillShade="F2"/>
            <w:textDirection w:val="btLr"/>
          </w:tcPr>
          <w:p w14:paraId="07EDAF57" w14:textId="77777777" w:rsidR="00BF0AD3" w:rsidRPr="00BF0AD3" w:rsidRDefault="00BF0AD3" w:rsidP="00CF21A4">
            <w:pPr>
              <w:spacing w:before="0" w:after="0"/>
              <w:ind w:left="113" w:right="113" w:firstLine="0"/>
              <w:rPr>
                <w:sz w:val="18"/>
                <w:szCs w:val="18"/>
              </w:rPr>
            </w:pPr>
            <w:r w:rsidRPr="00BF0AD3">
              <w:rPr>
                <w:sz w:val="18"/>
                <w:szCs w:val="18"/>
              </w:rPr>
              <w:t>Ternero</w:t>
            </w:r>
          </w:p>
        </w:tc>
        <w:tc>
          <w:tcPr>
            <w:tcW w:w="0" w:type="auto"/>
            <w:shd w:val="clear" w:color="auto" w:fill="F2F2F2" w:themeFill="background1" w:themeFillShade="F2"/>
            <w:textDirection w:val="btLr"/>
          </w:tcPr>
          <w:p w14:paraId="446C5088" w14:textId="77777777" w:rsidR="00BF0AD3" w:rsidRPr="00BF0AD3" w:rsidRDefault="00BF0AD3" w:rsidP="00CF21A4">
            <w:pPr>
              <w:spacing w:before="0" w:after="0"/>
              <w:ind w:left="113" w:right="113" w:firstLine="0"/>
              <w:rPr>
                <w:sz w:val="18"/>
                <w:szCs w:val="18"/>
              </w:rPr>
            </w:pPr>
            <w:r w:rsidRPr="00BF0AD3">
              <w:rPr>
                <w:sz w:val="18"/>
                <w:szCs w:val="18"/>
              </w:rPr>
              <w:t>Novilla</w:t>
            </w:r>
          </w:p>
        </w:tc>
        <w:tc>
          <w:tcPr>
            <w:tcW w:w="0" w:type="auto"/>
            <w:shd w:val="clear" w:color="auto" w:fill="F2F2F2" w:themeFill="background1" w:themeFillShade="F2"/>
            <w:textDirection w:val="btLr"/>
          </w:tcPr>
          <w:p w14:paraId="0A5A4687" w14:textId="77777777" w:rsidR="00BF0AD3" w:rsidRPr="00BF0AD3" w:rsidRDefault="00BF0AD3" w:rsidP="00CF21A4">
            <w:pPr>
              <w:spacing w:before="0" w:after="0"/>
              <w:ind w:left="113" w:right="113" w:firstLine="0"/>
              <w:rPr>
                <w:sz w:val="18"/>
                <w:szCs w:val="18"/>
              </w:rPr>
            </w:pPr>
            <w:r w:rsidRPr="00BF0AD3">
              <w:rPr>
                <w:sz w:val="18"/>
                <w:szCs w:val="18"/>
              </w:rPr>
              <w:t>Vaca</w:t>
            </w:r>
          </w:p>
        </w:tc>
        <w:tc>
          <w:tcPr>
            <w:tcW w:w="0" w:type="auto"/>
            <w:shd w:val="clear" w:color="auto" w:fill="F2F2F2" w:themeFill="background1" w:themeFillShade="F2"/>
            <w:textDirection w:val="btLr"/>
          </w:tcPr>
          <w:p w14:paraId="445069B5" w14:textId="77777777" w:rsidR="00BF0AD3" w:rsidRPr="00BF0AD3" w:rsidRDefault="00BF0AD3" w:rsidP="00CF21A4">
            <w:pPr>
              <w:spacing w:before="0" w:after="0"/>
              <w:ind w:left="113" w:right="113" w:firstLine="0"/>
              <w:rPr>
                <w:sz w:val="18"/>
                <w:szCs w:val="18"/>
              </w:rPr>
            </w:pPr>
            <w:r w:rsidRPr="00BF0AD3">
              <w:rPr>
                <w:sz w:val="18"/>
                <w:szCs w:val="18"/>
              </w:rPr>
              <w:t>Toro</w:t>
            </w:r>
          </w:p>
        </w:tc>
        <w:tc>
          <w:tcPr>
            <w:tcW w:w="0" w:type="auto"/>
            <w:shd w:val="clear" w:color="auto" w:fill="F2F2F2" w:themeFill="background1" w:themeFillShade="F2"/>
            <w:textDirection w:val="btLr"/>
          </w:tcPr>
          <w:p w14:paraId="5BF4153A" w14:textId="77777777" w:rsidR="00BF0AD3" w:rsidRPr="00BF0AD3" w:rsidRDefault="00BF0AD3" w:rsidP="00CF21A4">
            <w:pPr>
              <w:spacing w:before="0" w:after="0"/>
              <w:ind w:left="113" w:right="113" w:firstLine="0"/>
              <w:rPr>
                <w:sz w:val="18"/>
                <w:szCs w:val="18"/>
              </w:rPr>
            </w:pPr>
            <w:r w:rsidRPr="00BF0AD3">
              <w:rPr>
                <w:sz w:val="18"/>
                <w:szCs w:val="18"/>
              </w:rPr>
              <w:t>Perdida</w:t>
            </w:r>
          </w:p>
        </w:tc>
        <w:tc>
          <w:tcPr>
            <w:tcW w:w="0" w:type="auto"/>
            <w:shd w:val="clear" w:color="auto" w:fill="F2F2F2" w:themeFill="background1" w:themeFillShade="F2"/>
            <w:textDirection w:val="btLr"/>
          </w:tcPr>
          <w:p w14:paraId="3DDF2F0F" w14:textId="77777777" w:rsidR="00BF0AD3" w:rsidRPr="00BF0AD3" w:rsidRDefault="00BF0AD3" w:rsidP="00CF21A4">
            <w:pPr>
              <w:spacing w:before="0" w:after="0"/>
              <w:ind w:left="113" w:right="113" w:firstLine="0"/>
              <w:rPr>
                <w:sz w:val="18"/>
                <w:szCs w:val="18"/>
              </w:rPr>
            </w:pPr>
            <w:r w:rsidRPr="00BF0AD3">
              <w:rPr>
                <w:sz w:val="18"/>
                <w:szCs w:val="18"/>
              </w:rPr>
              <w:t>Venta</w:t>
            </w:r>
          </w:p>
        </w:tc>
        <w:tc>
          <w:tcPr>
            <w:tcW w:w="0" w:type="auto"/>
            <w:shd w:val="clear" w:color="auto" w:fill="F2F2F2" w:themeFill="background1" w:themeFillShade="F2"/>
            <w:textDirection w:val="btLr"/>
          </w:tcPr>
          <w:p w14:paraId="361D15E3" w14:textId="77777777" w:rsidR="00BF0AD3" w:rsidRPr="00BF0AD3" w:rsidRDefault="00BF0AD3" w:rsidP="00CF21A4">
            <w:pPr>
              <w:spacing w:before="0" w:after="0"/>
              <w:ind w:left="113" w:right="113" w:firstLine="0"/>
              <w:rPr>
                <w:sz w:val="18"/>
                <w:szCs w:val="18"/>
              </w:rPr>
            </w:pPr>
            <w:r w:rsidRPr="00BF0AD3">
              <w:rPr>
                <w:sz w:val="18"/>
                <w:szCs w:val="18"/>
              </w:rPr>
              <w:t>Muerte</w:t>
            </w:r>
          </w:p>
        </w:tc>
        <w:tc>
          <w:tcPr>
            <w:tcW w:w="0" w:type="auto"/>
            <w:shd w:val="clear" w:color="auto" w:fill="F2F2F2" w:themeFill="background1" w:themeFillShade="F2"/>
            <w:textDirection w:val="btLr"/>
          </w:tcPr>
          <w:p w14:paraId="14DD6B3A" w14:textId="77777777" w:rsidR="00BF0AD3" w:rsidRPr="00BF0AD3" w:rsidRDefault="00BF0AD3" w:rsidP="00CF21A4">
            <w:pPr>
              <w:spacing w:before="0" w:after="0"/>
              <w:ind w:left="113" w:right="113" w:firstLine="0"/>
              <w:rPr>
                <w:sz w:val="18"/>
                <w:szCs w:val="18"/>
              </w:rPr>
            </w:pPr>
            <w:r w:rsidRPr="00BF0AD3">
              <w:rPr>
                <w:sz w:val="18"/>
                <w:szCs w:val="18"/>
              </w:rPr>
              <w:t>Entra</w:t>
            </w:r>
          </w:p>
        </w:tc>
        <w:tc>
          <w:tcPr>
            <w:tcW w:w="0" w:type="auto"/>
            <w:shd w:val="clear" w:color="auto" w:fill="F2F2F2" w:themeFill="background1" w:themeFillShade="F2"/>
            <w:textDirection w:val="btLr"/>
          </w:tcPr>
          <w:p w14:paraId="0D6747AC" w14:textId="77777777" w:rsidR="00BF0AD3" w:rsidRPr="00BF0AD3" w:rsidRDefault="00BF0AD3" w:rsidP="00CF21A4">
            <w:pPr>
              <w:spacing w:before="0" w:after="0"/>
              <w:ind w:left="113" w:right="113" w:firstLine="0"/>
              <w:rPr>
                <w:sz w:val="18"/>
                <w:szCs w:val="18"/>
              </w:rPr>
            </w:pPr>
            <w:r w:rsidRPr="00BF0AD3">
              <w:rPr>
                <w:sz w:val="18"/>
                <w:szCs w:val="18"/>
              </w:rPr>
              <w:t>Sale</w:t>
            </w:r>
          </w:p>
        </w:tc>
        <w:tc>
          <w:tcPr>
            <w:tcW w:w="0" w:type="auto"/>
            <w:shd w:val="clear" w:color="auto" w:fill="7F7F7F" w:themeFill="text1" w:themeFillTint="80"/>
          </w:tcPr>
          <w:p w14:paraId="4E353C6B" w14:textId="77777777" w:rsidR="00BF0AD3" w:rsidRPr="00BF0AD3" w:rsidRDefault="00BF0AD3" w:rsidP="00CF21A4">
            <w:pPr>
              <w:spacing w:before="0" w:after="0"/>
              <w:ind w:firstLine="0"/>
              <w:rPr>
                <w:sz w:val="18"/>
                <w:szCs w:val="18"/>
              </w:rPr>
            </w:pPr>
          </w:p>
        </w:tc>
      </w:tr>
      <w:tr w:rsidR="00BF0AD3" w:rsidRPr="00BF0AD3" w14:paraId="4CC35105" w14:textId="77777777" w:rsidTr="00B17FCA">
        <w:trPr>
          <w:trHeight w:val="475"/>
          <w:jc w:val="center"/>
        </w:trPr>
        <w:tc>
          <w:tcPr>
            <w:tcW w:w="0" w:type="auto"/>
          </w:tcPr>
          <w:p w14:paraId="37C0287D" w14:textId="77777777" w:rsidR="00BF0AD3" w:rsidRPr="00BF0AD3" w:rsidRDefault="00BF0AD3" w:rsidP="00CF21A4">
            <w:pPr>
              <w:spacing w:before="0" w:after="0"/>
              <w:ind w:firstLine="0"/>
              <w:rPr>
                <w:sz w:val="18"/>
                <w:szCs w:val="18"/>
              </w:rPr>
            </w:pPr>
          </w:p>
        </w:tc>
        <w:tc>
          <w:tcPr>
            <w:tcW w:w="0" w:type="auto"/>
          </w:tcPr>
          <w:p w14:paraId="61DE0D5D" w14:textId="77777777" w:rsidR="00BF0AD3" w:rsidRPr="00BF0AD3" w:rsidRDefault="00BF0AD3" w:rsidP="00CF21A4">
            <w:pPr>
              <w:spacing w:before="0" w:after="0"/>
              <w:ind w:firstLine="0"/>
              <w:rPr>
                <w:sz w:val="18"/>
                <w:szCs w:val="18"/>
              </w:rPr>
            </w:pPr>
          </w:p>
        </w:tc>
        <w:tc>
          <w:tcPr>
            <w:tcW w:w="0" w:type="auto"/>
          </w:tcPr>
          <w:p w14:paraId="1EB38D57" w14:textId="77777777" w:rsidR="00BF0AD3" w:rsidRPr="00BF0AD3" w:rsidRDefault="00BF0AD3" w:rsidP="00CF21A4">
            <w:pPr>
              <w:spacing w:before="0" w:after="0"/>
              <w:ind w:firstLine="0"/>
              <w:rPr>
                <w:sz w:val="18"/>
                <w:szCs w:val="18"/>
              </w:rPr>
            </w:pPr>
          </w:p>
        </w:tc>
        <w:tc>
          <w:tcPr>
            <w:tcW w:w="0" w:type="auto"/>
          </w:tcPr>
          <w:p w14:paraId="6942134D" w14:textId="77777777" w:rsidR="00BF0AD3" w:rsidRPr="00BF0AD3" w:rsidRDefault="00BF0AD3" w:rsidP="00CF21A4">
            <w:pPr>
              <w:spacing w:before="0" w:after="0"/>
              <w:ind w:firstLine="0"/>
              <w:rPr>
                <w:sz w:val="18"/>
                <w:szCs w:val="18"/>
              </w:rPr>
            </w:pPr>
          </w:p>
        </w:tc>
        <w:tc>
          <w:tcPr>
            <w:tcW w:w="0" w:type="auto"/>
          </w:tcPr>
          <w:p w14:paraId="26EB62DE" w14:textId="77777777" w:rsidR="00BF0AD3" w:rsidRPr="00BF0AD3" w:rsidRDefault="00BF0AD3" w:rsidP="00CF21A4">
            <w:pPr>
              <w:spacing w:before="0" w:after="0"/>
              <w:ind w:firstLine="0"/>
              <w:rPr>
                <w:sz w:val="18"/>
                <w:szCs w:val="18"/>
              </w:rPr>
            </w:pPr>
          </w:p>
        </w:tc>
        <w:tc>
          <w:tcPr>
            <w:tcW w:w="0" w:type="auto"/>
          </w:tcPr>
          <w:p w14:paraId="2F3C95B9" w14:textId="77777777" w:rsidR="00BF0AD3" w:rsidRPr="00BF0AD3" w:rsidRDefault="00BF0AD3" w:rsidP="00CF21A4">
            <w:pPr>
              <w:spacing w:before="0" w:after="0"/>
              <w:ind w:firstLine="0"/>
              <w:rPr>
                <w:sz w:val="18"/>
                <w:szCs w:val="18"/>
              </w:rPr>
            </w:pPr>
          </w:p>
        </w:tc>
        <w:tc>
          <w:tcPr>
            <w:tcW w:w="0" w:type="auto"/>
          </w:tcPr>
          <w:p w14:paraId="4248A117" w14:textId="77777777" w:rsidR="00BF0AD3" w:rsidRPr="00BF0AD3" w:rsidRDefault="00BF0AD3" w:rsidP="00CF21A4">
            <w:pPr>
              <w:spacing w:before="0" w:after="0"/>
              <w:ind w:firstLine="0"/>
              <w:rPr>
                <w:sz w:val="18"/>
                <w:szCs w:val="18"/>
              </w:rPr>
            </w:pPr>
          </w:p>
        </w:tc>
        <w:tc>
          <w:tcPr>
            <w:tcW w:w="0" w:type="auto"/>
          </w:tcPr>
          <w:p w14:paraId="7758C2BF" w14:textId="77777777" w:rsidR="00BF0AD3" w:rsidRPr="00BF0AD3" w:rsidRDefault="00BF0AD3" w:rsidP="00CF21A4">
            <w:pPr>
              <w:spacing w:before="0" w:after="0"/>
              <w:ind w:firstLine="0"/>
              <w:rPr>
                <w:sz w:val="18"/>
                <w:szCs w:val="18"/>
              </w:rPr>
            </w:pPr>
          </w:p>
        </w:tc>
        <w:tc>
          <w:tcPr>
            <w:tcW w:w="0" w:type="auto"/>
          </w:tcPr>
          <w:p w14:paraId="23341FF6" w14:textId="77777777" w:rsidR="00BF0AD3" w:rsidRPr="00BF0AD3" w:rsidRDefault="00BF0AD3" w:rsidP="00CF21A4">
            <w:pPr>
              <w:spacing w:before="0" w:after="0"/>
              <w:ind w:firstLine="0"/>
              <w:rPr>
                <w:sz w:val="18"/>
                <w:szCs w:val="18"/>
              </w:rPr>
            </w:pPr>
          </w:p>
        </w:tc>
        <w:tc>
          <w:tcPr>
            <w:tcW w:w="0" w:type="auto"/>
          </w:tcPr>
          <w:p w14:paraId="21BADC89" w14:textId="77777777" w:rsidR="00BF0AD3" w:rsidRPr="00BF0AD3" w:rsidRDefault="00BF0AD3" w:rsidP="00CF21A4">
            <w:pPr>
              <w:spacing w:before="0" w:after="0"/>
              <w:ind w:firstLine="0"/>
              <w:rPr>
                <w:sz w:val="18"/>
                <w:szCs w:val="18"/>
              </w:rPr>
            </w:pPr>
          </w:p>
        </w:tc>
        <w:tc>
          <w:tcPr>
            <w:tcW w:w="0" w:type="auto"/>
          </w:tcPr>
          <w:p w14:paraId="18AB4824" w14:textId="77777777" w:rsidR="00BF0AD3" w:rsidRPr="00BF0AD3" w:rsidRDefault="00BF0AD3" w:rsidP="00CF21A4">
            <w:pPr>
              <w:spacing w:before="0" w:after="0"/>
              <w:ind w:firstLine="0"/>
              <w:rPr>
                <w:sz w:val="18"/>
                <w:szCs w:val="18"/>
              </w:rPr>
            </w:pPr>
          </w:p>
        </w:tc>
        <w:tc>
          <w:tcPr>
            <w:tcW w:w="0" w:type="auto"/>
          </w:tcPr>
          <w:p w14:paraId="7DFB54C8" w14:textId="77777777" w:rsidR="00BF0AD3" w:rsidRPr="00BF0AD3" w:rsidRDefault="00BF0AD3" w:rsidP="00CF21A4">
            <w:pPr>
              <w:spacing w:before="0" w:after="0"/>
              <w:ind w:firstLine="0"/>
              <w:rPr>
                <w:sz w:val="18"/>
                <w:szCs w:val="18"/>
              </w:rPr>
            </w:pPr>
          </w:p>
        </w:tc>
        <w:tc>
          <w:tcPr>
            <w:tcW w:w="0" w:type="auto"/>
          </w:tcPr>
          <w:p w14:paraId="2DF07657" w14:textId="77777777" w:rsidR="00BF0AD3" w:rsidRPr="00BF0AD3" w:rsidRDefault="00BF0AD3" w:rsidP="00CF21A4">
            <w:pPr>
              <w:spacing w:before="0" w:after="0"/>
              <w:ind w:firstLine="0"/>
              <w:rPr>
                <w:sz w:val="18"/>
                <w:szCs w:val="18"/>
              </w:rPr>
            </w:pPr>
          </w:p>
        </w:tc>
        <w:tc>
          <w:tcPr>
            <w:tcW w:w="0" w:type="auto"/>
          </w:tcPr>
          <w:p w14:paraId="7CF8C0D7" w14:textId="77777777" w:rsidR="00BF0AD3" w:rsidRPr="00BF0AD3" w:rsidRDefault="00BF0AD3" w:rsidP="00CF21A4">
            <w:pPr>
              <w:spacing w:before="0" w:after="0"/>
              <w:ind w:firstLine="0"/>
              <w:rPr>
                <w:sz w:val="18"/>
                <w:szCs w:val="18"/>
              </w:rPr>
            </w:pPr>
          </w:p>
        </w:tc>
        <w:tc>
          <w:tcPr>
            <w:tcW w:w="0" w:type="auto"/>
          </w:tcPr>
          <w:p w14:paraId="6E0B051E" w14:textId="77777777" w:rsidR="00BF0AD3" w:rsidRPr="00BF0AD3" w:rsidRDefault="00BF0AD3" w:rsidP="00CF21A4">
            <w:pPr>
              <w:spacing w:before="0" w:after="0"/>
              <w:ind w:firstLine="0"/>
              <w:rPr>
                <w:sz w:val="18"/>
                <w:szCs w:val="18"/>
              </w:rPr>
            </w:pPr>
          </w:p>
        </w:tc>
        <w:tc>
          <w:tcPr>
            <w:tcW w:w="0" w:type="auto"/>
          </w:tcPr>
          <w:p w14:paraId="37D04A68" w14:textId="77777777" w:rsidR="00BF0AD3" w:rsidRPr="00BF0AD3" w:rsidRDefault="00BF0AD3" w:rsidP="00CF21A4">
            <w:pPr>
              <w:spacing w:before="0" w:after="0"/>
              <w:ind w:firstLine="0"/>
              <w:rPr>
                <w:sz w:val="18"/>
                <w:szCs w:val="18"/>
              </w:rPr>
            </w:pPr>
          </w:p>
        </w:tc>
      </w:tr>
      <w:tr w:rsidR="00BF0AD3" w:rsidRPr="00BF0AD3" w14:paraId="3D663CA2" w14:textId="77777777" w:rsidTr="00B17FCA">
        <w:trPr>
          <w:trHeight w:val="475"/>
          <w:jc w:val="center"/>
        </w:trPr>
        <w:tc>
          <w:tcPr>
            <w:tcW w:w="0" w:type="auto"/>
          </w:tcPr>
          <w:p w14:paraId="7C081377" w14:textId="77777777" w:rsidR="00BF0AD3" w:rsidRPr="00BF0AD3" w:rsidRDefault="00BF0AD3" w:rsidP="00CF21A4">
            <w:pPr>
              <w:spacing w:before="0" w:after="0"/>
              <w:ind w:firstLine="0"/>
              <w:rPr>
                <w:sz w:val="18"/>
                <w:szCs w:val="18"/>
              </w:rPr>
            </w:pPr>
          </w:p>
        </w:tc>
        <w:tc>
          <w:tcPr>
            <w:tcW w:w="0" w:type="auto"/>
          </w:tcPr>
          <w:p w14:paraId="5CDFB696" w14:textId="77777777" w:rsidR="00BF0AD3" w:rsidRPr="00BF0AD3" w:rsidRDefault="00BF0AD3" w:rsidP="00CF21A4">
            <w:pPr>
              <w:spacing w:before="0" w:after="0"/>
              <w:ind w:firstLine="0"/>
              <w:rPr>
                <w:sz w:val="18"/>
                <w:szCs w:val="18"/>
              </w:rPr>
            </w:pPr>
          </w:p>
        </w:tc>
        <w:tc>
          <w:tcPr>
            <w:tcW w:w="0" w:type="auto"/>
          </w:tcPr>
          <w:p w14:paraId="0D6C8A29" w14:textId="77777777" w:rsidR="00BF0AD3" w:rsidRPr="00BF0AD3" w:rsidRDefault="00BF0AD3" w:rsidP="00CF21A4">
            <w:pPr>
              <w:spacing w:before="0" w:after="0"/>
              <w:ind w:firstLine="0"/>
              <w:rPr>
                <w:sz w:val="18"/>
                <w:szCs w:val="18"/>
              </w:rPr>
            </w:pPr>
          </w:p>
        </w:tc>
        <w:tc>
          <w:tcPr>
            <w:tcW w:w="0" w:type="auto"/>
          </w:tcPr>
          <w:p w14:paraId="17FD0F6E" w14:textId="77777777" w:rsidR="00BF0AD3" w:rsidRPr="00BF0AD3" w:rsidRDefault="00BF0AD3" w:rsidP="00CF21A4">
            <w:pPr>
              <w:spacing w:before="0" w:after="0"/>
              <w:ind w:firstLine="0"/>
              <w:rPr>
                <w:sz w:val="18"/>
                <w:szCs w:val="18"/>
              </w:rPr>
            </w:pPr>
          </w:p>
        </w:tc>
        <w:tc>
          <w:tcPr>
            <w:tcW w:w="0" w:type="auto"/>
          </w:tcPr>
          <w:p w14:paraId="62459BD7" w14:textId="77777777" w:rsidR="00BF0AD3" w:rsidRPr="00BF0AD3" w:rsidRDefault="00BF0AD3" w:rsidP="00CF21A4">
            <w:pPr>
              <w:spacing w:before="0" w:after="0"/>
              <w:ind w:firstLine="0"/>
              <w:rPr>
                <w:sz w:val="18"/>
                <w:szCs w:val="18"/>
              </w:rPr>
            </w:pPr>
          </w:p>
        </w:tc>
        <w:tc>
          <w:tcPr>
            <w:tcW w:w="0" w:type="auto"/>
          </w:tcPr>
          <w:p w14:paraId="23787FBE" w14:textId="77777777" w:rsidR="00BF0AD3" w:rsidRPr="00BF0AD3" w:rsidRDefault="00BF0AD3" w:rsidP="00CF21A4">
            <w:pPr>
              <w:spacing w:before="0" w:after="0"/>
              <w:ind w:firstLine="0"/>
              <w:rPr>
                <w:sz w:val="18"/>
                <w:szCs w:val="18"/>
              </w:rPr>
            </w:pPr>
          </w:p>
        </w:tc>
        <w:tc>
          <w:tcPr>
            <w:tcW w:w="0" w:type="auto"/>
          </w:tcPr>
          <w:p w14:paraId="60C9606E" w14:textId="77777777" w:rsidR="00BF0AD3" w:rsidRPr="00BF0AD3" w:rsidRDefault="00BF0AD3" w:rsidP="00CF21A4">
            <w:pPr>
              <w:spacing w:before="0" w:after="0"/>
              <w:ind w:firstLine="0"/>
              <w:rPr>
                <w:sz w:val="18"/>
                <w:szCs w:val="18"/>
              </w:rPr>
            </w:pPr>
          </w:p>
        </w:tc>
        <w:tc>
          <w:tcPr>
            <w:tcW w:w="0" w:type="auto"/>
          </w:tcPr>
          <w:p w14:paraId="288555F2" w14:textId="77777777" w:rsidR="00BF0AD3" w:rsidRPr="00BF0AD3" w:rsidRDefault="00BF0AD3" w:rsidP="00CF21A4">
            <w:pPr>
              <w:spacing w:before="0" w:after="0"/>
              <w:ind w:firstLine="0"/>
              <w:rPr>
                <w:sz w:val="18"/>
                <w:szCs w:val="18"/>
              </w:rPr>
            </w:pPr>
          </w:p>
        </w:tc>
        <w:tc>
          <w:tcPr>
            <w:tcW w:w="0" w:type="auto"/>
          </w:tcPr>
          <w:p w14:paraId="1E3EF3AB" w14:textId="77777777" w:rsidR="00BF0AD3" w:rsidRPr="00BF0AD3" w:rsidRDefault="00BF0AD3" w:rsidP="00CF21A4">
            <w:pPr>
              <w:spacing w:before="0" w:after="0"/>
              <w:ind w:firstLine="0"/>
              <w:rPr>
                <w:sz w:val="18"/>
                <w:szCs w:val="18"/>
              </w:rPr>
            </w:pPr>
          </w:p>
        </w:tc>
        <w:tc>
          <w:tcPr>
            <w:tcW w:w="0" w:type="auto"/>
          </w:tcPr>
          <w:p w14:paraId="701696EC" w14:textId="77777777" w:rsidR="00BF0AD3" w:rsidRPr="00BF0AD3" w:rsidRDefault="00BF0AD3" w:rsidP="00CF21A4">
            <w:pPr>
              <w:spacing w:before="0" w:after="0"/>
              <w:ind w:firstLine="0"/>
              <w:rPr>
                <w:sz w:val="18"/>
                <w:szCs w:val="18"/>
              </w:rPr>
            </w:pPr>
          </w:p>
        </w:tc>
        <w:tc>
          <w:tcPr>
            <w:tcW w:w="0" w:type="auto"/>
          </w:tcPr>
          <w:p w14:paraId="2DA8D798" w14:textId="77777777" w:rsidR="00BF0AD3" w:rsidRPr="00BF0AD3" w:rsidRDefault="00BF0AD3" w:rsidP="00CF21A4">
            <w:pPr>
              <w:spacing w:before="0" w:after="0"/>
              <w:ind w:firstLine="0"/>
              <w:rPr>
                <w:sz w:val="18"/>
                <w:szCs w:val="18"/>
              </w:rPr>
            </w:pPr>
          </w:p>
        </w:tc>
        <w:tc>
          <w:tcPr>
            <w:tcW w:w="0" w:type="auto"/>
          </w:tcPr>
          <w:p w14:paraId="41639F6F" w14:textId="77777777" w:rsidR="00BF0AD3" w:rsidRPr="00BF0AD3" w:rsidRDefault="00BF0AD3" w:rsidP="00CF21A4">
            <w:pPr>
              <w:spacing w:before="0" w:after="0"/>
              <w:ind w:firstLine="0"/>
              <w:rPr>
                <w:sz w:val="18"/>
                <w:szCs w:val="18"/>
              </w:rPr>
            </w:pPr>
          </w:p>
        </w:tc>
        <w:tc>
          <w:tcPr>
            <w:tcW w:w="0" w:type="auto"/>
          </w:tcPr>
          <w:p w14:paraId="25E84E87" w14:textId="77777777" w:rsidR="00BF0AD3" w:rsidRPr="00BF0AD3" w:rsidRDefault="00BF0AD3" w:rsidP="00CF21A4">
            <w:pPr>
              <w:spacing w:before="0" w:after="0"/>
              <w:ind w:firstLine="0"/>
              <w:rPr>
                <w:sz w:val="18"/>
                <w:szCs w:val="18"/>
              </w:rPr>
            </w:pPr>
          </w:p>
        </w:tc>
        <w:tc>
          <w:tcPr>
            <w:tcW w:w="0" w:type="auto"/>
          </w:tcPr>
          <w:p w14:paraId="5C19456B" w14:textId="77777777" w:rsidR="00BF0AD3" w:rsidRPr="00BF0AD3" w:rsidRDefault="00BF0AD3" w:rsidP="00CF21A4">
            <w:pPr>
              <w:spacing w:before="0" w:after="0"/>
              <w:ind w:firstLine="0"/>
              <w:rPr>
                <w:sz w:val="18"/>
                <w:szCs w:val="18"/>
              </w:rPr>
            </w:pPr>
          </w:p>
        </w:tc>
        <w:tc>
          <w:tcPr>
            <w:tcW w:w="0" w:type="auto"/>
          </w:tcPr>
          <w:p w14:paraId="5088F270" w14:textId="77777777" w:rsidR="00BF0AD3" w:rsidRPr="00BF0AD3" w:rsidRDefault="00BF0AD3" w:rsidP="00CF21A4">
            <w:pPr>
              <w:spacing w:before="0" w:after="0"/>
              <w:ind w:firstLine="0"/>
              <w:rPr>
                <w:sz w:val="18"/>
                <w:szCs w:val="18"/>
              </w:rPr>
            </w:pPr>
          </w:p>
        </w:tc>
        <w:tc>
          <w:tcPr>
            <w:tcW w:w="0" w:type="auto"/>
          </w:tcPr>
          <w:p w14:paraId="30C980FD" w14:textId="77777777" w:rsidR="00BF0AD3" w:rsidRPr="00BF0AD3" w:rsidRDefault="00BF0AD3" w:rsidP="00CF21A4">
            <w:pPr>
              <w:spacing w:before="0" w:after="0"/>
              <w:ind w:firstLine="0"/>
              <w:rPr>
                <w:sz w:val="18"/>
                <w:szCs w:val="18"/>
              </w:rPr>
            </w:pPr>
          </w:p>
        </w:tc>
      </w:tr>
      <w:tr w:rsidR="00BF0AD3" w:rsidRPr="00BF0AD3" w14:paraId="172AF292" w14:textId="77777777" w:rsidTr="00B17FCA">
        <w:trPr>
          <w:trHeight w:val="475"/>
          <w:jc w:val="center"/>
        </w:trPr>
        <w:tc>
          <w:tcPr>
            <w:tcW w:w="0" w:type="auto"/>
          </w:tcPr>
          <w:p w14:paraId="1630DAB6" w14:textId="77777777" w:rsidR="00BF0AD3" w:rsidRPr="00BF0AD3" w:rsidRDefault="00BF0AD3" w:rsidP="00CF21A4">
            <w:pPr>
              <w:spacing w:before="0" w:after="0"/>
              <w:ind w:firstLine="0"/>
              <w:rPr>
                <w:sz w:val="18"/>
                <w:szCs w:val="18"/>
              </w:rPr>
            </w:pPr>
          </w:p>
        </w:tc>
        <w:tc>
          <w:tcPr>
            <w:tcW w:w="0" w:type="auto"/>
          </w:tcPr>
          <w:p w14:paraId="6B433302" w14:textId="77777777" w:rsidR="00BF0AD3" w:rsidRPr="00BF0AD3" w:rsidRDefault="00BF0AD3" w:rsidP="00CF21A4">
            <w:pPr>
              <w:spacing w:before="0" w:after="0"/>
              <w:ind w:firstLine="0"/>
              <w:rPr>
                <w:sz w:val="18"/>
                <w:szCs w:val="18"/>
              </w:rPr>
            </w:pPr>
          </w:p>
        </w:tc>
        <w:tc>
          <w:tcPr>
            <w:tcW w:w="0" w:type="auto"/>
          </w:tcPr>
          <w:p w14:paraId="0C08CB17" w14:textId="77777777" w:rsidR="00BF0AD3" w:rsidRPr="00BF0AD3" w:rsidRDefault="00BF0AD3" w:rsidP="00CF21A4">
            <w:pPr>
              <w:spacing w:before="0" w:after="0"/>
              <w:ind w:firstLine="0"/>
              <w:rPr>
                <w:sz w:val="18"/>
                <w:szCs w:val="18"/>
              </w:rPr>
            </w:pPr>
          </w:p>
        </w:tc>
        <w:tc>
          <w:tcPr>
            <w:tcW w:w="0" w:type="auto"/>
          </w:tcPr>
          <w:p w14:paraId="4863F278" w14:textId="77777777" w:rsidR="00BF0AD3" w:rsidRPr="00BF0AD3" w:rsidRDefault="00BF0AD3" w:rsidP="00CF21A4">
            <w:pPr>
              <w:spacing w:before="0" w:after="0"/>
              <w:ind w:firstLine="0"/>
              <w:rPr>
                <w:sz w:val="18"/>
                <w:szCs w:val="18"/>
              </w:rPr>
            </w:pPr>
          </w:p>
        </w:tc>
        <w:tc>
          <w:tcPr>
            <w:tcW w:w="0" w:type="auto"/>
          </w:tcPr>
          <w:p w14:paraId="3D59B984" w14:textId="77777777" w:rsidR="00BF0AD3" w:rsidRPr="00BF0AD3" w:rsidRDefault="00BF0AD3" w:rsidP="00CF21A4">
            <w:pPr>
              <w:spacing w:before="0" w:after="0"/>
              <w:ind w:firstLine="0"/>
              <w:rPr>
                <w:sz w:val="18"/>
                <w:szCs w:val="18"/>
              </w:rPr>
            </w:pPr>
          </w:p>
        </w:tc>
        <w:tc>
          <w:tcPr>
            <w:tcW w:w="0" w:type="auto"/>
          </w:tcPr>
          <w:p w14:paraId="362EC137" w14:textId="77777777" w:rsidR="00BF0AD3" w:rsidRPr="00BF0AD3" w:rsidRDefault="00BF0AD3" w:rsidP="00CF21A4">
            <w:pPr>
              <w:spacing w:before="0" w:after="0"/>
              <w:ind w:firstLine="0"/>
              <w:rPr>
                <w:sz w:val="18"/>
                <w:szCs w:val="18"/>
              </w:rPr>
            </w:pPr>
          </w:p>
        </w:tc>
        <w:tc>
          <w:tcPr>
            <w:tcW w:w="0" w:type="auto"/>
          </w:tcPr>
          <w:p w14:paraId="3AB720AA" w14:textId="77777777" w:rsidR="00BF0AD3" w:rsidRPr="00BF0AD3" w:rsidRDefault="00BF0AD3" w:rsidP="00CF21A4">
            <w:pPr>
              <w:spacing w:before="0" w:after="0"/>
              <w:ind w:firstLine="0"/>
              <w:rPr>
                <w:sz w:val="18"/>
                <w:szCs w:val="18"/>
              </w:rPr>
            </w:pPr>
          </w:p>
        </w:tc>
        <w:tc>
          <w:tcPr>
            <w:tcW w:w="0" w:type="auto"/>
          </w:tcPr>
          <w:p w14:paraId="1E6CF0C0" w14:textId="77777777" w:rsidR="00BF0AD3" w:rsidRPr="00BF0AD3" w:rsidRDefault="00BF0AD3" w:rsidP="00CF21A4">
            <w:pPr>
              <w:spacing w:before="0" w:after="0"/>
              <w:ind w:firstLine="0"/>
              <w:rPr>
                <w:sz w:val="18"/>
                <w:szCs w:val="18"/>
              </w:rPr>
            </w:pPr>
          </w:p>
        </w:tc>
        <w:tc>
          <w:tcPr>
            <w:tcW w:w="0" w:type="auto"/>
          </w:tcPr>
          <w:p w14:paraId="545CCB2B" w14:textId="77777777" w:rsidR="00BF0AD3" w:rsidRPr="00BF0AD3" w:rsidRDefault="00BF0AD3" w:rsidP="00CF21A4">
            <w:pPr>
              <w:spacing w:before="0" w:after="0"/>
              <w:ind w:firstLine="0"/>
              <w:rPr>
                <w:sz w:val="18"/>
                <w:szCs w:val="18"/>
              </w:rPr>
            </w:pPr>
          </w:p>
        </w:tc>
        <w:tc>
          <w:tcPr>
            <w:tcW w:w="0" w:type="auto"/>
          </w:tcPr>
          <w:p w14:paraId="06EB0D29" w14:textId="77777777" w:rsidR="00BF0AD3" w:rsidRPr="00BF0AD3" w:rsidRDefault="00BF0AD3" w:rsidP="00CF21A4">
            <w:pPr>
              <w:spacing w:before="0" w:after="0"/>
              <w:ind w:firstLine="0"/>
              <w:rPr>
                <w:sz w:val="18"/>
                <w:szCs w:val="18"/>
              </w:rPr>
            </w:pPr>
          </w:p>
        </w:tc>
        <w:tc>
          <w:tcPr>
            <w:tcW w:w="0" w:type="auto"/>
          </w:tcPr>
          <w:p w14:paraId="02649DE3" w14:textId="77777777" w:rsidR="00BF0AD3" w:rsidRPr="00BF0AD3" w:rsidRDefault="00BF0AD3" w:rsidP="00CF21A4">
            <w:pPr>
              <w:spacing w:before="0" w:after="0"/>
              <w:ind w:firstLine="0"/>
              <w:rPr>
                <w:sz w:val="18"/>
                <w:szCs w:val="18"/>
              </w:rPr>
            </w:pPr>
          </w:p>
        </w:tc>
        <w:tc>
          <w:tcPr>
            <w:tcW w:w="0" w:type="auto"/>
          </w:tcPr>
          <w:p w14:paraId="6909C595" w14:textId="77777777" w:rsidR="00BF0AD3" w:rsidRPr="00BF0AD3" w:rsidRDefault="00BF0AD3" w:rsidP="00CF21A4">
            <w:pPr>
              <w:spacing w:before="0" w:after="0"/>
              <w:ind w:firstLine="0"/>
              <w:rPr>
                <w:sz w:val="18"/>
                <w:szCs w:val="18"/>
              </w:rPr>
            </w:pPr>
          </w:p>
        </w:tc>
        <w:tc>
          <w:tcPr>
            <w:tcW w:w="0" w:type="auto"/>
          </w:tcPr>
          <w:p w14:paraId="36EDE735" w14:textId="77777777" w:rsidR="00BF0AD3" w:rsidRPr="00BF0AD3" w:rsidRDefault="00BF0AD3" w:rsidP="00CF21A4">
            <w:pPr>
              <w:spacing w:before="0" w:after="0"/>
              <w:ind w:firstLine="0"/>
              <w:rPr>
                <w:sz w:val="18"/>
                <w:szCs w:val="18"/>
              </w:rPr>
            </w:pPr>
          </w:p>
        </w:tc>
        <w:tc>
          <w:tcPr>
            <w:tcW w:w="0" w:type="auto"/>
          </w:tcPr>
          <w:p w14:paraId="5FCBB352" w14:textId="77777777" w:rsidR="00BF0AD3" w:rsidRPr="00BF0AD3" w:rsidRDefault="00BF0AD3" w:rsidP="00CF21A4">
            <w:pPr>
              <w:spacing w:before="0" w:after="0"/>
              <w:ind w:firstLine="0"/>
              <w:rPr>
                <w:sz w:val="18"/>
                <w:szCs w:val="18"/>
              </w:rPr>
            </w:pPr>
          </w:p>
        </w:tc>
        <w:tc>
          <w:tcPr>
            <w:tcW w:w="0" w:type="auto"/>
          </w:tcPr>
          <w:p w14:paraId="24AB2D2D" w14:textId="77777777" w:rsidR="00BF0AD3" w:rsidRPr="00BF0AD3" w:rsidRDefault="00BF0AD3" w:rsidP="00CF21A4">
            <w:pPr>
              <w:spacing w:before="0" w:after="0"/>
              <w:ind w:firstLine="0"/>
              <w:rPr>
                <w:sz w:val="18"/>
                <w:szCs w:val="18"/>
              </w:rPr>
            </w:pPr>
          </w:p>
        </w:tc>
        <w:tc>
          <w:tcPr>
            <w:tcW w:w="0" w:type="auto"/>
          </w:tcPr>
          <w:p w14:paraId="55F0EFC3" w14:textId="77777777" w:rsidR="00BF0AD3" w:rsidRPr="00BF0AD3" w:rsidRDefault="00BF0AD3" w:rsidP="00CF21A4">
            <w:pPr>
              <w:spacing w:before="0" w:after="0"/>
              <w:ind w:firstLine="0"/>
              <w:rPr>
                <w:sz w:val="18"/>
                <w:szCs w:val="18"/>
              </w:rPr>
            </w:pPr>
          </w:p>
        </w:tc>
      </w:tr>
    </w:tbl>
    <w:p w14:paraId="3C33783F" w14:textId="77777777" w:rsidR="002860AD" w:rsidRDefault="002860AD" w:rsidP="00CF21A4">
      <w:pPr>
        <w:spacing w:before="0" w:after="160"/>
      </w:pPr>
    </w:p>
    <w:p w14:paraId="12B635BE" w14:textId="23B60C73" w:rsidR="00BF0AD3" w:rsidRDefault="0061425F" w:rsidP="00CF21A4">
      <w:pPr>
        <w:spacing w:before="0" w:after="160"/>
      </w:pPr>
      <w:r>
        <w:t>Revisar</w:t>
      </w:r>
      <w:r w:rsidR="002860AD">
        <w:t xml:space="preserve"> </w:t>
      </w:r>
      <w:r w:rsidR="002860AD" w:rsidRPr="002860AD">
        <w:rPr>
          <w:b/>
          <w:bCs/>
        </w:rPr>
        <w:t>tabla</w:t>
      </w:r>
      <w:r w:rsidR="003D5970">
        <w:rPr>
          <w:b/>
          <w:bCs/>
        </w:rPr>
        <w:t xml:space="preserve"> </w:t>
      </w:r>
      <w:r w:rsidR="002860AD" w:rsidRPr="002860AD">
        <w:rPr>
          <w:b/>
          <w:bCs/>
        </w:rPr>
        <w:t>2 Modelo de registro y entrada de animales</w:t>
      </w:r>
      <w:r w:rsidR="002860AD">
        <w:t xml:space="preserve"> en carpeta de Anexos.</w:t>
      </w:r>
    </w:p>
    <w:p w14:paraId="73386E78" w14:textId="52806BFB" w:rsidR="00BF0AD3" w:rsidRPr="00BF0AD3" w:rsidRDefault="00BF0AD3" w:rsidP="00CF21A4">
      <w:pPr>
        <w:spacing w:before="0" w:after="160"/>
        <w:rPr>
          <w:b/>
          <w:bCs/>
        </w:rPr>
      </w:pPr>
      <w:r w:rsidRPr="00BF0AD3">
        <w:rPr>
          <w:b/>
          <w:bCs/>
        </w:rPr>
        <w:t>Control de peso</w:t>
      </w:r>
    </w:p>
    <w:p w14:paraId="56F2F77D" w14:textId="77777777" w:rsidR="00BF0AD3" w:rsidRDefault="00BF0AD3" w:rsidP="00CF21A4">
      <w:pPr>
        <w:spacing w:before="0" w:after="160"/>
      </w:pPr>
      <w:r>
        <w:t>Llevar un riguroso registro del control de peso de los animales, requiere entre otros aspectos: lote, fecha, código correspondiente, peso, género y observaciones</w:t>
      </w:r>
    </w:p>
    <w:p w14:paraId="79D7F515" w14:textId="2B688C47" w:rsidR="00766989" w:rsidRDefault="00BF0AD3" w:rsidP="00CF21A4">
      <w:pPr>
        <w:spacing w:before="0" w:after="160"/>
      </w:pPr>
      <w:r w:rsidRPr="00BF0AD3">
        <w:rPr>
          <w:b/>
          <w:bCs/>
        </w:rPr>
        <w:t>Tabla 3.</w:t>
      </w:r>
      <w:r>
        <w:t xml:space="preserve"> Modelo registro de control peso</w:t>
      </w:r>
    </w:p>
    <w:p w14:paraId="64DA58A8" w14:textId="5929B0C1" w:rsidR="00277A89" w:rsidRPr="00277A89" w:rsidRDefault="00277A89" w:rsidP="00CF21A4">
      <w:pPr>
        <w:spacing w:before="0" w:after="160"/>
        <w:rPr>
          <w:b/>
          <w:bCs/>
        </w:rPr>
      </w:pPr>
      <w:r w:rsidRPr="00277A89">
        <w:rPr>
          <w:b/>
          <w:bCs/>
        </w:rPr>
        <w:t>Control de Peso</w:t>
      </w:r>
      <w:r>
        <w:rPr>
          <w:b/>
          <w:bCs/>
        </w:rPr>
        <w:tab/>
      </w:r>
      <w:r>
        <w:rPr>
          <w:b/>
          <w:bCs/>
        </w:rPr>
        <w:tab/>
      </w:r>
      <w:r>
        <w:rPr>
          <w:b/>
          <w:bCs/>
        </w:rPr>
        <w:tab/>
        <w:t>GRANJA LA SALIDA</w:t>
      </w:r>
    </w:p>
    <w:p w14:paraId="5CCB5253" w14:textId="1899C0A6" w:rsidR="00277A89" w:rsidRPr="00277A89" w:rsidRDefault="00277A89" w:rsidP="00CF21A4">
      <w:pPr>
        <w:spacing w:before="0" w:after="160"/>
      </w:pPr>
      <w:r w:rsidRPr="00277A89">
        <w:rPr>
          <w:b/>
          <w:bCs/>
        </w:rPr>
        <w:t>Lote:</w:t>
      </w:r>
      <w:r>
        <w:rPr>
          <w:b/>
          <w:bCs/>
        </w:rPr>
        <w:tab/>
      </w:r>
      <w:r>
        <w:rPr>
          <w:b/>
          <w:bCs/>
        </w:rPr>
        <w:tab/>
      </w:r>
      <w:r>
        <w:rPr>
          <w:b/>
          <w:bCs/>
        </w:rPr>
        <w:tab/>
      </w:r>
      <w:r>
        <w:rPr>
          <w:b/>
          <w:bCs/>
        </w:rPr>
        <w:tab/>
      </w:r>
      <w:r>
        <w:rPr>
          <w:b/>
          <w:bCs/>
        </w:rPr>
        <w:tab/>
      </w:r>
      <w:r w:rsidRPr="00277A89">
        <w:t>Caldas Antioquia</w:t>
      </w:r>
    </w:p>
    <w:tbl>
      <w:tblPr>
        <w:tblStyle w:val="Tablaconcuadrcula1"/>
        <w:tblW w:w="9691" w:type="dxa"/>
        <w:jc w:val="center"/>
        <w:tblLook w:val="04A0" w:firstRow="1" w:lastRow="0" w:firstColumn="1" w:lastColumn="0" w:noHBand="0" w:noVBand="1"/>
      </w:tblPr>
      <w:tblGrid>
        <w:gridCol w:w="701"/>
        <w:gridCol w:w="972"/>
        <w:gridCol w:w="434"/>
        <w:gridCol w:w="343"/>
        <w:gridCol w:w="391"/>
        <w:gridCol w:w="1833"/>
        <w:gridCol w:w="709"/>
        <w:gridCol w:w="563"/>
        <w:gridCol w:w="376"/>
        <w:gridCol w:w="614"/>
        <w:gridCol w:w="343"/>
        <w:gridCol w:w="391"/>
        <w:gridCol w:w="2021"/>
      </w:tblGrid>
      <w:tr w:rsidR="00277A89" w:rsidRPr="00BF0AD3" w14:paraId="1304CE2E" w14:textId="77777777" w:rsidTr="00277A89">
        <w:trPr>
          <w:trHeight w:val="475"/>
          <w:jc w:val="center"/>
        </w:trPr>
        <w:tc>
          <w:tcPr>
            <w:tcW w:w="701" w:type="dxa"/>
            <w:shd w:val="clear" w:color="auto" w:fill="BFBFBF" w:themeFill="background1" w:themeFillShade="BF"/>
            <w:vAlign w:val="center"/>
          </w:tcPr>
          <w:p w14:paraId="405FDB5C" w14:textId="0870AC13" w:rsidR="00277A89" w:rsidRPr="00BF0AD3" w:rsidRDefault="00277A89" w:rsidP="00CF21A4">
            <w:pPr>
              <w:spacing w:before="0" w:after="0"/>
              <w:ind w:firstLine="0"/>
              <w:jc w:val="center"/>
              <w:rPr>
                <w:b/>
                <w:bCs/>
                <w:sz w:val="20"/>
                <w:szCs w:val="20"/>
              </w:rPr>
            </w:pPr>
            <w:r w:rsidRPr="00277A89">
              <w:rPr>
                <w:b/>
                <w:bCs/>
                <w:sz w:val="20"/>
                <w:szCs w:val="20"/>
              </w:rPr>
              <w:t>Fecha</w:t>
            </w:r>
          </w:p>
        </w:tc>
        <w:tc>
          <w:tcPr>
            <w:tcW w:w="1406" w:type="dxa"/>
            <w:gridSpan w:val="2"/>
            <w:shd w:val="clear" w:color="auto" w:fill="BFBFBF" w:themeFill="background1" w:themeFillShade="BF"/>
            <w:vAlign w:val="center"/>
          </w:tcPr>
          <w:p w14:paraId="1EAB51B6" w14:textId="51C23000" w:rsidR="00277A89" w:rsidRPr="00BF0AD3" w:rsidRDefault="00277A89" w:rsidP="00CF21A4">
            <w:pPr>
              <w:spacing w:before="0" w:after="0"/>
              <w:ind w:firstLine="0"/>
              <w:jc w:val="center"/>
              <w:rPr>
                <w:b/>
                <w:bCs/>
                <w:sz w:val="20"/>
                <w:szCs w:val="20"/>
              </w:rPr>
            </w:pPr>
            <w:r w:rsidRPr="00277A89">
              <w:rPr>
                <w:b/>
                <w:bCs/>
                <w:sz w:val="20"/>
                <w:szCs w:val="20"/>
              </w:rPr>
              <w:t>Código</w:t>
            </w:r>
          </w:p>
        </w:tc>
        <w:tc>
          <w:tcPr>
            <w:tcW w:w="343" w:type="dxa"/>
            <w:shd w:val="clear" w:color="auto" w:fill="BFBFBF" w:themeFill="background1" w:themeFillShade="BF"/>
            <w:vAlign w:val="center"/>
          </w:tcPr>
          <w:p w14:paraId="2D6A6B51" w14:textId="4157E7F0" w:rsidR="00277A89" w:rsidRPr="00BF0AD3" w:rsidRDefault="00277A89" w:rsidP="00CF21A4">
            <w:pPr>
              <w:spacing w:before="0" w:after="0"/>
              <w:ind w:firstLine="0"/>
              <w:jc w:val="center"/>
              <w:rPr>
                <w:b/>
                <w:bCs/>
                <w:sz w:val="20"/>
                <w:szCs w:val="20"/>
              </w:rPr>
            </w:pPr>
            <w:r w:rsidRPr="00277A89">
              <w:rPr>
                <w:b/>
                <w:bCs/>
                <w:sz w:val="20"/>
                <w:szCs w:val="20"/>
              </w:rPr>
              <w:t>H</w:t>
            </w:r>
          </w:p>
        </w:tc>
        <w:tc>
          <w:tcPr>
            <w:tcW w:w="391" w:type="dxa"/>
            <w:shd w:val="clear" w:color="auto" w:fill="BFBFBF" w:themeFill="background1" w:themeFillShade="BF"/>
            <w:vAlign w:val="center"/>
          </w:tcPr>
          <w:p w14:paraId="66A3BEBE" w14:textId="6469C8FD" w:rsidR="00277A89" w:rsidRPr="00BF0AD3" w:rsidRDefault="00277A89" w:rsidP="00CF21A4">
            <w:pPr>
              <w:spacing w:before="0" w:after="0"/>
              <w:ind w:firstLine="0"/>
              <w:jc w:val="center"/>
              <w:rPr>
                <w:b/>
                <w:bCs/>
                <w:sz w:val="20"/>
                <w:szCs w:val="20"/>
              </w:rPr>
            </w:pPr>
            <w:r w:rsidRPr="00277A89">
              <w:rPr>
                <w:b/>
                <w:bCs/>
                <w:sz w:val="20"/>
                <w:szCs w:val="20"/>
              </w:rPr>
              <w:t>M</w:t>
            </w:r>
          </w:p>
        </w:tc>
        <w:tc>
          <w:tcPr>
            <w:tcW w:w="1833" w:type="dxa"/>
            <w:shd w:val="clear" w:color="auto" w:fill="BFBFBF" w:themeFill="background1" w:themeFillShade="BF"/>
            <w:vAlign w:val="center"/>
          </w:tcPr>
          <w:p w14:paraId="32D96155" w14:textId="41C18DEE" w:rsidR="00277A89" w:rsidRPr="00BF0AD3" w:rsidRDefault="00277A89" w:rsidP="00CF21A4">
            <w:pPr>
              <w:spacing w:before="0" w:after="0"/>
              <w:ind w:firstLine="0"/>
              <w:jc w:val="center"/>
              <w:rPr>
                <w:b/>
                <w:bCs/>
                <w:sz w:val="20"/>
                <w:szCs w:val="20"/>
              </w:rPr>
            </w:pPr>
            <w:r w:rsidRPr="00277A89">
              <w:rPr>
                <w:b/>
                <w:bCs/>
                <w:sz w:val="20"/>
                <w:szCs w:val="20"/>
              </w:rPr>
              <w:t>Observaciones</w:t>
            </w:r>
          </w:p>
        </w:tc>
        <w:tc>
          <w:tcPr>
            <w:tcW w:w="709" w:type="dxa"/>
            <w:shd w:val="clear" w:color="auto" w:fill="BFBFBF" w:themeFill="background1" w:themeFillShade="BF"/>
            <w:vAlign w:val="center"/>
          </w:tcPr>
          <w:p w14:paraId="5877B958" w14:textId="51EA5CFD" w:rsidR="00277A89" w:rsidRPr="00BF0AD3" w:rsidRDefault="00277A89" w:rsidP="00CF21A4">
            <w:pPr>
              <w:spacing w:before="0" w:after="0"/>
              <w:ind w:firstLine="0"/>
              <w:jc w:val="center"/>
              <w:rPr>
                <w:b/>
                <w:bCs/>
                <w:sz w:val="20"/>
                <w:szCs w:val="20"/>
              </w:rPr>
            </w:pPr>
            <w:r w:rsidRPr="00277A89">
              <w:rPr>
                <w:b/>
                <w:bCs/>
                <w:sz w:val="20"/>
                <w:szCs w:val="20"/>
              </w:rPr>
              <w:t>Fecha</w:t>
            </w:r>
          </w:p>
        </w:tc>
        <w:tc>
          <w:tcPr>
            <w:tcW w:w="939" w:type="dxa"/>
            <w:gridSpan w:val="2"/>
            <w:shd w:val="clear" w:color="auto" w:fill="BFBFBF" w:themeFill="background1" w:themeFillShade="BF"/>
            <w:vAlign w:val="center"/>
          </w:tcPr>
          <w:p w14:paraId="30AF06D5" w14:textId="6AF6ACAE" w:rsidR="00277A89" w:rsidRPr="00BF0AD3" w:rsidRDefault="00277A89" w:rsidP="00CF21A4">
            <w:pPr>
              <w:spacing w:before="0" w:after="0"/>
              <w:ind w:firstLine="0"/>
              <w:jc w:val="center"/>
              <w:rPr>
                <w:b/>
                <w:bCs/>
                <w:sz w:val="20"/>
                <w:szCs w:val="20"/>
              </w:rPr>
            </w:pPr>
            <w:r w:rsidRPr="00277A89">
              <w:rPr>
                <w:b/>
                <w:bCs/>
                <w:sz w:val="20"/>
                <w:szCs w:val="20"/>
              </w:rPr>
              <w:t>Código</w:t>
            </w:r>
          </w:p>
        </w:tc>
        <w:tc>
          <w:tcPr>
            <w:tcW w:w="614" w:type="dxa"/>
            <w:shd w:val="clear" w:color="auto" w:fill="BFBFBF" w:themeFill="background1" w:themeFillShade="BF"/>
            <w:vAlign w:val="center"/>
          </w:tcPr>
          <w:p w14:paraId="45A5D6D2" w14:textId="17D96AA3" w:rsidR="00277A89" w:rsidRPr="00BF0AD3" w:rsidRDefault="00277A89" w:rsidP="00CF21A4">
            <w:pPr>
              <w:spacing w:before="0" w:after="0"/>
              <w:ind w:firstLine="0"/>
              <w:jc w:val="center"/>
              <w:rPr>
                <w:b/>
                <w:bCs/>
                <w:sz w:val="20"/>
                <w:szCs w:val="20"/>
              </w:rPr>
            </w:pPr>
            <w:r w:rsidRPr="00277A89">
              <w:rPr>
                <w:b/>
                <w:bCs/>
                <w:sz w:val="20"/>
                <w:szCs w:val="20"/>
              </w:rPr>
              <w:t>Peso</w:t>
            </w:r>
          </w:p>
        </w:tc>
        <w:tc>
          <w:tcPr>
            <w:tcW w:w="343" w:type="dxa"/>
            <w:shd w:val="clear" w:color="auto" w:fill="BFBFBF" w:themeFill="background1" w:themeFillShade="BF"/>
            <w:vAlign w:val="center"/>
          </w:tcPr>
          <w:p w14:paraId="062F0E09" w14:textId="382651D5" w:rsidR="00277A89" w:rsidRPr="00BF0AD3" w:rsidRDefault="00277A89" w:rsidP="00CF21A4">
            <w:pPr>
              <w:spacing w:before="0" w:after="0"/>
              <w:ind w:firstLine="0"/>
              <w:jc w:val="center"/>
              <w:rPr>
                <w:b/>
                <w:bCs/>
                <w:sz w:val="20"/>
                <w:szCs w:val="20"/>
              </w:rPr>
            </w:pPr>
            <w:r w:rsidRPr="00277A89">
              <w:rPr>
                <w:b/>
                <w:bCs/>
                <w:sz w:val="20"/>
                <w:szCs w:val="20"/>
              </w:rPr>
              <w:t>H</w:t>
            </w:r>
          </w:p>
        </w:tc>
        <w:tc>
          <w:tcPr>
            <w:tcW w:w="391" w:type="dxa"/>
            <w:shd w:val="clear" w:color="auto" w:fill="BFBFBF" w:themeFill="background1" w:themeFillShade="BF"/>
            <w:vAlign w:val="center"/>
          </w:tcPr>
          <w:p w14:paraId="563A1748" w14:textId="311E2E53" w:rsidR="00277A89" w:rsidRPr="00BF0AD3" w:rsidRDefault="00277A89" w:rsidP="00CF21A4">
            <w:pPr>
              <w:spacing w:before="0" w:after="0"/>
              <w:ind w:firstLine="0"/>
              <w:jc w:val="center"/>
              <w:rPr>
                <w:b/>
                <w:bCs/>
                <w:sz w:val="20"/>
                <w:szCs w:val="20"/>
              </w:rPr>
            </w:pPr>
            <w:r w:rsidRPr="00277A89">
              <w:rPr>
                <w:b/>
                <w:bCs/>
                <w:sz w:val="20"/>
                <w:szCs w:val="20"/>
              </w:rPr>
              <w:t>M</w:t>
            </w:r>
          </w:p>
        </w:tc>
        <w:tc>
          <w:tcPr>
            <w:tcW w:w="2021" w:type="dxa"/>
            <w:shd w:val="clear" w:color="auto" w:fill="BFBFBF" w:themeFill="background1" w:themeFillShade="BF"/>
            <w:vAlign w:val="center"/>
          </w:tcPr>
          <w:p w14:paraId="0D9BFED9" w14:textId="236936C7" w:rsidR="00277A89" w:rsidRPr="00BF0AD3" w:rsidRDefault="00277A89" w:rsidP="00CF21A4">
            <w:pPr>
              <w:spacing w:before="0" w:after="0"/>
              <w:ind w:firstLine="0"/>
              <w:jc w:val="center"/>
              <w:rPr>
                <w:b/>
                <w:bCs/>
                <w:sz w:val="20"/>
                <w:szCs w:val="20"/>
              </w:rPr>
            </w:pPr>
            <w:r w:rsidRPr="00277A89">
              <w:rPr>
                <w:b/>
                <w:bCs/>
                <w:sz w:val="20"/>
                <w:szCs w:val="20"/>
              </w:rPr>
              <w:t>Observaciones</w:t>
            </w:r>
          </w:p>
        </w:tc>
      </w:tr>
      <w:tr w:rsidR="00277A89" w:rsidRPr="00BF0AD3" w14:paraId="348CF076" w14:textId="77777777" w:rsidTr="00277A89">
        <w:trPr>
          <w:trHeight w:val="475"/>
          <w:jc w:val="center"/>
        </w:trPr>
        <w:tc>
          <w:tcPr>
            <w:tcW w:w="701" w:type="dxa"/>
          </w:tcPr>
          <w:p w14:paraId="3A666725" w14:textId="6B369C16" w:rsidR="00277A89" w:rsidRPr="00BF0AD3" w:rsidRDefault="00277A89" w:rsidP="00CF21A4">
            <w:pPr>
              <w:spacing w:before="0" w:after="0"/>
              <w:ind w:firstLine="0"/>
              <w:rPr>
                <w:sz w:val="18"/>
                <w:szCs w:val="18"/>
              </w:rPr>
            </w:pPr>
          </w:p>
        </w:tc>
        <w:tc>
          <w:tcPr>
            <w:tcW w:w="972" w:type="dxa"/>
          </w:tcPr>
          <w:p w14:paraId="058FC545" w14:textId="77777777" w:rsidR="00277A89" w:rsidRPr="00BF0AD3" w:rsidRDefault="00277A89" w:rsidP="00CF21A4">
            <w:pPr>
              <w:spacing w:before="0" w:after="0"/>
              <w:ind w:firstLine="0"/>
              <w:rPr>
                <w:sz w:val="18"/>
                <w:szCs w:val="18"/>
              </w:rPr>
            </w:pPr>
          </w:p>
        </w:tc>
        <w:tc>
          <w:tcPr>
            <w:tcW w:w="434" w:type="dxa"/>
          </w:tcPr>
          <w:p w14:paraId="778F9ED6" w14:textId="77777777" w:rsidR="00277A89" w:rsidRPr="00BF0AD3" w:rsidRDefault="00277A89" w:rsidP="00CF21A4">
            <w:pPr>
              <w:spacing w:before="0" w:after="0"/>
              <w:ind w:firstLine="0"/>
              <w:rPr>
                <w:sz w:val="18"/>
                <w:szCs w:val="18"/>
              </w:rPr>
            </w:pPr>
          </w:p>
        </w:tc>
        <w:tc>
          <w:tcPr>
            <w:tcW w:w="343" w:type="dxa"/>
          </w:tcPr>
          <w:p w14:paraId="5BCD6F7A" w14:textId="77777777" w:rsidR="00277A89" w:rsidRPr="00BF0AD3" w:rsidRDefault="00277A89" w:rsidP="00CF21A4">
            <w:pPr>
              <w:spacing w:before="0" w:after="0"/>
              <w:ind w:firstLine="0"/>
              <w:rPr>
                <w:sz w:val="18"/>
                <w:szCs w:val="18"/>
              </w:rPr>
            </w:pPr>
          </w:p>
        </w:tc>
        <w:tc>
          <w:tcPr>
            <w:tcW w:w="391" w:type="dxa"/>
          </w:tcPr>
          <w:p w14:paraId="733A7F59" w14:textId="77777777" w:rsidR="00277A89" w:rsidRPr="00BF0AD3" w:rsidRDefault="00277A89" w:rsidP="00CF21A4">
            <w:pPr>
              <w:spacing w:before="0" w:after="0"/>
              <w:ind w:firstLine="0"/>
              <w:rPr>
                <w:sz w:val="18"/>
                <w:szCs w:val="18"/>
              </w:rPr>
            </w:pPr>
          </w:p>
        </w:tc>
        <w:tc>
          <w:tcPr>
            <w:tcW w:w="1833" w:type="dxa"/>
          </w:tcPr>
          <w:p w14:paraId="263465FB" w14:textId="77777777" w:rsidR="00277A89" w:rsidRPr="00BF0AD3" w:rsidRDefault="00277A89" w:rsidP="00CF21A4">
            <w:pPr>
              <w:spacing w:before="0" w:after="0"/>
              <w:ind w:firstLine="0"/>
              <w:rPr>
                <w:sz w:val="18"/>
                <w:szCs w:val="18"/>
              </w:rPr>
            </w:pPr>
          </w:p>
        </w:tc>
        <w:tc>
          <w:tcPr>
            <w:tcW w:w="709" w:type="dxa"/>
          </w:tcPr>
          <w:p w14:paraId="43391058" w14:textId="77777777" w:rsidR="00277A89" w:rsidRPr="00BF0AD3" w:rsidRDefault="00277A89" w:rsidP="00CF21A4">
            <w:pPr>
              <w:spacing w:before="0" w:after="0"/>
              <w:ind w:firstLine="0"/>
              <w:rPr>
                <w:sz w:val="18"/>
                <w:szCs w:val="18"/>
              </w:rPr>
            </w:pPr>
          </w:p>
        </w:tc>
        <w:tc>
          <w:tcPr>
            <w:tcW w:w="563" w:type="dxa"/>
          </w:tcPr>
          <w:p w14:paraId="7F34E8B7" w14:textId="77777777" w:rsidR="00277A89" w:rsidRPr="00BF0AD3" w:rsidRDefault="00277A89" w:rsidP="00CF21A4">
            <w:pPr>
              <w:spacing w:before="0" w:after="0"/>
              <w:ind w:firstLine="0"/>
              <w:rPr>
                <w:sz w:val="18"/>
                <w:szCs w:val="18"/>
              </w:rPr>
            </w:pPr>
          </w:p>
        </w:tc>
        <w:tc>
          <w:tcPr>
            <w:tcW w:w="376" w:type="dxa"/>
          </w:tcPr>
          <w:p w14:paraId="2BD0B223" w14:textId="77777777" w:rsidR="00277A89" w:rsidRPr="00BF0AD3" w:rsidRDefault="00277A89" w:rsidP="00CF21A4">
            <w:pPr>
              <w:spacing w:before="0" w:after="0"/>
              <w:ind w:firstLine="0"/>
              <w:rPr>
                <w:sz w:val="18"/>
                <w:szCs w:val="18"/>
              </w:rPr>
            </w:pPr>
          </w:p>
        </w:tc>
        <w:tc>
          <w:tcPr>
            <w:tcW w:w="614" w:type="dxa"/>
          </w:tcPr>
          <w:p w14:paraId="004EB3B9" w14:textId="77777777" w:rsidR="00277A89" w:rsidRPr="00BF0AD3" w:rsidRDefault="00277A89" w:rsidP="00CF21A4">
            <w:pPr>
              <w:spacing w:before="0" w:after="0"/>
              <w:ind w:firstLine="0"/>
              <w:rPr>
                <w:sz w:val="18"/>
                <w:szCs w:val="18"/>
              </w:rPr>
            </w:pPr>
          </w:p>
        </w:tc>
        <w:tc>
          <w:tcPr>
            <w:tcW w:w="343" w:type="dxa"/>
          </w:tcPr>
          <w:p w14:paraId="66516CDD" w14:textId="77777777" w:rsidR="00277A89" w:rsidRPr="00BF0AD3" w:rsidRDefault="00277A89" w:rsidP="00CF21A4">
            <w:pPr>
              <w:spacing w:before="0" w:after="0"/>
              <w:ind w:firstLine="0"/>
              <w:rPr>
                <w:sz w:val="18"/>
                <w:szCs w:val="18"/>
              </w:rPr>
            </w:pPr>
          </w:p>
        </w:tc>
        <w:tc>
          <w:tcPr>
            <w:tcW w:w="391" w:type="dxa"/>
          </w:tcPr>
          <w:p w14:paraId="5CCA3E04" w14:textId="77777777" w:rsidR="00277A89" w:rsidRPr="00BF0AD3" w:rsidRDefault="00277A89" w:rsidP="00CF21A4">
            <w:pPr>
              <w:spacing w:before="0" w:after="0"/>
              <w:ind w:firstLine="0"/>
              <w:rPr>
                <w:sz w:val="18"/>
                <w:szCs w:val="18"/>
              </w:rPr>
            </w:pPr>
          </w:p>
        </w:tc>
        <w:tc>
          <w:tcPr>
            <w:tcW w:w="2021" w:type="dxa"/>
          </w:tcPr>
          <w:p w14:paraId="55B9FE9C" w14:textId="77777777" w:rsidR="00277A89" w:rsidRPr="00BF0AD3" w:rsidRDefault="00277A89" w:rsidP="00CF21A4">
            <w:pPr>
              <w:spacing w:before="0" w:after="0"/>
              <w:ind w:firstLine="0"/>
              <w:rPr>
                <w:sz w:val="18"/>
                <w:szCs w:val="18"/>
              </w:rPr>
            </w:pPr>
          </w:p>
        </w:tc>
      </w:tr>
      <w:tr w:rsidR="00277A89" w:rsidRPr="00BF0AD3" w14:paraId="1041B717" w14:textId="77777777" w:rsidTr="00277A89">
        <w:trPr>
          <w:trHeight w:val="448"/>
          <w:jc w:val="center"/>
        </w:trPr>
        <w:tc>
          <w:tcPr>
            <w:tcW w:w="701" w:type="dxa"/>
          </w:tcPr>
          <w:p w14:paraId="1DF1BD34" w14:textId="77777777" w:rsidR="00277A89" w:rsidRPr="00BF0AD3" w:rsidRDefault="00277A89" w:rsidP="00CF21A4">
            <w:pPr>
              <w:spacing w:before="0" w:after="0"/>
              <w:ind w:firstLine="0"/>
              <w:rPr>
                <w:sz w:val="18"/>
                <w:szCs w:val="18"/>
              </w:rPr>
            </w:pPr>
          </w:p>
        </w:tc>
        <w:tc>
          <w:tcPr>
            <w:tcW w:w="972" w:type="dxa"/>
          </w:tcPr>
          <w:p w14:paraId="5DF441AA" w14:textId="77777777" w:rsidR="00277A89" w:rsidRPr="00BF0AD3" w:rsidRDefault="00277A89" w:rsidP="00CF21A4">
            <w:pPr>
              <w:spacing w:before="0" w:after="0"/>
              <w:ind w:firstLine="0"/>
              <w:rPr>
                <w:sz w:val="18"/>
                <w:szCs w:val="18"/>
              </w:rPr>
            </w:pPr>
          </w:p>
        </w:tc>
        <w:tc>
          <w:tcPr>
            <w:tcW w:w="434" w:type="dxa"/>
          </w:tcPr>
          <w:p w14:paraId="7E88056C" w14:textId="77777777" w:rsidR="00277A89" w:rsidRPr="00BF0AD3" w:rsidRDefault="00277A89" w:rsidP="00CF21A4">
            <w:pPr>
              <w:spacing w:before="0" w:after="0"/>
              <w:ind w:firstLine="0"/>
              <w:rPr>
                <w:sz w:val="18"/>
                <w:szCs w:val="18"/>
              </w:rPr>
            </w:pPr>
          </w:p>
        </w:tc>
        <w:tc>
          <w:tcPr>
            <w:tcW w:w="343" w:type="dxa"/>
          </w:tcPr>
          <w:p w14:paraId="43450B4D" w14:textId="77777777" w:rsidR="00277A89" w:rsidRPr="00BF0AD3" w:rsidRDefault="00277A89" w:rsidP="00CF21A4">
            <w:pPr>
              <w:spacing w:before="0" w:after="0"/>
              <w:ind w:firstLine="0"/>
              <w:rPr>
                <w:sz w:val="18"/>
                <w:szCs w:val="18"/>
              </w:rPr>
            </w:pPr>
          </w:p>
        </w:tc>
        <w:tc>
          <w:tcPr>
            <w:tcW w:w="391" w:type="dxa"/>
          </w:tcPr>
          <w:p w14:paraId="4ACF679B" w14:textId="77777777" w:rsidR="00277A89" w:rsidRPr="00BF0AD3" w:rsidRDefault="00277A89" w:rsidP="00CF21A4">
            <w:pPr>
              <w:spacing w:before="0" w:after="0"/>
              <w:ind w:firstLine="0"/>
              <w:rPr>
                <w:sz w:val="18"/>
                <w:szCs w:val="18"/>
              </w:rPr>
            </w:pPr>
          </w:p>
        </w:tc>
        <w:tc>
          <w:tcPr>
            <w:tcW w:w="1833" w:type="dxa"/>
          </w:tcPr>
          <w:p w14:paraId="11C68EF6" w14:textId="77777777" w:rsidR="00277A89" w:rsidRPr="00BF0AD3" w:rsidRDefault="00277A89" w:rsidP="00CF21A4">
            <w:pPr>
              <w:spacing w:before="0" w:after="0"/>
              <w:ind w:firstLine="0"/>
              <w:rPr>
                <w:sz w:val="18"/>
                <w:szCs w:val="18"/>
              </w:rPr>
            </w:pPr>
          </w:p>
        </w:tc>
        <w:tc>
          <w:tcPr>
            <w:tcW w:w="709" w:type="dxa"/>
          </w:tcPr>
          <w:p w14:paraId="09672B31" w14:textId="77777777" w:rsidR="00277A89" w:rsidRPr="00BF0AD3" w:rsidRDefault="00277A89" w:rsidP="00CF21A4">
            <w:pPr>
              <w:spacing w:before="0" w:after="0"/>
              <w:ind w:firstLine="0"/>
              <w:rPr>
                <w:sz w:val="18"/>
                <w:szCs w:val="18"/>
              </w:rPr>
            </w:pPr>
          </w:p>
        </w:tc>
        <w:tc>
          <w:tcPr>
            <w:tcW w:w="563" w:type="dxa"/>
          </w:tcPr>
          <w:p w14:paraId="55F0B6A4" w14:textId="77777777" w:rsidR="00277A89" w:rsidRPr="00BF0AD3" w:rsidRDefault="00277A89" w:rsidP="00CF21A4">
            <w:pPr>
              <w:spacing w:before="0" w:after="0"/>
              <w:ind w:firstLine="0"/>
              <w:rPr>
                <w:sz w:val="18"/>
                <w:szCs w:val="18"/>
              </w:rPr>
            </w:pPr>
          </w:p>
        </w:tc>
        <w:tc>
          <w:tcPr>
            <w:tcW w:w="376" w:type="dxa"/>
          </w:tcPr>
          <w:p w14:paraId="0E9B8221" w14:textId="77777777" w:rsidR="00277A89" w:rsidRPr="00BF0AD3" w:rsidRDefault="00277A89" w:rsidP="00CF21A4">
            <w:pPr>
              <w:spacing w:before="0" w:after="0"/>
              <w:ind w:firstLine="0"/>
              <w:rPr>
                <w:sz w:val="18"/>
                <w:szCs w:val="18"/>
              </w:rPr>
            </w:pPr>
          </w:p>
        </w:tc>
        <w:tc>
          <w:tcPr>
            <w:tcW w:w="614" w:type="dxa"/>
          </w:tcPr>
          <w:p w14:paraId="7EDBE993" w14:textId="77777777" w:rsidR="00277A89" w:rsidRPr="00BF0AD3" w:rsidRDefault="00277A89" w:rsidP="00CF21A4">
            <w:pPr>
              <w:spacing w:before="0" w:after="0"/>
              <w:ind w:firstLine="0"/>
              <w:rPr>
                <w:sz w:val="18"/>
                <w:szCs w:val="18"/>
              </w:rPr>
            </w:pPr>
          </w:p>
        </w:tc>
        <w:tc>
          <w:tcPr>
            <w:tcW w:w="343" w:type="dxa"/>
          </w:tcPr>
          <w:p w14:paraId="559CB871" w14:textId="77777777" w:rsidR="00277A89" w:rsidRPr="00BF0AD3" w:rsidRDefault="00277A89" w:rsidP="00CF21A4">
            <w:pPr>
              <w:spacing w:before="0" w:after="0"/>
              <w:ind w:firstLine="0"/>
              <w:rPr>
                <w:sz w:val="18"/>
                <w:szCs w:val="18"/>
              </w:rPr>
            </w:pPr>
          </w:p>
        </w:tc>
        <w:tc>
          <w:tcPr>
            <w:tcW w:w="391" w:type="dxa"/>
          </w:tcPr>
          <w:p w14:paraId="785CB39E" w14:textId="77777777" w:rsidR="00277A89" w:rsidRPr="00BF0AD3" w:rsidRDefault="00277A89" w:rsidP="00CF21A4">
            <w:pPr>
              <w:spacing w:before="0" w:after="0"/>
              <w:ind w:firstLine="0"/>
              <w:rPr>
                <w:sz w:val="18"/>
                <w:szCs w:val="18"/>
              </w:rPr>
            </w:pPr>
          </w:p>
        </w:tc>
        <w:tc>
          <w:tcPr>
            <w:tcW w:w="2021" w:type="dxa"/>
          </w:tcPr>
          <w:p w14:paraId="1763BC2C" w14:textId="77777777" w:rsidR="00277A89" w:rsidRPr="00BF0AD3" w:rsidRDefault="00277A89" w:rsidP="00CF21A4">
            <w:pPr>
              <w:spacing w:before="0" w:after="0"/>
              <w:ind w:firstLine="0"/>
              <w:rPr>
                <w:sz w:val="18"/>
                <w:szCs w:val="18"/>
              </w:rPr>
            </w:pPr>
          </w:p>
        </w:tc>
      </w:tr>
      <w:tr w:rsidR="00277A89" w:rsidRPr="00BF0AD3" w14:paraId="5DA9AFE8" w14:textId="77777777" w:rsidTr="00277A89">
        <w:trPr>
          <w:trHeight w:val="475"/>
          <w:jc w:val="center"/>
        </w:trPr>
        <w:tc>
          <w:tcPr>
            <w:tcW w:w="701" w:type="dxa"/>
          </w:tcPr>
          <w:p w14:paraId="4419AEB1" w14:textId="77777777" w:rsidR="00277A89" w:rsidRPr="00BF0AD3" w:rsidRDefault="00277A89" w:rsidP="00CF21A4">
            <w:pPr>
              <w:spacing w:before="0" w:after="0"/>
              <w:ind w:firstLine="0"/>
              <w:rPr>
                <w:sz w:val="18"/>
                <w:szCs w:val="18"/>
              </w:rPr>
            </w:pPr>
          </w:p>
        </w:tc>
        <w:tc>
          <w:tcPr>
            <w:tcW w:w="972" w:type="dxa"/>
          </w:tcPr>
          <w:p w14:paraId="284FA521" w14:textId="77777777" w:rsidR="00277A89" w:rsidRPr="00BF0AD3" w:rsidRDefault="00277A89" w:rsidP="00CF21A4">
            <w:pPr>
              <w:spacing w:before="0" w:after="0"/>
              <w:ind w:firstLine="0"/>
              <w:rPr>
                <w:sz w:val="18"/>
                <w:szCs w:val="18"/>
              </w:rPr>
            </w:pPr>
          </w:p>
        </w:tc>
        <w:tc>
          <w:tcPr>
            <w:tcW w:w="434" w:type="dxa"/>
          </w:tcPr>
          <w:p w14:paraId="127E9AE3" w14:textId="77777777" w:rsidR="00277A89" w:rsidRPr="00BF0AD3" w:rsidRDefault="00277A89" w:rsidP="00CF21A4">
            <w:pPr>
              <w:spacing w:before="0" w:after="0"/>
              <w:ind w:firstLine="0"/>
              <w:rPr>
                <w:sz w:val="18"/>
                <w:szCs w:val="18"/>
              </w:rPr>
            </w:pPr>
          </w:p>
        </w:tc>
        <w:tc>
          <w:tcPr>
            <w:tcW w:w="343" w:type="dxa"/>
          </w:tcPr>
          <w:p w14:paraId="1E08BD46" w14:textId="77777777" w:rsidR="00277A89" w:rsidRPr="00BF0AD3" w:rsidRDefault="00277A89" w:rsidP="00CF21A4">
            <w:pPr>
              <w:spacing w:before="0" w:after="0"/>
              <w:ind w:firstLine="0"/>
              <w:rPr>
                <w:sz w:val="18"/>
                <w:szCs w:val="18"/>
              </w:rPr>
            </w:pPr>
          </w:p>
        </w:tc>
        <w:tc>
          <w:tcPr>
            <w:tcW w:w="391" w:type="dxa"/>
          </w:tcPr>
          <w:p w14:paraId="5051F2DB" w14:textId="77777777" w:rsidR="00277A89" w:rsidRPr="00BF0AD3" w:rsidRDefault="00277A89" w:rsidP="00CF21A4">
            <w:pPr>
              <w:spacing w:before="0" w:after="0"/>
              <w:ind w:firstLine="0"/>
              <w:rPr>
                <w:sz w:val="18"/>
                <w:szCs w:val="18"/>
              </w:rPr>
            </w:pPr>
          </w:p>
        </w:tc>
        <w:tc>
          <w:tcPr>
            <w:tcW w:w="1833" w:type="dxa"/>
          </w:tcPr>
          <w:p w14:paraId="72DE9FE3" w14:textId="77777777" w:rsidR="00277A89" w:rsidRPr="00BF0AD3" w:rsidRDefault="00277A89" w:rsidP="00CF21A4">
            <w:pPr>
              <w:spacing w:before="0" w:after="0"/>
              <w:ind w:firstLine="0"/>
              <w:rPr>
                <w:sz w:val="18"/>
                <w:szCs w:val="18"/>
              </w:rPr>
            </w:pPr>
          </w:p>
        </w:tc>
        <w:tc>
          <w:tcPr>
            <w:tcW w:w="709" w:type="dxa"/>
          </w:tcPr>
          <w:p w14:paraId="61A8A99F" w14:textId="77777777" w:rsidR="00277A89" w:rsidRPr="00BF0AD3" w:rsidRDefault="00277A89" w:rsidP="00CF21A4">
            <w:pPr>
              <w:spacing w:before="0" w:after="0"/>
              <w:ind w:firstLine="0"/>
              <w:rPr>
                <w:sz w:val="18"/>
                <w:szCs w:val="18"/>
              </w:rPr>
            </w:pPr>
          </w:p>
        </w:tc>
        <w:tc>
          <w:tcPr>
            <w:tcW w:w="563" w:type="dxa"/>
          </w:tcPr>
          <w:p w14:paraId="1E8010CE" w14:textId="77777777" w:rsidR="00277A89" w:rsidRPr="00BF0AD3" w:rsidRDefault="00277A89" w:rsidP="00CF21A4">
            <w:pPr>
              <w:spacing w:before="0" w:after="0"/>
              <w:ind w:firstLine="0"/>
              <w:rPr>
                <w:sz w:val="18"/>
                <w:szCs w:val="18"/>
              </w:rPr>
            </w:pPr>
          </w:p>
        </w:tc>
        <w:tc>
          <w:tcPr>
            <w:tcW w:w="376" w:type="dxa"/>
          </w:tcPr>
          <w:p w14:paraId="321172B9" w14:textId="77777777" w:rsidR="00277A89" w:rsidRPr="00BF0AD3" w:rsidRDefault="00277A89" w:rsidP="00CF21A4">
            <w:pPr>
              <w:spacing w:before="0" w:after="0"/>
              <w:ind w:firstLine="0"/>
              <w:rPr>
                <w:sz w:val="18"/>
                <w:szCs w:val="18"/>
              </w:rPr>
            </w:pPr>
          </w:p>
        </w:tc>
        <w:tc>
          <w:tcPr>
            <w:tcW w:w="614" w:type="dxa"/>
          </w:tcPr>
          <w:p w14:paraId="626AEC69" w14:textId="77777777" w:rsidR="00277A89" w:rsidRPr="00BF0AD3" w:rsidRDefault="00277A89" w:rsidP="00CF21A4">
            <w:pPr>
              <w:spacing w:before="0" w:after="0"/>
              <w:ind w:firstLine="0"/>
              <w:rPr>
                <w:sz w:val="18"/>
                <w:szCs w:val="18"/>
              </w:rPr>
            </w:pPr>
          </w:p>
        </w:tc>
        <w:tc>
          <w:tcPr>
            <w:tcW w:w="343" w:type="dxa"/>
          </w:tcPr>
          <w:p w14:paraId="3AFC63BE" w14:textId="77777777" w:rsidR="00277A89" w:rsidRPr="00BF0AD3" w:rsidRDefault="00277A89" w:rsidP="00CF21A4">
            <w:pPr>
              <w:spacing w:before="0" w:after="0"/>
              <w:ind w:firstLine="0"/>
              <w:rPr>
                <w:sz w:val="18"/>
                <w:szCs w:val="18"/>
              </w:rPr>
            </w:pPr>
          </w:p>
        </w:tc>
        <w:tc>
          <w:tcPr>
            <w:tcW w:w="391" w:type="dxa"/>
          </w:tcPr>
          <w:p w14:paraId="7F8B4391" w14:textId="77777777" w:rsidR="00277A89" w:rsidRPr="00BF0AD3" w:rsidRDefault="00277A89" w:rsidP="00CF21A4">
            <w:pPr>
              <w:spacing w:before="0" w:after="0"/>
              <w:ind w:firstLine="0"/>
              <w:rPr>
                <w:sz w:val="18"/>
                <w:szCs w:val="18"/>
              </w:rPr>
            </w:pPr>
          </w:p>
        </w:tc>
        <w:tc>
          <w:tcPr>
            <w:tcW w:w="2021" w:type="dxa"/>
          </w:tcPr>
          <w:p w14:paraId="1CABFFD3" w14:textId="77777777" w:rsidR="00277A89" w:rsidRPr="00BF0AD3" w:rsidRDefault="00277A89" w:rsidP="00CF21A4">
            <w:pPr>
              <w:spacing w:before="0" w:after="0"/>
              <w:ind w:firstLine="0"/>
              <w:rPr>
                <w:sz w:val="18"/>
                <w:szCs w:val="18"/>
              </w:rPr>
            </w:pPr>
          </w:p>
        </w:tc>
      </w:tr>
      <w:tr w:rsidR="00277A89" w:rsidRPr="00BF0AD3" w14:paraId="6D505A38" w14:textId="77777777" w:rsidTr="00277A89">
        <w:trPr>
          <w:trHeight w:val="475"/>
          <w:jc w:val="center"/>
        </w:trPr>
        <w:tc>
          <w:tcPr>
            <w:tcW w:w="701" w:type="dxa"/>
          </w:tcPr>
          <w:p w14:paraId="51CE4EDE" w14:textId="77777777" w:rsidR="00277A89" w:rsidRPr="00BF0AD3" w:rsidRDefault="00277A89" w:rsidP="00CF21A4">
            <w:pPr>
              <w:spacing w:before="0" w:after="0"/>
              <w:ind w:firstLine="0"/>
              <w:rPr>
                <w:sz w:val="18"/>
                <w:szCs w:val="18"/>
              </w:rPr>
            </w:pPr>
          </w:p>
        </w:tc>
        <w:tc>
          <w:tcPr>
            <w:tcW w:w="972" w:type="dxa"/>
          </w:tcPr>
          <w:p w14:paraId="72B47097" w14:textId="77777777" w:rsidR="00277A89" w:rsidRPr="00BF0AD3" w:rsidRDefault="00277A89" w:rsidP="00CF21A4">
            <w:pPr>
              <w:spacing w:before="0" w:after="0"/>
              <w:ind w:firstLine="0"/>
              <w:rPr>
                <w:sz w:val="18"/>
                <w:szCs w:val="18"/>
              </w:rPr>
            </w:pPr>
          </w:p>
        </w:tc>
        <w:tc>
          <w:tcPr>
            <w:tcW w:w="434" w:type="dxa"/>
          </w:tcPr>
          <w:p w14:paraId="0F5037CF" w14:textId="77777777" w:rsidR="00277A89" w:rsidRPr="00BF0AD3" w:rsidRDefault="00277A89" w:rsidP="00CF21A4">
            <w:pPr>
              <w:spacing w:before="0" w:after="0"/>
              <w:ind w:firstLine="0"/>
              <w:rPr>
                <w:sz w:val="18"/>
                <w:szCs w:val="18"/>
              </w:rPr>
            </w:pPr>
          </w:p>
        </w:tc>
        <w:tc>
          <w:tcPr>
            <w:tcW w:w="343" w:type="dxa"/>
          </w:tcPr>
          <w:p w14:paraId="1379C9DB" w14:textId="77777777" w:rsidR="00277A89" w:rsidRPr="00BF0AD3" w:rsidRDefault="00277A89" w:rsidP="00CF21A4">
            <w:pPr>
              <w:spacing w:before="0" w:after="0"/>
              <w:ind w:firstLine="0"/>
              <w:rPr>
                <w:sz w:val="18"/>
                <w:szCs w:val="18"/>
              </w:rPr>
            </w:pPr>
          </w:p>
        </w:tc>
        <w:tc>
          <w:tcPr>
            <w:tcW w:w="391" w:type="dxa"/>
          </w:tcPr>
          <w:p w14:paraId="42419F3D" w14:textId="77777777" w:rsidR="00277A89" w:rsidRPr="00BF0AD3" w:rsidRDefault="00277A89" w:rsidP="00CF21A4">
            <w:pPr>
              <w:spacing w:before="0" w:after="0"/>
              <w:ind w:firstLine="0"/>
              <w:rPr>
                <w:sz w:val="18"/>
                <w:szCs w:val="18"/>
              </w:rPr>
            </w:pPr>
          </w:p>
        </w:tc>
        <w:tc>
          <w:tcPr>
            <w:tcW w:w="1833" w:type="dxa"/>
          </w:tcPr>
          <w:p w14:paraId="6A86C857" w14:textId="77777777" w:rsidR="00277A89" w:rsidRPr="00BF0AD3" w:rsidRDefault="00277A89" w:rsidP="00CF21A4">
            <w:pPr>
              <w:spacing w:before="0" w:after="0"/>
              <w:ind w:firstLine="0"/>
              <w:rPr>
                <w:sz w:val="18"/>
                <w:szCs w:val="18"/>
              </w:rPr>
            </w:pPr>
          </w:p>
        </w:tc>
        <w:tc>
          <w:tcPr>
            <w:tcW w:w="709" w:type="dxa"/>
          </w:tcPr>
          <w:p w14:paraId="4FC0A1FF" w14:textId="77777777" w:rsidR="00277A89" w:rsidRPr="00BF0AD3" w:rsidRDefault="00277A89" w:rsidP="00CF21A4">
            <w:pPr>
              <w:spacing w:before="0" w:after="0"/>
              <w:ind w:firstLine="0"/>
              <w:rPr>
                <w:sz w:val="18"/>
                <w:szCs w:val="18"/>
              </w:rPr>
            </w:pPr>
          </w:p>
        </w:tc>
        <w:tc>
          <w:tcPr>
            <w:tcW w:w="563" w:type="dxa"/>
          </w:tcPr>
          <w:p w14:paraId="2C139F29" w14:textId="77777777" w:rsidR="00277A89" w:rsidRPr="00BF0AD3" w:rsidRDefault="00277A89" w:rsidP="00CF21A4">
            <w:pPr>
              <w:spacing w:before="0" w:after="0"/>
              <w:ind w:firstLine="0"/>
              <w:rPr>
                <w:sz w:val="18"/>
                <w:szCs w:val="18"/>
              </w:rPr>
            </w:pPr>
          </w:p>
        </w:tc>
        <w:tc>
          <w:tcPr>
            <w:tcW w:w="376" w:type="dxa"/>
          </w:tcPr>
          <w:p w14:paraId="07CDB47A" w14:textId="77777777" w:rsidR="00277A89" w:rsidRPr="00BF0AD3" w:rsidRDefault="00277A89" w:rsidP="00CF21A4">
            <w:pPr>
              <w:spacing w:before="0" w:after="0"/>
              <w:ind w:firstLine="0"/>
              <w:rPr>
                <w:sz w:val="18"/>
                <w:szCs w:val="18"/>
              </w:rPr>
            </w:pPr>
          </w:p>
        </w:tc>
        <w:tc>
          <w:tcPr>
            <w:tcW w:w="614" w:type="dxa"/>
          </w:tcPr>
          <w:p w14:paraId="799151DB" w14:textId="77777777" w:rsidR="00277A89" w:rsidRPr="00BF0AD3" w:rsidRDefault="00277A89" w:rsidP="00CF21A4">
            <w:pPr>
              <w:spacing w:before="0" w:after="0"/>
              <w:ind w:firstLine="0"/>
              <w:rPr>
                <w:sz w:val="18"/>
                <w:szCs w:val="18"/>
              </w:rPr>
            </w:pPr>
          </w:p>
        </w:tc>
        <w:tc>
          <w:tcPr>
            <w:tcW w:w="343" w:type="dxa"/>
          </w:tcPr>
          <w:p w14:paraId="56FE3ED6" w14:textId="77777777" w:rsidR="00277A89" w:rsidRPr="00BF0AD3" w:rsidRDefault="00277A89" w:rsidP="00CF21A4">
            <w:pPr>
              <w:spacing w:before="0" w:after="0"/>
              <w:ind w:firstLine="0"/>
              <w:rPr>
                <w:sz w:val="18"/>
                <w:szCs w:val="18"/>
              </w:rPr>
            </w:pPr>
          </w:p>
        </w:tc>
        <w:tc>
          <w:tcPr>
            <w:tcW w:w="391" w:type="dxa"/>
          </w:tcPr>
          <w:p w14:paraId="72BD7061" w14:textId="77777777" w:rsidR="00277A89" w:rsidRPr="00BF0AD3" w:rsidRDefault="00277A89" w:rsidP="00CF21A4">
            <w:pPr>
              <w:spacing w:before="0" w:after="0"/>
              <w:ind w:firstLine="0"/>
              <w:rPr>
                <w:sz w:val="18"/>
                <w:szCs w:val="18"/>
              </w:rPr>
            </w:pPr>
          </w:p>
        </w:tc>
        <w:tc>
          <w:tcPr>
            <w:tcW w:w="2021" w:type="dxa"/>
          </w:tcPr>
          <w:p w14:paraId="688D34DE" w14:textId="77777777" w:rsidR="00277A89" w:rsidRPr="00BF0AD3" w:rsidRDefault="00277A89" w:rsidP="00CF21A4">
            <w:pPr>
              <w:spacing w:before="0" w:after="0"/>
              <w:ind w:firstLine="0"/>
              <w:rPr>
                <w:sz w:val="18"/>
                <w:szCs w:val="18"/>
              </w:rPr>
            </w:pPr>
          </w:p>
        </w:tc>
      </w:tr>
      <w:tr w:rsidR="00277A89" w:rsidRPr="00BF0AD3" w14:paraId="1AD75CE5" w14:textId="77777777" w:rsidTr="00277A89">
        <w:trPr>
          <w:trHeight w:val="475"/>
          <w:jc w:val="center"/>
        </w:trPr>
        <w:tc>
          <w:tcPr>
            <w:tcW w:w="701" w:type="dxa"/>
          </w:tcPr>
          <w:p w14:paraId="3EA1F9ED" w14:textId="77777777" w:rsidR="00277A89" w:rsidRPr="00BF0AD3" w:rsidRDefault="00277A89" w:rsidP="00CF21A4">
            <w:pPr>
              <w:spacing w:before="0" w:after="0"/>
              <w:ind w:firstLine="0"/>
              <w:rPr>
                <w:sz w:val="18"/>
                <w:szCs w:val="18"/>
              </w:rPr>
            </w:pPr>
          </w:p>
        </w:tc>
        <w:tc>
          <w:tcPr>
            <w:tcW w:w="972" w:type="dxa"/>
          </w:tcPr>
          <w:p w14:paraId="66FDBC02" w14:textId="77777777" w:rsidR="00277A89" w:rsidRPr="00BF0AD3" w:rsidRDefault="00277A89" w:rsidP="00CF21A4">
            <w:pPr>
              <w:spacing w:before="0" w:after="0"/>
              <w:ind w:firstLine="0"/>
              <w:rPr>
                <w:sz w:val="18"/>
                <w:szCs w:val="18"/>
              </w:rPr>
            </w:pPr>
          </w:p>
        </w:tc>
        <w:tc>
          <w:tcPr>
            <w:tcW w:w="434" w:type="dxa"/>
          </w:tcPr>
          <w:p w14:paraId="2F227A6F" w14:textId="77777777" w:rsidR="00277A89" w:rsidRPr="00BF0AD3" w:rsidRDefault="00277A89" w:rsidP="00CF21A4">
            <w:pPr>
              <w:spacing w:before="0" w:after="0"/>
              <w:ind w:firstLine="0"/>
              <w:rPr>
                <w:sz w:val="18"/>
                <w:szCs w:val="18"/>
              </w:rPr>
            </w:pPr>
          </w:p>
        </w:tc>
        <w:tc>
          <w:tcPr>
            <w:tcW w:w="343" w:type="dxa"/>
          </w:tcPr>
          <w:p w14:paraId="58BFC8C4" w14:textId="77777777" w:rsidR="00277A89" w:rsidRPr="00BF0AD3" w:rsidRDefault="00277A89" w:rsidP="00CF21A4">
            <w:pPr>
              <w:spacing w:before="0" w:after="0"/>
              <w:ind w:firstLine="0"/>
              <w:rPr>
                <w:sz w:val="18"/>
                <w:szCs w:val="18"/>
              </w:rPr>
            </w:pPr>
          </w:p>
        </w:tc>
        <w:tc>
          <w:tcPr>
            <w:tcW w:w="391" w:type="dxa"/>
          </w:tcPr>
          <w:p w14:paraId="5085FC3E" w14:textId="77777777" w:rsidR="00277A89" w:rsidRPr="00BF0AD3" w:rsidRDefault="00277A89" w:rsidP="00CF21A4">
            <w:pPr>
              <w:spacing w:before="0" w:after="0"/>
              <w:ind w:firstLine="0"/>
              <w:rPr>
                <w:sz w:val="18"/>
                <w:szCs w:val="18"/>
              </w:rPr>
            </w:pPr>
          </w:p>
        </w:tc>
        <w:tc>
          <w:tcPr>
            <w:tcW w:w="1833" w:type="dxa"/>
          </w:tcPr>
          <w:p w14:paraId="3F2AA5B9" w14:textId="77777777" w:rsidR="00277A89" w:rsidRPr="00BF0AD3" w:rsidRDefault="00277A89" w:rsidP="00CF21A4">
            <w:pPr>
              <w:spacing w:before="0" w:after="0"/>
              <w:ind w:firstLine="0"/>
              <w:rPr>
                <w:sz w:val="18"/>
                <w:szCs w:val="18"/>
              </w:rPr>
            </w:pPr>
          </w:p>
        </w:tc>
        <w:tc>
          <w:tcPr>
            <w:tcW w:w="709" w:type="dxa"/>
          </w:tcPr>
          <w:p w14:paraId="622483D2" w14:textId="77777777" w:rsidR="00277A89" w:rsidRPr="00BF0AD3" w:rsidRDefault="00277A89" w:rsidP="00CF21A4">
            <w:pPr>
              <w:spacing w:before="0" w:after="0"/>
              <w:ind w:firstLine="0"/>
              <w:rPr>
                <w:sz w:val="18"/>
                <w:szCs w:val="18"/>
              </w:rPr>
            </w:pPr>
          </w:p>
        </w:tc>
        <w:tc>
          <w:tcPr>
            <w:tcW w:w="563" w:type="dxa"/>
          </w:tcPr>
          <w:p w14:paraId="2DE1F26C" w14:textId="77777777" w:rsidR="00277A89" w:rsidRPr="00BF0AD3" w:rsidRDefault="00277A89" w:rsidP="00CF21A4">
            <w:pPr>
              <w:spacing w:before="0" w:after="0"/>
              <w:ind w:firstLine="0"/>
              <w:rPr>
                <w:sz w:val="18"/>
                <w:szCs w:val="18"/>
              </w:rPr>
            </w:pPr>
          </w:p>
        </w:tc>
        <w:tc>
          <w:tcPr>
            <w:tcW w:w="376" w:type="dxa"/>
          </w:tcPr>
          <w:p w14:paraId="501DD8A0" w14:textId="77777777" w:rsidR="00277A89" w:rsidRPr="00BF0AD3" w:rsidRDefault="00277A89" w:rsidP="00CF21A4">
            <w:pPr>
              <w:spacing w:before="0" w:after="0"/>
              <w:ind w:firstLine="0"/>
              <w:rPr>
                <w:sz w:val="18"/>
                <w:szCs w:val="18"/>
              </w:rPr>
            </w:pPr>
          </w:p>
        </w:tc>
        <w:tc>
          <w:tcPr>
            <w:tcW w:w="614" w:type="dxa"/>
          </w:tcPr>
          <w:p w14:paraId="240C3F3A" w14:textId="77777777" w:rsidR="00277A89" w:rsidRPr="00BF0AD3" w:rsidRDefault="00277A89" w:rsidP="00CF21A4">
            <w:pPr>
              <w:spacing w:before="0" w:after="0"/>
              <w:ind w:firstLine="0"/>
              <w:rPr>
                <w:sz w:val="18"/>
                <w:szCs w:val="18"/>
              </w:rPr>
            </w:pPr>
          </w:p>
        </w:tc>
        <w:tc>
          <w:tcPr>
            <w:tcW w:w="343" w:type="dxa"/>
          </w:tcPr>
          <w:p w14:paraId="04E26A64" w14:textId="77777777" w:rsidR="00277A89" w:rsidRPr="00BF0AD3" w:rsidRDefault="00277A89" w:rsidP="00CF21A4">
            <w:pPr>
              <w:spacing w:before="0" w:after="0"/>
              <w:ind w:firstLine="0"/>
              <w:rPr>
                <w:sz w:val="18"/>
                <w:szCs w:val="18"/>
              </w:rPr>
            </w:pPr>
          </w:p>
        </w:tc>
        <w:tc>
          <w:tcPr>
            <w:tcW w:w="391" w:type="dxa"/>
          </w:tcPr>
          <w:p w14:paraId="7D183B64" w14:textId="77777777" w:rsidR="00277A89" w:rsidRPr="00BF0AD3" w:rsidRDefault="00277A89" w:rsidP="00CF21A4">
            <w:pPr>
              <w:spacing w:before="0" w:after="0"/>
              <w:ind w:firstLine="0"/>
              <w:rPr>
                <w:sz w:val="18"/>
                <w:szCs w:val="18"/>
              </w:rPr>
            </w:pPr>
          </w:p>
        </w:tc>
        <w:tc>
          <w:tcPr>
            <w:tcW w:w="2021" w:type="dxa"/>
          </w:tcPr>
          <w:p w14:paraId="25AB6CF5" w14:textId="77777777" w:rsidR="00277A89" w:rsidRPr="00BF0AD3" w:rsidRDefault="00277A89" w:rsidP="00CF21A4">
            <w:pPr>
              <w:spacing w:before="0" w:after="0"/>
              <w:ind w:firstLine="0"/>
              <w:rPr>
                <w:sz w:val="18"/>
                <w:szCs w:val="18"/>
              </w:rPr>
            </w:pPr>
          </w:p>
        </w:tc>
      </w:tr>
      <w:tr w:rsidR="00277A89" w:rsidRPr="00BF0AD3" w14:paraId="58FB7546" w14:textId="77777777" w:rsidTr="00277A89">
        <w:trPr>
          <w:trHeight w:val="475"/>
          <w:jc w:val="center"/>
        </w:trPr>
        <w:tc>
          <w:tcPr>
            <w:tcW w:w="701" w:type="dxa"/>
          </w:tcPr>
          <w:p w14:paraId="53136D25" w14:textId="77777777" w:rsidR="00277A89" w:rsidRPr="00BF0AD3" w:rsidRDefault="00277A89" w:rsidP="00CF21A4">
            <w:pPr>
              <w:spacing w:before="0" w:after="0"/>
              <w:ind w:firstLine="0"/>
              <w:rPr>
                <w:sz w:val="18"/>
                <w:szCs w:val="18"/>
              </w:rPr>
            </w:pPr>
          </w:p>
        </w:tc>
        <w:tc>
          <w:tcPr>
            <w:tcW w:w="972" w:type="dxa"/>
          </w:tcPr>
          <w:p w14:paraId="2B4F07DF" w14:textId="77777777" w:rsidR="00277A89" w:rsidRPr="00BF0AD3" w:rsidRDefault="00277A89" w:rsidP="00CF21A4">
            <w:pPr>
              <w:spacing w:before="0" w:after="0"/>
              <w:ind w:firstLine="0"/>
              <w:rPr>
                <w:sz w:val="18"/>
                <w:szCs w:val="18"/>
              </w:rPr>
            </w:pPr>
          </w:p>
        </w:tc>
        <w:tc>
          <w:tcPr>
            <w:tcW w:w="434" w:type="dxa"/>
          </w:tcPr>
          <w:p w14:paraId="11EDD147" w14:textId="77777777" w:rsidR="00277A89" w:rsidRPr="00BF0AD3" w:rsidRDefault="00277A89" w:rsidP="00CF21A4">
            <w:pPr>
              <w:spacing w:before="0" w:after="0"/>
              <w:ind w:firstLine="0"/>
              <w:rPr>
                <w:sz w:val="18"/>
                <w:szCs w:val="18"/>
              </w:rPr>
            </w:pPr>
          </w:p>
        </w:tc>
        <w:tc>
          <w:tcPr>
            <w:tcW w:w="343" w:type="dxa"/>
          </w:tcPr>
          <w:p w14:paraId="6B824D68" w14:textId="77777777" w:rsidR="00277A89" w:rsidRPr="00BF0AD3" w:rsidRDefault="00277A89" w:rsidP="00CF21A4">
            <w:pPr>
              <w:spacing w:before="0" w:after="0"/>
              <w:ind w:firstLine="0"/>
              <w:rPr>
                <w:sz w:val="18"/>
                <w:szCs w:val="18"/>
              </w:rPr>
            </w:pPr>
          </w:p>
        </w:tc>
        <w:tc>
          <w:tcPr>
            <w:tcW w:w="391" w:type="dxa"/>
          </w:tcPr>
          <w:p w14:paraId="00E08CF7" w14:textId="77777777" w:rsidR="00277A89" w:rsidRPr="00BF0AD3" w:rsidRDefault="00277A89" w:rsidP="00CF21A4">
            <w:pPr>
              <w:spacing w:before="0" w:after="0"/>
              <w:ind w:firstLine="0"/>
              <w:rPr>
                <w:sz w:val="18"/>
                <w:szCs w:val="18"/>
              </w:rPr>
            </w:pPr>
          </w:p>
        </w:tc>
        <w:tc>
          <w:tcPr>
            <w:tcW w:w="1833" w:type="dxa"/>
          </w:tcPr>
          <w:p w14:paraId="418C8EB6" w14:textId="77777777" w:rsidR="00277A89" w:rsidRPr="00BF0AD3" w:rsidRDefault="00277A89" w:rsidP="00CF21A4">
            <w:pPr>
              <w:spacing w:before="0" w:after="0"/>
              <w:ind w:firstLine="0"/>
              <w:rPr>
                <w:sz w:val="18"/>
                <w:szCs w:val="18"/>
              </w:rPr>
            </w:pPr>
          </w:p>
        </w:tc>
        <w:tc>
          <w:tcPr>
            <w:tcW w:w="709" w:type="dxa"/>
          </w:tcPr>
          <w:p w14:paraId="484BB1B0" w14:textId="77777777" w:rsidR="00277A89" w:rsidRPr="00BF0AD3" w:rsidRDefault="00277A89" w:rsidP="00CF21A4">
            <w:pPr>
              <w:spacing w:before="0" w:after="0"/>
              <w:ind w:firstLine="0"/>
              <w:rPr>
                <w:sz w:val="18"/>
                <w:szCs w:val="18"/>
              </w:rPr>
            </w:pPr>
          </w:p>
        </w:tc>
        <w:tc>
          <w:tcPr>
            <w:tcW w:w="563" w:type="dxa"/>
          </w:tcPr>
          <w:p w14:paraId="1AEC7C84" w14:textId="77777777" w:rsidR="00277A89" w:rsidRPr="00BF0AD3" w:rsidRDefault="00277A89" w:rsidP="00CF21A4">
            <w:pPr>
              <w:spacing w:before="0" w:after="0"/>
              <w:ind w:firstLine="0"/>
              <w:rPr>
                <w:sz w:val="18"/>
                <w:szCs w:val="18"/>
              </w:rPr>
            </w:pPr>
          </w:p>
        </w:tc>
        <w:tc>
          <w:tcPr>
            <w:tcW w:w="376" w:type="dxa"/>
          </w:tcPr>
          <w:p w14:paraId="7D7183AE" w14:textId="77777777" w:rsidR="00277A89" w:rsidRPr="00BF0AD3" w:rsidRDefault="00277A89" w:rsidP="00CF21A4">
            <w:pPr>
              <w:spacing w:before="0" w:after="0"/>
              <w:ind w:firstLine="0"/>
              <w:rPr>
                <w:sz w:val="18"/>
                <w:szCs w:val="18"/>
              </w:rPr>
            </w:pPr>
          </w:p>
        </w:tc>
        <w:tc>
          <w:tcPr>
            <w:tcW w:w="614" w:type="dxa"/>
          </w:tcPr>
          <w:p w14:paraId="06D59F1A" w14:textId="77777777" w:rsidR="00277A89" w:rsidRPr="00BF0AD3" w:rsidRDefault="00277A89" w:rsidP="00CF21A4">
            <w:pPr>
              <w:spacing w:before="0" w:after="0"/>
              <w:ind w:firstLine="0"/>
              <w:rPr>
                <w:sz w:val="18"/>
                <w:szCs w:val="18"/>
              </w:rPr>
            </w:pPr>
          </w:p>
        </w:tc>
        <w:tc>
          <w:tcPr>
            <w:tcW w:w="343" w:type="dxa"/>
          </w:tcPr>
          <w:p w14:paraId="4C4569B5" w14:textId="77777777" w:rsidR="00277A89" w:rsidRPr="00BF0AD3" w:rsidRDefault="00277A89" w:rsidP="00CF21A4">
            <w:pPr>
              <w:spacing w:before="0" w:after="0"/>
              <w:ind w:firstLine="0"/>
              <w:rPr>
                <w:sz w:val="18"/>
                <w:szCs w:val="18"/>
              </w:rPr>
            </w:pPr>
          </w:p>
        </w:tc>
        <w:tc>
          <w:tcPr>
            <w:tcW w:w="391" w:type="dxa"/>
          </w:tcPr>
          <w:p w14:paraId="1DF5269D" w14:textId="77777777" w:rsidR="00277A89" w:rsidRPr="00BF0AD3" w:rsidRDefault="00277A89" w:rsidP="00CF21A4">
            <w:pPr>
              <w:spacing w:before="0" w:after="0"/>
              <w:ind w:firstLine="0"/>
              <w:rPr>
                <w:sz w:val="18"/>
                <w:szCs w:val="18"/>
              </w:rPr>
            </w:pPr>
          </w:p>
        </w:tc>
        <w:tc>
          <w:tcPr>
            <w:tcW w:w="2021" w:type="dxa"/>
          </w:tcPr>
          <w:p w14:paraId="60D7110D" w14:textId="77777777" w:rsidR="00277A89" w:rsidRPr="00BF0AD3" w:rsidRDefault="00277A89" w:rsidP="00CF21A4">
            <w:pPr>
              <w:spacing w:before="0" w:after="0"/>
              <w:ind w:firstLine="0"/>
              <w:rPr>
                <w:sz w:val="18"/>
                <w:szCs w:val="18"/>
              </w:rPr>
            </w:pPr>
          </w:p>
        </w:tc>
      </w:tr>
      <w:tr w:rsidR="00277A89" w:rsidRPr="00BF0AD3" w14:paraId="78053E61" w14:textId="77777777" w:rsidTr="00277A89">
        <w:trPr>
          <w:trHeight w:val="475"/>
          <w:jc w:val="center"/>
        </w:trPr>
        <w:tc>
          <w:tcPr>
            <w:tcW w:w="701" w:type="dxa"/>
          </w:tcPr>
          <w:p w14:paraId="41CEDEB6" w14:textId="77777777" w:rsidR="00277A89" w:rsidRPr="00BF0AD3" w:rsidRDefault="00277A89" w:rsidP="00CF21A4">
            <w:pPr>
              <w:spacing w:before="0" w:after="0"/>
              <w:ind w:firstLine="0"/>
              <w:rPr>
                <w:sz w:val="18"/>
                <w:szCs w:val="18"/>
              </w:rPr>
            </w:pPr>
          </w:p>
        </w:tc>
        <w:tc>
          <w:tcPr>
            <w:tcW w:w="972" w:type="dxa"/>
          </w:tcPr>
          <w:p w14:paraId="3842D59E" w14:textId="77777777" w:rsidR="00277A89" w:rsidRPr="00BF0AD3" w:rsidRDefault="00277A89" w:rsidP="00CF21A4">
            <w:pPr>
              <w:spacing w:before="0" w:after="0"/>
              <w:ind w:firstLine="0"/>
              <w:rPr>
                <w:sz w:val="18"/>
                <w:szCs w:val="18"/>
              </w:rPr>
            </w:pPr>
          </w:p>
        </w:tc>
        <w:tc>
          <w:tcPr>
            <w:tcW w:w="434" w:type="dxa"/>
          </w:tcPr>
          <w:p w14:paraId="7709DEA5" w14:textId="77777777" w:rsidR="00277A89" w:rsidRPr="00BF0AD3" w:rsidRDefault="00277A89" w:rsidP="00CF21A4">
            <w:pPr>
              <w:spacing w:before="0" w:after="0"/>
              <w:ind w:firstLine="0"/>
              <w:rPr>
                <w:sz w:val="18"/>
                <w:szCs w:val="18"/>
              </w:rPr>
            </w:pPr>
          </w:p>
        </w:tc>
        <w:tc>
          <w:tcPr>
            <w:tcW w:w="343" w:type="dxa"/>
          </w:tcPr>
          <w:p w14:paraId="50AF4E63" w14:textId="77777777" w:rsidR="00277A89" w:rsidRPr="00BF0AD3" w:rsidRDefault="00277A89" w:rsidP="00CF21A4">
            <w:pPr>
              <w:spacing w:before="0" w:after="0"/>
              <w:ind w:firstLine="0"/>
              <w:rPr>
                <w:sz w:val="18"/>
                <w:szCs w:val="18"/>
              </w:rPr>
            </w:pPr>
          </w:p>
        </w:tc>
        <w:tc>
          <w:tcPr>
            <w:tcW w:w="391" w:type="dxa"/>
          </w:tcPr>
          <w:p w14:paraId="705EFBE9" w14:textId="77777777" w:rsidR="00277A89" w:rsidRPr="00BF0AD3" w:rsidRDefault="00277A89" w:rsidP="00CF21A4">
            <w:pPr>
              <w:spacing w:before="0" w:after="0"/>
              <w:ind w:firstLine="0"/>
              <w:rPr>
                <w:sz w:val="18"/>
                <w:szCs w:val="18"/>
              </w:rPr>
            </w:pPr>
          </w:p>
        </w:tc>
        <w:tc>
          <w:tcPr>
            <w:tcW w:w="1833" w:type="dxa"/>
          </w:tcPr>
          <w:p w14:paraId="06F31295" w14:textId="77777777" w:rsidR="00277A89" w:rsidRPr="00BF0AD3" w:rsidRDefault="00277A89" w:rsidP="00CF21A4">
            <w:pPr>
              <w:spacing w:before="0" w:after="0"/>
              <w:ind w:firstLine="0"/>
              <w:rPr>
                <w:sz w:val="18"/>
                <w:szCs w:val="18"/>
              </w:rPr>
            </w:pPr>
          </w:p>
        </w:tc>
        <w:tc>
          <w:tcPr>
            <w:tcW w:w="709" w:type="dxa"/>
          </w:tcPr>
          <w:p w14:paraId="361C9833" w14:textId="77777777" w:rsidR="00277A89" w:rsidRPr="00BF0AD3" w:rsidRDefault="00277A89" w:rsidP="00CF21A4">
            <w:pPr>
              <w:spacing w:before="0" w:after="0"/>
              <w:ind w:firstLine="0"/>
              <w:rPr>
                <w:sz w:val="18"/>
                <w:szCs w:val="18"/>
              </w:rPr>
            </w:pPr>
          </w:p>
        </w:tc>
        <w:tc>
          <w:tcPr>
            <w:tcW w:w="563" w:type="dxa"/>
          </w:tcPr>
          <w:p w14:paraId="0207AD9B" w14:textId="77777777" w:rsidR="00277A89" w:rsidRPr="00BF0AD3" w:rsidRDefault="00277A89" w:rsidP="00CF21A4">
            <w:pPr>
              <w:spacing w:before="0" w:after="0"/>
              <w:ind w:firstLine="0"/>
              <w:rPr>
                <w:sz w:val="18"/>
                <w:szCs w:val="18"/>
              </w:rPr>
            </w:pPr>
          </w:p>
        </w:tc>
        <w:tc>
          <w:tcPr>
            <w:tcW w:w="376" w:type="dxa"/>
          </w:tcPr>
          <w:p w14:paraId="7B9BB4F3" w14:textId="77777777" w:rsidR="00277A89" w:rsidRPr="00BF0AD3" w:rsidRDefault="00277A89" w:rsidP="00CF21A4">
            <w:pPr>
              <w:spacing w:before="0" w:after="0"/>
              <w:ind w:firstLine="0"/>
              <w:rPr>
                <w:sz w:val="18"/>
                <w:szCs w:val="18"/>
              </w:rPr>
            </w:pPr>
          </w:p>
        </w:tc>
        <w:tc>
          <w:tcPr>
            <w:tcW w:w="614" w:type="dxa"/>
          </w:tcPr>
          <w:p w14:paraId="1F79BD7A" w14:textId="77777777" w:rsidR="00277A89" w:rsidRPr="00BF0AD3" w:rsidRDefault="00277A89" w:rsidP="00CF21A4">
            <w:pPr>
              <w:spacing w:before="0" w:after="0"/>
              <w:ind w:firstLine="0"/>
              <w:rPr>
                <w:sz w:val="18"/>
                <w:szCs w:val="18"/>
              </w:rPr>
            </w:pPr>
          </w:p>
        </w:tc>
        <w:tc>
          <w:tcPr>
            <w:tcW w:w="343" w:type="dxa"/>
          </w:tcPr>
          <w:p w14:paraId="1C66AACB" w14:textId="77777777" w:rsidR="00277A89" w:rsidRPr="00BF0AD3" w:rsidRDefault="00277A89" w:rsidP="00CF21A4">
            <w:pPr>
              <w:spacing w:before="0" w:after="0"/>
              <w:ind w:firstLine="0"/>
              <w:rPr>
                <w:sz w:val="18"/>
                <w:szCs w:val="18"/>
              </w:rPr>
            </w:pPr>
          </w:p>
        </w:tc>
        <w:tc>
          <w:tcPr>
            <w:tcW w:w="391" w:type="dxa"/>
          </w:tcPr>
          <w:p w14:paraId="29B2ED70" w14:textId="77777777" w:rsidR="00277A89" w:rsidRPr="00BF0AD3" w:rsidRDefault="00277A89" w:rsidP="00CF21A4">
            <w:pPr>
              <w:spacing w:before="0" w:after="0"/>
              <w:ind w:firstLine="0"/>
              <w:rPr>
                <w:sz w:val="18"/>
                <w:szCs w:val="18"/>
              </w:rPr>
            </w:pPr>
          </w:p>
        </w:tc>
        <w:tc>
          <w:tcPr>
            <w:tcW w:w="2021" w:type="dxa"/>
          </w:tcPr>
          <w:p w14:paraId="504BA44C" w14:textId="77777777" w:rsidR="00277A89" w:rsidRPr="00BF0AD3" w:rsidRDefault="00277A89" w:rsidP="00CF21A4">
            <w:pPr>
              <w:spacing w:before="0" w:after="0"/>
              <w:ind w:firstLine="0"/>
              <w:rPr>
                <w:sz w:val="18"/>
                <w:szCs w:val="18"/>
              </w:rPr>
            </w:pPr>
          </w:p>
        </w:tc>
      </w:tr>
      <w:tr w:rsidR="00277A89" w:rsidRPr="00BF0AD3" w14:paraId="02BE7001" w14:textId="77777777" w:rsidTr="00277A89">
        <w:trPr>
          <w:trHeight w:val="475"/>
          <w:jc w:val="center"/>
        </w:trPr>
        <w:tc>
          <w:tcPr>
            <w:tcW w:w="701" w:type="dxa"/>
          </w:tcPr>
          <w:p w14:paraId="7C36F7FC" w14:textId="77777777" w:rsidR="00277A89" w:rsidRPr="00BF0AD3" w:rsidRDefault="00277A89" w:rsidP="00CF21A4">
            <w:pPr>
              <w:spacing w:before="0" w:after="0"/>
              <w:ind w:firstLine="0"/>
              <w:rPr>
                <w:sz w:val="18"/>
                <w:szCs w:val="18"/>
              </w:rPr>
            </w:pPr>
          </w:p>
        </w:tc>
        <w:tc>
          <w:tcPr>
            <w:tcW w:w="972" w:type="dxa"/>
          </w:tcPr>
          <w:p w14:paraId="63D47C5A" w14:textId="77777777" w:rsidR="00277A89" w:rsidRPr="00BF0AD3" w:rsidRDefault="00277A89" w:rsidP="00CF21A4">
            <w:pPr>
              <w:spacing w:before="0" w:after="0"/>
              <w:ind w:firstLine="0"/>
              <w:rPr>
                <w:sz w:val="18"/>
                <w:szCs w:val="18"/>
              </w:rPr>
            </w:pPr>
          </w:p>
        </w:tc>
        <w:tc>
          <w:tcPr>
            <w:tcW w:w="434" w:type="dxa"/>
          </w:tcPr>
          <w:p w14:paraId="69B361A2" w14:textId="77777777" w:rsidR="00277A89" w:rsidRPr="00BF0AD3" w:rsidRDefault="00277A89" w:rsidP="00CF21A4">
            <w:pPr>
              <w:spacing w:before="0" w:after="0"/>
              <w:ind w:firstLine="0"/>
              <w:rPr>
                <w:sz w:val="18"/>
                <w:szCs w:val="18"/>
              </w:rPr>
            </w:pPr>
          </w:p>
        </w:tc>
        <w:tc>
          <w:tcPr>
            <w:tcW w:w="343" w:type="dxa"/>
          </w:tcPr>
          <w:p w14:paraId="21B574FF" w14:textId="77777777" w:rsidR="00277A89" w:rsidRPr="00BF0AD3" w:rsidRDefault="00277A89" w:rsidP="00CF21A4">
            <w:pPr>
              <w:spacing w:before="0" w:after="0"/>
              <w:ind w:firstLine="0"/>
              <w:rPr>
                <w:sz w:val="18"/>
                <w:szCs w:val="18"/>
              </w:rPr>
            </w:pPr>
          </w:p>
        </w:tc>
        <w:tc>
          <w:tcPr>
            <w:tcW w:w="391" w:type="dxa"/>
          </w:tcPr>
          <w:p w14:paraId="495618C1" w14:textId="77777777" w:rsidR="00277A89" w:rsidRPr="00BF0AD3" w:rsidRDefault="00277A89" w:rsidP="00CF21A4">
            <w:pPr>
              <w:spacing w:before="0" w:after="0"/>
              <w:ind w:firstLine="0"/>
              <w:rPr>
                <w:sz w:val="18"/>
                <w:szCs w:val="18"/>
              </w:rPr>
            </w:pPr>
          </w:p>
        </w:tc>
        <w:tc>
          <w:tcPr>
            <w:tcW w:w="1833" w:type="dxa"/>
          </w:tcPr>
          <w:p w14:paraId="07006DD9" w14:textId="77777777" w:rsidR="00277A89" w:rsidRPr="00BF0AD3" w:rsidRDefault="00277A89" w:rsidP="00CF21A4">
            <w:pPr>
              <w:spacing w:before="0" w:after="0"/>
              <w:ind w:firstLine="0"/>
              <w:rPr>
                <w:sz w:val="18"/>
                <w:szCs w:val="18"/>
              </w:rPr>
            </w:pPr>
          </w:p>
        </w:tc>
        <w:tc>
          <w:tcPr>
            <w:tcW w:w="709" w:type="dxa"/>
          </w:tcPr>
          <w:p w14:paraId="3682C71E" w14:textId="77777777" w:rsidR="00277A89" w:rsidRPr="00BF0AD3" w:rsidRDefault="00277A89" w:rsidP="00CF21A4">
            <w:pPr>
              <w:spacing w:before="0" w:after="0"/>
              <w:ind w:firstLine="0"/>
              <w:rPr>
                <w:sz w:val="18"/>
                <w:szCs w:val="18"/>
              </w:rPr>
            </w:pPr>
          </w:p>
        </w:tc>
        <w:tc>
          <w:tcPr>
            <w:tcW w:w="563" w:type="dxa"/>
          </w:tcPr>
          <w:p w14:paraId="521DA6F5" w14:textId="77777777" w:rsidR="00277A89" w:rsidRPr="00BF0AD3" w:rsidRDefault="00277A89" w:rsidP="00CF21A4">
            <w:pPr>
              <w:spacing w:before="0" w:after="0"/>
              <w:ind w:firstLine="0"/>
              <w:rPr>
                <w:sz w:val="18"/>
                <w:szCs w:val="18"/>
              </w:rPr>
            </w:pPr>
          </w:p>
        </w:tc>
        <w:tc>
          <w:tcPr>
            <w:tcW w:w="376" w:type="dxa"/>
          </w:tcPr>
          <w:p w14:paraId="569AF5C5" w14:textId="77777777" w:rsidR="00277A89" w:rsidRPr="00BF0AD3" w:rsidRDefault="00277A89" w:rsidP="00CF21A4">
            <w:pPr>
              <w:spacing w:before="0" w:after="0"/>
              <w:ind w:firstLine="0"/>
              <w:rPr>
                <w:sz w:val="18"/>
                <w:szCs w:val="18"/>
              </w:rPr>
            </w:pPr>
          </w:p>
        </w:tc>
        <w:tc>
          <w:tcPr>
            <w:tcW w:w="614" w:type="dxa"/>
          </w:tcPr>
          <w:p w14:paraId="11D36E92" w14:textId="77777777" w:rsidR="00277A89" w:rsidRPr="00BF0AD3" w:rsidRDefault="00277A89" w:rsidP="00CF21A4">
            <w:pPr>
              <w:spacing w:before="0" w:after="0"/>
              <w:ind w:firstLine="0"/>
              <w:rPr>
                <w:sz w:val="18"/>
                <w:szCs w:val="18"/>
              </w:rPr>
            </w:pPr>
          </w:p>
        </w:tc>
        <w:tc>
          <w:tcPr>
            <w:tcW w:w="343" w:type="dxa"/>
          </w:tcPr>
          <w:p w14:paraId="77458F02" w14:textId="77777777" w:rsidR="00277A89" w:rsidRPr="00BF0AD3" w:rsidRDefault="00277A89" w:rsidP="00CF21A4">
            <w:pPr>
              <w:spacing w:before="0" w:after="0"/>
              <w:ind w:firstLine="0"/>
              <w:rPr>
                <w:sz w:val="18"/>
                <w:szCs w:val="18"/>
              </w:rPr>
            </w:pPr>
          </w:p>
        </w:tc>
        <w:tc>
          <w:tcPr>
            <w:tcW w:w="391" w:type="dxa"/>
          </w:tcPr>
          <w:p w14:paraId="428C33DE" w14:textId="77777777" w:rsidR="00277A89" w:rsidRPr="00BF0AD3" w:rsidRDefault="00277A89" w:rsidP="00CF21A4">
            <w:pPr>
              <w:spacing w:before="0" w:after="0"/>
              <w:ind w:firstLine="0"/>
              <w:rPr>
                <w:sz w:val="18"/>
                <w:szCs w:val="18"/>
              </w:rPr>
            </w:pPr>
          </w:p>
        </w:tc>
        <w:tc>
          <w:tcPr>
            <w:tcW w:w="2021" w:type="dxa"/>
          </w:tcPr>
          <w:p w14:paraId="17AE941B" w14:textId="77777777" w:rsidR="00277A89" w:rsidRPr="00BF0AD3" w:rsidRDefault="00277A89" w:rsidP="00CF21A4">
            <w:pPr>
              <w:spacing w:before="0" w:after="0"/>
              <w:ind w:firstLine="0"/>
              <w:rPr>
                <w:sz w:val="18"/>
                <w:szCs w:val="18"/>
              </w:rPr>
            </w:pPr>
          </w:p>
        </w:tc>
      </w:tr>
      <w:tr w:rsidR="00277A89" w:rsidRPr="00BF0AD3" w14:paraId="6BDF18F1" w14:textId="77777777" w:rsidTr="00277A89">
        <w:trPr>
          <w:trHeight w:val="475"/>
          <w:jc w:val="center"/>
        </w:trPr>
        <w:tc>
          <w:tcPr>
            <w:tcW w:w="701" w:type="dxa"/>
          </w:tcPr>
          <w:p w14:paraId="5EDB8724" w14:textId="77777777" w:rsidR="00277A89" w:rsidRPr="00BF0AD3" w:rsidRDefault="00277A89" w:rsidP="00CF21A4">
            <w:pPr>
              <w:spacing w:before="0" w:after="0"/>
              <w:ind w:firstLine="0"/>
              <w:rPr>
                <w:sz w:val="18"/>
                <w:szCs w:val="18"/>
              </w:rPr>
            </w:pPr>
          </w:p>
        </w:tc>
        <w:tc>
          <w:tcPr>
            <w:tcW w:w="972" w:type="dxa"/>
          </w:tcPr>
          <w:p w14:paraId="26DC5370" w14:textId="77777777" w:rsidR="00277A89" w:rsidRPr="00BF0AD3" w:rsidRDefault="00277A89" w:rsidP="00CF21A4">
            <w:pPr>
              <w:spacing w:before="0" w:after="0"/>
              <w:ind w:firstLine="0"/>
              <w:rPr>
                <w:sz w:val="18"/>
                <w:szCs w:val="18"/>
              </w:rPr>
            </w:pPr>
          </w:p>
        </w:tc>
        <w:tc>
          <w:tcPr>
            <w:tcW w:w="434" w:type="dxa"/>
          </w:tcPr>
          <w:p w14:paraId="6D79B49E" w14:textId="77777777" w:rsidR="00277A89" w:rsidRPr="00BF0AD3" w:rsidRDefault="00277A89" w:rsidP="00CF21A4">
            <w:pPr>
              <w:spacing w:before="0" w:after="0"/>
              <w:ind w:firstLine="0"/>
              <w:rPr>
                <w:sz w:val="18"/>
                <w:szCs w:val="18"/>
              </w:rPr>
            </w:pPr>
          </w:p>
        </w:tc>
        <w:tc>
          <w:tcPr>
            <w:tcW w:w="343" w:type="dxa"/>
          </w:tcPr>
          <w:p w14:paraId="711315CB" w14:textId="77777777" w:rsidR="00277A89" w:rsidRPr="00BF0AD3" w:rsidRDefault="00277A89" w:rsidP="00CF21A4">
            <w:pPr>
              <w:spacing w:before="0" w:after="0"/>
              <w:ind w:firstLine="0"/>
              <w:rPr>
                <w:sz w:val="18"/>
                <w:szCs w:val="18"/>
              </w:rPr>
            </w:pPr>
          </w:p>
        </w:tc>
        <w:tc>
          <w:tcPr>
            <w:tcW w:w="391" w:type="dxa"/>
          </w:tcPr>
          <w:p w14:paraId="04380B74" w14:textId="77777777" w:rsidR="00277A89" w:rsidRPr="00BF0AD3" w:rsidRDefault="00277A89" w:rsidP="00CF21A4">
            <w:pPr>
              <w:spacing w:before="0" w:after="0"/>
              <w:ind w:firstLine="0"/>
              <w:rPr>
                <w:sz w:val="18"/>
                <w:szCs w:val="18"/>
              </w:rPr>
            </w:pPr>
          </w:p>
        </w:tc>
        <w:tc>
          <w:tcPr>
            <w:tcW w:w="1833" w:type="dxa"/>
          </w:tcPr>
          <w:p w14:paraId="751C1A9C" w14:textId="77777777" w:rsidR="00277A89" w:rsidRPr="00BF0AD3" w:rsidRDefault="00277A89" w:rsidP="00CF21A4">
            <w:pPr>
              <w:spacing w:before="0" w:after="0"/>
              <w:ind w:firstLine="0"/>
              <w:rPr>
                <w:sz w:val="18"/>
                <w:szCs w:val="18"/>
              </w:rPr>
            </w:pPr>
          </w:p>
        </w:tc>
        <w:tc>
          <w:tcPr>
            <w:tcW w:w="709" w:type="dxa"/>
          </w:tcPr>
          <w:p w14:paraId="5235B8B9" w14:textId="77777777" w:rsidR="00277A89" w:rsidRPr="00BF0AD3" w:rsidRDefault="00277A89" w:rsidP="00CF21A4">
            <w:pPr>
              <w:spacing w:before="0" w:after="0"/>
              <w:ind w:firstLine="0"/>
              <w:rPr>
                <w:sz w:val="18"/>
                <w:szCs w:val="18"/>
              </w:rPr>
            </w:pPr>
          </w:p>
        </w:tc>
        <w:tc>
          <w:tcPr>
            <w:tcW w:w="563" w:type="dxa"/>
          </w:tcPr>
          <w:p w14:paraId="71FC7A54" w14:textId="77777777" w:rsidR="00277A89" w:rsidRPr="00BF0AD3" w:rsidRDefault="00277A89" w:rsidP="00CF21A4">
            <w:pPr>
              <w:spacing w:before="0" w:after="0"/>
              <w:ind w:firstLine="0"/>
              <w:rPr>
                <w:sz w:val="18"/>
                <w:szCs w:val="18"/>
              </w:rPr>
            </w:pPr>
          </w:p>
        </w:tc>
        <w:tc>
          <w:tcPr>
            <w:tcW w:w="376" w:type="dxa"/>
          </w:tcPr>
          <w:p w14:paraId="7DEDE2A5" w14:textId="77777777" w:rsidR="00277A89" w:rsidRPr="00BF0AD3" w:rsidRDefault="00277A89" w:rsidP="00CF21A4">
            <w:pPr>
              <w:spacing w:before="0" w:after="0"/>
              <w:ind w:firstLine="0"/>
              <w:rPr>
                <w:sz w:val="18"/>
                <w:szCs w:val="18"/>
              </w:rPr>
            </w:pPr>
          </w:p>
        </w:tc>
        <w:tc>
          <w:tcPr>
            <w:tcW w:w="614" w:type="dxa"/>
          </w:tcPr>
          <w:p w14:paraId="2A1CD724" w14:textId="77777777" w:rsidR="00277A89" w:rsidRPr="00BF0AD3" w:rsidRDefault="00277A89" w:rsidP="00CF21A4">
            <w:pPr>
              <w:spacing w:before="0" w:after="0"/>
              <w:ind w:firstLine="0"/>
              <w:rPr>
                <w:sz w:val="18"/>
                <w:szCs w:val="18"/>
              </w:rPr>
            </w:pPr>
          </w:p>
        </w:tc>
        <w:tc>
          <w:tcPr>
            <w:tcW w:w="343" w:type="dxa"/>
          </w:tcPr>
          <w:p w14:paraId="2F765C04" w14:textId="77777777" w:rsidR="00277A89" w:rsidRPr="00BF0AD3" w:rsidRDefault="00277A89" w:rsidP="00CF21A4">
            <w:pPr>
              <w:spacing w:before="0" w:after="0"/>
              <w:ind w:firstLine="0"/>
              <w:rPr>
                <w:sz w:val="18"/>
                <w:szCs w:val="18"/>
              </w:rPr>
            </w:pPr>
          </w:p>
        </w:tc>
        <w:tc>
          <w:tcPr>
            <w:tcW w:w="391" w:type="dxa"/>
          </w:tcPr>
          <w:p w14:paraId="6AB4DA6B" w14:textId="77777777" w:rsidR="00277A89" w:rsidRPr="00BF0AD3" w:rsidRDefault="00277A89" w:rsidP="00CF21A4">
            <w:pPr>
              <w:spacing w:before="0" w:after="0"/>
              <w:ind w:firstLine="0"/>
              <w:rPr>
                <w:sz w:val="18"/>
                <w:szCs w:val="18"/>
              </w:rPr>
            </w:pPr>
          </w:p>
        </w:tc>
        <w:tc>
          <w:tcPr>
            <w:tcW w:w="2021" w:type="dxa"/>
          </w:tcPr>
          <w:p w14:paraId="372C3A53" w14:textId="77777777" w:rsidR="00277A89" w:rsidRPr="00BF0AD3" w:rsidRDefault="00277A89" w:rsidP="00CF21A4">
            <w:pPr>
              <w:spacing w:before="0" w:after="0"/>
              <w:ind w:firstLine="0"/>
              <w:rPr>
                <w:sz w:val="18"/>
                <w:szCs w:val="18"/>
              </w:rPr>
            </w:pPr>
          </w:p>
        </w:tc>
      </w:tr>
      <w:tr w:rsidR="00277A89" w:rsidRPr="00BF0AD3" w14:paraId="7FEB4661" w14:textId="77777777" w:rsidTr="00277A89">
        <w:trPr>
          <w:trHeight w:val="475"/>
          <w:jc w:val="center"/>
        </w:trPr>
        <w:tc>
          <w:tcPr>
            <w:tcW w:w="701" w:type="dxa"/>
          </w:tcPr>
          <w:p w14:paraId="68CCC4AB" w14:textId="77777777" w:rsidR="00277A89" w:rsidRPr="00BF0AD3" w:rsidRDefault="00277A89" w:rsidP="00CF21A4">
            <w:pPr>
              <w:spacing w:before="0" w:after="0"/>
              <w:ind w:firstLine="0"/>
              <w:rPr>
                <w:sz w:val="18"/>
                <w:szCs w:val="18"/>
              </w:rPr>
            </w:pPr>
          </w:p>
        </w:tc>
        <w:tc>
          <w:tcPr>
            <w:tcW w:w="972" w:type="dxa"/>
          </w:tcPr>
          <w:p w14:paraId="12A1BC59" w14:textId="77777777" w:rsidR="00277A89" w:rsidRPr="00BF0AD3" w:rsidRDefault="00277A89" w:rsidP="00CF21A4">
            <w:pPr>
              <w:spacing w:before="0" w:after="0"/>
              <w:ind w:firstLine="0"/>
              <w:rPr>
                <w:sz w:val="18"/>
                <w:szCs w:val="18"/>
              </w:rPr>
            </w:pPr>
          </w:p>
        </w:tc>
        <w:tc>
          <w:tcPr>
            <w:tcW w:w="434" w:type="dxa"/>
          </w:tcPr>
          <w:p w14:paraId="61C36F35" w14:textId="77777777" w:rsidR="00277A89" w:rsidRPr="00BF0AD3" w:rsidRDefault="00277A89" w:rsidP="00CF21A4">
            <w:pPr>
              <w:spacing w:before="0" w:after="0"/>
              <w:ind w:firstLine="0"/>
              <w:rPr>
                <w:sz w:val="18"/>
                <w:szCs w:val="18"/>
              </w:rPr>
            </w:pPr>
          </w:p>
        </w:tc>
        <w:tc>
          <w:tcPr>
            <w:tcW w:w="343" w:type="dxa"/>
          </w:tcPr>
          <w:p w14:paraId="218E2C08" w14:textId="77777777" w:rsidR="00277A89" w:rsidRPr="00BF0AD3" w:rsidRDefault="00277A89" w:rsidP="00CF21A4">
            <w:pPr>
              <w:spacing w:before="0" w:after="0"/>
              <w:ind w:firstLine="0"/>
              <w:rPr>
                <w:sz w:val="18"/>
                <w:szCs w:val="18"/>
              </w:rPr>
            </w:pPr>
          </w:p>
        </w:tc>
        <w:tc>
          <w:tcPr>
            <w:tcW w:w="391" w:type="dxa"/>
          </w:tcPr>
          <w:p w14:paraId="663BF855" w14:textId="77777777" w:rsidR="00277A89" w:rsidRPr="00BF0AD3" w:rsidRDefault="00277A89" w:rsidP="00CF21A4">
            <w:pPr>
              <w:spacing w:before="0" w:after="0"/>
              <w:ind w:firstLine="0"/>
              <w:rPr>
                <w:sz w:val="18"/>
                <w:szCs w:val="18"/>
              </w:rPr>
            </w:pPr>
          </w:p>
        </w:tc>
        <w:tc>
          <w:tcPr>
            <w:tcW w:w="1833" w:type="dxa"/>
          </w:tcPr>
          <w:p w14:paraId="25B2D562" w14:textId="77777777" w:rsidR="00277A89" w:rsidRPr="00BF0AD3" w:rsidRDefault="00277A89" w:rsidP="00CF21A4">
            <w:pPr>
              <w:spacing w:before="0" w:after="0"/>
              <w:ind w:firstLine="0"/>
              <w:rPr>
                <w:sz w:val="18"/>
                <w:szCs w:val="18"/>
              </w:rPr>
            </w:pPr>
          </w:p>
        </w:tc>
        <w:tc>
          <w:tcPr>
            <w:tcW w:w="709" w:type="dxa"/>
          </w:tcPr>
          <w:p w14:paraId="58B0D7C8" w14:textId="77777777" w:rsidR="00277A89" w:rsidRPr="00BF0AD3" w:rsidRDefault="00277A89" w:rsidP="00CF21A4">
            <w:pPr>
              <w:spacing w:before="0" w:after="0"/>
              <w:ind w:firstLine="0"/>
              <w:rPr>
                <w:sz w:val="18"/>
                <w:szCs w:val="18"/>
              </w:rPr>
            </w:pPr>
          </w:p>
        </w:tc>
        <w:tc>
          <w:tcPr>
            <w:tcW w:w="563" w:type="dxa"/>
          </w:tcPr>
          <w:p w14:paraId="135302EE" w14:textId="77777777" w:rsidR="00277A89" w:rsidRPr="00BF0AD3" w:rsidRDefault="00277A89" w:rsidP="00CF21A4">
            <w:pPr>
              <w:spacing w:before="0" w:after="0"/>
              <w:ind w:firstLine="0"/>
              <w:rPr>
                <w:sz w:val="18"/>
                <w:szCs w:val="18"/>
              </w:rPr>
            </w:pPr>
          </w:p>
        </w:tc>
        <w:tc>
          <w:tcPr>
            <w:tcW w:w="376" w:type="dxa"/>
          </w:tcPr>
          <w:p w14:paraId="72A40DD2" w14:textId="77777777" w:rsidR="00277A89" w:rsidRPr="00BF0AD3" w:rsidRDefault="00277A89" w:rsidP="00CF21A4">
            <w:pPr>
              <w:spacing w:before="0" w:after="0"/>
              <w:ind w:firstLine="0"/>
              <w:rPr>
                <w:sz w:val="18"/>
                <w:szCs w:val="18"/>
              </w:rPr>
            </w:pPr>
          </w:p>
        </w:tc>
        <w:tc>
          <w:tcPr>
            <w:tcW w:w="614" w:type="dxa"/>
          </w:tcPr>
          <w:p w14:paraId="1AB31552" w14:textId="77777777" w:rsidR="00277A89" w:rsidRPr="00BF0AD3" w:rsidRDefault="00277A89" w:rsidP="00CF21A4">
            <w:pPr>
              <w:spacing w:before="0" w:after="0"/>
              <w:ind w:firstLine="0"/>
              <w:rPr>
                <w:sz w:val="18"/>
                <w:szCs w:val="18"/>
              </w:rPr>
            </w:pPr>
          </w:p>
        </w:tc>
        <w:tc>
          <w:tcPr>
            <w:tcW w:w="343" w:type="dxa"/>
          </w:tcPr>
          <w:p w14:paraId="6345B125" w14:textId="77777777" w:rsidR="00277A89" w:rsidRPr="00BF0AD3" w:rsidRDefault="00277A89" w:rsidP="00CF21A4">
            <w:pPr>
              <w:spacing w:before="0" w:after="0"/>
              <w:ind w:firstLine="0"/>
              <w:rPr>
                <w:sz w:val="18"/>
                <w:szCs w:val="18"/>
              </w:rPr>
            </w:pPr>
          </w:p>
        </w:tc>
        <w:tc>
          <w:tcPr>
            <w:tcW w:w="391" w:type="dxa"/>
          </w:tcPr>
          <w:p w14:paraId="03A9C7CA" w14:textId="77777777" w:rsidR="00277A89" w:rsidRPr="00BF0AD3" w:rsidRDefault="00277A89" w:rsidP="00CF21A4">
            <w:pPr>
              <w:spacing w:before="0" w:after="0"/>
              <w:ind w:firstLine="0"/>
              <w:rPr>
                <w:sz w:val="18"/>
                <w:szCs w:val="18"/>
              </w:rPr>
            </w:pPr>
          </w:p>
        </w:tc>
        <w:tc>
          <w:tcPr>
            <w:tcW w:w="2021" w:type="dxa"/>
          </w:tcPr>
          <w:p w14:paraId="236240B7" w14:textId="77777777" w:rsidR="00277A89" w:rsidRPr="00BF0AD3" w:rsidRDefault="00277A89" w:rsidP="00CF21A4">
            <w:pPr>
              <w:spacing w:before="0" w:after="0"/>
              <w:ind w:firstLine="0"/>
              <w:rPr>
                <w:sz w:val="18"/>
                <w:szCs w:val="18"/>
              </w:rPr>
            </w:pPr>
          </w:p>
        </w:tc>
      </w:tr>
      <w:tr w:rsidR="00277A89" w:rsidRPr="00BF0AD3" w14:paraId="6E1CBC75" w14:textId="77777777" w:rsidTr="00277A89">
        <w:trPr>
          <w:trHeight w:val="475"/>
          <w:jc w:val="center"/>
        </w:trPr>
        <w:tc>
          <w:tcPr>
            <w:tcW w:w="701" w:type="dxa"/>
          </w:tcPr>
          <w:p w14:paraId="7FF7E3F5" w14:textId="77777777" w:rsidR="00277A89" w:rsidRPr="00BF0AD3" w:rsidRDefault="00277A89" w:rsidP="00CF21A4">
            <w:pPr>
              <w:spacing w:before="0" w:after="0"/>
              <w:ind w:firstLine="0"/>
              <w:rPr>
                <w:sz w:val="18"/>
                <w:szCs w:val="18"/>
              </w:rPr>
            </w:pPr>
          </w:p>
        </w:tc>
        <w:tc>
          <w:tcPr>
            <w:tcW w:w="972" w:type="dxa"/>
          </w:tcPr>
          <w:p w14:paraId="63F11D6C" w14:textId="77777777" w:rsidR="00277A89" w:rsidRPr="00BF0AD3" w:rsidRDefault="00277A89" w:rsidP="00CF21A4">
            <w:pPr>
              <w:spacing w:before="0" w:after="0"/>
              <w:ind w:firstLine="0"/>
              <w:rPr>
                <w:sz w:val="18"/>
                <w:szCs w:val="18"/>
              </w:rPr>
            </w:pPr>
          </w:p>
        </w:tc>
        <w:tc>
          <w:tcPr>
            <w:tcW w:w="434" w:type="dxa"/>
          </w:tcPr>
          <w:p w14:paraId="340295F9" w14:textId="77777777" w:rsidR="00277A89" w:rsidRPr="00BF0AD3" w:rsidRDefault="00277A89" w:rsidP="00CF21A4">
            <w:pPr>
              <w:spacing w:before="0" w:after="0"/>
              <w:ind w:firstLine="0"/>
              <w:rPr>
                <w:sz w:val="18"/>
                <w:szCs w:val="18"/>
              </w:rPr>
            </w:pPr>
          </w:p>
        </w:tc>
        <w:tc>
          <w:tcPr>
            <w:tcW w:w="343" w:type="dxa"/>
          </w:tcPr>
          <w:p w14:paraId="62402DD9" w14:textId="77777777" w:rsidR="00277A89" w:rsidRPr="00BF0AD3" w:rsidRDefault="00277A89" w:rsidP="00CF21A4">
            <w:pPr>
              <w:spacing w:before="0" w:after="0"/>
              <w:ind w:firstLine="0"/>
              <w:rPr>
                <w:sz w:val="18"/>
                <w:szCs w:val="18"/>
              </w:rPr>
            </w:pPr>
          </w:p>
        </w:tc>
        <w:tc>
          <w:tcPr>
            <w:tcW w:w="391" w:type="dxa"/>
          </w:tcPr>
          <w:p w14:paraId="532BC71B" w14:textId="77777777" w:rsidR="00277A89" w:rsidRPr="00BF0AD3" w:rsidRDefault="00277A89" w:rsidP="00CF21A4">
            <w:pPr>
              <w:spacing w:before="0" w:after="0"/>
              <w:ind w:firstLine="0"/>
              <w:rPr>
                <w:sz w:val="18"/>
                <w:szCs w:val="18"/>
              </w:rPr>
            </w:pPr>
          </w:p>
        </w:tc>
        <w:tc>
          <w:tcPr>
            <w:tcW w:w="1833" w:type="dxa"/>
          </w:tcPr>
          <w:p w14:paraId="51823884" w14:textId="77777777" w:rsidR="00277A89" w:rsidRPr="00BF0AD3" w:rsidRDefault="00277A89" w:rsidP="00CF21A4">
            <w:pPr>
              <w:spacing w:before="0" w:after="0"/>
              <w:ind w:firstLine="0"/>
              <w:rPr>
                <w:sz w:val="18"/>
                <w:szCs w:val="18"/>
              </w:rPr>
            </w:pPr>
          </w:p>
        </w:tc>
        <w:tc>
          <w:tcPr>
            <w:tcW w:w="709" w:type="dxa"/>
          </w:tcPr>
          <w:p w14:paraId="0BBEF467" w14:textId="77777777" w:rsidR="00277A89" w:rsidRPr="00BF0AD3" w:rsidRDefault="00277A89" w:rsidP="00CF21A4">
            <w:pPr>
              <w:spacing w:before="0" w:after="0"/>
              <w:ind w:firstLine="0"/>
              <w:rPr>
                <w:sz w:val="18"/>
                <w:szCs w:val="18"/>
              </w:rPr>
            </w:pPr>
          </w:p>
        </w:tc>
        <w:tc>
          <w:tcPr>
            <w:tcW w:w="563" w:type="dxa"/>
          </w:tcPr>
          <w:p w14:paraId="37B2BBBB" w14:textId="77777777" w:rsidR="00277A89" w:rsidRPr="00BF0AD3" w:rsidRDefault="00277A89" w:rsidP="00CF21A4">
            <w:pPr>
              <w:spacing w:before="0" w:after="0"/>
              <w:ind w:firstLine="0"/>
              <w:rPr>
                <w:sz w:val="18"/>
                <w:szCs w:val="18"/>
              </w:rPr>
            </w:pPr>
          </w:p>
        </w:tc>
        <w:tc>
          <w:tcPr>
            <w:tcW w:w="376" w:type="dxa"/>
          </w:tcPr>
          <w:p w14:paraId="5ED8C422" w14:textId="77777777" w:rsidR="00277A89" w:rsidRPr="00BF0AD3" w:rsidRDefault="00277A89" w:rsidP="00CF21A4">
            <w:pPr>
              <w:spacing w:before="0" w:after="0"/>
              <w:ind w:firstLine="0"/>
              <w:rPr>
                <w:sz w:val="18"/>
                <w:szCs w:val="18"/>
              </w:rPr>
            </w:pPr>
          </w:p>
        </w:tc>
        <w:tc>
          <w:tcPr>
            <w:tcW w:w="614" w:type="dxa"/>
          </w:tcPr>
          <w:p w14:paraId="3CE925F7" w14:textId="77777777" w:rsidR="00277A89" w:rsidRPr="00BF0AD3" w:rsidRDefault="00277A89" w:rsidP="00CF21A4">
            <w:pPr>
              <w:spacing w:before="0" w:after="0"/>
              <w:ind w:firstLine="0"/>
              <w:rPr>
                <w:sz w:val="18"/>
                <w:szCs w:val="18"/>
              </w:rPr>
            </w:pPr>
          </w:p>
        </w:tc>
        <w:tc>
          <w:tcPr>
            <w:tcW w:w="343" w:type="dxa"/>
          </w:tcPr>
          <w:p w14:paraId="576257DC" w14:textId="77777777" w:rsidR="00277A89" w:rsidRPr="00BF0AD3" w:rsidRDefault="00277A89" w:rsidP="00CF21A4">
            <w:pPr>
              <w:spacing w:before="0" w:after="0"/>
              <w:ind w:firstLine="0"/>
              <w:rPr>
                <w:sz w:val="18"/>
                <w:szCs w:val="18"/>
              </w:rPr>
            </w:pPr>
          </w:p>
        </w:tc>
        <w:tc>
          <w:tcPr>
            <w:tcW w:w="391" w:type="dxa"/>
          </w:tcPr>
          <w:p w14:paraId="72D178AC" w14:textId="77777777" w:rsidR="00277A89" w:rsidRPr="00BF0AD3" w:rsidRDefault="00277A89" w:rsidP="00CF21A4">
            <w:pPr>
              <w:spacing w:before="0" w:after="0"/>
              <w:ind w:firstLine="0"/>
              <w:rPr>
                <w:sz w:val="18"/>
                <w:szCs w:val="18"/>
              </w:rPr>
            </w:pPr>
          </w:p>
        </w:tc>
        <w:tc>
          <w:tcPr>
            <w:tcW w:w="2021" w:type="dxa"/>
          </w:tcPr>
          <w:p w14:paraId="690F51F2" w14:textId="77777777" w:rsidR="00277A89" w:rsidRPr="00BF0AD3" w:rsidRDefault="00277A89" w:rsidP="00CF21A4">
            <w:pPr>
              <w:spacing w:before="0" w:after="0"/>
              <w:ind w:firstLine="0"/>
              <w:rPr>
                <w:sz w:val="18"/>
                <w:szCs w:val="18"/>
              </w:rPr>
            </w:pPr>
          </w:p>
        </w:tc>
      </w:tr>
    </w:tbl>
    <w:p w14:paraId="0BF719FD" w14:textId="1EAFB712" w:rsidR="002860AD" w:rsidRDefault="002860AD" w:rsidP="00CF21A4">
      <w:pPr>
        <w:spacing w:before="0" w:after="160"/>
        <w:rPr>
          <w:b/>
          <w:bCs/>
        </w:rPr>
      </w:pPr>
    </w:p>
    <w:p w14:paraId="4BEA10E0" w14:textId="374B6F5F" w:rsidR="005B2A5F" w:rsidRDefault="0061425F" w:rsidP="005B2A5F">
      <w:pPr>
        <w:spacing w:before="0" w:after="160"/>
      </w:pPr>
      <w:r>
        <w:t>Revisar</w:t>
      </w:r>
      <w:r w:rsidR="005B2A5F">
        <w:t xml:space="preserve"> </w:t>
      </w:r>
      <w:r w:rsidR="005B2A5F" w:rsidRPr="005B2A5F">
        <w:rPr>
          <w:b/>
          <w:bCs/>
        </w:rPr>
        <w:t>tabla</w:t>
      </w:r>
      <w:r w:rsidR="003D5970">
        <w:rPr>
          <w:b/>
          <w:bCs/>
        </w:rPr>
        <w:t xml:space="preserve"> </w:t>
      </w:r>
      <w:r w:rsidR="005B2A5F" w:rsidRPr="005B2A5F">
        <w:rPr>
          <w:b/>
          <w:bCs/>
        </w:rPr>
        <w:t>3 Modelo de registro control peso</w:t>
      </w:r>
      <w:r w:rsidR="005B2A5F">
        <w:rPr>
          <w:b/>
          <w:bCs/>
        </w:rPr>
        <w:t xml:space="preserve"> </w:t>
      </w:r>
      <w:r w:rsidR="005B2A5F">
        <w:t>en carpeta de Anexos.</w:t>
      </w:r>
    </w:p>
    <w:p w14:paraId="041182CA" w14:textId="1D98DA30" w:rsidR="00277A89" w:rsidRPr="00277A89" w:rsidRDefault="00277A89" w:rsidP="00CF21A4">
      <w:pPr>
        <w:spacing w:before="0" w:after="160"/>
        <w:rPr>
          <w:b/>
          <w:bCs/>
        </w:rPr>
      </w:pPr>
      <w:r w:rsidRPr="00277A89">
        <w:rPr>
          <w:b/>
          <w:bCs/>
        </w:rPr>
        <w:t>Control sanitario</w:t>
      </w:r>
    </w:p>
    <w:p w14:paraId="2ED32752" w14:textId="77777777" w:rsidR="00277A89" w:rsidRDefault="00277A89" w:rsidP="00CF21A4">
      <w:pPr>
        <w:spacing w:before="0" w:after="160"/>
      </w:pPr>
      <w:r>
        <w:t>El control sanitario, permite realizar un seguimiento de mayor asertividad al estado general de los animales, su registro debe contener: fecha, nombre comercial medicamento, presentación, vía de administración, tiempo de espera, lote, numero individual de medicamento, motivo, nombre responsable, nombre MVZ, firma.</w:t>
      </w:r>
    </w:p>
    <w:p w14:paraId="5F399D99" w14:textId="1ACABFF2" w:rsidR="00BF0AD3" w:rsidRDefault="00277A89" w:rsidP="00CF21A4">
      <w:pPr>
        <w:spacing w:before="0" w:after="160"/>
      </w:pPr>
      <w:r w:rsidRPr="00277A89">
        <w:rPr>
          <w:b/>
          <w:bCs/>
        </w:rPr>
        <w:t>Tabla 4.</w:t>
      </w:r>
      <w:r>
        <w:t xml:space="preserve"> Modelo registro de Control Sanitario</w:t>
      </w:r>
    </w:p>
    <w:p w14:paraId="788D35D2" w14:textId="5559D9F7" w:rsidR="00277A89" w:rsidRPr="00277A89" w:rsidRDefault="006E1F48" w:rsidP="00CF21A4">
      <w:pPr>
        <w:spacing w:before="0" w:after="160"/>
        <w:rPr>
          <w:b/>
          <w:bCs/>
        </w:rPr>
      </w:pPr>
      <w:r>
        <w:rPr>
          <w:b/>
          <w:bCs/>
        </w:rPr>
        <w:t xml:space="preserve">PLANILLA CONTROL SANITARIO </w:t>
      </w:r>
      <w:r w:rsidR="00277A89">
        <w:rPr>
          <w:b/>
          <w:bCs/>
        </w:rPr>
        <w:tab/>
      </w:r>
      <w:r w:rsidR="00277A89">
        <w:rPr>
          <w:b/>
          <w:bCs/>
        </w:rPr>
        <w:tab/>
      </w:r>
      <w:r w:rsidR="00277A89">
        <w:rPr>
          <w:b/>
          <w:bCs/>
        </w:rPr>
        <w:tab/>
        <w:t>GRANJA LA SALIDA</w:t>
      </w:r>
    </w:p>
    <w:p w14:paraId="5C56A0D7" w14:textId="45872C35" w:rsidR="00277A89" w:rsidRPr="00277A89" w:rsidRDefault="006E1F48" w:rsidP="00CF21A4">
      <w:pPr>
        <w:spacing w:before="0" w:after="160"/>
      </w:pPr>
      <w:r>
        <w:rPr>
          <w:b/>
          <w:bCs/>
        </w:rPr>
        <w:t>Serie #</w:t>
      </w:r>
      <w:r w:rsidR="00277A89" w:rsidRPr="00277A89">
        <w:rPr>
          <w:b/>
          <w:bCs/>
        </w:rPr>
        <w:t>:</w:t>
      </w:r>
      <w:r w:rsidR="00277A89">
        <w:rPr>
          <w:b/>
          <w:bCs/>
        </w:rPr>
        <w:tab/>
      </w:r>
      <w:r>
        <w:rPr>
          <w:b/>
          <w:bCs/>
        </w:rPr>
        <w:tab/>
      </w:r>
      <w:r>
        <w:rPr>
          <w:b/>
          <w:bCs/>
        </w:rPr>
        <w:tab/>
      </w:r>
      <w:r w:rsidR="00277A89">
        <w:rPr>
          <w:b/>
          <w:bCs/>
        </w:rPr>
        <w:tab/>
      </w:r>
      <w:r w:rsidR="00277A89">
        <w:rPr>
          <w:b/>
          <w:bCs/>
        </w:rPr>
        <w:tab/>
      </w:r>
      <w:r w:rsidR="00277A89">
        <w:rPr>
          <w:b/>
          <w:bCs/>
        </w:rPr>
        <w:tab/>
      </w:r>
      <w:r w:rsidR="00277A89">
        <w:rPr>
          <w:b/>
          <w:bCs/>
        </w:rPr>
        <w:tab/>
      </w:r>
      <w:r w:rsidR="00277A89" w:rsidRPr="00277A89">
        <w:t>Caldas Antioquia</w:t>
      </w:r>
    </w:p>
    <w:tbl>
      <w:tblPr>
        <w:tblStyle w:val="Tablaconcuadrcula1"/>
        <w:tblW w:w="9691" w:type="dxa"/>
        <w:jc w:val="center"/>
        <w:tblLook w:val="04A0" w:firstRow="1" w:lastRow="0" w:firstColumn="1" w:lastColumn="0" w:noHBand="0" w:noVBand="1"/>
      </w:tblPr>
      <w:tblGrid>
        <w:gridCol w:w="1333"/>
        <w:gridCol w:w="1090"/>
        <w:gridCol w:w="1333"/>
        <w:gridCol w:w="780"/>
        <w:gridCol w:w="1023"/>
        <w:gridCol w:w="1573"/>
        <w:gridCol w:w="843"/>
        <w:gridCol w:w="1073"/>
        <w:gridCol w:w="643"/>
      </w:tblGrid>
      <w:tr w:rsidR="00277A89" w:rsidRPr="00BF0AD3" w14:paraId="46D7D09D" w14:textId="77777777" w:rsidTr="00CF21A4">
        <w:trPr>
          <w:trHeight w:val="448"/>
          <w:jc w:val="center"/>
        </w:trPr>
        <w:tc>
          <w:tcPr>
            <w:tcW w:w="9691" w:type="dxa"/>
            <w:gridSpan w:val="9"/>
          </w:tcPr>
          <w:p w14:paraId="00E0B04B" w14:textId="696D8330" w:rsidR="00277A89" w:rsidRPr="00BF0AD3" w:rsidRDefault="00277A89" w:rsidP="00CF21A4">
            <w:pPr>
              <w:spacing w:before="0" w:after="0"/>
              <w:ind w:firstLine="0"/>
              <w:rPr>
                <w:b/>
                <w:bCs/>
                <w:sz w:val="20"/>
                <w:szCs w:val="20"/>
              </w:rPr>
            </w:pPr>
            <w:r w:rsidRPr="00277A89">
              <w:rPr>
                <w:b/>
                <w:bCs/>
                <w:sz w:val="20"/>
                <w:szCs w:val="20"/>
              </w:rPr>
              <w:t>Antecede de la serie #:</w:t>
            </w:r>
          </w:p>
        </w:tc>
      </w:tr>
      <w:tr w:rsidR="00277A89" w:rsidRPr="00BF0AD3" w14:paraId="4B236E86" w14:textId="77777777" w:rsidTr="006E1F48">
        <w:trPr>
          <w:trHeight w:val="475"/>
          <w:jc w:val="center"/>
        </w:trPr>
        <w:tc>
          <w:tcPr>
            <w:tcW w:w="1333" w:type="dxa"/>
          </w:tcPr>
          <w:p w14:paraId="606AE6AF" w14:textId="77777777" w:rsidR="00277A89" w:rsidRPr="00BF0AD3" w:rsidRDefault="00277A89" w:rsidP="00CF21A4">
            <w:pPr>
              <w:spacing w:before="0" w:after="0"/>
              <w:ind w:firstLine="0"/>
              <w:rPr>
                <w:sz w:val="18"/>
                <w:szCs w:val="18"/>
              </w:rPr>
            </w:pPr>
          </w:p>
        </w:tc>
        <w:tc>
          <w:tcPr>
            <w:tcW w:w="3203" w:type="dxa"/>
            <w:gridSpan w:val="3"/>
            <w:vAlign w:val="center"/>
          </w:tcPr>
          <w:p w14:paraId="749D9DAB" w14:textId="0C086779" w:rsidR="00277A89" w:rsidRPr="00BF0AD3" w:rsidRDefault="00277A89" w:rsidP="00CF21A4">
            <w:pPr>
              <w:spacing w:before="0" w:after="0"/>
              <w:ind w:firstLine="0"/>
              <w:jc w:val="center"/>
              <w:rPr>
                <w:b/>
                <w:bCs/>
                <w:sz w:val="20"/>
                <w:szCs w:val="20"/>
              </w:rPr>
            </w:pPr>
            <w:r w:rsidRPr="00277A89">
              <w:rPr>
                <w:b/>
                <w:bCs/>
                <w:sz w:val="20"/>
                <w:szCs w:val="20"/>
              </w:rPr>
              <w:t>PRODUCTO</w:t>
            </w:r>
          </w:p>
        </w:tc>
        <w:tc>
          <w:tcPr>
            <w:tcW w:w="2596" w:type="dxa"/>
            <w:gridSpan w:val="2"/>
            <w:vAlign w:val="center"/>
          </w:tcPr>
          <w:p w14:paraId="43760967" w14:textId="4449CEE6" w:rsidR="00277A89" w:rsidRPr="00BF0AD3" w:rsidRDefault="00277A89" w:rsidP="00CF21A4">
            <w:pPr>
              <w:spacing w:before="0" w:after="0"/>
              <w:ind w:firstLine="0"/>
              <w:jc w:val="center"/>
              <w:rPr>
                <w:b/>
                <w:bCs/>
                <w:sz w:val="20"/>
                <w:szCs w:val="20"/>
              </w:rPr>
            </w:pPr>
            <w:r w:rsidRPr="00277A89">
              <w:rPr>
                <w:b/>
                <w:bCs/>
                <w:sz w:val="20"/>
                <w:szCs w:val="20"/>
              </w:rPr>
              <w:t>IDENTIFICACIÓN ANIMAL</w:t>
            </w:r>
          </w:p>
        </w:tc>
        <w:tc>
          <w:tcPr>
            <w:tcW w:w="2559" w:type="dxa"/>
            <w:gridSpan w:val="3"/>
            <w:vAlign w:val="center"/>
          </w:tcPr>
          <w:p w14:paraId="5576D703" w14:textId="4DF963C3" w:rsidR="00277A89" w:rsidRPr="00BF0AD3" w:rsidRDefault="00277A89" w:rsidP="00CF21A4">
            <w:pPr>
              <w:spacing w:before="0" w:after="0"/>
              <w:ind w:firstLine="0"/>
              <w:jc w:val="center"/>
              <w:rPr>
                <w:b/>
                <w:bCs/>
                <w:sz w:val="20"/>
                <w:szCs w:val="20"/>
              </w:rPr>
            </w:pPr>
            <w:r w:rsidRPr="00277A89">
              <w:rPr>
                <w:b/>
                <w:bCs/>
                <w:sz w:val="20"/>
                <w:szCs w:val="20"/>
              </w:rPr>
              <w:t>CONTROLES</w:t>
            </w:r>
          </w:p>
        </w:tc>
      </w:tr>
      <w:tr w:rsidR="00277A89" w:rsidRPr="00BF0AD3" w14:paraId="1AC66DFF" w14:textId="77777777" w:rsidTr="006E1F48">
        <w:trPr>
          <w:trHeight w:val="475"/>
          <w:jc w:val="center"/>
        </w:trPr>
        <w:tc>
          <w:tcPr>
            <w:tcW w:w="1333" w:type="dxa"/>
            <w:vAlign w:val="center"/>
          </w:tcPr>
          <w:p w14:paraId="2953DBC1" w14:textId="121A98E3" w:rsidR="00277A89" w:rsidRPr="00BF0AD3" w:rsidRDefault="00277A89" w:rsidP="00CF21A4">
            <w:pPr>
              <w:spacing w:before="0" w:after="0"/>
              <w:ind w:firstLine="0"/>
              <w:jc w:val="center"/>
              <w:rPr>
                <w:b/>
                <w:bCs/>
                <w:sz w:val="18"/>
                <w:szCs w:val="18"/>
              </w:rPr>
            </w:pPr>
            <w:r w:rsidRPr="00277A89">
              <w:rPr>
                <w:b/>
                <w:bCs/>
                <w:sz w:val="18"/>
                <w:szCs w:val="18"/>
              </w:rPr>
              <w:t>Fecha de administración</w:t>
            </w:r>
          </w:p>
        </w:tc>
        <w:tc>
          <w:tcPr>
            <w:tcW w:w="1090" w:type="dxa"/>
            <w:vAlign w:val="center"/>
          </w:tcPr>
          <w:p w14:paraId="1122431F" w14:textId="3BF1E5EA" w:rsidR="00277A89" w:rsidRPr="00BF0AD3" w:rsidRDefault="00277A89" w:rsidP="00CF21A4">
            <w:pPr>
              <w:spacing w:before="0" w:after="0"/>
              <w:ind w:firstLine="0"/>
              <w:jc w:val="center"/>
              <w:rPr>
                <w:b/>
                <w:bCs/>
                <w:sz w:val="18"/>
                <w:szCs w:val="18"/>
              </w:rPr>
            </w:pPr>
            <w:r w:rsidRPr="00277A89">
              <w:rPr>
                <w:b/>
                <w:bCs/>
                <w:sz w:val="18"/>
                <w:szCs w:val="18"/>
              </w:rPr>
              <w:t>Nombre comercial</w:t>
            </w:r>
          </w:p>
        </w:tc>
        <w:tc>
          <w:tcPr>
            <w:tcW w:w="1333" w:type="dxa"/>
            <w:vAlign w:val="center"/>
          </w:tcPr>
          <w:p w14:paraId="6A75C517" w14:textId="21084687" w:rsidR="00277A89" w:rsidRPr="00BF0AD3" w:rsidRDefault="00277A89" w:rsidP="00CF21A4">
            <w:pPr>
              <w:spacing w:before="0" w:after="0"/>
              <w:ind w:firstLine="0"/>
              <w:jc w:val="center"/>
              <w:rPr>
                <w:b/>
                <w:bCs/>
                <w:sz w:val="18"/>
                <w:szCs w:val="18"/>
              </w:rPr>
            </w:pPr>
            <w:r w:rsidRPr="00277A89">
              <w:rPr>
                <w:b/>
                <w:bCs/>
                <w:sz w:val="18"/>
                <w:szCs w:val="18"/>
              </w:rPr>
              <w:t>Forma de administración</w:t>
            </w:r>
          </w:p>
        </w:tc>
        <w:tc>
          <w:tcPr>
            <w:tcW w:w="780" w:type="dxa"/>
            <w:vAlign w:val="center"/>
          </w:tcPr>
          <w:p w14:paraId="4316F279" w14:textId="03B66E70" w:rsidR="00277A89" w:rsidRPr="00BF0AD3" w:rsidRDefault="00277A89" w:rsidP="00CF21A4">
            <w:pPr>
              <w:spacing w:before="0" w:after="0"/>
              <w:ind w:firstLine="0"/>
              <w:jc w:val="center"/>
              <w:rPr>
                <w:b/>
                <w:bCs/>
                <w:sz w:val="18"/>
                <w:szCs w:val="18"/>
              </w:rPr>
            </w:pPr>
            <w:r w:rsidRPr="00277A89">
              <w:rPr>
                <w:b/>
                <w:bCs/>
                <w:sz w:val="18"/>
                <w:szCs w:val="18"/>
              </w:rPr>
              <w:t>Tiempo de espera</w:t>
            </w:r>
          </w:p>
        </w:tc>
        <w:tc>
          <w:tcPr>
            <w:tcW w:w="1023" w:type="dxa"/>
            <w:vAlign w:val="center"/>
          </w:tcPr>
          <w:p w14:paraId="6260F41B" w14:textId="4A0E1F12" w:rsidR="00277A89" w:rsidRPr="00BF0AD3" w:rsidRDefault="00277A89" w:rsidP="00CF21A4">
            <w:pPr>
              <w:spacing w:before="0" w:after="0"/>
              <w:ind w:firstLine="0"/>
              <w:jc w:val="center"/>
              <w:rPr>
                <w:b/>
                <w:bCs/>
                <w:sz w:val="18"/>
                <w:szCs w:val="18"/>
              </w:rPr>
            </w:pPr>
            <w:r w:rsidRPr="00277A89">
              <w:rPr>
                <w:b/>
                <w:bCs/>
                <w:sz w:val="18"/>
                <w:szCs w:val="18"/>
              </w:rPr>
              <w:t>Categoría o lote</w:t>
            </w:r>
          </w:p>
        </w:tc>
        <w:tc>
          <w:tcPr>
            <w:tcW w:w="1573" w:type="dxa"/>
            <w:vAlign w:val="center"/>
          </w:tcPr>
          <w:p w14:paraId="3C819C15" w14:textId="4BB23F7E" w:rsidR="00277A89" w:rsidRPr="00BF0AD3" w:rsidRDefault="00277A89" w:rsidP="00CF21A4">
            <w:pPr>
              <w:spacing w:before="0" w:after="0"/>
              <w:ind w:firstLine="0"/>
              <w:jc w:val="center"/>
              <w:rPr>
                <w:b/>
                <w:bCs/>
                <w:sz w:val="18"/>
                <w:szCs w:val="18"/>
              </w:rPr>
            </w:pPr>
            <w:r w:rsidRPr="00277A89">
              <w:rPr>
                <w:b/>
                <w:bCs/>
                <w:sz w:val="18"/>
                <w:szCs w:val="18"/>
              </w:rPr>
              <w:t>ID individual / #de documento</w:t>
            </w:r>
          </w:p>
        </w:tc>
        <w:tc>
          <w:tcPr>
            <w:tcW w:w="843" w:type="dxa"/>
            <w:vAlign w:val="center"/>
          </w:tcPr>
          <w:p w14:paraId="534D9729" w14:textId="1DAFF531" w:rsidR="00277A89" w:rsidRPr="00BF0AD3" w:rsidRDefault="00277A89" w:rsidP="00CF21A4">
            <w:pPr>
              <w:spacing w:before="0" w:after="0"/>
              <w:ind w:firstLine="0"/>
              <w:jc w:val="center"/>
              <w:rPr>
                <w:b/>
                <w:bCs/>
                <w:sz w:val="18"/>
                <w:szCs w:val="18"/>
              </w:rPr>
            </w:pPr>
            <w:r w:rsidRPr="00277A89">
              <w:rPr>
                <w:b/>
                <w:bCs/>
                <w:sz w:val="18"/>
                <w:szCs w:val="18"/>
              </w:rPr>
              <w:t>Motivo</w:t>
            </w:r>
          </w:p>
        </w:tc>
        <w:tc>
          <w:tcPr>
            <w:tcW w:w="1073" w:type="dxa"/>
            <w:vAlign w:val="center"/>
          </w:tcPr>
          <w:p w14:paraId="62ACEF50" w14:textId="7683F3C3" w:rsidR="00277A89" w:rsidRPr="00BF0AD3" w:rsidRDefault="00277A89" w:rsidP="00CF21A4">
            <w:pPr>
              <w:spacing w:before="0" w:after="0"/>
              <w:ind w:firstLine="0"/>
              <w:jc w:val="center"/>
              <w:rPr>
                <w:b/>
                <w:bCs/>
                <w:sz w:val="18"/>
                <w:szCs w:val="18"/>
              </w:rPr>
            </w:pPr>
            <w:r w:rsidRPr="00277A89">
              <w:rPr>
                <w:b/>
                <w:bCs/>
                <w:sz w:val="18"/>
                <w:szCs w:val="18"/>
              </w:rPr>
              <w:t>Nombre funcionario</w:t>
            </w:r>
          </w:p>
        </w:tc>
        <w:tc>
          <w:tcPr>
            <w:tcW w:w="643" w:type="dxa"/>
            <w:vAlign w:val="center"/>
          </w:tcPr>
          <w:p w14:paraId="1F65ADBA" w14:textId="5D3B0313" w:rsidR="00277A89" w:rsidRPr="00BF0AD3" w:rsidRDefault="00277A89" w:rsidP="00CF21A4">
            <w:pPr>
              <w:spacing w:before="0" w:after="0"/>
              <w:ind w:firstLine="0"/>
              <w:jc w:val="center"/>
              <w:rPr>
                <w:b/>
                <w:bCs/>
                <w:sz w:val="18"/>
                <w:szCs w:val="18"/>
              </w:rPr>
            </w:pPr>
            <w:r w:rsidRPr="00277A89">
              <w:rPr>
                <w:b/>
                <w:bCs/>
                <w:sz w:val="18"/>
                <w:szCs w:val="18"/>
              </w:rPr>
              <w:t>Firma</w:t>
            </w:r>
          </w:p>
        </w:tc>
      </w:tr>
      <w:tr w:rsidR="00277A89" w:rsidRPr="00BF0AD3" w14:paraId="66EC09EB" w14:textId="77777777" w:rsidTr="006E1F48">
        <w:trPr>
          <w:trHeight w:val="475"/>
          <w:jc w:val="center"/>
        </w:trPr>
        <w:tc>
          <w:tcPr>
            <w:tcW w:w="1333" w:type="dxa"/>
          </w:tcPr>
          <w:p w14:paraId="497696AB" w14:textId="77777777" w:rsidR="00277A89" w:rsidRPr="00BF0AD3" w:rsidRDefault="00277A89" w:rsidP="00CF21A4">
            <w:pPr>
              <w:spacing w:before="0" w:after="0"/>
              <w:ind w:firstLine="0"/>
              <w:rPr>
                <w:sz w:val="18"/>
                <w:szCs w:val="18"/>
              </w:rPr>
            </w:pPr>
          </w:p>
        </w:tc>
        <w:tc>
          <w:tcPr>
            <w:tcW w:w="1090" w:type="dxa"/>
          </w:tcPr>
          <w:p w14:paraId="657EFF73" w14:textId="77777777" w:rsidR="00277A89" w:rsidRPr="00BF0AD3" w:rsidRDefault="00277A89" w:rsidP="00CF21A4">
            <w:pPr>
              <w:spacing w:before="0" w:after="0"/>
              <w:ind w:firstLine="0"/>
              <w:rPr>
                <w:sz w:val="18"/>
                <w:szCs w:val="18"/>
              </w:rPr>
            </w:pPr>
          </w:p>
        </w:tc>
        <w:tc>
          <w:tcPr>
            <w:tcW w:w="1333" w:type="dxa"/>
          </w:tcPr>
          <w:p w14:paraId="541ADD1B" w14:textId="77777777" w:rsidR="00277A89" w:rsidRPr="00BF0AD3" w:rsidRDefault="00277A89" w:rsidP="00CF21A4">
            <w:pPr>
              <w:spacing w:before="0" w:after="0"/>
              <w:ind w:firstLine="0"/>
              <w:rPr>
                <w:sz w:val="18"/>
                <w:szCs w:val="18"/>
              </w:rPr>
            </w:pPr>
          </w:p>
        </w:tc>
        <w:tc>
          <w:tcPr>
            <w:tcW w:w="780" w:type="dxa"/>
          </w:tcPr>
          <w:p w14:paraId="25A13817" w14:textId="77777777" w:rsidR="00277A89" w:rsidRPr="00BF0AD3" w:rsidRDefault="00277A89" w:rsidP="00CF21A4">
            <w:pPr>
              <w:spacing w:before="0" w:after="0"/>
              <w:ind w:firstLine="0"/>
              <w:rPr>
                <w:sz w:val="18"/>
                <w:szCs w:val="18"/>
              </w:rPr>
            </w:pPr>
          </w:p>
        </w:tc>
        <w:tc>
          <w:tcPr>
            <w:tcW w:w="1023" w:type="dxa"/>
          </w:tcPr>
          <w:p w14:paraId="34F197AF" w14:textId="77777777" w:rsidR="00277A89" w:rsidRPr="00BF0AD3" w:rsidRDefault="00277A89" w:rsidP="00CF21A4">
            <w:pPr>
              <w:spacing w:before="0" w:after="0"/>
              <w:ind w:firstLine="0"/>
              <w:rPr>
                <w:sz w:val="18"/>
                <w:szCs w:val="18"/>
              </w:rPr>
            </w:pPr>
          </w:p>
        </w:tc>
        <w:tc>
          <w:tcPr>
            <w:tcW w:w="1573" w:type="dxa"/>
          </w:tcPr>
          <w:p w14:paraId="3354D96F" w14:textId="77777777" w:rsidR="00277A89" w:rsidRPr="00BF0AD3" w:rsidRDefault="00277A89" w:rsidP="00CF21A4">
            <w:pPr>
              <w:spacing w:before="0" w:after="0"/>
              <w:ind w:firstLine="0"/>
              <w:rPr>
                <w:sz w:val="18"/>
                <w:szCs w:val="18"/>
              </w:rPr>
            </w:pPr>
          </w:p>
        </w:tc>
        <w:tc>
          <w:tcPr>
            <w:tcW w:w="843" w:type="dxa"/>
          </w:tcPr>
          <w:p w14:paraId="59264E64" w14:textId="77777777" w:rsidR="00277A89" w:rsidRPr="00BF0AD3" w:rsidRDefault="00277A89" w:rsidP="00CF21A4">
            <w:pPr>
              <w:spacing w:before="0" w:after="0"/>
              <w:ind w:firstLine="0"/>
              <w:rPr>
                <w:sz w:val="18"/>
                <w:szCs w:val="18"/>
              </w:rPr>
            </w:pPr>
          </w:p>
        </w:tc>
        <w:tc>
          <w:tcPr>
            <w:tcW w:w="1073" w:type="dxa"/>
          </w:tcPr>
          <w:p w14:paraId="2D9A2EB7" w14:textId="77777777" w:rsidR="00277A89" w:rsidRPr="00BF0AD3" w:rsidRDefault="00277A89" w:rsidP="00CF21A4">
            <w:pPr>
              <w:spacing w:before="0" w:after="0"/>
              <w:ind w:firstLine="0"/>
              <w:rPr>
                <w:sz w:val="18"/>
                <w:szCs w:val="18"/>
              </w:rPr>
            </w:pPr>
          </w:p>
        </w:tc>
        <w:tc>
          <w:tcPr>
            <w:tcW w:w="643" w:type="dxa"/>
          </w:tcPr>
          <w:p w14:paraId="0EFEFAE6" w14:textId="77777777" w:rsidR="00277A89" w:rsidRPr="00BF0AD3" w:rsidRDefault="00277A89" w:rsidP="00CF21A4">
            <w:pPr>
              <w:spacing w:before="0" w:after="0"/>
              <w:ind w:firstLine="0"/>
              <w:rPr>
                <w:sz w:val="18"/>
                <w:szCs w:val="18"/>
              </w:rPr>
            </w:pPr>
          </w:p>
        </w:tc>
      </w:tr>
      <w:tr w:rsidR="00277A89" w:rsidRPr="00BF0AD3" w14:paraId="49AAFAD8" w14:textId="77777777" w:rsidTr="006E1F48">
        <w:trPr>
          <w:trHeight w:val="475"/>
          <w:jc w:val="center"/>
        </w:trPr>
        <w:tc>
          <w:tcPr>
            <w:tcW w:w="1333" w:type="dxa"/>
          </w:tcPr>
          <w:p w14:paraId="08455756" w14:textId="77777777" w:rsidR="00277A89" w:rsidRPr="00BF0AD3" w:rsidRDefault="00277A89" w:rsidP="00CF21A4">
            <w:pPr>
              <w:spacing w:before="0" w:after="0"/>
              <w:ind w:firstLine="0"/>
              <w:rPr>
                <w:sz w:val="18"/>
                <w:szCs w:val="18"/>
              </w:rPr>
            </w:pPr>
          </w:p>
        </w:tc>
        <w:tc>
          <w:tcPr>
            <w:tcW w:w="1090" w:type="dxa"/>
          </w:tcPr>
          <w:p w14:paraId="67344559" w14:textId="77777777" w:rsidR="00277A89" w:rsidRPr="00BF0AD3" w:rsidRDefault="00277A89" w:rsidP="00CF21A4">
            <w:pPr>
              <w:spacing w:before="0" w:after="0"/>
              <w:ind w:firstLine="0"/>
              <w:rPr>
                <w:sz w:val="18"/>
                <w:szCs w:val="18"/>
              </w:rPr>
            </w:pPr>
          </w:p>
        </w:tc>
        <w:tc>
          <w:tcPr>
            <w:tcW w:w="1333" w:type="dxa"/>
          </w:tcPr>
          <w:p w14:paraId="5B554FA2" w14:textId="77777777" w:rsidR="00277A89" w:rsidRPr="00BF0AD3" w:rsidRDefault="00277A89" w:rsidP="00CF21A4">
            <w:pPr>
              <w:spacing w:before="0" w:after="0"/>
              <w:ind w:firstLine="0"/>
              <w:rPr>
                <w:sz w:val="18"/>
                <w:szCs w:val="18"/>
              </w:rPr>
            </w:pPr>
          </w:p>
        </w:tc>
        <w:tc>
          <w:tcPr>
            <w:tcW w:w="780" w:type="dxa"/>
          </w:tcPr>
          <w:p w14:paraId="72DCCDB2" w14:textId="77777777" w:rsidR="00277A89" w:rsidRPr="00BF0AD3" w:rsidRDefault="00277A89" w:rsidP="00CF21A4">
            <w:pPr>
              <w:spacing w:before="0" w:after="0"/>
              <w:ind w:firstLine="0"/>
              <w:rPr>
                <w:sz w:val="18"/>
                <w:szCs w:val="18"/>
              </w:rPr>
            </w:pPr>
          </w:p>
        </w:tc>
        <w:tc>
          <w:tcPr>
            <w:tcW w:w="1023" w:type="dxa"/>
          </w:tcPr>
          <w:p w14:paraId="1BCC0952" w14:textId="77777777" w:rsidR="00277A89" w:rsidRPr="00BF0AD3" w:rsidRDefault="00277A89" w:rsidP="00CF21A4">
            <w:pPr>
              <w:spacing w:before="0" w:after="0"/>
              <w:ind w:firstLine="0"/>
              <w:rPr>
                <w:sz w:val="18"/>
                <w:szCs w:val="18"/>
              </w:rPr>
            </w:pPr>
          </w:p>
        </w:tc>
        <w:tc>
          <w:tcPr>
            <w:tcW w:w="1573" w:type="dxa"/>
          </w:tcPr>
          <w:p w14:paraId="7D8E58BD" w14:textId="77777777" w:rsidR="00277A89" w:rsidRPr="00BF0AD3" w:rsidRDefault="00277A89" w:rsidP="00CF21A4">
            <w:pPr>
              <w:spacing w:before="0" w:after="0"/>
              <w:ind w:firstLine="0"/>
              <w:rPr>
                <w:sz w:val="18"/>
                <w:szCs w:val="18"/>
              </w:rPr>
            </w:pPr>
          </w:p>
        </w:tc>
        <w:tc>
          <w:tcPr>
            <w:tcW w:w="843" w:type="dxa"/>
          </w:tcPr>
          <w:p w14:paraId="58EF5593" w14:textId="77777777" w:rsidR="00277A89" w:rsidRPr="00BF0AD3" w:rsidRDefault="00277A89" w:rsidP="00CF21A4">
            <w:pPr>
              <w:spacing w:before="0" w:after="0"/>
              <w:ind w:firstLine="0"/>
              <w:rPr>
                <w:sz w:val="18"/>
                <w:szCs w:val="18"/>
              </w:rPr>
            </w:pPr>
          </w:p>
        </w:tc>
        <w:tc>
          <w:tcPr>
            <w:tcW w:w="1073" w:type="dxa"/>
          </w:tcPr>
          <w:p w14:paraId="70B2DF9C" w14:textId="77777777" w:rsidR="00277A89" w:rsidRPr="00BF0AD3" w:rsidRDefault="00277A89" w:rsidP="00CF21A4">
            <w:pPr>
              <w:spacing w:before="0" w:after="0"/>
              <w:ind w:firstLine="0"/>
              <w:rPr>
                <w:sz w:val="18"/>
                <w:szCs w:val="18"/>
              </w:rPr>
            </w:pPr>
          </w:p>
        </w:tc>
        <w:tc>
          <w:tcPr>
            <w:tcW w:w="643" w:type="dxa"/>
          </w:tcPr>
          <w:p w14:paraId="19396381" w14:textId="77777777" w:rsidR="00277A89" w:rsidRPr="00BF0AD3" w:rsidRDefault="00277A89" w:rsidP="00CF21A4">
            <w:pPr>
              <w:spacing w:before="0" w:after="0"/>
              <w:ind w:firstLine="0"/>
              <w:rPr>
                <w:sz w:val="18"/>
                <w:szCs w:val="18"/>
              </w:rPr>
            </w:pPr>
          </w:p>
        </w:tc>
      </w:tr>
      <w:tr w:rsidR="00277A89" w:rsidRPr="00BF0AD3" w14:paraId="00C4BE28" w14:textId="77777777" w:rsidTr="006E1F48">
        <w:trPr>
          <w:trHeight w:val="475"/>
          <w:jc w:val="center"/>
        </w:trPr>
        <w:tc>
          <w:tcPr>
            <w:tcW w:w="1333" w:type="dxa"/>
          </w:tcPr>
          <w:p w14:paraId="3F66060A" w14:textId="77777777" w:rsidR="00277A89" w:rsidRPr="00BF0AD3" w:rsidRDefault="00277A89" w:rsidP="00CF21A4">
            <w:pPr>
              <w:spacing w:before="0" w:after="0"/>
              <w:ind w:firstLine="0"/>
              <w:rPr>
                <w:sz w:val="18"/>
                <w:szCs w:val="18"/>
              </w:rPr>
            </w:pPr>
          </w:p>
        </w:tc>
        <w:tc>
          <w:tcPr>
            <w:tcW w:w="1090" w:type="dxa"/>
          </w:tcPr>
          <w:p w14:paraId="480271BE" w14:textId="77777777" w:rsidR="00277A89" w:rsidRPr="00BF0AD3" w:rsidRDefault="00277A89" w:rsidP="00CF21A4">
            <w:pPr>
              <w:spacing w:before="0" w:after="0"/>
              <w:ind w:firstLine="0"/>
              <w:rPr>
                <w:sz w:val="18"/>
                <w:szCs w:val="18"/>
              </w:rPr>
            </w:pPr>
          </w:p>
        </w:tc>
        <w:tc>
          <w:tcPr>
            <w:tcW w:w="1333" w:type="dxa"/>
          </w:tcPr>
          <w:p w14:paraId="20D26423" w14:textId="77777777" w:rsidR="00277A89" w:rsidRPr="00BF0AD3" w:rsidRDefault="00277A89" w:rsidP="00CF21A4">
            <w:pPr>
              <w:spacing w:before="0" w:after="0"/>
              <w:ind w:firstLine="0"/>
              <w:rPr>
                <w:sz w:val="18"/>
                <w:szCs w:val="18"/>
              </w:rPr>
            </w:pPr>
          </w:p>
        </w:tc>
        <w:tc>
          <w:tcPr>
            <w:tcW w:w="780" w:type="dxa"/>
          </w:tcPr>
          <w:p w14:paraId="42584B96" w14:textId="77777777" w:rsidR="00277A89" w:rsidRPr="00BF0AD3" w:rsidRDefault="00277A89" w:rsidP="00CF21A4">
            <w:pPr>
              <w:spacing w:before="0" w:after="0"/>
              <w:ind w:firstLine="0"/>
              <w:rPr>
                <w:sz w:val="18"/>
                <w:szCs w:val="18"/>
              </w:rPr>
            </w:pPr>
          </w:p>
        </w:tc>
        <w:tc>
          <w:tcPr>
            <w:tcW w:w="1023" w:type="dxa"/>
          </w:tcPr>
          <w:p w14:paraId="50588E29" w14:textId="77777777" w:rsidR="00277A89" w:rsidRPr="00BF0AD3" w:rsidRDefault="00277A89" w:rsidP="00CF21A4">
            <w:pPr>
              <w:spacing w:before="0" w:after="0"/>
              <w:ind w:firstLine="0"/>
              <w:rPr>
                <w:sz w:val="18"/>
                <w:szCs w:val="18"/>
              </w:rPr>
            </w:pPr>
          </w:p>
        </w:tc>
        <w:tc>
          <w:tcPr>
            <w:tcW w:w="1573" w:type="dxa"/>
          </w:tcPr>
          <w:p w14:paraId="70529E79" w14:textId="77777777" w:rsidR="00277A89" w:rsidRPr="00BF0AD3" w:rsidRDefault="00277A89" w:rsidP="00CF21A4">
            <w:pPr>
              <w:spacing w:before="0" w:after="0"/>
              <w:ind w:firstLine="0"/>
              <w:rPr>
                <w:sz w:val="18"/>
                <w:szCs w:val="18"/>
              </w:rPr>
            </w:pPr>
          </w:p>
        </w:tc>
        <w:tc>
          <w:tcPr>
            <w:tcW w:w="843" w:type="dxa"/>
          </w:tcPr>
          <w:p w14:paraId="2C967128" w14:textId="77777777" w:rsidR="00277A89" w:rsidRPr="00BF0AD3" w:rsidRDefault="00277A89" w:rsidP="00CF21A4">
            <w:pPr>
              <w:spacing w:before="0" w:after="0"/>
              <w:ind w:firstLine="0"/>
              <w:rPr>
                <w:sz w:val="18"/>
                <w:szCs w:val="18"/>
              </w:rPr>
            </w:pPr>
          </w:p>
        </w:tc>
        <w:tc>
          <w:tcPr>
            <w:tcW w:w="1073" w:type="dxa"/>
          </w:tcPr>
          <w:p w14:paraId="227FE646" w14:textId="77777777" w:rsidR="00277A89" w:rsidRPr="00BF0AD3" w:rsidRDefault="00277A89" w:rsidP="00CF21A4">
            <w:pPr>
              <w:spacing w:before="0" w:after="0"/>
              <w:ind w:firstLine="0"/>
              <w:rPr>
                <w:sz w:val="18"/>
                <w:szCs w:val="18"/>
              </w:rPr>
            </w:pPr>
          </w:p>
        </w:tc>
        <w:tc>
          <w:tcPr>
            <w:tcW w:w="643" w:type="dxa"/>
          </w:tcPr>
          <w:p w14:paraId="1FB1BDA2" w14:textId="77777777" w:rsidR="00277A89" w:rsidRPr="00BF0AD3" w:rsidRDefault="00277A89" w:rsidP="00CF21A4">
            <w:pPr>
              <w:spacing w:before="0" w:after="0"/>
              <w:ind w:firstLine="0"/>
              <w:rPr>
                <w:sz w:val="18"/>
                <w:szCs w:val="18"/>
              </w:rPr>
            </w:pPr>
          </w:p>
        </w:tc>
      </w:tr>
      <w:tr w:rsidR="00277A89" w:rsidRPr="00BF0AD3" w14:paraId="1EA3B600" w14:textId="77777777" w:rsidTr="006E1F48">
        <w:trPr>
          <w:trHeight w:val="475"/>
          <w:jc w:val="center"/>
        </w:trPr>
        <w:tc>
          <w:tcPr>
            <w:tcW w:w="1333" w:type="dxa"/>
          </w:tcPr>
          <w:p w14:paraId="16BFB0E4" w14:textId="77777777" w:rsidR="00277A89" w:rsidRPr="00BF0AD3" w:rsidRDefault="00277A89" w:rsidP="00CF21A4">
            <w:pPr>
              <w:spacing w:before="0" w:after="0"/>
              <w:ind w:firstLine="0"/>
              <w:rPr>
                <w:sz w:val="18"/>
                <w:szCs w:val="18"/>
              </w:rPr>
            </w:pPr>
          </w:p>
        </w:tc>
        <w:tc>
          <w:tcPr>
            <w:tcW w:w="1090" w:type="dxa"/>
          </w:tcPr>
          <w:p w14:paraId="52F1E2AF" w14:textId="77777777" w:rsidR="00277A89" w:rsidRPr="00BF0AD3" w:rsidRDefault="00277A89" w:rsidP="00CF21A4">
            <w:pPr>
              <w:spacing w:before="0" w:after="0"/>
              <w:ind w:firstLine="0"/>
              <w:rPr>
                <w:sz w:val="18"/>
                <w:szCs w:val="18"/>
              </w:rPr>
            </w:pPr>
          </w:p>
        </w:tc>
        <w:tc>
          <w:tcPr>
            <w:tcW w:w="1333" w:type="dxa"/>
          </w:tcPr>
          <w:p w14:paraId="24924056" w14:textId="77777777" w:rsidR="00277A89" w:rsidRPr="00BF0AD3" w:rsidRDefault="00277A89" w:rsidP="00CF21A4">
            <w:pPr>
              <w:spacing w:before="0" w:after="0"/>
              <w:ind w:firstLine="0"/>
              <w:rPr>
                <w:sz w:val="18"/>
                <w:szCs w:val="18"/>
              </w:rPr>
            </w:pPr>
          </w:p>
        </w:tc>
        <w:tc>
          <w:tcPr>
            <w:tcW w:w="780" w:type="dxa"/>
          </w:tcPr>
          <w:p w14:paraId="19BADC7D" w14:textId="77777777" w:rsidR="00277A89" w:rsidRPr="00BF0AD3" w:rsidRDefault="00277A89" w:rsidP="00CF21A4">
            <w:pPr>
              <w:spacing w:before="0" w:after="0"/>
              <w:ind w:firstLine="0"/>
              <w:rPr>
                <w:sz w:val="18"/>
                <w:szCs w:val="18"/>
              </w:rPr>
            </w:pPr>
          </w:p>
        </w:tc>
        <w:tc>
          <w:tcPr>
            <w:tcW w:w="1023" w:type="dxa"/>
          </w:tcPr>
          <w:p w14:paraId="30A9788F" w14:textId="77777777" w:rsidR="00277A89" w:rsidRPr="00BF0AD3" w:rsidRDefault="00277A89" w:rsidP="00CF21A4">
            <w:pPr>
              <w:spacing w:before="0" w:after="0"/>
              <w:ind w:firstLine="0"/>
              <w:rPr>
                <w:sz w:val="18"/>
                <w:szCs w:val="18"/>
              </w:rPr>
            </w:pPr>
          </w:p>
        </w:tc>
        <w:tc>
          <w:tcPr>
            <w:tcW w:w="1573" w:type="dxa"/>
          </w:tcPr>
          <w:p w14:paraId="7082D4EC" w14:textId="77777777" w:rsidR="00277A89" w:rsidRPr="00BF0AD3" w:rsidRDefault="00277A89" w:rsidP="00CF21A4">
            <w:pPr>
              <w:spacing w:before="0" w:after="0"/>
              <w:ind w:firstLine="0"/>
              <w:rPr>
                <w:sz w:val="18"/>
                <w:szCs w:val="18"/>
              </w:rPr>
            </w:pPr>
          </w:p>
        </w:tc>
        <w:tc>
          <w:tcPr>
            <w:tcW w:w="843" w:type="dxa"/>
          </w:tcPr>
          <w:p w14:paraId="662F4CCE" w14:textId="77777777" w:rsidR="00277A89" w:rsidRPr="00BF0AD3" w:rsidRDefault="00277A89" w:rsidP="00CF21A4">
            <w:pPr>
              <w:spacing w:before="0" w:after="0"/>
              <w:ind w:firstLine="0"/>
              <w:rPr>
                <w:sz w:val="18"/>
                <w:szCs w:val="18"/>
              </w:rPr>
            </w:pPr>
          </w:p>
        </w:tc>
        <w:tc>
          <w:tcPr>
            <w:tcW w:w="1073" w:type="dxa"/>
          </w:tcPr>
          <w:p w14:paraId="3FA26A68" w14:textId="77777777" w:rsidR="00277A89" w:rsidRPr="00BF0AD3" w:rsidRDefault="00277A89" w:rsidP="00CF21A4">
            <w:pPr>
              <w:spacing w:before="0" w:after="0"/>
              <w:ind w:firstLine="0"/>
              <w:rPr>
                <w:sz w:val="18"/>
                <w:szCs w:val="18"/>
              </w:rPr>
            </w:pPr>
          </w:p>
        </w:tc>
        <w:tc>
          <w:tcPr>
            <w:tcW w:w="643" w:type="dxa"/>
          </w:tcPr>
          <w:p w14:paraId="54D8DD04" w14:textId="77777777" w:rsidR="00277A89" w:rsidRPr="00BF0AD3" w:rsidRDefault="00277A89" w:rsidP="00CF21A4">
            <w:pPr>
              <w:spacing w:before="0" w:after="0"/>
              <w:ind w:firstLine="0"/>
              <w:rPr>
                <w:sz w:val="18"/>
                <w:szCs w:val="18"/>
              </w:rPr>
            </w:pPr>
          </w:p>
        </w:tc>
      </w:tr>
      <w:tr w:rsidR="00277A89" w:rsidRPr="00BF0AD3" w14:paraId="2E9BC4FD" w14:textId="77777777" w:rsidTr="006E1F48">
        <w:trPr>
          <w:trHeight w:val="475"/>
          <w:jc w:val="center"/>
        </w:trPr>
        <w:tc>
          <w:tcPr>
            <w:tcW w:w="1333" w:type="dxa"/>
          </w:tcPr>
          <w:p w14:paraId="0989E5C9" w14:textId="77777777" w:rsidR="00277A89" w:rsidRPr="00BF0AD3" w:rsidRDefault="00277A89" w:rsidP="00CF21A4">
            <w:pPr>
              <w:spacing w:before="0" w:after="0"/>
              <w:ind w:firstLine="0"/>
              <w:rPr>
                <w:sz w:val="18"/>
                <w:szCs w:val="18"/>
              </w:rPr>
            </w:pPr>
          </w:p>
        </w:tc>
        <w:tc>
          <w:tcPr>
            <w:tcW w:w="1090" w:type="dxa"/>
          </w:tcPr>
          <w:p w14:paraId="0A4103F3" w14:textId="77777777" w:rsidR="00277A89" w:rsidRPr="00BF0AD3" w:rsidRDefault="00277A89" w:rsidP="00CF21A4">
            <w:pPr>
              <w:spacing w:before="0" w:after="0"/>
              <w:ind w:firstLine="0"/>
              <w:rPr>
                <w:sz w:val="18"/>
                <w:szCs w:val="18"/>
              </w:rPr>
            </w:pPr>
          </w:p>
        </w:tc>
        <w:tc>
          <w:tcPr>
            <w:tcW w:w="1333" w:type="dxa"/>
          </w:tcPr>
          <w:p w14:paraId="7B413008" w14:textId="77777777" w:rsidR="00277A89" w:rsidRPr="00BF0AD3" w:rsidRDefault="00277A89" w:rsidP="00CF21A4">
            <w:pPr>
              <w:spacing w:before="0" w:after="0"/>
              <w:ind w:firstLine="0"/>
              <w:rPr>
                <w:sz w:val="18"/>
                <w:szCs w:val="18"/>
              </w:rPr>
            </w:pPr>
          </w:p>
        </w:tc>
        <w:tc>
          <w:tcPr>
            <w:tcW w:w="780" w:type="dxa"/>
          </w:tcPr>
          <w:p w14:paraId="0EDC89F0" w14:textId="77777777" w:rsidR="00277A89" w:rsidRPr="00BF0AD3" w:rsidRDefault="00277A89" w:rsidP="00CF21A4">
            <w:pPr>
              <w:spacing w:before="0" w:after="0"/>
              <w:ind w:firstLine="0"/>
              <w:rPr>
                <w:sz w:val="18"/>
                <w:szCs w:val="18"/>
              </w:rPr>
            </w:pPr>
          </w:p>
        </w:tc>
        <w:tc>
          <w:tcPr>
            <w:tcW w:w="1023" w:type="dxa"/>
          </w:tcPr>
          <w:p w14:paraId="3DA4665F" w14:textId="77777777" w:rsidR="00277A89" w:rsidRPr="00BF0AD3" w:rsidRDefault="00277A89" w:rsidP="00CF21A4">
            <w:pPr>
              <w:spacing w:before="0" w:after="0"/>
              <w:ind w:firstLine="0"/>
              <w:rPr>
                <w:sz w:val="18"/>
                <w:szCs w:val="18"/>
              </w:rPr>
            </w:pPr>
          </w:p>
        </w:tc>
        <w:tc>
          <w:tcPr>
            <w:tcW w:w="1573" w:type="dxa"/>
          </w:tcPr>
          <w:p w14:paraId="66F82E77" w14:textId="77777777" w:rsidR="00277A89" w:rsidRPr="00BF0AD3" w:rsidRDefault="00277A89" w:rsidP="00CF21A4">
            <w:pPr>
              <w:spacing w:before="0" w:after="0"/>
              <w:ind w:firstLine="0"/>
              <w:rPr>
                <w:sz w:val="18"/>
                <w:szCs w:val="18"/>
              </w:rPr>
            </w:pPr>
          </w:p>
        </w:tc>
        <w:tc>
          <w:tcPr>
            <w:tcW w:w="843" w:type="dxa"/>
          </w:tcPr>
          <w:p w14:paraId="5A1B70E8" w14:textId="77777777" w:rsidR="00277A89" w:rsidRPr="00BF0AD3" w:rsidRDefault="00277A89" w:rsidP="00CF21A4">
            <w:pPr>
              <w:spacing w:before="0" w:after="0"/>
              <w:ind w:firstLine="0"/>
              <w:rPr>
                <w:sz w:val="18"/>
                <w:szCs w:val="18"/>
              </w:rPr>
            </w:pPr>
          </w:p>
        </w:tc>
        <w:tc>
          <w:tcPr>
            <w:tcW w:w="1073" w:type="dxa"/>
          </w:tcPr>
          <w:p w14:paraId="69C760C6" w14:textId="77777777" w:rsidR="00277A89" w:rsidRPr="00BF0AD3" w:rsidRDefault="00277A89" w:rsidP="00CF21A4">
            <w:pPr>
              <w:spacing w:before="0" w:after="0"/>
              <w:ind w:firstLine="0"/>
              <w:rPr>
                <w:sz w:val="18"/>
                <w:szCs w:val="18"/>
              </w:rPr>
            </w:pPr>
          </w:p>
        </w:tc>
        <w:tc>
          <w:tcPr>
            <w:tcW w:w="643" w:type="dxa"/>
          </w:tcPr>
          <w:p w14:paraId="20D88CBC" w14:textId="77777777" w:rsidR="00277A89" w:rsidRPr="00BF0AD3" w:rsidRDefault="00277A89" w:rsidP="00CF21A4">
            <w:pPr>
              <w:spacing w:before="0" w:after="0"/>
              <w:ind w:firstLine="0"/>
              <w:rPr>
                <w:sz w:val="18"/>
                <w:szCs w:val="18"/>
              </w:rPr>
            </w:pPr>
          </w:p>
        </w:tc>
      </w:tr>
      <w:tr w:rsidR="00277A89" w:rsidRPr="00BF0AD3" w14:paraId="319CDC2C" w14:textId="77777777" w:rsidTr="006E1F48">
        <w:trPr>
          <w:trHeight w:val="475"/>
          <w:jc w:val="center"/>
        </w:trPr>
        <w:tc>
          <w:tcPr>
            <w:tcW w:w="1333" w:type="dxa"/>
          </w:tcPr>
          <w:p w14:paraId="28E0FCB2" w14:textId="77777777" w:rsidR="00277A89" w:rsidRPr="00BF0AD3" w:rsidRDefault="00277A89" w:rsidP="00CF21A4">
            <w:pPr>
              <w:spacing w:before="0" w:after="0"/>
              <w:ind w:firstLine="0"/>
              <w:rPr>
                <w:sz w:val="18"/>
                <w:szCs w:val="18"/>
              </w:rPr>
            </w:pPr>
          </w:p>
        </w:tc>
        <w:tc>
          <w:tcPr>
            <w:tcW w:w="1090" w:type="dxa"/>
          </w:tcPr>
          <w:p w14:paraId="5A4B09E3" w14:textId="77777777" w:rsidR="00277A89" w:rsidRPr="00BF0AD3" w:rsidRDefault="00277A89" w:rsidP="00CF21A4">
            <w:pPr>
              <w:spacing w:before="0" w:after="0"/>
              <w:ind w:firstLine="0"/>
              <w:rPr>
                <w:sz w:val="18"/>
                <w:szCs w:val="18"/>
              </w:rPr>
            </w:pPr>
          </w:p>
        </w:tc>
        <w:tc>
          <w:tcPr>
            <w:tcW w:w="1333" w:type="dxa"/>
          </w:tcPr>
          <w:p w14:paraId="0BC71F69" w14:textId="77777777" w:rsidR="00277A89" w:rsidRPr="00BF0AD3" w:rsidRDefault="00277A89" w:rsidP="00CF21A4">
            <w:pPr>
              <w:spacing w:before="0" w:after="0"/>
              <w:ind w:firstLine="0"/>
              <w:rPr>
                <w:sz w:val="18"/>
                <w:szCs w:val="18"/>
              </w:rPr>
            </w:pPr>
          </w:p>
        </w:tc>
        <w:tc>
          <w:tcPr>
            <w:tcW w:w="780" w:type="dxa"/>
          </w:tcPr>
          <w:p w14:paraId="710CBFBB" w14:textId="77777777" w:rsidR="00277A89" w:rsidRPr="00BF0AD3" w:rsidRDefault="00277A89" w:rsidP="00CF21A4">
            <w:pPr>
              <w:spacing w:before="0" w:after="0"/>
              <w:ind w:firstLine="0"/>
              <w:rPr>
                <w:sz w:val="18"/>
                <w:szCs w:val="18"/>
              </w:rPr>
            </w:pPr>
          </w:p>
        </w:tc>
        <w:tc>
          <w:tcPr>
            <w:tcW w:w="1023" w:type="dxa"/>
          </w:tcPr>
          <w:p w14:paraId="112458CE" w14:textId="77777777" w:rsidR="00277A89" w:rsidRPr="00BF0AD3" w:rsidRDefault="00277A89" w:rsidP="00CF21A4">
            <w:pPr>
              <w:spacing w:before="0" w:after="0"/>
              <w:ind w:firstLine="0"/>
              <w:rPr>
                <w:sz w:val="18"/>
                <w:szCs w:val="18"/>
              </w:rPr>
            </w:pPr>
          </w:p>
        </w:tc>
        <w:tc>
          <w:tcPr>
            <w:tcW w:w="1573" w:type="dxa"/>
          </w:tcPr>
          <w:p w14:paraId="3A6F91A8" w14:textId="77777777" w:rsidR="00277A89" w:rsidRPr="00BF0AD3" w:rsidRDefault="00277A89" w:rsidP="00CF21A4">
            <w:pPr>
              <w:spacing w:before="0" w:after="0"/>
              <w:ind w:firstLine="0"/>
              <w:rPr>
                <w:sz w:val="18"/>
                <w:szCs w:val="18"/>
              </w:rPr>
            </w:pPr>
          </w:p>
        </w:tc>
        <w:tc>
          <w:tcPr>
            <w:tcW w:w="843" w:type="dxa"/>
          </w:tcPr>
          <w:p w14:paraId="6533A40F" w14:textId="77777777" w:rsidR="00277A89" w:rsidRPr="00BF0AD3" w:rsidRDefault="00277A89" w:rsidP="00CF21A4">
            <w:pPr>
              <w:spacing w:before="0" w:after="0"/>
              <w:ind w:firstLine="0"/>
              <w:rPr>
                <w:sz w:val="18"/>
                <w:szCs w:val="18"/>
              </w:rPr>
            </w:pPr>
          </w:p>
        </w:tc>
        <w:tc>
          <w:tcPr>
            <w:tcW w:w="1073" w:type="dxa"/>
          </w:tcPr>
          <w:p w14:paraId="0929BEFA" w14:textId="77777777" w:rsidR="00277A89" w:rsidRPr="00BF0AD3" w:rsidRDefault="00277A89" w:rsidP="00CF21A4">
            <w:pPr>
              <w:spacing w:before="0" w:after="0"/>
              <w:ind w:firstLine="0"/>
              <w:rPr>
                <w:sz w:val="18"/>
                <w:szCs w:val="18"/>
              </w:rPr>
            </w:pPr>
          </w:p>
        </w:tc>
        <w:tc>
          <w:tcPr>
            <w:tcW w:w="643" w:type="dxa"/>
          </w:tcPr>
          <w:p w14:paraId="21902309" w14:textId="77777777" w:rsidR="00277A89" w:rsidRPr="00BF0AD3" w:rsidRDefault="00277A89" w:rsidP="00CF21A4">
            <w:pPr>
              <w:spacing w:before="0" w:after="0"/>
              <w:ind w:firstLine="0"/>
              <w:rPr>
                <w:sz w:val="18"/>
                <w:szCs w:val="18"/>
              </w:rPr>
            </w:pPr>
          </w:p>
        </w:tc>
      </w:tr>
      <w:tr w:rsidR="00277A89" w:rsidRPr="00BF0AD3" w14:paraId="3189392E" w14:textId="77777777" w:rsidTr="006E1F48">
        <w:trPr>
          <w:trHeight w:val="475"/>
          <w:jc w:val="center"/>
        </w:trPr>
        <w:tc>
          <w:tcPr>
            <w:tcW w:w="1333" w:type="dxa"/>
          </w:tcPr>
          <w:p w14:paraId="69B75DE5" w14:textId="77777777" w:rsidR="00277A89" w:rsidRPr="00BF0AD3" w:rsidRDefault="00277A89" w:rsidP="00CF21A4">
            <w:pPr>
              <w:spacing w:before="0" w:after="0"/>
              <w:ind w:firstLine="0"/>
              <w:rPr>
                <w:sz w:val="18"/>
                <w:szCs w:val="18"/>
              </w:rPr>
            </w:pPr>
          </w:p>
        </w:tc>
        <w:tc>
          <w:tcPr>
            <w:tcW w:w="1090" w:type="dxa"/>
          </w:tcPr>
          <w:p w14:paraId="3A9A1932" w14:textId="77777777" w:rsidR="00277A89" w:rsidRPr="00BF0AD3" w:rsidRDefault="00277A89" w:rsidP="00CF21A4">
            <w:pPr>
              <w:spacing w:before="0" w:after="0"/>
              <w:ind w:firstLine="0"/>
              <w:rPr>
                <w:sz w:val="18"/>
                <w:szCs w:val="18"/>
              </w:rPr>
            </w:pPr>
          </w:p>
        </w:tc>
        <w:tc>
          <w:tcPr>
            <w:tcW w:w="1333" w:type="dxa"/>
          </w:tcPr>
          <w:p w14:paraId="44C5686F" w14:textId="77777777" w:rsidR="00277A89" w:rsidRPr="00BF0AD3" w:rsidRDefault="00277A89" w:rsidP="00CF21A4">
            <w:pPr>
              <w:spacing w:before="0" w:after="0"/>
              <w:ind w:firstLine="0"/>
              <w:rPr>
                <w:sz w:val="18"/>
                <w:szCs w:val="18"/>
              </w:rPr>
            </w:pPr>
          </w:p>
        </w:tc>
        <w:tc>
          <w:tcPr>
            <w:tcW w:w="780" w:type="dxa"/>
          </w:tcPr>
          <w:p w14:paraId="644438EC" w14:textId="77777777" w:rsidR="00277A89" w:rsidRPr="00BF0AD3" w:rsidRDefault="00277A89" w:rsidP="00CF21A4">
            <w:pPr>
              <w:spacing w:before="0" w:after="0"/>
              <w:ind w:firstLine="0"/>
              <w:rPr>
                <w:sz w:val="18"/>
                <w:szCs w:val="18"/>
              </w:rPr>
            </w:pPr>
          </w:p>
        </w:tc>
        <w:tc>
          <w:tcPr>
            <w:tcW w:w="1023" w:type="dxa"/>
          </w:tcPr>
          <w:p w14:paraId="2848A455" w14:textId="77777777" w:rsidR="00277A89" w:rsidRPr="00BF0AD3" w:rsidRDefault="00277A89" w:rsidP="00CF21A4">
            <w:pPr>
              <w:spacing w:before="0" w:after="0"/>
              <w:ind w:firstLine="0"/>
              <w:rPr>
                <w:sz w:val="18"/>
                <w:szCs w:val="18"/>
              </w:rPr>
            </w:pPr>
          </w:p>
        </w:tc>
        <w:tc>
          <w:tcPr>
            <w:tcW w:w="1573" w:type="dxa"/>
          </w:tcPr>
          <w:p w14:paraId="05D50841" w14:textId="77777777" w:rsidR="00277A89" w:rsidRPr="00BF0AD3" w:rsidRDefault="00277A89" w:rsidP="00CF21A4">
            <w:pPr>
              <w:spacing w:before="0" w:after="0"/>
              <w:ind w:firstLine="0"/>
              <w:rPr>
                <w:sz w:val="18"/>
                <w:szCs w:val="18"/>
              </w:rPr>
            </w:pPr>
          </w:p>
        </w:tc>
        <w:tc>
          <w:tcPr>
            <w:tcW w:w="843" w:type="dxa"/>
          </w:tcPr>
          <w:p w14:paraId="58AA6201" w14:textId="77777777" w:rsidR="00277A89" w:rsidRPr="00BF0AD3" w:rsidRDefault="00277A89" w:rsidP="00CF21A4">
            <w:pPr>
              <w:spacing w:before="0" w:after="0"/>
              <w:ind w:firstLine="0"/>
              <w:rPr>
                <w:sz w:val="18"/>
                <w:szCs w:val="18"/>
              </w:rPr>
            </w:pPr>
          </w:p>
        </w:tc>
        <w:tc>
          <w:tcPr>
            <w:tcW w:w="1073" w:type="dxa"/>
          </w:tcPr>
          <w:p w14:paraId="1B7EA9A4" w14:textId="77777777" w:rsidR="00277A89" w:rsidRPr="00BF0AD3" w:rsidRDefault="00277A89" w:rsidP="00CF21A4">
            <w:pPr>
              <w:spacing w:before="0" w:after="0"/>
              <w:ind w:firstLine="0"/>
              <w:rPr>
                <w:sz w:val="18"/>
                <w:szCs w:val="18"/>
              </w:rPr>
            </w:pPr>
          </w:p>
        </w:tc>
        <w:tc>
          <w:tcPr>
            <w:tcW w:w="643" w:type="dxa"/>
          </w:tcPr>
          <w:p w14:paraId="653EB3EB" w14:textId="77777777" w:rsidR="00277A89" w:rsidRPr="00BF0AD3" w:rsidRDefault="00277A89" w:rsidP="00CF21A4">
            <w:pPr>
              <w:spacing w:before="0" w:after="0"/>
              <w:ind w:firstLine="0"/>
              <w:rPr>
                <w:sz w:val="18"/>
                <w:szCs w:val="18"/>
              </w:rPr>
            </w:pPr>
          </w:p>
        </w:tc>
      </w:tr>
    </w:tbl>
    <w:p w14:paraId="33A94A7D" w14:textId="77777777" w:rsidR="005B2A5F" w:rsidRDefault="005B2A5F" w:rsidP="005B2A5F">
      <w:pPr>
        <w:spacing w:before="0" w:after="160"/>
      </w:pPr>
    </w:p>
    <w:p w14:paraId="01304F52" w14:textId="11D6C8AD" w:rsidR="005B2A5F" w:rsidRDefault="0061425F" w:rsidP="005B2A5F">
      <w:pPr>
        <w:spacing w:before="0" w:after="160"/>
      </w:pPr>
      <w:r>
        <w:t>Revisar</w:t>
      </w:r>
      <w:r w:rsidR="005B2A5F">
        <w:t xml:space="preserve"> </w:t>
      </w:r>
      <w:r w:rsidR="005B2A5F" w:rsidRPr="005B2A5F">
        <w:rPr>
          <w:b/>
          <w:bCs/>
        </w:rPr>
        <w:t>tabla</w:t>
      </w:r>
      <w:r w:rsidR="003D5970">
        <w:rPr>
          <w:b/>
          <w:bCs/>
        </w:rPr>
        <w:t xml:space="preserve"> </w:t>
      </w:r>
      <w:r w:rsidR="005B2A5F" w:rsidRPr="005B2A5F">
        <w:rPr>
          <w:b/>
          <w:bCs/>
        </w:rPr>
        <w:t>4 Modelo registro de control sanitario</w:t>
      </w:r>
      <w:r w:rsidR="005B2A5F">
        <w:rPr>
          <w:b/>
          <w:bCs/>
        </w:rPr>
        <w:t xml:space="preserve"> </w:t>
      </w:r>
      <w:r w:rsidR="005B2A5F">
        <w:t>en carpeta de Anexos.</w:t>
      </w:r>
    </w:p>
    <w:p w14:paraId="252A33FA" w14:textId="09A4B441" w:rsidR="006E1F48" w:rsidRDefault="006E1F48" w:rsidP="00CF21A4">
      <w:pPr>
        <w:pStyle w:val="Ttulo1"/>
        <w:spacing w:line="360" w:lineRule="auto"/>
      </w:pPr>
      <w:bookmarkStart w:id="17" w:name="_Toc148635566"/>
      <w:r>
        <w:t>Residuos</w:t>
      </w:r>
      <w:bookmarkEnd w:id="17"/>
    </w:p>
    <w:p w14:paraId="3E637522" w14:textId="110D6167" w:rsidR="006E1F48" w:rsidRDefault="006E1F48" w:rsidP="00CF21A4">
      <w:pPr>
        <w:spacing w:before="0" w:after="160"/>
      </w:pPr>
      <w:r>
        <w:t>Realizar un buen manejo de los diferentes residuos generados en las producciones pecuarias, es de gran importancia puesto que contribuye en gran parte al plan ambiental y la mitigación del impacto que la industria ejerce en el mismo. Esta tarea es sencilla y metódica por lo que todo el personal que trabaja en las granjas debe involucrarse y conocer al respecto para hacer una buena recolección, clasificación, almacenamiento y disposición de los residuos ya sean sólidos o líquidos, orgánicos, reciclables, sanitarios o peligrosos.</w:t>
      </w:r>
    </w:p>
    <w:p w14:paraId="189E144D" w14:textId="04A634FC" w:rsidR="006E1F48" w:rsidRDefault="006E1F48" w:rsidP="00CF21A4">
      <w:pPr>
        <w:pStyle w:val="Ttulo2"/>
        <w:spacing w:line="360" w:lineRule="auto"/>
      </w:pPr>
      <w:bookmarkStart w:id="18" w:name="_Toc148635567"/>
      <w:r>
        <w:t>Clasificación</w:t>
      </w:r>
      <w:bookmarkEnd w:id="18"/>
    </w:p>
    <w:p w14:paraId="495E79AB" w14:textId="037D85CC" w:rsidR="006E1F48" w:rsidRDefault="006E1F48" w:rsidP="00CF21A4">
      <w:pPr>
        <w:spacing w:before="0" w:after="160"/>
      </w:pPr>
      <w:r>
        <w:t>Los residuos sólidos se separan en la fuente según su origen y se pueden clasificar en orgánicos, inorgánicos, peligrosos y de manejo especial. Existen contenedores especiales para realizar esta actividad y facilitar su entendimiento, al igual que las rutas de almacenamiento, transporte y disposición final de los residuos.</w:t>
      </w:r>
    </w:p>
    <w:p w14:paraId="69194B64" w14:textId="77777777" w:rsidR="006E1F48" w:rsidRPr="006E1F48" w:rsidRDefault="006E1F48" w:rsidP="00CF21A4">
      <w:pPr>
        <w:pStyle w:val="Prrafodelista"/>
        <w:numPr>
          <w:ilvl w:val="0"/>
          <w:numId w:val="28"/>
        </w:numPr>
        <w:spacing w:before="0" w:after="160"/>
        <w:rPr>
          <w:b/>
          <w:bCs/>
        </w:rPr>
      </w:pPr>
      <w:r w:rsidRPr="006E1F48">
        <w:rPr>
          <w:b/>
          <w:bCs/>
        </w:rPr>
        <w:t>Desechos en general</w:t>
      </w:r>
    </w:p>
    <w:p w14:paraId="019964D0" w14:textId="77777777" w:rsidR="006E1F48" w:rsidRDefault="006E1F48" w:rsidP="00CF21A4">
      <w:pPr>
        <w:spacing w:before="0" w:after="160"/>
      </w:pPr>
      <w:r>
        <w:t>Principalmente material biodegradable.</w:t>
      </w:r>
    </w:p>
    <w:p w14:paraId="55239F7D" w14:textId="77777777" w:rsidR="006E1F48" w:rsidRPr="006E1F48" w:rsidRDefault="006E1F48" w:rsidP="00CF21A4">
      <w:pPr>
        <w:pStyle w:val="Prrafodelista"/>
        <w:numPr>
          <w:ilvl w:val="0"/>
          <w:numId w:val="28"/>
        </w:numPr>
        <w:spacing w:before="0" w:after="160"/>
        <w:rPr>
          <w:b/>
          <w:bCs/>
        </w:rPr>
      </w:pPr>
      <w:r w:rsidRPr="006E1F48">
        <w:rPr>
          <w:b/>
          <w:bCs/>
        </w:rPr>
        <w:lastRenderedPageBreak/>
        <w:t>Orgánico</w:t>
      </w:r>
    </w:p>
    <w:p w14:paraId="52AA5062" w14:textId="77777777" w:rsidR="006E1F48" w:rsidRDefault="006E1F48" w:rsidP="00CF21A4">
      <w:pPr>
        <w:spacing w:before="0" w:after="160"/>
      </w:pPr>
      <w:r>
        <w:t>Huesos, restos de alimentos, etc.</w:t>
      </w:r>
    </w:p>
    <w:p w14:paraId="5D99A89A" w14:textId="77777777" w:rsidR="006E1F48" w:rsidRDefault="006E1F48" w:rsidP="00CF21A4">
      <w:pPr>
        <w:spacing w:before="0" w:after="160"/>
      </w:pPr>
      <w:r>
        <w:t>Sino se tiene este contenedor se utiliza gris.</w:t>
      </w:r>
    </w:p>
    <w:p w14:paraId="076D373B" w14:textId="77777777" w:rsidR="006E1F48" w:rsidRPr="006E1F48" w:rsidRDefault="006E1F48" w:rsidP="00CF21A4">
      <w:pPr>
        <w:pStyle w:val="Prrafodelista"/>
        <w:numPr>
          <w:ilvl w:val="0"/>
          <w:numId w:val="28"/>
        </w:numPr>
        <w:spacing w:before="0" w:after="160"/>
        <w:rPr>
          <w:b/>
          <w:bCs/>
        </w:rPr>
      </w:pPr>
      <w:r w:rsidRPr="006E1F48">
        <w:rPr>
          <w:b/>
          <w:bCs/>
        </w:rPr>
        <w:t>Vidrio</w:t>
      </w:r>
    </w:p>
    <w:p w14:paraId="2CEB3A99" w14:textId="77777777" w:rsidR="006E1F48" w:rsidRDefault="006E1F48" w:rsidP="00CF21A4">
      <w:pPr>
        <w:spacing w:before="0" w:after="160"/>
      </w:pPr>
      <w:r>
        <w:t>Botellas, vidrios rotos. Importante no utilizar para cerámica o cristal.</w:t>
      </w:r>
    </w:p>
    <w:p w14:paraId="3D0B92E3" w14:textId="77777777" w:rsidR="006E1F48" w:rsidRPr="006E1F48" w:rsidRDefault="006E1F48" w:rsidP="00CF21A4">
      <w:pPr>
        <w:pStyle w:val="Prrafodelista"/>
        <w:numPr>
          <w:ilvl w:val="0"/>
          <w:numId w:val="28"/>
        </w:numPr>
        <w:spacing w:before="0" w:after="160"/>
        <w:rPr>
          <w:b/>
          <w:bCs/>
        </w:rPr>
      </w:pPr>
      <w:r w:rsidRPr="006E1F48">
        <w:rPr>
          <w:b/>
          <w:bCs/>
        </w:rPr>
        <w:t>Plásticos y envases metálicos.</w:t>
      </w:r>
    </w:p>
    <w:p w14:paraId="000EDD38" w14:textId="77777777" w:rsidR="006E1F48" w:rsidRDefault="006E1F48" w:rsidP="00CF21A4">
      <w:pPr>
        <w:spacing w:before="0" w:after="160"/>
      </w:pPr>
      <w:r>
        <w:t>Latas o envases de alimentos y bebidas, bolsas.</w:t>
      </w:r>
    </w:p>
    <w:p w14:paraId="342064C1" w14:textId="77777777" w:rsidR="006E1F48" w:rsidRPr="006E1F48" w:rsidRDefault="006E1F48" w:rsidP="00CF21A4">
      <w:pPr>
        <w:pStyle w:val="Prrafodelista"/>
        <w:numPr>
          <w:ilvl w:val="0"/>
          <w:numId w:val="28"/>
        </w:numPr>
        <w:spacing w:before="0" w:after="160"/>
        <w:rPr>
          <w:b/>
          <w:bCs/>
        </w:rPr>
      </w:pPr>
      <w:r w:rsidRPr="006E1F48">
        <w:rPr>
          <w:b/>
          <w:bCs/>
        </w:rPr>
        <w:t>Papel</w:t>
      </w:r>
    </w:p>
    <w:p w14:paraId="59C5FE61" w14:textId="77777777" w:rsidR="006E1F48" w:rsidRDefault="006E1F48" w:rsidP="00CF21A4">
      <w:pPr>
        <w:spacing w:before="0" w:after="160"/>
      </w:pPr>
      <w:r>
        <w:t>Todo tipo de papeles y cartones, periódicos, revistas, papeles de envolver o folletos publicitarios entre otros.</w:t>
      </w:r>
    </w:p>
    <w:p w14:paraId="71BB12BF" w14:textId="77777777" w:rsidR="006E1F48" w:rsidRPr="006E1F48" w:rsidRDefault="006E1F48" w:rsidP="00CF21A4">
      <w:pPr>
        <w:pStyle w:val="Prrafodelista"/>
        <w:numPr>
          <w:ilvl w:val="0"/>
          <w:numId w:val="28"/>
        </w:numPr>
        <w:spacing w:before="0" w:after="160"/>
        <w:rPr>
          <w:b/>
          <w:bCs/>
        </w:rPr>
      </w:pPr>
      <w:r w:rsidRPr="006E1F48">
        <w:rPr>
          <w:b/>
          <w:bCs/>
        </w:rPr>
        <w:t>Desechos peligrosos</w:t>
      </w:r>
    </w:p>
    <w:p w14:paraId="04D9F1F3" w14:textId="77777777" w:rsidR="006E1F48" w:rsidRDefault="006E1F48" w:rsidP="00CF21A4">
      <w:pPr>
        <w:spacing w:before="0" w:after="160"/>
      </w:pPr>
      <w:r>
        <w:t>Baterías, pilas, insecticidas, aceites, aerosoles, o productos tecnológicos. Residuos hospitalarios infecciosos.</w:t>
      </w:r>
    </w:p>
    <w:p w14:paraId="49F97C73" w14:textId="75031140" w:rsidR="006E1F48" w:rsidRDefault="006E1F48" w:rsidP="00CF21A4">
      <w:pPr>
        <w:spacing w:before="0" w:after="160"/>
      </w:pPr>
      <w:r>
        <w:t>En Colombia, de acuerdo con la Resolución 2184 de 2019 del Ministerio del Ambiente y que empezó a regir en el 2021, se implementó el nuevo código de colores blanco, negro y verde para la separación de residuos en la fuente, de la siguiente manera:</w:t>
      </w:r>
    </w:p>
    <w:p w14:paraId="11B9B133" w14:textId="1BCFA934" w:rsidR="005B2A5F" w:rsidRDefault="005B2A5F" w:rsidP="00CF21A4">
      <w:pPr>
        <w:spacing w:before="0" w:after="160"/>
      </w:pPr>
    </w:p>
    <w:p w14:paraId="089AE1CC" w14:textId="38D50189" w:rsidR="005B2A5F" w:rsidRDefault="005B2A5F" w:rsidP="00CF21A4">
      <w:pPr>
        <w:spacing w:before="0" w:after="160"/>
      </w:pPr>
    </w:p>
    <w:p w14:paraId="5EA8C7F9" w14:textId="77777777" w:rsidR="005B2A5F" w:rsidRDefault="005B2A5F" w:rsidP="00CF21A4">
      <w:pPr>
        <w:spacing w:before="0" w:after="160"/>
      </w:pPr>
    </w:p>
    <w:p w14:paraId="598044C1" w14:textId="76440772" w:rsidR="006E1F48" w:rsidRDefault="006E1F48" w:rsidP="00CF21A4">
      <w:pPr>
        <w:pStyle w:val="Prrafodelista"/>
        <w:numPr>
          <w:ilvl w:val="0"/>
          <w:numId w:val="29"/>
        </w:numPr>
        <w:spacing w:before="0" w:after="160"/>
      </w:pPr>
      <w:r w:rsidRPr="006E1F48">
        <w:rPr>
          <w:b/>
          <w:bCs/>
        </w:rPr>
        <w:lastRenderedPageBreak/>
        <w:t>Color blanco:</w:t>
      </w:r>
      <w:r>
        <w:t xml:space="preserve"> es el depósito de los residuos aprovechables, por lo general son el vidrio, metal y plásticos, en la mayoría de los casos también funciona para el papel y el cartón.</w:t>
      </w:r>
    </w:p>
    <w:p w14:paraId="09C7028A" w14:textId="48B6B690" w:rsidR="006E1F48" w:rsidRDefault="006E1F48" w:rsidP="00CF21A4">
      <w:pPr>
        <w:pStyle w:val="Prrafodelista"/>
        <w:numPr>
          <w:ilvl w:val="0"/>
          <w:numId w:val="29"/>
        </w:numPr>
        <w:spacing w:before="0" w:after="160"/>
      </w:pPr>
      <w:r w:rsidRPr="006E1F48">
        <w:rPr>
          <w:b/>
          <w:bCs/>
        </w:rPr>
        <w:t>Color verde:</w:t>
      </w:r>
      <w:r>
        <w:t xml:space="preserve"> es el depósito de los residuos orgánicos aprovechables que son todos los que funcionan para composta y no afectan de forma tan agresiva al medio ambiente.</w:t>
      </w:r>
    </w:p>
    <w:p w14:paraId="07BA14D5" w14:textId="77777777" w:rsidR="006E1F48" w:rsidRDefault="006E1F48" w:rsidP="00CF21A4">
      <w:pPr>
        <w:pStyle w:val="Prrafodelista"/>
        <w:numPr>
          <w:ilvl w:val="0"/>
          <w:numId w:val="29"/>
        </w:numPr>
        <w:spacing w:before="0" w:after="160"/>
      </w:pPr>
      <w:r w:rsidRPr="006E1F48">
        <w:rPr>
          <w:b/>
          <w:bCs/>
        </w:rPr>
        <w:t>Color negro:</w:t>
      </w:r>
      <w:r>
        <w:t xml:space="preserve"> es para residuos no aprovechables como el papel higiénico; servilletas, papeles y cartones usados para comida o limpieza.</w:t>
      </w:r>
    </w:p>
    <w:p w14:paraId="126E0251" w14:textId="77777777" w:rsidR="006E1F48" w:rsidRDefault="006E1F48" w:rsidP="00CF21A4">
      <w:pPr>
        <w:spacing w:before="0" w:after="160"/>
      </w:pPr>
      <w:r>
        <w:t>Se establece que estos elementos sean dispuestos desde los hogares y controlados por los municipios en los planes de gestión de residuos; para las empresas se requiere un plan de trabajo de residuos sólidos y líquidos que, por lo general, es aprobado por un ente gubernamental para no afectar la cadena de distribución ni el ambiente.</w:t>
      </w:r>
    </w:p>
    <w:p w14:paraId="540E9A58" w14:textId="6963526B" w:rsidR="006E1F48" w:rsidRDefault="006E1F48" w:rsidP="00CF21A4">
      <w:pPr>
        <w:spacing w:before="0" w:after="160"/>
      </w:pPr>
      <w:r>
        <w:t xml:space="preserve">En cuanto a la producción pecuaria, </w:t>
      </w:r>
      <w:r w:rsidRPr="00185873">
        <w:rPr>
          <w:b/>
          <w:bCs/>
        </w:rPr>
        <w:t>la segregación</w:t>
      </w:r>
      <w:r>
        <w:t xml:space="preserve"> se debe llevar a cabo según la composición de los residuos:</w:t>
      </w:r>
    </w:p>
    <w:p w14:paraId="161345C2" w14:textId="1B9EE4E0" w:rsidR="00185873" w:rsidRPr="00185873" w:rsidRDefault="00185873" w:rsidP="00CF21A4">
      <w:pPr>
        <w:numPr>
          <w:ilvl w:val="0"/>
          <w:numId w:val="30"/>
        </w:numPr>
        <w:spacing w:before="0" w:after="160"/>
      </w:pPr>
      <w:r w:rsidRPr="00185873">
        <w:rPr>
          <w:b/>
          <w:bCs/>
        </w:rPr>
        <w:t>Reciclables</w:t>
      </w:r>
      <w:r w:rsidRPr="00185873">
        <w:t xml:space="preserve"> como papel ya sea cartón, periódicos, etc.; plásticos tales como “</w:t>
      </w:r>
      <w:proofErr w:type="spellStart"/>
      <w:r w:rsidRPr="00185873">
        <w:rPr>
          <w:i/>
          <w:iCs/>
        </w:rPr>
        <w:t>politereftalato</w:t>
      </w:r>
      <w:proofErr w:type="spellEnd"/>
      <w:r w:rsidRPr="00185873">
        <w:rPr>
          <w:i/>
          <w:iCs/>
        </w:rPr>
        <w:t>”</w:t>
      </w:r>
      <w:r w:rsidRPr="00185873">
        <w:t xml:space="preserve"> de etileno (PET), Polietileno de alta densidad (PE - HD), Policloruro de vinilo </w:t>
      </w:r>
      <w:r w:rsidR="00275C12" w:rsidRPr="00185873">
        <w:t>(PVC</w:t>
      </w:r>
      <w:r w:rsidRPr="00185873">
        <w:t xml:space="preserve">), polietileno de baja densidad (PE – LD), polipropileno (PP), poliestireno (PS), plásticos mezclados y </w:t>
      </w:r>
      <w:proofErr w:type="spellStart"/>
      <w:r w:rsidRPr="00185873">
        <w:t>multilaminados</w:t>
      </w:r>
      <w:proofErr w:type="spellEnd"/>
      <w:r w:rsidRPr="00185873">
        <w:t>; vidrio como verde, ámbar o azul que no deben ser mezclados con los blancos; y metales como acero, hierro y cobre.  </w:t>
      </w:r>
    </w:p>
    <w:p w14:paraId="7C67E3B0" w14:textId="77777777" w:rsidR="00185873" w:rsidRPr="00185873" w:rsidRDefault="00185873" w:rsidP="00CF21A4">
      <w:pPr>
        <w:numPr>
          <w:ilvl w:val="0"/>
          <w:numId w:val="31"/>
        </w:numPr>
        <w:spacing w:before="0" w:after="160"/>
      </w:pPr>
      <w:r w:rsidRPr="00185873">
        <w:rPr>
          <w:b/>
          <w:bCs/>
        </w:rPr>
        <w:lastRenderedPageBreak/>
        <w:t>Orgánicos</w:t>
      </w:r>
      <w:r w:rsidRPr="00185873">
        <w:t>: huevos no eclosionados, nacidos no vivos, mortalidad, cascaras de huevos, huevos infértiles, excretas, cama, pelos, pieles, limadura de cascos, heno sin comer, etc.</w:t>
      </w:r>
    </w:p>
    <w:p w14:paraId="3896CA54" w14:textId="77777777" w:rsidR="00185873" w:rsidRPr="00185873" w:rsidRDefault="00185873" w:rsidP="00CF21A4">
      <w:pPr>
        <w:numPr>
          <w:ilvl w:val="0"/>
          <w:numId w:val="31"/>
        </w:numPr>
        <w:spacing w:before="0" w:after="160"/>
      </w:pPr>
      <w:r w:rsidRPr="00185873">
        <w:rPr>
          <w:b/>
          <w:bCs/>
        </w:rPr>
        <w:t>Especiales:</w:t>
      </w:r>
      <w:r w:rsidRPr="00185873">
        <w:t xml:space="preserve">  son aquellos clasificados como peligrosos, entre los que se encuentran pilas y baterías, aceite usado, estopas para almacenamiento de soda caustica NaOH, empaques de productos químicos, disolventes, desinfectantes, herbicidas, insecticidas, elementos contaminados con hidrocarburos, envases de vacunas, residuos anatomopatológicos, agujas, jeringas, residuos de medicamentos.</w:t>
      </w:r>
    </w:p>
    <w:p w14:paraId="0BDCC7DE" w14:textId="77777777" w:rsidR="00185873" w:rsidRPr="00185873" w:rsidRDefault="00185873" w:rsidP="00CF21A4">
      <w:pPr>
        <w:numPr>
          <w:ilvl w:val="0"/>
          <w:numId w:val="31"/>
        </w:numPr>
        <w:spacing w:before="0" w:after="160"/>
      </w:pPr>
      <w:r w:rsidRPr="00185873">
        <w:rPr>
          <w:b/>
          <w:bCs/>
        </w:rPr>
        <w:t>No aprovechables: c</w:t>
      </w:r>
      <w:r w:rsidRPr="00185873">
        <w:t>omo el papel y cartón contaminados con grasas o productos orgánicos, vidrios procedentes de bombillos de luz de neón, papel de uso sanitario, restos de comida.</w:t>
      </w:r>
    </w:p>
    <w:p w14:paraId="65B68634" w14:textId="77777777" w:rsidR="00185873" w:rsidRDefault="00185873" w:rsidP="00CF21A4">
      <w:pPr>
        <w:spacing w:before="0" w:after="160"/>
      </w:pPr>
      <w:r>
        <w:t>Los residuos líquidos generados en la producción pecuaria corresponden a las aguas residuales, que se producen normalmente en la industria, por lo cual no requieren de ninguna disposición especial.</w:t>
      </w:r>
    </w:p>
    <w:p w14:paraId="1C683D23" w14:textId="51929EF6" w:rsidR="00185873" w:rsidRDefault="00185873" w:rsidP="00CF21A4">
      <w:pPr>
        <w:pStyle w:val="Ttulo2"/>
        <w:spacing w:line="360" w:lineRule="auto"/>
      </w:pPr>
      <w:bookmarkStart w:id="19" w:name="_Toc148635568"/>
      <w:r>
        <w:t>Técnicas de manejo y disposición</w:t>
      </w:r>
      <w:bookmarkEnd w:id="19"/>
    </w:p>
    <w:p w14:paraId="64654A6E" w14:textId="6DC68842" w:rsidR="00185873" w:rsidRDefault="00185873" w:rsidP="00CF21A4">
      <w:pPr>
        <w:spacing w:before="0" w:after="160"/>
      </w:pPr>
      <w:r>
        <w:t xml:space="preserve">El estiércol es la mezcla de la cama de los animales y sus deyecciones sólidas y líquidas. Dadas las condiciones de humedad, composición y carga microbiana sufre una fermentación progresiva en la que se modifica su composición química, </w:t>
      </w:r>
      <w:r w:rsidR="0034527B" w:rsidRPr="0034527B">
        <w:t>la de su población de microorganismos y su porcentaje de humedad.</w:t>
      </w:r>
    </w:p>
    <w:p w14:paraId="225DB182" w14:textId="00E924C7" w:rsidR="00185873" w:rsidRDefault="00185873" w:rsidP="00CF21A4">
      <w:pPr>
        <w:spacing w:before="0" w:after="160"/>
      </w:pPr>
      <w:r>
        <w:t xml:space="preserve">Al principio del proceso se habla de estiércol fresco, y cuando se estabiliza el proceso y las fermentaciones se completan es maduro. El purín es el residuo líquido de las explotaciones ganaderas procedente de los orines del ganado y recogido en un </w:t>
      </w:r>
      <w:r>
        <w:lastRenderedPageBreak/>
        <w:t>depósito; por el sistema de recogida de los residuos el purín se asocia en exclusiva a las explotaciones porcinas.</w:t>
      </w:r>
    </w:p>
    <w:p w14:paraId="0B349EDE" w14:textId="7D91D55E" w:rsidR="00185873" w:rsidRDefault="00185873" w:rsidP="00CF21A4">
      <w:pPr>
        <w:spacing w:before="0" w:after="160"/>
      </w:pPr>
      <w:r w:rsidRPr="00185873">
        <w:t>Teniendo en cuenta lo anterior y que estos son los principales residuos generados en las producciones pecuarias, se han establecido técnicas para realizar un manejo sustentable ambientalmente y que permita la utilización de estos como subproductos.</w:t>
      </w:r>
    </w:p>
    <w:p w14:paraId="5EB37840" w14:textId="00741B16" w:rsidR="00185873" w:rsidRDefault="00185873" w:rsidP="00CF21A4">
      <w:pPr>
        <w:spacing w:before="0" w:after="160"/>
      </w:pPr>
      <w:r>
        <w:t xml:space="preserve">En primera instancia </w:t>
      </w:r>
      <w:r w:rsidR="0061425F">
        <w:t>está</w:t>
      </w:r>
      <w:r>
        <w:t xml:space="preserve"> la técnica del compostaje, el cual en términos generales el Compostaje se define como una biotecnia donde es posible ejercer un control sobre los procesos de biodegradación de la materia orgánica. como una “descomposición biológica y estabilización de la materia orgánica, bajo condiciones aeróbicas que permitan un desarrollo de temperaturas termofílicas como consecuencia de una producción biológica de calor, que da un producto final estable, libre de patógenos y semillas de malas hierbas y que aplicado al terreno produce un beneficio” dejando de este un producto final llamado </w:t>
      </w:r>
      <w:r w:rsidRPr="00B73724">
        <w:rPr>
          <w:rStyle w:val="Extranjerismo"/>
          <w:lang w:val="es-CO"/>
        </w:rPr>
        <w:t>“compost”</w:t>
      </w:r>
      <w:r>
        <w:t xml:space="preserve"> que es un nutriente para el suelo que mejora la estructura, ayuda a reducir la erosión y ayuda a la absorción de agua y nutrientes por parte de las plantas (</w:t>
      </w:r>
      <w:proofErr w:type="spellStart"/>
      <w:r>
        <w:t>Mejia</w:t>
      </w:r>
      <w:proofErr w:type="spellEnd"/>
      <w:r>
        <w:t xml:space="preserve"> et al. 2015)</w:t>
      </w:r>
      <w:r w:rsidR="00B73724">
        <w:t>.</w:t>
      </w:r>
    </w:p>
    <w:p w14:paraId="693EC8CD" w14:textId="77777777" w:rsidR="00B73724" w:rsidRDefault="00B73724" w:rsidP="00CF21A4">
      <w:pPr>
        <w:spacing w:before="0" w:after="160"/>
      </w:pPr>
      <w:r>
        <w:t xml:space="preserve">Por otra parte se establece el uso de un biodigestor, que consiste en un digestor de desechos orgánicos o biodigestor es, en su forma más simple, un contenedor cerrado, hermético e impermeable (llamado reactor), dentro del cual se deposita el material orgánico a fermentar (excrementos de animales y humanos, desechos vegetales-no se incluyen cítricos ya que acidifican-, etcétera) en determinada dilución de agua para que a través de la fermentación anaerobia se produzca gas metano y fertilizantes orgánicos ricos en nitrógeno, fósforo y potasio, y además, se disminuya el potencial contaminante de los excrementos. Además, es un sistema natural y ecológico </w:t>
      </w:r>
      <w:r>
        <w:lastRenderedPageBreak/>
        <w:t>que aprovecha la digestión anaeróbica (en ausencia de oxígeno) de las bacterias para transformar el estiércol en biogás y fertilizante.</w:t>
      </w:r>
    </w:p>
    <w:p w14:paraId="27606BA8" w14:textId="77777777" w:rsidR="00B73724" w:rsidRDefault="00B73724" w:rsidP="00CF21A4">
      <w:pPr>
        <w:spacing w:before="0" w:after="160"/>
      </w:pPr>
      <w:r>
        <w:t xml:space="preserve">El biogás puede ser empleado como combustible en las cocinas, o iluminación, y en grandes instalaciones se puede utilizar para alimentar un motor que genere energía eléctrica. El fertilizante, llamado </w:t>
      </w:r>
      <w:proofErr w:type="spellStart"/>
      <w:r>
        <w:t>biol</w:t>
      </w:r>
      <w:proofErr w:type="spellEnd"/>
      <w:r>
        <w:t>, inicialmente se ha considerado un producto secundario, pero actualmente se está considerando de la misma importancia o mayor, que el biogás ya que provee un fertilizante natural que mejora fuertemente el rendimiento de las cosechas.</w:t>
      </w:r>
    </w:p>
    <w:p w14:paraId="6E4204EA" w14:textId="4A95F35D" w:rsidR="00B73724" w:rsidRDefault="00B73724" w:rsidP="00CF21A4">
      <w:pPr>
        <w:spacing w:before="0" w:after="160"/>
      </w:pPr>
      <w:r>
        <w:t>Para complementar la información sobre el manejo de residuos,</w:t>
      </w:r>
      <w:r w:rsidR="0034527B" w:rsidRPr="0034527B">
        <w:t xml:space="preserve"> a continuación, el siguiente vídeo</w:t>
      </w:r>
      <w:r>
        <w:t>:</w:t>
      </w:r>
      <w:r w:rsidR="00EE3212">
        <w:t xml:space="preserve"> </w:t>
      </w:r>
    </w:p>
    <w:p w14:paraId="68E748E8" w14:textId="77777777" w:rsidR="00BC696B" w:rsidRPr="00A57A9E" w:rsidRDefault="00BC696B" w:rsidP="00BC696B">
      <w:pPr>
        <w:pStyle w:val="Video"/>
      </w:pPr>
      <w:r>
        <w:t>Documentación del plan de gestión de residuos en la granja avícola</w:t>
      </w:r>
    </w:p>
    <w:p w14:paraId="0BE4DEC6" w14:textId="77777777" w:rsidR="00BC696B" w:rsidRPr="00A57A9E" w:rsidRDefault="00BC696B" w:rsidP="00BC696B">
      <w:pPr>
        <w:ind w:right="49" w:firstLine="0"/>
        <w:jc w:val="center"/>
      </w:pPr>
      <w:r>
        <w:rPr>
          <w:noProof/>
        </w:rPr>
        <w:drawing>
          <wp:inline distT="0" distB="0" distL="0" distR="0" wp14:anchorId="05E98418" wp14:editId="5AAECCC5">
            <wp:extent cx="6332220" cy="3561715"/>
            <wp:effectExtent l="0" t="0" r="0" b="635"/>
            <wp:docPr id="5" name="Imagen 5" descr="Imagen miniatura del  Video 3. Documentación del plan de gestión de residuos en la granja aví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miniatura video 3.jpg"/>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6431A62" w14:textId="77777777" w:rsidR="00BC696B" w:rsidRDefault="00F26912" w:rsidP="00BC696B">
      <w:pPr>
        <w:ind w:firstLine="0"/>
        <w:jc w:val="center"/>
        <w:rPr>
          <w:rStyle w:val="Hipervnculo"/>
          <w:b/>
        </w:rPr>
      </w:pPr>
      <w:hyperlink r:id="rId15" w:history="1">
        <w:r w:rsidR="00BC696B" w:rsidRPr="008D26E1">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C696B" w:rsidRPr="00A57A9E" w14:paraId="490D64EA" w14:textId="77777777" w:rsidTr="00BC696B">
        <w:tc>
          <w:tcPr>
            <w:tcW w:w="9962" w:type="dxa"/>
          </w:tcPr>
          <w:p w14:paraId="3758143E" w14:textId="77777777" w:rsidR="00BC696B" w:rsidRPr="00A57A9E" w:rsidRDefault="00BC696B" w:rsidP="00BC696B">
            <w:pPr>
              <w:ind w:firstLine="0"/>
              <w:jc w:val="center"/>
              <w:rPr>
                <w:b/>
              </w:rPr>
            </w:pPr>
            <w:r w:rsidRPr="00A57A9E">
              <w:rPr>
                <w:b/>
              </w:rPr>
              <w:lastRenderedPageBreak/>
              <w:t>Síntesis del video:</w:t>
            </w:r>
            <w:r>
              <w:rPr>
                <w:b/>
              </w:rPr>
              <w:t xml:space="preserve"> </w:t>
            </w:r>
            <w:r w:rsidRPr="008D26E1">
              <w:rPr>
                <w:b/>
              </w:rPr>
              <w:t>Documentación del plan de gestión de residuos en la granja avícola</w:t>
            </w:r>
          </w:p>
        </w:tc>
      </w:tr>
      <w:tr w:rsidR="00BC696B" w:rsidRPr="00A57A9E" w14:paraId="75241FEC" w14:textId="77777777" w:rsidTr="00BC696B">
        <w:tc>
          <w:tcPr>
            <w:tcW w:w="9962" w:type="dxa"/>
          </w:tcPr>
          <w:p w14:paraId="21E54F68" w14:textId="77777777" w:rsidR="00BC696B" w:rsidRPr="00A57A9E" w:rsidRDefault="00BC696B" w:rsidP="00BC696B">
            <w:r>
              <w:t xml:space="preserve">Toda empresa avícola que este comprometida con la calidad de su producción y de sus procesos implementará entre otros un plan de gestión de residuos sólidos que contará naturalmente con información y documentación complementaria, los principales documentos que deben contemplarse dentro del plan de gestión de residuos son: un documento que describa la disposición final de los residuos a través de una empresa autorizada de envases de vidrio y plástico que hayan contenido productos biológicos, desinfectantes o plaguicidas, también material contaminado que haya tenido contacto con biológicos como jeringas, jeringuillas, material cortopunzante, entre otros. Documento en donde se demuestre que se han considerado los riesgos potenciales del proceso de sanitización o estabilización de la gallinaza o </w:t>
            </w:r>
            <w:proofErr w:type="spellStart"/>
            <w:r>
              <w:t>pollinaza</w:t>
            </w:r>
            <w:proofErr w:type="spellEnd"/>
            <w:r>
              <w:t xml:space="preserve">, junto con este documento deberá contar con el registro de las actividades realizadas durante el proceso de sanitización de la gallinaza o </w:t>
            </w:r>
            <w:proofErr w:type="spellStart"/>
            <w:r>
              <w:t>pollinaza</w:t>
            </w:r>
            <w:proofErr w:type="spellEnd"/>
            <w:r>
              <w:t xml:space="preserve">, incluidas las lecturas de temperatura, registro de cantidades procesadas de residuos, documentos de capacitación en el manejo de gallinaza o </w:t>
            </w:r>
            <w:proofErr w:type="spellStart"/>
            <w:r>
              <w:t>pollinaza</w:t>
            </w:r>
            <w:proofErr w:type="spellEnd"/>
            <w:r>
              <w:t xml:space="preserve"> enfocados a los riesgos para la salud y el medio ambiente. Resultados de análisis microbiológicos realizados por un laboratorio acreditado en ISO 17025 o certificado en buenas prácticas de laboratorio BPL o estar aprobado por un esquema reconocido por la autoridad oficial.</w:t>
            </w:r>
          </w:p>
        </w:tc>
      </w:tr>
    </w:tbl>
    <w:p w14:paraId="346698B1" w14:textId="77777777" w:rsidR="00A87E9B" w:rsidRDefault="00A87E9B" w:rsidP="00CF21A4">
      <w:pPr>
        <w:spacing w:before="0" w:after="160"/>
      </w:pPr>
    </w:p>
    <w:p w14:paraId="0A7CC545" w14:textId="37DDC239" w:rsidR="00EE3212" w:rsidRPr="00A57A9E" w:rsidRDefault="007F2B44" w:rsidP="00EE3212">
      <w:pPr>
        <w:ind w:firstLine="0"/>
        <w:jc w:val="center"/>
        <w:rPr>
          <w:b/>
          <w:bCs/>
          <w:i/>
          <w:iCs/>
        </w:rPr>
      </w:pPr>
      <w:r>
        <w:br w:type="page"/>
      </w:r>
    </w:p>
    <w:p w14:paraId="427B7F23" w14:textId="3CD5D2D6" w:rsidR="00EE4C61" w:rsidRPr="00EE4C61" w:rsidRDefault="00EE4C61" w:rsidP="00CF21A4">
      <w:pPr>
        <w:pStyle w:val="Ttulo1"/>
        <w:numPr>
          <w:ilvl w:val="0"/>
          <w:numId w:val="0"/>
        </w:numPr>
        <w:spacing w:line="360" w:lineRule="auto"/>
      </w:pPr>
      <w:bookmarkStart w:id="20" w:name="_Toc148635569"/>
      <w:r w:rsidRPr="00EE4C61">
        <w:lastRenderedPageBreak/>
        <w:t>Síntesis</w:t>
      </w:r>
      <w:bookmarkEnd w:id="20"/>
      <w:r w:rsidRPr="00EE4C61">
        <w:t xml:space="preserve"> </w:t>
      </w:r>
    </w:p>
    <w:p w14:paraId="36A73539" w14:textId="77777777" w:rsidR="00B73724" w:rsidRDefault="00B73724" w:rsidP="00CF21A4">
      <w:pPr>
        <w:ind w:firstLine="0"/>
        <w:rPr>
          <w:lang w:val="es-419" w:eastAsia="es-CO"/>
        </w:rPr>
      </w:pPr>
      <w:r w:rsidRPr="00B73724">
        <w:rPr>
          <w:lang w:val="es-419" w:eastAsia="es-CO"/>
        </w:rPr>
        <w:t>A continuación, se describen los temas principales del componente formativo, Plan sanitario, protocolos, componentes y normativa, en el cual se describe la normativa sobre seguridad y salud en el trabajo, la implementación del plan sanitario, limpieza, higiene y desinfección, además teniendo en cuenta la clasificación del riesgo y el plan</w:t>
      </w:r>
    </w:p>
    <w:p w14:paraId="28A2E9E7" w14:textId="67ABF59B" w:rsidR="00723503" w:rsidRDefault="00B73724" w:rsidP="00CF21A4">
      <w:pPr>
        <w:ind w:firstLine="0"/>
        <w:rPr>
          <w:lang w:val="es-419" w:eastAsia="es-CO"/>
        </w:rPr>
      </w:pPr>
      <w:r w:rsidRPr="00B73724">
        <w:rPr>
          <w:lang w:val="es-419" w:eastAsia="es-CO"/>
        </w:rPr>
        <w:t>de contingencia sanitario. Igualmente, el rastreo de un alimento con la ayuda de información y trazabilidad, como también lo referente al buen manejo de residuos.</w:t>
      </w:r>
    </w:p>
    <w:p w14:paraId="699ABB16" w14:textId="368BE588" w:rsidR="00B73724" w:rsidRDefault="00B73724" w:rsidP="00CF21A4">
      <w:pPr>
        <w:ind w:firstLine="0"/>
        <w:jc w:val="center"/>
        <w:rPr>
          <w:lang w:val="es-419" w:eastAsia="es-CO"/>
        </w:rPr>
      </w:pPr>
      <w:r>
        <w:rPr>
          <w:noProof/>
          <w:lang w:val="es-419" w:eastAsia="es-CO"/>
        </w:rPr>
        <w:drawing>
          <wp:inline distT="0" distB="0" distL="0" distR="0" wp14:anchorId="2FF15F36" wp14:editId="433AD264">
            <wp:extent cx="5109057" cy="5172075"/>
            <wp:effectExtent l="0" t="0" r="0" b="0"/>
            <wp:docPr id="11" name="Gráfico 11" descr="se describen los temas principales del componente formativo, Plan sanitario, protocolos, componentes y norm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esi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115110" cy="5178202"/>
                    </a:xfrm>
                    <a:prstGeom prst="rect">
                      <a:avLst/>
                    </a:prstGeom>
                  </pic:spPr>
                </pic:pic>
              </a:graphicData>
            </a:graphic>
          </wp:inline>
        </w:drawing>
      </w:r>
    </w:p>
    <w:p w14:paraId="1D10F012" w14:textId="15AFE530" w:rsidR="00CE2C4A" w:rsidRPr="00CE2C4A" w:rsidRDefault="00EE4C61" w:rsidP="00CF21A4">
      <w:pPr>
        <w:pStyle w:val="Ttulo1"/>
        <w:numPr>
          <w:ilvl w:val="0"/>
          <w:numId w:val="0"/>
        </w:numPr>
        <w:spacing w:line="360" w:lineRule="auto"/>
      </w:pPr>
      <w:bookmarkStart w:id="21" w:name="_Toc148635570"/>
      <w:r w:rsidRPr="00723503">
        <w:lastRenderedPageBreak/>
        <w:t>Material complementario</w:t>
      </w:r>
      <w:bookmarkEnd w:id="21"/>
    </w:p>
    <w:p w14:paraId="1B13E943" w14:textId="77777777" w:rsidR="00B73724" w:rsidRPr="00B73724" w:rsidRDefault="00B73724" w:rsidP="00CF21A4">
      <w:pPr>
        <w:spacing w:before="0" w:after="0"/>
        <w:ind w:firstLine="0"/>
        <w:rPr>
          <w:rFonts w:ascii="Arial" w:eastAsia="Arial" w:hAnsi="Arial" w:cs="Arial"/>
          <w:kern w:val="0"/>
          <w:sz w:val="20"/>
          <w:szCs w:val="20"/>
          <w:lang w:val="es-ES_tradnl" w:eastAsia="es-CO"/>
          <w14:ligatures w14:val="none"/>
        </w:rPr>
      </w:pPr>
    </w:p>
    <w:tbl>
      <w:tblPr>
        <w:tblStyle w:val="73"/>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Look w:val="0400" w:firstRow="0" w:lastRow="0" w:firstColumn="0" w:lastColumn="0" w:noHBand="0" w:noVBand="1"/>
      </w:tblPr>
      <w:tblGrid>
        <w:gridCol w:w="1312"/>
        <w:gridCol w:w="1989"/>
        <w:gridCol w:w="1953"/>
        <w:gridCol w:w="4708"/>
      </w:tblGrid>
      <w:tr w:rsidR="00B73724" w:rsidRPr="00B73724" w14:paraId="2FBDB7B5" w14:textId="77777777" w:rsidTr="003D5970">
        <w:trPr>
          <w:trHeight w:val="658"/>
        </w:trPr>
        <w:tc>
          <w:tcPr>
            <w:tcW w:w="0" w:type="auto"/>
            <w:shd w:val="clear" w:color="auto" w:fill="BFBFBF" w:themeFill="background1" w:themeFillShade="BF"/>
            <w:tcMar>
              <w:top w:w="100" w:type="dxa"/>
              <w:left w:w="100" w:type="dxa"/>
              <w:bottom w:w="100" w:type="dxa"/>
              <w:right w:w="100" w:type="dxa"/>
            </w:tcMar>
            <w:vAlign w:val="center"/>
          </w:tcPr>
          <w:p w14:paraId="65E85F71"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Tema</w:t>
            </w:r>
          </w:p>
        </w:tc>
        <w:tc>
          <w:tcPr>
            <w:tcW w:w="2068" w:type="dxa"/>
            <w:shd w:val="clear" w:color="auto" w:fill="BFBFBF" w:themeFill="background1" w:themeFillShade="BF"/>
            <w:tcMar>
              <w:top w:w="100" w:type="dxa"/>
              <w:left w:w="100" w:type="dxa"/>
              <w:bottom w:w="100" w:type="dxa"/>
              <w:right w:w="100" w:type="dxa"/>
            </w:tcMar>
            <w:vAlign w:val="center"/>
          </w:tcPr>
          <w:p w14:paraId="1EA2636B"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Referencia APA del Material</w:t>
            </w:r>
          </w:p>
        </w:tc>
        <w:tc>
          <w:tcPr>
            <w:tcW w:w="2711" w:type="dxa"/>
            <w:shd w:val="clear" w:color="auto" w:fill="BFBFBF" w:themeFill="background1" w:themeFillShade="BF"/>
            <w:tcMar>
              <w:top w:w="100" w:type="dxa"/>
              <w:left w:w="100" w:type="dxa"/>
              <w:bottom w:w="100" w:type="dxa"/>
              <w:right w:w="100" w:type="dxa"/>
            </w:tcMar>
            <w:vAlign w:val="center"/>
          </w:tcPr>
          <w:p w14:paraId="56CCD2E4"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Tipo de material</w:t>
            </w:r>
          </w:p>
          <w:p w14:paraId="0AC35890"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(Video, capítulo de libro, artículo, otro)</w:t>
            </w:r>
          </w:p>
        </w:tc>
        <w:tc>
          <w:tcPr>
            <w:tcW w:w="3871" w:type="dxa"/>
            <w:shd w:val="clear" w:color="auto" w:fill="BFBFBF" w:themeFill="background1" w:themeFillShade="BF"/>
            <w:tcMar>
              <w:top w:w="100" w:type="dxa"/>
              <w:left w:w="100" w:type="dxa"/>
              <w:bottom w:w="100" w:type="dxa"/>
              <w:right w:w="100" w:type="dxa"/>
            </w:tcMar>
            <w:vAlign w:val="center"/>
          </w:tcPr>
          <w:p w14:paraId="032936BA" w14:textId="77777777" w:rsidR="00B73724" w:rsidRPr="00B73724" w:rsidRDefault="00B73724" w:rsidP="00CF21A4">
            <w:pPr>
              <w:spacing w:before="0" w:after="0"/>
              <w:ind w:firstLine="0"/>
              <w:rPr>
                <w:rFonts w:ascii="Arial" w:eastAsia="Arial" w:hAnsi="Arial" w:cs="Arial"/>
                <w:sz w:val="20"/>
                <w:szCs w:val="20"/>
                <w:lang w:val="es-ES_tradnl"/>
              </w:rPr>
            </w:pPr>
            <w:r w:rsidRPr="00B73724">
              <w:rPr>
                <w:rFonts w:ascii="Arial" w:hAnsi="Arial" w:cs="Arial"/>
                <w:sz w:val="20"/>
                <w:szCs w:val="20"/>
                <w:lang w:val="es-ES_tradnl"/>
              </w:rPr>
              <w:t>Enlace del Recurso o</w:t>
            </w:r>
          </w:p>
          <w:p w14:paraId="5F2529B4" w14:textId="77777777" w:rsidR="00B73724" w:rsidRPr="00B73724" w:rsidRDefault="00B73724" w:rsidP="00CF21A4">
            <w:pPr>
              <w:spacing w:before="0" w:after="0"/>
              <w:ind w:firstLine="0"/>
              <w:rPr>
                <w:rFonts w:ascii="Arial" w:eastAsia="Arial" w:hAnsi="Arial" w:cs="Arial"/>
                <w:color w:val="000000"/>
                <w:sz w:val="20"/>
                <w:szCs w:val="20"/>
                <w:lang w:val="es-ES_tradnl"/>
              </w:rPr>
            </w:pPr>
            <w:r w:rsidRPr="00B73724">
              <w:rPr>
                <w:rFonts w:ascii="Arial" w:hAnsi="Arial" w:cs="Arial"/>
                <w:sz w:val="20"/>
                <w:szCs w:val="20"/>
                <w:lang w:val="es-ES_tradnl"/>
              </w:rPr>
              <w:t>Archivo del documento o material</w:t>
            </w:r>
          </w:p>
        </w:tc>
      </w:tr>
      <w:tr w:rsidR="00B73724" w:rsidRPr="00B73724" w14:paraId="0E7B4991"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1C3D790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2. Plan sanitario</w:t>
            </w:r>
          </w:p>
        </w:tc>
        <w:tc>
          <w:tcPr>
            <w:tcW w:w="2068" w:type="dxa"/>
            <w:shd w:val="clear" w:color="auto" w:fill="FFFFFF" w:themeFill="background1"/>
            <w:tcMar>
              <w:top w:w="100" w:type="dxa"/>
              <w:left w:w="100" w:type="dxa"/>
              <w:bottom w:w="100" w:type="dxa"/>
              <w:right w:w="100" w:type="dxa"/>
            </w:tcMar>
          </w:tcPr>
          <w:p w14:paraId="7D58554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TV Agro. (2015). </w:t>
            </w:r>
            <w:r w:rsidRPr="00B73724">
              <w:rPr>
                <w:rFonts w:ascii="Arial" w:hAnsi="Arial" w:cs="Arial"/>
                <w:b w:val="0"/>
                <w:i/>
                <w:sz w:val="20"/>
                <w:szCs w:val="20"/>
              </w:rPr>
              <w:t>Cómo implementar un plan sanitario en una explotación de cerdos y gallinas - por Juan Gonzalo Ángel.</w:t>
            </w: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40CBB7C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tcPr>
          <w:p w14:paraId="6255BE88"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18">
              <w:r w:rsidR="00B73724" w:rsidRPr="00B73724">
                <w:rPr>
                  <w:rFonts w:ascii="Arial" w:hAnsi="Arial" w:cs="Arial"/>
                  <w:b w:val="0"/>
                  <w:bCs/>
                  <w:color w:val="0000FF"/>
                  <w:sz w:val="20"/>
                  <w:szCs w:val="20"/>
                  <w:u w:val="single"/>
                  <w:lang w:val="es-ES_tradnl"/>
                </w:rPr>
                <w:t>https://www.youtube.com/watch?v=uyJ4SHQN394</w:t>
              </w:r>
            </w:hyperlink>
            <w:r w:rsidR="00B73724" w:rsidRPr="00B73724">
              <w:rPr>
                <w:rFonts w:ascii="Arial" w:eastAsia="Arial" w:hAnsi="Arial" w:cs="Arial"/>
                <w:b w:val="0"/>
                <w:bCs/>
                <w:sz w:val="20"/>
                <w:szCs w:val="20"/>
                <w:lang w:val="es-ES_tradnl"/>
              </w:rPr>
              <w:t xml:space="preserve"> </w:t>
            </w:r>
          </w:p>
        </w:tc>
      </w:tr>
      <w:tr w:rsidR="00B73724" w:rsidRPr="00B73724" w14:paraId="058D82D1" w14:textId="77777777" w:rsidTr="003D5970">
        <w:trPr>
          <w:trHeight w:val="182"/>
        </w:trPr>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100" w:type="dxa"/>
              <w:left w:w="100" w:type="dxa"/>
              <w:bottom w:w="100" w:type="dxa"/>
              <w:right w:w="100" w:type="dxa"/>
            </w:tcMar>
            <w:vAlign w:val="center"/>
          </w:tcPr>
          <w:p w14:paraId="2AC1F134"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2. Plan sanitario</w:t>
            </w:r>
          </w:p>
        </w:tc>
        <w:tc>
          <w:tcPr>
            <w:tcW w:w="2068" w:type="dxa"/>
            <w:tcBorders>
              <w:left w:val="single" w:sz="4" w:space="0" w:color="000000"/>
            </w:tcBorders>
            <w:shd w:val="clear" w:color="auto" w:fill="FFFFFF" w:themeFill="background1"/>
            <w:tcMar>
              <w:top w:w="100" w:type="dxa"/>
              <w:left w:w="100" w:type="dxa"/>
              <w:bottom w:w="100" w:type="dxa"/>
              <w:right w:w="100" w:type="dxa"/>
            </w:tcMar>
            <w:vAlign w:val="center"/>
          </w:tcPr>
          <w:p w14:paraId="6D4F3433"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La Finca de Hoy. (2020). </w:t>
            </w:r>
            <w:r w:rsidRPr="00B73724">
              <w:rPr>
                <w:rFonts w:ascii="Arial" w:hAnsi="Arial" w:cs="Arial"/>
                <w:b w:val="0"/>
                <w:i/>
                <w:sz w:val="20"/>
                <w:szCs w:val="20"/>
              </w:rPr>
              <w:t>Así debe ser un correcto plan sanitario para el bienestar de sus bovinos</w:t>
            </w:r>
            <w:r w:rsidRPr="00B73724">
              <w:rPr>
                <w:rFonts w:ascii="Arial" w:hAnsi="Arial" w:cs="Arial"/>
                <w:b w:val="0"/>
                <w:sz w:val="20"/>
                <w:szCs w:val="20"/>
              </w:rPr>
              <w:t>. [Video]. YouTube.</w:t>
            </w:r>
          </w:p>
        </w:tc>
        <w:tc>
          <w:tcPr>
            <w:tcW w:w="2711" w:type="dxa"/>
            <w:shd w:val="clear" w:color="auto" w:fill="FFFFFF" w:themeFill="background1"/>
            <w:tcMar>
              <w:top w:w="100" w:type="dxa"/>
              <w:left w:w="100" w:type="dxa"/>
              <w:bottom w:w="100" w:type="dxa"/>
              <w:right w:w="100" w:type="dxa"/>
            </w:tcMar>
            <w:vAlign w:val="center"/>
          </w:tcPr>
          <w:p w14:paraId="12928057"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tcPr>
          <w:p w14:paraId="19524E2B"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19">
              <w:r w:rsidR="00B73724" w:rsidRPr="00B73724">
                <w:rPr>
                  <w:rFonts w:ascii="Arial" w:hAnsi="Arial" w:cs="Arial"/>
                  <w:b w:val="0"/>
                  <w:bCs/>
                  <w:color w:val="0000FF"/>
                  <w:sz w:val="20"/>
                  <w:szCs w:val="20"/>
                  <w:u w:val="single"/>
                  <w:lang w:val="es-ES_tradnl"/>
                </w:rPr>
                <w:t>https://www.youtube.com/watch?v=uVxB71GZBpw</w:t>
              </w:r>
            </w:hyperlink>
            <w:r w:rsidR="00B73724" w:rsidRPr="00B73724">
              <w:rPr>
                <w:rFonts w:ascii="Arial" w:eastAsia="Arial" w:hAnsi="Arial" w:cs="Arial"/>
                <w:b w:val="0"/>
                <w:bCs/>
                <w:sz w:val="20"/>
                <w:szCs w:val="20"/>
                <w:lang w:val="es-ES_tradnl"/>
              </w:rPr>
              <w:t xml:space="preserve"> </w:t>
            </w:r>
          </w:p>
        </w:tc>
      </w:tr>
      <w:tr w:rsidR="00B73724" w:rsidRPr="00B73724" w14:paraId="14E36452"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20E0526F"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7. Residuos</w:t>
            </w:r>
          </w:p>
        </w:tc>
        <w:tc>
          <w:tcPr>
            <w:tcW w:w="2068" w:type="dxa"/>
            <w:shd w:val="clear" w:color="auto" w:fill="auto"/>
            <w:tcMar>
              <w:top w:w="100" w:type="dxa"/>
              <w:left w:w="100" w:type="dxa"/>
              <w:bottom w:w="100" w:type="dxa"/>
              <w:right w:w="100" w:type="dxa"/>
            </w:tcMar>
            <w:vAlign w:val="center"/>
          </w:tcPr>
          <w:p w14:paraId="58C7433D"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2" w:name="_Toc146221390"/>
            <w:bookmarkStart w:id="23" w:name="_Toc148632050"/>
            <w:bookmarkStart w:id="24" w:name="_Toc148635571"/>
            <w:proofErr w:type="spellStart"/>
            <w:r w:rsidRPr="00B73724">
              <w:rPr>
                <w:rFonts w:ascii="Arial" w:hAnsi="Arial" w:cs="Arial"/>
                <w:b w:val="0"/>
                <w:sz w:val="20"/>
                <w:szCs w:val="20"/>
                <w:lang w:val="es-ES_tradnl"/>
              </w:rPr>
              <w:t>Alcotrans</w:t>
            </w:r>
            <w:proofErr w:type="spellEnd"/>
            <w:r w:rsidRPr="00B73724">
              <w:rPr>
                <w:rFonts w:ascii="Arial" w:hAnsi="Arial" w:cs="Arial"/>
                <w:b w:val="0"/>
                <w:sz w:val="20"/>
                <w:szCs w:val="20"/>
                <w:lang w:val="es-ES_tradnl"/>
              </w:rPr>
              <w:t xml:space="preserve">. (2020). </w:t>
            </w:r>
            <w:r w:rsidRPr="00B73724">
              <w:rPr>
                <w:rFonts w:ascii="Arial" w:hAnsi="Arial" w:cs="Arial"/>
                <w:b w:val="0"/>
                <w:i/>
                <w:sz w:val="20"/>
                <w:szCs w:val="20"/>
              </w:rPr>
              <w:t>Capacitación certificada: Reciclaje - separación en la fuente (¿sabes hacerlo correctamente?).</w:t>
            </w:r>
            <w:bookmarkEnd w:id="22"/>
            <w:bookmarkEnd w:id="23"/>
            <w:bookmarkEnd w:id="24"/>
          </w:p>
          <w:p w14:paraId="6F6B6FF9"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07B3841E"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0CE032AA"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0">
              <w:r w:rsidR="00B73724" w:rsidRPr="00B73724">
                <w:rPr>
                  <w:rFonts w:ascii="Arial" w:hAnsi="Arial" w:cs="Arial"/>
                  <w:b w:val="0"/>
                  <w:bCs/>
                  <w:color w:val="0000FF"/>
                  <w:sz w:val="20"/>
                  <w:szCs w:val="20"/>
                  <w:u w:val="single"/>
                  <w:lang w:val="es-ES_tradnl"/>
                </w:rPr>
                <w:t>https://www.youtube.com/watch?v=sPEEozv6SUI</w:t>
              </w:r>
            </w:hyperlink>
          </w:p>
          <w:p w14:paraId="10046D57"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5BE9E6E3"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728C5CBA"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lastRenderedPageBreak/>
              <w:t>7. Residuos</w:t>
            </w:r>
          </w:p>
        </w:tc>
        <w:tc>
          <w:tcPr>
            <w:tcW w:w="2068" w:type="dxa"/>
            <w:shd w:val="clear" w:color="auto" w:fill="FFFFFF" w:themeFill="background1"/>
            <w:tcMar>
              <w:top w:w="100" w:type="dxa"/>
              <w:left w:w="100" w:type="dxa"/>
              <w:bottom w:w="100" w:type="dxa"/>
              <w:right w:w="100" w:type="dxa"/>
            </w:tcMar>
            <w:vAlign w:val="center"/>
          </w:tcPr>
          <w:p w14:paraId="0DCE3B97"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5" w:name="_Toc146221391"/>
            <w:bookmarkStart w:id="26" w:name="_Toc148632051"/>
            <w:bookmarkStart w:id="27" w:name="_Toc148635572"/>
            <w:r w:rsidRPr="00B73724">
              <w:rPr>
                <w:rFonts w:ascii="Arial" w:hAnsi="Arial" w:cs="Arial"/>
                <w:b w:val="0"/>
                <w:sz w:val="20"/>
                <w:szCs w:val="20"/>
                <w:lang w:val="es-ES_tradnl"/>
              </w:rPr>
              <w:t xml:space="preserve">Avicultores Colombia. (2016). </w:t>
            </w:r>
            <w:r w:rsidRPr="00B73724">
              <w:rPr>
                <w:rFonts w:ascii="Arial" w:hAnsi="Arial" w:cs="Arial"/>
                <w:b w:val="0"/>
                <w:i/>
                <w:sz w:val="20"/>
                <w:szCs w:val="20"/>
              </w:rPr>
              <w:t>Compostaje de mortalidad.</w:t>
            </w:r>
            <w:bookmarkEnd w:id="25"/>
            <w:bookmarkEnd w:id="26"/>
            <w:bookmarkEnd w:id="27"/>
          </w:p>
          <w:p w14:paraId="3BD0D89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5612C0D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287C2490"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1">
              <w:r w:rsidR="00B73724" w:rsidRPr="00B73724">
                <w:rPr>
                  <w:rFonts w:ascii="Arial" w:hAnsi="Arial" w:cs="Arial"/>
                  <w:b w:val="0"/>
                  <w:bCs/>
                  <w:color w:val="0000FF"/>
                  <w:sz w:val="20"/>
                  <w:szCs w:val="20"/>
                  <w:u w:val="single"/>
                  <w:lang w:val="es-ES_tradnl"/>
                </w:rPr>
                <w:t>https://www.youtube.com/watch?v=fd5mo5Pr1pQ</w:t>
              </w:r>
            </w:hyperlink>
          </w:p>
          <w:p w14:paraId="3D936DD9"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491BD598"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374B7020"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3. Limpieza, higiene y desinfección</w:t>
            </w:r>
            <w:r w:rsidRPr="00B73724">
              <w:rPr>
                <w:rFonts w:ascii="Arial" w:hAnsi="Arial" w:cs="Arial"/>
                <w:b w:val="0"/>
                <w:color w:val="000000"/>
                <w:sz w:val="20"/>
                <w:szCs w:val="20"/>
              </w:rPr>
              <w:tab/>
            </w:r>
          </w:p>
        </w:tc>
        <w:tc>
          <w:tcPr>
            <w:tcW w:w="2068" w:type="dxa"/>
            <w:shd w:val="clear" w:color="auto" w:fill="FFFFFF" w:themeFill="background1"/>
            <w:tcMar>
              <w:top w:w="100" w:type="dxa"/>
              <w:left w:w="100" w:type="dxa"/>
              <w:bottom w:w="100" w:type="dxa"/>
              <w:right w:w="100" w:type="dxa"/>
            </w:tcMar>
            <w:vAlign w:val="center"/>
          </w:tcPr>
          <w:p w14:paraId="64195769" w14:textId="31B7E046" w:rsidR="00B73724" w:rsidRPr="00B73724" w:rsidRDefault="0034527B" w:rsidP="00CF21A4">
            <w:pPr>
              <w:spacing w:before="0" w:after="0"/>
              <w:ind w:firstLine="0"/>
              <w:rPr>
                <w:rFonts w:ascii="Arial" w:eastAsia="Arial" w:hAnsi="Arial" w:cs="Arial"/>
                <w:b w:val="0"/>
                <w:sz w:val="20"/>
                <w:szCs w:val="20"/>
                <w:lang w:val="es-ES_tradnl"/>
              </w:rPr>
            </w:pPr>
            <w:r w:rsidRPr="0034527B">
              <w:rPr>
                <w:rFonts w:ascii="Arial" w:hAnsi="Arial" w:cs="Arial"/>
                <w:b w:val="0"/>
                <w:sz w:val="20"/>
                <w:szCs w:val="20"/>
                <w:lang w:val="es-ES_tradnl"/>
              </w:rPr>
              <w:t>Eco House Global. (2020). ¿Cuáles son las 3R de la Ecología? | Educación Ambiental Digital. [Video]. YouTube.</w:t>
            </w:r>
          </w:p>
        </w:tc>
        <w:tc>
          <w:tcPr>
            <w:tcW w:w="2711" w:type="dxa"/>
            <w:shd w:val="clear" w:color="auto" w:fill="FFFFFF" w:themeFill="background1"/>
            <w:tcMar>
              <w:top w:w="100" w:type="dxa"/>
              <w:left w:w="100" w:type="dxa"/>
              <w:bottom w:w="100" w:type="dxa"/>
              <w:right w:w="100" w:type="dxa"/>
            </w:tcMar>
            <w:vAlign w:val="center"/>
          </w:tcPr>
          <w:p w14:paraId="3B3B448A"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6BC14376"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2">
              <w:r w:rsidR="00B73724" w:rsidRPr="00B73724">
                <w:rPr>
                  <w:rFonts w:ascii="Arial" w:hAnsi="Arial" w:cs="Arial"/>
                  <w:b w:val="0"/>
                  <w:bCs/>
                  <w:color w:val="0000FF"/>
                  <w:sz w:val="20"/>
                  <w:szCs w:val="20"/>
                  <w:u w:val="single"/>
                  <w:lang w:val="es-ES_tradnl"/>
                </w:rPr>
                <w:t>https://www.youtube.com/watch?v=rRCZzrMjiY0</w:t>
              </w:r>
            </w:hyperlink>
          </w:p>
          <w:p w14:paraId="70460432"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199A4EAC"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4BDE038E"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1F3B4889"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28" w:name="_Toc146221392"/>
            <w:bookmarkStart w:id="29" w:name="_Toc148632052"/>
            <w:bookmarkStart w:id="30" w:name="_Toc148635573"/>
            <w:r w:rsidRPr="00B73724">
              <w:rPr>
                <w:rFonts w:ascii="Arial" w:hAnsi="Arial" w:cs="Arial"/>
                <w:b w:val="0"/>
                <w:sz w:val="20"/>
                <w:szCs w:val="20"/>
                <w:lang w:val="es-ES_tradnl"/>
              </w:rPr>
              <w:t xml:space="preserve">Avicultores Colombia. (2016). </w:t>
            </w:r>
            <w:r w:rsidRPr="00B73724">
              <w:rPr>
                <w:rFonts w:ascii="Arial" w:hAnsi="Arial" w:cs="Arial"/>
                <w:b w:val="0"/>
                <w:i/>
                <w:sz w:val="20"/>
                <w:szCs w:val="20"/>
              </w:rPr>
              <w:t>Manejo de residuos en granjas avícolas.</w:t>
            </w:r>
            <w:bookmarkEnd w:id="28"/>
            <w:bookmarkEnd w:id="29"/>
            <w:bookmarkEnd w:id="30"/>
          </w:p>
          <w:p w14:paraId="405A8377"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6B7241F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1958D954"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3">
              <w:r w:rsidR="00B73724" w:rsidRPr="00B73724">
                <w:rPr>
                  <w:rFonts w:ascii="Arial" w:hAnsi="Arial" w:cs="Arial"/>
                  <w:b w:val="0"/>
                  <w:bCs/>
                  <w:color w:val="0000FF"/>
                  <w:sz w:val="20"/>
                  <w:szCs w:val="20"/>
                  <w:u w:val="single"/>
                  <w:lang w:val="es-ES_tradnl"/>
                </w:rPr>
                <w:t>https://www.youtube.com/watch?v=3fzop2lQ7Ps</w:t>
              </w:r>
            </w:hyperlink>
          </w:p>
          <w:p w14:paraId="00961B19"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720A9721"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4FC8E5FD" w14:textId="77777777" w:rsidR="00B73724" w:rsidRPr="00B73724" w:rsidRDefault="00B73724" w:rsidP="00CF21A4">
            <w:pPr>
              <w:spacing w:before="0" w:after="0"/>
              <w:ind w:firstLine="0"/>
              <w:rPr>
                <w:rFonts w:ascii="Arial" w:eastAsia="Arial" w:hAnsi="Arial" w:cs="Arial"/>
                <w:b w:val="0"/>
                <w:sz w:val="20"/>
                <w:szCs w:val="20"/>
                <w:lang w:val="es-ES_tradnl"/>
              </w:rPr>
            </w:pPr>
            <w:bookmarkStart w:id="31" w:name="_heading=h.3j2qqm3" w:colFirst="0" w:colLast="0"/>
            <w:bookmarkEnd w:id="31"/>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692C0784"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32" w:name="_heading=h.1y810tw" w:colFirst="0" w:colLast="0"/>
            <w:bookmarkStart w:id="33" w:name="_Toc146221393"/>
            <w:bookmarkStart w:id="34" w:name="_Toc148632053"/>
            <w:bookmarkStart w:id="35" w:name="_Toc148635574"/>
            <w:bookmarkEnd w:id="32"/>
            <w:r w:rsidRPr="00B73724">
              <w:rPr>
                <w:rFonts w:ascii="Arial" w:hAnsi="Arial" w:cs="Arial"/>
                <w:b w:val="0"/>
                <w:sz w:val="20"/>
                <w:szCs w:val="20"/>
                <w:lang w:val="es-ES_tradnl"/>
              </w:rPr>
              <w:t xml:space="preserve">Ministerio de Ambiente y Desarrollo Sostenible – Colombia. (2016). </w:t>
            </w:r>
            <w:r w:rsidRPr="00B73724">
              <w:rPr>
                <w:rFonts w:ascii="Arial" w:hAnsi="Arial" w:cs="Arial"/>
                <w:b w:val="0"/>
                <w:i/>
                <w:sz w:val="20"/>
                <w:szCs w:val="20"/>
              </w:rPr>
              <w:t>Planes de gestión integral de residuos sólidos.</w:t>
            </w:r>
            <w:bookmarkEnd w:id="33"/>
            <w:bookmarkEnd w:id="34"/>
            <w:bookmarkEnd w:id="35"/>
          </w:p>
          <w:p w14:paraId="59294AF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lang w:val="es-ES_tradnl"/>
              </w:rPr>
              <w:t xml:space="preserve"> </w:t>
            </w:r>
            <w:r w:rsidRPr="00B73724">
              <w:rPr>
                <w:rFonts w:ascii="Arial" w:hAnsi="Arial" w:cs="Arial"/>
                <w:b w:val="0"/>
                <w:sz w:val="20"/>
                <w:szCs w:val="20"/>
              </w:rPr>
              <w:t>[Video]. YouTube.</w:t>
            </w:r>
          </w:p>
        </w:tc>
        <w:tc>
          <w:tcPr>
            <w:tcW w:w="2711" w:type="dxa"/>
            <w:shd w:val="clear" w:color="auto" w:fill="FFFFFF" w:themeFill="background1"/>
            <w:tcMar>
              <w:top w:w="100" w:type="dxa"/>
              <w:left w:w="100" w:type="dxa"/>
              <w:bottom w:w="100" w:type="dxa"/>
              <w:right w:w="100" w:type="dxa"/>
            </w:tcMar>
            <w:vAlign w:val="center"/>
          </w:tcPr>
          <w:p w14:paraId="202EA54D"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38884933"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4">
              <w:r w:rsidR="00B73724" w:rsidRPr="00B73724">
                <w:rPr>
                  <w:rFonts w:ascii="Arial" w:hAnsi="Arial" w:cs="Arial"/>
                  <w:b w:val="0"/>
                  <w:bCs/>
                  <w:color w:val="0000FF"/>
                  <w:sz w:val="20"/>
                  <w:szCs w:val="20"/>
                  <w:u w:val="single"/>
                  <w:lang w:val="es-ES_tradnl"/>
                </w:rPr>
                <w:t>https://www.youtube.com/watch?v=GPIcH8RAJTk</w:t>
              </w:r>
            </w:hyperlink>
          </w:p>
          <w:p w14:paraId="5F6CF547"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r w:rsidR="00B73724" w:rsidRPr="00B73724" w14:paraId="4C931D59" w14:textId="77777777" w:rsidTr="003D5970">
        <w:trPr>
          <w:trHeight w:val="182"/>
        </w:trPr>
        <w:tc>
          <w:tcPr>
            <w:tcW w:w="0" w:type="auto"/>
            <w:shd w:val="clear" w:color="auto" w:fill="FFFFFF" w:themeFill="background1"/>
            <w:tcMar>
              <w:top w:w="100" w:type="dxa"/>
              <w:left w:w="100" w:type="dxa"/>
              <w:bottom w:w="100" w:type="dxa"/>
              <w:right w:w="100" w:type="dxa"/>
            </w:tcMar>
            <w:vAlign w:val="center"/>
          </w:tcPr>
          <w:p w14:paraId="1B54D43D" w14:textId="77777777" w:rsidR="00B73724" w:rsidRPr="00B73724" w:rsidRDefault="00B73724" w:rsidP="00CF21A4">
            <w:pPr>
              <w:spacing w:before="0" w:after="0"/>
              <w:ind w:firstLine="0"/>
              <w:rPr>
                <w:rFonts w:ascii="Arial" w:eastAsia="Arial" w:hAnsi="Arial" w:cs="Arial"/>
                <w:b w:val="0"/>
                <w:sz w:val="20"/>
                <w:szCs w:val="20"/>
                <w:lang w:val="es-ES_tradnl"/>
              </w:rPr>
            </w:pPr>
            <w:bookmarkStart w:id="36" w:name="_heading=h.4i7ojhp" w:colFirst="0" w:colLast="0"/>
            <w:bookmarkEnd w:id="36"/>
            <w:r w:rsidRPr="00B73724">
              <w:rPr>
                <w:rFonts w:ascii="Arial" w:hAnsi="Arial" w:cs="Arial"/>
                <w:b w:val="0"/>
                <w:color w:val="000000"/>
                <w:sz w:val="20"/>
                <w:szCs w:val="20"/>
              </w:rPr>
              <w:t>7. Residuos</w:t>
            </w:r>
          </w:p>
        </w:tc>
        <w:tc>
          <w:tcPr>
            <w:tcW w:w="2068" w:type="dxa"/>
            <w:shd w:val="clear" w:color="auto" w:fill="FFFFFF" w:themeFill="background1"/>
            <w:tcMar>
              <w:top w:w="100" w:type="dxa"/>
              <w:left w:w="100" w:type="dxa"/>
              <w:bottom w:w="100" w:type="dxa"/>
              <w:right w:w="100" w:type="dxa"/>
            </w:tcMar>
            <w:vAlign w:val="center"/>
          </w:tcPr>
          <w:p w14:paraId="205ED665" w14:textId="77777777" w:rsidR="00B73724" w:rsidRPr="00B73724" w:rsidRDefault="00B73724" w:rsidP="00CF21A4">
            <w:pPr>
              <w:keepNext/>
              <w:keepLines/>
              <w:numPr>
                <w:ilvl w:val="0"/>
                <w:numId w:val="32"/>
              </w:numPr>
              <w:shd w:val="clear" w:color="auto" w:fill="F9F9F9"/>
              <w:spacing w:before="0" w:after="0"/>
              <w:ind w:left="0" w:firstLine="0"/>
              <w:outlineLvl w:val="0"/>
              <w:rPr>
                <w:rFonts w:ascii="Arial" w:hAnsi="Arial" w:cs="Arial"/>
                <w:b w:val="0"/>
                <w:sz w:val="20"/>
                <w:szCs w:val="20"/>
              </w:rPr>
            </w:pPr>
            <w:bookmarkStart w:id="37" w:name="_Toc146221394"/>
            <w:bookmarkStart w:id="38" w:name="_Toc148632054"/>
            <w:bookmarkStart w:id="39" w:name="_Toc148635575"/>
            <w:r w:rsidRPr="00B73724">
              <w:rPr>
                <w:rFonts w:ascii="Arial" w:hAnsi="Arial" w:cs="Arial"/>
                <w:b w:val="0"/>
                <w:sz w:val="20"/>
                <w:szCs w:val="20"/>
                <w:lang w:val="es-ES_tradnl"/>
              </w:rPr>
              <w:t xml:space="preserve">Ortega, W. (2019). </w:t>
            </w:r>
            <w:r w:rsidRPr="00B73724">
              <w:rPr>
                <w:rFonts w:ascii="Arial" w:hAnsi="Arial" w:cs="Arial"/>
                <w:b w:val="0"/>
                <w:i/>
                <w:sz w:val="20"/>
                <w:szCs w:val="20"/>
              </w:rPr>
              <w:t>Clasificación de los residuos sólidos</w:t>
            </w:r>
            <w:r w:rsidRPr="00B73724">
              <w:rPr>
                <w:rFonts w:ascii="Arial" w:hAnsi="Arial" w:cs="Arial"/>
                <w:b w:val="0"/>
                <w:sz w:val="20"/>
                <w:szCs w:val="20"/>
              </w:rPr>
              <w:t>.</w:t>
            </w:r>
            <w:bookmarkEnd w:id="37"/>
            <w:bookmarkEnd w:id="38"/>
            <w:bookmarkEnd w:id="39"/>
          </w:p>
          <w:p w14:paraId="715396F0"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hAnsi="Arial" w:cs="Arial"/>
                <w:b w:val="0"/>
                <w:sz w:val="20"/>
                <w:szCs w:val="20"/>
              </w:rPr>
              <w:t xml:space="preserve"> [Video]. YouTube.</w:t>
            </w:r>
          </w:p>
        </w:tc>
        <w:tc>
          <w:tcPr>
            <w:tcW w:w="2711" w:type="dxa"/>
            <w:shd w:val="clear" w:color="auto" w:fill="FFFFFF" w:themeFill="background1"/>
            <w:tcMar>
              <w:top w:w="100" w:type="dxa"/>
              <w:left w:w="100" w:type="dxa"/>
              <w:bottom w:w="100" w:type="dxa"/>
              <w:right w:w="100" w:type="dxa"/>
            </w:tcMar>
            <w:vAlign w:val="center"/>
          </w:tcPr>
          <w:p w14:paraId="2ED26282" w14:textId="77777777" w:rsidR="00B73724" w:rsidRPr="00B73724" w:rsidRDefault="00B73724" w:rsidP="00CF21A4">
            <w:pPr>
              <w:spacing w:before="0" w:after="0"/>
              <w:ind w:firstLine="0"/>
              <w:rPr>
                <w:rFonts w:ascii="Arial" w:eastAsia="Arial" w:hAnsi="Arial" w:cs="Arial"/>
                <w:b w:val="0"/>
                <w:sz w:val="20"/>
                <w:szCs w:val="20"/>
                <w:lang w:val="es-ES_tradnl"/>
              </w:rPr>
            </w:pPr>
            <w:r w:rsidRPr="00B73724">
              <w:rPr>
                <w:rFonts w:ascii="Arial" w:eastAsia="Arial" w:hAnsi="Arial" w:cs="Arial"/>
                <w:b w:val="0"/>
                <w:sz w:val="20"/>
                <w:szCs w:val="20"/>
                <w:lang w:val="es-ES_tradnl"/>
              </w:rPr>
              <w:t>Video</w:t>
            </w:r>
          </w:p>
        </w:tc>
        <w:tc>
          <w:tcPr>
            <w:tcW w:w="3871" w:type="dxa"/>
            <w:shd w:val="clear" w:color="auto" w:fill="FFFFFF" w:themeFill="background1"/>
            <w:tcMar>
              <w:top w:w="100" w:type="dxa"/>
              <w:left w:w="100" w:type="dxa"/>
              <w:bottom w:w="100" w:type="dxa"/>
              <w:right w:w="100" w:type="dxa"/>
            </w:tcMar>
            <w:vAlign w:val="center"/>
          </w:tcPr>
          <w:p w14:paraId="5819EFAA" w14:textId="77777777" w:rsidR="00B73724" w:rsidRPr="00B73724" w:rsidRDefault="00F26912" w:rsidP="00CF21A4">
            <w:pPr>
              <w:spacing w:before="0" w:after="0"/>
              <w:ind w:firstLine="0"/>
              <w:rPr>
                <w:rFonts w:ascii="Arial" w:eastAsia="Arial" w:hAnsi="Arial" w:cs="Arial"/>
                <w:b w:val="0"/>
                <w:bCs/>
                <w:sz w:val="20"/>
                <w:szCs w:val="20"/>
                <w:lang w:val="es-ES_tradnl"/>
              </w:rPr>
            </w:pPr>
            <w:hyperlink r:id="rId25">
              <w:r w:rsidR="00B73724" w:rsidRPr="00B73724">
                <w:rPr>
                  <w:rFonts w:ascii="Arial" w:hAnsi="Arial" w:cs="Arial"/>
                  <w:b w:val="0"/>
                  <w:bCs/>
                  <w:color w:val="0000FF"/>
                  <w:sz w:val="20"/>
                  <w:szCs w:val="20"/>
                  <w:u w:val="single"/>
                  <w:lang w:val="es-ES_tradnl"/>
                </w:rPr>
                <w:t>https://www.youtube.com/watch?v=J2lcgWUqS98</w:t>
              </w:r>
            </w:hyperlink>
          </w:p>
          <w:p w14:paraId="760C2FCF" w14:textId="77777777" w:rsidR="00B73724" w:rsidRPr="00B73724" w:rsidRDefault="00B73724" w:rsidP="00CF21A4">
            <w:pPr>
              <w:spacing w:before="0" w:after="0"/>
              <w:ind w:firstLine="0"/>
              <w:rPr>
                <w:rFonts w:ascii="Arial" w:eastAsia="Arial" w:hAnsi="Arial" w:cs="Arial"/>
                <w:b w:val="0"/>
                <w:bCs/>
                <w:sz w:val="20"/>
                <w:szCs w:val="20"/>
                <w:lang w:val="es-ES_tradnl"/>
              </w:rPr>
            </w:pPr>
          </w:p>
        </w:tc>
      </w:tr>
    </w:tbl>
    <w:p w14:paraId="70728160" w14:textId="77777777" w:rsidR="00B63204" w:rsidRPr="00B73724" w:rsidRDefault="00B63204" w:rsidP="00CF21A4">
      <w:pPr>
        <w:rPr>
          <w:lang w:eastAsia="es-CO"/>
        </w:rPr>
      </w:pPr>
    </w:p>
    <w:p w14:paraId="1C276251" w14:textId="30BD785F" w:rsidR="00F36C9D" w:rsidRDefault="00F36C9D" w:rsidP="00CF21A4">
      <w:pPr>
        <w:pStyle w:val="Ttulo1"/>
        <w:numPr>
          <w:ilvl w:val="0"/>
          <w:numId w:val="0"/>
        </w:numPr>
        <w:spacing w:line="360" w:lineRule="auto"/>
      </w:pPr>
      <w:bookmarkStart w:id="40" w:name="_Toc148635576"/>
      <w:r>
        <w:lastRenderedPageBreak/>
        <w:t>Glosario</w:t>
      </w:r>
      <w:bookmarkEnd w:id="40"/>
    </w:p>
    <w:p w14:paraId="22F9CCD2" w14:textId="77777777" w:rsidR="00B73724" w:rsidRPr="00B73724" w:rsidRDefault="00B73724" w:rsidP="00CF21A4">
      <w:pPr>
        <w:rPr>
          <w:b/>
          <w:bCs/>
        </w:rPr>
      </w:pPr>
      <w:r w:rsidRPr="00B73724">
        <w:rPr>
          <w:b/>
          <w:bCs/>
        </w:rPr>
        <w:t xml:space="preserve">Biodigestor: </w:t>
      </w:r>
      <w:r w:rsidRPr="00B73724">
        <w:t>contenedor cerrado de forma hermética que contiene residuos orgánicos de origen vegetal o animal (carne en descomposición, excrementos…) Un grupo de microorganismos presentes en los desechos orgánicos producen una reacción conocida como fermentación anaeróbica, de la que se puede obtener energía (EQUAE Fundación, 2021).</w:t>
      </w:r>
    </w:p>
    <w:p w14:paraId="2F44AEAD" w14:textId="77777777" w:rsidR="00B73724" w:rsidRPr="00B73724" w:rsidRDefault="00B73724" w:rsidP="00CF21A4">
      <w:pPr>
        <w:rPr>
          <w:b/>
          <w:bCs/>
        </w:rPr>
      </w:pPr>
      <w:r w:rsidRPr="00B73724">
        <w:rPr>
          <w:b/>
          <w:bCs/>
        </w:rPr>
        <w:t xml:space="preserve">Compost: </w:t>
      </w:r>
      <w:r w:rsidRPr="00B73724">
        <w:t>resultado del proceso de compostaje (Guía de buenas prácticas ambientales para el sector avícola en Guatemala, 2008).</w:t>
      </w:r>
    </w:p>
    <w:p w14:paraId="5D45DAA2" w14:textId="77777777" w:rsidR="00B73724" w:rsidRPr="00B73724" w:rsidRDefault="00B73724" w:rsidP="00CF21A4">
      <w:pPr>
        <w:rPr>
          <w:b/>
          <w:bCs/>
        </w:rPr>
      </w:pPr>
      <w:r w:rsidRPr="00B73724">
        <w:rPr>
          <w:b/>
          <w:bCs/>
        </w:rPr>
        <w:t xml:space="preserve">Compostaje: </w:t>
      </w:r>
      <w:r w:rsidRPr="00B73724">
        <w:t>técnica de estabilización y de tratamiento aerobio de los residuos orgánicos biodegradables, resultado de una actividad microbiológica compleja desarrollada en condiciones controladas (Guía de Buenas Prácticas Ambientales para el sector avícola en Guatemala, 2008).</w:t>
      </w:r>
    </w:p>
    <w:p w14:paraId="10042DC4" w14:textId="77777777" w:rsidR="00B73724" w:rsidRPr="00B73724" w:rsidRDefault="00B73724" w:rsidP="00CF21A4">
      <w:pPr>
        <w:rPr>
          <w:b/>
          <w:bCs/>
        </w:rPr>
      </w:pPr>
      <w:r w:rsidRPr="00B73724">
        <w:rPr>
          <w:b/>
          <w:bCs/>
        </w:rPr>
        <w:t xml:space="preserve">Microorganismos: </w:t>
      </w:r>
      <w:r w:rsidRPr="00B73724">
        <w:t>organismos que, por su tamaño reducido, son imperceptibles a la vista. También denominados “microbios”, estos organismos cuentan con una organización biológica muy básica: una proporción importante de ellos cuentan con apenas una única célula (</w:t>
      </w:r>
      <w:proofErr w:type="spellStart"/>
      <w:r w:rsidRPr="00B73724">
        <w:t>Raffino</w:t>
      </w:r>
      <w:proofErr w:type="spellEnd"/>
      <w:r w:rsidRPr="00B73724">
        <w:t>, 2020).</w:t>
      </w:r>
    </w:p>
    <w:p w14:paraId="7550B039" w14:textId="77777777" w:rsidR="00B73724" w:rsidRPr="00B73724" w:rsidRDefault="00B73724" w:rsidP="00CF21A4">
      <w:pPr>
        <w:rPr>
          <w:b/>
          <w:bCs/>
        </w:rPr>
      </w:pPr>
      <w:r w:rsidRPr="00B73724">
        <w:rPr>
          <w:b/>
          <w:bCs/>
        </w:rPr>
        <w:t xml:space="preserve">Mitigación: </w:t>
      </w:r>
      <w:r w:rsidRPr="00B73724">
        <w:t>designa el conjunto de actividades que se realizan antes de un desastre, destinadas a reducir o atenuar el impacto adverso de los peligros y desastres relacionados (Bienestar animal, orientaciones para la elaboración de planes de contingencia, 2016).</w:t>
      </w:r>
    </w:p>
    <w:p w14:paraId="20D4E4E5" w14:textId="77777777" w:rsidR="00B73724" w:rsidRPr="00B73724" w:rsidRDefault="00B73724" w:rsidP="00CF21A4">
      <w:pPr>
        <w:rPr>
          <w:b/>
          <w:bCs/>
        </w:rPr>
      </w:pPr>
      <w:r w:rsidRPr="00B73724">
        <w:rPr>
          <w:b/>
          <w:bCs/>
        </w:rPr>
        <w:t xml:space="preserve">Mortalidad: </w:t>
      </w:r>
      <w:r w:rsidRPr="00B73724">
        <w:t xml:space="preserve">en biología, y particularmente en genética, se denomina parental al progenitor o a los progenitores de una progenie, esto es, al individuo o a los individuos </w:t>
      </w:r>
      <w:r w:rsidRPr="00B73724">
        <w:lastRenderedPageBreak/>
        <w:t>cuya reproducción, ya sea sexual o asexual, provoca la transmisión de una herencia genética.</w:t>
      </w:r>
    </w:p>
    <w:p w14:paraId="0A4190C4" w14:textId="20F8E8AB" w:rsidR="00B73724" w:rsidRPr="00B73724" w:rsidRDefault="00B73724" w:rsidP="00CF21A4">
      <w:pPr>
        <w:rPr>
          <w:b/>
          <w:bCs/>
        </w:rPr>
      </w:pPr>
      <w:r w:rsidRPr="00B73724">
        <w:rPr>
          <w:b/>
          <w:bCs/>
        </w:rPr>
        <w:t>MSF:</w:t>
      </w:r>
      <w:r w:rsidRPr="00B73724">
        <w:t xml:space="preserve"> medidas Sanitarias y Fitosanitarias, es un tratado internacional de la Organización Mundial del Comercio (OMC). Fue negociado durante la Ronda Uruguay del Acuerdo General sobre Aranceles Aduaneros y Comercio (GATT), y entró en vigor con el establecimiento de la OMC a principios de 1995. </w:t>
      </w:r>
      <w:r w:rsidR="00AB7AE2">
        <w:t>E</w:t>
      </w:r>
      <w:r w:rsidRPr="00B73724">
        <w:t>n términos generales, las medidas sanitarias y fitosanitarias ("MSF") cubiertas por el acuerdo son aquellas destinadas a proteger la vida o la salud humana, animal o vegetal de ciertos riesgos.</w:t>
      </w:r>
    </w:p>
    <w:p w14:paraId="4F120108" w14:textId="77777777" w:rsidR="00B73724" w:rsidRPr="00B73724" w:rsidRDefault="00B73724" w:rsidP="00CF21A4">
      <w:pPr>
        <w:rPr>
          <w:b/>
          <w:bCs/>
        </w:rPr>
      </w:pPr>
      <w:r w:rsidRPr="00B73724">
        <w:rPr>
          <w:b/>
          <w:bCs/>
        </w:rPr>
        <w:t xml:space="preserve">Patógenos: </w:t>
      </w:r>
      <w:r w:rsidRPr="00AB7AE2">
        <w:t>agentes infecciosos que pueden provocar enfermedades a su huésped. Este término se emplea normalmente para describir microorganismos como los virus, bacterias y hongos, entre otros. Estos agentes pueden perturbar la fisiología normal de plantas, animales y humanos (ESNM).</w:t>
      </w:r>
    </w:p>
    <w:p w14:paraId="229E2510" w14:textId="77777777" w:rsidR="00B73724" w:rsidRPr="00B73724" w:rsidRDefault="00B73724" w:rsidP="00CF21A4">
      <w:pPr>
        <w:rPr>
          <w:b/>
          <w:bCs/>
        </w:rPr>
      </w:pPr>
      <w:r w:rsidRPr="00B73724">
        <w:rPr>
          <w:b/>
          <w:bCs/>
        </w:rPr>
        <w:t xml:space="preserve">Prevención: </w:t>
      </w:r>
      <w:r w:rsidRPr="00AB7AE2">
        <w:t>designa toda acción destinada a impedir o evitar que sucesos naturales o generados por la actividad humana, causen consecuencias adversas para las personas, los animales, el entorno y los bienes (Bienestar animal, orientaciones para la elaboración de planes de contingencia, 2016).</w:t>
      </w:r>
    </w:p>
    <w:p w14:paraId="588C21FA" w14:textId="77777777" w:rsidR="00B73724" w:rsidRPr="00B73724" w:rsidRDefault="00B73724" w:rsidP="00CF21A4">
      <w:pPr>
        <w:rPr>
          <w:b/>
          <w:bCs/>
        </w:rPr>
      </w:pPr>
      <w:r w:rsidRPr="00B73724">
        <w:rPr>
          <w:b/>
          <w:bCs/>
        </w:rPr>
        <w:t xml:space="preserve">Residuo: </w:t>
      </w:r>
      <w:r w:rsidRPr="00AB7AE2">
        <w:t>material o subproducto industrial considerado, por su cantidad, composición o particular naturaleza, para ser reintegrado a los ciclos, flujos y procesos de la misma u otras cadenas productivas (Guía de buenas prácticas ambientales para el sector avícola en Guatemala, 2008).</w:t>
      </w:r>
    </w:p>
    <w:p w14:paraId="13004BF0" w14:textId="77777777" w:rsidR="00B73724" w:rsidRPr="00B73724" w:rsidRDefault="00B73724" w:rsidP="00CF21A4">
      <w:pPr>
        <w:rPr>
          <w:b/>
          <w:bCs/>
        </w:rPr>
      </w:pPr>
    </w:p>
    <w:p w14:paraId="0D6E010B" w14:textId="77777777" w:rsidR="00B73724" w:rsidRPr="00B73724" w:rsidRDefault="00B73724" w:rsidP="00CF21A4">
      <w:pPr>
        <w:rPr>
          <w:b/>
          <w:bCs/>
        </w:rPr>
      </w:pPr>
      <w:r w:rsidRPr="00B73724">
        <w:rPr>
          <w:b/>
          <w:bCs/>
        </w:rPr>
        <w:lastRenderedPageBreak/>
        <w:t xml:space="preserve">Residuo orgánico: </w:t>
      </w:r>
      <w:r w:rsidRPr="00AB7AE2">
        <w:t>son aquellos que por su composición general y específica son derivados del carbono y tienen la propiedad biodegradable (Guía de buenas prácticas ambientales para el sector avícola en Guatemala, 2008).</w:t>
      </w:r>
    </w:p>
    <w:p w14:paraId="543DAC79" w14:textId="0BFF5B30" w:rsidR="00B63204" w:rsidRPr="00AB7AE2" w:rsidRDefault="00B73724" w:rsidP="00CF21A4">
      <w:pPr>
        <w:rPr>
          <w:lang w:eastAsia="es-CO"/>
        </w:rPr>
      </w:pPr>
      <w:r w:rsidRPr="00B73724">
        <w:rPr>
          <w:b/>
          <w:bCs/>
        </w:rPr>
        <w:t xml:space="preserve">Trazabilidad: </w:t>
      </w:r>
      <w:r w:rsidRPr="00AB7AE2">
        <w:t>también denominada rastreabilidad, como componente fundamental de los mecanismos de garantía sanitaria, es la capacidad de mantener identificados los animales o sus productos, a lo largo de las cadenas de producción, comercialización y transformación hasta su origen, con el fin de realizar investigaciones epidemiológicas o establecer acciones correctivas en beneficio de la comunidad consumidora (Programa oficial de trazabilidad – SAG, 2021).</w:t>
      </w:r>
    </w:p>
    <w:p w14:paraId="0E532794" w14:textId="77777777" w:rsidR="00B63204" w:rsidRDefault="00B63204" w:rsidP="00CF21A4">
      <w:pPr>
        <w:rPr>
          <w:lang w:val="es-419" w:eastAsia="es-CO"/>
        </w:rPr>
      </w:pPr>
    </w:p>
    <w:p w14:paraId="61EBA4CB" w14:textId="77777777" w:rsidR="00B63204" w:rsidRDefault="00B63204" w:rsidP="00CF21A4">
      <w:pPr>
        <w:rPr>
          <w:lang w:val="es-419" w:eastAsia="es-CO"/>
        </w:rPr>
      </w:pPr>
    </w:p>
    <w:p w14:paraId="2138E73A" w14:textId="77777777" w:rsidR="00B63204" w:rsidRDefault="00B63204" w:rsidP="00CF21A4">
      <w:pPr>
        <w:rPr>
          <w:lang w:val="es-419" w:eastAsia="es-CO"/>
        </w:rPr>
      </w:pPr>
    </w:p>
    <w:p w14:paraId="5FCE8DE4" w14:textId="77777777" w:rsidR="00AB7AE2" w:rsidRDefault="00AB7AE2" w:rsidP="00CF21A4">
      <w:pPr>
        <w:pStyle w:val="Ttulo1"/>
        <w:numPr>
          <w:ilvl w:val="0"/>
          <w:numId w:val="0"/>
        </w:numPr>
        <w:spacing w:line="360" w:lineRule="auto"/>
      </w:pPr>
    </w:p>
    <w:p w14:paraId="61A548F2" w14:textId="77777777" w:rsidR="00AB7AE2" w:rsidRDefault="00AB7AE2" w:rsidP="00CF21A4">
      <w:pPr>
        <w:pStyle w:val="Ttulo1"/>
        <w:numPr>
          <w:ilvl w:val="0"/>
          <w:numId w:val="0"/>
        </w:numPr>
        <w:spacing w:line="360" w:lineRule="auto"/>
      </w:pPr>
    </w:p>
    <w:p w14:paraId="302E43EC" w14:textId="77777777" w:rsidR="00AB7AE2" w:rsidRDefault="00AB7AE2" w:rsidP="00CF21A4">
      <w:pPr>
        <w:pStyle w:val="Ttulo1"/>
        <w:numPr>
          <w:ilvl w:val="0"/>
          <w:numId w:val="0"/>
        </w:numPr>
        <w:spacing w:line="360" w:lineRule="auto"/>
      </w:pPr>
    </w:p>
    <w:p w14:paraId="1C66B168" w14:textId="77777777" w:rsidR="00AB7AE2" w:rsidRDefault="00AB7AE2" w:rsidP="00CF21A4">
      <w:pPr>
        <w:pStyle w:val="Ttulo1"/>
        <w:numPr>
          <w:ilvl w:val="0"/>
          <w:numId w:val="0"/>
        </w:numPr>
        <w:spacing w:line="360" w:lineRule="auto"/>
      </w:pPr>
    </w:p>
    <w:p w14:paraId="530E38D2" w14:textId="77777777" w:rsidR="00AB7AE2" w:rsidRDefault="00AB7AE2" w:rsidP="00CF21A4">
      <w:pPr>
        <w:pStyle w:val="Ttulo1"/>
        <w:numPr>
          <w:ilvl w:val="0"/>
          <w:numId w:val="0"/>
        </w:numPr>
        <w:spacing w:line="360" w:lineRule="auto"/>
      </w:pPr>
    </w:p>
    <w:p w14:paraId="0D7D32C8" w14:textId="77777777" w:rsidR="00AB7AE2" w:rsidRDefault="00AB7AE2" w:rsidP="00CF21A4">
      <w:pPr>
        <w:pStyle w:val="Ttulo1"/>
        <w:numPr>
          <w:ilvl w:val="0"/>
          <w:numId w:val="0"/>
        </w:numPr>
        <w:spacing w:line="360" w:lineRule="auto"/>
      </w:pPr>
    </w:p>
    <w:p w14:paraId="241113DA" w14:textId="77777777" w:rsidR="00AB7AE2" w:rsidRDefault="00AB7AE2" w:rsidP="00CF21A4">
      <w:pPr>
        <w:pStyle w:val="Ttulo1"/>
        <w:numPr>
          <w:ilvl w:val="0"/>
          <w:numId w:val="0"/>
        </w:numPr>
        <w:spacing w:line="360" w:lineRule="auto"/>
      </w:pPr>
    </w:p>
    <w:p w14:paraId="5157D9E5" w14:textId="77777777" w:rsidR="00AB7AE2" w:rsidRDefault="00AB7AE2" w:rsidP="00CF21A4">
      <w:pPr>
        <w:pStyle w:val="Ttulo1"/>
        <w:numPr>
          <w:ilvl w:val="0"/>
          <w:numId w:val="0"/>
        </w:numPr>
        <w:spacing w:line="360" w:lineRule="auto"/>
      </w:pPr>
    </w:p>
    <w:p w14:paraId="1D8CEFE3" w14:textId="77777777" w:rsidR="00AB7AE2" w:rsidRDefault="00AB7AE2" w:rsidP="00CF21A4">
      <w:pPr>
        <w:pStyle w:val="Ttulo1"/>
        <w:numPr>
          <w:ilvl w:val="0"/>
          <w:numId w:val="0"/>
        </w:numPr>
        <w:spacing w:line="360" w:lineRule="auto"/>
      </w:pPr>
    </w:p>
    <w:p w14:paraId="40B682D2" w14:textId="6F42A441" w:rsidR="002E5B3A" w:rsidRDefault="002E5B3A" w:rsidP="00CF21A4">
      <w:pPr>
        <w:pStyle w:val="Ttulo1"/>
        <w:numPr>
          <w:ilvl w:val="0"/>
          <w:numId w:val="0"/>
        </w:numPr>
        <w:spacing w:line="360" w:lineRule="auto"/>
      </w:pPr>
      <w:bookmarkStart w:id="41" w:name="_Toc148635577"/>
      <w:r>
        <w:lastRenderedPageBreak/>
        <w:t>Referencias bibliográficas</w:t>
      </w:r>
      <w:bookmarkEnd w:id="41"/>
      <w:r>
        <w:t xml:space="preserve"> </w:t>
      </w:r>
    </w:p>
    <w:p w14:paraId="1AEBF6A3" w14:textId="0E14CD8A" w:rsidR="00AB7AE2" w:rsidRDefault="00AB7AE2" w:rsidP="00CF21A4">
      <w:proofErr w:type="spellStart"/>
      <w:r>
        <w:t>Asocebú</w:t>
      </w:r>
      <w:proofErr w:type="spellEnd"/>
      <w:r>
        <w:t xml:space="preserve">. (s. f.) Plan sanitario, planificación, control y erradicación. </w:t>
      </w:r>
      <w:proofErr w:type="spellStart"/>
      <w:r>
        <w:t>Asocebú</w:t>
      </w:r>
      <w:proofErr w:type="spellEnd"/>
      <w:r>
        <w:t xml:space="preserve">. </w:t>
      </w:r>
      <w:hyperlink r:id="rId26" w:history="1">
        <w:r w:rsidRPr="00323D3D">
          <w:rPr>
            <w:rStyle w:val="Hipervnculo"/>
          </w:rPr>
          <w:t>https://www.asocebu.com/index.php/blog/plan-sanitario</w:t>
        </w:r>
      </w:hyperlink>
    </w:p>
    <w:p w14:paraId="69619B9C" w14:textId="06360FD1" w:rsidR="00AB7AE2" w:rsidRDefault="00AB7AE2" w:rsidP="00CF21A4">
      <w:proofErr w:type="spellStart"/>
      <w:r>
        <w:t>Brunori</w:t>
      </w:r>
      <w:proofErr w:type="spellEnd"/>
      <w:r>
        <w:t xml:space="preserve">, J., y Juárez, M. (s. f.). Un plan sanitario adecuado. Agritotal.com. </w:t>
      </w:r>
      <w:hyperlink r:id="rId27" w:history="1">
        <w:r w:rsidRPr="00323D3D">
          <w:rPr>
            <w:rStyle w:val="Hipervnculo"/>
          </w:rPr>
          <w:t>https://www.agritotal.com/nota/un-plan-sanitario-adecuado/</w:t>
        </w:r>
      </w:hyperlink>
    </w:p>
    <w:p w14:paraId="609BAC0D" w14:textId="2DACB588" w:rsidR="00AB7AE2" w:rsidRDefault="00AB7AE2" w:rsidP="00CF21A4">
      <w:r>
        <w:t xml:space="preserve">Campos, G., G. (s. f.). Normatividad en seguridad y salud en el trabajo, 2019-2020 (Colombia). Seguridad Laboral. </w:t>
      </w:r>
      <w:hyperlink r:id="rId28" w:history="1">
        <w:r w:rsidRPr="00323D3D">
          <w:rPr>
            <w:rStyle w:val="Hipervnculo"/>
          </w:rPr>
          <w:t>https://www.seguridad-laboral.es/sl-latam/colombia/normatividad-en-seguridad-y-salud-en-el-trabajo-2019-2020-colombia_20200630.html</w:t>
        </w:r>
      </w:hyperlink>
    </w:p>
    <w:p w14:paraId="4F245CA4" w14:textId="53543973" w:rsidR="00AB7AE2" w:rsidRDefault="00AB7AE2" w:rsidP="00CF21A4">
      <w:r>
        <w:t xml:space="preserve">Gay, J., F. R. (2016). La importancia de los riesgos en las buenas prácticas en producción y su relación en la salud pública veterinaria. BM Editores. </w:t>
      </w:r>
      <w:hyperlink r:id="rId29" w:history="1">
        <w:r w:rsidRPr="00323D3D">
          <w:rPr>
            <w:rStyle w:val="Hipervnculo"/>
          </w:rPr>
          <w:t>https://www.produccion-animal.com.ar/produccion_organica_y_trazabilidad/69-Importancia_de_los_Riesgos.pdf</w:t>
        </w:r>
      </w:hyperlink>
    </w:p>
    <w:p w14:paraId="4102EB53" w14:textId="58EB13F2" w:rsidR="00AB7AE2" w:rsidRDefault="00AB7AE2" w:rsidP="00CF21A4">
      <w:r>
        <w:t xml:space="preserve">Instituto Colombiano Agropecuario – ICA. (s. f.). Guía para la elaboración del plan sanitario. ICA. </w:t>
      </w:r>
      <w:hyperlink r:id="rId30" w:history="1">
        <w:r w:rsidRPr="00323D3D">
          <w:rPr>
            <w:rStyle w:val="Hipervnculo"/>
          </w:rPr>
          <w:t>https://www.ica.gov.co/getattachment/Areas/Pecuaria/Servicios/Inocuidad-en-las-Cadenas-Agroalimentarias/LISTADO-DE-PREDIOS-CERTIFICADOS-EN-BPG/GUIA-PARA-LA-ELABORACION-DEL-PLAN-SANITARIO-1.pdf.aspx?lang=es-CO</w:t>
        </w:r>
      </w:hyperlink>
    </w:p>
    <w:p w14:paraId="280AB0A3" w14:textId="28590F3C" w:rsidR="00AB7AE2" w:rsidRDefault="00AB7AE2" w:rsidP="00CF21A4">
      <w:r>
        <w:t xml:space="preserve">Mata-Haro, V., Acedo-Félix, E., y </w:t>
      </w:r>
      <w:proofErr w:type="spellStart"/>
      <w:r>
        <w:t>Pinelli</w:t>
      </w:r>
      <w:proofErr w:type="spellEnd"/>
      <w:r>
        <w:t xml:space="preserve">-Saavedra, A. (2013). Bioseguridad, limpieza y desinfección (Cap. II). Red Porcina Iberoamericana. </w:t>
      </w:r>
      <w:hyperlink r:id="rId31" w:history="1">
        <w:r w:rsidRPr="00323D3D">
          <w:rPr>
            <w:rStyle w:val="Hipervnculo"/>
          </w:rPr>
          <w:t>https://www.produccion-animal.com.ar/libros_on_line/51-manual_porcino/02-BuenasPracticasCap2.pdf</w:t>
        </w:r>
      </w:hyperlink>
    </w:p>
    <w:p w14:paraId="3D271CC1" w14:textId="7B9E67CD" w:rsidR="00AB7AE2" w:rsidRDefault="00AB7AE2" w:rsidP="00CF21A4">
      <w:r>
        <w:lastRenderedPageBreak/>
        <w:t xml:space="preserve">Mejía, S., G., Ruiz, B., J. D., Correa, J., D., y Londoño, G., J. M. (2015). Compostaje de mortalidad como alternativa para el manejo del cadáver y el residuo del equino en el Centro de Veterinaria y Zootecnia CES. CES. </w:t>
      </w:r>
      <w:hyperlink r:id="rId32" w:history="1">
        <w:r w:rsidRPr="00323D3D">
          <w:rPr>
            <w:rStyle w:val="Hipervnculo"/>
          </w:rPr>
          <w:t>http://repository.ces.edu.co/bitstream/10946/1879/1/Compostaje_mortalidad.pdf</w:t>
        </w:r>
      </w:hyperlink>
    </w:p>
    <w:p w14:paraId="2086F327" w14:textId="098D3A2F" w:rsidR="00AB7AE2" w:rsidRDefault="00AB7AE2" w:rsidP="00CF21A4">
      <w:r>
        <w:t xml:space="preserve">Rodríguez, A. (2019). Limpieza y desinfección, un paso importante en la bioseguridad. BM Editores. </w:t>
      </w:r>
      <w:hyperlink r:id="rId33" w:history="1">
        <w:r w:rsidRPr="00323D3D">
          <w:rPr>
            <w:rStyle w:val="Hipervnculo"/>
          </w:rPr>
          <w:t>https://bmeditores.mx/porcicultura/limpieza-y-desinfeccion-un-paso-importante-en-la-bioseguridad-estudio-de-revision/</w:t>
        </w:r>
      </w:hyperlink>
    </w:p>
    <w:p w14:paraId="742AED3E" w14:textId="11891DB5" w:rsidR="00AB7AE2" w:rsidRDefault="00AB7AE2" w:rsidP="00CF21A4">
      <w:r>
        <w:t xml:space="preserve">Rodríguez, E. (2013). Desinfección en las explotaciones ganaderas. PV Albéitar. </w:t>
      </w:r>
      <w:hyperlink r:id="rId34" w:history="1">
        <w:r w:rsidRPr="00323D3D">
          <w:rPr>
            <w:rStyle w:val="Hipervnculo"/>
          </w:rPr>
          <w:t>https://www.adiveter.com/ftp_public/A1200913.pdf</w:t>
        </w:r>
      </w:hyperlink>
    </w:p>
    <w:p w14:paraId="2DDC47B4" w14:textId="6BC14B13" w:rsidR="00AB7AE2" w:rsidRDefault="00AB7AE2" w:rsidP="00CF21A4">
      <w:pPr>
        <w:rPr>
          <w:lang w:val="en-US"/>
        </w:rPr>
      </w:pPr>
      <w:r>
        <w:t xml:space="preserve">Servicio Agrícola y Ganadero de Chile - SAG. (2016). Bienestar animal, orientaciones para la elaboración de planes de contingencia. </w:t>
      </w:r>
      <w:r w:rsidRPr="00AB7AE2">
        <w:rPr>
          <w:lang w:val="en-US"/>
        </w:rPr>
        <w:t xml:space="preserve">SAG. </w:t>
      </w:r>
      <w:r w:rsidR="00F26912">
        <w:fldChar w:fldCharType="begin"/>
      </w:r>
      <w:r w:rsidR="00F26912" w:rsidRPr="00F259A3">
        <w:rPr>
          <w:lang w:val="en-US"/>
        </w:rPr>
        <w:instrText xml:space="preserve"> HYPERLINK "http://www.sag.cl/sites/default/files/ba_orientaciones_elaborac_plan_contingencia_v1__26-10-16.pdf" </w:instrText>
      </w:r>
      <w:r w:rsidR="00F26912">
        <w:fldChar w:fldCharType="separate"/>
      </w:r>
      <w:r w:rsidRPr="00323D3D">
        <w:rPr>
          <w:rStyle w:val="Hipervnculo"/>
          <w:lang w:val="en-US"/>
        </w:rPr>
        <w:t>http://www.sag.cl/sites/default/files/ba_orientaciones_elaborac_plan_contingencia_v1__26-10-16.pdf</w:t>
      </w:r>
      <w:r w:rsidR="00F26912">
        <w:rPr>
          <w:rStyle w:val="Hipervnculo"/>
          <w:lang w:val="en-US"/>
        </w:rPr>
        <w:fldChar w:fldCharType="end"/>
      </w:r>
    </w:p>
    <w:p w14:paraId="3CBA9700" w14:textId="160BB9C6" w:rsidR="00B63204" w:rsidRDefault="00AB7AE2" w:rsidP="00CF21A4">
      <w:r>
        <w:t xml:space="preserve">“Amigosafety.com”. (2021) EPP básico en la ganadería. Amigosafety.com. </w:t>
      </w:r>
      <w:hyperlink r:id="rId35" w:history="1">
        <w:r w:rsidRPr="00323D3D">
          <w:rPr>
            <w:rStyle w:val="Hipervnculo"/>
          </w:rPr>
          <w:t>https://blog.amigosafety.com/2021/02/epp-basico-en-la-ganaderia.html</w:t>
        </w:r>
      </w:hyperlink>
    </w:p>
    <w:p w14:paraId="44326A49" w14:textId="77777777" w:rsidR="00F36C9D" w:rsidRDefault="00F36C9D" w:rsidP="00CF21A4">
      <w:pPr>
        <w:rPr>
          <w:lang w:val="es-419" w:eastAsia="es-CO"/>
        </w:rPr>
      </w:pPr>
    </w:p>
    <w:p w14:paraId="3102AB73" w14:textId="77777777" w:rsidR="00AB7AE2" w:rsidRDefault="00AB7AE2" w:rsidP="00CF21A4">
      <w:pPr>
        <w:pStyle w:val="Ttulo1"/>
        <w:numPr>
          <w:ilvl w:val="0"/>
          <w:numId w:val="0"/>
        </w:numPr>
        <w:spacing w:line="360" w:lineRule="auto"/>
      </w:pPr>
    </w:p>
    <w:p w14:paraId="72961971" w14:textId="77777777" w:rsidR="00AB7AE2" w:rsidRDefault="00AB7AE2" w:rsidP="00CF21A4">
      <w:pPr>
        <w:pStyle w:val="Ttulo1"/>
        <w:numPr>
          <w:ilvl w:val="0"/>
          <w:numId w:val="0"/>
        </w:numPr>
        <w:spacing w:line="360" w:lineRule="auto"/>
      </w:pPr>
    </w:p>
    <w:p w14:paraId="53497F9B" w14:textId="77777777" w:rsidR="00AB7AE2" w:rsidRDefault="00AB7AE2" w:rsidP="00CF21A4">
      <w:pPr>
        <w:pStyle w:val="Ttulo1"/>
        <w:numPr>
          <w:ilvl w:val="0"/>
          <w:numId w:val="0"/>
        </w:numPr>
        <w:spacing w:line="360" w:lineRule="auto"/>
      </w:pPr>
    </w:p>
    <w:p w14:paraId="3D917C77" w14:textId="77777777" w:rsidR="00AB7AE2" w:rsidRDefault="00AB7AE2" w:rsidP="00CF21A4">
      <w:pPr>
        <w:pStyle w:val="Ttulo1"/>
        <w:numPr>
          <w:ilvl w:val="0"/>
          <w:numId w:val="0"/>
        </w:numPr>
        <w:spacing w:line="360" w:lineRule="auto"/>
      </w:pPr>
    </w:p>
    <w:p w14:paraId="457164AB" w14:textId="77777777" w:rsidR="00AB7AE2" w:rsidRDefault="00AB7AE2" w:rsidP="00CF21A4">
      <w:pPr>
        <w:pStyle w:val="Ttulo1"/>
        <w:numPr>
          <w:ilvl w:val="0"/>
          <w:numId w:val="0"/>
        </w:numPr>
        <w:spacing w:line="360" w:lineRule="auto"/>
      </w:pPr>
    </w:p>
    <w:p w14:paraId="09CEA795" w14:textId="77777777" w:rsidR="00AB7AE2" w:rsidRDefault="00AB7AE2" w:rsidP="00CF21A4">
      <w:pPr>
        <w:pStyle w:val="Ttulo1"/>
        <w:numPr>
          <w:ilvl w:val="0"/>
          <w:numId w:val="0"/>
        </w:numPr>
        <w:spacing w:line="360" w:lineRule="auto"/>
      </w:pPr>
    </w:p>
    <w:p w14:paraId="0ACDF4A3" w14:textId="1E278B47" w:rsidR="002E5B3A" w:rsidRPr="002E5B3A" w:rsidRDefault="00F36C9D" w:rsidP="00CF21A4">
      <w:pPr>
        <w:pStyle w:val="Ttulo1"/>
        <w:numPr>
          <w:ilvl w:val="0"/>
          <w:numId w:val="0"/>
        </w:numPr>
        <w:spacing w:line="360" w:lineRule="auto"/>
      </w:pPr>
      <w:bookmarkStart w:id="42" w:name="_Toc148635578"/>
      <w:r>
        <w:lastRenderedPageBreak/>
        <w:t>Créditos</w:t>
      </w:r>
      <w:bookmarkEnd w:id="4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CF21A4">
            <w:pPr>
              <w:ind w:firstLine="0"/>
              <w:rPr>
                <w:lang w:val="es-419" w:eastAsia="es-CO"/>
              </w:rPr>
            </w:pPr>
            <w:r>
              <w:rPr>
                <w:lang w:val="es-419" w:eastAsia="es-CO"/>
              </w:rPr>
              <w:t>Nombre</w:t>
            </w:r>
          </w:p>
        </w:tc>
        <w:tc>
          <w:tcPr>
            <w:tcW w:w="3261" w:type="dxa"/>
          </w:tcPr>
          <w:p w14:paraId="34AD80E5" w14:textId="25DC38F0" w:rsidR="004554CA" w:rsidRDefault="004554CA" w:rsidP="00CF21A4">
            <w:pPr>
              <w:ind w:firstLine="0"/>
              <w:rPr>
                <w:lang w:val="es-419" w:eastAsia="es-CO"/>
              </w:rPr>
            </w:pPr>
            <w:r>
              <w:rPr>
                <w:lang w:val="es-419" w:eastAsia="es-CO"/>
              </w:rPr>
              <w:t>Cargo</w:t>
            </w:r>
          </w:p>
        </w:tc>
        <w:tc>
          <w:tcPr>
            <w:tcW w:w="3969" w:type="dxa"/>
          </w:tcPr>
          <w:p w14:paraId="7F36A75B" w14:textId="02C68625" w:rsidR="004554CA" w:rsidRDefault="004554CA" w:rsidP="00CF21A4">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CF21A4">
            <w:pPr>
              <w:pStyle w:val="TextoTablas"/>
              <w:spacing w:line="360" w:lineRule="auto"/>
            </w:pPr>
            <w:r>
              <w:t>Claudia Patricia Aristizábal</w:t>
            </w:r>
          </w:p>
        </w:tc>
        <w:tc>
          <w:tcPr>
            <w:tcW w:w="3261" w:type="dxa"/>
          </w:tcPr>
          <w:p w14:paraId="494638E9" w14:textId="3FB4E399" w:rsidR="004554CA" w:rsidRDefault="00AB7AE2" w:rsidP="00CF21A4">
            <w:pPr>
              <w:pStyle w:val="TextoTablas"/>
              <w:spacing w:line="360" w:lineRule="auto"/>
            </w:pPr>
            <w:r w:rsidRPr="00AB7AE2">
              <w:t>Responsable del equipo</w:t>
            </w:r>
          </w:p>
        </w:tc>
        <w:tc>
          <w:tcPr>
            <w:tcW w:w="3969" w:type="dxa"/>
          </w:tcPr>
          <w:p w14:paraId="26021717" w14:textId="1866D890" w:rsidR="004554CA" w:rsidRDefault="004554CA" w:rsidP="00CF21A4">
            <w:pPr>
              <w:pStyle w:val="TextoTablas"/>
              <w:spacing w:line="360" w:lineRule="auto"/>
            </w:pPr>
            <w:r w:rsidRPr="00A57A9E">
              <w:t>Dirección General</w:t>
            </w:r>
          </w:p>
        </w:tc>
      </w:tr>
      <w:tr w:rsidR="004554CA" w14:paraId="2E62ACF7" w14:textId="77777777" w:rsidTr="004554CA">
        <w:tc>
          <w:tcPr>
            <w:tcW w:w="2830" w:type="dxa"/>
          </w:tcPr>
          <w:p w14:paraId="11C6E15E" w14:textId="4933706D" w:rsidR="004554CA" w:rsidRPr="00AB7AE2" w:rsidRDefault="00AB7AE2" w:rsidP="00CF21A4">
            <w:pPr>
              <w:pStyle w:val="TextoTablas"/>
              <w:spacing w:line="360" w:lineRule="auto"/>
              <w:rPr>
                <w:lang w:val="es-CO"/>
              </w:rPr>
            </w:pPr>
            <w:r w:rsidRPr="00AB7AE2">
              <w:t>Norma Constanza Morales Cruz</w:t>
            </w:r>
            <w:r w:rsidRPr="00AB7AE2">
              <w:tab/>
            </w:r>
          </w:p>
        </w:tc>
        <w:tc>
          <w:tcPr>
            <w:tcW w:w="3261" w:type="dxa"/>
          </w:tcPr>
          <w:p w14:paraId="15C0928A" w14:textId="303AF282" w:rsidR="004554CA" w:rsidRDefault="00AB7AE2" w:rsidP="00CF21A4">
            <w:pPr>
              <w:pStyle w:val="TextoTablas"/>
              <w:spacing w:line="360" w:lineRule="auto"/>
            </w:pPr>
            <w:r w:rsidRPr="00AB7AE2">
              <w:t>Responsable de línea de producción</w:t>
            </w:r>
          </w:p>
        </w:tc>
        <w:tc>
          <w:tcPr>
            <w:tcW w:w="3969" w:type="dxa"/>
          </w:tcPr>
          <w:p w14:paraId="17C2853D" w14:textId="3C550F23" w:rsidR="004554CA" w:rsidRDefault="00AB7AE2" w:rsidP="00CF21A4">
            <w:pPr>
              <w:pStyle w:val="TextoTablas"/>
              <w:spacing w:line="360" w:lineRule="auto"/>
            </w:pPr>
            <w:r w:rsidRPr="00AB7AE2">
              <w:t>Regional Tolima - Centro de Comercio y Servicios</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BB52A8D" w:rsidR="004554CA" w:rsidRPr="00AB7AE2" w:rsidRDefault="00AB7AE2" w:rsidP="00CF21A4">
            <w:pPr>
              <w:pStyle w:val="TextoTablas"/>
              <w:spacing w:line="360" w:lineRule="auto"/>
              <w:rPr>
                <w:lang w:val="es-CO"/>
              </w:rPr>
            </w:pPr>
            <w:r w:rsidRPr="00AB7AE2">
              <w:t xml:space="preserve">Andrés Felipe </w:t>
            </w:r>
            <w:proofErr w:type="spellStart"/>
            <w:r w:rsidRPr="00AB7AE2">
              <w:t>Avilan</w:t>
            </w:r>
            <w:proofErr w:type="spellEnd"/>
            <w:r w:rsidRPr="00AB7AE2">
              <w:t xml:space="preserve"> Lozano</w:t>
            </w:r>
            <w:r w:rsidRPr="00AB7AE2">
              <w:tab/>
            </w:r>
          </w:p>
        </w:tc>
        <w:tc>
          <w:tcPr>
            <w:tcW w:w="3261" w:type="dxa"/>
          </w:tcPr>
          <w:p w14:paraId="7BB9A540" w14:textId="4EC9476D" w:rsidR="004554CA" w:rsidRDefault="00AB7AE2" w:rsidP="00CF21A4">
            <w:pPr>
              <w:pStyle w:val="TextoTablas"/>
              <w:spacing w:line="360" w:lineRule="auto"/>
            </w:pPr>
            <w:r w:rsidRPr="00AB7AE2">
              <w:t>Experto temático</w:t>
            </w:r>
          </w:p>
        </w:tc>
        <w:tc>
          <w:tcPr>
            <w:tcW w:w="3969" w:type="dxa"/>
          </w:tcPr>
          <w:p w14:paraId="1C05866F" w14:textId="6554CC2F" w:rsidR="004554CA" w:rsidRDefault="00AB7AE2" w:rsidP="00CF21A4">
            <w:pPr>
              <w:pStyle w:val="TextoTablas"/>
              <w:spacing w:line="360" w:lineRule="auto"/>
            </w:pPr>
            <w:r w:rsidRPr="00AB7AE2">
              <w:t>Regional Tolima - Centro Agropecuario La Granja</w:t>
            </w:r>
          </w:p>
        </w:tc>
      </w:tr>
      <w:tr w:rsidR="004554CA" w14:paraId="34080B41" w14:textId="77777777" w:rsidTr="004554CA">
        <w:tc>
          <w:tcPr>
            <w:tcW w:w="2830" w:type="dxa"/>
          </w:tcPr>
          <w:p w14:paraId="4EF8DEC6" w14:textId="02D57B1A" w:rsidR="004554CA" w:rsidRPr="00AB7AE2" w:rsidRDefault="00AB7AE2" w:rsidP="00CF21A4">
            <w:pPr>
              <w:pStyle w:val="TextoTablas"/>
              <w:spacing w:line="360" w:lineRule="auto"/>
              <w:rPr>
                <w:lang w:val="es-CO"/>
              </w:rPr>
            </w:pPr>
            <w:r w:rsidRPr="00AB7AE2">
              <w:t>Diana Marcela Luis Vásquez</w:t>
            </w:r>
            <w:r w:rsidRPr="00AB7AE2">
              <w:tab/>
            </w:r>
          </w:p>
        </w:tc>
        <w:tc>
          <w:tcPr>
            <w:tcW w:w="3261" w:type="dxa"/>
          </w:tcPr>
          <w:p w14:paraId="3C872D58" w14:textId="7E579526" w:rsidR="004554CA" w:rsidRDefault="00AB7AE2" w:rsidP="00CF21A4">
            <w:pPr>
              <w:pStyle w:val="TextoTablas"/>
              <w:spacing w:line="360" w:lineRule="auto"/>
            </w:pPr>
            <w:r w:rsidRPr="00AB7AE2">
              <w:t>Diseñadora Instruccional</w:t>
            </w:r>
            <w:r w:rsidRPr="00AB7AE2">
              <w:tab/>
            </w:r>
          </w:p>
        </w:tc>
        <w:tc>
          <w:tcPr>
            <w:tcW w:w="3969" w:type="dxa"/>
          </w:tcPr>
          <w:p w14:paraId="28E35386" w14:textId="3CEF1226" w:rsidR="004554CA" w:rsidRDefault="00AB7AE2" w:rsidP="00CF21A4">
            <w:pPr>
              <w:pStyle w:val="TextoTablas"/>
              <w:spacing w:line="360" w:lineRule="auto"/>
            </w:pPr>
            <w:r w:rsidRPr="00AB7AE2">
              <w:t>Regional Distrito Capital - Centro de Gestión Industrial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C9EB4B1" w:rsidR="004554CA" w:rsidRPr="00AB7AE2" w:rsidRDefault="00AB7AE2" w:rsidP="00CF21A4">
            <w:pPr>
              <w:pStyle w:val="TextoTablas"/>
              <w:spacing w:line="360" w:lineRule="auto"/>
              <w:rPr>
                <w:lang w:val="es-CO"/>
              </w:rPr>
            </w:pPr>
            <w:r w:rsidRPr="00AB7AE2">
              <w:t>Ana Vela Rodríguez Velásquez</w:t>
            </w:r>
            <w:r w:rsidRPr="00AB7AE2">
              <w:tab/>
            </w:r>
          </w:p>
        </w:tc>
        <w:tc>
          <w:tcPr>
            <w:tcW w:w="3261" w:type="dxa"/>
          </w:tcPr>
          <w:p w14:paraId="1F51BEF4" w14:textId="40D70017" w:rsidR="004554CA" w:rsidRDefault="00AB7AE2" w:rsidP="00CF21A4">
            <w:pPr>
              <w:pStyle w:val="TextoTablas"/>
              <w:spacing w:line="360" w:lineRule="auto"/>
            </w:pPr>
            <w:r w:rsidRPr="00AB7AE2">
              <w:t>Diseñadora Instruccional</w:t>
            </w:r>
            <w:r w:rsidRPr="00AB7AE2">
              <w:tab/>
            </w:r>
          </w:p>
        </w:tc>
        <w:tc>
          <w:tcPr>
            <w:tcW w:w="3969" w:type="dxa"/>
          </w:tcPr>
          <w:p w14:paraId="1E175D13" w14:textId="7F254B30" w:rsidR="004554CA" w:rsidRDefault="00AB7AE2" w:rsidP="00CF21A4">
            <w:pPr>
              <w:pStyle w:val="TextoTablas"/>
              <w:spacing w:line="360" w:lineRule="auto"/>
            </w:pPr>
            <w:r w:rsidRPr="00AB7AE2">
              <w:t>Regional Distrito Capital - Centro de Gestión Industrial</w:t>
            </w:r>
          </w:p>
        </w:tc>
      </w:tr>
      <w:tr w:rsidR="004554CA" w14:paraId="4D85BAE3" w14:textId="77777777" w:rsidTr="004554CA">
        <w:tc>
          <w:tcPr>
            <w:tcW w:w="2830" w:type="dxa"/>
          </w:tcPr>
          <w:p w14:paraId="6086C849" w14:textId="0C5628E0" w:rsidR="004554CA" w:rsidRPr="00AB7AE2" w:rsidRDefault="00AB7AE2" w:rsidP="00CF21A4">
            <w:pPr>
              <w:pStyle w:val="TextoTablas"/>
              <w:spacing w:line="360" w:lineRule="auto"/>
              <w:rPr>
                <w:lang w:val="es-CO"/>
              </w:rPr>
            </w:pPr>
            <w:r w:rsidRPr="00AB7AE2">
              <w:t xml:space="preserve">Silvia Milena </w:t>
            </w:r>
            <w:proofErr w:type="spellStart"/>
            <w:r w:rsidRPr="00AB7AE2">
              <w:t>Sequeda</w:t>
            </w:r>
            <w:proofErr w:type="spellEnd"/>
            <w:r w:rsidRPr="00AB7AE2">
              <w:t xml:space="preserve"> Cárdenas</w:t>
            </w:r>
            <w:r w:rsidRPr="00AB7AE2">
              <w:tab/>
            </w:r>
          </w:p>
        </w:tc>
        <w:tc>
          <w:tcPr>
            <w:tcW w:w="3261" w:type="dxa"/>
          </w:tcPr>
          <w:p w14:paraId="2DBE89D0" w14:textId="54943A7B" w:rsidR="004554CA" w:rsidRDefault="00AB7AE2" w:rsidP="00CF21A4">
            <w:pPr>
              <w:pStyle w:val="TextoTablas"/>
              <w:spacing w:line="360" w:lineRule="auto"/>
            </w:pPr>
            <w:r w:rsidRPr="00AB7AE2">
              <w:t>Evaluadora Instruccional</w:t>
            </w:r>
            <w:r w:rsidRPr="00AB7AE2">
              <w:tab/>
            </w:r>
          </w:p>
        </w:tc>
        <w:tc>
          <w:tcPr>
            <w:tcW w:w="3969" w:type="dxa"/>
          </w:tcPr>
          <w:p w14:paraId="01B9BC9E" w14:textId="3602E821" w:rsidR="004554CA" w:rsidRDefault="00AB7AE2" w:rsidP="00CF21A4">
            <w:pPr>
              <w:pStyle w:val="TextoTablas"/>
              <w:spacing w:line="360" w:lineRule="auto"/>
            </w:pPr>
            <w:r w:rsidRPr="00AB7AE2">
              <w:t>Regional Distrito Capital - Centro de Gestión Industrial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DA9ABBE" w:rsidR="004554CA" w:rsidRPr="00AB7AE2" w:rsidRDefault="00AB7AE2" w:rsidP="00CF21A4">
            <w:pPr>
              <w:pStyle w:val="TextoTablas"/>
              <w:spacing w:line="360" w:lineRule="auto"/>
              <w:rPr>
                <w:lang w:val="es-CO"/>
              </w:rPr>
            </w:pPr>
            <w:proofErr w:type="spellStart"/>
            <w:r w:rsidRPr="00AB7AE2">
              <w:t>Jhon</w:t>
            </w:r>
            <w:proofErr w:type="spellEnd"/>
            <w:r w:rsidRPr="00AB7AE2">
              <w:t xml:space="preserve"> Jairo Rodríguez Pérez</w:t>
            </w:r>
            <w:r w:rsidRPr="00AB7AE2">
              <w:tab/>
            </w:r>
          </w:p>
        </w:tc>
        <w:tc>
          <w:tcPr>
            <w:tcW w:w="3261" w:type="dxa"/>
          </w:tcPr>
          <w:p w14:paraId="04888E23" w14:textId="3DE3C7B2" w:rsidR="004554CA" w:rsidRDefault="00AB7AE2" w:rsidP="00CF21A4">
            <w:pPr>
              <w:pStyle w:val="TextoTablas"/>
              <w:spacing w:line="360" w:lineRule="auto"/>
            </w:pPr>
            <w:r w:rsidRPr="00AB7AE2">
              <w:t>Diseñadora y Evaluador Instruccional</w:t>
            </w:r>
            <w:r w:rsidRPr="00AB7AE2">
              <w:tab/>
            </w:r>
          </w:p>
        </w:tc>
        <w:tc>
          <w:tcPr>
            <w:tcW w:w="3969" w:type="dxa"/>
          </w:tcPr>
          <w:p w14:paraId="05C18D4A" w14:textId="1197EE3C" w:rsidR="004554CA" w:rsidRDefault="00AB7AE2" w:rsidP="00CF21A4">
            <w:pPr>
              <w:pStyle w:val="TextoTablas"/>
              <w:spacing w:line="360" w:lineRule="auto"/>
            </w:pPr>
            <w:r w:rsidRPr="00AB7AE2">
              <w:t>Regional Distrito Capital - Centro para la Industria de la Comunicación Gráfica</w:t>
            </w:r>
          </w:p>
        </w:tc>
      </w:tr>
      <w:tr w:rsidR="004554CA" w14:paraId="60CCD037" w14:textId="77777777" w:rsidTr="004554CA">
        <w:tc>
          <w:tcPr>
            <w:tcW w:w="2830" w:type="dxa"/>
          </w:tcPr>
          <w:p w14:paraId="7D4935E5" w14:textId="0E0E612A" w:rsidR="004554CA" w:rsidRPr="00AB7AE2" w:rsidRDefault="00AB7AE2" w:rsidP="00CF21A4">
            <w:pPr>
              <w:pStyle w:val="TextoTablas"/>
              <w:spacing w:line="360" w:lineRule="auto"/>
              <w:rPr>
                <w:lang w:val="es-CO"/>
              </w:rPr>
            </w:pPr>
            <w:r w:rsidRPr="00AB7AE2">
              <w:t>Humberto Arias Díaz</w:t>
            </w:r>
            <w:r w:rsidRPr="00AB7AE2">
              <w:tab/>
            </w:r>
          </w:p>
        </w:tc>
        <w:tc>
          <w:tcPr>
            <w:tcW w:w="3261" w:type="dxa"/>
          </w:tcPr>
          <w:p w14:paraId="7CA57FBC" w14:textId="368E245E" w:rsidR="004554CA" w:rsidRDefault="00AB7AE2" w:rsidP="00CF21A4">
            <w:pPr>
              <w:pStyle w:val="TextoTablas"/>
              <w:spacing w:line="360" w:lineRule="auto"/>
            </w:pPr>
            <w:r w:rsidRPr="00AB7AE2">
              <w:t>Diseñador Instruccional</w:t>
            </w:r>
            <w:r w:rsidRPr="00AB7AE2">
              <w:tab/>
            </w:r>
          </w:p>
        </w:tc>
        <w:tc>
          <w:tcPr>
            <w:tcW w:w="3969" w:type="dxa"/>
          </w:tcPr>
          <w:p w14:paraId="74223EB6" w14:textId="44D7DF8B"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6CCE24F" w:rsidR="004554CA" w:rsidRPr="00AB7AE2" w:rsidRDefault="00AB7AE2" w:rsidP="00CF21A4">
            <w:pPr>
              <w:pStyle w:val="TextoTablas"/>
              <w:spacing w:line="360" w:lineRule="auto"/>
              <w:rPr>
                <w:lang w:val="es-CO"/>
              </w:rPr>
            </w:pPr>
            <w:proofErr w:type="spellStart"/>
            <w:r w:rsidRPr="00AB7AE2">
              <w:t>Maria</w:t>
            </w:r>
            <w:proofErr w:type="spellEnd"/>
            <w:r w:rsidRPr="00AB7AE2">
              <w:t xml:space="preserve"> Inés Machado López</w:t>
            </w:r>
            <w:r w:rsidRPr="00AB7AE2">
              <w:tab/>
            </w:r>
          </w:p>
        </w:tc>
        <w:tc>
          <w:tcPr>
            <w:tcW w:w="3261" w:type="dxa"/>
          </w:tcPr>
          <w:p w14:paraId="670BEF51" w14:textId="10E383B4" w:rsidR="004554CA" w:rsidRDefault="00AB7AE2" w:rsidP="00CF21A4">
            <w:pPr>
              <w:pStyle w:val="TextoTablas"/>
              <w:spacing w:line="360" w:lineRule="auto"/>
            </w:pPr>
            <w:r w:rsidRPr="00AB7AE2">
              <w:t>Asesor Metodológico</w:t>
            </w:r>
          </w:p>
        </w:tc>
        <w:tc>
          <w:tcPr>
            <w:tcW w:w="3969" w:type="dxa"/>
          </w:tcPr>
          <w:p w14:paraId="4FE8F654" w14:textId="4478FFD8"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10ADA516" w14:textId="77777777" w:rsidTr="004554CA">
        <w:tc>
          <w:tcPr>
            <w:tcW w:w="2830" w:type="dxa"/>
          </w:tcPr>
          <w:p w14:paraId="0A5AE4C3" w14:textId="7DAA2811" w:rsidR="004554CA" w:rsidRPr="00AB7AE2" w:rsidRDefault="00AB7AE2" w:rsidP="00CF21A4">
            <w:pPr>
              <w:pStyle w:val="TextoTablas"/>
              <w:spacing w:line="360" w:lineRule="auto"/>
              <w:rPr>
                <w:lang w:val="es-CO"/>
              </w:rPr>
            </w:pPr>
            <w:r>
              <w:lastRenderedPageBreak/>
              <w:t>Luis Fernando Botero Mendoza</w:t>
            </w:r>
            <w:r>
              <w:tab/>
            </w:r>
          </w:p>
        </w:tc>
        <w:tc>
          <w:tcPr>
            <w:tcW w:w="3261" w:type="dxa"/>
          </w:tcPr>
          <w:p w14:paraId="5C06C76F" w14:textId="310DBE03" w:rsidR="004554CA" w:rsidRDefault="00AB7AE2" w:rsidP="00CF21A4">
            <w:pPr>
              <w:pStyle w:val="TextoTablas"/>
              <w:spacing w:line="360" w:lineRule="auto"/>
            </w:pPr>
            <w:r>
              <w:t>Diseñador web</w:t>
            </w:r>
            <w:r>
              <w:tab/>
            </w:r>
          </w:p>
        </w:tc>
        <w:tc>
          <w:tcPr>
            <w:tcW w:w="3969" w:type="dxa"/>
          </w:tcPr>
          <w:p w14:paraId="0B1DC8D1" w14:textId="0AA5E587" w:rsidR="004554CA" w:rsidRDefault="003D5970" w:rsidP="00CF21A4">
            <w:pPr>
              <w:pStyle w:val="TextoTablas"/>
              <w:spacing w:line="360" w:lineRule="auto"/>
            </w:pPr>
            <w:r w:rsidRPr="00AB7AE2">
              <w:t xml:space="preserve">Regional Tolima </w:t>
            </w:r>
            <w:r w:rsidR="00AB7AE2">
              <w:t>- Centro de Comercio y Servicios</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FB40942" w:rsidR="004554CA" w:rsidRPr="00AB7AE2" w:rsidRDefault="00AB7AE2" w:rsidP="00CF21A4">
            <w:pPr>
              <w:pStyle w:val="TextoTablas"/>
              <w:spacing w:line="360" w:lineRule="auto"/>
              <w:rPr>
                <w:lang w:val="es-CO"/>
              </w:rPr>
            </w:pPr>
            <w:r w:rsidRPr="00AB7AE2">
              <w:t>Davison Gaitán Escobar</w:t>
            </w:r>
            <w:r w:rsidRPr="00AB7AE2">
              <w:tab/>
            </w:r>
          </w:p>
        </w:tc>
        <w:tc>
          <w:tcPr>
            <w:tcW w:w="3261" w:type="dxa"/>
          </w:tcPr>
          <w:p w14:paraId="677DC104" w14:textId="7C2AFD04" w:rsidR="004554CA" w:rsidRDefault="00AB7AE2" w:rsidP="00CF21A4">
            <w:pPr>
              <w:pStyle w:val="TextoTablas"/>
              <w:spacing w:line="360" w:lineRule="auto"/>
            </w:pPr>
            <w:r w:rsidRPr="00AB7AE2">
              <w:t xml:space="preserve">Desarrollador </w:t>
            </w:r>
            <w:proofErr w:type="spellStart"/>
            <w:r w:rsidRPr="00AB7AE2">
              <w:t>Fullstack</w:t>
            </w:r>
            <w:proofErr w:type="spellEnd"/>
            <w:r w:rsidRPr="00AB7AE2">
              <w:tab/>
            </w:r>
          </w:p>
        </w:tc>
        <w:tc>
          <w:tcPr>
            <w:tcW w:w="3969" w:type="dxa"/>
          </w:tcPr>
          <w:p w14:paraId="5E629696" w14:textId="6FF1C8D0" w:rsidR="004554CA" w:rsidRDefault="00AB7AE2" w:rsidP="00CF21A4">
            <w:pPr>
              <w:pStyle w:val="TextoTablas"/>
              <w:spacing w:line="360" w:lineRule="auto"/>
            </w:pPr>
            <w:r w:rsidRPr="00AB7AE2">
              <w:t>Regional Distrito Capital - Centro de Comercio y Servicios</w:t>
            </w:r>
          </w:p>
        </w:tc>
      </w:tr>
      <w:tr w:rsidR="004554CA" w14:paraId="11BF1E72" w14:textId="77777777" w:rsidTr="004554CA">
        <w:tc>
          <w:tcPr>
            <w:tcW w:w="2830" w:type="dxa"/>
          </w:tcPr>
          <w:p w14:paraId="5886CF45" w14:textId="300999ED" w:rsidR="004554CA" w:rsidRPr="00AB7AE2" w:rsidRDefault="00AB7AE2" w:rsidP="00CF21A4">
            <w:pPr>
              <w:pStyle w:val="TextoTablas"/>
              <w:spacing w:line="360" w:lineRule="auto"/>
              <w:rPr>
                <w:lang w:val="es-CO"/>
              </w:rPr>
            </w:pPr>
            <w:r w:rsidRPr="00AB7AE2">
              <w:t xml:space="preserve">Gilberto Junior Rodríguez </w:t>
            </w:r>
            <w:proofErr w:type="spellStart"/>
            <w:r w:rsidRPr="00AB7AE2">
              <w:t>Rodríguez</w:t>
            </w:r>
            <w:proofErr w:type="spellEnd"/>
            <w:r w:rsidRPr="00AB7AE2">
              <w:tab/>
            </w:r>
          </w:p>
        </w:tc>
        <w:tc>
          <w:tcPr>
            <w:tcW w:w="3261" w:type="dxa"/>
          </w:tcPr>
          <w:p w14:paraId="46CA6BD9" w14:textId="71F4C1A2" w:rsidR="004554CA" w:rsidRDefault="00AB7AE2" w:rsidP="00CF21A4">
            <w:pPr>
              <w:pStyle w:val="TextoTablas"/>
              <w:spacing w:line="360" w:lineRule="auto"/>
            </w:pPr>
            <w:proofErr w:type="spellStart"/>
            <w:r w:rsidRPr="00AB7AE2">
              <w:t>Storyborad</w:t>
            </w:r>
            <w:proofErr w:type="spellEnd"/>
            <w:r w:rsidRPr="00AB7AE2">
              <w:t xml:space="preserve"> e Ilustración</w:t>
            </w:r>
            <w:r w:rsidRPr="00AB7AE2">
              <w:tab/>
            </w:r>
          </w:p>
        </w:tc>
        <w:tc>
          <w:tcPr>
            <w:tcW w:w="3969" w:type="dxa"/>
          </w:tcPr>
          <w:p w14:paraId="5E983F3E" w14:textId="0BAE7821" w:rsidR="004554CA" w:rsidRDefault="003D5970" w:rsidP="00CF21A4">
            <w:pPr>
              <w:pStyle w:val="TextoTablas"/>
              <w:spacing w:line="360" w:lineRule="auto"/>
            </w:pPr>
            <w:r w:rsidRPr="00AB7AE2">
              <w:t xml:space="preserve">Regional Tolima </w:t>
            </w:r>
            <w:r w:rsidR="00AB7AE2" w:rsidRPr="00AB7AE2">
              <w:t>- Centro de Comercio y Servicios</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4BD05866" w:rsidR="004554CA" w:rsidRPr="00AB7AE2" w:rsidRDefault="00AB7AE2" w:rsidP="00CF21A4">
            <w:pPr>
              <w:pStyle w:val="TextoTablas"/>
              <w:spacing w:line="360" w:lineRule="auto"/>
              <w:rPr>
                <w:lang w:val="es-CO"/>
              </w:rPr>
            </w:pPr>
            <w:proofErr w:type="spellStart"/>
            <w:r w:rsidRPr="00AB7AE2">
              <w:t>Nelsón</w:t>
            </w:r>
            <w:proofErr w:type="spellEnd"/>
            <w:r w:rsidRPr="00AB7AE2">
              <w:t xml:space="preserve"> Iván Vera Briceño</w:t>
            </w:r>
            <w:r w:rsidRPr="00AB7AE2">
              <w:tab/>
            </w:r>
          </w:p>
        </w:tc>
        <w:tc>
          <w:tcPr>
            <w:tcW w:w="3261" w:type="dxa"/>
          </w:tcPr>
          <w:p w14:paraId="7A8BEF09" w14:textId="46EFBC92" w:rsidR="004554CA" w:rsidRDefault="00AB7AE2" w:rsidP="00CF21A4">
            <w:pPr>
              <w:pStyle w:val="TextoTablas"/>
              <w:spacing w:line="360" w:lineRule="auto"/>
            </w:pPr>
            <w:r w:rsidRPr="00AB7AE2">
              <w:t>Producción Audiovisual</w:t>
            </w:r>
            <w:r w:rsidRPr="00AB7AE2">
              <w:tab/>
            </w:r>
          </w:p>
        </w:tc>
        <w:tc>
          <w:tcPr>
            <w:tcW w:w="3969" w:type="dxa"/>
          </w:tcPr>
          <w:p w14:paraId="655E2F04" w14:textId="1166123C" w:rsidR="004554CA" w:rsidRDefault="003D5970" w:rsidP="00CF21A4">
            <w:pPr>
              <w:pStyle w:val="TextoTablas"/>
              <w:spacing w:line="360" w:lineRule="auto"/>
            </w:pPr>
            <w:r w:rsidRPr="00AB7AE2">
              <w:t xml:space="preserve">Regional Tolima </w:t>
            </w:r>
            <w:r w:rsidR="00AB7AE2" w:rsidRPr="00AB7AE2">
              <w:t>- Centro de Comercio y Servicios</w:t>
            </w:r>
          </w:p>
        </w:tc>
      </w:tr>
      <w:tr w:rsidR="00AB7AE2" w14:paraId="03B893E4" w14:textId="77777777" w:rsidTr="004554CA">
        <w:tc>
          <w:tcPr>
            <w:tcW w:w="2830" w:type="dxa"/>
          </w:tcPr>
          <w:p w14:paraId="4E628D49" w14:textId="62A2843F" w:rsidR="00AB7AE2" w:rsidRPr="00AB7AE2" w:rsidRDefault="00AB7AE2" w:rsidP="00CF21A4">
            <w:pPr>
              <w:pStyle w:val="TextoTablas"/>
              <w:spacing w:line="360" w:lineRule="auto"/>
              <w:rPr>
                <w:lang w:val="es-CO"/>
              </w:rPr>
            </w:pPr>
            <w:r w:rsidRPr="00AB7AE2">
              <w:rPr>
                <w:lang w:val="es-CO"/>
              </w:rPr>
              <w:t xml:space="preserve">Oleg </w:t>
            </w:r>
            <w:proofErr w:type="spellStart"/>
            <w:r w:rsidRPr="00AB7AE2">
              <w:rPr>
                <w:lang w:val="es-CO"/>
              </w:rPr>
              <w:t>Livtin</w:t>
            </w:r>
            <w:proofErr w:type="spellEnd"/>
            <w:r w:rsidRPr="00AB7AE2">
              <w:rPr>
                <w:lang w:val="es-CO"/>
              </w:rPr>
              <w:tab/>
            </w:r>
            <w:r w:rsidRPr="00AB7AE2">
              <w:rPr>
                <w:lang w:val="es-CO"/>
              </w:rPr>
              <w:tab/>
            </w:r>
          </w:p>
        </w:tc>
        <w:tc>
          <w:tcPr>
            <w:tcW w:w="3261" w:type="dxa"/>
          </w:tcPr>
          <w:p w14:paraId="35D31AD0" w14:textId="0FB8465F" w:rsidR="00AB7AE2" w:rsidRDefault="00AB7AE2" w:rsidP="00CF21A4">
            <w:pPr>
              <w:pStyle w:val="TextoTablas"/>
              <w:spacing w:line="360" w:lineRule="auto"/>
            </w:pPr>
            <w:r w:rsidRPr="00AB7AE2">
              <w:rPr>
                <w:lang w:val="es-CO"/>
              </w:rPr>
              <w:t>Animador</w:t>
            </w:r>
          </w:p>
        </w:tc>
        <w:tc>
          <w:tcPr>
            <w:tcW w:w="3969" w:type="dxa"/>
          </w:tcPr>
          <w:p w14:paraId="7EB8699C" w14:textId="1C39C347"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71ECACF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0E3C03" w14:textId="67A17CC1" w:rsidR="00AB7AE2" w:rsidRPr="00AB7AE2" w:rsidRDefault="00AB7AE2" w:rsidP="00CF21A4">
            <w:pPr>
              <w:pStyle w:val="TextoTablas"/>
              <w:spacing w:line="360" w:lineRule="auto"/>
              <w:rPr>
                <w:lang w:val="es-CO"/>
              </w:rPr>
            </w:pPr>
            <w:r w:rsidRPr="00AB7AE2">
              <w:rPr>
                <w:lang w:val="es-CO"/>
              </w:rPr>
              <w:t>Francisco José Vásquez Suárez</w:t>
            </w:r>
            <w:r w:rsidRPr="00AB7AE2">
              <w:rPr>
                <w:lang w:val="es-CO"/>
              </w:rPr>
              <w:tab/>
            </w:r>
          </w:p>
        </w:tc>
        <w:tc>
          <w:tcPr>
            <w:tcW w:w="3261" w:type="dxa"/>
          </w:tcPr>
          <w:p w14:paraId="4C21230B" w14:textId="47F2AE24" w:rsidR="00AB7AE2" w:rsidRDefault="00AB7AE2" w:rsidP="00CF21A4">
            <w:pPr>
              <w:pStyle w:val="TextoTablas"/>
              <w:spacing w:line="360" w:lineRule="auto"/>
            </w:pPr>
            <w:r w:rsidRPr="00AB7AE2">
              <w:rPr>
                <w:lang w:val="es-CO"/>
              </w:rPr>
              <w:t>Actividad Didáctica</w:t>
            </w:r>
            <w:r w:rsidRPr="00AB7AE2">
              <w:rPr>
                <w:lang w:val="es-CO"/>
              </w:rPr>
              <w:tab/>
            </w:r>
          </w:p>
        </w:tc>
        <w:tc>
          <w:tcPr>
            <w:tcW w:w="3969" w:type="dxa"/>
          </w:tcPr>
          <w:p w14:paraId="2E4A42AD" w14:textId="36708BDC"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7BBC4831" w14:textId="77777777" w:rsidTr="004554CA">
        <w:tc>
          <w:tcPr>
            <w:tcW w:w="2830" w:type="dxa"/>
          </w:tcPr>
          <w:p w14:paraId="712D9661" w14:textId="0C9D5349" w:rsidR="00AB7AE2" w:rsidRPr="00AB7AE2" w:rsidRDefault="00AB7AE2" w:rsidP="00CF21A4">
            <w:pPr>
              <w:pStyle w:val="TextoTablas"/>
              <w:spacing w:line="360" w:lineRule="auto"/>
              <w:rPr>
                <w:lang w:val="es-CO"/>
              </w:rPr>
            </w:pPr>
            <w:r w:rsidRPr="00AB7AE2">
              <w:rPr>
                <w:lang w:val="es-CO"/>
              </w:rPr>
              <w:t>Jorge Bustos Gómez</w:t>
            </w:r>
            <w:r w:rsidRPr="00AB7AE2">
              <w:rPr>
                <w:lang w:val="es-CO"/>
              </w:rPr>
              <w:tab/>
            </w:r>
          </w:p>
        </w:tc>
        <w:tc>
          <w:tcPr>
            <w:tcW w:w="3261" w:type="dxa"/>
          </w:tcPr>
          <w:p w14:paraId="7CEEEB7D" w14:textId="6D2532D2" w:rsidR="00AB7AE2" w:rsidRDefault="00AB7AE2" w:rsidP="00CF21A4">
            <w:pPr>
              <w:pStyle w:val="TextoTablas"/>
              <w:spacing w:line="360" w:lineRule="auto"/>
            </w:pPr>
            <w:r w:rsidRPr="00AB7AE2">
              <w:rPr>
                <w:lang w:val="es-CO"/>
              </w:rPr>
              <w:t>Validación y vinculación en plataforma LMS</w:t>
            </w:r>
          </w:p>
        </w:tc>
        <w:tc>
          <w:tcPr>
            <w:tcW w:w="3969" w:type="dxa"/>
          </w:tcPr>
          <w:p w14:paraId="74CD1C1C" w14:textId="4DD1C88D"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r w:rsidR="00AB7AE2" w14:paraId="32AFBB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12A80E8" w14:textId="504CB340" w:rsidR="00AB7AE2" w:rsidRPr="00AB7AE2" w:rsidRDefault="00AB7AE2" w:rsidP="00CF21A4">
            <w:pPr>
              <w:pStyle w:val="TextoTablas"/>
              <w:spacing w:line="360" w:lineRule="auto"/>
              <w:rPr>
                <w:lang w:val="es-CO"/>
              </w:rPr>
            </w:pPr>
            <w:r w:rsidRPr="00AB7AE2">
              <w:rPr>
                <w:lang w:val="es-CO"/>
              </w:rPr>
              <w:t>Gilberto Naranjo Farfán</w:t>
            </w:r>
            <w:r w:rsidRPr="00AB7AE2">
              <w:rPr>
                <w:lang w:val="es-CO"/>
              </w:rPr>
              <w:tab/>
            </w:r>
          </w:p>
        </w:tc>
        <w:tc>
          <w:tcPr>
            <w:tcW w:w="3261" w:type="dxa"/>
          </w:tcPr>
          <w:p w14:paraId="569FF68F" w14:textId="0A41AC7F" w:rsidR="00AB7AE2" w:rsidRDefault="00AB7AE2" w:rsidP="00CF21A4">
            <w:pPr>
              <w:pStyle w:val="TextoTablas"/>
              <w:spacing w:line="360" w:lineRule="auto"/>
            </w:pPr>
            <w:r w:rsidRPr="00AB7AE2">
              <w:rPr>
                <w:lang w:val="es-CO"/>
              </w:rPr>
              <w:t>Validación de contenidos accesibles</w:t>
            </w:r>
            <w:r w:rsidRPr="00AB7AE2">
              <w:rPr>
                <w:lang w:val="es-CO"/>
              </w:rPr>
              <w:tab/>
            </w:r>
          </w:p>
        </w:tc>
        <w:tc>
          <w:tcPr>
            <w:tcW w:w="3969" w:type="dxa"/>
          </w:tcPr>
          <w:p w14:paraId="51C2A138" w14:textId="355A9F3A" w:rsidR="00AB7AE2" w:rsidRDefault="003D5970" w:rsidP="00CF21A4">
            <w:pPr>
              <w:pStyle w:val="TextoTablas"/>
              <w:spacing w:line="360" w:lineRule="auto"/>
            </w:pPr>
            <w:r w:rsidRPr="00AB7AE2">
              <w:t xml:space="preserve">Regional Tolima </w:t>
            </w:r>
            <w:r w:rsidR="00AB7AE2" w:rsidRPr="00AB7AE2">
              <w:rPr>
                <w:lang w:val="es-CO"/>
              </w:rPr>
              <w:t>- Centro de Comercio y Servicios</w:t>
            </w:r>
          </w:p>
        </w:tc>
      </w:tr>
    </w:tbl>
    <w:p w14:paraId="77109462" w14:textId="77777777" w:rsidR="004554CA" w:rsidRPr="004554CA" w:rsidRDefault="004554CA" w:rsidP="00CF21A4">
      <w:pPr>
        <w:rPr>
          <w:lang w:val="es-419" w:eastAsia="es-CO"/>
        </w:rPr>
      </w:pPr>
    </w:p>
    <w:p w14:paraId="46B6446B" w14:textId="7ADC9B28" w:rsidR="003137E4" w:rsidRDefault="003137E4" w:rsidP="00CF21A4">
      <w:pPr>
        <w:spacing w:before="0" w:after="160"/>
        <w:ind w:firstLine="0"/>
        <w:rPr>
          <w:lang w:val="es-419"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F76D0" w14:textId="77777777" w:rsidR="00F26912" w:rsidRDefault="00F26912" w:rsidP="00EC0858">
      <w:pPr>
        <w:spacing w:before="0" w:after="0" w:line="240" w:lineRule="auto"/>
      </w:pPr>
      <w:r>
        <w:separator/>
      </w:r>
    </w:p>
  </w:endnote>
  <w:endnote w:type="continuationSeparator" w:id="0">
    <w:p w14:paraId="259ADE43" w14:textId="77777777" w:rsidR="00F26912" w:rsidRDefault="00F269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BF01C8" w:rsidRDefault="00F26912">
        <w:pPr>
          <w:pStyle w:val="Piedepgina"/>
          <w:jc w:val="right"/>
        </w:pPr>
      </w:p>
    </w:sdtContent>
  </w:sdt>
  <w:p w14:paraId="3E67AFB0" w14:textId="77777777" w:rsidR="00BF01C8" w:rsidRDefault="00BF01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BF01C8" w:rsidRDefault="00BF01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BF01C8" w:rsidRPr="00E92C3E" w:rsidRDefault="00BF01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BF01C8" w:rsidRPr="00E92C3E" w:rsidRDefault="00BF01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BF01C8" w:rsidRDefault="00BF0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86F1D" w14:textId="77777777" w:rsidR="00F26912" w:rsidRDefault="00F26912" w:rsidP="00EC0858">
      <w:pPr>
        <w:spacing w:before="0" w:after="0" w:line="240" w:lineRule="auto"/>
      </w:pPr>
      <w:r>
        <w:separator/>
      </w:r>
    </w:p>
  </w:footnote>
  <w:footnote w:type="continuationSeparator" w:id="0">
    <w:p w14:paraId="4651EE28" w14:textId="77777777" w:rsidR="00F26912" w:rsidRDefault="00F269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BF01C8" w:rsidRDefault="00BF01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BD352F"/>
    <w:multiLevelType w:val="hybridMultilevel"/>
    <w:tmpl w:val="F312956A"/>
    <w:lvl w:ilvl="0" w:tplc="805CE77C">
      <w:start w:val="1"/>
      <w:numFmt w:val="bullet"/>
      <w:lvlText w:val="●"/>
      <w:lvlJc w:val="left"/>
      <w:pPr>
        <w:tabs>
          <w:tab w:val="num" w:pos="720"/>
        </w:tabs>
        <w:ind w:left="720" w:hanging="360"/>
      </w:pPr>
      <w:rPr>
        <w:rFonts w:ascii="Arial" w:hAnsi="Arial" w:hint="default"/>
      </w:rPr>
    </w:lvl>
    <w:lvl w:ilvl="1" w:tplc="358A4F9E" w:tentative="1">
      <w:start w:val="1"/>
      <w:numFmt w:val="bullet"/>
      <w:lvlText w:val="●"/>
      <w:lvlJc w:val="left"/>
      <w:pPr>
        <w:tabs>
          <w:tab w:val="num" w:pos="1440"/>
        </w:tabs>
        <w:ind w:left="1440" w:hanging="360"/>
      </w:pPr>
      <w:rPr>
        <w:rFonts w:ascii="Arial" w:hAnsi="Arial" w:hint="default"/>
      </w:rPr>
    </w:lvl>
    <w:lvl w:ilvl="2" w:tplc="AFD27C5A" w:tentative="1">
      <w:start w:val="1"/>
      <w:numFmt w:val="bullet"/>
      <w:lvlText w:val="●"/>
      <w:lvlJc w:val="left"/>
      <w:pPr>
        <w:tabs>
          <w:tab w:val="num" w:pos="2160"/>
        </w:tabs>
        <w:ind w:left="2160" w:hanging="360"/>
      </w:pPr>
      <w:rPr>
        <w:rFonts w:ascii="Arial" w:hAnsi="Arial" w:hint="default"/>
      </w:rPr>
    </w:lvl>
    <w:lvl w:ilvl="3" w:tplc="1BACED18" w:tentative="1">
      <w:start w:val="1"/>
      <w:numFmt w:val="bullet"/>
      <w:lvlText w:val="●"/>
      <w:lvlJc w:val="left"/>
      <w:pPr>
        <w:tabs>
          <w:tab w:val="num" w:pos="2880"/>
        </w:tabs>
        <w:ind w:left="2880" w:hanging="360"/>
      </w:pPr>
      <w:rPr>
        <w:rFonts w:ascii="Arial" w:hAnsi="Arial" w:hint="default"/>
      </w:rPr>
    </w:lvl>
    <w:lvl w:ilvl="4" w:tplc="75DE651E" w:tentative="1">
      <w:start w:val="1"/>
      <w:numFmt w:val="bullet"/>
      <w:lvlText w:val="●"/>
      <w:lvlJc w:val="left"/>
      <w:pPr>
        <w:tabs>
          <w:tab w:val="num" w:pos="3600"/>
        </w:tabs>
        <w:ind w:left="3600" w:hanging="360"/>
      </w:pPr>
      <w:rPr>
        <w:rFonts w:ascii="Arial" w:hAnsi="Arial" w:hint="default"/>
      </w:rPr>
    </w:lvl>
    <w:lvl w:ilvl="5" w:tplc="91C80C06" w:tentative="1">
      <w:start w:val="1"/>
      <w:numFmt w:val="bullet"/>
      <w:lvlText w:val="●"/>
      <w:lvlJc w:val="left"/>
      <w:pPr>
        <w:tabs>
          <w:tab w:val="num" w:pos="4320"/>
        </w:tabs>
        <w:ind w:left="4320" w:hanging="360"/>
      </w:pPr>
      <w:rPr>
        <w:rFonts w:ascii="Arial" w:hAnsi="Arial" w:hint="default"/>
      </w:rPr>
    </w:lvl>
    <w:lvl w:ilvl="6" w:tplc="85A6CFF8" w:tentative="1">
      <w:start w:val="1"/>
      <w:numFmt w:val="bullet"/>
      <w:lvlText w:val="●"/>
      <w:lvlJc w:val="left"/>
      <w:pPr>
        <w:tabs>
          <w:tab w:val="num" w:pos="5040"/>
        </w:tabs>
        <w:ind w:left="5040" w:hanging="360"/>
      </w:pPr>
      <w:rPr>
        <w:rFonts w:ascii="Arial" w:hAnsi="Arial" w:hint="default"/>
      </w:rPr>
    </w:lvl>
    <w:lvl w:ilvl="7" w:tplc="DCA8AE2C" w:tentative="1">
      <w:start w:val="1"/>
      <w:numFmt w:val="bullet"/>
      <w:lvlText w:val="●"/>
      <w:lvlJc w:val="left"/>
      <w:pPr>
        <w:tabs>
          <w:tab w:val="num" w:pos="5760"/>
        </w:tabs>
        <w:ind w:left="5760" w:hanging="360"/>
      </w:pPr>
      <w:rPr>
        <w:rFonts w:ascii="Arial" w:hAnsi="Arial" w:hint="default"/>
      </w:rPr>
    </w:lvl>
    <w:lvl w:ilvl="8" w:tplc="7C36A0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9E8119F"/>
    <w:multiLevelType w:val="hybridMultilevel"/>
    <w:tmpl w:val="6012FD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F2D4945"/>
    <w:multiLevelType w:val="multilevel"/>
    <w:tmpl w:val="410A820E"/>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C264A5"/>
    <w:multiLevelType w:val="hybridMultilevel"/>
    <w:tmpl w:val="964ED8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DE3B28"/>
    <w:multiLevelType w:val="hybridMultilevel"/>
    <w:tmpl w:val="FD320AE0"/>
    <w:lvl w:ilvl="0" w:tplc="3D52D9E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33644080"/>
    <w:multiLevelType w:val="hybridMultilevel"/>
    <w:tmpl w:val="6D1AEF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4F5508B"/>
    <w:multiLevelType w:val="hybridMultilevel"/>
    <w:tmpl w:val="73248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6C44081"/>
    <w:multiLevelType w:val="hybridMultilevel"/>
    <w:tmpl w:val="94CA8C7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A8367BE"/>
    <w:multiLevelType w:val="hybridMultilevel"/>
    <w:tmpl w:val="44D61A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AD5E82"/>
    <w:multiLevelType w:val="hybridMultilevel"/>
    <w:tmpl w:val="ECE4A5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CB0509"/>
    <w:multiLevelType w:val="hybridMultilevel"/>
    <w:tmpl w:val="631222E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DE77DE"/>
    <w:multiLevelType w:val="hybridMultilevel"/>
    <w:tmpl w:val="44E201BC"/>
    <w:lvl w:ilvl="0" w:tplc="C75A4F2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61C76AC8"/>
    <w:multiLevelType w:val="hybridMultilevel"/>
    <w:tmpl w:val="AE0C7D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F4039B"/>
    <w:multiLevelType w:val="hybridMultilevel"/>
    <w:tmpl w:val="F1A844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6050944"/>
    <w:multiLevelType w:val="hybridMultilevel"/>
    <w:tmpl w:val="34F0393A"/>
    <w:lvl w:ilvl="0" w:tplc="C5862068">
      <w:start w:val="1"/>
      <w:numFmt w:val="bullet"/>
      <w:lvlText w:val="●"/>
      <w:lvlJc w:val="left"/>
      <w:pPr>
        <w:tabs>
          <w:tab w:val="num" w:pos="720"/>
        </w:tabs>
        <w:ind w:left="720" w:hanging="360"/>
      </w:pPr>
      <w:rPr>
        <w:rFonts w:ascii="Arial" w:hAnsi="Arial" w:hint="default"/>
      </w:rPr>
    </w:lvl>
    <w:lvl w:ilvl="1" w:tplc="924E3214" w:tentative="1">
      <w:start w:val="1"/>
      <w:numFmt w:val="bullet"/>
      <w:lvlText w:val="●"/>
      <w:lvlJc w:val="left"/>
      <w:pPr>
        <w:tabs>
          <w:tab w:val="num" w:pos="1440"/>
        </w:tabs>
        <w:ind w:left="1440" w:hanging="360"/>
      </w:pPr>
      <w:rPr>
        <w:rFonts w:ascii="Arial" w:hAnsi="Arial" w:hint="default"/>
      </w:rPr>
    </w:lvl>
    <w:lvl w:ilvl="2" w:tplc="8ACE7612" w:tentative="1">
      <w:start w:val="1"/>
      <w:numFmt w:val="bullet"/>
      <w:lvlText w:val="●"/>
      <w:lvlJc w:val="left"/>
      <w:pPr>
        <w:tabs>
          <w:tab w:val="num" w:pos="2160"/>
        </w:tabs>
        <w:ind w:left="2160" w:hanging="360"/>
      </w:pPr>
      <w:rPr>
        <w:rFonts w:ascii="Arial" w:hAnsi="Arial" w:hint="default"/>
      </w:rPr>
    </w:lvl>
    <w:lvl w:ilvl="3" w:tplc="291EB71A" w:tentative="1">
      <w:start w:val="1"/>
      <w:numFmt w:val="bullet"/>
      <w:lvlText w:val="●"/>
      <w:lvlJc w:val="left"/>
      <w:pPr>
        <w:tabs>
          <w:tab w:val="num" w:pos="2880"/>
        </w:tabs>
        <w:ind w:left="2880" w:hanging="360"/>
      </w:pPr>
      <w:rPr>
        <w:rFonts w:ascii="Arial" w:hAnsi="Arial" w:hint="default"/>
      </w:rPr>
    </w:lvl>
    <w:lvl w:ilvl="4" w:tplc="EFB23DEC" w:tentative="1">
      <w:start w:val="1"/>
      <w:numFmt w:val="bullet"/>
      <w:lvlText w:val="●"/>
      <w:lvlJc w:val="left"/>
      <w:pPr>
        <w:tabs>
          <w:tab w:val="num" w:pos="3600"/>
        </w:tabs>
        <w:ind w:left="3600" w:hanging="360"/>
      </w:pPr>
      <w:rPr>
        <w:rFonts w:ascii="Arial" w:hAnsi="Arial" w:hint="default"/>
      </w:rPr>
    </w:lvl>
    <w:lvl w:ilvl="5" w:tplc="D7186690" w:tentative="1">
      <w:start w:val="1"/>
      <w:numFmt w:val="bullet"/>
      <w:lvlText w:val="●"/>
      <w:lvlJc w:val="left"/>
      <w:pPr>
        <w:tabs>
          <w:tab w:val="num" w:pos="4320"/>
        </w:tabs>
        <w:ind w:left="4320" w:hanging="360"/>
      </w:pPr>
      <w:rPr>
        <w:rFonts w:ascii="Arial" w:hAnsi="Arial" w:hint="default"/>
      </w:rPr>
    </w:lvl>
    <w:lvl w:ilvl="6" w:tplc="FDBA594A" w:tentative="1">
      <w:start w:val="1"/>
      <w:numFmt w:val="bullet"/>
      <w:lvlText w:val="●"/>
      <w:lvlJc w:val="left"/>
      <w:pPr>
        <w:tabs>
          <w:tab w:val="num" w:pos="5040"/>
        </w:tabs>
        <w:ind w:left="5040" w:hanging="360"/>
      </w:pPr>
      <w:rPr>
        <w:rFonts w:ascii="Arial" w:hAnsi="Arial" w:hint="default"/>
      </w:rPr>
    </w:lvl>
    <w:lvl w:ilvl="7" w:tplc="D944BC4E" w:tentative="1">
      <w:start w:val="1"/>
      <w:numFmt w:val="bullet"/>
      <w:lvlText w:val="●"/>
      <w:lvlJc w:val="left"/>
      <w:pPr>
        <w:tabs>
          <w:tab w:val="num" w:pos="5760"/>
        </w:tabs>
        <w:ind w:left="5760" w:hanging="360"/>
      </w:pPr>
      <w:rPr>
        <w:rFonts w:ascii="Arial" w:hAnsi="Arial" w:hint="default"/>
      </w:rPr>
    </w:lvl>
    <w:lvl w:ilvl="8" w:tplc="AB96368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03F620E"/>
    <w:multiLevelType w:val="hybridMultilevel"/>
    <w:tmpl w:val="09C2B4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C161D1C"/>
    <w:multiLevelType w:val="multilevel"/>
    <w:tmpl w:val="6706DF9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261FCC"/>
    <w:multiLevelType w:val="hybridMultilevel"/>
    <w:tmpl w:val="6118675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D9165FA"/>
    <w:multiLevelType w:val="hybridMultilevel"/>
    <w:tmpl w:val="9EE42B9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F07E1D"/>
    <w:multiLevelType w:val="hybridMultilevel"/>
    <w:tmpl w:val="C5EECE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8"/>
  </w:num>
  <w:num w:numId="2">
    <w:abstractNumId w:val="0"/>
  </w:num>
  <w:num w:numId="3">
    <w:abstractNumId w:val="7"/>
  </w:num>
  <w:num w:numId="4">
    <w:abstractNumId w:val="17"/>
  </w:num>
  <w:num w:numId="5">
    <w:abstractNumId w:val="25"/>
  </w:num>
  <w:num w:numId="6">
    <w:abstractNumId w:val="2"/>
  </w:num>
  <w:num w:numId="7">
    <w:abstractNumId w:val="23"/>
  </w:num>
  <w:num w:numId="8">
    <w:abstractNumId w:val="18"/>
  </w:num>
  <w:num w:numId="9">
    <w:abstractNumId w:val="9"/>
  </w:num>
  <w:num w:numId="10">
    <w:abstractNumId w:val="11"/>
  </w:num>
  <w:num w:numId="11">
    <w:abstractNumId w:val="26"/>
  </w:num>
  <w:num w:numId="12">
    <w:abstractNumId w:val="13"/>
  </w:num>
  <w:num w:numId="13">
    <w:abstractNumId w:val="4"/>
  </w:num>
  <w:num w:numId="14">
    <w:abstractNumId w:val="20"/>
  </w:num>
  <w:num w:numId="15">
    <w:abstractNumId w:val="30"/>
  </w:num>
  <w:num w:numId="16">
    <w:abstractNumId w:val="29"/>
  </w:num>
  <w:num w:numId="17">
    <w:abstractNumId w:val="19"/>
  </w:num>
  <w:num w:numId="18">
    <w:abstractNumId w:val="14"/>
  </w:num>
  <w:num w:numId="19">
    <w:abstractNumId w:val="6"/>
  </w:num>
  <w:num w:numId="20">
    <w:abstractNumId w:val="31"/>
  </w:num>
  <w:num w:numId="21">
    <w:abstractNumId w:val="27"/>
  </w:num>
  <w:num w:numId="22">
    <w:abstractNumId w:val="10"/>
  </w:num>
  <w:num w:numId="23">
    <w:abstractNumId w:val="16"/>
  </w:num>
  <w:num w:numId="24">
    <w:abstractNumId w:val="21"/>
  </w:num>
  <w:num w:numId="25">
    <w:abstractNumId w:val="12"/>
  </w:num>
  <w:num w:numId="26">
    <w:abstractNumId w:val="15"/>
  </w:num>
  <w:num w:numId="27">
    <w:abstractNumId w:val="3"/>
  </w:num>
  <w:num w:numId="28">
    <w:abstractNumId w:val="22"/>
  </w:num>
  <w:num w:numId="29">
    <w:abstractNumId w:val="8"/>
  </w:num>
  <w:num w:numId="30">
    <w:abstractNumId w:val="24"/>
  </w:num>
  <w:num w:numId="31">
    <w:abstractNumId w:val="1"/>
  </w:num>
  <w:num w:numId="32">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1129"/>
    <w:rsid w:val="0005476E"/>
    <w:rsid w:val="0006594F"/>
    <w:rsid w:val="00072B1B"/>
    <w:rsid w:val="000A4731"/>
    <w:rsid w:val="000A4B5D"/>
    <w:rsid w:val="000A5361"/>
    <w:rsid w:val="000C06EA"/>
    <w:rsid w:val="000C3F4A"/>
    <w:rsid w:val="000C5A51"/>
    <w:rsid w:val="000D5447"/>
    <w:rsid w:val="000F51A5"/>
    <w:rsid w:val="00101F4E"/>
    <w:rsid w:val="00110C17"/>
    <w:rsid w:val="00123EA6"/>
    <w:rsid w:val="00127C17"/>
    <w:rsid w:val="00157993"/>
    <w:rsid w:val="00160D56"/>
    <w:rsid w:val="0017719B"/>
    <w:rsid w:val="00182157"/>
    <w:rsid w:val="00185873"/>
    <w:rsid w:val="001903CF"/>
    <w:rsid w:val="001A6D42"/>
    <w:rsid w:val="001B3C10"/>
    <w:rsid w:val="001B57A6"/>
    <w:rsid w:val="001D590E"/>
    <w:rsid w:val="00203367"/>
    <w:rsid w:val="0022249E"/>
    <w:rsid w:val="002227A0"/>
    <w:rsid w:val="002401C2"/>
    <w:rsid w:val="002450B6"/>
    <w:rsid w:val="00275C12"/>
    <w:rsid w:val="00277A89"/>
    <w:rsid w:val="00284FD1"/>
    <w:rsid w:val="0028602F"/>
    <w:rsid w:val="002860AD"/>
    <w:rsid w:val="00291787"/>
    <w:rsid w:val="00296B7D"/>
    <w:rsid w:val="002B4853"/>
    <w:rsid w:val="002D0E97"/>
    <w:rsid w:val="002E5B3A"/>
    <w:rsid w:val="003137E4"/>
    <w:rsid w:val="003219FD"/>
    <w:rsid w:val="0034527B"/>
    <w:rsid w:val="003506CF"/>
    <w:rsid w:val="00353681"/>
    <w:rsid w:val="00363BA7"/>
    <w:rsid w:val="0037638E"/>
    <w:rsid w:val="0038306E"/>
    <w:rsid w:val="003842F1"/>
    <w:rsid w:val="0039526F"/>
    <w:rsid w:val="003A0FFD"/>
    <w:rsid w:val="003B15D0"/>
    <w:rsid w:val="003C4559"/>
    <w:rsid w:val="003D1FAE"/>
    <w:rsid w:val="003D5970"/>
    <w:rsid w:val="003E45DB"/>
    <w:rsid w:val="003E4B71"/>
    <w:rsid w:val="003E7363"/>
    <w:rsid w:val="00402C5B"/>
    <w:rsid w:val="00405967"/>
    <w:rsid w:val="004139C8"/>
    <w:rsid w:val="00425E49"/>
    <w:rsid w:val="004300AD"/>
    <w:rsid w:val="004376E8"/>
    <w:rsid w:val="004554CA"/>
    <w:rsid w:val="004628BC"/>
    <w:rsid w:val="0049052E"/>
    <w:rsid w:val="00495F48"/>
    <w:rsid w:val="004B15E9"/>
    <w:rsid w:val="004C2653"/>
    <w:rsid w:val="004F0542"/>
    <w:rsid w:val="0050650A"/>
    <w:rsid w:val="00512394"/>
    <w:rsid w:val="0052729E"/>
    <w:rsid w:val="00540F7F"/>
    <w:rsid w:val="005468A8"/>
    <w:rsid w:val="00572AB2"/>
    <w:rsid w:val="0058441F"/>
    <w:rsid w:val="00590D20"/>
    <w:rsid w:val="005A2025"/>
    <w:rsid w:val="005B2A5F"/>
    <w:rsid w:val="006074C9"/>
    <w:rsid w:val="0061425F"/>
    <w:rsid w:val="00617907"/>
    <w:rsid w:val="00641095"/>
    <w:rsid w:val="00645BE6"/>
    <w:rsid w:val="00653546"/>
    <w:rsid w:val="00662EB6"/>
    <w:rsid w:val="00680229"/>
    <w:rsid w:val="0069718E"/>
    <w:rsid w:val="006B14D2"/>
    <w:rsid w:val="006B55C4"/>
    <w:rsid w:val="006B7574"/>
    <w:rsid w:val="006C4664"/>
    <w:rsid w:val="006D5341"/>
    <w:rsid w:val="006E1F48"/>
    <w:rsid w:val="006E6D23"/>
    <w:rsid w:val="006F1C4B"/>
    <w:rsid w:val="006F3476"/>
    <w:rsid w:val="006F6971"/>
    <w:rsid w:val="0070112D"/>
    <w:rsid w:val="0071528F"/>
    <w:rsid w:val="00723503"/>
    <w:rsid w:val="00746AD1"/>
    <w:rsid w:val="00766989"/>
    <w:rsid w:val="007B2854"/>
    <w:rsid w:val="007B5EF2"/>
    <w:rsid w:val="007B700E"/>
    <w:rsid w:val="007C2DD9"/>
    <w:rsid w:val="007C38C8"/>
    <w:rsid w:val="007F2B44"/>
    <w:rsid w:val="00804D03"/>
    <w:rsid w:val="00815320"/>
    <w:rsid w:val="008326A1"/>
    <w:rsid w:val="008353DB"/>
    <w:rsid w:val="00864F97"/>
    <w:rsid w:val="008766D8"/>
    <w:rsid w:val="008779EB"/>
    <w:rsid w:val="0089468F"/>
    <w:rsid w:val="008A211B"/>
    <w:rsid w:val="008A5051"/>
    <w:rsid w:val="008C258A"/>
    <w:rsid w:val="008C3103"/>
    <w:rsid w:val="008C3DDB"/>
    <w:rsid w:val="008C7CC5"/>
    <w:rsid w:val="008D26E1"/>
    <w:rsid w:val="008E1302"/>
    <w:rsid w:val="008F4C05"/>
    <w:rsid w:val="00902033"/>
    <w:rsid w:val="00913AA2"/>
    <w:rsid w:val="00913EEF"/>
    <w:rsid w:val="00923276"/>
    <w:rsid w:val="009366E8"/>
    <w:rsid w:val="00946EBE"/>
    <w:rsid w:val="00950BFF"/>
    <w:rsid w:val="00951C59"/>
    <w:rsid w:val="00970D76"/>
    <w:rsid w:val="009714D3"/>
    <w:rsid w:val="0098428C"/>
    <w:rsid w:val="00990035"/>
    <w:rsid w:val="009B57D3"/>
    <w:rsid w:val="00A00B19"/>
    <w:rsid w:val="00A2799A"/>
    <w:rsid w:val="00A667F5"/>
    <w:rsid w:val="00A67D01"/>
    <w:rsid w:val="00A72866"/>
    <w:rsid w:val="00A87E9B"/>
    <w:rsid w:val="00AB7AE2"/>
    <w:rsid w:val="00AE7490"/>
    <w:rsid w:val="00AF3441"/>
    <w:rsid w:val="00AF44A4"/>
    <w:rsid w:val="00B00EFB"/>
    <w:rsid w:val="00B155B6"/>
    <w:rsid w:val="00B17FCA"/>
    <w:rsid w:val="00B31978"/>
    <w:rsid w:val="00B33DE8"/>
    <w:rsid w:val="00B41B36"/>
    <w:rsid w:val="00B63204"/>
    <w:rsid w:val="00B67B18"/>
    <w:rsid w:val="00B73724"/>
    <w:rsid w:val="00B8508E"/>
    <w:rsid w:val="00B8759F"/>
    <w:rsid w:val="00B94CE1"/>
    <w:rsid w:val="00B9538F"/>
    <w:rsid w:val="00B9733A"/>
    <w:rsid w:val="00BB016D"/>
    <w:rsid w:val="00BB207C"/>
    <w:rsid w:val="00BB336E"/>
    <w:rsid w:val="00BB6D2F"/>
    <w:rsid w:val="00BC20BA"/>
    <w:rsid w:val="00BC696B"/>
    <w:rsid w:val="00BD7707"/>
    <w:rsid w:val="00BF01C8"/>
    <w:rsid w:val="00BF0AD3"/>
    <w:rsid w:val="00BF2E8A"/>
    <w:rsid w:val="00C05612"/>
    <w:rsid w:val="00C407C1"/>
    <w:rsid w:val="00C432EF"/>
    <w:rsid w:val="00C467A9"/>
    <w:rsid w:val="00C5146D"/>
    <w:rsid w:val="00C64C40"/>
    <w:rsid w:val="00C7377B"/>
    <w:rsid w:val="00C77765"/>
    <w:rsid w:val="00C82BDA"/>
    <w:rsid w:val="00CA53DA"/>
    <w:rsid w:val="00CB479E"/>
    <w:rsid w:val="00CE2C4A"/>
    <w:rsid w:val="00CF01EC"/>
    <w:rsid w:val="00CF21A4"/>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92C3E"/>
    <w:rsid w:val="00EA0555"/>
    <w:rsid w:val="00EC0858"/>
    <w:rsid w:val="00EC178B"/>
    <w:rsid w:val="00EC279D"/>
    <w:rsid w:val="00ED047F"/>
    <w:rsid w:val="00EE1401"/>
    <w:rsid w:val="00EE3212"/>
    <w:rsid w:val="00EE4C61"/>
    <w:rsid w:val="00F02D19"/>
    <w:rsid w:val="00F05337"/>
    <w:rsid w:val="00F24245"/>
    <w:rsid w:val="00F259A3"/>
    <w:rsid w:val="00F26557"/>
    <w:rsid w:val="00F26912"/>
    <w:rsid w:val="00F35D2B"/>
    <w:rsid w:val="00F36C9D"/>
    <w:rsid w:val="00F46E71"/>
    <w:rsid w:val="00F565F2"/>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B6D2F"/>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B6D2F"/>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75">
    <w:name w:val="75"/>
    <w:basedOn w:val="Tablanormal"/>
    <w:rsid w:val="003E4B71"/>
    <w:pPr>
      <w:widowControl w:val="0"/>
      <w:spacing w:after="0" w:line="240" w:lineRule="auto"/>
    </w:pPr>
    <w:rPr>
      <w:rFonts w:ascii="Calibri" w:eastAsia="Calibri" w:hAnsi="Calibri" w:cs="Calibri"/>
      <w:b/>
      <w:kern w:val="0"/>
      <w:sz w:val="24"/>
      <w:szCs w:val="24"/>
      <w:lang w:eastAsia="es-CO"/>
      <w14:ligatures w14:val="none"/>
    </w:rPr>
    <w:tblPr>
      <w:tblStyleRowBandSize w:val="1"/>
      <w:tblStyleColBandSize w:val="1"/>
      <w:tblInd w:w="0" w:type="nil"/>
      <w:tblCellMar>
        <w:left w:w="115" w:type="dxa"/>
        <w:right w:w="115" w:type="dxa"/>
      </w:tblCellMar>
    </w:tblPr>
    <w:tcPr>
      <w:shd w:val="clear" w:color="auto" w:fill="EDF2F8"/>
    </w:tcPr>
  </w:style>
  <w:style w:type="table" w:customStyle="1" w:styleId="Tablaconcuadrcula1">
    <w:name w:val="Tabla con cuadrícula1"/>
    <w:basedOn w:val="Tablanormal"/>
    <w:next w:val="Tablaconcuadrcula"/>
    <w:uiPriority w:val="39"/>
    <w:rsid w:val="00BF0AD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73"/>
    <w:basedOn w:val="Tablanormal"/>
    <w:rsid w:val="00B73724"/>
    <w:pPr>
      <w:widowControl w:val="0"/>
      <w:spacing w:after="0" w:line="240" w:lineRule="auto"/>
    </w:pPr>
    <w:rPr>
      <w:rFonts w:ascii="Calibri" w:eastAsia="Calibri" w:hAnsi="Calibri" w:cs="Calibri"/>
      <w:b/>
      <w:kern w:val="0"/>
      <w:sz w:val="24"/>
      <w:szCs w:val="24"/>
      <w:lang w:eastAsia="es-CO"/>
      <w14:ligatures w14:val="none"/>
    </w:rPr>
    <w:tblPr>
      <w:tblStyleRowBandSize w:val="1"/>
      <w:tblStyleColBandSize w:val="1"/>
      <w:tblInd w:w="0" w:type="nil"/>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8458">
      <w:bodyDiv w:val="1"/>
      <w:marLeft w:val="0"/>
      <w:marRight w:val="0"/>
      <w:marTop w:val="0"/>
      <w:marBottom w:val="0"/>
      <w:divBdr>
        <w:top w:val="none" w:sz="0" w:space="0" w:color="auto"/>
        <w:left w:val="none" w:sz="0" w:space="0" w:color="auto"/>
        <w:bottom w:val="none" w:sz="0" w:space="0" w:color="auto"/>
        <w:right w:val="none" w:sz="0" w:space="0" w:color="auto"/>
      </w:divBdr>
      <w:divsChild>
        <w:div w:id="1484851432">
          <w:marLeft w:val="0"/>
          <w:marRight w:val="0"/>
          <w:marTop w:val="0"/>
          <w:marBottom w:val="0"/>
          <w:divBdr>
            <w:top w:val="none" w:sz="0" w:space="0" w:color="auto"/>
            <w:left w:val="none" w:sz="0" w:space="0" w:color="auto"/>
            <w:bottom w:val="none" w:sz="0" w:space="0" w:color="auto"/>
            <w:right w:val="none" w:sz="0" w:space="0" w:color="auto"/>
          </w:divBdr>
          <w:divsChild>
            <w:div w:id="1122725144">
              <w:marLeft w:val="0"/>
              <w:marRight w:val="0"/>
              <w:marTop w:val="0"/>
              <w:marBottom w:val="0"/>
              <w:divBdr>
                <w:top w:val="none" w:sz="0" w:space="0" w:color="auto"/>
                <w:left w:val="none" w:sz="0" w:space="0" w:color="auto"/>
                <w:bottom w:val="none" w:sz="0" w:space="0" w:color="auto"/>
                <w:right w:val="none" w:sz="0" w:space="0" w:color="auto"/>
              </w:divBdr>
              <w:divsChild>
                <w:div w:id="1570143809">
                  <w:marLeft w:val="-1524"/>
                  <w:marRight w:val="0"/>
                  <w:marTop w:val="0"/>
                  <w:marBottom w:val="0"/>
                  <w:divBdr>
                    <w:top w:val="none" w:sz="0" w:space="0" w:color="auto"/>
                    <w:left w:val="none" w:sz="0" w:space="0" w:color="auto"/>
                    <w:bottom w:val="none" w:sz="0" w:space="0" w:color="auto"/>
                    <w:right w:val="none" w:sz="0" w:space="0" w:color="auto"/>
                  </w:divBdr>
                  <w:divsChild>
                    <w:div w:id="331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45880">
          <w:marLeft w:val="0"/>
          <w:marRight w:val="0"/>
          <w:marTop w:val="0"/>
          <w:marBottom w:val="0"/>
          <w:divBdr>
            <w:top w:val="none" w:sz="0" w:space="0" w:color="auto"/>
            <w:left w:val="none" w:sz="0" w:space="0" w:color="auto"/>
            <w:bottom w:val="none" w:sz="0" w:space="0" w:color="auto"/>
            <w:right w:val="none" w:sz="0" w:space="0" w:color="auto"/>
          </w:divBdr>
          <w:divsChild>
            <w:div w:id="1499493374">
              <w:marLeft w:val="0"/>
              <w:marRight w:val="0"/>
              <w:marTop w:val="0"/>
              <w:marBottom w:val="0"/>
              <w:divBdr>
                <w:top w:val="none" w:sz="0" w:space="0" w:color="auto"/>
                <w:left w:val="none" w:sz="0" w:space="0" w:color="auto"/>
                <w:bottom w:val="none" w:sz="0" w:space="0" w:color="auto"/>
                <w:right w:val="none" w:sz="0" w:space="0" w:color="auto"/>
              </w:divBdr>
              <w:divsChild>
                <w:div w:id="1109348602">
                  <w:marLeft w:val="0"/>
                  <w:marRight w:val="0"/>
                  <w:marTop w:val="0"/>
                  <w:marBottom w:val="0"/>
                  <w:divBdr>
                    <w:top w:val="none" w:sz="0" w:space="0" w:color="auto"/>
                    <w:left w:val="none" w:sz="0" w:space="0" w:color="auto"/>
                    <w:bottom w:val="none" w:sz="0" w:space="0" w:color="auto"/>
                    <w:right w:val="none" w:sz="0" w:space="0" w:color="auto"/>
                  </w:divBdr>
                </w:div>
                <w:div w:id="1280455239">
                  <w:marLeft w:val="-1524"/>
                  <w:marRight w:val="0"/>
                  <w:marTop w:val="0"/>
                  <w:marBottom w:val="0"/>
                  <w:divBdr>
                    <w:top w:val="none" w:sz="0" w:space="0" w:color="auto"/>
                    <w:left w:val="none" w:sz="0" w:space="0" w:color="auto"/>
                    <w:bottom w:val="none" w:sz="0" w:space="0" w:color="auto"/>
                    <w:right w:val="none" w:sz="0" w:space="0" w:color="auto"/>
                  </w:divBdr>
                  <w:divsChild>
                    <w:div w:id="6943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49536">
          <w:marLeft w:val="0"/>
          <w:marRight w:val="0"/>
          <w:marTop w:val="0"/>
          <w:marBottom w:val="0"/>
          <w:divBdr>
            <w:top w:val="none" w:sz="0" w:space="0" w:color="auto"/>
            <w:left w:val="none" w:sz="0" w:space="0" w:color="auto"/>
            <w:bottom w:val="none" w:sz="0" w:space="0" w:color="auto"/>
            <w:right w:val="none" w:sz="0" w:space="0" w:color="auto"/>
          </w:divBdr>
          <w:divsChild>
            <w:div w:id="566575903">
              <w:marLeft w:val="0"/>
              <w:marRight w:val="0"/>
              <w:marTop w:val="0"/>
              <w:marBottom w:val="0"/>
              <w:divBdr>
                <w:top w:val="none" w:sz="0" w:space="0" w:color="auto"/>
                <w:left w:val="none" w:sz="0" w:space="0" w:color="auto"/>
                <w:bottom w:val="none" w:sz="0" w:space="0" w:color="auto"/>
                <w:right w:val="none" w:sz="0" w:space="0" w:color="auto"/>
              </w:divBdr>
              <w:divsChild>
                <w:div w:id="1404184917">
                  <w:marLeft w:val="0"/>
                  <w:marRight w:val="0"/>
                  <w:marTop w:val="0"/>
                  <w:marBottom w:val="0"/>
                  <w:divBdr>
                    <w:top w:val="none" w:sz="0" w:space="0" w:color="auto"/>
                    <w:left w:val="none" w:sz="0" w:space="0" w:color="auto"/>
                    <w:bottom w:val="none" w:sz="0" w:space="0" w:color="auto"/>
                    <w:right w:val="none" w:sz="0" w:space="0" w:color="auto"/>
                  </w:divBdr>
                </w:div>
                <w:div w:id="715473495">
                  <w:marLeft w:val="-1524"/>
                  <w:marRight w:val="0"/>
                  <w:marTop w:val="0"/>
                  <w:marBottom w:val="0"/>
                  <w:divBdr>
                    <w:top w:val="none" w:sz="0" w:space="0" w:color="auto"/>
                    <w:left w:val="none" w:sz="0" w:space="0" w:color="auto"/>
                    <w:bottom w:val="none" w:sz="0" w:space="0" w:color="auto"/>
                    <w:right w:val="none" w:sz="0" w:space="0" w:color="auto"/>
                  </w:divBdr>
                  <w:divsChild>
                    <w:div w:id="99183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77238">
          <w:marLeft w:val="0"/>
          <w:marRight w:val="0"/>
          <w:marTop w:val="0"/>
          <w:marBottom w:val="0"/>
          <w:divBdr>
            <w:top w:val="none" w:sz="0" w:space="0" w:color="auto"/>
            <w:left w:val="none" w:sz="0" w:space="0" w:color="auto"/>
            <w:bottom w:val="none" w:sz="0" w:space="0" w:color="auto"/>
            <w:right w:val="none" w:sz="0" w:space="0" w:color="auto"/>
          </w:divBdr>
          <w:divsChild>
            <w:div w:id="1895577004">
              <w:marLeft w:val="0"/>
              <w:marRight w:val="0"/>
              <w:marTop w:val="0"/>
              <w:marBottom w:val="0"/>
              <w:divBdr>
                <w:top w:val="none" w:sz="0" w:space="0" w:color="auto"/>
                <w:left w:val="none" w:sz="0" w:space="0" w:color="auto"/>
                <w:bottom w:val="none" w:sz="0" w:space="0" w:color="auto"/>
                <w:right w:val="none" w:sz="0" w:space="0" w:color="auto"/>
              </w:divBdr>
              <w:divsChild>
                <w:div w:id="732243204">
                  <w:marLeft w:val="0"/>
                  <w:marRight w:val="0"/>
                  <w:marTop w:val="0"/>
                  <w:marBottom w:val="0"/>
                  <w:divBdr>
                    <w:top w:val="none" w:sz="0" w:space="0" w:color="auto"/>
                    <w:left w:val="none" w:sz="0" w:space="0" w:color="auto"/>
                    <w:bottom w:val="none" w:sz="0" w:space="0" w:color="auto"/>
                    <w:right w:val="none" w:sz="0" w:space="0" w:color="auto"/>
                  </w:divBdr>
                </w:div>
                <w:div w:id="2017927303">
                  <w:marLeft w:val="-1524"/>
                  <w:marRight w:val="0"/>
                  <w:marTop w:val="0"/>
                  <w:marBottom w:val="0"/>
                  <w:divBdr>
                    <w:top w:val="none" w:sz="0" w:space="0" w:color="auto"/>
                    <w:left w:val="none" w:sz="0" w:space="0" w:color="auto"/>
                    <w:bottom w:val="none" w:sz="0" w:space="0" w:color="auto"/>
                    <w:right w:val="none" w:sz="0" w:space="0" w:color="auto"/>
                  </w:divBdr>
                  <w:divsChild>
                    <w:div w:id="3480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7513">
          <w:marLeft w:val="0"/>
          <w:marRight w:val="0"/>
          <w:marTop w:val="0"/>
          <w:marBottom w:val="0"/>
          <w:divBdr>
            <w:top w:val="none" w:sz="0" w:space="0" w:color="auto"/>
            <w:left w:val="none" w:sz="0" w:space="0" w:color="auto"/>
            <w:bottom w:val="none" w:sz="0" w:space="0" w:color="auto"/>
            <w:right w:val="none" w:sz="0" w:space="0" w:color="auto"/>
          </w:divBdr>
          <w:divsChild>
            <w:div w:id="2040428222">
              <w:marLeft w:val="0"/>
              <w:marRight w:val="0"/>
              <w:marTop w:val="0"/>
              <w:marBottom w:val="0"/>
              <w:divBdr>
                <w:top w:val="none" w:sz="0" w:space="0" w:color="auto"/>
                <w:left w:val="none" w:sz="0" w:space="0" w:color="auto"/>
                <w:bottom w:val="none" w:sz="0" w:space="0" w:color="auto"/>
                <w:right w:val="none" w:sz="0" w:space="0" w:color="auto"/>
              </w:divBdr>
              <w:divsChild>
                <w:div w:id="585958323">
                  <w:marLeft w:val="0"/>
                  <w:marRight w:val="0"/>
                  <w:marTop w:val="0"/>
                  <w:marBottom w:val="0"/>
                  <w:divBdr>
                    <w:top w:val="none" w:sz="0" w:space="0" w:color="auto"/>
                    <w:left w:val="none" w:sz="0" w:space="0" w:color="auto"/>
                    <w:bottom w:val="none" w:sz="0" w:space="0" w:color="auto"/>
                    <w:right w:val="none" w:sz="0" w:space="0" w:color="auto"/>
                  </w:divBdr>
                </w:div>
                <w:div w:id="1605771780">
                  <w:marLeft w:val="-1524"/>
                  <w:marRight w:val="0"/>
                  <w:marTop w:val="0"/>
                  <w:marBottom w:val="0"/>
                  <w:divBdr>
                    <w:top w:val="none" w:sz="0" w:space="0" w:color="auto"/>
                    <w:left w:val="none" w:sz="0" w:space="0" w:color="auto"/>
                    <w:bottom w:val="none" w:sz="0" w:space="0" w:color="auto"/>
                    <w:right w:val="none" w:sz="0" w:space="0" w:color="auto"/>
                  </w:divBdr>
                  <w:divsChild>
                    <w:div w:id="19722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3341">
      <w:bodyDiv w:val="1"/>
      <w:marLeft w:val="0"/>
      <w:marRight w:val="0"/>
      <w:marTop w:val="0"/>
      <w:marBottom w:val="0"/>
      <w:divBdr>
        <w:top w:val="none" w:sz="0" w:space="0" w:color="auto"/>
        <w:left w:val="none" w:sz="0" w:space="0" w:color="auto"/>
        <w:bottom w:val="none" w:sz="0" w:space="0" w:color="auto"/>
        <w:right w:val="none" w:sz="0" w:space="0" w:color="auto"/>
      </w:divBdr>
    </w:div>
    <w:div w:id="19746693">
      <w:bodyDiv w:val="1"/>
      <w:marLeft w:val="0"/>
      <w:marRight w:val="0"/>
      <w:marTop w:val="0"/>
      <w:marBottom w:val="0"/>
      <w:divBdr>
        <w:top w:val="none" w:sz="0" w:space="0" w:color="auto"/>
        <w:left w:val="none" w:sz="0" w:space="0" w:color="auto"/>
        <w:bottom w:val="none" w:sz="0" w:space="0" w:color="auto"/>
        <w:right w:val="none" w:sz="0" w:space="0" w:color="auto"/>
      </w:divBdr>
      <w:divsChild>
        <w:div w:id="1842356230">
          <w:marLeft w:val="0"/>
          <w:marRight w:val="0"/>
          <w:marTop w:val="0"/>
          <w:marBottom w:val="375"/>
          <w:divBdr>
            <w:top w:val="none" w:sz="0" w:space="0" w:color="auto"/>
            <w:left w:val="none" w:sz="0" w:space="0" w:color="auto"/>
            <w:bottom w:val="none" w:sz="0" w:space="0" w:color="auto"/>
            <w:right w:val="none" w:sz="0" w:space="0" w:color="auto"/>
          </w:divBdr>
          <w:divsChild>
            <w:div w:id="348259875">
              <w:marLeft w:val="0"/>
              <w:marRight w:val="0"/>
              <w:marTop w:val="0"/>
              <w:marBottom w:val="0"/>
              <w:divBdr>
                <w:top w:val="none" w:sz="0" w:space="0" w:color="auto"/>
                <w:left w:val="none" w:sz="0" w:space="0" w:color="auto"/>
                <w:bottom w:val="none" w:sz="0" w:space="0" w:color="auto"/>
                <w:right w:val="none" w:sz="0" w:space="0" w:color="auto"/>
              </w:divBdr>
              <w:divsChild>
                <w:div w:id="8871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29">
          <w:marLeft w:val="0"/>
          <w:marRight w:val="0"/>
          <w:marTop w:val="0"/>
          <w:marBottom w:val="0"/>
          <w:divBdr>
            <w:top w:val="none" w:sz="0" w:space="0" w:color="auto"/>
            <w:left w:val="none" w:sz="0" w:space="0" w:color="auto"/>
            <w:bottom w:val="none" w:sz="0" w:space="0" w:color="auto"/>
            <w:right w:val="none" w:sz="0" w:space="0" w:color="auto"/>
          </w:divBdr>
          <w:divsChild>
            <w:div w:id="1056007073">
              <w:marLeft w:val="0"/>
              <w:marRight w:val="0"/>
              <w:marTop w:val="0"/>
              <w:marBottom w:val="0"/>
              <w:divBdr>
                <w:top w:val="none" w:sz="0" w:space="0" w:color="auto"/>
                <w:left w:val="none" w:sz="0" w:space="0" w:color="auto"/>
                <w:bottom w:val="none" w:sz="0" w:space="0" w:color="auto"/>
                <w:right w:val="none" w:sz="0" w:space="0" w:color="auto"/>
              </w:divBdr>
              <w:divsChild>
                <w:div w:id="144588175">
                  <w:marLeft w:val="0"/>
                  <w:marRight w:val="0"/>
                  <w:marTop w:val="0"/>
                  <w:marBottom w:val="0"/>
                  <w:divBdr>
                    <w:top w:val="none" w:sz="0" w:space="0" w:color="auto"/>
                    <w:left w:val="none" w:sz="0" w:space="0" w:color="auto"/>
                    <w:bottom w:val="none" w:sz="0" w:space="0" w:color="auto"/>
                    <w:right w:val="none" w:sz="0" w:space="0" w:color="auto"/>
                  </w:divBdr>
                  <w:divsChild>
                    <w:div w:id="623730057">
                      <w:marLeft w:val="0"/>
                      <w:marRight w:val="0"/>
                      <w:marTop w:val="0"/>
                      <w:marBottom w:val="0"/>
                      <w:divBdr>
                        <w:top w:val="none" w:sz="0" w:space="0" w:color="auto"/>
                        <w:left w:val="none" w:sz="0" w:space="0" w:color="auto"/>
                        <w:bottom w:val="none" w:sz="0" w:space="0" w:color="auto"/>
                        <w:right w:val="none" w:sz="0" w:space="0" w:color="auto"/>
                      </w:divBdr>
                    </w:div>
                    <w:div w:id="1766922715">
                      <w:marLeft w:val="0"/>
                      <w:marRight w:val="0"/>
                      <w:marTop w:val="0"/>
                      <w:marBottom w:val="0"/>
                      <w:divBdr>
                        <w:top w:val="none" w:sz="0" w:space="0" w:color="auto"/>
                        <w:left w:val="none" w:sz="0" w:space="0" w:color="auto"/>
                        <w:bottom w:val="none" w:sz="0" w:space="0" w:color="auto"/>
                        <w:right w:val="none" w:sz="0" w:space="0" w:color="auto"/>
                      </w:divBdr>
                      <w:divsChild>
                        <w:div w:id="1806697448">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94057259">
      <w:bodyDiv w:val="1"/>
      <w:marLeft w:val="0"/>
      <w:marRight w:val="0"/>
      <w:marTop w:val="0"/>
      <w:marBottom w:val="0"/>
      <w:divBdr>
        <w:top w:val="none" w:sz="0" w:space="0" w:color="auto"/>
        <w:left w:val="none" w:sz="0" w:space="0" w:color="auto"/>
        <w:bottom w:val="none" w:sz="0" w:space="0" w:color="auto"/>
        <w:right w:val="none" w:sz="0" w:space="0" w:color="auto"/>
      </w:divBdr>
    </w:div>
    <w:div w:id="95640967">
      <w:bodyDiv w:val="1"/>
      <w:marLeft w:val="0"/>
      <w:marRight w:val="0"/>
      <w:marTop w:val="0"/>
      <w:marBottom w:val="0"/>
      <w:divBdr>
        <w:top w:val="none" w:sz="0" w:space="0" w:color="auto"/>
        <w:left w:val="none" w:sz="0" w:space="0" w:color="auto"/>
        <w:bottom w:val="none" w:sz="0" w:space="0" w:color="auto"/>
        <w:right w:val="none" w:sz="0" w:space="0" w:color="auto"/>
      </w:divBdr>
      <w:divsChild>
        <w:div w:id="750733170">
          <w:marLeft w:val="0"/>
          <w:marRight w:val="0"/>
          <w:marTop w:val="0"/>
          <w:marBottom w:val="360"/>
          <w:divBdr>
            <w:top w:val="none" w:sz="0" w:space="4" w:color="auto"/>
            <w:left w:val="single" w:sz="36" w:space="11" w:color="1B3F5E"/>
            <w:bottom w:val="none" w:sz="0" w:space="4" w:color="auto"/>
            <w:right w:val="none" w:sz="0" w:space="0" w:color="auto"/>
          </w:divBdr>
        </w:div>
      </w:divsChild>
    </w:div>
    <w:div w:id="101533558">
      <w:bodyDiv w:val="1"/>
      <w:marLeft w:val="0"/>
      <w:marRight w:val="0"/>
      <w:marTop w:val="0"/>
      <w:marBottom w:val="0"/>
      <w:divBdr>
        <w:top w:val="none" w:sz="0" w:space="0" w:color="auto"/>
        <w:left w:val="none" w:sz="0" w:space="0" w:color="auto"/>
        <w:bottom w:val="none" w:sz="0" w:space="0" w:color="auto"/>
        <w:right w:val="none" w:sz="0" w:space="0" w:color="auto"/>
      </w:divBdr>
      <w:divsChild>
        <w:div w:id="1121413167">
          <w:marLeft w:val="0"/>
          <w:marRight w:val="0"/>
          <w:marTop w:val="0"/>
          <w:marBottom w:val="0"/>
          <w:divBdr>
            <w:top w:val="none" w:sz="0" w:space="0" w:color="auto"/>
            <w:left w:val="none" w:sz="0" w:space="0" w:color="auto"/>
            <w:bottom w:val="none" w:sz="0" w:space="0" w:color="auto"/>
            <w:right w:val="none" w:sz="0" w:space="0" w:color="auto"/>
          </w:divBdr>
          <w:divsChild>
            <w:div w:id="435906870">
              <w:marLeft w:val="0"/>
              <w:marRight w:val="0"/>
              <w:marTop w:val="0"/>
              <w:marBottom w:val="0"/>
              <w:divBdr>
                <w:top w:val="none" w:sz="0" w:space="0" w:color="auto"/>
                <w:left w:val="none" w:sz="0" w:space="0" w:color="auto"/>
                <w:bottom w:val="none" w:sz="0" w:space="0" w:color="auto"/>
                <w:right w:val="none" w:sz="0" w:space="0" w:color="auto"/>
              </w:divBdr>
            </w:div>
            <w:div w:id="1508473269">
              <w:marLeft w:val="0"/>
              <w:marRight w:val="0"/>
              <w:marTop w:val="0"/>
              <w:marBottom w:val="0"/>
              <w:divBdr>
                <w:top w:val="none" w:sz="0" w:space="0" w:color="auto"/>
                <w:left w:val="none" w:sz="0" w:space="0" w:color="auto"/>
                <w:bottom w:val="none" w:sz="0" w:space="0" w:color="auto"/>
                <w:right w:val="none" w:sz="0" w:space="0" w:color="auto"/>
              </w:divBdr>
            </w:div>
          </w:divsChild>
        </w:div>
        <w:div w:id="1073818774">
          <w:marLeft w:val="0"/>
          <w:marRight w:val="0"/>
          <w:marTop w:val="0"/>
          <w:marBottom w:val="0"/>
          <w:divBdr>
            <w:top w:val="none" w:sz="0" w:space="0" w:color="auto"/>
            <w:left w:val="none" w:sz="0" w:space="0" w:color="auto"/>
            <w:bottom w:val="none" w:sz="0" w:space="0" w:color="auto"/>
            <w:right w:val="none" w:sz="0" w:space="0" w:color="auto"/>
          </w:divBdr>
          <w:divsChild>
            <w:div w:id="2086947844">
              <w:marLeft w:val="0"/>
              <w:marRight w:val="0"/>
              <w:marTop w:val="0"/>
              <w:marBottom w:val="0"/>
              <w:divBdr>
                <w:top w:val="none" w:sz="0" w:space="0" w:color="auto"/>
                <w:left w:val="none" w:sz="0" w:space="0" w:color="auto"/>
                <w:bottom w:val="none" w:sz="0" w:space="0" w:color="auto"/>
                <w:right w:val="none" w:sz="0" w:space="0" w:color="auto"/>
              </w:divBdr>
            </w:div>
            <w:div w:id="15595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5087">
      <w:bodyDiv w:val="1"/>
      <w:marLeft w:val="0"/>
      <w:marRight w:val="0"/>
      <w:marTop w:val="0"/>
      <w:marBottom w:val="0"/>
      <w:divBdr>
        <w:top w:val="none" w:sz="0" w:space="0" w:color="auto"/>
        <w:left w:val="none" w:sz="0" w:space="0" w:color="auto"/>
        <w:bottom w:val="none" w:sz="0" w:space="0" w:color="auto"/>
        <w:right w:val="none" w:sz="0" w:space="0" w:color="auto"/>
      </w:divBdr>
    </w:div>
    <w:div w:id="138570311">
      <w:bodyDiv w:val="1"/>
      <w:marLeft w:val="0"/>
      <w:marRight w:val="0"/>
      <w:marTop w:val="0"/>
      <w:marBottom w:val="0"/>
      <w:divBdr>
        <w:top w:val="none" w:sz="0" w:space="0" w:color="auto"/>
        <w:left w:val="none" w:sz="0" w:space="0" w:color="auto"/>
        <w:bottom w:val="none" w:sz="0" w:space="0" w:color="auto"/>
        <w:right w:val="none" w:sz="0" w:space="0" w:color="auto"/>
      </w:divBdr>
      <w:divsChild>
        <w:div w:id="248588004">
          <w:marLeft w:val="0"/>
          <w:marRight w:val="0"/>
          <w:marTop w:val="0"/>
          <w:marBottom w:val="720"/>
          <w:divBdr>
            <w:top w:val="none" w:sz="0" w:space="0" w:color="auto"/>
            <w:left w:val="none" w:sz="0" w:space="0" w:color="auto"/>
            <w:bottom w:val="single" w:sz="18" w:space="15" w:color="E8E8E8"/>
            <w:right w:val="none" w:sz="0" w:space="0" w:color="auto"/>
          </w:divBdr>
        </w:div>
      </w:divsChild>
    </w:div>
    <w:div w:id="168566776">
      <w:bodyDiv w:val="1"/>
      <w:marLeft w:val="0"/>
      <w:marRight w:val="0"/>
      <w:marTop w:val="0"/>
      <w:marBottom w:val="0"/>
      <w:divBdr>
        <w:top w:val="none" w:sz="0" w:space="0" w:color="auto"/>
        <w:left w:val="none" w:sz="0" w:space="0" w:color="auto"/>
        <w:bottom w:val="none" w:sz="0" w:space="0" w:color="auto"/>
        <w:right w:val="none" w:sz="0" w:space="0" w:color="auto"/>
      </w:divBdr>
    </w:div>
    <w:div w:id="177743613">
      <w:bodyDiv w:val="1"/>
      <w:marLeft w:val="0"/>
      <w:marRight w:val="0"/>
      <w:marTop w:val="0"/>
      <w:marBottom w:val="0"/>
      <w:divBdr>
        <w:top w:val="none" w:sz="0" w:space="0" w:color="auto"/>
        <w:left w:val="none" w:sz="0" w:space="0" w:color="auto"/>
        <w:bottom w:val="none" w:sz="0" w:space="0" w:color="auto"/>
        <w:right w:val="none" w:sz="0" w:space="0" w:color="auto"/>
      </w:divBdr>
      <w:divsChild>
        <w:div w:id="240719168">
          <w:marLeft w:val="0"/>
          <w:marRight w:val="0"/>
          <w:marTop w:val="0"/>
          <w:marBottom w:val="0"/>
          <w:divBdr>
            <w:top w:val="none" w:sz="0" w:space="0" w:color="auto"/>
            <w:left w:val="none" w:sz="0" w:space="0" w:color="auto"/>
            <w:bottom w:val="none" w:sz="0" w:space="0" w:color="auto"/>
            <w:right w:val="none" w:sz="0" w:space="0" w:color="auto"/>
          </w:divBdr>
          <w:divsChild>
            <w:div w:id="1691225950">
              <w:marLeft w:val="0"/>
              <w:marRight w:val="0"/>
              <w:marTop w:val="0"/>
              <w:marBottom w:val="0"/>
              <w:divBdr>
                <w:top w:val="none" w:sz="0" w:space="0" w:color="auto"/>
                <w:left w:val="none" w:sz="0" w:space="0" w:color="auto"/>
                <w:bottom w:val="none" w:sz="0" w:space="0" w:color="auto"/>
                <w:right w:val="none" w:sz="0" w:space="0" w:color="auto"/>
              </w:divBdr>
              <w:divsChild>
                <w:div w:id="163668001">
                  <w:marLeft w:val="0"/>
                  <w:marRight w:val="0"/>
                  <w:marTop w:val="0"/>
                  <w:marBottom w:val="0"/>
                  <w:divBdr>
                    <w:top w:val="none" w:sz="0" w:space="0" w:color="auto"/>
                    <w:left w:val="none" w:sz="0" w:space="0" w:color="auto"/>
                    <w:bottom w:val="none" w:sz="0" w:space="0" w:color="auto"/>
                    <w:right w:val="none" w:sz="0" w:space="0" w:color="auto"/>
                  </w:divBdr>
                </w:div>
                <w:div w:id="127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2582">
          <w:marLeft w:val="0"/>
          <w:marRight w:val="0"/>
          <w:marTop w:val="0"/>
          <w:marBottom w:val="0"/>
          <w:divBdr>
            <w:top w:val="none" w:sz="0" w:space="0" w:color="auto"/>
            <w:left w:val="none" w:sz="0" w:space="0" w:color="auto"/>
            <w:bottom w:val="none" w:sz="0" w:space="0" w:color="auto"/>
            <w:right w:val="none" w:sz="0" w:space="0" w:color="auto"/>
          </w:divBdr>
          <w:divsChild>
            <w:div w:id="975839671">
              <w:marLeft w:val="0"/>
              <w:marRight w:val="0"/>
              <w:marTop w:val="0"/>
              <w:marBottom w:val="0"/>
              <w:divBdr>
                <w:top w:val="none" w:sz="0" w:space="0" w:color="auto"/>
                <w:left w:val="none" w:sz="0" w:space="0" w:color="auto"/>
                <w:bottom w:val="none" w:sz="0" w:space="0" w:color="auto"/>
                <w:right w:val="none" w:sz="0" w:space="0" w:color="auto"/>
              </w:divBdr>
              <w:divsChild>
                <w:div w:id="1369717124">
                  <w:marLeft w:val="0"/>
                  <w:marRight w:val="0"/>
                  <w:marTop w:val="0"/>
                  <w:marBottom w:val="0"/>
                  <w:divBdr>
                    <w:top w:val="none" w:sz="0" w:space="0" w:color="auto"/>
                    <w:left w:val="none" w:sz="0" w:space="0" w:color="auto"/>
                    <w:bottom w:val="none" w:sz="0" w:space="0" w:color="auto"/>
                    <w:right w:val="none" w:sz="0" w:space="0" w:color="auto"/>
                  </w:divBdr>
                </w:div>
                <w:div w:id="6062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6984">
          <w:marLeft w:val="0"/>
          <w:marRight w:val="0"/>
          <w:marTop w:val="0"/>
          <w:marBottom w:val="0"/>
          <w:divBdr>
            <w:top w:val="none" w:sz="0" w:space="0" w:color="auto"/>
            <w:left w:val="none" w:sz="0" w:space="0" w:color="auto"/>
            <w:bottom w:val="none" w:sz="0" w:space="0" w:color="auto"/>
            <w:right w:val="none" w:sz="0" w:space="0" w:color="auto"/>
          </w:divBdr>
          <w:divsChild>
            <w:div w:id="574247820">
              <w:marLeft w:val="0"/>
              <w:marRight w:val="0"/>
              <w:marTop w:val="0"/>
              <w:marBottom w:val="0"/>
              <w:divBdr>
                <w:top w:val="none" w:sz="0" w:space="0" w:color="auto"/>
                <w:left w:val="none" w:sz="0" w:space="0" w:color="auto"/>
                <w:bottom w:val="none" w:sz="0" w:space="0" w:color="auto"/>
                <w:right w:val="none" w:sz="0" w:space="0" w:color="auto"/>
              </w:divBdr>
              <w:divsChild>
                <w:div w:id="1087381736">
                  <w:marLeft w:val="0"/>
                  <w:marRight w:val="0"/>
                  <w:marTop w:val="0"/>
                  <w:marBottom w:val="0"/>
                  <w:divBdr>
                    <w:top w:val="none" w:sz="0" w:space="0" w:color="auto"/>
                    <w:left w:val="none" w:sz="0" w:space="0" w:color="auto"/>
                    <w:bottom w:val="none" w:sz="0" w:space="0" w:color="auto"/>
                    <w:right w:val="none" w:sz="0" w:space="0" w:color="auto"/>
                  </w:divBdr>
                </w:div>
                <w:div w:id="17013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1355">
          <w:marLeft w:val="0"/>
          <w:marRight w:val="0"/>
          <w:marTop w:val="0"/>
          <w:marBottom w:val="0"/>
          <w:divBdr>
            <w:top w:val="none" w:sz="0" w:space="0" w:color="auto"/>
            <w:left w:val="none" w:sz="0" w:space="0" w:color="auto"/>
            <w:bottom w:val="none" w:sz="0" w:space="0" w:color="auto"/>
            <w:right w:val="none" w:sz="0" w:space="0" w:color="auto"/>
          </w:divBdr>
          <w:divsChild>
            <w:div w:id="941650294">
              <w:marLeft w:val="0"/>
              <w:marRight w:val="0"/>
              <w:marTop w:val="0"/>
              <w:marBottom w:val="0"/>
              <w:divBdr>
                <w:top w:val="none" w:sz="0" w:space="0" w:color="auto"/>
                <w:left w:val="none" w:sz="0" w:space="0" w:color="auto"/>
                <w:bottom w:val="none" w:sz="0" w:space="0" w:color="auto"/>
                <w:right w:val="none" w:sz="0" w:space="0" w:color="auto"/>
              </w:divBdr>
              <w:divsChild>
                <w:div w:id="13261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8515">
      <w:bodyDiv w:val="1"/>
      <w:marLeft w:val="0"/>
      <w:marRight w:val="0"/>
      <w:marTop w:val="0"/>
      <w:marBottom w:val="0"/>
      <w:divBdr>
        <w:top w:val="none" w:sz="0" w:space="0" w:color="auto"/>
        <w:left w:val="none" w:sz="0" w:space="0" w:color="auto"/>
        <w:bottom w:val="none" w:sz="0" w:space="0" w:color="auto"/>
        <w:right w:val="none" w:sz="0" w:space="0" w:color="auto"/>
      </w:divBdr>
    </w:div>
    <w:div w:id="196820173">
      <w:bodyDiv w:val="1"/>
      <w:marLeft w:val="0"/>
      <w:marRight w:val="0"/>
      <w:marTop w:val="0"/>
      <w:marBottom w:val="0"/>
      <w:divBdr>
        <w:top w:val="none" w:sz="0" w:space="0" w:color="auto"/>
        <w:left w:val="none" w:sz="0" w:space="0" w:color="auto"/>
        <w:bottom w:val="none" w:sz="0" w:space="0" w:color="auto"/>
        <w:right w:val="none" w:sz="0" w:space="0" w:color="auto"/>
      </w:divBdr>
    </w:div>
    <w:div w:id="211618427">
      <w:bodyDiv w:val="1"/>
      <w:marLeft w:val="0"/>
      <w:marRight w:val="0"/>
      <w:marTop w:val="0"/>
      <w:marBottom w:val="0"/>
      <w:divBdr>
        <w:top w:val="none" w:sz="0" w:space="0" w:color="auto"/>
        <w:left w:val="none" w:sz="0" w:space="0" w:color="auto"/>
        <w:bottom w:val="none" w:sz="0" w:space="0" w:color="auto"/>
        <w:right w:val="none" w:sz="0" w:space="0" w:color="auto"/>
      </w:divBdr>
    </w:div>
    <w:div w:id="301036584">
      <w:bodyDiv w:val="1"/>
      <w:marLeft w:val="0"/>
      <w:marRight w:val="0"/>
      <w:marTop w:val="0"/>
      <w:marBottom w:val="0"/>
      <w:divBdr>
        <w:top w:val="none" w:sz="0" w:space="0" w:color="auto"/>
        <w:left w:val="none" w:sz="0" w:space="0" w:color="auto"/>
        <w:bottom w:val="none" w:sz="0" w:space="0" w:color="auto"/>
        <w:right w:val="none" w:sz="0" w:space="0" w:color="auto"/>
      </w:divBdr>
      <w:divsChild>
        <w:div w:id="1882477115">
          <w:marLeft w:val="0"/>
          <w:marRight w:val="0"/>
          <w:marTop w:val="0"/>
          <w:marBottom w:val="0"/>
          <w:divBdr>
            <w:top w:val="none" w:sz="0" w:space="0" w:color="auto"/>
            <w:left w:val="none" w:sz="0" w:space="0" w:color="auto"/>
            <w:bottom w:val="none" w:sz="0" w:space="0" w:color="auto"/>
            <w:right w:val="none" w:sz="0" w:space="0" w:color="auto"/>
          </w:divBdr>
          <w:divsChild>
            <w:div w:id="849412502">
              <w:marLeft w:val="0"/>
              <w:marRight w:val="0"/>
              <w:marTop w:val="0"/>
              <w:marBottom w:val="0"/>
              <w:divBdr>
                <w:top w:val="none" w:sz="0" w:space="0" w:color="auto"/>
                <w:left w:val="none" w:sz="0" w:space="0" w:color="auto"/>
                <w:bottom w:val="none" w:sz="0" w:space="0" w:color="auto"/>
                <w:right w:val="none" w:sz="0" w:space="0" w:color="auto"/>
              </w:divBdr>
              <w:divsChild>
                <w:div w:id="1825078952">
                  <w:marLeft w:val="0"/>
                  <w:marRight w:val="0"/>
                  <w:marTop w:val="0"/>
                  <w:marBottom w:val="0"/>
                  <w:divBdr>
                    <w:top w:val="none" w:sz="0" w:space="0" w:color="auto"/>
                    <w:left w:val="none" w:sz="0" w:space="0" w:color="auto"/>
                    <w:bottom w:val="none" w:sz="0" w:space="0" w:color="auto"/>
                    <w:right w:val="none" w:sz="0" w:space="0" w:color="auto"/>
                  </w:divBdr>
                  <w:divsChild>
                    <w:div w:id="16715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5441">
          <w:marLeft w:val="0"/>
          <w:marRight w:val="0"/>
          <w:marTop w:val="0"/>
          <w:marBottom w:val="0"/>
          <w:divBdr>
            <w:top w:val="none" w:sz="0" w:space="0" w:color="auto"/>
            <w:left w:val="none" w:sz="0" w:space="0" w:color="auto"/>
            <w:bottom w:val="none" w:sz="0" w:space="0" w:color="auto"/>
            <w:right w:val="none" w:sz="0" w:space="0" w:color="auto"/>
          </w:divBdr>
          <w:divsChild>
            <w:div w:id="1261378371">
              <w:marLeft w:val="0"/>
              <w:marRight w:val="0"/>
              <w:marTop w:val="0"/>
              <w:marBottom w:val="0"/>
              <w:divBdr>
                <w:top w:val="none" w:sz="0" w:space="0" w:color="auto"/>
                <w:left w:val="none" w:sz="0" w:space="0" w:color="auto"/>
                <w:bottom w:val="none" w:sz="0" w:space="0" w:color="auto"/>
                <w:right w:val="none" w:sz="0" w:space="0" w:color="auto"/>
              </w:divBdr>
              <w:divsChild>
                <w:div w:id="881476972">
                  <w:marLeft w:val="0"/>
                  <w:marRight w:val="0"/>
                  <w:marTop w:val="0"/>
                  <w:marBottom w:val="0"/>
                  <w:divBdr>
                    <w:top w:val="none" w:sz="0" w:space="0" w:color="auto"/>
                    <w:left w:val="none" w:sz="0" w:space="0" w:color="auto"/>
                    <w:bottom w:val="none" w:sz="0" w:space="0" w:color="auto"/>
                    <w:right w:val="none" w:sz="0" w:space="0" w:color="auto"/>
                  </w:divBdr>
                  <w:divsChild>
                    <w:div w:id="9482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07720">
          <w:marLeft w:val="0"/>
          <w:marRight w:val="0"/>
          <w:marTop w:val="0"/>
          <w:marBottom w:val="0"/>
          <w:divBdr>
            <w:top w:val="none" w:sz="0" w:space="0" w:color="auto"/>
            <w:left w:val="none" w:sz="0" w:space="0" w:color="auto"/>
            <w:bottom w:val="none" w:sz="0" w:space="0" w:color="auto"/>
            <w:right w:val="none" w:sz="0" w:space="0" w:color="auto"/>
          </w:divBdr>
          <w:divsChild>
            <w:div w:id="1448237257">
              <w:marLeft w:val="0"/>
              <w:marRight w:val="0"/>
              <w:marTop w:val="0"/>
              <w:marBottom w:val="0"/>
              <w:divBdr>
                <w:top w:val="none" w:sz="0" w:space="0" w:color="auto"/>
                <w:left w:val="none" w:sz="0" w:space="0" w:color="auto"/>
                <w:bottom w:val="none" w:sz="0" w:space="0" w:color="auto"/>
                <w:right w:val="none" w:sz="0" w:space="0" w:color="auto"/>
              </w:divBdr>
              <w:divsChild>
                <w:div w:id="922570246">
                  <w:marLeft w:val="0"/>
                  <w:marRight w:val="0"/>
                  <w:marTop w:val="0"/>
                  <w:marBottom w:val="0"/>
                  <w:divBdr>
                    <w:top w:val="none" w:sz="0" w:space="0" w:color="auto"/>
                    <w:left w:val="none" w:sz="0" w:space="0" w:color="auto"/>
                    <w:bottom w:val="none" w:sz="0" w:space="0" w:color="auto"/>
                    <w:right w:val="none" w:sz="0" w:space="0" w:color="auto"/>
                  </w:divBdr>
                  <w:divsChild>
                    <w:div w:id="9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8394">
          <w:marLeft w:val="0"/>
          <w:marRight w:val="0"/>
          <w:marTop w:val="0"/>
          <w:marBottom w:val="0"/>
          <w:divBdr>
            <w:top w:val="none" w:sz="0" w:space="0" w:color="auto"/>
            <w:left w:val="none" w:sz="0" w:space="0" w:color="auto"/>
            <w:bottom w:val="none" w:sz="0" w:space="0" w:color="auto"/>
            <w:right w:val="none" w:sz="0" w:space="0" w:color="auto"/>
          </w:divBdr>
          <w:divsChild>
            <w:div w:id="547838249">
              <w:marLeft w:val="0"/>
              <w:marRight w:val="0"/>
              <w:marTop w:val="0"/>
              <w:marBottom w:val="0"/>
              <w:divBdr>
                <w:top w:val="none" w:sz="0" w:space="0" w:color="auto"/>
                <w:left w:val="none" w:sz="0" w:space="0" w:color="auto"/>
                <w:bottom w:val="none" w:sz="0" w:space="0" w:color="auto"/>
                <w:right w:val="none" w:sz="0" w:space="0" w:color="auto"/>
              </w:divBdr>
              <w:divsChild>
                <w:div w:id="202714052">
                  <w:marLeft w:val="0"/>
                  <w:marRight w:val="0"/>
                  <w:marTop w:val="0"/>
                  <w:marBottom w:val="0"/>
                  <w:divBdr>
                    <w:top w:val="none" w:sz="0" w:space="0" w:color="auto"/>
                    <w:left w:val="none" w:sz="0" w:space="0" w:color="auto"/>
                    <w:bottom w:val="none" w:sz="0" w:space="0" w:color="auto"/>
                    <w:right w:val="none" w:sz="0" w:space="0" w:color="auto"/>
                  </w:divBdr>
                  <w:divsChild>
                    <w:div w:id="14010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3168">
          <w:marLeft w:val="0"/>
          <w:marRight w:val="0"/>
          <w:marTop w:val="0"/>
          <w:marBottom w:val="0"/>
          <w:divBdr>
            <w:top w:val="none" w:sz="0" w:space="0" w:color="auto"/>
            <w:left w:val="none" w:sz="0" w:space="0" w:color="auto"/>
            <w:bottom w:val="none" w:sz="0" w:space="0" w:color="auto"/>
            <w:right w:val="none" w:sz="0" w:space="0" w:color="auto"/>
          </w:divBdr>
          <w:divsChild>
            <w:div w:id="1198392238">
              <w:marLeft w:val="0"/>
              <w:marRight w:val="0"/>
              <w:marTop w:val="0"/>
              <w:marBottom w:val="0"/>
              <w:divBdr>
                <w:top w:val="none" w:sz="0" w:space="0" w:color="auto"/>
                <w:left w:val="none" w:sz="0" w:space="0" w:color="auto"/>
                <w:bottom w:val="none" w:sz="0" w:space="0" w:color="auto"/>
                <w:right w:val="none" w:sz="0" w:space="0" w:color="auto"/>
              </w:divBdr>
              <w:divsChild>
                <w:div w:id="1422874632">
                  <w:marLeft w:val="0"/>
                  <w:marRight w:val="0"/>
                  <w:marTop w:val="0"/>
                  <w:marBottom w:val="0"/>
                  <w:divBdr>
                    <w:top w:val="none" w:sz="0" w:space="0" w:color="auto"/>
                    <w:left w:val="none" w:sz="0" w:space="0" w:color="auto"/>
                    <w:bottom w:val="none" w:sz="0" w:space="0" w:color="auto"/>
                    <w:right w:val="none" w:sz="0" w:space="0" w:color="auto"/>
                  </w:divBdr>
                  <w:divsChild>
                    <w:div w:id="178114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057304">
          <w:marLeft w:val="0"/>
          <w:marRight w:val="0"/>
          <w:marTop w:val="0"/>
          <w:marBottom w:val="0"/>
          <w:divBdr>
            <w:top w:val="none" w:sz="0" w:space="0" w:color="auto"/>
            <w:left w:val="none" w:sz="0" w:space="0" w:color="auto"/>
            <w:bottom w:val="none" w:sz="0" w:space="0" w:color="auto"/>
            <w:right w:val="none" w:sz="0" w:space="0" w:color="auto"/>
          </w:divBdr>
          <w:divsChild>
            <w:div w:id="1726372512">
              <w:marLeft w:val="0"/>
              <w:marRight w:val="0"/>
              <w:marTop w:val="0"/>
              <w:marBottom w:val="0"/>
              <w:divBdr>
                <w:top w:val="none" w:sz="0" w:space="0" w:color="auto"/>
                <w:left w:val="none" w:sz="0" w:space="0" w:color="auto"/>
                <w:bottom w:val="none" w:sz="0" w:space="0" w:color="auto"/>
                <w:right w:val="none" w:sz="0" w:space="0" w:color="auto"/>
              </w:divBdr>
              <w:divsChild>
                <w:div w:id="2129815645">
                  <w:marLeft w:val="0"/>
                  <w:marRight w:val="0"/>
                  <w:marTop w:val="0"/>
                  <w:marBottom w:val="0"/>
                  <w:divBdr>
                    <w:top w:val="none" w:sz="0" w:space="0" w:color="auto"/>
                    <w:left w:val="none" w:sz="0" w:space="0" w:color="auto"/>
                    <w:bottom w:val="none" w:sz="0" w:space="0" w:color="auto"/>
                    <w:right w:val="none" w:sz="0" w:space="0" w:color="auto"/>
                  </w:divBdr>
                  <w:divsChild>
                    <w:div w:id="19533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71733">
      <w:bodyDiv w:val="1"/>
      <w:marLeft w:val="0"/>
      <w:marRight w:val="0"/>
      <w:marTop w:val="0"/>
      <w:marBottom w:val="0"/>
      <w:divBdr>
        <w:top w:val="none" w:sz="0" w:space="0" w:color="auto"/>
        <w:left w:val="none" w:sz="0" w:space="0" w:color="auto"/>
        <w:bottom w:val="none" w:sz="0" w:space="0" w:color="auto"/>
        <w:right w:val="none" w:sz="0" w:space="0" w:color="auto"/>
      </w:divBdr>
    </w:div>
    <w:div w:id="402684766">
      <w:bodyDiv w:val="1"/>
      <w:marLeft w:val="0"/>
      <w:marRight w:val="0"/>
      <w:marTop w:val="0"/>
      <w:marBottom w:val="0"/>
      <w:divBdr>
        <w:top w:val="none" w:sz="0" w:space="0" w:color="auto"/>
        <w:left w:val="none" w:sz="0" w:space="0" w:color="auto"/>
        <w:bottom w:val="none" w:sz="0" w:space="0" w:color="auto"/>
        <w:right w:val="none" w:sz="0" w:space="0" w:color="auto"/>
      </w:divBdr>
      <w:divsChild>
        <w:div w:id="1796680306">
          <w:marLeft w:val="0"/>
          <w:marRight w:val="0"/>
          <w:marTop w:val="0"/>
          <w:marBottom w:val="720"/>
          <w:divBdr>
            <w:top w:val="none" w:sz="0" w:space="0" w:color="auto"/>
            <w:left w:val="none" w:sz="0" w:space="0" w:color="auto"/>
            <w:bottom w:val="none" w:sz="0" w:space="0" w:color="auto"/>
            <w:right w:val="none" w:sz="0" w:space="0" w:color="auto"/>
          </w:divBdr>
        </w:div>
        <w:div w:id="140271053">
          <w:marLeft w:val="0"/>
          <w:marRight w:val="0"/>
          <w:marTop w:val="0"/>
          <w:marBottom w:val="0"/>
          <w:divBdr>
            <w:top w:val="none" w:sz="0" w:space="0" w:color="auto"/>
            <w:left w:val="none" w:sz="0" w:space="0" w:color="auto"/>
            <w:bottom w:val="none" w:sz="0" w:space="0" w:color="auto"/>
            <w:right w:val="none" w:sz="0" w:space="0" w:color="auto"/>
          </w:divBdr>
          <w:divsChild>
            <w:div w:id="1050350450">
              <w:marLeft w:val="0"/>
              <w:marRight w:val="0"/>
              <w:marTop w:val="0"/>
              <w:marBottom w:val="0"/>
              <w:divBdr>
                <w:top w:val="none" w:sz="0" w:space="0" w:color="auto"/>
                <w:left w:val="none" w:sz="0" w:space="0" w:color="auto"/>
                <w:bottom w:val="none" w:sz="0" w:space="0" w:color="auto"/>
                <w:right w:val="none" w:sz="0" w:space="0" w:color="auto"/>
              </w:divBdr>
              <w:divsChild>
                <w:div w:id="8850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76650">
      <w:bodyDiv w:val="1"/>
      <w:marLeft w:val="0"/>
      <w:marRight w:val="0"/>
      <w:marTop w:val="0"/>
      <w:marBottom w:val="0"/>
      <w:divBdr>
        <w:top w:val="none" w:sz="0" w:space="0" w:color="auto"/>
        <w:left w:val="none" w:sz="0" w:space="0" w:color="auto"/>
        <w:bottom w:val="none" w:sz="0" w:space="0" w:color="auto"/>
        <w:right w:val="none" w:sz="0" w:space="0" w:color="auto"/>
      </w:divBdr>
    </w:div>
    <w:div w:id="488791897">
      <w:bodyDiv w:val="1"/>
      <w:marLeft w:val="0"/>
      <w:marRight w:val="0"/>
      <w:marTop w:val="0"/>
      <w:marBottom w:val="0"/>
      <w:divBdr>
        <w:top w:val="none" w:sz="0" w:space="0" w:color="auto"/>
        <w:left w:val="none" w:sz="0" w:space="0" w:color="auto"/>
        <w:bottom w:val="none" w:sz="0" w:space="0" w:color="auto"/>
        <w:right w:val="none" w:sz="0" w:space="0" w:color="auto"/>
      </w:divBdr>
      <w:divsChild>
        <w:div w:id="1606038252">
          <w:marLeft w:val="0"/>
          <w:marRight w:val="0"/>
          <w:marTop w:val="0"/>
          <w:marBottom w:val="720"/>
          <w:divBdr>
            <w:top w:val="none" w:sz="0" w:space="0" w:color="auto"/>
            <w:left w:val="none" w:sz="0" w:space="0" w:color="auto"/>
            <w:bottom w:val="none" w:sz="0" w:space="0" w:color="auto"/>
            <w:right w:val="none" w:sz="0" w:space="0" w:color="auto"/>
          </w:divBdr>
        </w:div>
      </w:divsChild>
    </w:div>
    <w:div w:id="496960249">
      <w:bodyDiv w:val="1"/>
      <w:marLeft w:val="0"/>
      <w:marRight w:val="0"/>
      <w:marTop w:val="0"/>
      <w:marBottom w:val="0"/>
      <w:divBdr>
        <w:top w:val="none" w:sz="0" w:space="0" w:color="auto"/>
        <w:left w:val="none" w:sz="0" w:space="0" w:color="auto"/>
        <w:bottom w:val="none" w:sz="0" w:space="0" w:color="auto"/>
        <w:right w:val="none" w:sz="0" w:space="0" w:color="auto"/>
      </w:divBdr>
      <w:divsChild>
        <w:div w:id="1440023406">
          <w:marLeft w:val="0"/>
          <w:marRight w:val="0"/>
          <w:marTop w:val="0"/>
          <w:marBottom w:val="720"/>
          <w:divBdr>
            <w:top w:val="none" w:sz="0" w:space="0" w:color="auto"/>
            <w:left w:val="none" w:sz="0" w:space="0" w:color="auto"/>
            <w:bottom w:val="single" w:sz="18" w:space="15" w:color="E8E8E8"/>
            <w:right w:val="none" w:sz="0" w:space="0" w:color="auto"/>
          </w:divBdr>
          <w:divsChild>
            <w:div w:id="91630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9684890">
      <w:bodyDiv w:val="1"/>
      <w:marLeft w:val="0"/>
      <w:marRight w:val="0"/>
      <w:marTop w:val="0"/>
      <w:marBottom w:val="0"/>
      <w:divBdr>
        <w:top w:val="none" w:sz="0" w:space="0" w:color="auto"/>
        <w:left w:val="none" w:sz="0" w:space="0" w:color="auto"/>
        <w:bottom w:val="none" w:sz="0" w:space="0" w:color="auto"/>
        <w:right w:val="none" w:sz="0" w:space="0" w:color="auto"/>
      </w:divBdr>
    </w:div>
    <w:div w:id="529299639">
      <w:bodyDiv w:val="1"/>
      <w:marLeft w:val="0"/>
      <w:marRight w:val="0"/>
      <w:marTop w:val="0"/>
      <w:marBottom w:val="0"/>
      <w:divBdr>
        <w:top w:val="none" w:sz="0" w:space="0" w:color="auto"/>
        <w:left w:val="none" w:sz="0" w:space="0" w:color="auto"/>
        <w:bottom w:val="none" w:sz="0" w:space="0" w:color="auto"/>
        <w:right w:val="none" w:sz="0" w:space="0" w:color="auto"/>
      </w:divBdr>
    </w:div>
    <w:div w:id="534267841">
      <w:bodyDiv w:val="1"/>
      <w:marLeft w:val="0"/>
      <w:marRight w:val="0"/>
      <w:marTop w:val="0"/>
      <w:marBottom w:val="0"/>
      <w:divBdr>
        <w:top w:val="none" w:sz="0" w:space="0" w:color="auto"/>
        <w:left w:val="none" w:sz="0" w:space="0" w:color="auto"/>
        <w:bottom w:val="none" w:sz="0" w:space="0" w:color="auto"/>
        <w:right w:val="none" w:sz="0" w:space="0" w:color="auto"/>
      </w:divBdr>
    </w:div>
    <w:div w:id="540095612">
      <w:bodyDiv w:val="1"/>
      <w:marLeft w:val="0"/>
      <w:marRight w:val="0"/>
      <w:marTop w:val="0"/>
      <w:marBottom w:val="0"/>
      <w:divBdr>
        <w:top w:val="none" w:sz="0" w:space="0" w:color="auto"/>
        <w:left w:val="none" w:sz="0" w:space="0" w:color="auto"/>
        <w:bottom w:val="none" w:sz="0" w:space="0" w:color="auto"/>
        <w:right w:val="none" w:sz="0" w:space="0" w:color="auto"/>
      </w:divBdr>
    </w:div>
    <w:div w:id="563873296">
      <w:bodyDiv w:val="1"/>
      <w:marLeft w:val="0"/>
      <w:marRight w:val="0"/>
      <w:marTop w:val="0"/>
      <w:marBottom w:val="0"/>
      <w:divBdr>
        <w:top w:val="none" w:sz="0" w:space="0" w:color="auto"/>
        <w:left w:val="none" w:sz="0" w:space="0" w:color="auto"/>
        <w:bottom w:val="none" w:sz="0" w:space="0" w:color="auto"/>
        <w:right w:val="none" w:sz="0" w:space="0" w:color="auto"/>
      </w:divBdr>
    </w:div>
    <w:div w:id="592006595">
      <w:bodyDiv w:val="1"/>
      <w:marLeft w:val="0"/>
      <w:marRight w:val="0"/>
      <w:marTop w:val="0"/>
      <w:marBottom w:val="0"/>
      <w:divBdr>
        <w:top w:val="none" w:sz="0" w:space="0" w:color="auto"/>
        <w:left w:val="none" w:sz="0" w:space="0" w:color="auto"/>
        <w:bottom w:val="none" w:sz="0" w:space="0" w:color="auto"/>
        <w:right w:val="none" w:sz="0" w:space="0" w:color="auto"/>
      </w:divBdr>
    </w:div>
    <w:div w:id="611598070">
      <w:bodyDiv w:val="1"/>
      <w:marLeft w:val="0"/>
      <w:marRight w:val="0"/>
      <w:marTop w:val="0"/>
      <w:marBottom w:val="0"/>
      <w:divBdr>
        <w:top w:val="none" w:sz="0" w:space="0" w:color="auto"/>
        <w:left w:val="none" w:sz="0" w:space="0" w:color="auto"/>
        <w:bottom w:val="none" w:sz="0" w:space="0" w:color="auto"/>
        <w:right w:val="none" w:sz="0" w:space="0" w:color="auto"/>
      </w:divBdr>
    </w:div>
    <w:div w:id="634023811">
      <w:bodyDiv w:val="1"/>
      <w:marLeft w:val="0"/>
      <w:marRight w:val="0"/>
      <w:marTop w:val="0"/>
      <w:marBottom w:val="0"/>
      <w:divBdr>
        <w:top w:val="none" w:sz="0" w:space="0" w:color="auto"/>
        <w:left w:val="none" w:sz="0" w:space="0" w:color="auto"/>
        <w:bottom w:val="none" w:sz="0" w:space="0" w:color="auto"/>
        <w:right w:val="none" w:sz="0" w:space="0" w:color="auto"/>
      </w:divBdr>
      <w:divsChild>
        <w:div w:id="290980074">
          <w:marLeft w:val="0"/>
          <w:marRight w:val="0"/>
          <w:marTop w:val="0"/>
          <w:marBottom w:val="720"/>
          <w:divBdr>
            <w:top w:val="none" w:sz="0" w:space="0" w:color="auto"/>
            <w:left w:val="none" w:sz="0" w:space="0" w:color="auto"/>
            <w:bottom w:val="none" w:sz="0" w:space="0" w:color="auto"/>
            <w:right w:val="none" w:sz="0" w:space="0" w:color="auto"/>
          </w:divBdr>
        </w:div>
        <w:div w:id="501700418">
          <w:marLeft w:val="0"/>
          <w:marRight w:val="0"/>
          <w:marTop w:val="0"/>
          <w:marBottom w:val="0"/>
          <w:divBdr>
            <w:top w:val="none" w:sz="0" w:space="0" w:color="auto"/>
            <w:left w:val="none" w:sz="0" w:space="0" w:color="auto"/>
            <w:bottom w:val="none" w:sz="0" w:space="0" w:color="auto"/>
            <w:right w:val="none" w:sz="0" w:space="0" w:color="auto"/>
          </w:divBdr>
          <w:divsChild>
            <w:div w:id="3127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6001">
      <w:bodyDiv w:val="1"/>
      <w:marLeft w:val="0"/>
      <w:marRight w:val="0"/>
      <w:marTop w:val="0"/>
      <w:marBottom w:val="0"/>
      <w:divBdr>
        <w:top w:val="none" w:sz="0" w:space="0" w:color="auto"/>
        <w:left w:val="none" w:sz="0" w:space="0" w:color="auto"/>
        <w:bottom w:val="none" w:sz="0" w:space="0" w:color="auto"/>
        <w:right w:val="none" w:sz="0" w:space="0" w:color="auto"/>
      </w:divBdr>
    </w:div>
    <w:div w:id="673843628">
      <w:bodyDiv w:val="1"/>
      <w:marLeft w:val="0"/>
      <w:marRight w:val="0"/>
      <w:marTop w:val="0"/>
      <w:marBottom w:val="0"/>
      <w:divBdr>
        <w:top w:val="none" w:sz="0" w:space="0" w:color="auto"/>
        <w:left w:val="none" w:sz="0" w:space="0" w:color="auto"/>
        <w:bottom w:val="none" w:sz="0" w:space="0" w:color="auto"/>
        <w:right w:val="none" w:sz="0" w:space="0" w:color="auto"/>
      </w:divBdr>
      <w:divsChild>
        <w:div w:id="590967006">
          <w:marLeft w:val="0"/>
          <w:marRight w:val="0"/>
          <w:marTop w:val="0"/>
          <w:marBottom w:val="720"/>
          <w:divBdr>
            <w:top w:val="none" w:sz="0" w:space="0" w:color="auto"/>
            <w:left w:val="none" w:sz="0" w:space="0" w:color="auto"/>
            <w:bottom w:val="single" w:sz="18" w:space="15" w:color="E8E8E8"/>
            <w:right w:val="none" w:sz="0" w:space="0" w:color="auto"/>
          </w:divBdr>
          <w:divsChild>
            <w:div w:id="2003577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3432471">
      <w:bodyDiv w:val="1"/>
      <w:marLeft w:val="0"/>
      <w:marRight w:val="0"/>
      <w:marTop w:val="0"/>
      <w:marBottom w:val="0"/>
      <w:divBdr>
        <w:top w:val="none" w:sz="0" w:space="0" w:color="auto"/>
        <w:left w:val="none" w:sz="0" w:space="0" w:color="auto"/>
        <w:bottom w:val="none" w:sz="0" w:space="0" w:color="auto"/>
        <w:right w:val="none" w:sz="0" w:space="0" w:color="auto"/>
      </w:divBdr>
      <w:divsChild>
        <w:div w:id="1938978058">
          <w:marLeft w:val="0"/>
          <w:marRight w:val="0"/>
          <w:marTop w:val="0"/>
          <w:marBottom w:val="720"/>
          <w:divBdr>
            <w:top w:val="none" w:sz="0" w:space="0" w:color="auto"/>
            <w:left w:val="none" w:sz="0" w:space="0" w:color="auto"/>
            <w:bottom w:val="single" w:sz="18" w:space="15" w:color="E8E8E8"/>
            <w:right w:val="none" w:sz="0" w:space="0" w:color="auto"/>
          </w:divBdr>
          <w:divsChild>
            <w:div w:id="8588152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8212980">
      <w:bodyDiv w:val="1"/>
      <w:marLeft w:val="0"/>
      <w:marRight w:val="0"/>
      <w:marTop w:val="0"/>
      <w:marBottom w:val="0"/>
      <w:divBdr>
        <w:top w:val="none" w:sz="0" w:space="0" w:color="auto"/>
        <w:left w:val="none" w:sz="0" w:space="0" w:color="auto"/>
        <w:bottom w:val="none" w:sz="0" w:space="0" w:color="auto"/>
        <w:right w:val="none" w:sz="0" w:space="0" w:color="auto"/>
      </w:divBdr>
    </w:div>
    <w:div w:id="767430564">
      <w:bodyDiv w:val="1"/>
      <w:marLeft w:val="0"/>
      <w:marRight w:val="0"/>
      <w:marTop w:val="0"/>
      <w:marBottom w:val="0"/>
      <w:divBdr>
        <w:top w:val="none" w:sz="0" w:space="0" w:color="auto"/>
        <w:left w:val="none" w:sz="0" w:space="0" w:color="auto"/>
        <w:bottom w:val="none" w:sz="0" w:space="0" w:color="auto"/>
        <w:right w:val="none" w:sz="0" w:space="0" w:color="auto"/>
      </w:divBdr>
      <w:divsChild>
        <w:div w:id="612519256">
          <w:marLeft w:val="0"/>
          <w:marRight w:val="0"/>
          <w:marTop w:val="0"/>
          <w:marBottom w:val="720"/>
          <w:divBdr>
            <w:top w:val="none" w:sz="0" w:space="0" w:color="auto"/>
            <w:left w:val="none" w:sz="0" w:space="0" w:color="auto"/>
            <w:bottom w:val="none" w:sz="0" w:space="0" w:color="auto"/>
            <w:right w:val="none" w:sz="0" w:space="0" w:color="auto"/>
          </w:divBdr>
        </w:div>
        <w:div w:id="53477927">
          <w:marLeft w:val="0"/>
          <w:marRight w:val="0"/>
          <w:marTop w:val="0"/>
          <w:marBottom w:val="0"/>
          <w:divBdr>
            <w:top w:val="none" w:sz="0" w:space="0" w:color="auto"/>
            <w:left w:val="none" w:sz="0" w:space="0" w:color="auto"/>
            <w:bottom w:val="none" w:sz="0" w:space="0" w:color="auto"/>
            <w:right w:val="none" w:sz="0" w:space="0" w:color="auto"/>
          </w:divBdr>
          <w:divsChild>
            <w:div w:id="1453593414">
              <w:marLeft w:val="0"/>
              <w:marRight w:val="0"/>
              <w:marTop w:val="0"/>
              <w:marBottom w:val="0"/>
              <w:divBdr>
                <w:top w:val="none" w:sz="0" w:space="0" w:color="auto"/>
                <w:left w:val="none" w:sz="0" w:space="0" w:color="auto"/>
                <w:bottom w:val="none" w:sz="0" w:space="0" w:color="auto"/>
                <w:right w:val="none" w:sz="0" w:space="0" w:color="auto"/>
              </w:divBdr>
              <w:divsChild>
                <w:div w:id="2072649746">
                  <w:marLeft w:val="0"/>
                  <w:marRight w:val="0"/>
                  <w:marTop w:val="0"/>
                  <w:marBottom w:val="0"/>
                  <w:divBdr>
                    <w:top w:val="none" w:sz="0" w:space="0" w:color="auto"/>
                    <w:left w:val="none" w:sz="0" w:space="0" w:color="auto"/>
                    <w:bottom w:val="none" w:sz="0" w:space="0" w:color="auto"/>
                    <w:right w:val="none" w:sz="0" w:space="0" w:color="auto"/>
                  </w:divBdr>
                  <w:divsChild>
                    <w:div w:id="10607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94005">
      <w:bodyDiv w:val="1"/>
      <w:marLeft w:val="0"/>
      <w:marRight w:val="0"/>
      <w:marTop w:val="0"/>
      <w:marBottom w:val="0"/>
      <w:divBdr>
        <w:top w:val="none" w:sz="0" w:space="0" w:color="auto"/>
        <w:left w:val="none" w:sz="0" w:space="0" w:color="auto"/>
        <w:bottom w:val="none" w:sz="0" w:space="0" w:color="auto"/>
        <w:right w:val="none" w:sz="0" w:space="0" w:color="auto"/>
      </w:divBdr>
    </w:div>
    <w:div w:id="829907645">
      <w:bodyDiv w:val="1"/>
      <w:marLeft w:val="0"/>
      <w:marRight w:val="0"/>
      <w:marTop w:val="0"/>
      <w:marBottom w:val="0"/>
      <w:divBdr>
        <w:top w:val="none" w:sz="0" w:space="0" w:color="auto"/>
        <w:left w:val="none" w:sz="0" w:space="0" w:color="auto"/>
        <w:bottom w:val="none" w:sz="0" w:space="0" w:color="auto"/>
        <w:right w:val="none" w:sz="0" w:space="0" w:color="auto"/>
      </w:divBdr>
      <w:divsChild>
        <w:div w:id="962270511">
          <w:marLeft w:val="0"/>
          <w:marRight w:val="0"/>
          <w:marTop w:val="0"/>
          <w:marBottom w:val="720"/>
          <w:divBdr>
            <w:top w:val="none" w:sz="0" w:space="0" w:color="auto"/>
            <w:left w:val="none" w:sz="0" w:space="0" w:color="auto"/>
            <w:bottom w:val="none" w:sz="0" w:space="0" w:color="auto"/>
            <w:right w:val="none" w:sz="0" w:space="0" w:color="auto"/>
          </w:divBdr>
        </w:div>
        <w:div w:id="626591495">
          <w:marLeft w:val="0"/>
          <w:marRight w:val="0"/>
          <w:marTop w:val="0"/>
          <w:marBottom w:val="0"/>
          <w:divBdr>
            <w:top w:val="none" w:sz="0" w:space="0" w:color="auto"/>
            <w:left w:val="none" w:sz="0" w:space="0" w:color="auto"/>
            <w:bottom w:val="none" w:sz="0" w:space="0" w:color="auto"/>
            <w:right w:val="none" w:sz="0" w:space="0" w:color="auto"/>
          </w:divBdr>
          <w:divsChild>
            <w:div w:id="1142121005">
              <w:marLeft w:val="0"/>
              <w:marRight w:val="0"/>
              <w:marTop w:val="0"/>
              <w:marBottom w:val="0"/>
              <w:divBdr>
                <w:top w:val="none" w:sz="0" w:space="0" w:color="auto"/>
                <w:left w:val="none" w:sz="0" w:space="0" w:color="auto"/>
                <w:bottom w:val="none" w:sz="0" w:space="0" w:color="auto"/>
                <w:right w:val="none" w:sz="0" w:space="0" w:color="auto"/>
              </w:divBdr>
            </w:div>
            <w:div w:id="268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4063">
      <w:bodyDiv w:val="1"/>
      <w:marLeft w:val="0"/>
      <w:marRight w:val="0"/>
      <w:marTop w:val="0"/>
      <w:marBottom w:val="0"/>
      <w:divBdr>
        <w:top w:val="none" w:sz="0" w:space="0" w:color="auto"/>
        <w:left w:val="none" w:sz="0" w:space="0" w:color="auto"/>
        <w:bottom w:val="none" w:sz="0" w:space="0" w:color="auto"/>
        <w:right w:val="none" w:sz="0" w:space="0" w:color="auto"/>
      </w:divBdr>
      <w:divsChild>
        <w:div w:id="663709012">
          <w:marLeft w:val="0"/>
          <w:marRight w:val="0"/>
          <w:marTop w:val="0"/>
          <w:marBottom w:val="720"/>
          <w:divBdr>
            <w:top w:val="none" w:sz="0" w:space="0" w:color="auto"/>
            <w:left w:val="none" w:sz="0" w:space="0" w:color="auto"/>
            <w:bottom w:val="single" w:sz="18" w:space="15" w:color="E8E8E8"/>
            <w:right w:val="none" w:sz="0" w:space="0" w:color="auto"/>
          </w:divBdr>
          <w:divsChild>
            <w:div w:id="1080637084">
              <w:marLeft w:val="0"/>
              <w:marRight w:val="225"/>
              <w:marTop w:val="0"/>
              <w:marBottom w:val="0"/>
              <w:divBdr>
                <w:top w:val="none" w:sz="0" w:space="0" w:color="auto"/>
                <w:left w:val="none" w:sz="0" w:space="0" w:color="auto"/>
                <w:bottom w:val="none" w:sz="0" w:space="0" w:color="auto"/>
                <w:right w:val="none" w:sz="0" w:space="0" w:color="auto"/>
              </w:divBdr>
            </w:div>
          </w:divsChild>
        </w:div>
        <w:div w:id="1592859843">
          <w:marLeft w:val="0"/>
          <w:marRight w:val="0"/>
          <w:marTop w:val="0"/>
          <w:marBottom w:val="0"/>
          <w:divBdr>
            <w:top w:val="none" w:sz="0" w:space="0" w:color="auto"/>
            <w:left w:val="none" w:sz="0" w:space="0" w:color="auto"/>
            <w:bottom w:val="none" w:sz="0" w:space="0" w:color="auto"/>
            <w:right w:val="none" w:sz="0" w:space="0" w:color="auto"/>
          </w:divBdr>
          <w:divsChild>
            <w:div w:id="949897284">
              <w:marLeft w:val="0"/>
              <w:marRight w:val="0"/>
              <w:marTop w:val="0"/>
              <w:marBottom w:val="0"/>
              <w:divBdr>
                <w:top w:val="none" w:sz="0" w:space="0" w:color="auto"/>
                <w:left w:val="none" w:sz="0" w:space="0" w:color="auto"/>
                <w:bottom w:val="none" w:sz="0" w:space="0" w:color="auto"/>
                <w:right w:val="none" w:sz="0" w:space="0" w:color="auto"/>
              </w:divBdr>
              <w:divsChild>
                <w:div w:id="1842238865">
                  <w:marLeft w:val="0"/>
                  <w:marRight w:val="0"/>
                  <w:marTop w:val="0"/>
                  <w:marBottom w:val="0"/>
                  <w:divBdr>
                    <w:top w:val="none" w:sz="0" w:space="0" w:color="auto"/>
                    <w:left w:val="none" w:sz="0" w:space="0" w:color="auto"/>
                    <w:bottom w:val="none" w:sz="0" w:space="0" w:color="auto"/>
                    <w:right w:val="none" w:sz="0" w:space="0" w:color="auto"/>
                  </w:divBdr>
                </w:div>
              </w:divsChild>
            </w:div>
            <w:div w:id="20640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7952">
      <w:bodyDiv w:val="1"/>
      <w:marLeft w:val="0"/>
      <w:marRight w:val="0"/>
      <w:marTop w:val="0"/>
      <w:marBottom w:val="0"/>
      <w:divBdr>
        <w:top w:val="none" w:sz="0" w:space="0" w:color="auto"/>
        <w:left w:val="none" w:sz="0" w:space="0" w:color="auto"/>
        <w:bottom w:val="none" w:sz="0" w:space="0" w:color="auto"/>
        <w:right w:val="none" w:sz="0" w:space="0" w:color="auto"/>
      </w:divBdr>
      <w:divsChild>
        <w:div w:id="876236343">
          <w:marLeft w:val="0"/>
          <w:marRight w:val="0"/>
          <w:marTop w:val="0"/>
          <w:marBottom w:val="720"/>
          <w:divBdr>
            <w:top w:val="none" w:sz="0" w:space="0" w:color="auto"/>
            <w:left w:val="none" w:sz="0" w:space="0" w:color="auto"/>
            <w:bottom w:val="none" w:sz="0" w:space="0" w:color="auto"/>
            <w:right w:val="none" w:sz="0" w:space="0" w:color="auto"/>
          </w:divBdr>
        </w:div>
      </w:divsChild>
    </w:div>
    <w:div w:id="893546191">
      <w:bodyDiv w:val="1"/>
      <w:marLeft w:val="0"/>
      <w:marRight w:val="0"/>
      <w:marTop w:val="0"/>
      <w:marBottom w:val="0"/>
      <w:divBdr>
        <w:top w:val="none" w:sz="0" w:space="0" w:color="auto"/>
        <w:left w:val="none" w:sz="0" w:space="0" w:color="auto"/>
        <w:bottom w:val="none" w:sz="0" w:space="0" w:color="auto"/>
        <w:right w:val="none" w:sz="0" w:space="0" w:color="auto"/>
      </w:divBdr>
    </w:div>
    <w:div w:id="932395824">
      <w:bodyDiv w:val="1"/>
      <w:marLeft w:val="0"/>
      <w:marRight w:val="0"/>
      <w:marTop w:val="0"/>
      <w:marBottom w:val="0"/>
      <w:divBdr>
        <w:top w:val="none" w:sz="0" w:space="0" w:color="auto"/>
        <w:left w:val="none" w:sz="0" w:space="0" w:color="auto"/>
        <w:bottom w:val="none" w:sz="0" w:space="0" w:color="auto"/>
        <w:right w:val="none" w:sz="0" w:space="0" w:color="auto"/>
      </w:divBdr>
    </w:div>
    <w:div w:id="965892964">
      <w:bodyDiv w:val="1"/>
      <w:marLeft w:val="0"/>
      <w:marRight w:val="0"/>
      <w:marTop w:val="0"/>
      <w:marBottom w:val="0"/>
      <w:divBdr>
        <w:top w:val="none" w:sz="0" w:space="0" w:color="auto"/>
        <w:left w:val="none" w:sz="0" w:space="0" w:color="auto"/>
        <w:bottom w:val="none" w:sz="0" w:space="0" w:color="auto"/>
        <w:right w:val="none" w:sz="0" w:space="0" w:color="auto"/>
      </w:divBdr>
    </w:div>
    <w:div w:id="968819573">
      <w:bodyDiv w:val="1"/>
      <w:marLeft w:val="0"/>
      <w:marRight w:val="0"/>
      <w:marTop w:val="0"/>
      <w:marBottom w:val="0"/>
      <w:divBdr>
        <w:top w:val="none" w:sz="0" w:space="0" w:color="auto"/>
        <w:left w:val="none" w:sz="0" w:space="0" w:color="auto"/>
        <w:bottom w:val="none" w:sz="0" w:space="0" w:color="auto"/>
        <w:right w:val="none" w:sz="0" w:space="0" w:color="auto"/>
      </w:divBdr>
      <w:divsChild>
        <w:div w:id="301203701">
          <w:marLeft w:val="0"/>
          <w:marRight w:val="0"/>
          <w:marTop w:val="0"/>
          <w:marBottom w:val="0"/>
          <w:divBdr>
            <w:top w:val="none" w:sz="0" w:space="0" w:color="auto"/>
            <w:left w:val="none" w:sz="0" w:space="0" w:color="auto"/>
            <w:bottom w:val="none" w:sz="0" w:space="0" w:color="auto"/>
            <w:right w:val="none" w:sz="0" w:space="0" w:color="auto"/>
          </w:divBdr>
        </w:div>
      </w:divsChild>
    </w:div>
    <w:div w:id="1085148840">
      <w:bodyDiv w:val="1"/>
      <w:marLeft w:val="0"/>
      <w:marRight w:val="0"/>
      <w:marTop w:val="0"/>
      <w:marBottom w:val="0"/>
      <w:divBdr>
        <w:top w:val="none" w:sz="0" w:space="0" w:color="auto"/>
        <w:left w:val="none" w:sz="0" w:space="0" w:color="auto"/>
        <w:bottom w:val="none" w:sz="0" w:space="0" w:color="auto"/>
        <w:right w:val="none" w:sz="0" w:space="0" w:color="auto"/>
      </w:divBdr>
    </w:div>
    <w:div w:id="1126435055">
      <w:bodyDiv w:val="1"/>
      <w:marLeft w:val="0"/>
      <w:marRight w:val="0"/>
      <w:marTop w:val="0"/>
      <w:marBottom w:val="0"/>
      <w:divBdr>
        <w:top w:val="none" w:sz="0" w:space="0" w:color="auto"/>
        <w:left w:val="none" w:sz="0" w:space="0" w:color="auto"/>
        <w:bottom w:val="none" w:sz="0" w:space="0" w:color="auto"/>
        <w:right w:val="none" w:sz="0" w:space="0" w:color="auto"/>
      </w:divBdr>
      <w:divsChild>
        <w:div w:id="1187449380">
          <w:marLeft w:val="547"/>
          <w:marRight w:val="0"/>
          <w:marTop w:val="0"/>
          <w:marBottom w:val="0"/>
          <w:divBdr>
            <w:top w:val="none" w:sz="0" w:space="0" w:color="auto"/>
            <w:left w:val="none" w:sz="0" w:space="0" w:color="auto"/>
            <w:bottom w:val="none" w:sz="0" w:space="0" w:color="auto"/>
            <w:right w:val="none" w:sz="0" w:space="0" w:color="auto"/>
          </w:divBdr>
        </w:div>
        <w:div w:id="1028603774">
          <w:marLeft w:val="547"/>
          <w:marRight w:val="0"/>
          <w:marTop w:val="0"/>
          <w:marBottom w:val="0"/>
          <w:divBdr>
            <w:top w:val="none" w:sz="0" w:space="0" w:color="auto"/>
            <w:left w:val="none" w:sz="0" w:space="0" w:color="auto"/>
            <w:bottom w:val="none" w:sz="0" w:space="0" w:color="auto"/>
            <w:right w:val="none" w:sz="0" w:space="0" w:color="auto"/>
          </w:divBdr>
        </w:div>
        <w:div w:id="2057847535">
          <w:marLeft w:val="547"/>
          <w:marRight w:val="0"/>
          <w:marTop w:val="0"/>
          <w:marBottom w:val="0"/>
          <w:divBdr>
            <w:top w:val="none" w:sz="0" w:space="0" w:color="auto"/>
            <w:left w:val="none" w:sz="0" w:space="0" w:color="auto"/>
            <w:bottom w:val="none" w:sz="0" w:space="0" w:color="auto"/>
            <w:right w:val="none" w:sz="0" w:space="0" w:color="auto"/>
          </w:divBdr>
        </w:div>
        <w:div w:id="709184242">
          <w:marLeft w:val="547"/>
          <w:marRight w:val="0"/>
          <w:marTop w:val="0"/>
          <w:marBottom w:val="0"/>
          <w:divBdr>
            <w:top w:val="none" w:sz="0" w:space="0" w:color="auto"/>
            <w:left w:val="none" w:sz="0" w:space="0" w:color="auto"/>
            <w:bottom w:val="none" w:sz="0" w:space="0" w:color="auto"/>
            <w:right w:val="none" w:sz="0" w:space="0" w:color="auto"/>
          </w:divBdr>
        </w:div>
      </w:divsChild>
    </w:div>
    <w:div w:id="1144392911">
      <w:bodyDiv w:val="1"/>
      <w:marLeft w:val="0"/>
      <w:marRight w:val="0"/>
      <w:marTop w:val="0"/>
      <w:marBottom w:val="0"/>
      <w:divBdr>
        <w:top w:val="none" w:sz="0" w:space="0" w:color="auto"/>
        <w:left w:val="none" w:sz="0" w:space="0" w:color="auto"/>
        <w:bottom w:val="none" w:sz="0" w:space="0" w:color="auto"/>
        <w:right w:val="none" w:sz="0" w:space="0" w:color="auto"/>
      </w:divBdr>
      <w:divsChild>
        <w:div w:id="800877620">
          <w:marLeft w:val="0"/>
          <w:marRight w:val="0"/>
          <w:marTop w:val="0"/>
          <w:marBottom w:val="0"/>
          <w:divBdr>
            <w:top w:val="none" w:sz="0" w:space="0" w:color="auto"/>
            <w:left w:val="none" w:sz="0" w:space="0" w:color="auto"/>
            <w:bottom w:val="none" w:sz="0" w:space="0" w:color="auto"/>
            <w:right w:val="none" w:sz="0" w:space="0" w:color="auto"/>
          </w:divBdr>
          <w:divsChild>
            <w:div w:id="204946841">
              <w:marLeft w:val="0"/>
              <w:marRight w:val="0"/>
              <w:marTop w:val="0"/>
              <w:marBottom w:val="0"/>
              <w:divBdr>
                <w:top w:val="none" w:sz="0" w:space="0" w:color="auto"/>
                <w:left w:val="none" w:sz="0" w:space="0" w:color="auto"/>
                <w:bottom w:val="none" w:sz="0" w:space="0" w:color="auto"/>
                <w:right w:val="none" w:sz="0" w:space="0" w:color="auto"/>
              </w:divBdr>
            </w:div>
          </w:divsChild>
        </w:div>
        <w:div w:id="47262434">
          <w:marLeft w:val="0"/>
          <w:marRight w:val="0"/>
          <w:marTop w:val="0"/>
          <w:marBottom w:val="0"/>
          <w:divBdr>
            <w:top w:val="none" w:sz="0" w:space="0" w:color="auto"/>
            <w:left w:val="none" w:sz="0" w:space="0" w:color="auto"/>
            <w:bottom w:val="none" w:sz="0" w:space="0" w:color="auto"/>
            <w:right w:val="none" w:sz="0" w:space="0" w:color="auto"/>
          </w:divBdr>
          <w:divsChild>
            <w:div w:id="145166473">
              <w:marLeft w:val="0"/>
              <w:marRight w:val="0"/>
              <w:marTop w:val="0"/>
              <w:marBottom w:val="0"/>
              <w:divBdr>
                <w:top w:val="none" w:sz="0" w:space="0" w:color="auto"/>
                <w:left w:val="none" w:sz="0" w:space="0" w:color="auto"/>
                <w:bottom w:val="none" w:sz="0" w:space="0" w:color="auto"/>
                <w:right w:val="none" w:sz="0" w:space="0" w:color="auto"/>
              </w:divBdr>
              <w:divsChild>
                <w:div w:id="983386938">
                  <w:marLeft w:val="0"/>
                  <w:marRight w:val="0"/>
                  <w:marTop w:val="0"/>
                  <w:marBottom w:val="0"/>
                  <w:divBdr>
                    <w:top w:val="none" w:sz="0" w:space="0" w:color="auto"/>
                    <w:left w:val="none" w:sz="0" w:space="0" w:color="auto"/>
                    <w:bottom w:val="none" w:sz="0" w:space="0" w:color="auto"/>
                    <w:right w:val="none" w:sz="0" w:space="0" w:color="auto"/>
                  </w:divBdr>
                </w:div>
              </w:divsChild>
            </w:div>
            <w:div w:id="1932858830">
              <w:marLeft w:val="0"/>
              <w:marRight w:val="0"/>
              <w:marTop w:val="0"/>
              <w:marBottom w:val="0"/>
              <w:divBdr>
                <w:top w:val="none" w:sz="0" w:space="0" w:color="auto"/>
                <w:left w:val="none" w:sz="0" w:space="0" w:color="auto"/>
                <w:bottom w:val="none" w:sz="0" w:space="0" w:color="auto"/>
                <w:right w:val="none" w:sz="0" w:space="0" w:color="auto"/>
              </w:divBdr>
            </w:div>
          </w:divsChild>
        </w:div>
        <w:div w:id="1022970965">
          <w:marLeft w:val="0"/>
          <w:marRight w:val="0"/>
          <w:marTop w:val="0"/>
          <w:marBottom w:val="0"/>
          <w:divBdr>
            <w:top w:val="none" w:sz="0" w:space="0" w:color="auto"/>
            <w:left w:val="none" w:sz="0" w:space="0" w:color="auto"/>
            <w:bottom w:val="none" w:sz="0" w:space="0" w:color="auto"/>
            <w:right w:val="none" w:sz="0" w:space="0" w:color="auto"/>
          </w:divBdr>
          <w:divsChild>
            <w:div w:id="560749306">
              <w:marLeft w:val="0"/>
              <w:marRight w:val="0"/>
              <w:marTop w:val="0"/>
              <w:marBottom w:val="0"/>
              <w:divBdr>
                <w:top w:val="none" w:sz="0" w:space="0" w:color="auto"/>
                <w:left w:val="none" w:sz="0" w:space="0" w:color="auto"/>
                <w:bottom w:val="none" w:sz="0" w:space="0" w:color="auto"/>
                <w:right w:val="none" w:sz="0" w:space="0" w:color="auto"/>
              </w:divBdr>
              <w:divsChild>
                <w:div w:id="1166285663">
                  <w:marLeft w:val="0"/>
                  <w:marRight w:val="0"/>
                  <w:marTop w:val="0"/>
                  <w:marBottom w:val="0"/>
                  <w:divBdr>
                    <w:top w:val="none" w:sz="0" w:space="0" w:color="auto"/>
                    <w:left w:val="none" w:sz="0" w:space="0" w:color="auto"/>
                    <w:bottom w:val="none" w:sz="0" w:space="0" w:color="auto"/>
                    <w:right w:val="none" w:sz="0" w:space="0" w:color="auto"/>
                  </w:divBdr>
                </w:div>
              </w:divsChild>
            </w:div>
            <w:div w:id="1146239348">
              <w:marLeft w:val="0"/>
              <w:marRight w:val="0"/>
              <w:marTop w:val="0"/>
              <w:marBottom w:val="0"/>
              <w:divBdr>
                <w:top w:val="none" w:sz="0" w:space="0" w:color="auto"/>
                <w:left w:val="none" w:sz="0" w:space="0" w:color="auto"/>
                <w:bottom w:val="none" w:sz="0" w:space="0" w:color="auto"/>
                <w:right w:val="none" w:sz="0" w:space="0" w:color="auto"/>
              </w:divBdr>
            </w:div>
          </w:divsChild>
        </w:div>
        <w:div w:id="626283044">
          <w:marLeft w:val="0"/>
          <w:marRight w:val="0"/>
          <w:marTop w:val="0"/>
          <w:marBottom w:val="0"/>
          <w:divBdr>
            <w:top w:val="none" w:sz="0" w:space="0" w:color="auto"/>
            <w:left w:val="none" w:sz="0" w:space="0" w:color="auto"/>
            <w:bottom w:val="none" w:sz="0" w:space="0" w:color="auto"/>
            <w:right w:val="none" w:sz="0" w:space="0" w:color="auto"/>
          </w:divBdr>
          <w:divsChild>
            <w:div w:id="739055550">
              <w:marLeft w:val="0"/>
              <w:marRight w:val="0"/>
              <w:marTop w:val="0"/>
              <w:marBottom w:val="0"/>
              <w:divBdr>
                <w:top w:val="none" w:sz="0" w:space="0" w:color="auto"/>
                <w:left w:val="none" w:sz="0" w:space="0" w:color="auto"/>
                <w:bottom w:val="none" w:sz="0" w:space="0" w:color="auto"/>
                <w:right w:val="none" w:sz="0" w:space="0" w:color="auto"/>
              </w:divBdr>
              <w:divsChild>
                <w:div w:id="2140488790">
                  <w:marLeft w:val="0"/>
                  <w:marRight w:val="0"/>
                  <w:marTop w:val="0"/>
                  <w:marBottom w:val="0"/>
                  <w:divBdr>
                    <w:top w:val="none" w:sz="0" w:space="0" w:color="auto"/>
                    <w:left w:val="none" w:sz="0" w:space="0" w:color="auto"/>
                    <w:bottom w:val="none" w:sz="0" w:space="0" w:color="auto"/>
                    <w:right w:val="none" w:sz="0" w:space="0" w:color="auto"/>
                  </w:divBdr>
                </w:div>
              </w:divsChild>
            </w:div>
            <w:div w:id="1782989453">
              <w:marLeft w:val="0"/>
              <w:marRight w:val="0"/>
              <w:marTop w:val="0"/>
              <w:marBottom w:val="0"/>
              <w:divBdr>
                <w:top w:val="none" w:sz="0" w:space="0" w:color="auto"/>
                <w:left w:val="none" w:sz="0" w:space="0" w:color="auto"/>
                <w:bottom w:val="none" w:sz="0" w:space="0" w:color="auto"/>
                <w:right w:val="none" w:sz="0" w:space="0" w:color="auto"/>
              </w:divBdr>
            </w:div>
          </w:divsChild>
        </w:div>
        <w:div w:id="671951446">
          <w:marLeft w:val="0"/>
          <w:marRight w:val="0"/>
          <w:marTop w:val="0"/>
          <w:marBottom w:val="0"/>
          <w:divBdr>
            <w:top w:val="none" w:sz="0" w:space="0" w:color="auto"/>
            <w:left w:val="none" w:sz="0" w:space="0" w:color="auto"/>
            <w:bottom w:val="none" w:sz="0" w:space="0" w:color="auto"/>
            <w:right w:val="none" w:sz="0" w:space="0" w:color="auto"/>
          </w:divBdr>
          <w:divsChild>
            <w:div w:id="909581611">
              <w:marLeft w:val="0"/>
              <w:marRight w:val="0"/>
              <w:marTop w:val="0"/>
              <w:marBottom w:val="0"/>
              <w:divBdr>
                <w:top w:val="none" w:sz="0" w:space="0" w:color="auto"/>
                <w:left w:val="none" w:sz="0" w:space="0" w:color="auto"/>
                <w:bottom w:val="none" w:sz="0" w:space="0" w:color="auto"/>
                <w:right w:val="none" w:sz="0" w:space="0" w:color="auto"/>
              </w:divBdr>
              <w:divsChild>
                <w:div w:id="1301618495">
                  <w:marLeft w:val="0"/>
                  <w:marRight w:val="0"/>
                  <w:marTop w:val="0"/>
                  <w:marBottom w:val="0"/>
                  <w:divBdr>
                    <w:top w:val="none" w:sz="0" w:space="0" w:color="auto"/>
                    <w:left w:val="none" w:sz="0" w:space="0" w:color="auto"/>
                    <w:bottom w:val="none" w:sz="0" w:space="0" w:color="auto"/>
                    <w:right w:val="none" w:sz="0" w:space="0" w:color="auto"/>
                  </w:divBdr>
                </w:div>
              </w:divsChild>
            </w:div>
            <w:div w:id="23413095">
              <w:marLeft w:val="0"/>
              <w:marRight w:val="0"/>
              <w:marTop w:val="0"/>
              <w:marBottom w:val="0"/>
              <w:divBdr>
                <w:top w:val="none" w:sz="0" w:space="0" w:color="auto"/>
                <w:left w:val="none" w:sz="0" w:space="0" w:color="auto"/>
                <w:bottom w:val="none" w:sz="0" w:space="0" w:color="auto"/>
                <w:right w:val="none" w:sz="0" w:space="0" w:color="auto"/>
              </w:divBdr>
            </w:div>
          </w:divsChild>
        </w:div>
        <w:div w:id="110325396">
          <w:marLeft w:val="0"/>
          <w:marRight w:val="0"/>
          <w:marTop w:val="0"/>
          <w:marBottom w:val="0"/>
          <w:divBdr>
            <w:top w:val="none" w:sz="0" w:space="0" w:color="auto"/>
            <w:left w:val="none" w:sz="0" w:space="0" w:color="auto"/>
            <w:bottom w:val="none" w:sz="0" w:space="0" w:color="auto"/>
            <w:right w:val="none" w:sz="0" w:space="0" w:color="auto"/>
          </w:divBdr>
          <w:divsChild>
            <w:div w:id="1060321581">
              <w:marLeft w:val="0"/>
              <w:marRight w:val="0"/>
              <w:marTop w:val="0"/>
              <w:marBottom w:val="0"/>
              <w:divBdr>
                <w:top w:val="none" w:sz="0" w:space="0" w:color="auto"/>
                <w:left w:val="none" w:sz="0" w:space="0" w:color="auto"/>
                <w:bottom w:val="none" w:sz="0" w:space="0" w:color="auto"/>
                <w:right w:val="none" w:sz="0" w:space="0" w:color="auto"/>
              </w:divBdr>
              <w:divsChild>
                <w:div w:id="955870180">
                  <w:marLeft w:val="0"/>
                  <w:marRight w:val="0"/>
                  <w:marTop w:val="0"/>
                  <w:marBottom w:val="0"/>
                  <w:divBdr>
                    <w:top w:val="none" w:sz="0" w:space="0" w:color="auto"/>
                    <w:left w:val="none" w:sz="0" w:space="0" w:color="auto"/>
                    <w:bottom w:val="none" w:sz="0" w:space="0" w:color="auto"/>
                    <w:right w:val="none" w:sz="0" w:space="0" w:color="auto"/>
                  </w:divBdr>
                </w:div>
              </w:divsChild>
            </w:div>
            <w:div w:id="2192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2008">
      <w:bodyDiv w:val="1"/>
      <w:marLeft w:val="0"/>
      <w:marRight w:val="0"/>
      <w:marTop w:val="0"/>
      <w:marBottom w:val="0"/>
      <w:divBdr>
        <w:top w:val="none" w:sz="0" w:space="0" w:color="auto"/>
        <w:left w:val="none" w:sz="0" w:space="0" w:color="auto"/>
        <w:bottom w:val="none" w:sz="0" w:space="0" w:color="auto"/>
        <w:right w:val="none" w:sz="0" w:space="0" w:color="auto"/>
      </w:divBdr>
    </w:div>
    <w:div w:id="1291205318">
      <w:bodyDiv w:val="1"/>
      <w:marLeft w:val="0"/>
      <w:marRight w:val="0"/>
      <w:marTop w:val="0"/>
      <w:marBottom w:val="0"/>
      <w:divBdr>
        <w:top w:val="none" w:sz="0" w:space="0" w:color="auto"/>
        <w:left w:val="none" w:sz="0" w:space="0" w:color="auto"/>
        <w:bottom w:val="none" w:sz="0" w:space="0" w:color="auto"/>
        <w:right w:val="none" w:sz="0" w:space="0" w:color="auto"/>
      </w:divBdr>
      <w:divsChild>
        <w:div w:id="1486046972">
          <w:marLeft w:val="0"/>
          <w:marRight w:val="0"/>
          <w:marTop w:val="0"/>
          <w:marBottom w:val="720"/>
          <w:divBdr>
            <w:top w:val="none" w:sz="0" w:space="0" w:color="auto"/>
            <w:left w:val="none" w:sz="0" w:space="0" w:color="auto"/>
            <w:bottom w:val="none" w:sz="0" w:space="0" w:color="auto"/>
            <w:right w:val="none" w:sz="0" w:space="0" w:color="auto"/>
          </w:divBdr>
        </w:div>
      </w:divsChild>
    </w:div>
    <w:div w:id="1300112078">
      <w:bodyDiv w:val="1"/>
      <w:marLeft w:val="0"/>
      <w:marRight w:val="0"/>
      <w:marTop w:val="0"/>
      <w:marBottom w:val="0"/>
      <w:divBdr>
        <w:top w:val="none" w:sz="0" w:space="0" w:color="auto"/>
        <w:left w:val="none" w:sz="0" w:space="0" w:color="auto"/>
        <w:bottom w:val="none" w:sz="0" w:space="0" w:color="auto"/>
        <w:right w:val="none" w:sz="0" w:space="0" w:color="auto"/>
      </w:divBdr>
    </w:div>
    <w:div w:id="1359351948">
      <w:bodyDiv w:val="1"/>
      <w:marLeft w:val="0"/>
      <w:marRight w:val="0"/>
      <w:marTop w:val="0"/>
      <w:marBottom w:val="0"/>
      <w:divBdr>
        <w:top w:val="none" w:sz="0" w:space="0" w:color="auto"/>
        <w:left w:val="none" w:sz="0" w:space="0" w:color="auto"/>
        <w:bottom w:val="none" w:sz="0" w:space="0" w:color="auto"/>
        <w:right w:val="none" w:sz="0" w:space="0" w:color="auto"/>
      </w:divBdr>
    </w:div>
    <w:div w:id="1373076913">
      <w:bodyDiv w:val="1"/>
      <w:marLeft w:val="0"/>
      <w:marRight w:val="0"/>
      <w:marTop w:val="0"/>
      <w:marBottom w:val="0"/>
      <w:divBdr>
        <w:top w:val="none" w:sz="0" w:space="0" w:color="auto"/>
        <w:left w:val="none" w:sz="0" w:space="0" w:color="auto"/>
        <w:bottom w:val="none" w:sz="0" w:space="0" w:color="auto"/>
        <w:right w:val="none" w:sz="0" w:space="0" w:color="auto"/>
      </w:divBdr>
      <w:divsChild>
        <w:div w:id="82189700">
          <w:marLeft w:val="0"/>
          <w:marRight w:val="0"/>
          <w:marTop w:val="0"/>
          <w:marBottom w:val="720"/>
          <w:divBdr>
            <w:top w:val="none" w:sz="0" w:space="0" w:color="auto"/>
            <w:left w:val="none" w:sz="0" w:space="0" w:color="auto"/>
            <w:bottom w:val="none" w:sz="0" w:space="0" w:color="auto"/>
            <w:right w:val="none" w:sz="0" w:space="0" w:color="auto"/>
          </w:divBdr>
        </w:div>
        <w:div w:id="212623796">
          <w:marLeft w:val="0"/>
          <w:marRight w:val="0"/>
          <w:marTop w:val="0"/>
          <w:marBottom w:val="0"/>
          <w:divBdr>
            <w:top w:val="none" w:sz="0" w:space="0" w:color="auto"/>
            <w:left w:val="none" w:sz="0" w:space="0" w:color="auto"/>
            <w:bottom w:val="none" w:sz="0" w:space="0" w:color="auto"/>
            <w:right w:val="none" w:sz="0" w:space="0" w:color="auto"/>
          </w:divBdr>
          <w:divsChild>
            <w:div w:id="680619092">
              <w:marLeft w:val="0"/>
              <w:marRight w:val="0"/>
              <w:marTop w:val="0"/>
              <w:marBottom w:val="0"/>
              <w:divBdr>
                <w:top w:val="none" w:sz="0" w:space="0" w:color="auto"/>
                <w:left w:val="none" w:sz="0" w:space="0" w:color="auto"/>
                <w:bottom w:val="none" w:sz="0" w:space="0" w:color="auto"/>
                <w:right w:val="none" w:sz="0" w:space="0" w:color="auto"/>
              </w:divBdr>
              <w:divsChild>
                <w:div w:id="940651301">
                  <w:marLeft w:val="0"/>
                  <w:marRight w:val="0"/>
                  <w:marTop w:val="0"/>
                  <w:marBottom w:val="0"/>
                  <w:divBdr>
                    <w:top w:val="none" w:sz="0" w:space="0" w:color="auto"/>
                    <w:left w:val="none" w:sz="0" w:space="0" w:color="auto"/>
                    <w:bottom w:val="none" w:sz="0" w:space="0" w:color="auto"/>
                    <w:right w:val="none" w:sz="0" w:space="0" w:color="auto"/>
                  </w:divBdr>
                  <w:divsChild>
                    <w:div w:id="1024015796">
                      <w:marLeft w:val="0"/>
                      <w:marRight w:val="0"/>
                      <w:marTop w:val="0"/>
                      <w:marBottom w:val="0"/>
                      <w:divBdr>
                        <w:top w:val="none" w:sz="0" w:space="0" w:color="auto"/>
                        <w:left w:val="none" w:sz="0" w:space="0" w:color="auto"/>
                        <w:bottom w:val="none" w:sz="0" w:space="0" w:color="auto"/>
                        <w:right w:val="none" w:sz="0" w:space="0" w:color="auto"/>
                      </w:divBdr>
                      <w:divsChild>
                        <w:div w:id="1987079931">
                          <w:marLeft w:val="0"/>
                          <w:marRight w:val="0"/>
                          <w:marTop w:val="0"/>
                          <w:marBottom w:val="0"/>
                          <w:divBdr>
                            <w:top w:val="none" w:sz="0" w:space="0" w:color="auto"/>
                            <w:left w:val="none" w:sz="0" w:space="0" w:color="auto"/>
                            <w:bottom w:val="none" w:sz="0" w:space="0" w:color="auto"/>
                            <w:right w:val="none" w:sz="0" w:space="0" w:color="auto"/>
                          </w:divBdr>
                          <w:divsChild>
                            <w:div w:id="207836369">
                              <w:marLeft w:val="0"/>
                              <w:marRight w:val="0"/>
                              <w:marTop w:val="0"/>
                              <w:marBottom w:val="0"/>
                              <w:divBdr>
                                <w:top w:val="none" w:sz="0" w:space="0" w:color="auto"/>
                                <w:left w:val="none" w:sz="0" w:space="0" w:color="auto"/>
                                <w:bottom w:val="none" w:sz="0" w:space="0" w:color="auto"/>
                                <w:right w:val="none" w:sz="0" w:space="0" w:color="auto"/>
                              </w:divBdr>
                              <w:divsChild>
                                <w:div w:id="17276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704092">
      <w:bodyDiv w:val="1"/>
      <w:marLeft w:val="0"/>
      <w:marRight w:val="0"/>
      <w:marTop w:val="0"/>
      <w:marBottom w:val="0"/>
      <w:divBdr>
        <w:top w:val="none" w:sz="0" w:space="0" w:color="auto"/>
        <w:left w:val="none" w:sz="0" w:space="0" w:color="auto"/>
        <w:bottom w:val="none" w:sz="0" w:space="0" w:color="auto"/>
        <w:right w:val="none" w:sz="0" w:space="0" w:color="auto"/>
      </w:divBdr>
    </w:div>
    <w:div w:id="1387678657">
      <w:bodyDiv w:val="1"/>
      <w:marLeft w:val="0"/>
      <w:marRight w:val="0"/>
      <w:marTop w:val="0"/>
      <w:marBottom w:val="0"/>
      <w:divBdr>
        <w:top w:val="none" w:sz="0" w:space="0" w:color="auto"/>
        <w:left w:val="none" w:sz="0" w:space="0" w:color="auto"/>
        <w:bottom w:val="none" w:sz="0" w:space="0" w:color="auto"/>
        <w:right w:val="none" w:sz="0" w:space="0" w:color="auto"/>
      </w:divBdr>
    </w:div>
    <w:div w:id="1399204176">
      <w:bodyDiv w:val="1"/>
      <w:marLeft w:val="0"/>
      <w:marRight w:val="0"/>
      <w:marTop w:val="0"/>
      <w:marBottom w:val="0"/>
      <w:divBdr>
        <w:top w:val="none" w:sz="0" w:space="0" w:color="auto"/>
        <w:left w:val="none" w:sz="0" w:space="0" w:color="auto"/>
        <w:bottom w:val="none" w:sz="0" w:space="0" w:color="auto"/>
        <w:right w:val="none" w:sz="0" w:space="0" w:color="auto"/>
      </w:divBdr>
      <w:divsChild>
        <w:div w:id="1065369777">
          <w:marLeft w:val="0"/>
          <w:marRight w:val="0"/>
          <w:marTop w:val="0"/>
          <w:marBottom w:val="0"/>
          <w:divBdr>
            <w:top w:val="none" w:sz="0" w:space="0" w:color="auto"/>
            <w:left w:val="none" w:sz="0" w:space="0" w:color="auto"/>
            <w:bottom w:val="none" w:sz="0" w:space="0" w:color="auto"/>
            <w:right w:val="none" w:sz="0" w:space="0" w:color="auto"/>
          </w:divBdr>
          <w:divsChild>
            <w:div w:id="285620910">
              <w:marLeft w:val="0"/>
              <w:marRight w:val="0"/>
              <w:marTop w:val="0"/>
              <w:marBottom w:val="0"/>
              <w:divBdr>
                <w:top w:val="none" w:sz="0" w:space="0" w:color="auto"/>
                <w:left w:val="none" w:sz="0" w:space="0" w:color="auto"/>
                <w:bottom w:val="none" w:sz="0" w:space="0" w:color="auto"/>
                <w:right w:val="none" w:sz="0" w:space="0" w:color="auto"/>
              </w:divBdr>
            </w:div>
          </w:divsChild>
        </w:div>
        <w:div w:id="323970124">
          <w:marLeft w:val="0"/>
          <w:marRight w:val="0"/>
          <w:marTop w:val="0"/>
          <w:marBottom w:val="0"/>
          <w:divBdr>
            <w:top w:val="none" w:sz="0" w:space="0" w:color="auto"/>
            <w:left w:val="none" w:sz="0" w:space="0" w:color="auto"/>
            <w:bottom w:val="none" w:sz="0" w:space="0" w:color="auto"/>
            <w:right w:val="none" w:sz="0" w:space="0" w:color="auto"/>
          </w:divBdr>
          <w:divsChild>
            <w:div w:id="25453288">
              <w:marLeft w:val="0"/>
              <w:marRight w:val="0"/>
              <w:marTop w:val="0"/>
              <w:marBottom w:val="0"/>
              <w:divBdr>
                <w:top w:val="none" w:sz="0" w:space="0" w:color="auto"/>
                <w:left w:val="none" w:sz="0" w:space="0" w:color="auto"/>
                <w:bottom w:val="none" w:sz="0" w:space="0" w:color="auto"/>
                <w:right w:val="none" w:sz="0" w:space="0" w:color="auto"/>
              </w:divBdr>
              <w:divsChild>
                <w:div w:id="1649355862">
                  <w:marLeft w:val="0"/>
                  <w:marRight w:val="0"/>
                  <w:marTop w:val="0"/>
                  <w:marBottom w:val="0"/>
                  <w:divBdr>
                    <w:top w:val="none" w:sz="0" w:space="0" w:color="auto"/>
                    <w:left w:val="none" w:sz="0" w:space="0" w:color="auto"/>
                    <w:bottom w:val="none" w:sz="0" w:space="0" w:color="auto"/>
                    <w:right w:val="none" w:sz="0" w:space="0" w:color="auto"/>
                  </w:divBdr>
                  <w:divsChild>
                    <w:div w:id="16498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8330">
      <w:bodyDiv w:val="1"/>
      <w:marLeft w:val="0"/>
      <w:marRight w:val="0"/>
      <w:marTop w:val="0"/>
      <w:marBottom w:val="0"/>
      <w:divBdr>
        <w:top w:val="none" w:sz="0" w:space="0" w:color="auto"/>
        <w:left w:val="none" w:sz="0" w:space="0" w:color="auto"/>
        <w:bottom w:val="none" w:sz="0" w:space="0" w:color="auto"/>
        <w:right w:val="none" w:sz="0" w:space="0" w:color="auto"/>
      </w:divBdr>
    </w:div>
    <w:div w:id="1454246353">
      <w:bodyDiv w:val="1"/>
      <w:marLeft w:val="0"/>
      <w:marRight w:val="0"/>
      <w:marTop w:val="0"/>
      <w:marBottom w:val="0"/>
      <w:divBdr>
        <w:top w:val="none" w:sz="0" w:space="0" w:color="auto"/>
        <w:left w:val="none" w:sz="0" w:space="0" w:color="auto"/>
        <w:bottom w:val="none" w:sz="0" w:space="0" w:color="auto"/>
        <w:right w:val="none" w:sz="0" w:space="0" w:color="auto"/>
      </w:divBdr>
      <w:divsChild>
        <w:div w:id="325598059">
          <w:marLeft w:val="0"/>
          <w:marRight w:val="0"/>
          <w:marTop w:val="0"/>
          <w:marBottom w:val="720"/>
          <w:divBdr>
            <w:top w:val="none" w:sz="0" w:space="0" w:color="auto"/>
            <w:left w:val="none" w:sz="0" w:space="0" w:color="auto"/>
            <w:bottom w:val="single" w:sz="18" w:space="15" w:color="E8E8E8"/>
            <w:right w:val="none" w:sz="0" w:space="0" w:color="auto"/>
          </w:divBdr>
          <w:divsChild>
            <w:div w:id="620958538">
              <w:marLeft w:val="0"/>
              <w:marRight w:val="225"/>
              <w:marTop w:val="0"/>
              <w:marBottom w:val="0"/>
              <w:divBdr>
                <w:top w:val="none" w:sz="0" w:space="0" w:color="auto"/>
                <w:left w:val="none" w:sz="0" w:space="0" w:color="auto"/>
                <w:bottom w:val="none" w:sz="0" w:space="0" w:color="auto"/>
                <w:right w:val="none" w:sz="0" w:space="0" w:color="auto"/>
              </w:divBdr>
            </w:div>
          </w:divsChild>
        </w:div>
        <w:div w:id="212278546">
          <w:marLeft w:val="0"/>
          <w:marRight w:val="0"/>
          <w:marTop w:val="0"/>
          <w:marBottom w:val="0"/>
          <w:divBdr>
            <w:top w:val="none" w:sz="0" w:space="0" w:color="auto"/>
            <w:left w:val="none" w:sz="0" w:space="0" w:color="auto"/>
            <w:bottom w:val="none" w:sz="0" w:space="0" w:color="auto"/>
            <w:right w:val="none" w:sz="0" w:space="0" w:color="auto"/>
          </w:divBdr>
          <w:divsChild>
            <w:div w:id="758141931">
              <w:marLeft w:val="0"/>
              <w:marRight w:val="0"/>
              <w:marTop w:val="0"/>
              <w:marBottom w:val="0"/>
              <w:divBdr>
                <w:top w:val="none" w:sz="0" w:space="0" w:color="auto"/>
                <w:left w:val="none" w:sz="0" w:space="0" w:color="auto"/>
                <w:bottom w:val="none" w:sz="0" w:space="0" w:color="auto"/>
                <w:right w:val="none" w:sz="0" w:space="0" w:color="auto"/>
              </w:divBdr>
              <w:divsChild>
                <w:div w:id="1620333148">
                  <w:marLeft w:val="0"/>
                  <w:marRight w:val="0"/>
                  <w:marTop w:val="0"/>
                  <w:marBottom w:val="0"/>
                  <w:divBdr>
                    <w:top w:val="none" w:sz="0" w:space="0" w:color="auto"/>
                    <w:left w:val="none" w:sz="0" w:space="0" w:color="auto"/>
                    <w:bottom w:val="none" w:sz="0" w:space="0" w:color="auto"/>
                    <w:right w:val="none" w:sz="0" w:space="0" w:color="auto"/>
                  </w:divBdr>
                  <w:divsChild>
                    <w:div w:id="105201994">
                      <w:marLeft w:val="0"/>
                      <w:marRight w:val="0"/>
                      <w:marTop w:val="0"/>
                      <w:marBottom w:val="0"/>
                      <w:divBdr>
                        <w:top w:val="none" w:sz="0" w:space="0" w:color="auto"/>
                        <w:left w:val="none" w:sz="0" w:space="0" w:color="auto"/>
                        <w:bottom w:val="none" w:sz="0" w:space="0" w:color="auto"/>
                        <w:right w:val="none" w:sz="0" w:space="0" w:color="auto"/>
                      </w:divBdr>
                    </w:div>
                    <w:div w:id="11596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5449">
      <w:bodyDiv w:val="1"/>
      <w:marLeft w:val="0"/>
      <w:marRight w:val="0"/>
      <w:marTop w:val="0"/>
      <w:marBottom w:val="0"/>
      <w:divBdr>
        <w:top w:val="none" w:sz="0" w:space="0" w:color="auto"/>
        <w:left w:val="none" w:sz="0" w:space="0" w:color="auto"/>
        <w:bottom w:val="none" w:sz="0" w:space="0" w:color="auto"/>
        <w:right w:val="none" w:sz="0" w:space="0" w:color="auto"/>
      </w:divBdr>
      <w:divsChild>
        <w:div w:id="1094548060">
          <w:marLeft w:val="0"/>
          <w:marRight w:val="0"/>
          <w:marTop w:val="0"/>
          <w:marBottom w:val="720"/>
          <w:divBdr>
            <w:top w:val="none" w:sz="0" w:space="0" w:color="auto"/>
            <w:left w:val="none" w:sz="0" w:space="0" w:color="auto"/>
            <w:bottom w:val="none" w:sz="0" w:space="0" w:color="auto"/>
            <w:right w:val="none" w:sz="0" w:space="0" w:color="auto"/>
          </w:divBdr>
        </w:div>
      </w:divsChild>
    </w:div>
    <w:div w:id="1466893534">
      <w:bodyDiv w:val="1"/>
      <w:marLeft w:val="0"/>
      <w:marRight w:val="0"/>
      <w:marTop w:val="0"/>
      <w:marBottom w:val="0"/>
      <w:divBdr>
        <w:top w:val="none" w:sz="0" w:space="0" w:color="auto"/>
        <w:left w:val="none" w:sz="0" w:space="0" w:color="auto"/>
        <w:bottom w:val="none" w:sz="0" w:space="0" w:color="auto"/>
        <w:right w:val="none" w:sz="0" w:space="0" w:color="auto"/>
      </w:divBdr>
    </w:div>
    <w:div w:id="1517306106">
      <w:bodyDiv w:val="1"/>
      <w:marLeft w:val="0"/>
      <w:marRight w:val="0"/>
      <w:marTop w:val="0"/>
      <w:marBottom w:val="0"/>
      <w:divBdr>
        <w:top w:val="none" w:sz="0" w:space="0" w:color="auto"/>
        <w:left w:val="none" w:sz="0" w:space="0" w:color="auto"/>
        <w:bottom w:val="none" w:sz="0" w:space="0" w:color="auto"/>
        <w:right w:val="none" w:sz="0" w:space="0" w:color="auto"/>
      </w:divBdr>
    </w:div>
    <w:div w:id="1519850104">
      <w:bodyDiv w:val="1"/>
      <w:marLeft w:val="0"/>
      <w:marRight w:val="0"/>
      <w:marTop w:val="0"/>
      <w:marBottom w:val="0"/>
      <w:divBdr>
        <w:top w:val="none" w:sz="0" w:space="0" w:color="auto"/>
        <w:left w:val="none" w:sz="0" w:space="0" w:color="auto"/>
        <w:bottom w:val="none" w:sz="0" w:space="0" w:color="auto"/>
        <w:right w:val="none" w:sz="0" w:space="0" w:color="auto"/>
      </w:divBdr>
      <w:divsChild>
        <w:div w:id="1263487157">
          <w:marLeft w:val="0"/>
          <w:marRight w:val="0"/>
          <w:marTop w:val="0"/>
          <w:marBottom w:val="720"/>
          <w:divBdr>
            <w:top w:val="none" w:sz="0" w:space="0" w:color="auto"/>
            <w:left w:val="none" w:sz="0" w:space="0" w:color="auto"/>
            <w:bottom w:val="single" w:sz="18" w:space="15" w:color="E8E8E8"/>
            <w:right w:val="none" w:sz="0" w:space="0" w:color="auto"/>
          </w:divBdr>
          <w:divsChild>
            <w:div w:id="7107693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9923334">
      <w:bodyDiv w:val="1"/>
      <w:marLeft w:val="0"/>
      <w:marRight w:val="0"/>
      <w:marTop w:val="0"/>
      <w:marBottom w:val="0"/>
      <w:divBdr>
        <w:top w:val="none" w:sz="0" w:space="0" w:color="auto"/>
        <w:left w:val="none" w:sz="0" w:space="0" w:color="auto"/>
        <w:bottom w:val="none" w:sz="0" w:space="0" w:color="auto"/>
        <w:right w:val="none" w:sz="0" w:space="0" w:color="auto"/>
      </w:divBdr>
      <w:divsChild>
        <w:div w:id="344328038">
          <w:marLeft w:val="0"/>
          <w:marRight w:val="0"/>
          <w:marTop w:val="0"/>
          <w:marBottom w:val="0"/>
          <w:divBdr>
            <w:top w:val="none" w:sz="0" w:space="0" w:color="auto"/>
            <w:left w:val="none" w:sz="0" w:space="0" w:color="auto"/>
            <w:bottom w:val="none" w:sz="0" w:space="0" w:color="auto"/>
            <w:right w:val="none" w:sz="0" w:space="0" w:color="auto"/>
          </w:divBdr>
          <w:divsChild>
            <w:div w:id="644286995">
              <w:marLeft w:val="0"/>
              <w:marRight w:val="0"/>
              <w:marTop w:val="0"/>
              <w:marBottom w:val="0"/>
              <w:divBdr>
                <w:top w:val="none" w:sz="0" w:space="0" w:color="auto"/>
                <w:left w:val="none" w:sz="0" w:space="0" w:color="auto"/>
                <w:bottom w:val="none" w:sz="0" w:space="0" w:color="auto"/>
                <w:right w:val="none" w:sz="0" w:space="0" w:color="auto"/>
              </w:divBdr>
              <w:divsChild>
                <w:div w:id="183326390">
                  <w:marLeft w:val="0"/>
                  <w:marRight w:val="0"/>
                  <w:marTop w:val="0"/>
                  <w:marBottom w:val="0"/>
                  <w:divBdr>
                    <w:top w:val="none" w:sz="0" w:space="0" w:color="auto"/>
                    <w:left w:val="none" w:sz="0" w:space="0" w:color="auto"/>
                    <w:bottom w:val="none" w:sz="0" w:space="0" w:color="auto"/>
                    <w:right w:val="none" w:sz="0" w:space="0" w:color="auto"/>
                  </w:divBdr>
                  <w:divsChild>
                    <w:div w:id="914126635">
                      <w:marLeft w:val="0"/>
                      <w:marRight w:val="0"/>
                      <w:marTop w:val="0"/>
                      <w:marBottom w:val="0"/>
                      <w:divBdr>
                        <w:top w:val="none" w:sz="0" w:space="0" w:color="auto"/>
                        <w:left w:val="none" w:sz="0" w:space="0" w:color="auto"/>
                        <w:bottom w:val="none" w:sz="0" w:space="0" w:color="auto"/>
                        <w:right w:val="none" w:sz="0" w:space="0" w:color="auto"/>
                      </w:divBdr>
                      <w:divsChild>
                        <w:div w:id="107547510">
                          <w:marLeft w:val="0"/>
                          <w:marRight w:val="0"/>
                          <w:marTop w:val="0"/>
                          <w:marBottom w:val="0"/>
                          <w:divBdr>
                            <w:top w:val="none" w:sz="0" w:space="0" w:color="auto"/>
                            <w:left w:val="none" w:sz="0" w:space="0" w:color="auto"/>
                            <w:bottom w:val="none" w:sz="0" w:space="0" w:color="auto"/>
                            <w:right w:val="none" w:sz="0" w:space="0" w:color="auto"/>
                          </w:divBdr>
                        </w:div>
                      </w:divsChild>
                    </w:div>
                    <w:div w:id="1714840040">
                      <w:marLeft w:val="0"/>
                      <w:marRight w:val="0"/>
                      <w:marTop w:val="0"/>
                      <w:marBottom w:val="0"/>
                      <w:divBdr>
                        <w:top w:val="none" w:sz="0" w:space="0" w:color="auto"/>
                        <w:left w:val="none" w:sz="0" w:space="0" w:color="auto"/>
                        <w:bottom w:val="none" w:sz="0" w:space="0" w:color="auto"/>
                        <w:right w:val="none" w:sz="0" w:space="0" w:color="auto"/>
                      </w:divBdr>
                      <w:divsChild>
                        <w:div w:id="1194003766">
                          <w:marLeft w:val="0"/>
                          <w:marRight w:val="0"/>
                          <w:marTop w:val="0"/>
                          <w:marBottom w:val="0"/>
                          <w:divBdr>
                            <w:top w:val="none" w:sz="0" w:space="0" w:color="auto"/>
                            <w:left w:val="none" w:sz="0" w:space="0" w:color="auto"/>
                            <w:bottom w:val="none" w:sz="0" w:space="0" w:color="auto"/>
                            <w:right w:val="none" w:sz="0" w:space="0" w:color="auto"/>
                          </w:divBdr>
                        </w:div>
                      </w:divsChild>
                    </w:div>
                    <w:div w:id="1548032092">
                      <w:marLeft w:val="0"/>
                      <w:marRight w:val="0"/>
                      <w:marTop w:val="0"/>
                      <w:marBottom w:val="0"/>
                      <w:divBdr>
                        <w:top w:val="none" w:sz="0" w:space="0" w:color="auto"/>
                        <w:left w:val="none" w:sz="0" w:space="0" w:color="auto"/>
                        <w:bottom w:val="none" w:sz="0" w:space="0" w:color="auto"/>
                        <w:right w:val="none" w:sz="0" w:space="0" w:color="auto"/>
                      </w:divBdr>
                      <w:divsChild>
                        <w:div w:id="7700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58581">
          <w:marLeft w:val="0"/>
          <w:marRight w:val="0"/>
          <w:marTop w:val="0"/>
          <w:marBottom w:val="0"/>
          <w:divBdr>
            <w:top w:val="none" w:sz="0" w:space="0" w:color="auto"/>
            <w:left w:val="none" w:sz="0" w:space="0" w:color="auto"/>
            <w:bottom w:val="none" w:sz="0" w:space="0" w:color="auto"/>
            <w:right w:val="none" w:sz="0" w:space="0" w:color="auto"/>
          </w:divBdr>
          <w:divsChild>
            <w:div w:id="586042251">
              <w:marLeft w:val="0"/>
              <w:marRight w:val="0"/>
              <w:marTop w:val="0"/>
              <w:marBottom w:val="0"/>
              <w:divBdr>
                <w:top w:val="none" w:sz="0" w:space="0" w:color="auto"/>
                <w:left w:val="none" w:sz="0" w:space="0" w:color="auto"/>
                <w:bottom w:val="none" w:sz="0" w:space="0" w:color="auto"/>
                <w:right w:val="none" w:sz="0" w:space="0" w:color="auto"/>
              </w:divBdr>
              <w:divsChild>
                <w:div w:id="604075030">
                  <w:marLeft w:val="0"/>
                  <w:marRight w:val="0"/>
                  <w:marTop w:val="0"/>
                  <w:marBottom w:val="0"/>
                  <w:divBdr>
                    <w:top w:val="none" w:sz="0" w:space="0" w:color="auto"/>
                    <w:left w:val="none" w:sz="0" w:space="0" w:color="auto"/>
                    <w:bottom w:val="none" w:sz="0" w:space="0" w:color="auto"/>
                    <w:right w:val="none" w:sz="0" w:space="0" w:color="auto"/>
                  </w:divBdr>
                  <w:divsChild>
                    <w:div w:id="18170173">
                      <w:marLeft w:val="0"/>
                      <w:marRight w:val="0"/>
                      <w:marTop w:val="0"/>
                      <w:marBottom w:val="0"/>
                      <w:divBdr>
                        <w:top w:val="none" w:sz="0" w:space="0" w:color="auto"/>
                        <w:left w:val="none" w:sz="0" w:space="0" w:color="auto"/>
                        <w:bottom w:val="none" w:sz="0" w:space="0" w:color="auto"/>
                        <w:right w:val="none" w:sz="0" w:space="0" w:color="auto"/>
                      </w:divBdr>
                      <w:divsChild>
                        <w:div w:id="1424647665">
                          <w:marLeft w:val="0"/>
                          <w:marRight w:val="0"/>
                          <w:marTop w:val="0"/>
                          <w:marBottom w:val="0"/>
                          <w:divBdr>
                            <w:top w:val="none" w:sz="0" w:space="0" w:color="auto"/>
                            <w:left w:val="none" w:sz="0" w:space="0" w:color="auto"/>
                            <w:bottom w:val="none" w:sz="0" w:space="0" w:color="auto"/>
                            <w:right w:val="none" w:sz="0" w:space="0" w:color="auto"/>
                          </w:divBdr>
                        </w:div>
                      </w:divsChild>
                    </w:div>
                    <w:div w:id="1084061621">
                      <w:marLeft w:val="0"/>
                      <w:marRight w:val="0"/>
                      <w:marTop w:val="0"/>
                      <w:marBottom w:val="0"/>
                      <w:divBdr>
                        <w:top w:val="none" w:sz="0" w:space="0" w:color="auto"/>
                        <w:left w:val="none" w:sz="0" w:space="0" w:color="auto"/>
                        <w:bottom w:val="none" w:sz="0" w:space="0" w:color="auto"/>
                        <w:right w:val="none" w:sz="0" w:space="0" w:color="auto"/>
                      </w:divBdr>
                      <w:divsChild>
                        <w:div w:id="1823815048">
                          <w:marLeft w:val="0"/>
                          <w:marRight w:val="0"/>
                          <w:marTop w:val="0"/>
                          <w:marBottom w:val="0"/>
                          <w:divBdr>
                            <w:top w:val="none" w:sz="0" w:space="0" w:color="auto"/>
                            <w:left w:val="none" w:sz="0" w:space="0" w:color="auto"/>
                            <w:bottom w:val="none" w:sz="0" w:space="0" w:color="auto"/>
                            <w:right w:val="none" w:sz="0" w:space="0" w:color="auto"/>
                          </w:divBdr>
                        </w:div>
                      </w:divsChild>
                    </w:div>
                    <w:div w:id="1071731378">
                      <w:marLeft w:val="0"/>
                      <w:marRight w:val="0"/>
                      <w:marTop w:val="0"/>
                      <w:marBottom w:val="0"/>
                      <w:divBdr>
                        <w:top w:val="none" w:sz="0" w:space="0" w:color="auto"/>
                        <w:left w:val="none" w:sz="0" w:space="0" w:color="auto"/>
                        <w:bottom w:val="none" w:sz="0" w:space="0" w:color="auto"/>
                        <w:right w:val="none" w:sz="0" w:space="0" w:color="auto"/>
                      </w:divBdr>
                      <w:divsChild>
                        <w:div w:id="19994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14817">
          <w:marLeft w:val="0"/>
          <w:marRight w:val="0"/>
          <w:marTop w:val="0"/>
          <w:marBottom w:val="0"/>
          <w:divBdr>
            <w:top w:val="none" w:sz="0" w:space="0" w:color="auto"/>
            <w:left w:val="none" w:sz="0" w:space="0" w:color="auto"/>
            <w:bottom w:val="none" w:sz="0" w:space="0" w:color="auto"/>
            <w:right w:val="none" w:sz="0" w:space="0" w:color="auto"/>
          </w:divBdr>
          <w:divsChild>
            <w:div w:id="2102331986">
              <w:marLeft w:val="0"/>
              <w:marRight w:val="0"/>
              <w:marTop w:val="0"/>
              <w:marBottom w:val="0"/>
              <w:divBdr>
                <w:top w:val="none" w:sz="0" w:space="0" w:color="auto"/>
                <w:left w:val="none" w:sz="0" w:space="0" w:color="auto"/>
                <w:bottom w:val="none" w:sz="0" w:space="0" w:color="auto"/>
                <w:right w:val="none" w:sz="0" w:space="0" w:color="auto"/>
              </w:divBdr>
              <w:divsChild>
                <w:div w:id="2014793180">
                  <w:marLeft w:val="0"/>
                  <w:marRight w:val="0"/>
                  <w:marTop w:val="0"/>
                  <w:marBottom w:val="0"/>
                  <w:divBdr>
                    <w:top w:val="none" w:sz="0" w:space="0" w:color="auto"/>
                    <w:left w:val="none" w:sz="0" w:space="0" w:color="auto"/>
                    <w:bottom w:val="none" w:sz="0" w:space="0" w:color="auto"/>
                    <w:right w:val="none" w:sz="0" w:space="0" w:color="auto"/>
                  </w:divBdr>
                  <w:divsChild>
                    <w:div w:id="139737969">
                      <w:marLeft w:val="0"/>
                      <w:marRight w:val="0"/>
                      <w:marTop w:val="0"/>
                      <w:marBottom w:val="0"/>
                      <w:divBdr>
                        <w:top w:val="none" w:sz="0" w:space="0" w:color="auto"/>
                        <w:left w:val="none" w:sz="0" w:space="0" w:color="auto"/>
                        <w:bottom w:val="none" w:sz="0" w:space="0" w:color="auto"/>
                        <w:right w:val="none" w:sz="0" w:space="0" w:color="auto"/>
                      </w:divBdr>
                      <w:divsChild>
                        <w:div w:id="356544356">
                          <w:marLeft w:val="0"/>
                          <w:marRight w:val="0"/>
                          <w:marTop w:val="0"/>
                          <w:marBottom w:val="0"/>
                          <w:divBdr>
                            <w:top w:val="none" w:sz="0" w:space="0" w:color="auto"/>
                            <w:left w:val="none" w:sz="0" w:space="0" w:color="auto"/>
                            <w:bottom w:val="none" w:sz="0" w:space="0" w:color="auto"/>
                            <w:right w:val="none" w:sz="0" w:space="0" w:color="auto"/>
                          </w:divBdr>
                        </w:div>
                      </w:divsChild>
                    </w:div>
                    <w:div w:id="850922413">
                      <w:marLeft w:val="0"/>
                      <w:marRight w:val="0"/>
                      <w:marTop w:val="0"/>
                      <w:marBottom w:val="0"/>
                      <w:divBdr>
                        <w:top w:val="none" w:sz="0" w:space="0" w:color="auto"/>
                        <w:left w:val="none" w:sz="0" w:space="0" w:color="auto"/>
                        <w:bottom w:val="none" w:sz="0" w:space="0" w:color="auto"/>
                        <w:right w:val="none" w:sz="0" w:space="0" w:color="auto"/>
                      </w:divBdr>
                      <w:divsChild>
                        <w:div w:id="1875802856">
                          <w:marLeft w:val="0"/>
                          <w:marRight w:val="0"/>
                          <w:marTop w:val="0"/>
                          <w:marBottom w:val="0"/>
                          <w:divBdr>
                            <w:top w:val="none" w:sz="0" w:space="0" w:color="auto"/>
                            <w:left w:val="none" w:sz="0" w:space="0" w:color="auto"/>
                            <w:bottom w:val="none" w:sz="0" w:space="0" w:color="auto"/>
                            <w:right w:val="none" w:sz="0" w:space="0" w:color="auto"/>
                          </w:divBdr>
                        </w:div>
                      </w:divsChild>
                    </w:div>
                    <w:div w:id="1566836890">
                      <w:marLeft w:val="0"/>
                      <w:marRight w:val="0"/>
                      <w:marTop w:val="0"/>
                      <w:marBottom w:val="0"/>
                      <w:divBdr>
                        <w:top w:val="none" w:sz="0" w:space="0" w:color="auto"/>
                        <w:left w:val="none" w:sz="0" w:space="0" w:color="auto"/>
                        <w:bottom w:val="none" w:sz="0" w:space="0" w:color="auto"/>
                        <w:right w:val="none" w:sz="0" w:space="0" w:color="auto"/>
                      </w:divBdr>
                      <w:divsChild>
                        <w:div w:id="213772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02353">
          <w:marLeft w:val="0"/>
          <w:marRight w:val="0"/>
          <w:marTop w:val="0"/>
          <w:marBottom w:val="0"/>
          <w:divBdr>
            <w:top w:val="none" w:sz="0" w:space="0" w:color="auto"/>
            <w:left w:val="none" w:sz="0" w:space="0" w:color="auto"/>
            <w:bottom w:val="none" w:sz="0" w:space="0" w:color="auto"/>
            <w:right w:val="none" w:sz="0" w:space="0" w:color="auto"/>
          </w:divBdr>
          <w:divsChild>
            <w:div w:id="950435229">
              <w:marLeft w:val="0"/>
              <w:marRight w:val="0"/>
              <w:marTop w:val="0"/>
              <w:marBottom w:val="0"/>
              <w:divBdr>
                <w:top w:val="none" w:sz="0" w:space="0" w:color="auto"/>
                <w:left w:val="none" w:sz="0" w:space="0" w:color="auto"/>
                <w:bottom w:val="none" w:sz="0" w:space="0" w:color="auto"/>
                <w:right w:val="none" w:sz="0" w:space="0" w:color="auto"/>
              </w:divBdr>
              <w:divsChild>
                <w:div w:id="1668705799">
                  <w:marLeft w:val="0"/>
                  <w:marRight w:val="0"/>
                  <w:marTop w:val="0"/>
                  <w:marBottom w:val="0"/>
                  <w:divBdr>
                    <w:top w:val="none" w:sz="0" w:space="0" w:color="auto"/>
                    <w:left w:val="none" w:sz="0" w:space="0" w:color="auto"/>
                    <w:bottom w:val="none" w:sz="0" w:space="0" w:color="auto"/>
                    <w:right w:val="none" w:sz="0" w:space="0" w:color="auto"/>
                  </w:divBdr>
                  <w:divsChild>
                    <w:div w:id="1750149124">
                      <w:marLeft w:val="0"/>
                      <w:marRight w:val="0"/>
                      <w:marTop w:val="0"/>
                      <w:marBottom w:val="0"/>
                      <w:divBdr>
                        <w:top w:val="none" w:sz="0" w:space="0" w:color="auto"/>
                        <w:left w:val="none" w:sz="0" w:space="0" w:color="auto"/>
                        <w:bottom w:val="none" w:sz="0" w:space="0" w:color="auto"/>
                        <w:right w:val="none" w:sz="0" w:space="0" w:color="auto"/>
                      </w:divBdr>
                      <w:divsChild>
                        <w:div w:id="851069816">
                          <w:marLeft w:val="0"/>
                          <w:marRight w:val="0"/>
                          <w:marTop w:val="0"/>
                          <w:marBottom w:val="0"/>
                          <w:divBdr>
                            <w:top w:val="none" w:sz="0" w:space="0" w:color="auto"/>
                            <w:left w:val="none" w:sz="0" w:space="0" w:color="auto"/>
                            <w:bottom w:val="none" w:sz="0" w:space="0" w:color="auto"/>
                            <w:right w:val="none" w:sz="0" w:space="0" w:color="auto"/>
                          </w:divBdr>
                        </w:div>
                      </w:divsChild>
                    </w:div>
                    <w:div w:id="1365668279">
                      <w:marLeft w:val="0"/>
                      <w:marRight w:val="0"/>
                      <w:marTop w:val="0"/>
                      <w:marBottom w:val="0"/>
                      <w:divBdr>
                        <w:top w:val="none" w:sz="0" w:space="0" w:color="auto"/>
                        <w:left w:val="none" w:sz="0" w:space="0" w:color="auto"/>
                        <w:bottom w:val="none" w:sz="0" w:space="0" w:color="auto"/>
                        <w:right w:val="none" w:sz="0" w:space="0" w:color="auto"/>
                      </w:divBdr>
                      <w:divsChild>
                        <w:div w:id="1077050555">
                          <w:marLeft w:val="0"/>
                          <w:marRight w:val="0"/>
                          <w:marTop w:val="0"/>
                          <w:marBottom w:val="0"/>
                          <w:divBdr>
                            <w:top w:val="none" w:sz="0" w:space="0" w:color="auto"/>
                            <w:left w:val="none" w:sz="0" w:space="0" w:color="auto"/>
                            <w:bottom w:val="none" w:sz="0" w:space="0" w:color="auto"/>
                            <w:right w:val="none" w:sz="0" w:space="0" w:color="auto"/>
                          </w:divBdr>
                        </w:div>
                      </w:divsChild>
                    </w:div>
                    <w:div w:id="921833946">
                      <w:marLeft w:val="0"/>
                      <w:marRight w:val="0"/>
                      <w:marTop w:val="0"/>
                      <w:marBottom w:val="0"/>
                      <w:divBdr>
                        <w:top w:val="none" w:sz="0" w:space="0" w:color="auto"/>
                        <w:left w:val="none" w:sz="0" w:space="0" w:color="auto"/>
                        <w:bottom w:val="none" w:sz="0" w:space="0" w:color="auto"/>
                        <w:right w:val="none" w:sz="0" w:space="0" w:color="auto"/>
                      </w:divBdr>
                      <w:divsChild>
                        <w:div w:id="45233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031254">
      <w:bodyDiv w:val="1"/>
      <w:marLeft w:val="0"/>
      <w:marRight w:val="0"/>
      <w:marTop w:val="0"/>
      <w:marBottom w:val="0"/>
      <w:divBdr>
        <w:top w:val="none" w:sz="0" w:space="0" w:color="auto"/>
        <w:left w:val="none" w:sz="0" w:space="0" w:color="auto"/>
        <w:bottom w:val="none" w:sz="0" w:space="0" w:color="auto"/>
        <w:right w:val="none" w:sz="0" w:space="0" w:color="auto"/>
      </w:divBdr>
    </w:div>
    <w:div w:id="1604264123">
      <w:bodyDiv w:val="1"/>
      <w:marLeft w:val="0"/>
      <w:marRight w:val="0"/>
      <w:marTop w:val="0"/>
      <w:marBottom w:val="0"/>
      <w:divBdr>
        <w:top w:val="none" w:sz="0" w:space="0" w:color="auto"/>
        <w:left w:val="none" w:sz="0" w:space="0" w:color="auto"/>
        <w:bottom w:val="none" w:sz="0" w:space="0" w:color="auto"/>
        <w:right w:val="none" w:sz="0" w:space="0" w:color="auto"/>
      </w:divBdr>
      <w:divsChild>
        <w:div w:id="1234970931">
          <w:marLeft w:val="0"/>
          <w:marRight w:val="0"/>
          <w:marTop w:val="0"/>
          <w:marBottom w:val="375"/>
          <w:divBdr>
            <w:top w:val="none" w:sz="0" w:space="0" w:color="auto"/>
            <w:left w:val="none" w:sz="0" w:space="0" w:color="auto"/>
            <w:bottom w:val="none" w:sz="0" w:space="0" w:color="auto"/>
            <w:right w:val="none" w:sz="0" w:space="0" w:color="auto"/>
          </w:divBdr>
          <w:divsChild>
            <w:div w:id="2042321288">
              <w:marLeft w:val="0"/>
              <w:marRight w:val="0"/>
              <w:marTop w:val="0"/>
              <w:marBottom w:val="0"/>
              <w:divBdr>
                <w:top w:val="none" w:sz="0" w:space="0" w:color="auto"/>
                <w:left w:val="none" w:sz="0" w:space="0" w:color="auto"/>
                <w:bottom w:val="none" w:sz="0" w:space="0" w:color="auto"/>
                <w:right w:val="none" w:sz="0" w:space="0" w:color="auto"/>
              </w:divBdr>
              <w:divsChild>
                <w:div w:id="16877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7342">
          <w:marLeft w:val="0"/>
          <w:marRight w:val="0"/>
          <w:marTop w:val="0"/>
          <w:marBottom w:val="0"/>
          <w:divBdr>
            <w:top w:val="none" w:sz="0" w:space="0" w:color="auto"/>
            <w:left w:val="none" w:sz="0" w:space="0" w:color="auto"/>
            <w:bottom w:val="none" w:sz="0" w:space="0" w:color="auto"/>
            <w:right w:val="none" w:sz="0" w:space="0" w:color="auto"/>
          </w:divBdr>
          <w:divsChild>
            <w:div w:id="1619335899">
              <w:marLeft w:val="0"/>
              <w:marRight w:val="0"/>
              <w:marTop w:val="0"/>
              <w:marBottom w:val="0"/>
              <w:divBdr>
                <w:top w:val="none" w:sz="0" w:space="0" w:color="auto"/>
                <w:left w:val="none" w:sz="0" w:space="0" w:color="auto"/>
                <w:bottom w:val="none" w:sz="0" w:space="0" w:color="auto"/>
                <w:right w:val="none" w:sz="0" w:space="0" w:color="auto"/>
              </w:divBdr>
              <w:divsChild>
                <w:div w:id="166677418">
                  <w:marLeft w:val="0"/>
                  <w:marRight w:val="0"/>
                  <w:marTop w:val="0"/>
                  <w:marBottom w:val="0"/>
                  <w:divBdr>
                    <w:top w:val="none" w:sz="0" w:space="0" w:color="auto"/>
                    <w:left w:val="none" w:sz="0" w:space="0" w:color="auto"/>
                    <w:bottom w:val="none" w:sz="0" w:space="0" w:color="auto"/>
                    <w:right w:val="none" w:sz="0" w:space="0" w:color="auto"/>
                  </w:divBdr>
                  <w:divsChild>
                    <w:div w:id="495531774">
                      <w:marLeft w:val="0"/>
                      <w:marRight w:val="0"/>
                      <w:marTop w:val="0"/>
                      <w:marBottom w:val="0"/>
                      <w:divBdr>
                        <w:top w:val="none" w:sz="0" w:space="0" w:color="auto"/>
                        <w:left w:val="none" w:sz="0" w:space="0" w:color="auto"/>
                        <w:bottom w:val="none" w:sz="0" w:space="0" w:color="auto"/>
                        <w:right w:val="none" w:sz="0" w:space="0" w:color="auto"/>
                      </w:divBdr>
                    </w:div>
                    <w:div w:id="937759332">
                      <w:marLeft w:val="0"/>
                      <w:marRight w:val="0"/>
                      <w:marTop w:val="0"/>
                      <w:marBottom w:val="0"/>
                      <w:divBdr>
                        <w:top w:val="none" w:sz="0" w:space="0" w:color="auto"/>
                        <w:left w:val="none" w:sz="0" w:space="0" w:color="auto"/>
                        <w:bottom w:val="none" w:sz="0" w:space="0" w:color="auto"/>
                        <w:right w:val="none" w:sz="0" w:space="0" w:color="auto"/>
                      </w:divBdr>
                      <w:divsChild>
                        <w:div w:id="1442341493">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1680541037">
      <w:bodyDiv w:val="1"/>
      <w:marLeft w:val="0"/>
      <w:marRight w:val="0"/>
      <w:marTop w:val="0"/>
      <w:marBottom w:val="0"/>
      <w:divBdr>
        <w:top w:val="none" w:sz="0" w:space="0" w:color="auto"/>
        <w:left w:val="none" w:sz="0" w:space="0" w:color="auto"/>
        <w:bottom w:val="none" w:sz="0" w:space="0" w:color="auto"/>
        <w:right w:val="none" w:sz="0" w:space="0" w:color="auto"/>
      </w:divBdr>
      <w:divsChild>
        <w:div w:id="864441076">
          <w:marLeft w:val="0"/>
          <w:marRight w:val="0"/>
          <w:marTop w:val="0"/>
          <w:marBottom w:val="0"/>
          <w:divBdr>
            <w:top w:val="none" w:sz="0" w:space="0" w:color="auto"/>
            <w:left w:val="none" w:sz="0" w:space="0" w:color="auto"/>
            <w:bottom w:val="none" w:sz="0" w:space="0" w:color="auto"/>
            <w:right w:val="none" w:sz="0" w:space="0" w:color="auto"/>
          </w:divBdr>
          <w:divsChild>
            <w:div w:id="1996831659">
              <w:marLeft w:val="0"/>
              <w:marRight w:val="0"/>
              <w:marTop w:val="0"/>
              <w:marBottom w:val="0"/>
              <w:divBdr>
                <w:top w:val="none" w:sz="0" w:space="0" w:color="auto"/>
                <w:left w:val="none" w:sz="0" w:space="0" w:color="auto"/>
                <w:bottom w:val="none" w:sz="0" w:space="0" w:color="auto"/>
                <w:right w:val="none" w:sz="0" w:space="0" w:color="auto"/>
              </w:divBdr>
              <w:divsChild>
                <w:div w:id="1603731925">
                  <w:marLeft w:val="0"/>
                  <w:marRight w:val="0"/>
                  <w:marTop w:val="0"/>
                  <w:marBottom w:val="0"/>
                  <w:divBdr>
                    <w:top w:val="none" w:sz="0" w:space="0" w:color="auto"/>
                    <w:left w:val="none" w:sz="0" w:space="0" w:color="auto"/>
                    <w:bottom w:val="none" w:sz="0" w:space="0" w:color="auto"/>
                    <w:right w:val="none" w:sz="0" w:space="0" w:color="auto"/>
                  </w:divBdr>
                </w:div>
                <w:div w:id="1591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49725">
          <w:marLeft w:val="0"/>
          <w:marRight w:val="0"/>
          <w:marTop w:val="0"/>
          <w:marBottom w:val="0"/>
          <w:divBdr>
            <w:top w:val="none" w:sz="0" w:space="0" w:color="auto"/>
            <w:left w:val="none" w:sz="0" w:space="0" w:color="auto"/>
            <w:bottom w:val="none" w:sz="0" w:space="0" w:color="auto"/>
            <w:right w:val="none" w:sz="0" w:space="0" w:color="auto"/>
          </w:divBdr>
          <w:divsChild>
            <w:div w:id="739984688">
              <w:marLeft w:val="0"/>
              <w:marRight w:val="0"/>
              <w:marTop w:val="0"/>
              <w:marBottom w:val="0"/>
              <w:divBdr>
                <w:top w:val="none" w:sz="0" w:space="0" w:color="auto"/>
                <w:left w:val="none" w:sz="0" w:space="0" w:color="auto"/>
                <w:bottom w:val="none" w:sz="0" w:space="0" w:color="auto"/>
                <w:right w:val="none" w:sz="0" w:space="0" w:color="auto"/>
              </w:divBdr>
              <w:divsChild>
                <w:div w:id="1852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6304">
      <w:bodyDiv w:val="1"/>
      <w:marLeft w:val="0"/>
      <w:marRight w:val="0"/>
      <w:marTop w:val="0"/>
      <w:marBottom w:val="0"/>
      <w:divBdr>
        <w:top w:val="none" w:sz="0" w:space="0" w:color="auto"/>
        <w:left w:val="none" w:sz="0" w:space="0" w:color="auto"/>
        <w:bottom w:val="none" w:sz="0" w:space="0" w:color="auto"/>
        <w:right w:val="none" w:sz="0" w:space="0" w:color="auto"/>
      </w:divBdr>
    </w:div>
    <w:div w:id="1702626653">
      <w:bodyDiv w:val="1"/>
      <w:marLeft w:val="0"/>
      <w:marRight w:val="0"/>
      <w:marTop w:val="0"/>
      <w:marBottom w:val="0"/>
      <w:divBdr>
        <w:top w:val="none" w:sz="0" w:space="0" w:color="auto"/>
        <w:left w:val="none" w:sz="0" w:space="0" w:color="auto"/>
        <w:bottom w:val="none" w:sz="0" w:space="0" w:color="auto"/>
        <w:right w:val="none" w:sz="0" w:space="0" w:color="auto"/>
      </w:divBdr>
      <w:divsChild>
        <w:div w:id="894851277">
          <w:marLeft w:val="0"/>
          <w:marRight w:val="0"/>
          <w:marTop w:val="0"/>
          <w:marBottom w:val="0"/>
          <w:divBdr>
            <w:top w:val="none" w:sz="0" w:space="0" w:color="auto"/>
            <w:left w:val="none" w:sz="0" w:space="0" w:color="auto"/>
            <w:bottom w:val="none" w:sz="0" w:space="0" w:color="auto"/>
            <w:right w:val="none" w:sz="0" w:space="0" w:color="auto"/>
          </w:divBdr>
          <w:divsChild>
            <w:div w:id="1360084761">
              <w:marLeft w:val="0"/>
              <w:marRight w:val="0"/>
              <w:marTop w:val="0"/>
              <w:marBottom w:val="0"/>
              <w:divBdr>
                <w:top w:val="none" w:sz="0" w:space="0" w:color="auto"/>
                <w:left w:val="none" w:sz="0" w:space="0" w:color="auto"/>
                <w:bottom w:val="none" w:sz="0" w:space="0" w:color="auto"/>
                <w:right w:val="none" w:sz="0" w:space="0" w:color="auto"/>
              </w:divBdr>
              <w:divsChild>
                <w:div w:id="1974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315740">
      <w:bodyDiv w:val="1"/>
      <w:marLeft w:val="0"/>
      <w:marRight w:val="0"/>
      <w:marTop w:val="0"/>
      <w:marBottom w:val="0"/>
      <w:divBdr>
        <w:top w:val="none" w:sz="0" w:space="0" w:color="auto"/>
        <w:left w:val="none" w:sz="0" w:space="0" w:color="auto"/>
        <w:bottom w:val="none" w:sz="0" w:space="0" w:color="auto"/>
        <w:right w:val="none" w:sz="0" w:space="0" w:color="auto"/>
      </w:divBdr>
      <w:divsChild>
        <w:div w:id="1690523432">
          <w:marLeft w:val="0"/>
          <w:marRight w:val="0"/>
          <w:marTop w:val="0"/>
          <w:marBottom w:val="375"/>
          <w:divBdr>
            <w:top w:val="none" w:sz="0" w:space="0" w:color="auto"/>
            <w:left w:val="none" w:sz="0" w:space="0" w:color="auto"/>
            <w:bottom w:val="none" w:sz="0" w:space="0" w:color="auto"/>
            <w:right w:val="none" w:sz="0" w:space="0" w:color="auto"/>
          </w:divBdr>
          <w:divsChild>
            <w:div w:id="2074501276">
              <w:marLeft w:val="0"/>
              <w:marRight w:val="0"/>
              <w:marTop w:val="0"/>
              <w:marBottom w:val="0"/>
              <w:divBdr>
                <w:top w:val="none" w:sz="0" w:space="0" w:color="auto"/>
                <w:left w:val="none" w:sz="0" w:space="0" w:color="auto"/>
                <w:bottom w:val="none" w:sz="0" w:space="0" w:color="auto"/>
                <w:right w:val="none" w:sz="0" w:space="0" w:color="auto"/>
              </w:divBdr>
              <w:divsChild>
                <w:div w:id="14077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422">
          <w:marLeft w:val="0"/>
          <w:marRight w:val="0"/>
          <w:marTop w:val="0"/>
          <w:marBottom w:val="0"/>
          <w:divBdr>
            <w:top w:val="none" w:sz="0" w:space="0" w:color="auto"/>
            <w:left w:val="none" w:sz="0" w:space="0" w:color="auto"/>
            <w:bottom w:val="none" w:sz="0" w:space="0" w:color="auto"/>
            <w:right w:val="none" w:sz="0" w:space="0" w:color="auto"/>
          </w:divBdr>
          <w:divsChild>
            <w:div w:id="617374939">
              <w:marLeft w:val="0"/>
              <w:marRight w:val="0"/>
              <w:marTop w:val="0"/>
              <w:marBottom w:val="0"/>
              <w:divBdr>
                <w:top w:val="none" w:sz="0" w:space="0" w:color="auto"/>
                <w:left w:val="none" w:sz="0" w:space="0" w:color="auto"/>
                <w:bottom w:val="none" w:sz="0" w:space="0" w:color="auto"/>
                <w:right w:val="none" w:sz="0" w:space="0" w:color="auto"/>
              </w:divBdr>
              <w:divsChild>
                <w:div w:id="2074229525">
                  <w:marLeft w:val="0"/>
                  <w:marRight w:val="0"/>
                  <w:marTop w:val="0"/>
                  <w:marBottom w:val="0"/>
                  <w:divBdr>
                    <w:top w:val="none" w:sz="0" w:space="0" w:color="auto"/>
                    <w:left w:val="none" w:sz="0" w:space="0" w:color="auto"/>
                    <w:bottom w:val="none" w:sz="0" w:space="0" w:color="auto"/>
                    <w:right w:val="none" w:sz="0" w:space="0" w:color="auto"/>
                  </w:divBdr>
                  <w:divsChild>
                    <w:div w:id="903492320">
                      <w:marLeft w:val="0"/>
                      <w:marRight w:val="0"/>
                      <w:marTop w:val="0"/>
                      <w:marBottom w:val="0"/>
                      <w:divBdr>
                        <w:top w:val="none" w:sz="0" w:space="0" w:color="auto"/>
                        <w:left w:val="none" w:sz="0" w:space="0" w:color="auto"/>
                        <w:bottom w:val="none" w:sz="0" w:space="0" w:color="auto"/>
                        <w:right w:val="none" w:sz="0" w:space="0" w:color="auto"/>
                      </w:divBdr>
                    </w:div>
                    <w:div w:id="455029380">
                      <w:marLeft w:val="0"/>
                      <w:marRight w:val="0"/>
                      <w:marTop w:val="0"/>
                      <w:marBottom w:val="0"/>
                      <w:divBdr>
                        <w:top w:val="none" w:sz="0" w:space="0" w:color="auto"/>
                        <w:left w:val="none" w:sz="0" w:space="0" w:color="auto"/>
                        <w:bottom w:val="none" w:sz="0" w:space="0" w:color="auto"/>
                        <w:right w:val="none" w:sz="0" w:space="0" w:color="auto"/>
                      </w:divBdr>
                      <w:divsChild>
                        <w:div w:id="1418745609">
                          <w:marLeft w:val="0"/>
                          <w:marRight w:val="0"/>
                          <w:marTop w:val="0"/>
                          <w:marBottom w:val="360"/>
                          <w:divBdr>
                            <w:top w:val="none" w:sz="0" w:space="4" w:color="auto"/>
                            <w:left w:val="single" w:sz="36" w:space="11" w:color="1B3F5E"/>
                            <w:bottom w:val="none" w:sz="0" w:space="4" w:color="auto"/>
                            <w:right w:val="none" w:sz="0" w:space="0" w:color="auto"/>
                          </w:divBdr>
                        </w:div>
                      </w:divsChild>
                    </w:div>
                  </w:divsChild>
                </w:div>
              </w:divsChild>
            </w:div>
          </w:divsChild>
        </w:div>
      </w:divsChild>
    </w:div>
    <w:div w:id="1738622713">
      <w:bodyDiv w:val="1"/>
      <w:marLeft w:val="0"/>
      <w:marRight w:val="0"/>
      <w:marTop w:val="0"/>
      <w:marBottom w:val="0"/>
      <w:divBdr>
        <w:top w:val="none" w:sz="0" w:space="0" w:color="auto"/>
        <w:left w:val="none" w:sz="0" w:space="0" w:color="auto"/>
        <w:bottom w:val="none" w:sz="0" w:space="0" w:color="auto"/>
        <w:right w:val="none" w:sz="0" w:space="0" w:color="auto"/>
      </w:divBdr>
    </w:div>
    <w:div w:id="1754274447">
      <w:bodyDiv w:val="1"/>
      <w:marLeft w:val="0"/>
      <w:marRight w:val="0"/>
      <w:marTop w:val="0"/>
      <w:marBottom w:val="0"/>
      <w:divBdr>
        <w:top w:val="none" w:sz="0" w:space="0" w:color="auto"/>
        <w:left w:val="none" w:sz="0" w:space="0" w:color="auto"/>
        <w:bottom w:val="none" w:sz="0" w:space="0" w:color="auto"/>
        <w:right w:val="none" w:sz="0" w:space="0" w:color="auto"/>
      </w:divBdr>
    </w:div>
    <w:div w:id="1766030611">
      <w:bodyDiv w:val="1"/>
      <w:marLeft w:val="0"/>
      <w:marRight w:val="0"/>
      <w:marTop w:val="0"/>
      <w:marBottom w:val="0"/>
      <w:divBdr>
        <w:top w:val="none" w:sz="0" w:space="0" w:color="auto"/>
        <w:left w:val="none" w:sz="0" w:space="0" w:color="auto"/>
        <w:bottom w:val="none" w:sz="0" w:space="0" w:color="auto"/>
        <w:right w:val="none" w:sz="0" w:space="0" w:color="auto"/>
      </w:divBdr>
    </w:div>
    <w:div w:id="1783066024">
      <w:bodyDiv w:val="1"/>
      <w:marLeft w:val="0"/>
      <w:marRight w:val="0"/>
      <w:marTop w:val="0"/>
      <w:marBottom w:val="0"/>
      <w:divBdr>
        <w:top w:val="none" w:sz="0" w:space="0" w:color="auto"/>
        <w:left w:val="none" w:sz="0" w:space="0" w:color="auto"/>
        <w:bottom w:val="none" w:sz="0" w:space="0" w:color="auto"/>
        <w:right w:val="none" w:sz="0" w:space="0" w:color="auto"/>
      </w:divBdr>
    </w:div>
    <w:div w:id="1798141768">
      <w:bodyDiv w:val="1"/>
      <w:marLeft w:val="0"/>
      <w:marRight w:val="0"/>
      <w:marTop w:val="0"/>
      <w:marBottom w:val="0"/>
      <w:divBdr>
        <w:top w:val="none" w:sz="0" w:space="0" w:color="auto"/>
        <w:left w:val="none" w:sz="0" w:space="0" w:color="auto"/>
        <w:bottom w:val="none" w:sz="0" w:space="0" w:color="auto"/>
        <w:right w:val="none" w:sz="0" w:space="0" w:color="auto"/>
      </w:divBdr>
    </w:div>
    <w:div w:id="1818108002">
      <w:bodyDiv w:val="1"/>
      <w:marLeft w:val="0"/>
      <w:marRight w:val="0"/>
      <w:marTop w:val="0"/>
      <w:marBottom w:val="0"/>
      <w:divBdr>
        <w:top w:val="none" w:sz="0" w:space="0" w:color="auto"/>
        <w:left w:val="none" w:sz="0" w:space="0" w:color="auto"/>
        <w:bottom w:val="none" w:sz="0" w:space="0" w:color="auto"/>
        <w:right w:val="none" w:sz="0" w:space="0" w:color="auto"/>
      </w:divBdr>
      <w:divsChild>
        <w:div w:id="2034115296">
          <w:marLeft w:val="0"/>
          <w:marRight w:val="0"/>
          <w:marTop w:val="0"/>
          <w:marBottom w:val="0"/>
          <w:divBdr>
            <w:top w:val="none" w:sz="0" w:space="0" w:color="auto"/>
            <w:left w:val="none" w:sz="0" w:space="0" w:color="auto"/>
            <w:bottom w:val="none" w:sz="0" w:space="0" w:color="auto"/>
            <w:right w:val="none" w:sz="0" w:space="0" w:color="auto"/>
          </w:divBdr>
          <w:divsChild>
            <w:div w:id="835532410">
              <w:marLeft w:val="0"/>
              <w:marRight w:val="0"/>
              <w:marTop w:val="0"/>
              <w:marBottom w:val="0"/>
              <w:divBdr>
                <w:top w:val="none" w:sz="0" w:space="0" w:color="auto"/>
                <w:left w:val="none" w:sz="0" w:space="0" w:color="auto"/>
                <w:bottom w:val="none" w:sz="0" w:space="0" w:color="auto"/>
                <w:right w:val="none" w:sz="0" w:space="0" w:color="auto"/>
              </w:divBdr>
            </w:div>
          </w:divsChild>
        </w:div>
        <w:div w:id="277952941">
          <w:marLeft w:val="0"/>
          <w:marRight w:val="0"/>
          <w:marTop w:val="0"/>
          <w:marBottom w:val="0"/>
          <w:divBdr>
            <w:top w:val="none" w:sz="0" w:space="0" w:color="auto"/>
            <w:left w:val="none" w:sz="0" w:space="0" w:color="auto"/>
            <w:bottom w:val="none" w:sz="0" w:space="0" w:color="auto"/>
            <w:right w:val="none" w:sz="0" w:space="0" w:color="auto"/>
          </w:divBdr>
          <w:divsChild>
            <w:div w:id="1266041514">
              <w:marLeft w:val="0"/>
              <w:marRight w:val="0"/>
              <w:marTop w:val="0"/>
              <w:marBottom w:val="0"/>
              <w:divBdr>
                <w:top w:val="none" w:sz="0" w:space="0" w:color="auto"/>
                <w:left w:val="none" w:sz="0" w:space="0" w:color="auto"/>
                <w:bottom w:val="none" w:sz="0" w:space="0" w:color="auto"/>
                <w:right w:val="none" w:sz="0" w:space="0" w:color="auto"/>
              </w:divBdr>
              <w:divsChild>
                <w:div w:id="730932398">
                  <w:marLeft w:val="0"/>
                  <w:marRight w:val="0"/>
                  <w:marTop w:val="0"/>
                  <w:marBottom w:val="0"/>
                  <w:divBdr>
                    <w:top w:val="none" w:sz="0" w:space="0" w:color="auto"/>
                    <w:left w:val="none" w:sz="0" w:space="0" w:color="auto"/>
                    <w:bottom w:val="none" w:sz="0" w:space="0" w:color="auto"/>
                    <w:right w:val="none" w:sz="0" w:space="0" w:color="auto"/>
                  </w:divBdr>
                  <w:divsChild>
                    <w:div w:id="21144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89171">
          <w:marLeft w:val="0"/>
          <w:marRight w:val="0"/>
          <w:marTop w:val="0"/>
          <w:marBottom w:val="0"/>
          <w:divBdr>
            <w:top w:val="none" w:sz="0" w:space="0" w:color="auto"/>
            <w:left w:val="none" w:sz="0" w:space="0" w:color="auto"/>
            <w:bottom w:val="none" w:sz="0" w:space="0" w:color="auto"/>
            <w:right w:val="none" w:sz="0" w:space="0" w:color="auto"/>
          </w:divBdr>
          <w:divsChild>
            <w:div w:id="1539927937">
              <w:marLeft w:val="0"/>
              <w:marRight w:val="0"/>
              <w:marTop w:val="0"/>
              <w:marBottom w:val="0"/>
              <w:divBdr>
                <w:top w:val="none" w:sz="0" w:space="0" w:color="auto"/>
                <w:left w:val="none" w:sz="0" w:space="0" w:color="auto"/>
                <w:bottom w:val="none" w:sz="0" w:space="0" w:color="auto"/>
                <w:right w:val="none" w:sz="0" w:space="0" w:color="auto"/>
              </w:divBdr>
              <w:divsChild>
                <w:div w:id="919019124">
                  <w:marLeft w:val="0"/>
                  <w:marRight w:val="0"/>
                  <w:marTop w:val="0"/>
                  <w:marBottom w:val="0"/>
                  <w:divBdr>
                    <w:top w:val="none" w:sz="0" w:space="0" w:color="auto"/>
                    <w:left w:val="none" w:sz="0" w:space="0" w:color="auto"/>
                    <w:bottom w:val="none" w:sz="0" w:space="0" w:color="auto"/>
                    <w:right w:val="none" w:sz="0" w:space="0" w:color="auto"/>
                  </w:divBdr>
                  <w:divsChild>
                    <w:div w:id="7111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75144">
      <w:bodyDiv w:val="1"/>
      <w:marLeft w:val="0"/>
      <w:marRight w:val="0"/>
      <w:marTop w:val="0"/>
      <w:marBottom w:val="0"/>
      <w:divBdr>
        <w:top w:val="none" w:sz="0" w:space="0" w:color="auto"/>
        <w:left w:val="none" w:sz="0" w:space="0" w:color="auto"/>
        <w:bottom w:val="none" w:sz="0" w:space="0" w:color="auto"/>
        <w:right w:val="none" w:sz="0" w:space="0" w:color="auto"/>
      </w:divBdr>
      <w:divsChild>
        <w:div w:id="989140078">
          <w:marLeft w:val="0"/>
          <w:marRight w:val="0"/>
          <w:marTop w:val="0"/>
          <w:marBottom w:val="720"/>
          <w:divBdr>
            <w:top w:val="none" w:sz="0" w:space="0" w:color="auto"/>
            <w:left w:val="none" w:sz="0" w:space="0" w:color="auto"/>
            <w:bottom w:val="none" w:sz="0" w:space="0" w:color="auto"/>
            <w:right w:val="none" w:sz="0" w:space="0" w:color="auto"/>
          </w:divBdr>
        </w:div>
        <w:div w:id="1855193958">
          <w:marLeft w:val="0"/>
          <w:marRight w:val="0"/>
          <w:marTop w:val="0"/>
          <w:marBottom w:val="0"/>
          <w:divBdr>
            <w:top w:val="none" w:sz="0" w:space="0" w:color="auto"/>
            <w:left w:val="none" w:sz="0" w:space="0" w:color="auto"/>
            <w:bottom w:val="none" w:sz="0" w:space="0" w:color="auto"/>
            <w:right w:val="none" w:sz="0" w:space="0" w:color="auto"/>
          </w:divBdr>
          <w:divsChild>
            <w:div w:id="1239049349">
              <w:marLeft w:val="0"/>
              <w:marRight w:val="0"/>
              <w:marTop w:val="0"/>
              <w:marBottom w:val="0"/>
              <w:divBdr>
                <w:top w:val="none" w:sz="0" w:space="0" w:color="auto"/>
                <w:left w:val="none" w:sz="0" w:space="0" w:color="auto"/>
                <w:bottom w:val="none" w:sz="0" w:space="0" w:color="auto"/>
                <w:right w:val="none" w:sz="0" w:space="0" w:color="auto"/>
              </w:divBdr>
            </w:div>
            <w:div w:id="18226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38854">
      <w:bodyDiv w:val="1"/>
      <w:marLeft w:val="0"/>
      <w:marRight w:val="0"/>
      <w:marTop w:val="0"/>
      <w:marBottom w:val="0"/>
      <w:divBdr>
        <w:top w:val="none" w:sz="0" w:space="0" w:color="auto"/>
        <w:left w:val="none" w:sz="0" w:space="0" w:color="auto"/>
        <w:bottom w:val="none" w:sz="0" w:space="0" w:color="auto"/>
        <w:right w:val="none" w:sz="0" w:space="0" w:color="auto"/>
      </w:divBdr>
    </w:div>
    <w:div w:id="1840652306">
      <w:bodyDiv w:val="1"/>
      <w:marLeft w:val="0"/>
      <w:marRight w:val="0"/>
      <w:marTop w:val="0"/>
      <w:marBottom w:val="0"/>
      <w:divBdr>
        <w:top w:val="none" w:sz="0" w:space="0" w:color="auto"/>
        <w:left w:val="none" w:sz="0" w:space="0" w:color="auto"/>
        <w:bottom w:val="none" w:sz="0" w:space="0" w:color="auto"/>
        <w:right w:val="none" w:sz="0" w:space="0" w:color="auto"/>
      </w:divBdr>
    </w:div>
    <w:div w:id="1868328621">
      <w:bodyDiv w:val="1"/>
      <w:marLeft w:val="0"/>
      <w:marRight w:val="0"/>
      <w:marTop w:val="0"/>
      <w:marBottom w:val="0"/>
      <w:divBdr>
        <w:top w:val="none" w:sz="0" w:space="0" w:color="auto"/>
        <w:left w:val="none" w:sz="0" w:space="0" w:color="auto"/>
        <w:bottom w:val="none" w:sz="0" w:space="0" w:color="auto"/>
        <w:right w:val="none" w:sz="0" w:space="0" w:color="auto"/>
      </w:divBdr>
      <w:divsChild>
        <w:div w:id="179782725">
          <w:marLeft w:val="0"/>
          <w:marRight w:val="0"/>
          <w:marTop w:val="0"/>
          <w:marBottom w:val="0"/>
          <w:divBdr>
            <w:top w:val="none" w:sz="0" w:space="0" w:color="auto"/>
            <w:left w:val="none" w:sz="0" w:space="0" w:color="auto"/>
            <w:bottom w:val="none" w:sz="0" w:space="0" w:color="auto"/>
            <w:right w:val="none" w:sz="0" w:space="0" w:color="auto"/>
          </w:divBdr>
          <w:divsChild>
            <w:div w:id="1457791599">
              <w:marLeft w:val="0"/>
              <w:marRight w:val="0"/>
              <w:marTop w:val="0"/>
              <w:marBottom w:val="0"/>
              <w:divBdr>
                <w:top w:val="none" w:sz="0" w:space="0" w:color="auto"/>
                <w:left w:val="none" w:sz="0" w:space="0" w:color="auto"/>
                <w:bottom w:val="none" w:sz="0" w:space="0" w:color="auto"/>
                <w:right w:val="none" w:sz="0" w:space="0" w:color="auto"/>
              </w:divBdr>
            </w:div>
          </w:divsChild>
        </w:div>
        <w:div w:id="1372077835">
          <w:marLeft w:val="0"/>
          <w:marRight w:val="0"/>
          <w:marTop w:val="0"/>
          <w:marBottom w:val="0"/>
          <w:divBdr>
            <w:top w:val="none" w:sz="0" w:space="0" w:color="auto"/>
            <w:left w:val="none" w:sz="0" w:space="0" w:color="auto"/>
            <w:bottom w:val="none" w:sz="0" w:space="0" w:color="auto"/>
            <w:right w:val="none" w:sz="0" w:space="0" w:color="auto"/>
          </w:divBdr>
          <w:divsChild>
            <w:div w:id="707797353">
              <w:marLeft w:val="0"/>
              <w:marRight w:val="0"/>
              <w:marTop w:val="0"/>
              <w:marBottom w:val="0"/>
              <w:divBdr>
                <w:top w:val="none" w:sz="0" w:space="0" w:color="auto"/>
                <w:left w:val="none" w:sz="0" w:space="0" w:color="auto"/>
                <w:bottom w:val="none" w:sz="0" w:space="0" w:color="auto"/>
                <w:right w:val="none" w:sz="0" w:space="0" w:color="auto"/>
              </w:divBdr>
              <w:divsChild>
                <w:div w:id="1848714077">
                  <w:marLeft w:val="0"/>
                  <w:marRight w:val="0"/>
                  <w:marTop w:val="0"/>
                  <w:marBottom w:val="0"/>
                  <w:divBdr>
                    <w:top w:val="none" w:sz="0" w:space="0" w:color="auto"/>
                    <w:left w:val="none" w:sz="0" w:space="0" w:color="auto"/>
                    <w:bottom w:val="none" w:sz="0" w:space="0" w:color="auto"/>
                    <w:right w:val="none" w:sz="0" w:space="0" w:color="auto"/>
                  </w:divBdr>
                  <w:divsChild>
                    <w:div w:id="7911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01159">
          <w:marLeft w:val="0"/>
          <w:marRight w:val="0"/>
          <w:marTop w:val="0"/>
          <w:marBottom w:val="0"/>
          <w:divBdr>
            <w:top w:val="none" w:sz="0" w:space="0" w:color="auto"/>
            <w:left w:val="none" w:sz="0" w:space="0" w:color="auto"/>
            <w:bottom w:val="none" w:sz="0" w:space="0" w:color="auto"/>
            <w:right w:val="none" w:sz="0" w:space="0" w:color="auto"/>
          </w:divBdr>
          <w:divsChild>
            <w:div w:id="1393235531">
              <w:marLeft w:val="0"/>
              <w:marRight w:val="0"/>
              <w:marTop w:val="0"/>
              <w:marBottom w:val="0"/>
              <w:divBdr>
                <w:top w:val="none" w:sz="0" w:space="0" w:color="auto"/>
                <w:left w:val="none" w:sz="0" w:space="0" w:color="auto"/>
                <w:bottom w:val="none" w:sz="0" w:space="0" w:color="auto"/>
                <w:right w:val="none" w:sz="0" w:space="0" w:color="auto"/>
              </w:divBdr>
              <w:divsChild>
                <w:div w:id="1298409390">
                  <w:marLeft w:val="0"/>
                  <w:marRight w:val="0"/>
                  <w:marTop w:val="0"/>
                  <w:marBottom w:val="0"/>
                  <w:divBdr>
                    <w:top w:val="none" w:sz="0" w:space="0" w:color="auto"/>
                    <w:left w:val="none" w:sz="0" w:space="0" w:color="auto"/>
                    <w:bottom w:val="none" w:sz="0" w:space="0" w:color="auto"/>
                    <w:right w:val="none" w:sz="0" w:space="0" w:color="auto"/>
                  </w:divBdr>
                  <w:divsChild>
                    <w:div w:id="7485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12591">
      <w:bodyDiv w:val="1"/>
      <w:marLeft w:val="0"/>
      <w:marRight w:val="0"/>
      <w:marTop w:val="0"/>
      <w:marBottom w:val="0"/>
      <w:divBdr>
        <w:top w:val="none" w:sz="0" w:space="0" w:color="auto"/>
        <w:left w:val="none" w:sz="0" w:space="0" w:color="auto"/>
        <w:bottom w:val="none" w:sz="0" w:space="0" w:color="auto"/>
        <w:right w:val="none" w:sz="0" w:space="0" w:color="auto"/>
      </w:divBdr>
    </w:div>
    <w:div w:id="1897928394">
      <w:bodyDiv w:val="1"/>
      <w:marLeft w:val="0"/>
      <w:marRight w:val="0"/>
      <w:marTop w:val="0"/>
      <w:marBottom w:val="0"/>
      <w:divBdr>
        <w:top w:val="none" w:sz="0" w:space="0" w:color="auto"/>
        <w:left w:val="none" w:sz="0" w:space="0" w:color="auto"/>
        <w:bottom w:val="none" w:sz="0" w:space="0" w:color="auto"/>
        <w:right w:val="none" w:sz="0" w:space="0" w:color="auto"/>
      </w:divBdr>
    </w:div>
    <w:div w:id="1974367190">
      <w:bodyDiv w:val="1"/>
      <w:marLeft w:val="0"/>
      <w:marRight w:val="0"/>
      <w:marTop w:val="0"/>
      <w:marBottom w:val="0"/>
      <w:divBdr>
        <w:top w:val="none" w:sz="0" w:space="0" w:color="auto"/>
        <w:left w:val="none" w:sz="0" w:space="0" w:color="auto"/>
        <w:bottom w:val="none" w:sz="0" w:space="0" w:color="auto"/>
        <w:right w:val="none" w:sz="0" w:space="0" w:color="auto"/>
      </w:divBdr>
    </w:div>
    <w:div w:id="1979264969">
      <w:bodyDiv w:val="1"/>
      <w:marLeft w:val="0"/>
      <w:marRight w:val="0"/>
      <w:marTop w:val="0"/>
      <w:marBottom w:val="0"/>
      <w:divBdr>
        <w:top w:val="none" w:sz="0" w:space="0" w:color="auto"/>
        <w:left w:val="none" w:sz="0" w:space="0" w:color="auto"/>
        <w:bottom w:val="none" w:sz="0" w:space="0" w:color="auto"/>
        <w:right w:val="none" w:sz="0" w:space="0" w:color="auto"/>
      </w:divBdr>
    </w:div>
    <w:div w:id="1988126754">
      <w:bodyDiv w:val="1"/>
      <w:marLeft w:val="0"/>
      <w:marRight w:val="0"/>
      <w:marTop w:val="0"/>
      <w:marBottom w:val="0"/>
      <w:divBdr>
        <w:top w:val="none" w:sz="0" w:space="0" w:color="auto"/>
        <w:left w:val="none" w:sz="0" w:space="0" w:color="auto"/>
        <w:bottom w:val="none" w:sz="0" w:space="0" w:color="auto"/>
        <w:right w:val="none" w:sz="0" w:space="0" w:color="auto"/>
      </w:divBdr>
    </w:div>
    <w:div w:id="2033723061">
      <w:bodyDiv w:val="1"/>
      <w:marLeft w:val="0"/>
      <w:marRight w:val="0"/>
      <w:marTop w:val="0"/>
      <w:marBottom w:val="0"/>
      <w:divBdr>
        <w:top w:val="none" w:sz="0" w:space="0" w:color="auto"/>
        <w:left w:val="none" w:sz="0" w:space="0" w:color="auto"/>
        <w:bottom w:val="none" w:sz="0" w:space="0" w:color="auto"/>
        <w:right w:val="none" w:sz="0" w:space="0" w:color="auto"/>
      </w:divBdr>
    </w:div>
    <w:div w:id="2035619397">
      <w:bodyDiv w:val="1"/>
      <w:marLeft w:val="0"/>
      <w:marRight w:val="0"/>
      <w:marTop w:val="0"/>
      <w:marBottom w:val="0"/>
      <w:divBdr>
        <w:top w:val="none" w:sz="0" w:space="0" w:color="auto"/>
        <w:left w:val="none" w:sz="0" w:space="0" w:color="auto"/>
        <w:bottom w:val="none" w:sz="0" w:space="0" w:color="auto"/>
        <w:right w:val="none" w:sz="0" w:space="0" w:color="auto"/>
      </w:divBdr>
    </w:div>
    <w:div w:id="2066902556">
      <w:bodyDiv w:val="1"/>
      <w:marLeft w:val="0"/>
      <w:marRight w:val="0"/>
      <w:marTop w:val="0"/>
      <w:marBottom w:val="0"/>
      <w:divBdr>
        <w:top w:val="none" w:sz="0" w:space="0" w:color="auto"/>
        <w:left w:val="none" w:sz="0" w:space="0" w:color="auto"/>
        <w:bottom w:val="none" w:sz="0" w:space="0" w:color="auto"/>
        <w:right w:val="none" w:sz="0" w:space="0" w:color="auto"/>
      </w:divBdr>
    </w:div>
    <w:div w:id="2074426059">
      <w:bodyDiv w:val="1"/>
      <w:marLeft w:val="0"/>
      <w:marRight w:val="0"/>
      <w:marTop w:val="0"/>
      <w:marBottom w:val="0"/>
      <w:divBdr>
        <w:top w:val="none" w:sz="0" w:space="0" w:color="auto"/>
        <w:left w:val="none" w:sz="0" w:space="0" w:color="auto"/>
        <w:bottom w:val="none" w:sz="0" w:space="0" w:color="auto"/>
        <w:right w:val="none" w:sz="0" w:space="0" w:color="auto"/>
      </w:divBdr>
      <w:divsChild>
        <w:div w:id="975833748">
          <w:marLeft w:val="0"/>
          <w:marRight w:val="0"/>
          <w:marTop w:val="0"/>
          <w:marBottom w:val="720"/>
          <w:divBdr>
            <w:top w:val="none" w:sz="0" w:space="0" w:color="auto"/>
            <w:left w:val="none" w:sz="0" w:space="0" w:color="auto"/>
            <w:bottom w:val="single" w:sz="18" w:space="15" w:color="E8E8E8"/>
            <w:right w:val="none" w:sz="0" w:space="0" w:color="auto"/>
          </w:divBdr>
          <w:divsChild>
            <w:div w:id="1622761937">
              <w:marLeft w:val="0"/>
              <w:marRight w:val="225"/>
              <w:marTop w:val="0"/>
              <w:marBottom w:val="0"/>
              <w:divBdr>
                <w:top w:val="none" w:sz="0" w:space="0" w:color="auto"/>
                <w:left w:val="none" w:sz="0" w:space="0" w:color="auto"/>
                <w:bottom w:val="none" w:sz="0" w:space="0" w:color="auto"/>
                <w:right w:val="none" w:sz="0" w:space="0" w:color="auto"/>
              </w:divBdr>
            </w:div>
          </w:divsChild>
        </w:div>
        <w:div w:id="1319919312">
          <w:marLeft w:val="0"/>
          <w:marRight w:val="0"/>
          <w:marTop w:val="0"/>
          <w:marBottom w:val="0"/>
          <w:divBdr>
            <w:top w:val="none" w:sz="0" w:space="0" w:color="auto"/>
            <w:left w:val="none" w:sz="0" w:space="0" w:color="auto"/>
            <w:bottom w:val="none" w:sz="0" w:space="0" w:color="auto"/>
            <w:right w:val="none" w:sz="0" w:space="0" w:color="auto"/>
          </w:divBdr>
        </w:div>
      </w:divsChild>
    </w:div>
    <w:div w:id="2080666449">
      <w:bodyDiv w:val="1"/>
      <w:marLeft w:val="0"/>
      <w:marRight w:val="0"/>
      <w:marTop w:val="0"/>
      <w:marBottom w:val="0"/>
      <w:divBdr>
        <w:top w:val="none" w:sz="0" w:space="0" w:color="auto"/>
        <w:left w:val="none" w:sz="0" w:space="0" w:color="auto"/>
        <w:bottom w:val="none" w:sz="0" w:space="0" w:color="auto"/>
        <w:right w:val="none" w:sz="0" w:space="0" w:color="auto"/>
      </w:divBdr>
      <w:divsChild>
        <w:div w:id="345401063">
          <w:marLeft w:val="0"/>
          <w:marRight w:val="0"/>
          <w:marTop w:val="0"/>
          <w:marBottom w:val="0"/>
          <w:divBdr>
            <w:top w:val="none" w:sz="0" w:space="0" w:color="auto"/>
            <w:left w:val="none" w:sz="0" w:space="0" w:color="auto"/>
            <w:bottom w:val="none" w:sz="0" w:space="0" w:color="auto"/>
            <w:right w:val="none" w:sz="0" w:space="0" w:color="auto"/>
          </w:divBdr>
          <w:divsChild>
            <w:div w:id="11421278">
              <w:marLeft w:val="0"/>
              <w:marRight w:val="0"/>
              <w:marTop w:val="0"/>
              <w:marBottom w:val="0"/>
              <w:divBdr>
                <w:top w:val="none" w:sz="0" w:space="0" w:color="auto"/>
                <w:left w:val="none" w:sz="0" w:space="0" w:color="auto"/>
                <w:bottom w:val="none" w:sz="0" w:space="0" w:color="auto"/>
                <w:right w:val="none" w:sz="0" w:space="0" w:color="auto"/>
              </w:divBdr>
              <w:divsChild>
                <w:div w:id="245505660">
                  <w:marLeft w:val="0"/>
                  <w:marRight w:val="0"/>
                  <w:marTop w:val="0"/>
                  <w:marBottom w:val="0"/>
                  <w:divBdr>
                    <w:top w:val="none" w:sz="0" w:space="0" w:color="auto"/>
                    <w:left w:val="none" w:sz="0" w:space="0" w:color="auto"/>
                    <w:bottom w:val="none" w:sz="0" w:space="0" w:color="auto"/>
                    <w:right w:val="none" w:sz="0" w:space="0" w:color="auto"/>
                  </w:divBdr>
                </w:div>
                <w:div w:id="230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3365">
          <w:marLeft w:val="0"/>
          <w:marRight w:val="0"/>
          <w:marTop w:val="0"/>
          <w:marBottom w:val="0"/>
          <w:divBdr>
            <w:top w:val="none" w:sz="0" w:space="0" w:color="auto"/>
            <w:left w:val="none" w:sz="0" w:space="0" w:color="auto"/>
            <w:bottom w:val="none" w:sz="0" w:space="0" w:color="auto"/>
            <w:right w:val="none" w:sz="0" w:space="0" w:color="auto"/>
          </w:divBdr>
          <w:divsChild>
            <w:div w:id="530731604">
              <w:marLeft w:val="0"/>
              <w:marRight w:val="0"/>
              <w:marTop w:val="0"/>
              <w:marBottom w:val="0"/>
              <w:divBdr>
                <w:top w:val="none" w:sz="0" w:space="0" w:color="auto"/>
                <w:left w:val="none" w:sz="0" w:space="0" w:color="auto"/>
                <w:bottom w:val="none" w:sz="0" w:space="0" w:color="auto"/>
                <w:right w:val="none" w:sz="0" w:space="0" w:color="auto"/>
              </w:divBdr>
              <w:divsChild>
                <w:div w:id="1245846759">
                  <w:marLeft w:val="0"/>
                  <w:marRight w:val="0"/>
                  <w:marTop w:val="0"/>
                  <w:marBottom w:val="0"/>
                  <w:divBdr>
                    <w:top w:val="none" w:sz="0" w:space="0" w:color="auto"/>
                    <w:left w:val="none" w:sz="0" w:space="0" w:color="auto"/>
                    <w:bottom w:val="none" w:sz="0" w:space="0" w:color="auto"/>
                    <w:right w:val="none" w:sz="0" w:space="0" w:color="auto"/>
                  </w:divBdr>
                </w:div>
                <w:div w:id="12151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4750">
          <w:marLeft w:val="0"/>
          <w:marRight w:val="0"/>
          <w:marTop w:val="0"/>
          <w:marBottom w:val="0"/>
          <w:divBdr>
            <w:top w:val="none" w:sz="0" w:space="0" w:color="auto"/>
            <w:left w:val="none" w:sz="0" w:space="0" w:color="auto"/>
            <w:bottom w:val="none" w:sz="0" w:space="0" w:color="auto"/>
            <w:right w:val="none" w:sz="0" w:space="0" w:color="auto"/>
          </w:divBdr>
          <w:divsChild>
            <w:div w:id="946080320">
              <w:marLeft w:val="0"/>
              <w:marRight w:val="0"/>
              <w:marTop w:val="0"/>
              <w:marBottom w:val="0"/>
              <w:divBdr>
                <w:top w:val="none" w:sz="0" w:space="0" w:color="auto"/>
                <w:left w:val="none" w:sz="0" w:space="0" w:color="auto"/>
                <w:bottom w:val="none" w:sz="0" w:space="0" w:color="auto"/>
                <w:right w:val="none" w:sz="0" w:space="0" w:color="auto"/>
              </w:divBdr>
              <w:divsChild>
                <w:div w:id="493032538">
                  <w:marLeft w:val="0"/>
                  <w:marRight w:val="0"/>
                  <w:marTop w:val="0"/>
                  <w:marBottom w:val="0"/>
                  <w:divBdr>
                    <w:top w:val="none" w:sz="0" w:space="0" w:color="auto"/>
                    <w:left w:val="none" w:sz="0" w:space="0" w:color="auto"/>
                    <w:bottom w:val="none" w:sz="0" w:space="0" w:color="auto"/>
                    <w:right w:val="none" w:sz="0" w:space="0" w:color="auto"/>
                  </w:divBdr>
                </w:div>
                <w:div w:id="12824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2947">
          <w:marLeft w:val="0"/>
          <w:marRight w:val="0"/>
          <w:marTop w:val="0"/>
          <w:marBottom w:val="0"/>
          <w:divBdr>
            <w:top w:val="none" w:sz="0" w:space="0" w:color="auto"/>
            <w:left w:val="none" w:sz="0" w:space="0" w:color="auto"/>
            <w:bottom w:val="none" w:sz="0" w:space="0" w:color="auto"/>
            <w:right w:val="none" w:sz="0" w:space="0" w:color="auto"/>
          </w:divBdr>
          <w:divsChild>
            <w:div w:id="171343047">
              <w:marLeft w:val="0"/>
              <w:marRight w:val="0"/>
              <w:marTop w:val="0"/>
              <w:marBottom w:val="0"/>
              <w:divBdr>
                <w:top w:val="none" w:sz="0" w:space="0" w:color="auto"/>
                <w:left w:val="none" w:sz="0" w:space="0" w:color="auto"/>
                <w:bottom w:val="none" w:sz="0" w:space="0" w:color="auto"/>
                <w:right w:val="none" w:sz="0" w:space="0" w:color="auto"/>
              </w:divBdr>
              <w:divsChild>
                <w:div w:id="1185366374">
                  <w:marLeft w:val="0"/>
                  <w:marRight w:val="0"/>
                  <w:marTop w:val="0"/>
                  <w:marBottom w:val="0"/>
                  <w:divBdr>
                    <w:top w:val="none" w:sz="0" w:space="0" w:color="auto"/>
                    <w:left w:val="none" w:sz="0" w:space="0" w:color="auto"/>
                    <w:bottom w:val="none" w:sz="0" w:space="0" w:color="auto"/>
                    <w:right w:val="none" w:sz="0" w:space="0" w:color="auto"/>
                  </w:divBdr>
                </w:div>
                <w:div w:id="18979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39595">
          <w:marLeft w:val="0"/>
          <w:marRight w:val="0"/>
          <w:marTop w:val="0"/>
          <w:marBottom w:val="0"/>
          <w:divBdr>
            <w:top w:val="none" w:sz="0" w:space="0" w:color="auto"/>
            <w:left w:val="none" w:sz="0" w:space="0" w:color="auto"/>
            <w:bottom w:val="none" w:sz="0" w:space="0" w:color="auto"/>
            <w:right w:val="none" w:sz="0" w:space="0" w:color="auto"/>
          </w:divBdr>
          <w:divsChild>
            <w:div w:id="288899722">
              <w:marLeft w:val="0"/>
              <w:marRight w:val="0"/>
              <w:marTop w:val="0"/>
              <w:marBottom w:val="0"/>
              <w:divBdr>
                <w:top w:val="none" w:sz="0" w:space="0" w:color="auto"/>
                <w:left w:val="none" w:sz="0" w:space="0" w:color="auto"/>
                <w:bottom w:val="none" w:sz="0" w:space="0" w:color="auto"/>
                <w:right w:val="none" w:sz="0" w:space="0" w:color="auto"/>
              </w:divBdr>
              <w:divsChild>
                <w:div w:id="5235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6973">
      <w:bodyDiv w:val="1"/>
      <w:marLeft w:val="0"/>
      <w:marRight w:val="0"/>
      <w:marTop w:val="0"/>
      <w:marBottom w:val="0"/>
      <w:divBdr>
        <w:top w:val="none" w:sz="0" w:space="0" w:color="auto"/>
        <w:left w:val="none" w:sz="0" w:space="0" w:color="auto"/>
        <w:bottom w:val="none" w:sz="0" w:space="0" w:color="auto"/>
        <w:right w:val="none" w:sz="0" w:space="0" w:color="auto"/>
      </w:divBdr>
      <w:divsChild>
        <w:div w:id="518198237">
          <w:marLeft w:val="0"/>
          <w:marRight w:val="0"/>
          <w:marTop w:val="0"/>
          <w:marBottom w:val="720"/>
          <w:divBdr>
            <w:top w:val="none" w:sz="0" w:space="0" w:color="auto"/>
            <w:left w:val="none" w:sz="0" w:space="0" w:color="auto"/>
            <w:bottom w:val="none" w:sz="0" w:space="0" w:color="auto"/>
            <w:right w:val="none" w:sz="0" w:space="0" w:color="auto"/>
          </w:divBdr>
        </w:div>
        <w:div w:id="1514151071">
          <w:marLeft w:val="0"/>
          <w:marRight w:val="0"/>
          <w:marTop w:val="0"/>
          <w:marBottom w:val="0"/>
          <w:divBdr>
            <w:top w:val="none" w:sz="0" w:space="0" w:color="auto"/>
            <w:left w:val="none" w:sz="0" w:space="0" w:color="auto"/>
            <w:bottom w:val="none" w:sz="0" w:space="0" w:color="auto"/>
            <w:right w:val="none" w:sz="0" w:space="0" w:color="auto"/>
          </w:divBdr>
          <w:divsChild>
            <w:div w:id="1014845675">
              <w:marLeft w:val="0"/>
              <w:marRight w:val="0"/>
              <w:marTop w:val="0"/>
              <w:marBottom w:val="0"/>
              <w:divBdr>
                <w:top w:val="none" w:sz="0" w:space="0" w:color="auto"/>
                <w:left w:val="none" w:sz="0" w:space="0" w:color="auto"/>
                <w:bottom w:val="none" w:sz="0" w:space="0" w:color="auto"/>
                <w:right w:val="none" w:sz="0" w:space="0" w:color="auto"/>
              </w:divBdr>
              <w:divsChild>
                <w:div w:id="394353285">
                  <w:marLeft w:val="0"/>
                  <w:marRight w:val="0"/>
                  <w:marTop w:val="0"/>
                  <w:marBottom w:val="0"/>
                  <w:divBdr>
                    <w:top w:val="single" w:sz="6" w:space="0" w:color="1B3F5E"/>
                    <w:left w:val="none" w:sz="0" w:space="0" w:color="auto"/>
                    <w:bottom w:val="none" w:sz="0" w:space="0" w:color="auto"/>
                    <w:right w:val="none" w:sz="0" w:space="0" w:color="auto"/>
                  </w:divBdr>
                  <w:divsChild>
                    <w:div w:id="220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81357">
      <w:bodyDiv w:val="1"/>
      <w:marLeft w:val="0"/>
      <w:marRight w:val="0"/>
      <w:marTop w:val="0"/>
      <w:marBottom w:val="0"/>
      <w:divBdr>
        <w:top w:val="none" w:sz="0" w:space="0" w:color="auto"/>
        <w:left w:val="none" w:sz="0" w:space="0" w:color="auto"/>
        <w:bottom w:val="none" w:sz="0" w:space="0" w:color="auto"/>
        <w:right w:val="none" w:sz="0" w:space="0" w:color="auto"/>
      </w:divBdr>
      <w:divsChild>
        <w:div w:id="500892526">
          <w:marLeft w:val="0"/>
          <w:marRight w:val="0"/>
          <w:marTop w:val="0"/>
          <w:marBottom w:val="0"/>
          <w:divBdr>
            <w:top w:val="none" w:sz="0" w:space="0" w:color="auto"/>
            <w:left w:val="none" w:sz="0" w:space="0" w:color="auto"/>
            <w:bottom w:val="none" w:sz="0" w:space="0" w:color="auto"/>
            <w:right w:val="none" w:sz="0" w:space="0" w:color="auto"/>
          </w:divBdr>
        </w:div>
        <w:div w:id="226495565">
          <w:marLeft w:val="0"/>
          <w:marRight w:val="0"/>
          <w:marTop w:val="0"/>
          <w:marBottom w:val="0"/>
          <w:divBdr>
            <w:top w:val="none" w:sz="0" w:space="0" w:color="auto"/>
            <w:left w:val="none" w:sz="0" w:space="0" w:color="auto"/>
            <w:bottom w:val="none" w:sz="0" w:space="0" w:color="auto"/>
            <w:right w:val="none" w:sz="0" w:space="0" w:color="auto"/>
          </w:divBdr>
        </w:div>
        <w:div w:id="22479413">
          <w:marLeft w:val="0"/>
          <w:marRight w:val="0"/>
          <w:marTop w:val="0"/>
          <w:marBottom w:val="0"/>
          <w:divBdr>
            <w:top w:val="none" w:sz="0" w:space="0" w:color="auto"/>
            <w:left w:val="none" w:sz="0" w:space="0" w:color="auto"/>
            <w:bottom w:val="none" w:sz="0" w:space="0" w:color="auto"/>
            <w:right w:val="none" w:sz="0" w:space="0" w:color="auto"/>
          </w:divBdr>
        </w:div>
        <w:div w:id="1119951457">
          <w:marLeft w:val="0"/>
          <w:marRight w:val="0"/>
          <w:marTop w:val="0"/>
          <w:marBottom w:val="0"/>
          <w:divBdr>
            <w:top w:val="none" w:sz="0" w:space="0" w:color="auto"/>
            <w:left w:val="none" w:sz="0" w:space="0" w:color="auto"/>
            <w:bottom w:val="none" w:sz="0" w:space="0" w:color="auto"/>
            <w:right w:val="none" w:sz="0" w:space="0" w:color="auto"/>
          </w:divBdr>
        </w:div>
        <w:div w:id="2088962478">
          <w:marLeft w:val="0"/>
          <w:marRight w:val="0"/>
          <w:marTop w:val="0"/>
          <w:marBottom w:val="0"/>
          <w:divBdr>
            <w:top w:val="none" w:sz="0" w:space="0" w:color="auto"/>
            <w:left w:val="none" w:sz="0" w:space="0" w:color="auto"/>
            <w:bottom w:val="none" w:sz="0" w:space="0" w:color="auto"/>
            <w:right w:val="none" w:sz="0" w:space="0" w:color="auto"/>
          </w:divBdr>
        </w:div>
        <w:div w:id="1952862119">
          <w:marLeft w:val="0"/>
          <w:marRight w:val="0"/>
          <w:marTop w:val="0"/>
          <w:marBottom w:val="0"/>
          <w:divBdr>
            <w:top w:val="none" w:sz="0" w:space="0" w:color="auto"/>
            <w:left w:val="none" w:sz="0" w:space="0" w:color="auto"/>
            <w:bottom w:val="none" w:sz="0" w:space="0" w:color="auto"/>
            <w:right w:val="none" w:sz="0" w:space="0" w:color="auto"/>
          </w:divBdr>
        </w:div>
        <w:div w:id="1504474926">
          <w:marLeft w:val="0"/>
          <w:marRight w:val="0"/>
          <w:marTop w:val="0"/>
          <w:marBottom w:val="0"/>
          <w:divBdr>
            <w:top w:val="none" w:sz="0" w:space="0" w:color="auto"/>
            <w:left w:val="none" w:sz="0" w:space="0" w:color="auto"/>
            <w:bottom w:val="none" w:sz="0" w:space="0" w:color="auto"/>
            <w:right w:val="none" w:sz="0" w:space="0" w:color="auto"/>
          </w:divBdr>
        </w:div>
        <w:div w:id="1399207568">
          <w:marLeft w:val="0"/>
          <w:marRight w:val="0"/>
          <w:marTop w:val="0"/>
          <w:marBottom w:val="0"/>
          <w:divBdr>
            <w:top w:val="none" w:sz="0" w:space="0" w:color="auto"/>
            <w:left w:val="none" w:sz="0" w:space="0" w:color="auto"/>
            <w:bottom w:val="none" w:sz="0" w:space="0" w:color="auto"/>
            <w:right w:val="none" w:sz="0" w:space="0" w:color="auto"/>
          </w:divBdr>
        </w:div>
        <w:div w:id="1333609896">
          <w:marLeft w:val="0"/>
          <w:marRight w:val="0"/>
          <w:marTop w:val="0"/>
          <w:marBottom w:val="0"/>
          <w:divBdr>
            <w:top w:val="none" w:sz="0" w:space="0" w:color="auto"/>
            <w:left w:val="none" w:sz="0" w:space="0" w:color="auto"/>
            <w:bottom w:val="none" w:sz="0" w:space="0" w:color="auto"/>
            <w:right w:val="none" w:sz="0" w:space="0" w:color="auto"/>
          </w:divBdr>
        </w:div>
        <w:div w:id="1712144356">
          <w:marLeft w:val="0"/>
          <w:marRight w:val="0"/>
          <w:marTop w:val="0"/>
          <w:marBottom w:val="0"/>
          <w:divBdr>
            <w:top w:val="none" w:sz="0" w:space="0" w:color="auto"/>
            <w:left w:val="none" w:sz="0" w:space="0" w:color="auto"/>
            <w:bottom w:val="none" w:sz="0" w:space="0" w:color="auto"/>
            <w:right w:val="none" w:sz="0" w:space="0" w:color="auto"/>
          </w:divBdr>
        </w:div>
        <w:div w:id="562565641">
          <w:marLeft w:val="0"/>
          <w:marRight w:val="0"/>
          <w:marTop w:val="0"/>
          <w:marBottom w:val="0"/>
          <w:divBdr>
            <w:top w:val="none" w:sz="0" w:space="0" w:color="auto"/>
            <w:left w:val="none" w:sz="0" w:space="0" w:color="auto"/>
            <w:bottom w:val="none" w:sz="0" w:space="0" w:color="auto"/>
            <w:right w:val="none" w:sz="0" w:space="0" w:color="auto"/>
          </w:divBdr>
        </w:div>
      </w:divsChild>
    </w:div>
    <w:div w:id="2124883886">
      <w:bodyDiv w:val="1"/>
      <w:marLeft w:val="0"/>
      <w:marRight w:val="0"/>
      <w:marTop w:val="0"/>
      <w:marBottom w:val="0"/>
      <w:divBdr>
        <w:top w:val="none" w:sz="0" w:space="0" w:color="auto"/>
        <w:left w:val="none" w:sz="0" w:space="0" w:color="auto"/>
        <w:bottom w:val="none" w:sz="0" w:space="0" w:color="auto"/>
        <w:right w:val="none" w:sz="0" w:space="0" w:color="auto"/>
      </w:divBdr>
    </w:div>
    <w:div w:id="2126340985">
      <w:bodyDiv w:val="1"/>
      <w:marLeft w:val="0"/>
      <w:marRight w:val="0"/>
      <w:marTop w:val="0"/>
      <w:marBottom w:val="0"/>
      <w:divBdr>
        <w:top w:val="none" w:sz="0" w:space="0" w:color="auto"/>
        <w:left w:val="none" w:sz="0" w:space="0" w:color="auto"/>
        <w:bottom w:val="none" w:sz="0" w:space="0" w:color="auto"/>
        <w:right w:val="none" w:sz="0" w:space="0" w:color="auto"/>
      </w:divBdr>
    </w:div>
    <w:div w:id="213609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7ra1cKWHu1M" TargetMode="External"/><Relationship Id="rId18" Type="http://schemas.openxmlformats.org/officeDocument/2006/relationships/hyperlink" Target="https://www.youtube.com/watch?v=uyJ4SHQN394" TargetMode="External"/><Relationship Id="rId26" Type="http://schemas.openxmlformats.org/officeDocument/2006/relationships/hyperlink" Target="https://www.asocebu.com/index.php/blog/plan-sanitario" TargetMode="External"/><Relationship Id="rId39" Type="http://schemas.openxmlformats.org/officeDocument/2006/relationships/theme" Target="theme/theme1.xml"/><Relationship Id="rId21" Type="http://schemas.openxmlformats.org/officeDocument/2006/relationships/hyperlink" Target="https://www.youtube.com/watch?v=fd5mo5Pr1pQ" TargetMode="External"/><Relationship Id="rId34" Type="http://schemas.openxmlformats.org/officeDocument/2006/relationships/hyperlink" Target="https://www.adiveter.com/ftp_public/A1200913.pdf" TargetMode="Externa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youtube.com/watch?v=sPEEozv6SUI" TargetMode="External"/><Relationship Id="rId29" Type="http://schemas.openxmlformats.org/officeDocument/2006/relationships/hyperlink" Target="https://www.produccion-animal.com.ar/produccion_organica_y_trazabilidad/69-Importancia_de_los_Riesgos.pdf" TargetMode="Externa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A7EX1D9duG0" TargetMode="External"/><Relationship Id="rId24" Type="http://schemas.openxmlformats.org/officeDocument/2006/relationships/hyperlink" Target="https://www.youtube.com/watch?v=GPIcH8RAJTk" TargetMode="External"/><Relationship Id="rId32" Type="http://schemas.openxmlformats.org/officeDocument/2006/relationships/hyperlink" Target="http://repository.ces.edu.co/bitstream/10946/1879/1/Compostaje_mortalidad.pdf" TargetMode="External"/><Relationship Id="rId37" Type="http://schemas.openxmlformats.org/officeDocument/2006/relationships/footer" Target="footer2.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youtu.be/pedXzm7J7Dc" TargetMode="External"/><Relationship Id="rId23" Type="http://schemas.openxmlformats.org/officeDocument/2006/relationships/hyperlink" Target="https://www.youtube.com/watch?v=3fzop2lQ7Ps" TargetMode="External"/><Relationship Id="rId28" Type="http://schemas.openxmlformats.org/officeDocument/2006/relationships/hyperlink" Target="https://www.seguridad-laboral.es/sl-latam/colombia/normatividad-en-seguridad-y-salud-en-el-trabajo-2019-2020-colombia_20200630.html" TargetMode="External"/><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youtube.com/watch?v=uVxB71GZBpw" TargetMode="External"/><Relationship Id="rId31" Type="http://schemas.openxmlformats.org/officeDocument/2006/relationships/hyperlink" Target="https://www.produccion-animal.com.ar/libros_on_line/51-manual_porcino/02-BuenasPracticasCap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youtube.com/watch?v=rRCZzrMjiY0" TargetMode="External"/><Relationship Id="rId27" Type="http://schemas.openxmlformats.org/officeDocument/2006/relationships/hyperlink" Target="https://www.agritotal.com/nota/un-plan-sanitario-adecuado/" TargetMode="External"/><Relationship Id="rId30" Type="http://schemas.openxmlformats.org/officeDocument/2006/relationships/hyperlink" Target="https://www.ica.gov.co/getattachment/Areas/Pecuaria/Servicios/Inocuidad-en-las-Cadenas-Agroalimentarias/LISTADO-DE-PREDIOS-CERTIFICADOS-EN-BPG/GUIA-PARA-LA-ELABORACION-DEL-PLAN-SANITARIO-1.pdf.aspx?lang=es-CO" TargetMode="External"/><Relationship Id="rId35" Type="http://schemas.openxmlformats.org/officeDocument/2006/relationships/hyperlink" Target="https://blog.amigosafety.com/2021/02/epp-basico-en-la-ganaderia.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svg"/><Relationship Id="rId25" Type="http://schemas.openxmlformats.org/officeDocument/2006/relationships/hyperlink" Target="https://www.youtube.com/watch?v=J2lcgWUqS98" TargetMode="External"/><Relationship Id="rId33" Type="http://schemas.openxmlformats.org/officeDocument/2006/relationships/hyperlink" Target="https://bmeditores.mx/porcicultura/limpieza-y-desinfeccion-un-paso-importante-en-la-bioseguridad-estudio-de-revision/" TargetMode="External"/><Relationship Id="rId38"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1EBE336A-CE65-4B26-A32A-554A417A2058}">
  <ds:schemaRefs>
    <ds:schemaRef ds:uri="http://schemas.openxmlformats.org/officeDocument/2006/bibliography"/>
  </ds:schemaRefs>
</ds:datastoreItem>
</file>

<file path=customXml/itemProps2.xml><?xml version="1.0" encoding="utf-8"?>
<ds:datastoreItem xmlns:ds="http://schemas.openxmlformats.org/officeDocument/2006/customXml" ds:itemID="{2BEEA9B4-EE83-4841-868D-1426833E3CC7}"/>
</file>

<file path=customXml/itemProps3.xml><?xml version="1.0" encoding="utf-8"?>
<ds:datastoreItem xmlns:ds="http://schemas.openxmlformats.org/officeDocument/2006/customXml" ds:itemID="{D929DDC5-6C00-47B4-8C5B-C26A7CD7E084}"/>
</file>

<file path=customXml/itemProps4.xml><?xml version="1.0" encoding="utf-8"?>
<ds:datastoreItem xmlns:ds="http://schemas.openxmlformats.org/officeDocument/2006/customXml" ds:itemID="{B5C50737-BE1C-4565-B523-21E722557C2B}"/>
</file>

<file path=docProps/app.xml><?xml version="1.0" encoding="utf-8"?>
<Properties xmlns="http://schemas.openxmlformats.org/officeDocument/2006/extended-properties" xmlns:vt="http://schemas.openxmlformats.org/officeDocument/2006/docPropsVTypes">
  <Template>Normal</Template>
  <TotalTime>150</TotalTime>
  <Pages>47</Pages>
  <Words>8912</Words>
  <Characters>49017</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Plan sanitario, protocolos, componentes y normativa</vt:lpstr>
    </vt:vector>
  </TitlesOfParts>
  <Company/>
  <LinksUpToDate>false</LinksUpToDate>
  <CharactersWithSpaces>57814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sanitario, protocolos, componentes y normativa</dc:title>
  <dc:subject/>
  <dc:creator>SENA</dc:creator>
  <cp:keywords/>
  <dc:description/>
  <cp:lastModifiedBy>romulo</cp:lastModifiedBy>
  <cp:revision>15</cp:revision>
  <cp:lastPrinted>2023-10-24T14:08:00Z</cp:lastPrinted>
  <dcterms:created xsi:type="dcterms:W3CDTF">2023-09-26T16:38:00Z</dcterms:created>
  <dcterms:modified xsi:type="dcterms:W3CDTF">2023-10-24T14:09:00Z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